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10" w:rsidRPr="00647DA6" w:rsidRDefault="003B1C29" w:rsidP="003B1C29">
      <w:pPr>
        <w:pStyle w:val="Title"/>
        <w:rPr>
          <w:rFonts w:asciiTheme="minorHAnsi" w:hAnsiTheme="minorHAnsi" w:cstheme="minorHAnsi"/>
        </w:rPr>
      </w:pPr>
      <w:r w:rsidRPr="00647DA6">
        <w:rPr>
          <w:rFonts w:asciiTheme="minorHAnsi" w:hAnsiTheme="minorHAnsi" w:cstheme="minorHAnsi"/>
        </w:rPr>
        <w:t>Graph</w:t>
      </w:r>
      <w:r w:rsidR="00A67358">
        <w:rPr>
          <w:rFonts w:asciiTheme="minorHAnsi" w:hAnsiTheme="minorHAnsi" w:cstheme="minorHAnsi"/>
        </w:rPr>
        <w:t xml:space="preserve"> </w:t>
      </w:r>
      <w:r w:rsidRPr="00647DA6">
        <w:rPr>
          <w:rFonts w:asciiTheme="minorHAnsi" w:hAnsiTheme="minorHAnsi" w:cstheme="minorHAnsi"/>
        </w:rPr>
        <w:t xml:space="preserve">builder Project </w:t>
      </w:r>
      <w:r w:rsidRPr="00647DA6">
        <w:rPr>
          <w:rFonts w:asciiTheme="minorHAnsi" w:hAnsiTheme="minorHAnsi" w:cstheme="minorHAnsi"/>
        </w:rPr>
        <w:br/>
        <w:t>for Graphlab Workshop 2012</w:t>
      </w:r>
    </w:p>
    <w:p w:rsidR="00E6300A" w:rsidRPr="00647DA6" w:rsidRDefault="00E6300A" w:rsidP="00E6300A">
      <w:pPr>
        <w:rPr>
          <w:rFonts w:cstheme="minorHAnsi"/>
        </w:rPr>
      </w:pPr>
      <w:r w:rsidRPr="00647DA6">
        <w:rPr>
          <w:rFonts w:cstheme="minorHAnsi"/>
        </w:rPr>
        <w:t>This is a preliminary sketch</w:t>
      </w:r>
      <w:r w:rsidR="00A67358">
        <w:rPr>
          <w:rFonts w:cstheme="minorHAnsi"/>
        </w:rPr>
        <w:t xml:space="preserve"> on the</w:t>
      </w:r>
      <w:r w:rsidRPr="00647DA6">
        <w:rPr>
          <w:rFonts w:cstheme="minorHAnsi"/>
        </w:rPr>
        <w:t xml:space="preserve"> data feed and pre-processing step for Graphlab.</w:t>
      </w:r>
      <w:r w:rsidR="00A67358">
        <w:rPr>
          <w:rFonts w:cstheme="minorHAnsi"/>
        </w:rPr>
        <w:t xml:space="preserve"> It is likely that most of the work will be concentrating on </w:t>
      </w:r>
      <w:r w:rsidR="00BB051C">
        <w:rPr>
          <w:rFonts w:cstheme="minorHAnsi"/>
        </w:rPr>
        <w:t>a good abstraction</w:t>
      </w:r>
      <w:r w:rsidR="00A67358">
        <w:rPr>
          <w:rFonts w:cstheme="minorHAnsi"/>
        </w:rPr>
        <w:t xml:space="preserve"> to generalize the rules of converting raw data to the graph format.</w:t>
      </w:r>
    </w:p>
    <w:p w:rsidR="003B1C29" w:rsidRPr="00647DA6" w:rsidRDefault="00F00284" w:rsidP="00F00284">
      <w:pPr>
        <w:pStyle w:val="Heading1"/>
        <w:rPr>
          <w:rFonts w:asciiTheme="minorHAnsi" w:hAnsiTheme="minorHAnsi" w:cstheme="minorHAnsi"/>
        </w:rPr>
      </w:pPr>
      <w:r w:rsidRPr="00647DA6">
        <w:rPr>
          <w:rFonts w:asciiTheme="minorHAnsi" w:hAnsiTheme="minorHAnsi" w:cstheme="minorHAnsi"/>
        </w:rPr>
        <w:t>Features to implement</w:t>
      </w:r>
    </w:p>
    <w:p w:rsidR="001C0FD0" w:rsidRPr="00647DA6" w:rsidRDefault="001C0FD0" w:rsidP="00F00284">
      <w:pPr>
        <w:rPr>
          <w:rFonts w:cstheme="minorHAnsi"/>
        </w:rPr>
      </w:pPr>
      <w:r w:rsidRPr="00647DA6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3759091" wp14:editId="7037DF91">
            <wp:simplePos x="0" y="0"/>
            <wp:positionH relativeFrom="column">
              <wp:posOffset>714375</wp:posOffset>
            </wp:positionH>
            <wp:positionV relativeFrom="paragraph">
              <wp:posOffset>145415</wp:posOffset>
            </wp:positionV>
            <wp:extent cx="4210050" cy="4152900"/>
            <wp:effectExtent l="0" t="0" r="0" b="0"/>
            <wp:wrapTight wrapText="bothSides">
              <wp:wrapPolygon edited="0">
                <wp:start x="391" y="0"/>
                <wp:lineTo x="391" y="2477"/>
                <wp:lineTo x="4691" y="3171"/>
                <wp:lineTo x="0" y="3468"/>
                <wp:lineTo x="0" y="7828"/>
                <wp:lineTo x="9969" y="7927"/>
                <wp:lineTo x="0" y="8719"/>
                <wp:lineTo x="0" y="11692"/>
                <wp:lineTo x="9969" y="12683"/>
                <wp:lineTo x="0" y="12782"/>
                <wp:lineTo x="0" y="18033"/>
                <wp:lineTo x="9774" y="19024"/>
                <wp:lineTo x="0" y="19420"/>
                <wp:lineTo x="0" y="21501"/>
                <wp:lineTo x="20427" y="21501"/>
                <wp:lineTo x="20818" y="19618"/>
                <wp:lineTo x="19450" y="19321"/>
                <wp:lineTo x="13097" y="19024"/>
                <wp:lineTo x="20623" y="17835"/>
                <wp:lineTo x="20720" y="17439"/>
                <wp:lineTo x="21502" y="15853"/>
                <wp:lineTo x="21502" y="5648"/>
                <wp:lineTo x="20623" y="4756"/>
                <wp:lineTo x="20818" y="3666"/>
                <wp:lineTo x="19548" y="3468"/>
                <wp:lineTo x="15345" y="3171"/>
                <wp:lineTo x="20427" y="2378"/>
                <wp:lineTo x="20329" y="0"/>
                <wp:lineTo x="391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FD0" w:rsidRPr="00647DA6" w:rsidRDefault="001C0FD0" w:rsidP="00F00284">
      <w:pPr>
        <w:rPr>
          <w:rFonts w:cstheme="minorHAnsi"/>
        </w:rPr>
      </w:pPr>
    </w:p>
    <w:p w:rsidR="001C0FD0" w:rsidRPr="00647DA6" w:rsidRDefault="001C0FD0" w:rsidP="00F00284">
      <w:pPr>
        <w:rPr>
          <w:rFonts w:cstheme="minorHAnsi"/>
        </w:rPr>
      </w:pPr>
    </w:p>
    <w:p w:rsidR="001C0FD0" w:rsidRPr="00647DA6" w:rsidRDefault="001C0FD0" w:rsidP="00F00284">
      <w:pPr>
        <w:rPr>
          <w:rFonts w:cstheme="minorHAnsi"/>
        </w:rPr>
      </w:pPr>
    </w:p>
    <w:p w:rsidR="001C0FD0" w:rsidRPr="00647DA6" w:rsidRDefault="001C0FD0" w:rsidP="00F00284">
      <w:pPr>
        <w:rPr>
          <w:rFonts w:cstheme="minorHAnsi"/>
        </w:rPr>
      </w:pPr>
    </w:p>
    <w:p w:rsidR="001C0FD0" w:rsidRPr="00647DA6" w:rsidRDefault="001C0FD0" w:rsidP="00F00284">
      <w:pPr>
        <w:rPr>
          <w:rFonts w:cstheme="minorHAnsi"/>
        </w:rPr>
      </w:pPr>
    </w:p>
    <w:p w:rsidR="001C0FD0" w:rsidRPr="00647DA6" w:rsidRDefault="001C0FD0" w:rsidP="001C0FD0">
      <w:pPr>
        <w:rPr>
          <w:rFonts w:cstheme="minorHAnsi"/>
        </w:rPr>
      </w:pPr>
    </w:p>
    <w:p w:rsidR="001C0FD0" w:rsidRPr="00647DA6" w:rsidRDefault="001C0FD0" w:rsidP="001C0FD0">
      <w:pPr>
        <w:rPr>
          <w:rFonts w:cstheme="minorHAnsi"/>
        </w:rPr>
      </w:pPr>
    </w:p>
    <w:p w:rsidR="001C0FD0" w:rsidRPr="00647DA6" w:rsidRDefault="001C0FD0" w:rsidP="001C0FD0">
      <w:pPr>
        <w:rPr>
          <w:rFonts w:cstheme="minorHAnsi"/>
        </w:rPr>
      </w:pPr>
    </w:p>
    <w:p w:rsidR="001C0FD0" w:rsidRPr="00647DA6" w:rsidRDefault="001C0FD0" w:rsidP="001C0FD0">
      <w:pPr>
        <w:rPr>
          <w:rFonts w:cstheme="minorHAnsi"/>
        </w:rPr>
      </w:pPr>
    </w:p>
    <w:p w:rsidR="001C0FD0" w:rsidRPr="00647DA6" w:rsidRDefault="001C0FD0" w:rsidP="001C0FD0">
      <w:pPr>
        <w:rPr>
          <w:rFonts w:cstheme="minorHAnsi"/>
        </w:rPr>
      </w:pPr>
    </w:p>
    <w:p w:rsidR="001C0FD0" w:rsidRPr="00647DA6" w:rsidRDefault="001C0FD0" w:rsidP="001C0FD0">
      <w:pPr>
        <w:rPr>
          <w:rFonts w:cstheme="minorHAnsi"/>
        </w:rPr>
      </w:pPr>
    </w:p>
    <w:p w:rsidR="001C0FD0" w:rsidRPr="00647DA6" w:rsidRDefault="001C0FD0" w:rsidP="001C0FD0">
      <w:pPr>
        <w:rPr>
          <w:rFonts w:cstheme="minorHAnsi"/>
        </w:rPr>
      </w:pPr>
    </w:p>
    <w:p w:rsidR="001C0FD0" w:rsidRPr="00647DA6" w:rsidRDefault="001C0FD0" w:rsidP="001C0FD0">
      <w:pPr>
        <w:rPr>
          <w:rFonts w:cstheme="minorHAnsi"/>
        </w:rPr>
      </w:pPr>
    </w:p>
    <w:p w:rsidR="00F00284" w:rsidRPr="00647DA6" w:rsidRDefault="001C0FD0" w:rsidP="001C0FD0">
      <w:pPr>
        <w:pStyle w:val="Heading1"/>
        <w:rPr>
          <w:rFonts w:asciiTheme="minorHAnsi" w:hAnsiTheme="minorHAnsi" w:cstheme="minorHAnsi"/>
          <w:b w:val="0"/>
        </w:rPr>
      </w:pPr>
      <w:r w:rsidRPr="00647DA6">
        <w:rPr>
          <w:rFonts w:asciiTheme="minorHAnsi" w:hAnsiTheme="minorHAnsi" w:cstheme="minorHAnsi"/>
        </w:rPr>
        <w:t>Rules to convert raw data</w:t>
      </w:r>
      <w:r w:rsidR="00D60967" w:rsidRPr="00647DA6">
        <w:rPr>
          <w:rFonts w:asciiTheme="minorHAnsi" w:hAnsiTheme="minorHAnsi" w:cstheme="minorHAnsi"/>
        </w:rPr>
        <w:t xml:space="preserve"> </w:t>
      </w:r>
    </w:p>
    <w:p w:rsidR="00B61F6D" w:rsidRPr="00647DA6" w:rsidRDefault="001C0FD0" w:rsidP="00B61F6D">
      <w:pPr>
        <w:rPr>
          <w:rFonts w:cstheme="minorHAnsi"/>
        </w:rPr>
      </w:pPr>
      <w:r w:rsidRPr="00647DA6">
        <w:rPr>
          <w:rFonts w:cstheme="minorHAnsi"/>
        </w:rPr>
        <w:t>Inspired from graph theory, three different types of graphs</w:t>
      </w:r>
      <w:r w:rsidR="00C558ED">
        <w:rPr>
          <w:rFonts w:cstheme="minorHAnsi"/>
        </w:rPr>
        <w:t xml:space="preserve"> have been identified. They</w:t>
      </w:r>
      <w:r w:rsidR="00C558ED" w:rsidRPr="00647DA6">
        <w:rPr>
          <w:rFonts w:cstheme="minorHAnsi"/>
        </w:rPr>
        <w:t xml:space="preserve"> </w:t>
      </w:r>
      <w:r w:rsidR="00C558ED">
        <w:rPr>
          <w:rFonts w:cstheme="minorHAnsi"/>
        </w:rPr>
        <w:t>translate to three different policies for converting raw data</w:t>
      </w:r>
      <w:r w:rsidRPr="00647DA6">
        <w:rPr>
          <w:rFonts w:cstheme="minorHAnsi"/>
        </w:rPr>
        <w:t xml:space="preserve">. Each has </w:t>
      </w:r>
      <w:r w:rsidR="00B61F6D" w:rsidRPr="00647DA6">
        <w:rPr>
          <w:rFonts w:cstheme="minorHAnsi"/>
        </w:rPr>
        <w:t>general characteri</w:t>
      </w:r>
      <w:r w:rsidR="00C558ED">
        <w:rPr>
          <w:rFonts w:cstheme="minorHAnsi"/>
        </w:rPr>
        <w:t>stics that</w:t>
      </w:r>
      <w:r w:rsidR="00B61F6D" w:rsidRPr="00647DA6">
        <w:rPr>
          <w:rFonts w:cstheme="minorHAnsi"/>
        </w:rPr>
        <w:t xml:space="preserve"> allow defining API f</w:t>
      </w:r>
      <w:r w:rsidR="004A3CC5">
        <w:rPr>
          <w:rFonts w:cstheme="minorHAnsi"/>
        </w:rPr>
        <w:t>unctions to cover most</w:t>
      </w:r>
      <w:r w:rsidR="00B61F6D" w:rsidRPr="00647DA6">
        <w:rPr>
          <w:rFonts w:cstheme="minorHAnsi"/>
        </w:rPr>
        <w:t xml:space="preserve"> parsing </w:t>
      </w:r>
      <w:r w:rsidR="004A3CC5">
        <w:rPr>
          <w:rFonts w:cstheme="minorHAnsi"/>
        </w:rPr>
        <w:t xml:space="preserve">raw </w:t>
      </w:r>
      <w:r w:rsidR="00B61F6D" w:rsidRPr="00647DA6">
        <w:rPr>
          <w:rFonts w:cstheme="minorHAnsi"/>
        </w:rPr>
        <w:t>data</w:t>
      </w:r>
      <w:r w:rsidR="004A3CC5">
        <w:rPr>
          <w:rFonts w:cstheme="minorHAnsi"/>
        </w:rPr>
        <w:t xml:space="preserve"> problems</w:t>
      </w:r>
      <w:r w:rsidR="00B61F6D" w:rsidRPr="00647DA6">
        <w:rPr>
          <w:rFonts w:cstheme="minorHAnsi"/>
        </w:rPr>
        <w:t xml:space="preserve"> into Graphlab.</w:t>
      </w:r>
      <w:r w:rsidR="00D60967" w:rsidRPr="00647DA6">
        <w:rPr>
          <w:rFonts w:cstheme="minorHAnsi"/>
        </w:rPr>
        <w:t xml:space="preserve"> </w:t>
      </w:r>
    </w:p>
    <w:p w:rsidR="00632A10" w:rsidRPr="00647DA6" w:rsidRDefault="00647DA6" w:rsidP="00647DA6">
      <w:r w:rsidRPr="00647DA6">
        <w:rPr>
          <w:b/>
        </w:rPr>
        <w:lastRenderedPageBreak/>
        <w:t>1)</w:t>
      </w:r>
      <w:r>
        <w:rPr>
          <w:b/>
        </w:rPr>
        <w:t xml:space="preserve"> </w:t>
      </w:r>
      <w:r w:rsidR="00B61F6D" w:rsidRPr="00647DA6">
        <w:rPr>
          <w:b/>
        </w:rPr>
        <w:t xml:space="preserve">Homogeneous graphs: </w:t>
      </w:r>
      <w:r w:rsidR="00B61F6D" w:rsidRPr="00647DA6">
        <w:t>Derived from problems that categorize all nodes to be of the same type with vertices that are clearly defined by expli</w:t>
      </w:r>
      <w:r w:rsidR="00632A10" w:rsidRPr="00647DA6">
        <w:t xml:space="preserve">cit relationships. </w:t>
      </w:r>
      <w:r w:rsidR="00E6300A" w:rsidRPr="00647DA6">
        <w:t xml:space="preserve">Some of the algorithms in this category are under graph mining for community detection, ranking, </w:t>
      </w:r>
    </w:p>
    <w:p w:rsidR="00632A10" w:rsidRPr="00647DA6" w:rsidRDefault="00632A10" w:rsidP="00647DA6">
      <w:r w:rsidRPr="00647DA6">
        <w:rPr>
          <w:i/>
        </w:rPr>
        <w:t xml:space="preserve">Hadoop: </w:t>
      </w:r>
      <w:r w:rsidR="00E6300A" w:rsidRPr="00647DA6">
        <w:t xml:space="preserve">Preparation of data could be carried out in </w:t>
      </w:r>
      <w:r w:rsidR="00BB051C">
        <w:t>a single</w:t>
      </w:r>
      <w:r w:rsidR="00E6300A" w:rsidRPr="00647DA6">
        <w:t xml:space="preserve"> iteration of map reduce. There could be two functions: 1) Define </w:t>
      </w:r>
      <w:r w:rsidR="00E6300A" w:rsidRPr="00647DA6">
        <w:rPr>
          <w:b/>
        </w:rPr>
        <w:t>nodes types</w:t>
      </w:r>
      <w:r w:rsidR="00E6300A" w:rsidRPr="00647DA6">
        <w:t xml:space="preserve"> in map ste</w:t>
      </w:r>
      <w:r w:rsidR="0039288A" w:rsidRPr="00647DA6">
        <w:t>p 2) Define</w:t>
      </w:r>
      <w:r w:rsidR="00C558ED">
        <w:t xml:space="preserve"> the</w:t>
      </w:r>
      <w:r w:rsidR="0039288A" w:rsidRPr="00647DA6">
        <w:t xml:space="preserve"> </w:t>
      </w:r>
      <w:r w:rsidR="0039288A" w:rsidRPr="00647DA6">
        <w:rPr>
          <w:b/>
        </w:rPr>
        <w:t>relationship</w:t>
      </w:r>
      <w:r w:rsidR="00C558ED">
        <w:rPr>
          <w:b/>
        </w:rPr>
        <w:t>s</w:t>
      </w:r>
      <w:r w:rsidR="00E6300A" w:rsidRPr="00647DA6">
        <w:t xml:space="preserve"> in reduce step. </w:t>
      </w:r>
      <w:r w:rsidR="0039288A" w:rsidRPr="00647DA6">
        <w:t>These two functions could be overloaded to be defined by the programmer. The</w:t>
      </w:r>
      <w:r w:rsidR="00647DA6" w:rsidRPr="00647DA6">
        <w:t xml:space="preserve"> </w:t>
      </w:r>
      <w:r w:rsidR="00C558ED" w:rsidRPr="00647DA6">
        <w:t>interface creates</w:t>
      </w:r>
      <w:r w:rsidR="00647DA6" w:rsidRPr="00647DA6">
        <w:t xml:space="preserve"> the graph output.</w:t>
      </w:r>
      <w:r w:rsidR="0039288A" w:rsidRPr="00647DA6">
        <w:t xml:space="preserve"> </w:t>
      </w:r>
    </w:p>
    <w:p w:rsidR="00632A10" w:rsidRPr="00647DA6" w:rsidRDefault="0039288A" w:rsidP="00647DA6">
      <w:r w:rsidRPr="00647DA6">
        <w:rPr>
          <w:i/>
        </w:rPr>
        <w:t>Example</w:t>
      </w:r>
      <w:r w:rsidRPr="00647DA6">
        <w:rPr>
          <w:b/>
        </w:rPr>
        <w:t>:</w:t>
      </w:r>
      <w:r w:rsidRPr="00647DA6">
        <w:t xml:space="preserve"> social networks fall under this categ</w:t>
      </w:r>
      <w:r w:rsidR="00BB051C">
        <w:t>ory. Each node is only one type (</w:t>
      </w:r>
      <w:r w:rsidR="00331890">
        <w:t>i.e.</w:t>
      </w:r>
      <w:r w:rsidRPr="00647DA6">
        <w:t xml:space="preserve"> a person</w:t>
      </w:r>
      <w:r w:rsidR="00BB051C">
        <w:t>)</w:t>
      </w:r>
      <w:r w:rsidRPr="00647DA6">
        <w:t xml:space="preserve"> the vertex is whether a given person knows someone or not. The types of computations that</w:t>
      </w:r>
      <w:r w:rsidR="00BB051C">
        <w:t xml:space="preserve"> may occur could</w:t>
      </w:r>
      <w:r w:rsidRPr="00647DA6">
        <w:t xml:space="preserve"> be popularity (page rank), groups of friends (clustering).</w:t>
      </w:r>
      <w:r w:rsidRPr="00647DA6">
        <w:t xml:space="preserve"> In </w:t>
      </w:r>
      <w:r w:rsidR="00C558ED" w:rsidRPr="00647DA6">
        <w:t>Hadoop</w:t>
      </w:r>
      <w:r w:rsidRPr="00647DA6">
        <w:t xml:space="preserve"> for </w:t>
      </w:r>
      <w:r w:rsidR="00331890" w:rsidRPr="00647DA6">
        <w:t>PageRank</w:t>
      </w:r>
      <w:r w:rsidRPr="00647DA6">
        <w:t xml:space="preserve"> in </w:t>
      </w:r>
      <w:r w:rsidR="00331890" w:rsidRPr="00647DA6">
        <w:t>Wikipedia</w:t>
      </w:r>
      <w:r w:rsidRPr="00647DA6">
        <w:t xml:space="preserve">, the </w:t>
      </w:r>
      <w:r w:rsidRPr="00647DA6">
        <w:rPr>
          <w:i/>
        </w:rPr>
        <w:t>node type function</w:t>
      </w:r>
      <w:r w:rsidRPr="00647DA6">
        <w:t xml:space="preserve"> would be extracting all link id, and the </w:t>
      </w:r>
      <w:r w:rsidRPr="00647DA6">
        <w:rPr>
          <w:i/>
        </w:rPr>
        <w:t>relationship function</w:t>
      </w:r>
      <w:r w:rsidRPr="00647DA6">
        <w:t xml:space="preserve"> would be extracting all links from a given link id.</w:t>
      </w:r>
    </w:p>
    <w:p w:rsidR="0039288A" w:rsidRPr="00647DA6" w:rsidRDefault="0039288A" w:rsidP="0039288A">
      <w:pPr>
        <w:rPr>
          <w:rFonts w:cstheme="minorHAnsi"/>
        </w:rPr>
      </w:pPr>
    </w:p>
    <w:p w:rsidR="0039288A" w:rsidRPr="00647DA6" w:rsidRDefault="0039288A" w:rsidP="0039288A">
      <w:pPr>
        <w:jc w:val="center"/>
        <w:rPr>
          <w:rFonts w:cstheme="minorHAnsi"/>
        </w:rPr>
      </w:pPr>
      <w:r w:rsidRPr="00647DA6">
        <w:rPr>
          <w:rFonts w:cstheme="minorHAnsi"/>
        </w:rPr>
        <w:drawing>
          <wp:inline distT="0" distB="0" distL="0" distR="0" wp14:anchorId="2A88B629" wp14:editId="59C11FBB">
            <wp:extent cx="1964161" cy="1581150"/>
            <wp:effectExtent l="0" t="0" r="0" b="0"/>
            <wp:docPr id="14" name="Picture 14" descr="http://upload.wikimedia.org/wikipedia/commons/thumb/f/fb/PageRanks-Example.svg/400px-PageRanks-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f/fb/PageRanks-Example.svg/400px-PageRanks-Examp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61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A10" w:rsidRPr="00647DA6" w:rsidRDefault="00632A10" w:rsidP="00632A10">
      <w:pPr>
        <w:rPr>
          <w:rFonts w:cstheme="minorHAnsi"/>
        </w:rPr>
      </w:pPr>
    </w:p>
    <w:p w:rsidR="0039288A" w:rsidRPr="00647DA6" w:rsidRDefault="00647DA6" w:rsidP="00647DA6">
      <w:r>
        <w:rPr>
          <w:b/>
        </w:rPr>
        <w:t xml:space="preserve">2) </w:t>
      </w:r>
      <w:r w:rsidR="00632A10" w:rsidRPr="00647DA6">
        <w:rPr>
          <w:b/>
        </w:rPr>
        <w:t xml:space="preserve">Bipartite Graphs: </w:t>
      </w:r>
      <w:r w:rsidR="00632A10" w:rsidRPr="00647DA6">
        <w:t>One to one mapping that can be obtained from a Matrix with two well defined groups represented by distinctive column and row. These are graphs with two sets of vertices, where the o</w:t>
      </w:r>
      <w:r w:rsidR="0039288A" w:rsidRPr="00647DA6">
        <w:t>nes from group one strictly has</w:t>
      </w:r>
      <w:r w:rsidR="00632A10" w:rsidRPr="00647DA6">
        <w:t xml:space="preserve"> edges to the ones in group two and vice versa. In other word</w:t>
      </w:r>
      <w:r w:rsidR="00C558ED">
        <w:t>s, it is a disjoint set of data.</w:t>
      </w:r>
    </w:p>
    <w:p w:rsidR="0039288A" w:rsidRPr="00647DA6" w:rsidRDefault="0039288A" w:rsidP="00647DA6">
      <w:r w:rsidRPr="00647DA6">
        <w:rPr>
          <w:i/>
        </w:rPr>
        <w:t xml:space="preserve">Hadoop: </w:t>
      </w:r>
      <w:r w:rsidRPr="00647DA6">
        <w:t>two scenarios</w:t>
      </w:r>
      <w:r w:rsidR="00C558ED">
        <w:t xml:space="preserve"> A)</w:t>
      </w:r>
      <w:r w:rsidRPr="00647DA6">
        <w:t xml:space="preserve"> data could already be in matrix format, so a simple conversion will be sufficient. </w:t>
      </w:r>
      <w:r w:rsidR="00C558ED">
        <w:t xml:space="preserve">B) </w:t>
      </w:r>
      <w:r w:rsidRPr="00647DA6">
        <w:t xml:space="preserve">Otherwise, similar to the case in homogenous case, there are two functions: 1) Define </w:t>
      </w:r>
      <w:r w:rsidRPr="00647DA6">
        <w:rPr>
          <w:b/>
        </w:rPr>
        <w:t>node se</w:t>
      </w:r>
      <w:r w:rsidR="00BA0B56">
        <w:rPr>
          <w:b/>
        </w:rPr>
        <w:t>t in group one</w:t>
      </w:r>
      <w:r w:rsidRPr="00647DA6">
        <w:t xml:space="preserve"> and </w:t>
      </w:r>
      <w:r w:rsidRPr="00647DA6">
        <w:rPr>
          <w:b/>
        </w:rPr>
        <w:t xml:space="preserve">node set in group </w:t>
      </w:r>
      <w:r w:rsidR="00BA0B56">
        <w:rPr>
          <w:b/>
        </w:rPr>
        <w:t>two</w:t>
      </w:r>
      <w:r w:rsidRPr="00647DA6">
        <w:rPr>
          <w:b/>
        </w:rPr>
        <w:t xml:space="preserve"> </w:t>
      </w:r>
      <w:r w:rsidRPr="00647DA6">
        <w:t xml:space="preserve">2) Define </w:t>
      </w:r>
      <w:r w:rsidRPr="00647DA6">
        <w:rPr>
          <w:b/>
        </w:rPr>
        <w:t xml:space="preserve">relationship </w:t>
      </w:r>
      <w:r w:rsidR="00BA0B56">
        <w:t>between the members to each opposing group</w:t>
      </w:r>
    </w:p>
    <w:p w:rsidR="00647DA6" w:rsidRPr="00C558ED" w:rsidRDefault="00647DA6" w:rsidP="00647DA6">
      <w:pPr>
        <w:rPr>
          <w:noProof/>
        </w:rPr>
      </w:pPr>
      <w:r w:rsidRPr="00647DA6">
        <w:rPr>
          <w:i/>
        </w:rPr>
        <w:t xml:space="preserve">Example: </w:t>
      </w:r>
      <w:r w:rsidRPr="00647DA6">
        <w:t xml:space="preserve">Applications in matrix factorization </w:t>
      </w:r>
      <w:r w:rsidR="00C558ED">
        <w:t>such as user to product recommendation in ALS. Another example is</w:t>
      </w:r>
      <w:r w:rsidRPr="00647DA6">
        <w:t xml:space="preserve"> LDA for t</w:t>
      </w:r>
      <w:r w:rsidR="00331890">
        <w:t>opic categorization with group one</w:t>
      </w:r>
      <w:r w:rsidRPr="00647DA6">
        <w:t xml:space="preserve"> of document id and g</w:t>
      </w:r>
      <w:r w:rsidR="00331890">
        <w:t>roup two of</w:t>
      </w:r>
      <w:r w:rsidRPr="00647DA6">
        <w:t xml:space="preserve"> word id.</w:t>
      </w:r>
      <w:r w:rsidR="00BA0B56">
        <w:t xml:space="preserve"> </w:t>
      </w:r>
      <w:r w:rsidR="00C558ED">
        <w:t xml:space="preserve">In Hadoop for LDA in Wikipedia, the map step would define the </w:t>
      </w:r>
      <w:r w:rsidR="00C558ED" w:rsidRPr="00C558ED">
        <w:rPr>
          <w:i/>
        </w:rPr>
        <w:t>node set function</w:t>
      </w:r>
      <w:r w:rsidR="00C558ED">
        <w:t xml:space="preserve"> for </w:t>
      </w:r>
      <w:r w:rsidR="00C558ED">
        <w:lastRenderedPageBreak/>
        <w:t xml:space="preserve">doc id and word id and carry out a word count, and the </w:t>
      </w:r>
      <w:r w:rsidR="00C558ED" w:rsidRPr="00C558ED">
        <w:rPr>
          <w:i/>
        </w:rPr>
        <w:t>relationship</w:t>
      </w:r>
      <w:r w:rsidR="00C558ED">
        <w:rPr>
          <w:i/>
        </w:rPr>
        <w:t xml:space="preserve"> </w:t>
      </w:r>
      <w:r w:rsidR="00331890">
        <w:rPr>
          <w:i/>
        </w:rPr>
        <w:t xml:space="preserve">function </w:t>
      </w:r>
      <w:r w:rsidR="00331890" w:rsidRPr="00331890">
        <w:t xml:space="preserve">in </w:t>
      </w:r>
      <w:r w:rsidR="00331890">
        <w:t xml:space="preserve">the </w:t>
      </w:r>
      <w:r w:rsidR="00331890" w:rsidRPr="00331890">
        <w:t>reduce step</w:t>
      </w:r>
      <w:r w:rsidR="00331890">
        <w:t xml:space="preserve"> would</w:t>
      </w:r>
      <w:r w:rsidR="00C558ED">
        <w:t xml:space="preserve"> emit a frequency count </w:t>
      </w:r>
      <w:r w:rsidR="00331890">
        <w:t>linking  documents to words.</w:t>
      </w:r>
    </w:p>
    <w:p w:rsidR="00647DA6" w:rsidRPr="00647DA6" w:rsidRDefault="00647DA6" w:rsidP="00647DA6">
      <w:pPr>
        <w:jc w:val="center"/>
      </w:pPr>
      <w:r>
        <w:rPr>
          <w:noProof/>
        </w:rPr>
        <w:drawing>
          <wp:inline distT="0" distB="0" distL="0" distR="0" wp14:anchorId="2C3B56E1" wp14:editId="7B80B367">
            <wp:extent cx="1971675" cy="1704975"/>
            <wp:effectExtent l="0" t="0" r="0" b="0"/>
            <wp:docPr id="15" name="Picture 15" descr="Attach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ttach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A6" w:rsidRPr="00647DA6" w:rsidRDefault="00647DA6" w:rsidP="00647DA6">
      <w:r>
        <w:rPr>
          <w:b/>
        </w:rPr>
        <w:t xml:space="preserve">3) </w:t>
      </w:r>
      <w:r w:rsidRPr="00647DA6">
        <w:rPr>
          <w:b/>
        </w:rPr>
        <w:t>Heterogeneous Graphs</w:t>
      </w:r>
      <w:r w:rsidRPr="00647DA6">
        <w:t xml:space="preserve">: Based on </w:t>
      </w:r>
      <w:r w:rsidR="006A4B95" w:rsidRPr="00647DA6">
        <w:t>hyper</w:t>
      </w:r>
      <w:r w:rsidR="006A4B95">
        <w:t>-</w:t>
      </w:r>
      <w:r w:rsidR="006A4B95" w:rsidRPr="00647DA6">
        <w:t>graphs</w:t>
      </w:r>
      <w:r w:rsidRPr="00647DA6">
        <w:t xml:space="preserve"> structure could depend on graphical model. (Need more definition…)</w:t>
      </w:r>
    </w:p>
    <w:p w:rsidR="0039288A" w:rsidRDefault="00647DA6" w:rsidP="00BA0B56">
      <w:r w:rsidRPr="00647DA6">
        <w:rPr>
          <w:i/>
        </w:rPr>
        <w:t xml:space="preserve">Example: </w:t>
      </w:r>
      <w:r>
        <w:rPr>
          <w:i/>
        </w:rPr>
        <w:t xml:space="preserve"> </w:t>
      </w:r>
      <w:r>
        <w:t>Tensors, or grid model in video segmentation</w:t>
      </w:r>
    </w:p>
    <w:p w:rsidR="00A67358" w:rsidRDefault="00A67358" w:rsidP="00A67358">
      <w:pPr>
        <w:pStyle w:val="Heading1"/>
      </w:pPr>
      <w:r>
        <w:t>Partition and Sharding</w:t>
      </w:r>
    </w:p>
    <w:p w:rsidR="00A67358" w:rsidRPr="00A67358" w:rsidRDefault="00A67358" w:rsidP="00A67358">
      <w:r>
        <w:t xml:space="preserve">Work </w:t>
      </w:r>
      <w:r w:rsidR="00BB051C">
        <w:t xml:space="preserve">already </w:t>
      </w:r>
      <w:r>
        <w:t>carried out internally in Graphlab that handles the load balancing of partitioning a graph among N machines as optimal as possible</w:t>
      </w:r>
      <w:r w:rsidR="004A3CC5">
        <w:t>.</w:t>
      </w:r>
    </w:p>
    <w:p w:rsidR="00647DA6" w:rsidRDefault="00647DA6" w:rsidP="00647DA6">
      <w:pPr>
        <w:pStyle w:val="Heading1"/>
      </w:pPr>
      <w:r>
        <w:t>Error Checking</w:t>
      </w:r>
    </w:p>
    <w:p w:rsidR="00647DA6" w:rsidRPr="00647DA6" w:rsidRDefault="00647DA6" w:rsidP="00647DA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647DA6">
        <w:rPr>
          <w:rFonts w:asciiTheme="minorHAnsi" w:hAnsiTheme="minorHAnsi" w:cstheme="minorHAnsi"/>
        </w:rPr>
        <w:t>Check presence of duplicate edges and vertices: Possible implementat</w:t>
      </w:r>
      <w:r w:rsidR="00331890">
        <w:rPr>
          <w:rFonts w:asciiTheme="minorHAnsi" w:hAnsiTheme="minorHAnsi" w:cstheme="minorHAnsi"/>
        </w:rPr>
        <w:t>ion uses a hash table for each</w:t>
      </w:r>
      <w:r w:rsidRPr="00647DA6">
        <w:rPr>
          <w:rFonts w:asciiTheme="minorHAnsi" w:hAnsiTheme="minorHAnsi" w:cstheme="minorHAnsi"/>
        </w:rPr>
        <w:t xml:space="preserve"> edges and vertices as one does not imply the other</w:t>
      </w:r>
    </w:p>
    <w:p w:rsidR="00BA0B56" w:rsidRPr="00BA0B56" w:rsidRDefault="00647DA6" w:rsidP="00BA0B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647DA6">
        <w:rPr>
          <w:rFonts w:asciiTheme="minorHAnsi" w:hAnsiTheme="minorHAnsi" w:cstheme="minorHAnsi"/>
        </w:rPr>
        <w:t>Check data structure or types: differentiation between types of edges according to structure of graph while maintaining consistency in data types as C++ is strongly typed</w:t>
      </w:r>
    </w:p>
    <w:p w:rsidR="00BA0B56" w:rsidRDefault="00BA0B56" w:rsidP="00BA0B56">
      <w:pPr>
        <w:pStyle w:val="Heading1"/>
      </w:pPr>
      <w:r>
        <w:t>Egress of Data</w:t>
      </w:r>
    </w:p>
    <w:p w:rsidR="00BA0B56" w:rsidRDefault="00BA0B56" w:rsidP="00BA0B56">
      <w:r>
        <w:t>To enable query and search, store “clean up</w:t>
      </w:r>
      <w:r w:rsidR="00331890">
        <w:t xml:space="preserve"> data</w:t>
      </w:r>
      <w:r>
        <w:t>” after initial passes from Hadoop as well as store back computed results from Graphlab that provide new relevant information such as predictions, labels, ranks, inferences or probability distributions.</w:t>
      </w:r>
    </w:p>
    <w:p w:rsidR="00BA0B56" w:rsidRDefault="00BA0B56" w:rsidP="00BA0B56">
      <w:pPr>
        <w:jc w:val="center"/>
      </w:pPr>
      <w:r>
        <w:rPr>
          <w:noProof/>
        </w:rPr>
        <w:drawing>
          <wp:inline distT="0" distB="0" distL="0" distR="0" wp14:anchorId="310E8548" wp14:editId="151BE20B">
            <wp:extent cx="3448050" cy="1271258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492" cy="127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0B56" w:rsidRPr="006A4B95" w:rsidRDefault="00BA0B56" w:rsidP="00BA0B56">
      <w:pPr>
        <w:rPr>
          <w:rFonts w:cstheme="minorHAnsi"/>
        </w:rPr>
      </w:pPr>
    </w:p>
    <w:p w:rsidR="006A4B95" w:rsidRPr="006A4B95" w:rsidRDefault="00BA0B56" w:rsidP="00BA0B56">
      <w:pPr>
        <w:rPr>
          <w:rFonts w:cstheme="minorHAnsi"/>
        </w:rPr>
      </w:pPr>
      <w:r w:rsidRPr="006A4B95">
        <w:rPr>
          <w:rFonts w:cstheme="minorHAnsi"/>
          <w:i/>
        </w:rPr>
        <w:t xml:space="preserve">Example: </w:t>
      </w:r>
      <w:r w:rsidRPr="006A4B95">
        <w:rPr>
          <w:rFonts w:cstheme="minorHAnsi"/>
        </w:rPr>
        <w:t>On Wikipedia c</w:t>
      </w:r>
      <w:r w:rsidR="006A4B95" w:rsidRPr="006A4B95">
        <w:rPr>
          <w:rFonts w:cstheme="minorHAnsi"/>
        </w:rPr>
        <w:t xml:space="preserve">omputation for </w:t>
      </w:r>
      <w:proofErr w:type="spellStart"/>
      <w:r w:rsidR="006A4B95" w:rsidRPr="006A4B95">
        <w:rPr>
          <w:rFonts w:cstheme="minorHAnsi"/>
        </w:rPr>
        <w:t>pagerank</w:t>
      </w:r>
      <w:proofErr w:type="spellEnd"/>
      <w:r w:rsidR="006A4B95" w:rsidRPr="006A4B95">
        <w:rPr>
          <w:rFonts w:cstheme="minorHAnsi"/>
        </w:rPr>
        <w:t xml:space="preserve"> and LDA</w:t>
      </w:r>
    </w:p>
    <w:p w:rsidR="006A4B95" w:rsidRPr="006A4B95" w:rsidRDefault="00BA0B56" w:rsidP="006A4B9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i/>
        </w:rPr>
      </w:pPr>
      <w:r w:rsidRPr="006A4B95">
        <w:rPr>
          <w:rFonts w:asciiTheme="minorHAnsi" w:hAnsiTheme="minorHAnsi" w:cstheme="minorHAnsi"/>
          <w:b/>
          <w:i/>
        </w:rPr>
        <w:t>clean data</w:t>
      </w:r>
      <w:r w:rsidRPr="006A4B95">
        <w:rPr>
          <w:rFonts w:asciiTheme="minorHAnsi" w:hAnsiTheme="minorHAnsi" w:cstheme="minorHAnsi"/>
        </w:rPr>
        <w:t xml:space="preserve"> would contain an entry per article</w:t>
      </w:r>
      <w:r w:rsidR="006A4B95" w:rsidRPr="006A4B95">
        <w:rPr>
          <w:rFonts w:asciiTheme="minorHAnsi" w:hAnsiTheme="minorHAnsi" w:cstheme="minorHAnsi"/>
        </w:rPr>
        <w:t>, the corpus of text or file location</w:t>
      </w:r>
    </w:p>
    <w:p w:rsidR="006A4B95" w:rsidRPr="00331890" w:rsidRDefault="006A4B95" w:rsidP="006A4B9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i/>
        </w:rPr>
      </w:pPr>
      <w:r w:rsidRPr="006A4B95">
        <w:rPr>
          <w:rFonts w:asciiTheme="minorHAnsi" w:hAnsiTheme="minorHAnsi" w:cstheme="minorHAnsi"/>
          <w:b/>
          <w:i/>
        </w:rPr>
        <w:t>computed relevant information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would contain ranking from page rank and topic categorization from LDA</w:t>
      </w:r>
    </w:p>
    <w:p w:rsidR="00331890" w:rsidRDefault="00331890" w:rsidP="00331890">
      <w:pPr>
        <w:rPr>
          <w:rFonts w:cstheme="minorHAnsi"/>
          <w:b/>
          <w:i/>
        </w:rPr>
      </w:pPr>
    </w:p>
    <w:p w:rsidR="004A3CC5" w:rsidRDefault="00F100B9" w:rsidP="00331890">
      <w:pPr>
        <w:rPr>
          <w:rFonts w:cstheme="minorHAnsi"/>
        </w:rPr>
      </w:pPr>
      <w:r>
        <w:rPr>
          <w:rFonts w:cstheme="minorHAnsi"/>
        </w:rPr>
        <w:t xml:space="preserve">The definition in our API </w:t>
      </w:r>
      <w:r w:rsidR="00331890">
        <w:rPr>
          <w:rFonts w:cstheme="minorHAnsi"/>
        </w:rPr>
        <w:t xml:space="preserve">needs functions to extract computed results from </w:t>
      </w:r>
      <w:r>
        <w:rPr>
          <w:rFonts w:cstheme="minorHAnsi"/>
        </w:rPr>
        <w:t xml:space="preserve">the binary </w:t>
      </w:r>
      <w:r w:rsidR="00331890">
        <w:rPr>
          <w:rFonts w:cstheme="minorHAnsi"/>
        </w:rPr>
        <w:t>graph</w:t>
      </w:r>
      <w:r>
        <w:rPr>
          <w:rFonts w:cstheme="minorHAnsi"/>
        </w:rPr>
        <w:t xml:space="preserve"> file out of Graphlab to obtain the necessary information from the v</w:t>
      </w:r>
      <w:r w:rsidR="00331890">
        <w:rPr>
          <w:rFonts w:cstheme="minorHAnsi"/>
        </w:rPr>
        <w:t>ertices or edges. For example</w:t>
      </w:r>
      <w:r>
        <w:rPr>
          <w:rFonts w:cstheme="minorHAnsi"/>
        </w:rPr>
        <w:t xml:space="preserve"> in PageRank, the ranks need to be extract</w:t>
      </w:r>
      <w:r w:rsidR="004A3CC5">
        <w:rPr>
          <w:rFonts w:cstheme="minorHAnsi"/>
        </w:rPr>
        <w:t>ed</w:t>
      </w:r>
      <w:r>
        <w:rPr>
          <w:rFonts w:cstheme="minorHAnsi"/>
        </w:rPr>
        <w:t xml:space="preserve"> from the vertex data </w:t>
      </w:r>
      <w:r w:rsidR="004A3CC5">
        <w:rPr>
          <w:rFonts w:cstheme="minorHAnsi"/>
        </w:rPr>
        <w:t xml:space="preserve">that has </w:t>
      </w:r>
      <w:r>
        <w:rPr>
          <w:rFonts w:cstheme="minorHAnsi"/>
        </w:rPr>
        <w:t xml:space="preserve">the weight. In LDA, </w:t>
      </w:r>
      <w:r w:rsidR="004A3CC5">
        <w:rPr>
          <w:rFonts w:cstheme="minorHAnsi"/>
        </w:rPr>
        <w:t>the topics are extracted from the document id maximum probability from the distribution of topics.</w:t>
      </w:r>
    </w:p>
    <w:p w:rsidR="004A3CC5" w:rsidRDefault="004A3CC5" w:rsidP="00331890">
      <w:pPr>
        <w:rPr>
          <w:rFonts w:cstheme="minorHAnsi"/>
        </w:rPr>
      </w:pPr>
      <w:r>
        <w:rPr>
          <w:rFonts w:cstheme="minorHAnsi"/>
        </w:rPr>
        <w:t xml:space="preserve">The interface would read the binary output from Graphlab </w:t>
      </w:r>
      <w:r w:rsidR="008E027E">
        <w:rPr>
          <w:rFonts w:cstheme="minorHAnsi"/>
        </w:rPr>
        <w:t>with</w:t>
      </w:r>
      <w:r>
        <w:rPr>
          <w:rFonts w:cstheme="minorHAnsi"/>
        </w:rPr>
        <w:t xml:space="preserve"> template functions to extract the relevant fields</w:t>
      </w:r>
      <w:r w:rsidR="008E027E">
        <w:rPr>
          <w:rFonts w:cstheme="minorHAnsi"/>
        </w:rPr>
        <w:t xml:space="preserve"> that would follow the</w:t>
      </w:r>
      <w:r>
        <w:rPr>
          <w:rFonts w:cstheme="minorHAnsi"/>
        </w:rPr>
        <w:t xml:space="preserve"> data structure defined by the programmer in Graphlab</w:t>
      </w:r>
      <w:r w:rsidR="008E027E">
        <w:rPr>
          <w:rFonts w:cstheme="minorHAnsi"/>
        </w:rPr>
        <w:t>. Finally, these fields would be</w:t>
      </w:r>
      <w:r>
        <w:rPr>
          <w:rFonts w:cstheme="minorHAnsi"/>
        </w:rPr>
        <w:t xml:space="preserve"> store</w:t>
      </w:r>
      <w:r w:rsidR="008E027E">
        <w:rPr>
          <w:rFonts w:cstheme="minorHAnsi"/>
        </w:rPr>
        <w:t>d</w:t>
      </w:r>
      <w:r>
        <w:rPr>
          <w:rFonts w:cstheme="minorHAnsi"/>
        </w:rPr>
        <w:t xml:space="preserve"> back this into a chosen database.</w:t>
      </w:r>
    </w:p>
    <w:p w:rsidR="006A4B95" w:rsidRDefault="006A4B95" w:rsidP="006A4B95">
      <w:pPr>
        <w:pStyle w:val="Heading1"/>
        <w:rPr>
          <w:b w:val="0"/>
        </w:rPr>
      </w:pPr>
      <w:r>
        <w:t>Database Integration</w:t>
      </w:r>
    </w:p>
    <w:p w:rsidR="006A4B95" w:rsidRPr="006A4B95" w:rsidRDefault="006A4B95" w:rsidP="006A4B95">
      <w:r w:rsidRPr="00A67358">
        <w:rPr>
          <w:b/>
        </w:rPr>
        <w:t>SQL</w:t>
      </w:r>
      <w:r w:rsidR="00A67358">
        <w:rPr>
          <w:b/>
        </w:rPr>
        <w:t>:</w:t>
      </w:r>
      <w:r w:rsidR="008E027E" w:rsidRPr="006A4B95">
        <w:t xml:space="preserve"> </w:t>
      </w:r>
      <w:r>
        <w:t xml:space="preserve">can be integrated </w:t>
      </w:r>
      <w:r w:rsidR="008E027E" w:rsidRPr="006A4B95">
        <w:t>through ODBC in C (Open D</w:t>
      </w:r>
      <w:r w:rsidR="008E027E" w:rsidRPr="006A4B95">
        <w:t>atabase Co</w:t>
      </w:r>
      <w:r>
        <w:t>nnectivity) or JDBC (Java Database Connectivity). This would allow</w:t>
      </w:r>
      <w:r w:rsidRPr="006A4B95">
        <w:t xml:space="preserve"> query of data independent of OS through </w:t>
      </w:r>
      <w:r w:rsidR="008E027E">
        <w:t>the driver translation layer</w:t>
      </w:r>
      <w:r w:rsidRPr="006A4B95">
        <w:t xml:space="preserve"> protoc</w:t>
      </w:r>
      <w:r>
        <w:t>ol that communicates clients to the</w:t>
      </w:r>
      <w:r w:rsidRPr="006A4B95">
        <w:t xml:space="preserve"> database</w:t>
      </w:r>
      <w:r>
        <w:t>. In addition</w:t>
      </w:r>
      <w:r w:rsidR="008E027E">
        <w:t>,</w:t>
      </w:r>
      <w:r>
        <w:t xml:space="preserve"> JDBC </w:t>
      </w:r>
      <w:r w:rsidR="008E027E">
        <w:t xml:space="preserve">has already </w:t>
      </w:r>
      <w:r>
        <w:t>be</w:t>
      </w:r>
      <w:r w:rsidR="008E027E">
        <w:t>en</w:t>
      </w:r>
      <w:r>
        <w:t xml:space="preserve"> integrated to Hadoop.  (For more information refer </w:t>
      </w:r>
      <w:hyperlink r:id="rId10" w:history="1">
        <w:r w:rsidRPr="006A4B95">
          <w:rPr>
            <w:rStyle w:val="Hyperlink"/>
          </w:rPr>
          <w:t>here</w:t>
        </w:r>
      </w:hyperlink>
      <w:r>
        <w:t>)</w:t>
      </w:r>
    </w:p>
    <w:p w:rsidR="00A67358" w:rsidRPr="00A67358" w:rsidRDefault="00A67358" w:rsidP="006A4B95">
      <w:r>
        <w:rPr>
          <w:b/>
        </w:rPr>
        <w:t xml:space="preserve">NoSQL: </w:t>
      </w:r>
      <w:r>
        <w:t>Most have support and</w:t>
      </w:r>
      <w:r w:rsidR="00BB051C">
        <w:t xml:space="preserve"> the</w:t>
      </w:r>
      <w:r>
        <w:t xml:space="preserve"> API that already make use of Hadoop. Example </w:t>
      </w:r>
      <w:hyperlink r:id="rId11" w:history="1">
        <w:r w:rsidRPr="00A67358">
          <w:rPr>
            <w:rStyle w:val="Hyperlink"/>
          </w:rPr>
          <w:t>here</w:t>
        </w:r>
      </w:hyperlink>
      <w:r>
        <w:t xml:space="preserve"> from </w:t>
      </w:r>
      <w:proofErr w:type="spellStart"/>
      <w:r>
        <w:t>mongoDB</w:t>
      </w:r>
      <w:proofErr w:type="spellEnd"/>
    </w:p>
    <w:p w:rsidR="00A67358" w:rsidRPr="00A67358" w:rsidRDefault="00A67358" w:rsidP="006A4B95">
      <w:proofErr w:type="spellStart"/>
      <w:r>
        <w:rPr>
          <w:b/>
        </w:rPr>
        <w:t>GraphDB</w:t>
      </w:r>
      <w:proofErr w:type="spellEnd"/>
      <w:r>
        <w:rPr>
          <w:b/>
        </w:rPr>
        <w:t xml:space="preserve">: </w:t>
      </w:r>
      <w:r>
        <w:t xml:space="preserve">From </w:t>
      </w:r>
      <w:proofErr w:type="spellStart"/>
      <w:r>
        <w:t>Nilesh’s</w:t>
      </w:r>
      <w:proofErr w:type="spellEnd"/>
      <w:r>
        <w:t xml:space="preserve"> slide</w:t>
      </w:r>
    </w:p>
    <w:p w:rsidR="006A4B95" w:rsidRDefault="006A4B95" w:rsidP="006A4B95">
      <w:pPr>
        <w:pStyle w:val="Heading1"/>
      </w:pPr>
      <w:r>
        <w:t>Visualization</w:t>
      </w:r>
    </w:p>
    <w:p w:rsidR="006A4B95" w:rsidRDefault="006A4B95" w:rsidP="006A4B95">
      <w:r>
        <w:t>For demo purposes, create a visual to showcase work.</w:t>
      </w:r>
    </w:p>
    <w:p w:rsidR="0039288A" w:rsidRPr="00647DA6" w:rsidRDefault="0039288A" w:rsidP="006A4B95">
      <w:pPr>
        <w:pStyle w:val="Heading1"/>
      </w:pPr>
      <w:r w:rsidRPr="006A4B95">
        <w:t>Reference</w:t>
      </w:r>
    </w:p>
    <w:p w:rsidR="00632A10" w:rsidRPr="00647DA6" w:rsidRDefault="0039288A" w:rsidP="0039288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hyperlink r:id="rId12" w:history="1">
        <w:r w:rsidRPr="00647DA6">
          <w:rPr>
            <w:rStyle w:val="Hyperlink"/>
            <w:rFonts w:asciiTheme="minorHAnsi" w:hAnsiTheme="minorHAnsi" w:cstheme="minorHAnsi"/>
          </w:rPr>
          <w:t>http://en.wikipedia.org/wiki/PageRank</w:t>
        </w:r>
      </w:hyperlink>
    </w:p>
    <w:p w:rsidR="0039288A" w:rsidRDefault="0039288A" w:rsidP="0039288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hyperlink r:id="rId13" w:history="1">
        <w:r w:rsidRPr="00647DA6">
          <w:rPr>
            <w:rStyle w:val="Hyperlink"/>
            <w:rFonts w:asciiTheme="minorHAnsi" w:hAnsiTheme="minorHAnsi" w:cstheme="minorHAnsi"/>
          </w:rPr>
          <w:t>http://www.cs.ucsb.edu/~xyan/classes/CS595D.htm</w:t>
        </w:r>
      </w:hyperlink>
    </w:p>
    <w:p w:rsidR="006A4B95" w:rsidRPr="006A4B95" w:rsidRDefault="006A4B95" w:rsidP="0039288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hyperlink r:id="rId14" w:history="1">
        <w:r>
          <w:rPr>
            <w:rStyle w:val="Hyperlink"/>
          </w:rPr>
          <w:t>http://www.orafaq.com/wiki/JDBC</w:t>
        </w:r>
      </w:hyperlink>
    </w:p>
    <w:p w:rsidR="006A4B95" w:rsidRDefault="006A4B95" w:rsidP="0039288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hyperlink r:id="rId15" w:history="1">
        <w:r w:rsidRPr="006A4B95">
          <w:rPr>
            <w:rStyle w:val="Hyperlink"/>
          </w:rPr>
          <w:t>http://www.cloudera.com/blog/2009/03/database-access-with-hadoop/</w:t>
        </w:r>
      </w:hyperlink>
    </w:p>
    <w:p w:rsidR="00A67358" w:rsidRPr="00647DA6" w:rsidRDefault="00A67358" w:rsidP="0039288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hyperlink r:id="rId16" w:history="1">
        <w:r>
          <w:rPr>
            <w:rStyle w:val="Hyperlink"/>
          </w:rPr>
          <w:t>ht</w:t>
        </w:r>
        <w:bookmarkStart w:id="0" w:name="_GoBack"/>
        <w:bookmarkEnd w:id="0"/>
        <w:r>
          <w:rPr>
            <w:rStyle w:val="Hyperlink"/>
          </w:rPr>
          <w:t>tp://api.mongodb.org/hadoop/MongoDB%2BHadoop+Connector.html</w:t>
        </w:r>
      </w:hyperlink>
    </w:p>
    <w:sectPr w:rsidR="00A67358" w:rsidRPr="0064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6F1"/>
    <w:multiLevelType w:val="hybridMultilevel"/>
    <w:tmpl w:val="28A6C562"/>
    <w:lvl w:ilvl="0" w:tplc="E9EC8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CC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A4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0B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00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8E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AC2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81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C0F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2C7212"/>
    <w:multiLevelType w:val="hybridMultilevel"/>
    <w:tmpl w:val="3050B394"/>
    <w:lvl w:ilvl="0" w:tplc="44D648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51DEE"/>
    <w:multiLevelType w:val="hybridMultilevel"/>
    <w:tmpl w:val="E56E2CEA"/>
    <w:lvl w:ilvl="0" w:tplc="50AE9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A2E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88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89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108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7AB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C0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0C1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4E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B87256E"/>
    <w:multiLevelType w:val="hybridMultilevel"/>
    <w:tmpl w:val="466880B8"/>
    <w:lvl w:ilvl="0" w:tplc="94F62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CC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68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B48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03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4B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6D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AC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AA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416DBE"/>
    <w:multiLevelType w:val="hybridMultilevel"/>
    <w:tmpl w:val="A28EC9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79F6499"/>
    <w:multiLevelType w:val="hybridMultilevel"/>
    <w:tmpl w:val="36B0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07E50"/>
    <w:multiLevelType w:val="hybridMultilevel"/>
    <w:tmpl w:val="4A0A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20626"/>
    <w:multiLevelType w:val="hybridMultilevel"/>
    <w:tmpl w:val="04AC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80220"/>
    <w:multiLevelType w:val="hybridMultilevel"/>
    <w:tmpl w:val="4842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5672F"/>
    <w:multiLevelType w:val="hybridMultilevel"/>
    <w:tmpl w:val="7084E5E2"/>
    <w:lvl w:ilvl="0" w:tplc="9880F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AF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E22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2A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AC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CD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8D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AA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9CC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B8A3BE1"/>
    <w:multiLevelType w:val="hybridMultilevel"/>
    <w:tmpl w:val="B0A2C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9D7D64"/>
    <w:multiLevelType w:val="hybridMultilevel"/>
    <w:tmpl w:val="7646DC2C"/>
    <w:lvl w:ilvl="0" w:tplc="2E1E85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9F4D8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CCC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3C613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6C74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F02AD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374C9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690E72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FC2E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29"/>
    <w:rsid w:val="001C0FD0"/>
    <w:rsid w:val="00331890"/>
    <w:rsid w:val="0039288A"/>
    <w:rsid w:val="003B1C29"/>
    <w:rsid w:val="004A3CC5"/>
    <w:rsid w:val="00632A10"/>
    <w:rsid w:val="00647DA6"/>
    <w:rsid w:val="006A4B95"/>
    <w:rsid w:val="00891410"/>
    <w:rsid w:val="008E027E"/>
    <w:rsid w:val="00A67358"/>
    <w:rsid w:val="00AA6043"/>
    <w:rsid w:val="00B61F6D"/>
    <w:rsid w:val="00BA0B56"/>
    <w:rsid w:val="00BB051C"/>
    <w:rsid w:val="00C558ED"/>
    <w:rsid w:val="00D60967"/>
    <w:rsid w:val="00E6300A"/>
    <w:rsid w:val="00F00284"/>
    <w:rsid w:val="00F1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A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1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B1C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0FD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3928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A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1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B1C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0FD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3928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41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cs.ucsb.edu/~xyan/classes/CS595D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PageRa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pi.mongodb.org/hadoop/MongoDB%2BHadoop+Connecto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pi.mongodb.org/hadoop/MongoDB%2BHadoop+Connecto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oudera.com/blog/2009/03/database-access-with-hadoop/" TargetMode="External"/><Relationship Id="rId10" Type="http://schemas.openxmlformats.org/officeDocument/2006/relationships/hyperlink" Target="http://www.cloudera.com/blog/2009/03/database-access-with-hadoo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orafaq.com/wiki/J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Diana</dc:creator>
  <cp:lastModifiedBy>Hu, Diana</cp:lastModifiedBy>
  <cp:revision>2</cp:revision>
  <dcterms:created xsi:type="dcterms:W3CDTF">2012-04-20T21:05:00Z</dcterms:created>
  <dcterms:modified xsi:type="dcterms:W3CDTF">2012-04-21T01:11:00Z</dcterms:modified>
</cp:coreProperties>
</file>