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92F257" w14:textId="6B71B6B0" w:rsidR="00C34BFC" w:rsidRPr="00711E28" w:rsidRDefault="00E47698" w:rsidP="00AF42D0">
      <w:pPr>
        <w:spacing w:before="120" w:line="360" w:lineRule="auto"/>
        <w:jc w:val="both"/>
        <w:rPr>
          <w:rFonts w:ascii="Arial" w:hAnsi="Arial" w:cs="Arial"/>
          <w:b/>
          <w:sz w:val="22"/>
          <w:szCs w:val="28"/>
        </w:rPr>
      </w:pPr>
      <w:r w:rsidRPr="004241C5">
        <w:rPr>
          <w:rFonts w:ascii="Arial" w:hAnsi="Arial" w:cs="Arial"/>
          <w:b/>
          <w:sz w:val="22"/>
          <w:szCs w:val="28"/>
        </w:rPr>
        <w:t xml:space="preserve">Landscape of Acetylene </w:t>
      </w:r>
      <w:r w:rsidR="00182C91">
        <w:rPr>
          <w:rFonts w:ascii="Arial" w:eastAsiaTheme="minorEastAsia" w:hAnsi="Arial" w:cs="Arial" w:hint="eastAsia"/>
          <w:b/>
          <w:sz w:val="22"/>
          <w:szCs w:val="28"/>
          <w:lang w:eastAsia="zh-CN"/>
        </w:rPr>
        <w:t>Production</w:t>
      </w:r>
    </w:p>
    <w:p w14:paraId="5C2A4B48" w14:textId="2395F20E" w:rsidR="00E47698" w:rsidRPr="00711E28" w:rsidRDefault="00E47698" w:rsidP="00AF42D0">
      <w:pPr>
        <w:spacing w:before="120" w:line="360" w:lineRule="auto"/>
        <w:jc w:val="both"/>
        <w:rPr>
          <w:rFonts w:ascii="Arial" w:hAnsi="Arial" w:cs="Arial"/>
          <w:bCs/>
          <w:iCs/>
          <w:color w:val="000000" w:themeColor="text1"/>
          <w:sz w:val="22"/>
        </w:rPr>
      </w:pPr>
      <w:r w:rsidRPr="00711E28">
        <w:rPr>
          <w:rFonts w:ascii="Arial" w:eastAsiaTheme="minorEastAsia" w:hAnsi="Arial" w:cs="Arial"/>
          <w:bCs/>
          <w:iCs/>
          <w:color w:val="000000" w:themeColor="text1"/>
          <w:sz w:val="22"/>
          <w:lang w:eastAsia="zh-CN"/>
        </w:rPr>
        <w:t>Zihao Zhang</w:t>
      </w:r>
      <w:r w:rsidRPr="00711E28">
        <w:rPr>
          <w:rFonts w:ascii="Arial" w:hAnsi="Arial" w:cs="Arial"/>
          <w:bCs/>
          <w:iCs/>
          <w:color w:val="000000" w:themeColor="text1"/>
          <w:sz w:val="22"/>
        </w:rPr>
        <w:t>, Abhinandan Nabera, Gonzalo Guillén-Gosálbez, Javier Pérez-Ramírez*</w:t>
      </w:r>
    </w:p>
    <w:p w14:paraId="7E36E571" w14:textId="2AEB1FE6" w:rsidR="004D4194" w:rsidRPr="00CF7E03" w:rsidRDefault="00465778" w:rsidP="00AF42D0">
      <w:pPr>
        <w:spacing w:before="120" w:line="360" w:lineRule="auto"/>
        <w:jc w:val="both"/>
        <w:rPr>
          <w:rFonts w:ascii="Arial" w:eastAsiaTheme="minorEastAsia" w:hAnsi="Arial" w:cs="Arial"/>
          <w:bCs/>
          <w:sz w:val="22"/>
          <w:lang w:eastAsia="zh-CN"/>
        </w:rPr>
      </w:pPr>
      <w:r w:rsidRPr="00CF7E03">
        <w:rPr>
          <w:rFonts w:ascii="Arial" w:hAnsi="Arial" w:cs="Arial"/>
          <w:bCs/>
          <w:sz w:val="22"/>
        </w:rPr>
        <w:t>Institute for Chemical and Bioengineering, Department of Chemistry and Applied Biosciences, ETH Zurich, Vladimir-Prelog-Weg 1, 8093 Zurich, Switzerland</w:t>
      </w:r>
      <w:r w:rsidR="00DE34F1" w:rsidRPr="00CF7E03">
        <w:rPr>
          <w:rFonts w:ascii="Arial" w:hAnsi="Arial" w:cs="Arial"/>
          <w:bCs/>
          <w:sz w:val="22"/>
        </w:rPr>
        <w:t>.</w:t>
      </w:r>
    </w:p>
    <w:p w14:paraId="18AEE9B9" w14:textId="193383D6" w:rsidR="002D3C68" w:rsidRPr="00CF7E03" w:rsidRDefault="00465778" w:rsidP="00711E28">
      <w:pPr>
        <w:spacing w:before="120" w:line="360" w:lineRule="auto"/>
        <w:jc w:val="both"/>
        <w:rPr>
          <w:rFonts w:ascii="Arial" w:eastAsiaTheme="minorEastAsia" w:hAnsi="Arial" w:cs="Arial"/>
          <w:b/>
          <w:bCs/>
          <w:lang w:eastAsia="zh-CN"/>
        </w:rPr>
      </w:pPr>
      <w:r w:rsidRPr="00CF7E03">
        <w:rPr>
          <w:rFonts w:ascii="Arial" w:hAnsi="Arial" w:cs="Arial"/>
          <w:bCs/>
          <w:sz w:val="22"/>
        </w:rPr>
        <w:t xml:space="preserve">*Corresponding author. </w:t>
      </w:r>
      <w:r w:rsidRPr="00711E28">
        <w:rPr>
          <w:rFonts w:ascii="Arial" w:hAnsi="Arial" w:cs="Arial"/>
          <w:bCs/>
          <w:color w:val="000000" w:themeColor="text1"/>
          <w:sz w:val="22"/>
        </w:rPr>
        <w:t xml:space="preserve">E-mail: </w:t>
      </w:r>
      <w:hyperlink r:id="rId8" w:history="1">
        <w:r w:rsidRPr="00711E28">
          <w:rPr>
            <w:rFonts w:ascii="Arial" w:hAnsi="Arial" w:cs="Arial"/>
            <w:color w:val="0000FF"/>
            <w:sz w:val="22"/>
            <w:u w:val="single"/>
          </w:rPr>
          <w:t>jpr@chem.ethz.ch</w:t>
        </w:r>
      </w:hyperlink>
      <w:r w:rsidR="002D3C68" w:rsidRPr="00CF7E03">
        <w:rPr>
          <w:rFonts w:ascii="Arial" w:eastAsiaTheme="minorEastAsia" w:hAnsi="Arial" w:cs="Arial"/>
          <w:b/>
          <w:bCs/>
          <w:lang w:eastAsia="zh-CN"/>
        </w:rPr>
        <w:br w:type="page"/>
      </w:r>
    </w:p>
    <w:p w14:paraId="109777C0" w14:textId="33870CC2" w:rsidR="002271BC" w:rsidRPr="00CF7E03" w:rsidRDefault="002271BC" w:rsidP="00711E28">
      <w:pPr>
        <w:spacing w:line="360" w:lineRule="auto"/>
        <w:jc w:val="both"/>
        <w:rPr>
          <w:rFonts w:ascii="Arial" w:eastAsiaTheme="minorEastAsia" w:hAnsi="Arial" w:cs="Arial"/>
          <w:b/>
          <w:bCs/>
          <w:sz w:val="22"/>
          <w:szCs w:val="22"/>
          <w:lang w:eastAsia="zh-CN"/>
        </w:rPr>
      </w:pPr>
      <w:r w:rsidRPr="00CF7E03">
        <w:rPr>
          <w:rFonts w:ascii="Arial" w:hAnsi="Arial" w:cs="Arial"/>
          <w:b/>
          <w:bCs/>
          <w:sz w:val="22"/>
          <w:szCs w:val="22"/>
        </w:rPr>
        <w:lastRenderedPageBreak/>
        <w:t>Abstract</w:t>
      </w:r>
      <w:r w:rsidR="002A0D71" w:rsidRPr="00CF7E03">
        <w:rPr>
          <w:rFonts w:ascii="Arial" w:eastAsiaTheme="minorEastAsia" w:hAnsi="Arial" w:cs="Arial"/>
          <w:b/>
          <w:bCs/>
          <w:sz w:val="22"/>
          <w:szCs w:val="22"/>
          <w:lang w:eastAsia="zh-CN"/>
        </w:rPr>
        <w:t xml:space="preserve"> </w:t>
      </w:r>
      <w:r w:rsidR="002A0D71" w:rsidRPr="00CF7E03">
        <w:rPr>
          <w:rFonts w:ascii="Arial" w:eastAsiaTheme="minorEastAsia" w:hAnsi="Arial" w:cs="Arial"/>
          <w:b/>
          <w:bCs/>
          <w:sz w:val="22"/>
          <w:szCs w:val="22"/>
          <w:highlight w:val="yellow"/>
          <w:lang w:eastAsia="zh-CN"/>
        </w:rPr>
        <w:t>(ca. 214 words)</w:t>
      </w:r>
    </w:p>
    <w:p w14:paraId="2C822C47" w14:textId="785BD720" w:rsidR="009F3A38" w:rsidRPr="00CF7E03" w:rsidRDefault="00484151" w:rsidP="004241C5">
      <w:pPr>
        <w:spacing w:after="240" w:line="360" w:lineRule="auto"/>
        <w:jc w:val="both"/>
        <w:rPr>
          <w:rFonts w:ascii="Arial" w:hAnsi="Arial" w:cs="Arial"/>
          <w:sz w:val="22"/>
          <w:szCs w:val="22"/>
        </w:rPr>
      </w:pPr>
      <w:r w:rsidRPr="00CF7E03">
        <w:rPr>
          <w:rFonts w:ascii="Arial" w:eastAsiaTheme="minorEastAsia" w:hAnsi="Arial" w:cs="Arial"/>
          <w:sz w:val="22"/>
          <w:szCs w:val="22"/>
          <w:lang w:eastAsia="zh-CN"/>
        </w:rPr>
        <w:t>Acetylene</w:t>
      </w:r>
      <w:r w:rsidR="00C41120" w:rsidRPr="00CF7E03">
        <w:rPr>
          <w:rFonts w:ascii="Arial" w:eastAsiaTheme="minorEastAsia" w:hAnsi="Arial" w:cs="Arial"/>
          <w:sz w:val="22"/>
          <w:szCs w:val="22"/>
          <w:lang w:eastAsia="zh-CN"/>
        </w:rPr>
        <w:t xml:space="preserve"> (C</w:t>
      </w:r>
      <w:r w:rsidR="00C41120" w:rsidRPr="00CF7E03">
        <w:rPr>
          <w:rFonts w:ascii="Arial" w:eastAsiaTheme="minorEastAsia" w:hAnsi="Arial" w:cs="Arial"/>
          <w:sz w:val="22"/>
          <w:szCs w:val="22"/>
          <w:vertAlign w:val="subscript"/>
          <w:lang w:eastAsia="zh-CN"/>
        </w:rPr>
        <w:t>2</w:t>
      </w:r>
      <w:r w:rsidR="00C41120" w:rsidRPr="00CF7E03">
        <w:rPr>
          <w:rFonts w:ascii="Arial" w:eastAsiaTheme="minorEastAsia" w:hAnsi="Arial" w:cs="Arial"/>
          <w:sz w:val="22"/>
          <w:szCs w:val="22"/>
          <w:lang w:eastAsia="zh-CN"/>
        </w:rPr>
        <w:t>H</w:t>
      </w:r>
      <w:r w:rsidR="00C41120" w:rsidRPr="00CF7E03">
        <w:rPr>
          <w:rFonts w:ascii="Arial" w:eastAsiaTheme="minorEastAsia" w:hAnsi="Arial" w:cs="Arial"/>
          <w:sz w:val="22"/>
          <w:szCs w:val="22"/>
          <w:vertAlign w:val="subscript"/>
          <w:lang w:eastAsia="zh-CN"/>
        </w:rPr>
        <w:t>2</w:t>
      </w:r>
      <w:r w:rsidR="00C41120" w:rsidRPr="00CF7E03">
        <w:rPr>
          <w:rFonts w:ascii="Arial" w:eastAsiaTheme="minorEastAsia" w:hAnsi="Arial" w:cs="Arial"/>
          <w:sz w:val="22"/>
          <w:szCs w:val="22"/>
          <w:lang w:eastAsia="zh-CN"/>
        </w:rPr>
        <w:t>)</w:t>
      </w:r>
      <w:r w:rsidRPr="00CF7E03">
        <w:rPr>
          <w:rFonts w:ascii="Arial" w:eastAsiaTheme="minorEastAsia" w:hAnsi="Arial" w:cs="Arial"/>
          <w:sz w:val="22"/>
          <w:szCs w:val="22"/>
          <w:lang w:eastAsia="zh-CN"/>
        </w:rPr>
        <w:t xml:space="preserve">, </w:t>
      </w:r>
      <w:r w:rsidR="00C021DC" w:rsidRPr="00CF7E03">
        <w:rPr>
          <w:rFonts w:ascii="Arial" w:eastAsiaTheme="minorEastAsia" w:hAnsi="Arial" w:cs="Arial"/>
          <w:sz w:val="22"/>
          <w:szCs w:val="22"/>
          <w:lang w:eastAsia="zh-CN"/>
        </w:rPr>
        <w:t>produced from coal or natural gas</w:t>
      </w:r>
      <w:r w:rsidRPr="00CF7E03">
        <w:rPr>
          <w:rFonts w:ascii="Arial" w:eastAsiaTheme="minorEastAsia" w:hAnsi="Arial" w:cs="Arial"/>
          <w:sz w:val="22"/>
          <w:szCs w:val="22"/>
          <w:lang w:eastAsia="zh-CN"/>
        </w:rPr>
        <w:t xml:space="preserve">, </w:t>
      </w:r>
      <w:r w:rsidR="00B54B21" w:rsidRPr="00CF7E03">
        <w:rPr>
          <w:rFonts w:ascii="Arial" w:eastAsiaTheme="minorEastAsia" w:hAnsi="Arial" w:cs="Arial"/>
          <w:sz w:val="22"/>
          <w:szCs w:val="22"/>
          <w:lang w:eastAsia="zh-CN"/>
        </w:rPr>
        <w:t>was</w:t>
      </w:r>
      <w:r w:rsidRPr="00CF7E03">
        <w:rPr>
          <w:rFonts w:ascii="Arial" w:eastAsiaTheme="minorEastAsia" w:hAnsi="Arial" w:cs="Arial"/>
          <w:sz w:val="22"/>
          <w:szCs w:val="22"/>
          <w:lang w:eastAsia="zh-CN"/>
        </w:rPr>
        <w:t xml:space="preserve"> a cornerstone of the organic chemical industry until the 1960s</w:t>
      </w:r>
      <w:r w:rsidR="001F46A3">
        <w:rPr>
          <w:rFonts w:ascii="Arial" w:eastAsiaTheme="minorEastAsia" w:hAnsi="Arial" w:cs="Arial" w:hint="eastAsia"/>
          <w:sz w:val="22"/>
          <w:szCs w:val="22"/>
          <w:lang w:eastAsia="zh-CN"/>
        </w:rPr>
        <w:t xml:space="preserve"> due to </w:t>
      </w:r>
      <w:r w:rsidR="001F46A3" w:rsidRPr="00CF7E03">
        <w:rPr>
          <w:rFonts w:ascii="Arial" w:eastAsiaTheme="minorEastAsia" w:hAnsi="Arial" w:cs="Arial"/>
          <w:sz w:val="22"/>
          <w:szCs w:val="22"/>
          <w:lang w:eastAsia="zh-CN"/>
        </w:rPr>
        <w:t xml:space="preserve">its rich chemistry </w:t>
      </w:r>
      <w:r w:rsidR="001F46A3">
        <w:rPr>
          <w:rFonts w:ascii="Arial" w:eastAsiaTheme="minorEastAsia" w:hAnsi="Arial" w:cs="Arial" w:hint="eastAsia"/>
          <w:sz w:val="22"/>
          <w:szCs w:val="22"/>
          <w:lang w:eastAsia="zh-CN"/>
        </w:rPr>
        <w:t>afforded by</w:t>
      </w:r>
      <w:r w:rsidR="001F46A3" w:rsidRPr="00CF7E03">
        <w:rPr>
          <w:rFonts w:ascii="Arial" w:eastAsiaTheme="minorEastAsia" w:hAnsi="Arial" w:cs="Arial"/>
          <w:sz w:val="22"/>
          <w:szCs w:val="22"/>
          <w:lang w:eastAsia="zh-CN"/>
        </w:rPr>
        <w:t xml:space="preserve"> the triple bond</w:t>
      </w:r>
      <w:r w:rsidRPr="00CF7E03">
        <w:rPr>
          <w:rFonts w:ascii="Arial" w:eastAsiaTheme="minorEastAsia" w:hAnsi="Arial" w:cs="Arial"/>
          <w:sz w:val="22"/>
          <w:szCs w:val="22"/>
          <w:lang w:eastAsia="zh-CN"/>
        </w:rPr>
        <w:t xml:space="preserve">. </w:t>
      </w:r>
      <w:r w:rsidR="00C349A7" w:rsidRPr="0025511F">
        <w:rPr>
          <w:rFonts w:ascii="Arial" w:eastAsiaTheme="minorEastAsia" w:hAnsi="Arial" w:cs="Arial"/>
          <w:sz w:val="22"/>
          <w:szCs w:val="22"/>
          <w:lang w:eastAsia="zh-CN"/>
        </w:rPr>
        <w:t xml:space="preserve">However, </w:t>
      </w:r>
      <w:r w:rsidR="00C349A7" w:rsidRPr="00CF7E03">
        <w:rPr>
          <w:rFonts w:ascii="Arial" w:eastAsiaTheme="minorEastAsia" w:hAnsi="Arial" w:cs="Arial"/>
          <w:sz w:val="22"/>
          <w:szCs w:val="22"/>
          <w:lang w:eastAsia="zh-CN"/>
        </w:rPr>
        <w:t>t</w:t>
      </w:r>
      <w:r w:rsidR="00FE27A3" w:rsidRPr="00CF7E03">
        <w:rPr>
          <w:rFonts w:ascii="Arial" w:eastAsiaTheme="minorEastAsia" w:hAnsi="Arial" w:cs="Arial"/>
          <w:sz w:val="22"/>
          <w:szCs w:val="22"/>
          <w:lang w:eastAsia="zh-CN"/>
        </w:rPr>
        <w:t xml:space="preserve">he </w:t>
      </w:r>
      <w:r w:rsidR="008E4118" w:rsidRPr="00CF7E03">
        <w:rPr>
          <w:rFonts w:ascii="Arial" w:eastAsiaTheme="minorEastAsia" w:hAnsi="Arial" w:cs="Arial"/>
          <w:sz w:val="22"/>
          <w:szCs w:val="22"/>
          <w:lang w:eastAsia="zh-CN"/>
        </w:rPr>
        <w:t xml:space="preserve">global availability of inexpensive petroleum </w:t>
      </w:r>
      <w:r w:rsidR="00FA045C">
        <w:rPr>
          <w:rFonts w:ascii="Arial" w:eastAsiaTheme="minorEastAsia" w:hAnsi="Arial" w:cs="Arial" w:hint="eastAsia"/>
          <w:sz w:val="22"/>
          <w:szCs w:val="22"/>
          <w:lang w:eastAsia="zh-CN"/>
        </w:rPr>
        <w:t>in</w:t>
      </w:r>
      <w:r w:rsidR="00ED04E1" w:rsidRPr="00CF7E03">
        <w:rPr>
          <w:rFonts w:ascii="Arial" w:eastAsiaTheme="minorEastAsia" w:hAnsi="Arial" w:cs="Arial"/>
          <w:sz w:val="22"/>
          <w:szCs w:val="22"/>
          <w:lang w:eastAsia="zh-CN"/>
        </w:rPr>
        <w:t xml:space="preserve"> the 1950s </w:t>
      </w:r>
      <w:r w:rsidR="00C021DC" w:rsidRPr="00CF7E03">
        <w:rPr>
          <w:rFonts w:ascii="Arial" w:eastAsiaTheme="minorEastAsia" w:hAnsi="Arial" w:cs="Arial"/>
          <w:sz w:val="22"/>
          <w:szCs w:val="22"/>
          <w:lang w:eastAsia="zh-CN"/>
        </w:rPr>
        <w:t>accelerate</w:t>
      </w:r>
      <w:r w:rsidR="00B54B21" w:rsidRPr="00CF7E03">
        <w:rPr>
          <w:rFonts w:ascii="Arial" w:eastAsiaTheme="minorEastAsia" w:hAnsi="Arial" w:cs="Arial"/>
          <w:sz w:val="22"/>
          <w:szCs w:val="22"/>
          <w:lang w:eastAsia="zh-CN"/>
        </w:rPr>
        <w:t xml:space="preserve">d </w:t>
      </w:r>
      <w:r w:rsidR="00466C3D">
        <w:rPr>
          <w:rFonts w:ascii="Arial" w:eastAsiaTheme="minorEastAsia" w:hAnsi="Arial" w:cs="Arial" w:hint="eastAsia"/>
          <w:sz w:val="22"/>
          <w:szCs w:val="22"/>
          <w:lang w:eastAsia="zh-CN"/>
        </w:rPr>
        <w:t xml:space="preserve">the production of </w:t>
      </w:r>
      <w:r w:rsidR="007160DD">
        <w:rPr>
          <w:rFonts w:ascii="Arial" w:eastAsiaTheme="minorEastAsia" w:hAnsi="Arial" w:cs="Arial" w:hint="eastAsia"/>
          <w:sz w:val="22"/>
          <w:szCs w:val="22"/>
          <w:lang w:eastAsia="zh-CN"/>
        </w:rPr>
        <w:t>olefins</w:t>
      </w:r>
      <w:r w:rsidRPr="00CF7E03">
        <w:rPr>
          <w:rFonts w:ascii="Arial" w:eastAsiaTheme="minorEastAsia" w:hAnsi="Arial" w:cs="Arial"/>
          <w:sz w:val="22"/>
          <w:szCs w:val="22"/>
          <w:lang w:eastAsia="zh-CN"/>
        </w:rPr>
        <w:t xml:space="preserve"> </w:t>
      </w:r>
      <w:r w:rsidR="00C41120" w:rsidRPr="00CF7E03">
        <w:rPr>
          <w:rFonts w:ascii="Arial" w:eastAsiaTheme="minorEastAsia" w:hAnsi="Arial" w:cs="Arial"/>
          <w:sz w:val="22"/>
          <w:szCs w:val="22"/>
          <w:lang w:eastAsia="zh-CN"/>
        </w:rPr>
        <w:t>(</w:t>
      </w:r>
      <w:r w:rsidR="007D7331" w:rsidRPr="007D7331">
        <w:rPr>
          <w:rFonts w:ascii="Arial" w:eastAsiaTheme="minorEastAsia" w:hAnsi="Arial" w:cs="Arial" w:hint="eastAsia"/>
          <w:i/>
          <w:iCs/>
          <w:sz w:val="22"/>
          <w:szCs w:val="22"/>
          <w:lang w:eastAsia="zh-CN"/>
        </w:rPr>
        <w:t>e.g.</w:t>
      </w:r>
      <w:r w:rsidR="007D7331">
        <w:rPr>
          <w:rFonts w:ascii="Arial" w:eastAsiaTheme="minorEastAsia" w:hAnsi="Arial" w:cs="Arial" w:hint="eastAsia"/>
          <w:sz w:val="22"/>
          <w:szCs w:val="22"/>
          <w:lang w:eastAsia="zh-CN"/>
        </w:rPr>
        <w:t xml:space="preserve">, </w:t>
      </w:r>
      <w:r w:rsidR="00C41120" w:rsidRPr="00CF7E03">
        <w:rPr>
          <w:rFonts w:ascii="Arial" w:eastAsiaTheme="minorEastAsia" w:hAnsi="Arial" w:cs="Arial"/>
          <w:sz w:val="22"/>
          <w:szCs w:val="22"/>
          <w:lang w:eastAsia="zh-CN"/>
        </w:rPr>
        <w:t>C</w:t>
      </w:r>
      <w:r w:rsidR="00C41120" w:rsidRPr="00CF7E03">
        <w:rPr>
          <w:rFonts w:ascii="Arial" w:eastAsiaTheme="minorEastAsia" w:hAnsi="Arial" w:cs="Arial"/>
          <w:sz w:val="22"/>
          <w:szCs w:val="22"/>
          <w:vertAlign w:val="subscript"/>
          <w:lang w:eastAsia="zh-CN"/>
        </w:rPr>
        <w:t>2</w:t>
      </w:r>
      <w:r w:rsidR="00C41120" w:rsidRPr="00CF7E03">
        <w:rPr>
          <w:rFonts w:ascii="Arial" w:eastAsiaTheme="minorEastAsia" w:hAnsi="Arial" w:cs="Arial"/>
          <w:sz w:val="22"/>
          <w:szCs w:val="22"/>
          <w:lang w:eastAsia="zh-CN"/>
        </w:rPr>
        <w:t>H</w:t>
      </w:r>
      <w:r w:rsidR="00C41120" w:rsidRPr="00CF7E03">
        <w:rPr>
          <w:rFonts w:ascii="Arial" w:eastAsiaTheme="minorEastAsia" w:hAnsi="Arial" w:cs="Arial"/>
          <w:sz w:val="22"/>
          <w:szCs w:val="22"/>
          <w:vertAlign w:val="subscript"/>
          <w:lang w:eastAsia="zh-CN"/>
        </w:rPr>
        <w:t>4</w:t>
      </w:r>
      <w:r w:rsidR="00C41120" w:rsidRPr="00CF7E03">
        <w:rPr>
          <w:rFonts w:ascii="Arial" w:eastAsiaTheme="minorEastAsia" w:hAnsi="Arial" w:cs="Arial"/>
          <w:sz w:val="22"/>
          <w:szCs w:val="22"/>
          <w:lang w:eastAsia="zh-CN"/>
        </w:rPr>
        <w:t>)</w:t>
      </w:r>
      <w:r w:rsidR="00FE27A3" w:rsidRPr="00CF7E03">
        <w:rPr>
          <w:rFonts w:ascii="Arial" w:eastAsiaTheme="minorEastAsia" w:hAnsi="Arial" w:cs="Arial"/>
          <w:sz w:val="22"/>
          <w:szCs w:val="22"/>
          <w:lang w:eastAsia="zh-CN"/>
        </w:rPr>
        <w:t>,</w:t>
      </w:r>
      <w:r w:rsidR="00896BBA" w:rsidRPr="00CF7E03">
        <w:rPr>
          <w:rFonts w:ascii="Arial" w:eastAsiaTheme="minorEastAsia" w:hAnsi="Arial" w:cs="Arial"/>
          <w:sz w:val="22"/>
          <w:szCs w:val="22"/>
          <w:lang w:eastAsia="zh-CN"/>
        </w:rPr>
        <w:t xml:space="preserve"> </w:t>
      </w:r>
      <w:r w:rsidR="00B271BA" w:rsidRPr="00CF7E03">
        <w:rPr>
          <w:rFonts w:ascii="Arial" w:eastAsiaTheme="minorEastAsia" w:hAnsi="Arial" w:cs="Arial"/>
          <w:sz w:val="22"/>
          <w:szCs w:val="22"/>
          <w:lang w:eastAsia="zh-CN"/>
        </w:rPr>
        <w:t>diminish</w:t>
      </w:r>
      <w:r w:rsidR="00484796" w:rsidRPr="00CF7E03">
        <w:rPr>
          <w:rFonts w:ascii="Arial" w:eastAsiaTheme="minorEastAsia" w:hAnsi="Arial" w:cs="Arial"/>
          <w:sz w:val="22"/>
          <w:szCs w:val="22"/>
          <w:lang w:eastAsia="zh-CN"/>
        </w:rPr>
        <w:t>ing</w:t>
      </w:r>
      <w:r w:rsidR="00B271BA" w:rsidRPr="00CF7E03">
        <w:rPr>
          <w:rFonts w:ascii="Arial" w:eastAsiaTheme="minorEastAsia" w:hAnsi="Arial" w:cs="Arial"/>
          <w:sz w:val="22"/>
          <w:szCs w:val="22"/>
          <w:lang w:eastAsia="zh-CN"/>
        </w:rPr>
        <w:t xml:space="preserve"> C</w:t>
      </w:r>
      <w:r w:rsidR="00B271BA" w:rsidRPr="00CF7E03">
        <w:rPr>
          <w:rFonts w:ascii="Arial" w:eastAsiaTheme="minorEastAsia" w:hAnsi="Arial" w:cs="Arial"/>
          <w:sz w:val="22"/>
          <w:szCs w:val="22"/>
          <w:vertAlign w:val="subscript"/>
          <w:lang w:eastAsia="zh-CN"/>
        </w:rPr>
        <w:t>2</w:t>
      </w:r>
      <w:r w:rsidR="00B271BA" w:rsidRPr="00CF7E03">
        <w:rPr>
          <w:rFonts w:ascii="Arial" w:eastAsiaTheme="minorEastAsia" w:hAnsi="Arial" w:cs="Arial"/>
          <w:sz w:val="22"/>
          <w:szCs w:val="22"/>
          <w:lang w:eastAsia="zh-CN"/>
        </w:rPr>
        <w:t>H</w:t>
      </w:r>
      <w:r w:rsidR="00B271BA" w:rsidRPr="00CF7E03">
        <w:rPr>
          <w:rFonts w:ascii="Arial" w:eastAsiaTheme="minorEastAsia" w:hAnsi="Arial" w:cs="Arial"/>
          <w:sz w:val="22"/>
          <w:szCs w:val="22"/>
          <w:vertAlign w:val="subscript"/>
          <w:lang w:eastAsia="zh-CN"/>
        </w:rPr>
        <w:t>2</w:t>
      </w:r>
      <w:r w:rsidR="00B271BA" w:rsidRPr="00CF7E03">
        <w:rPr>
          <w:rFonts w:ascii="Arial" w:eastAsiaTheme="minorEastAsia" w:hAnsi="Arial" w:cs="Arial"/>
          <w:sz w:val="22"/>
          <w:szCs w:val="22"/>
          <w:lang w:eastAsia="zh-CN"/>
        </w:rPr>
        <w:t xml:space="preserve">’s market prominence </w:t>
      </w:r>
      <w:r w:rsidR="00F52CFA" w:rsidRPr="00CF7E03">
        <w:rPr>
          <w:rFonts w:ascii="Arial" w:eastAsiaTheme="minorEastAsia" w:hAnsi="Arial" w:cs="Arial"/>
          <w:sz w:val="22"/>
          <w:szCs w:val="22"/>
          <w:lang w:eastAsia="zh-CN"/>
        </w:rPr>
        <w:t>due to</w:t>
      </w:r>
      <w:r w:rsidR="00B54B21" w:rsidRPr="00CF7E03">
        <w:rPr>
          <w:rFonts w:ascii="Arial" w:eastAsiaTheme="minorEastAsia" w:hAnsi="Arial" w:cs="Arial"/>
          <w:sz w:val="22"/>
          <w:szCs w:val="22"/>
          <w:lang w:eastAsia="zh-CN"/>
        </w:rPr>
        <w:t xml:space="preserve"> </w:t>
      </w:r>
      <w:r w:rsidR="001301D4" w:rsidRPr="00CF7E03">
        <w:rPr>
          <w:rFonts w:ascii="Arial" w:eastAsiaTheme="minorEastAsia" w:hAnsi="Arial" w:cs="Arial"/>
          <w:sz w:val="22"/>
          <w:szCs w:val="22"/>
          <w:lang w:eastAsia="zh-CN"/>
        </w:rPr>
        <w:t xml:space="preserve">their </w:t>
      </w:r>
      <w:r w:rsidR="00B54B21" w:rsidRPr="00CF7E03">
        <w:rPr>
          <w:rFonts w:ascii="Arial" w:eastAsiaTheme="minorEastAsia" w:hAnsi="Arial" w:cs="Arial"/>
          <w:sz w:val="22"/>
          <w:szCs w:val="22"/>
          <w:lang w:eastAsia="zh-CN"/>
        </w:rPr>
        <w:t xml:space="preserve">similar </w:t>
      </w:r>
      <w:r w:rsidR="00C534AA" w:rsidRPr="00CF7E03">
        <w:rPr>
          <w:rFonts w:ascii="Arial" w:eastAsiaTheme="minorEastAsia" w:hAnsi="Arial" w:cs="Arial"/>
          <w:sz w:val="22"/>
          <w:szCs w:val="22"/>
          <w:lang w:eastAsia="zh-CN"/>
        </w:rPr>
        <w:t xml:space="preserve">range of </w:t>
      </w:r>
      <w:r w:rsidR="00B54B21" w:rsidRPr="00CF7E03">
        <w:rPr>
          <w:rFonts w:ascii="Arial" w:eastAsiaTheme="minorEastAsia" w:hAnsi="Arial" w:cs="Arial"/>
          <w:sz w:val="22"/>
          <w:szCs w:val="22"/>
          <w:lang w:eastAsia="zh-CN"/>
        </w:rPr>
        <w:t>downstream chemical</w:t>
      </w:r>
      <w:r w:rsidR="00C534AA" w:rsidRPr="00CF7E03">
        <w:rPr>
          <w:rFonts w:ascii="Arial" w:eastAsiaTheme="minorEastAsia" w:hAnsi="Arial" w:cs="Arial"/>
          <w:sz w:val="22"/>
          <w:szCs w:val="22"/>
          <w:lang w:eastAsia="zh-CN"/>
        </w:rPr>
        <w:t xml:space="preserve"> production</w:t>
      </w:r>
      <w:r w:rsidRPr="00CF7E03">
        <w:rPr>
          <w:rFonts w:ascii="Arial" w:eastAsiaTheme="minorEastAsia" w:hAnsi="Arial" w:cs="Arial"/>
          <w:sz w:val="22"/>
          <w:szCs w:val="22"/>
          <w:lang w:eastAsia="zh-CN"/>
        </w:rPr>
        <w:t xml:space="preserve">. </w:t>
      </w:r>
      <w:r w:rsidR="00EC7B9D" w:rsidRPr="00CF7E03">
        <w:rPr>
          <w:rFonts w:ascii="Arial" w:eastAsiaTheme="minorEastAsia" w:hAnsi="Arial" w:cs="Arial"/>
          <w:sz w:val="22"/>
          <w:szCs w:val="22"/>
          <w:lang w:eastAsia="zh-CN"/>
        </w:rPr>
        <w:t>Both f</w:t>
      </w:r>
      <w:r w:rsidR="001D5180" w:rsidRPr="00CF7E03">
        <w:rPr>
          <w:rFonts w:ascii="Arial" w:eastAsiaTheme="minorEastAsia" w:hAnsi="Arial" w:cs="Arial"/>
          <w:sz w:val="22"/>
          <w:szCs w:val="22"/>
          <w:lang w:eastAsia="zh-CN"/>
        </w:rPr>
        <w:t>ossil</w:t>
      </w:r>
      <w:r w:rsidR="00DF1426" w:rsidRPr="00CF7E03">
        <w:rPr>
          <w:rFonts w:ascii="Arial" w:eastAsiaTheme="minorEastAsia" w:hAnsi="Arial" w:cs="Arial"/>
          <w:sz w:val="22"/>
          <w:szCs w:val="22"/>
          <w:lang w:eastAsia="zh-CN"/>
        </w:rPr>
        <w:noBreakHyphen/>
      </w:r>
      <w:r w:rsidR="003B3B0E" w:rsidRPr="00CF7E03">
        <w:rPr>
          <w:rFonts w:ascii="Arial" w:eastAsiaTheme="minorEastAsia" w:hAnsi="Arial" w:cs="Arial"/>
          <w:sz w:val="22"/>
          <w:szCs w:val="22"/>
          <w:lang w:eastAsia="zh-CN"/>
        </w:rPr>
        <w:t xml:space="preserve">based </w:t>
      </w:r>
      <w:r w:rsidR="007D7331" w:rsidRPr="00CF7E03">
        <w:rPr>
          <w:rFonts w:ascii="Arial" w:eastAsiaTheme="minorEastAsia" w:hAnsi="Arial" w:cs="Arial"/>
          <w:sz w:val="22"/>
          <w:szCs w:val="22"/>
          <w:lang w:eastAsia="zh-CN"/>
        </w:rPr>
        <w:t>C</w:t>
      </w:r>
      <w:r w:rsidR="007D7331" w:rsidRPr="00CF7E03">
        <w:rPr>
          <w:rFonts w:ascii="Arial" w:eastAsiaTheme="minorEastAsia" w:hAnsi="Arial" w:cs="Arial"/>
          <w:sz w:val="22"/>
          <w:szCs w:val="22"/>
          <w:vertAlign w:val="subscript"/>
          <w:lang w:eastAsia="zh-CN"/>
        </w:rPr>
        <w:t>2</w:t>
      </w:r>
      <w:r w:rsidR="007D7331" w:rsidRPr="00CF7E03">
        <w:rPr>
          <w:rFonts w:ascii="Arial" w:eastAsiaTheme="minorEastAsia" w:hAnsi="Arial" w:cs="Arial"/>
          <w:sz w:val="22"/>
          <w:szCs w:val="22"/>
          <w:lang w:eastAsia="zh-CN"/>
        </w:rPr>
        <w:t>H</w:t>
      </w:r>
      <w:r w:rsidR="007D7331" w:rsidRPr="00CF7E03">
        <w:rPr>
          <w:rFonts w:ascii="Arial" w:eastAsiaTheme="minorEastAsia" w:hAnsi="Arial" w:cs="Arial"/>
          <w:sz w:val="22"/>
          <w:szCs w:val="22"/>
          <w:vertAlign w:val="subscript"/>
          <w:lang w:eastAsia="zh-CN"/>
        </w:rPr>
        <w:t>4</w:t>
      </w:r>
      <w:r w:rsidR="00C41120" w:rsidRPr="00CF7E03">
        <w:rPr>
          <w:rFonts w:ascii="Arial" w:eastAsiaTheme="minorEastAsia" w:hAnsi="Arial" w:cs="Arial"/>
          <w:sz w:val="22"/>
          <w:szCs w:val="22"/>
          <w:lang w:eastAsia="zh-CN"/>
        </w:rPr>
        <w:t xml:space="preserve"> </w:t>
      </w:r>
      <w:r w:rsidR="00021AD6" w:rsidRPr="00CF7E03">
        <w:rPr>
          <w:rFonts w:ascii="Arial" w:eastAsiaTheme="minorEastAsia" w:hAnsi="Arial" w:cs="Arial"/>
          <w:sz w:val="22"/>
          <w:szCs w:val="22"/>
          <w:lang w:eastAsia="zh-CN"/>
        </w:rPr>
        <w:t xml:space="preserve">and </w:t>
      </w:r>
      <w:r w:rsidR="00C41120" w:rsidRPr="00CF7E03">
        <w:rPr>
          <w:rFonts w:ascii="Arial" w:eastAsiaTheme="minorEastAsia" w:hAnsi="Arial" w:cs="Arial"/>
          <w:sz w:val="22"/>
          <w:szCs w:val="22"/>
          <w:lang w:eastAsia="zh-CN"/>
        </w:rPr>
        <w:t>C</w:t>
      </w:r>
      <w:r w:rsidR="00C41120" w:rsidRPr="00CF7E03">
        <w:rPr>
          <w:rFonts w:ascii="Arial" w:eastAsiaTheme="minorEastAsia" w:hAnsi="Arial" w:cs="Arial"/>
          <w:sz w:val="22"/>
          <w:szCs w:val="22"/>
          <w:vertAlign w:val="subscript"/>
          <w:lang w:eastAsia="zh-CN"/>
        </w:rPr>
        <w:t>2</w:t>
      </w:r>
      <w:r w:rsidR="00C41120" w:rsidRPr="00CF7E03">
        <w:rPr>
          <w:rFonts w:ascii="Arial" w:eastAsiaTheme="minorEastAsia" w:hAnsi="Arial" w:cs="Arial"/>
          <w:sz w:val="22"/>
          <w:szCs w:val="22"/>
          <w:lang w:eastAsia="zh-CN"/>
        </w:rPr>
        <w:t>H</w:t>
      </w:r>
      <w:r w:rsidR="00C41120" w:rsidRPr="00CF7E03">
        <w:rPr>
          <w:rFonts w:ascii="Arial" w:eastAsiaTheme="minorEastAsia" w:hAnsi="Arial" w:cs="Arial"/>
          <w:sz w:val="22"/>
          <w:szCs w:val="22"/>
          <w:vertAlign w:val="subscript"/>
          <w:lang w:eastAsia="zh-CN"/>
        </w:rPr>
        <w:t>2</w:t>
      </w:r>
      <w:r w:rsidR="00021AD6" w:rsidRPr="00CF7E03">
        <w:rPr>
          <w:rFonts w:ascii="Arial" w:eastAsiaTheme="minorEastAsia" w:hAnsi="Arial" w:cs="Arial"/>
          <w:sz w:val="22"/>
          <w:szCs w:val="22"/>
          <w:lang w:eastAsia="zh-CN"/>
        </w:rPr>
        <w:t xml:space="preserve"> </w:t>
      </w:r>
      <w:r w:rsidR="00C35669">
        <w:rPr>
          <w:rFonts w:ascii="Arial" w:eastAsiaTheme="minorEastAsia" w:hAnsi="Arial" w:cs="Arial" w:hint="eastAsia"/>
          <w:sz w:val="22"/>
          <w:szCs w:val="22"/>
          <w:lang w:eastAsia="zh-CN"/>
        </w:rPr>
        <w:t>production</w:t>
      </w:r>
      <w:r w:rsidR="00C35669" w:rsidRPr="00CF7E03">
        <w:rPr>
          <w:rFonts w:ascii="Arial" w:eastAsiaTheme="minorEastAsia" w:hAnsi="Arial" w:cs="Arial"/>
          <w:sz w:val="22"/>
          <w:szCs w:val="22"/>
          <w:lang w:eastAsia="zh-CN"/>
        </w:rPr>
        <w:t xml:space="preserve"> </w:t>
      </w:r>
      <w:r w:rsidR="00997EF2">
        <w:rPr>
          <w:rFonts w:ascii="Arial" w:eastAsiaTheme="minorEastAsia" w:hAnsi="Arial" w:cs="Arial" w:hint="eastAsia"/>
          <w:sz w:val="22"/>
          <w:szCs w:val="22"/>
          <w:lang w:eastAsia="zh-CN"/>
        </w:rPr>
        <w:t xml:space="preserve">processes </w:t>
      </w:r>
      <w:r w:rsidR="00035744" w:rsidRPr="00CF7E03">
        <w:rPr>
          <w:rFonts w:ascii="Arial" w:eastAsiaTheme="minorEastAsia" w:hAnsi="Arial" w:cs="Arial"/>
          <w:sz w:val="22"/>
          <w:szCs w:val="22"/>
          <w:lang w:eastAsia="zh-CN"/>
        </w:rPr>
        <w:t>are</w:t>
      </w:r>
      <w:r w:rsidR="00732A13" w:rsidRPr="00CF7E03">
        <w:rPr>
          <w:rFonts w:ascii="Arial" w:eastAsiaTheme="minorEastAsia" w:hAnsi="Arial" w:cs="Arial"/>
          <w:sz w:val="22"/>
          <w:szCs w:val="22"/>
          <w:lang w:eastAsia="zh-CN"/>
        </w:rPr>
        <w:t xml:space="preserve"> energy</w:t>
      </w:r>
      <w:r w:rsidR="00071441" w:rsidRPr="00CF7E03">
        <w:rPr>
          <w:rFonts w:ascii="Arial" w:eastAsiaTheme="minorEastAsia" w:hAnsi="Arial" w:cs="Arial"/>
          <w:sz w:val="22"/>
          <w:szCs w:val="22"/>
          <w:lang w:eastAsia="zh-CN"/>
        </w:rPr>
        <w:noBreakHyphen/>
      </w:r>
      <w:r w:rsidR="00732A13" w:rsidRPr="00CF7E03">
        <w:rPr>
          <w:rFonts w:ascii="Arial" w:eastAsiaTheme="minorEastAsia" w:hAnsi="Arial" w:cs="Arial"/>
          <w:sz w:val="22"/>
          <w:szCs w:val="22"/>
          <w:lang w:eastAsia="zh-CN"/>
        </w:rPr>
        <w:t xml:space="preserve">intensive and </w:t>
      </w:r>
      <w:r w:rsidR="00FF1D96">
        <w:rPr>
          <w:rFonts w:ascii="Arial" w:eastAsiaTheme="minorEastAsia" w:hAnsi="Arial" w:cs="Arial" w:hint="eastAsia"/>
          <w:sz w:val="22"/>
          <w:szCs w:val="22"/>
          <w:lang w:eastAsia="zh-CN"/>
        </w:rPr>
        <w:t>pose</w:t>
      </w:r>
      <w:r w:rsidR="002A2681" w:rsidRPr="00CF7E03">
        <w:rPr>
          <w:rFonts w:ascii="Arial" w:eastAsiaTheme="minorEastAsia" w:hAnsi="Arial" w:cs="Arial"/>
          <w:sz w:val="22"/>
          <w:szCs w:val="22"/>
          <w:lang w:eastAsia="zh-CN"/>
        </w:rPr>
        <w:t xml:space="preserve"> </w:t>
      </w:r>
      <w:r w:rsidR="00CC0521" w:rsidRPr="00CF7E03">
        <w:rPr>
          <w:rFonts w:ascii="Arial" w:eastAsiaTheme="minorEastAsia" w:hAnsi="Arial" w:cs="Arial"/>
          <w:sz w:val="22"/>
          <w:szCs w:val="22"/>
          <w:lang w:eastAsia="zh-CN"/>
        </w:rPr>
        <w:t xml:space="preserve">significant </w:t>
      </w:r>
      <w:r w:rsidR="00C41120" w:rsidRPr="00CF7E03">
        <w:rPr>
          <w:rFonts w:ascii="Arial" w:eastAsiaTheme="minorEastAsia" w:hAnsi="Arial" w:cs="Arial"/>
          <w:sz w:val="22"/>
          <w:szCs w:val="22"/>
          <w:lang w:eastAsia="zh-CN"/>
        </w:rPr>
        <w:t xml:space="preserve">environmental </w:t>
      </w:r>
      <w:r w:rsidR="00CC0521" w:rsidRPr="00CF7E03">
        <w:rPr>
          <w:rFonts w:ascii="Arial" w:eastAsiaTheme="minorEastAsia" w:hAnsi="Arial" w:cs="Arial"/>
          <w:sz w:val="22"/>
          <w:szCs w:val="22"/>
          <w:lang w:eastAsia="zh-CN"/>
        </w:rPr>
        <w:t>concerns</w:t>
      </w:r>
      <w:r w:rsidR="00C41120" w:rsidRPr="00CF7E03">
        <w:rPr>
          <w:rFonts w:ascii="Arial" w:eastAsiaTheme="minorEastAsia" w:hAnsi="Arial" w:cs="Arial"/>
          <w:sz w:val="22"/>
          <w:szCs w:val="22"/>
          <w:lang w:eastAsia="zh-CN"/>
        </w:rPr>
        <w:t xml:space="preserve">. </w:t>
      </w:r>
      <w:r w:rsidR="00732A13" w:rsidRPr="00CF7E03">
        <w:rPr>
          <w:rFonts w:ascii="Arial" w:eastAsiaTheme="minorEastAsia" w:hAnsi="Arial" w:cs="Arial"/>
          <w:sz w:val="22"/>
          <w:szCs w:val="22"/>
          <w:lang w:eastAsia="zh-CN"/>
        </w:rPr>
        <w:t>While</w:t>
      </w:r>
      <w:r w:rsidR="00CC0521" w:rsidRPr="00CF7E03">
        <w:rPr>
          <w:rFonts w:ascii="Arial" w:eastAsiaTheme="minorEastAsia" w:hAnsi="Arial" w:cs="Arial"/>
          <w:sz w:val="22"/>
          <w:szCs w:val="22"/>
          <w:lang w:eastAsia="zh-CN"/>
        </w:rPr>
        <w:t xml:space="preserve"> </w:t>
      </w:r>
      <w:r w:rsidR="00FF1D96">
        <w:rPr>
          <w:rFonts w:ascii="Arial" w:eastAsiaTheme="minorEastAsia" w:hAnsi="Arial" w:cs="Arial" w:hint="eastAsia"/>
          <w:sz w:val="22"/>
          <w:szCs w:val="22"/>
          <w:lang w:eastAsia="zh-CN"/>
        </w:rPr>
        <w:t xml:space="preserve">the focus has been on </w:t>
      </w:r>
      <w:r w:rsidR="00CC0521" w:rsidRPr="00CF7E03">
        <w:rPr>
          <w:rFonts w:ascii="Arial" w:eastAsiaTheme="minorEastAsia" w:hAnsi="Arial" w:cs="Arial"/>
          <w:sz w:val="22"/>
          <w:szCs w:val="22"/>
          <w:lang w:eastAsia="zh-CN"/>
        </w:rPr>
        <w:t>alternative C</w:t>
      </w:r>
      <w:r w:rsidR="00CC0521" w:rsidRPr="00CF7E03">
        <w:rPr>
          <w:rFonts w:ascii="Arial" w:eastAsiaTheme="minorEastAsia" w:hAnsi="Arial" w:cs="Arial"/>
          <w:sz w:val="22"/>
          <w:szCs w:val="22"/>
          <w:vertAlign w:val="subscript"/>
          <w:lang w:eastAsia="zh-CN"/>
        </w:rPr>
        <w:t>2</w:t>
      </w:r>
      <w:r w:rsidR="00CC0521" w:rsidRPr="00CF7E03">
        <w:rPr>
          <w:rFonts w:ascii="Arial" w:eastAsiaTheme="minorEastAsia" w:hAnsi="Arial" w:cs="Arial"/>
          <w:sz w:val="22"/>
          <w:szCs w:val="22"/>
          <w:lang w:eastAsia="zh-CN"/>
        </w:rPr>
        <w:t>H</w:t>
      </w:r>
      <w:r w:rsidR="00CC0521" w:rsidRPr="00CF7E03">
        <w:rPr>
          <w:rFonts w:ascii="Arial" w:eastAsiaTheme="minorEastAsia" w:hAnsi="Arial" w:cs="Arial"/>
          <w:sz w:val="22"/>
          <w:szCs w:val="22"/>
          <w:vertAlign w:val="subscript"/>
          <w:lang w:eastAsia="zh-CN"/>
        </w:rPr>
        <w:t>4</w:t>
      </w:r>
      <w:r w:rsidR="00CC0521" w:rsidRPr="00CF7E03">
        <w:rPr>
          <w:rFonts w:ascii="Arial" w:eastAsiaTheme="minorEastAsia" w:hAnsi="Arial" w:cs="Arial"/>
          <w:sz w:val="22"/>
          <w:szCs w:val="22"/>
          <w:lang w:eastAsia="zh-CN"/>
        </w:rPr>
        <w:t xml:space="preserve"> </w:t>
      </w:r>
      <w:r w:rsidR="001D3C19" w:rsidRPr="00CF7E03">
        <w:rPr>
          <w:rFonts w:ascii="Arial" w:eastAsiaTheme="minorEastAsia" w:hAnsi="Arial" w:cs="Arial"/>
          <w:sz w:val="22"/>
          <w:szCs w:val="22"/>
          <w:lang w:eastAsia="zh-CN"/>
        </w:rPr>
        <w:t xml:space="preserve">production </w:t>
      </w:r>
      <w:r w:rsidR="00723AC5" w:rsidRPr="00CF7E03">
        <w:rPr>
          <w:rFonts w:ascii="Arial" w:eastAsiaTheme="minorEastAsia" w:hAnsi="Arial" w:cs="Arial"/>
          <w:sz w:val="22"/>
          <w:szCs w:val="22"/>
          <w:lang w:eastAsia="zh-CN"/>
        </w:rPr>
        <w:t xml:space="preserve">due to </w:t>
      </w:r>
      <w:r w:rsidR="001D7A13" w:rsidRPr="00CF7E03">
        <w:rPr>
          <w:rFonts w:ascii="Arial" w:eastAsiaTheme="minorEastAsia" w:hAnsi="Arial" w:cs="Arial"/>
          <w:sz w:val="22"/>
          <w:szCs w:val="22"/>
          <w:lang w:eastAsia="zh-CN"/>
        </w:rPr>
        <w:t>its</w:t>
      </w:r>
      <w:r w:rsidR="00723AC5" w:rsidRPr="00CF7E03">
        <w:rPr>
          <w:rFonts w:ascii="Arial" w:eastAsiaTheme="minorEastAsia" w:hAnsi="Arial" w:cs="Arial"/>
          <w:sz w:val="22"/>
          <w:szCs w:val="22"/>
          <w:lang w:eastAsia="zh-CN"/>
        </w:rPr>
        <w:t xml:space="preserve"> </w:t>
      </w:r>
      <w:r w:rsidR="001D7A13" w:rsidRPr="00CF7E03">
        <w:rPr>
          <w:rFonts w:ascii="Arial" w:eastAsiaTheme="minorEastAsia" w:hAnsi="Arial" w:cs="Arial"/>
          <w:sz w:val="22"/>
          <w:szCs w:val="22"/>
          <w:lang w:eastAsia="zh-CN"/>
        </w:rPr>
        <w:t>larger</w:t>
      </w:r>
      <w:r w:rsidR="00723AC5" w:rsidRPr="00CF7E03">
        <w:rPr>
          <w:rFonts w:ascii="Arial" w:eastAsiaTheme="minorEastAsia" w:hAnsi="Arial" w:cs="Arial"/>
          <w:sz w:val="22"/>
          <w:szCs w:val="22"/>
          <w:lang w:eastAsia="zh-CN"/>
        </w:rPr>
        <w:t xml:space="preserve"> market share (</w:t>
      </w:r>
      <w:r w:rsidR="001D7A13" w:rsidRPr="00CF7E03">
        <w:rPr>
          <w:rFonts w:ascii="Arial" w:eastAsiaTheme="minorEastAsia" w:hAnsi="Arial" w:cs="Arial"/>
          <w:sz w:val="22"/>
          <w:szCs w:val="22"/>
          <w:lang w:eastAsia="zh-CN"/>
        </w:rPr>
        <w:t xml:space="preserve">225 </w:t>
      </w:r>
      <w:r w:rsidR="001D7A13" w:rsidRPr="00AA2184">
        <w:rPr>
          <w:rFonts w:ascii="Arial" w:eastAsiaTheme="minorEastAsia" w:hAnsi="Arial" w:cs="Arial"/>
          <w:i/>
          <w:sz w:val="22"/>
          <w:szCs w:val="22"/>
          <w:lang w:eastAsia="zh-CN"/>
        </w:rPr>
        <w:t>vs</w:t>
      </w:r>
      <w:r w:rsidR="00641722" w:rsidRPr="00CF7E03">
        <w:rPr>
          <w:rFonts w:ascii="Arial" w:eastAsiaTheme="minorEastAsia" w:hAnsi="Arial" w:cs="Arial"/>
          <w:sz w:val="22"/>
          <w:szCs w:val="22"/>
          <w:lang w:eastAsia="zh-CN"/>
        </w:rPr>
        <w:t>.</w:t>
      </w:r>
      <w:r w:rsidR="001D7A13" w:rsidRPr="00CF7E03">
        <w:rPr>
          <w:rFonts w:ascii="Arial" w:eastAsiaTheme="minorEastAsia" w:hAnsi="Arial" w:cs="Arial"/>
          <w:sz w:val="22"/>
          <w:szCs w:val="22"/>
          <w:lang w:eastAsia="zh-CN"/>
        </w:rPr>
        <w:t xml:space="preserve"> </w:t>
      </w:r>
      <w:r w:rsidR="00723AC5" w:rsidRPr="00CF7E03">
        <w:rPr>
          <w:rFonts w:ascii="Arial" w:eastAsiaTheme="minorEastAsia" w:hAnsi="Arial" w:cs="Arial"/>
          <w:sz w:val="22"/>
          <w:szCs w:val="22"/>
          <w:lang w:eastAsia="zh-CN"/>
        </w:rPr>
        <w:t>1</w:t>
      </w:r>
      <w:r w:rsidR="00852C14" w:rsidRPr="00CF7E03">
        <w:rPr>
          <w:rFonts w:ascii="Arial" w:eastAsiaTheme="minorEastAsia" w:hAnsi="Arial" w:cs="Arial"/>
          <w:sz w:val="22"/>
          <w:szCs w:val="22"/>
          <w:lang w:eastAsia="zh-CN"/>
        </w:rPr>
        <w:t>1</w:t>
      </w:r>
      <w:r w:rsidR="00723AC5" w:rsidRPr="00CF7E03">
        <w:rPr>
          <w:rFonts w:ascii="Arial" w:eastAsiaTheme="minorEastAsia" w:hAnsi="Arial" w:cs="Arial"/>
          <w:sz w:val="22"/>
          <w:szCs w:val="22"/>
          <w:lang w:eastAsia="zh-CN"/>
        </w:rPr>
        <w:t xml:space="preserve"> </w:t>
      </w:r>
      <w:r w:rsidR="009D4713" w:rsidRPr="00CF7E03">
        <w:rPr>
          <w:rFonts w:ascii="Arial" w:eastAsiaTheme="minorEastAsia" w:hAnsi="Arial" w:cs="Arial"/>
          <w:sz w:val="22"/>
          <w:szCs w:val="22"/>
          <w:lang w:eastAsia="zh-CN"/>
        </w:rPr>
        <w:t xml:space="preserve">million </w:t>
      </w:r>
      <w:r w:rsidR="00723AC5" w:rsidRPr="00CF7E03">
        <w:rPr>
          <w:rFonts w:ascii="Arial" w:eastAsiaTheme="minorEastAsia" w:hAnsi="Arial" w:cs="Arial"/>
          <w:sz w:val="22"/>
          <w:szCs w:val="22"/>
          <w:lang w:eastAsia="zh-CN"/>
        </w:rPr>
        <w:t>t</w:t>
      </w:r>
      <w:r w:rsidR="009D4713" w:rsidRPr="00CF7E03">
        <w:rPr>
          <w:rFonts w:ascii="Arial" w:eastAsiaTheme="minorEastAsia" w:hAnsi="Arial" w:cs="Arial"/>
          <w:sz w:val="22"/>
          <w:szCs w:val="22"/>
          <w:lang w:eastAsia="zh-CN"/>
        </w:rPr>
        <w:t>ons</w:t>
      </w:r>
      <w:r w:rsidR="00723AC5" w:rsidRPr="00CF7E03">
        <w:rPr>
          <w:rFonts w:ascii="Arial" w:eastAsiaTheme="minorEastAsia" w:hAnsi="Arial" w:cs="Arial"/>
          <w:sz w:val="22"/>
          <w:szCs w:val="22"/>
          <w:lang w:eastAsia="zh-CN"/>
        </w:rPr>
        <w:t>)</w:t>
      </w:r>
      <w:r w:rsidR="009D4713" w:rsidRPr="00CF7E03">
        <w:rPr>
          <w:rFonts w:ascii="Arial" w:eastAsiaTheme="minorEastAsia" w:hAnsi="Arial" w:cs="Arial"/>
          <w:sz w:val="22"/>
          <w:szCs w:val="22"/>
          <w:lang w:eastAsia="zh-CN"/>
        </w:rPr>
        <w:t xml:space="preserve">, </w:t>
      </w:r>
      <w:r w:rsidR="00FF1D96">
        <w:rPr>
          <w:rFonts w:ascii="Arial" w:eastAsiaTheme="minorEastAsia" w:hAnsi="Arial" w:cs="Arial" w:hint="eastAsia"/>
          <w:sz w:val="22"/>
          <w:szCs w:val="22"/>
          <w:lang w:eastAsia="zh-CN"/>
        </w:rPr>
        <w:t xml:space="preserve">the potential of </w:t>
      </w:r>
      <w:r w:rsidR="00FA61C6" w:rsidRPr="00CF7E03">
        <w:rPr>
          <w:rFonts w:ascii="Arial" w:eastAsiaTheme="minorEastAsia" w:hAnsi="Arial" w:cs="Arial"/>
          <w:sz w:val="22"/>
          <w:szCs w:val="22"/>
          <w:lang w:eastAsia="zh-CN"/>
        </w:rPr>
        <w:t>new</w:t>
      </w:r>
      <w:r w:rsidR="00CC0521" w:rsidRPr="00CF7E03">
        <w:rPr>
          <w:rFonts w:ascii="Arial" w:eastAsiaTheme="minorEastAsia" w:hAnsi="Arial" w:cs="Arial"/>
          <w:sz w:val="22"/>
          <w:szCs w:val="22"/>
          <w:lang w:eastAsia="zh-CN"/>
        </w:rPr>
        <w:t xml:space="preserve"> </w:t>
      </w:r>
      <w:r w:rsidR="00AF47C4" w:rsidRPr="00CF7E03">
        <w:rPr>
          <w:rFonts w:ascii="Arial" w:eastAsiaTheme="minorEastAsia" w:hAnsi="Arial" w:cs="Arial"/>
          <w:sz w:val="22"/>
          <w:szCs w:val="22"/>
          <w:lang w:eastAsia="zh-CN"/>
        </w:rPr>
        <w:t>C</w:t>
      </w:r>
      <w:r w:rsidR="00AF47C4" w:rsidRPr="00CF7E03">
        <w:rPr>
          <w:rFonts w:ascii="Arial" w:eastAsiaTheme="minorEastAsia" w:hAnsi="Arial" w:cs="Arial"/>
          <w:sz w:val="22"/>
          <w:szCs w:val="22"/>
          <w:vertAlign w:val="subscript"/>
          <w:lang w:eastAsia="zh-CN"/>
        </w:rPr>
        <w:t>2</w:t>
      </w:r>
      <w:r w:rsidR="00AF47C4" w:rsidRPr="00CF7E03">
        <w:rPr>
          <w:rFonts w:ascii="Arial" w:eastAsiaTheme="minorEastAsia" w:hAnsi="Arial" w:cs="Arial"/>
          <w:sz w:val="22"/>
          <w:szCs w:val="22"/>
          <w:lang w:eastAsia="zh-CN"/>
        </w:rPr>
        <w:t>H</w:t>
      </w:r>
      <w:r w:rsidR="00AF47C4" w:rsidRPr="00CF7E03">
        <w:rPr>
          <w:rFonts w:ascii="Arial" w:eastAsiaTheme="minorEastAsia" w:hAnsi="Arial" w:cs="Arial"/>
          <w:sz w:val="22"/>
          <w:szCs w:val="22"/>
          <w:vertAlign w:val="subscript"/>
          <w:lang w:eastAsia="zh-CN"/>
        </w:rPr>
        <w:t>2</w:t>
      </w:r>
      <w:r w:rsidR="00A53ABB" w:rsidRPr="00CF7E03">
        <w:rPr>
          <w:rFonts w:ascii="Arial" w:eastAsiaTheme="minorEastAsia" w:hAnsi="Arial" w:cs="Arial"/>
          <w:sz w:val="22"/>
          <w:szCs w:val="22"/>
          <w:lang w:eastAsia="zh-CN"/>
        </w:rPr>
        <w:t xml:space="preserve"> </w:t>
      </w:r>
      <w:r w:rsidR="001D3C19" w:rsidRPr="00CF7E03">
        <w:rPr>
          <w:rFonts w:ascii="Arial" w:eastAsiaTheme="minorEastAsia" w:hAnsi="Arial" w:cs="Arial"/>
          <w:sz w:val="22"/>
          <w:szCs w:val="22"/>
          <w:lang w:eastAsia="zh-CN"/>
        </w:rPr>
        <w:t xml:space="preserve">production </w:t>
      </w:r>
      <w:r w:rsidR="00FF1D96">
        <w:rPr>
          <w:rFonts w:ascii="Arial" w:eastAsiaTheme="minorEastAsia" w:hAnsi="Arial" w:cs="Arial" w:hint="eastAsia"/>
          <w:sz w:val="22"/>
          <w:szCs w:val="22"/>
          <w:lang w:eastAsia="zh-CN"/>
        </w:rPr>
        <w:t xml:space="preserve">methods </w:t>
      </w:r>
      <w:r w:rsidR="00FF1D96" w:rsidRPr="00FF1D96">
        <w:rPr>
          <w:rFonts w:ascii="Arial" w:eastAsiaTheme="minorEastAsia" w:hAnsi="Arial" w:cs="Arial"/>
          <w:sz w:val="22"/>
          <w:szCs w:val="22"/>
          <w:lang w:eastAsia="zh-CN"/>
        </w:rPr>
        <w:t xml:space="preserve">warrants </w:t>
      </w:r>
      <w:r w:rsidR="00CC0521" w:rsidRPr="00CF7E03">
        <w:rPr>
          <w:rFonts w:ascii="Arial" w:eastAsiaTheme="minorEastAsia" w:hAnsi="Arial" w:cs="Arial"/>
          <w:sz w:val="22"/>
          <w:szCs w:val="22"/>
          <w:lang w:eastAsia="zh-CN"/>
        </w:rPr>
        <w:t>equal attention</w:t>
      </w:r>
      <w:r w:rsidR="00732A13" w:rsidRPr="00CF7E03">
        <w:rPr>
          <w:rFonts w:ascii="Arial" w:eastAsiaTheme="minorEastAsia" w:hAnsi="Arial" w:cs="Arial"/>
          <w:sz w:val="22"/>
          <w:szCs w:val="22"/>
          <w:lang w:eastAsia="zh-CN"/>
        </w:rPr>
        <w:t xml:space="preserve"> for</w:t>
      </w:r>
      <w:r w:rsidR="00ED04E1" w:rsidRPr="00CF7E03">
        <w:rPr>
          <w:rFonts w:ascii="Arial" w:eastAsiaTheme="minorEastAsia" w:hAnsi="Arial" w:cs="Arial"/>
          <w:sz w:val="22"/>
          <w:szCs w:val="22"/>
          <w:lang w:eastAsia="zh-CN"/>
        </w:rPr>
        <w:t xml:space="preserve"> produc</w:t>
      </w:r>
      <w:r w:rsidR="00FF1D96">
        <w:rPr>
          <w:rFonts w:ascii="Arial" w:eastAsiaTheme="minorEastAsia" w:hAnsi="Arial" w:cs="Arial" w:hint="eastAsia"/>
          <w:sz w:val="22"/>
          <w:szCs w:val="22"/>
          <w:lang w:eastAsia="zh-CN"/>
        </w:rPr>
        <w:t>ing</w:t>
      </w:r>
      <w:r w:rsidR="00AF47C4" w:rsidRPr="00CF7E03">
        <w:rPr>
          <w:rFonts w:ascii="Arial" w:eastAsiaTheme="minorEastAsia" w:hAnsi="Arial" w:cs="Arial"/>
          <w:sz w:val="22"/>
          <w:szCs w:val="22"/>
          <w:lang w:eastAsia="zh-CN"/>
        </w:rPr>
        <w:t xml:space="preserve"> C</w:t>
      </w:r>
      <w:r w:rsidR="00AF47C4" w:rsidRPr="00CF7E03">
        <w:rPr>
          <w:rFonts w:ascii="Arial" w:eastAsiaTheme="minorEastAsia" w:hAnsi="Arial" w:cs="Arial"/>
          <w:sz w:val="22"/>
          <w:szCs w:val="22"/>
          <w:vertAlign w:val="subscript"/>
          <w:lang w:eastAsia="zh-CN"/>
        </w:rPr>
        <w:t>2</w:t>
      </w:r>
      <w:r w:rsidR="00AF47C4" w:rsidRPr="00CF7E03">
        <w:rPr>
          <w:rFonts w:ascii="Arial" w:eastAsiaTheme="minorEastAsia" w:hAnsi="Arial" w:cs="Arial"/>
          <w:sz w:val="22"/>
          <w:szCs w:val="22"/>
          <w:lang w:eastAsia="zh-CN"/>
        </w:rPr>
        <w:t>H</w:t>
      </w:r>
      <w:r w:rsidR="00AF47C4" w:rsidRPr="00CF7E03">
        <w:rPr>
          <w:rFonts w:ascii="Arial" w:eastAsiaTheme="minorEastAsia" w:hAnsi="Arial" w:cs="Arial"/>
          <w:sz w:val="22"/>
          <w:szCs w:val="22"/>
          <w:vertAlign w:val="subscript"/>
          <w:lang w:eastAsia="zh-CN"/>
        </w:rPr>
        <w:t>4</w:t>
      </w:r>
      <w:r w:rsidR="00DF1426" w:rsidRPr="00CF7E03">
        <w:rPr>
          <w:rFonts w:ascii="Arial" w:eastAsiaTheme="minorEastAsia" w:hAnsi="Arial" w:cs="Arial"/>
          <w:sz w:val="22"/>
          <w:szCs w:val="22"/>
          <w:lang w:eastAsia="zh-CN"/>
        </w:rPr>
        <w:noBreakHyphen/>
      </w:r>
      <w:r w:rsidR="00AF47C4" w:rsidRPr="00CF7E03">
        <w:rPr>
          <w:rFonts w:ascii="Arial" w:eastAsiaTheme="minorEastAsia" w:hAnsi="Arial" w:cs="Arial"/>
          <w:sz w:val="22"/>
          <w:szCs w:val="22"/>
          <w:lang w:eastAsia="zh-CN"/>
        </w:rPr>
        <w:t xml:space="preserve">derived chemicals </w:t>
      </w:r>
      <w:r w:rsidR="00CC0521" w:rsidRPr="00CF7E03">
        <w:rPr>
          <w:rFonts w:ascii="Arial" w:eastAsiaTheme="minorEastAsia" w:hAnsi="Arial" w:cs="Arial"/>
          <w:sz w:val="22"/>
          <w:szCs w:val="22"/>
          <w:lang w:eastAsia="zh-CN"/>
        </w:rPr>
        <w:t>and</w:t>
      </w:r>
      <w:r w:rsidR="00AF47C4" w:rsidRPr="00CF7E03">
        <w:rPr>
          <w:rFonts w:ascii="Arial" w:eastAsiaTheme="minorEastAsia" w:hAnsi="Arial" w:cs="Arial"/>
          <w:sz w:val="22"/>
          <w:szCs w:val="22"/>
          <w:lang w:eastAsia="zh-CN"/>
        </w:rPr>
        <w:t xml:space="preserve"> </w:t>
      </w:r>
      <w:r w:rsidR="00CC0521" w:rsidRPr="00CF7E03">
        <w:rPr>
          <w:rFonts w:ascii="Arial" w:eastAsiaTheme="minorEastAsia" w:hAnsi="Arial" w:cs="Arial"/>
          <w:sz w:val="22"/>
          <w:szCs w:val="22"/>
          <w:lang w:eastAsia="zh-CN"/>
        </w:rPr>
        <w:t xml:space="preserve">its </w:t>
      </w:r>
      <w:r w:rsidR="00AF47C4" w:rsidRPr="00CF7E03">
        <w:rPr>
          <w:rFonts w:ascii="Arial" w:eastAsiaTheme="minorEastAsia" w:hAnsi="Arial" w:cs="Arial"/>
          <w:sz w:val="22"/>
          <w:szCs w:val="22"/>
          <w:lang w:eastAsia="zh-CN"/>
        </w:rPr>
        <w:t xml:space="preserve">unique </w:t>
      </w:r>
      <w:r w:rsidR="00CC0521" w:rsidRPr="00CF7E03">
        <w:rPr>
          <w:rFonts w:ascii="Arial" w:eastAsiaTheme="minorEastAsia" w:hAnsi="Arial" w:cs="Arial"/>
          <w:sz w:val="22"/>
          <w:szCs w:val="22"/>
          <w:lang w:eastAsia="zh-CN"/>
        </w:rPr>
        <w:t>applications</w:t>
      </w:r>
      <w:r w:rsidR="00A01F04" w:rsidRPr="00CF7E03">
        <w:rPr>
          <w:rFonts w:ascii="Arial" w:eastAsiaTheme="minorEastAsia" w:hAnsi="Arial" w:cs="Arial"/>
          <w:sz w:val="22"/>
          <w:szCs w:val="22"/>
          <w:lang w:eastAsia="zh-CN"/>
        </w:rPr>
        <w:t>,</w:t>
      </w:r>
      <w:r w:rsidR="00AF47C4" w:rsidRPr="00CF7E03">
        <w:rPr>
          <w:rFonts w:ascii="Arial" w:eastAsiaTheme="minorEastAsia" w:hAnsi="Arial" w:cs="Arial"/>
          <w:sz w:val="22"/>
          <w:szCs w:val="22"/>
          <w:lang w:eastAsia="zh-CN"/>
        </w:rPr>
        <w:t xml:space="preserve"> such as oxyacetylene welding, butanediol</w:t>
      </w:r>
      <w:r w:rsidR="005B403B" w:rsidRPr="00CF7E03">
        <w:rPr>
          <w:rFonts w:ascii="Arial" w:eastAsiaTheme="minorEastAsia" w:hAnsi="Arial" w:cs="Arial"/>
          <w:sz w:val="22"/>
          <w:szCs w:val="22"/>
          <w:lang w:eastAsia="zh-CN"/>
        </w:rPr>
        <w:t>,</w:t>
      </w:r>
      <w:r w:rsidR="00614690" w:rsidRPr="00CF7E03">
        <w:rPr>
          <w:rFonts w:ascii="Arial" w:eastAsiaTheme="minorEastAsia" w:hAnsi="Arial" w:cs="Arial"/>
          <w:sz w:val="22"/>
          <w:szCs w:val="22"/>
          <w:lang w:eastAsia="zh-CN"/>
        </w:rPr>
        <w:t xml:space="preserve"> and</w:t>
      </w:r>
      <w:r w:rsidR="000F7B0D" w:rsidRPr="00CF7E03">
        <w:rPr>
          <w:rFonts w:ascii="Arial" w:eastAsiaTheme="minorEastAsia" w:hAnsi="Arial" w:cs="Arial"/>
          <w:sz w:val="22"/>
          <w:szCs w:val="22"/>
          <w:lang w:eastAsia="zh-CN"/>
        </w:rPr>
        <w:t xml:space="preserve"> acetylenic chemical</w:t>
      </w:r>
      <w:r w:rsidR="00AF47C4" w:rsidRPr="00CF7E03">
        <w:rPr>
          <w:rFonts w:ascii="Arial" w:eastAsiaTheme="minorEastAsia" w:hAnsi="Arial" w:cs="Arial"/>
          <w:sz w:val="22"/>
          <w:szCs w:val="22"/>
          <w:lang w:eastAsia="zh-CN"/>
        </w:rPr>
        <w:t xml:space="preserve"> synthesis.</w:t>
      </w:r>
      <w:r w:rsidR="00CC0521" w:rsidRPr="00CF7E03">
        <w:rPr>
          <w:rFonts w:ascii="Arial" w:eastAsiaTheme="minorEastAsia" w:hAnsi="Arial" w:cs="Arial"/>
          <w:sz w:val="22"/>
          <w:szCs w:val="22"/>
          <w:lang w:eastAsia="zh-CN"/>
        </w:rPr>
        <w:t xml:space="preserve"> T</w:t>
      </w:r>
      <w:r w:rsidRPr="00CF7E03">
        <w:rPr>
          <w:rFonts w:ascii="Arial" w:eastAsiaTheme="minorEastAsia" w:hAnsi="Arial" w:cs="Arial"/>
          <w:sz w:val="22"/>
          <w:szCs w:val="22"/>
          <w:lang w:eastAsia="zh-CN"/>
        </w:rPr>
        <w:t>his review</w:t>
      </w:r>
      <w:r w:rsidR="00CC0521" w:rsidRPr="00CF7E03">
        <w:rPr>
          <w:rFonts w:ascii="Arial" w:eastAsiaTheme="minorEastAsia" w:hAnsi="Arial" w:cs="Arial"/>
          <w:sz w:val="22"/>
          <w:szCs w:val="22"/>
          <w:lang w:eastAsia="zh-CN"/>
        </w:rPr>
        <w:t xml:space="preserve"> </w:t>
      </w:r>
      <w:r w:rsidR="00B8220B">
        <w:rPr>
          <w:rFonts w:ascii="Arial" w:eastAsiaTheme="minorEastAsia" w:hAnsi="Arial" w:cs="Arial" w:hint="eastAsia"/>
          <w:sz w:val="22"/>
          <w:szCs w:val="22"/>
          <w:lang w:eastAsia="zh-CN"/>
        </w:rPr>
        <w:t>offers</w:t>
      </w:r>
      <w:r w:rsidRPr="00CF7E03">
        <w:rPr>
          <w:rFonts w:ascii="Arial" w:eastAsiaTheme="minorEastAsia" w:hAnsi="Arial" w:cs="Arial"/>
          <w:sz w:val="22"/>
          <w:szCs w:val="22"/>
          <w:lang w:eastAsia="zh-CN"/>
        </w:rPr>
        <w:t xml:space="preserve"> a holistic overview </w:t>
      </w:r>
      <w:r w:rsidR="00CC0521" w:rsidRPr="00CF7E03">
        <w:rPr>
          <w:rFonts w:ascii="Arial" w:eastAsiaTheme="minorEastAsia" w:hAnsi="Arial" w:cs="Arial"/>
          <w:sz w:val="22"/>
          <w:szCs w:val="22"/>
          <w:lang w:eastAsia="zh-CN"/>
        </w:rPr>
        <w:t>of</w:t>
      </w:r>
      <w:r w:rsidRPr="00CF7E03">
        <w:rPr>
          <w:rFonts w:ascii="Arial" w:eastAsiaTheme="minorEastAsia" w:hAnsi="Arial" w:cs="Arial"/>
          <w:sz w:val="22"/>
          <w:szCs w:val="22"/>
          <w:lang w:eastAsia="zh-CN"/>
        </w:rPr>
        <w:t xml:space="preserve"> </w:t>
      </w:r>
      <w:r w:rsidR="00A01F04" w:rsidRPr="00CF7E03">
        <w:rPr>
          <w:rFonts w:ascii="Arial" w:eastAsiaTheme="minorEastAsia" w:hAnsi="Arial" w:cs="Arial"/>
          <w:sz w:val="22"/>
          <w:szCs w:val="22"/>
          <w:lang w:eastAsia="zh-CN"/>
        </w:rPr>
        <w:t>C</w:t>
      </w:r>
      <w:r w:rsidR="00A01F04" w:rsidRPr="00CF7E03">
        <w:rPr>
          <w:rFonts w:ascii="Arial" w:eastAsiaTheme="minorEastAsia" w:hAnsi="Arial" w:cs="Arial"/>
          <w:sz w:val="22"/>
          <w:szCs w:val="22"/>
          <w:vertAlign w:val="subscript"/>
          <w:lang w:eastAsia="zh-CN"/>
        </w:rPr>
        <w:t>2</w:t>
      </w:r>
      <w:r w:rsidR="00A01F04" w:rsidRPr="00CF7E03">
        <w:rPr>
          <w:rFonts w:ascii="Arial" w:eastAsiaTheme="minorEastAsia" w:hAnsi="Arial" w:cs="Arial"/>
          <w:sz w:val="22"/>
          <w:szCs w:val="22"/>
          <w:lang w:eastAsia="zh-CN"/>
        </w:rPr>
        <w:t>H</w:t>
      </w:r>
      <w:r w:rsidR="00A01F04" w:rsidRPr="00CF7E03">
        <w:rPr>
          <w:rFonts w:ascii="Arial" w:eastAsiaTheme="minorEastAsia" w:hAnsi="Arial" w:cs="Arial"/>
          <w:sz w:val="22"/>
          <w:szCs w:val="22"/>
          <w:vertAlign w:val="subscript"/>
          <w:lang w:eastAsia="zh-CN"/>
        </w:rPr>
        <w:t>2</w:t>
      </w:r>
      <w:r w:rsidR="00A01F04" w:rsidRPr="00CF7E03">
        <w:rPr>
          <w:rFonts w:ascii="Arial" w:eastAsiaTheme="minorEastAsia" w:hAnsi="Arial" w:cs="Arial"/>
          <w:sz w:val="22"/>
          <w:szCs w:val="22"/>
          <w:lang w:eastAsia="zh-CN"/>
        </w:rPr>
        <w:t xml:space="preserve"> </w:t>
      </w:r>
      <w:r w:rsidR="00203FEC" w:rsidRPr="00CF7E03">
        <w:rPr>
          <w:rFonts w:ascii="Arial" w:eastAsiaTheme="minorEastAsia" w:hAnsi="Arial" w:cs="Arial"/>
          <w:sz w:val="22"/>
          <w:szCs w:val="22"/>
          <w:lang w:eastAsia="zh-CN"/>
        </w:rPr>
        <w:t xml:space="preserve">production </w:t>
      </w:r>
      <w:r w:rsidRPr="00CF7E03">
        <w:rPr>
          <w:rFonts w:ascii="Arial" w:eastAsiaTheme="minorEastAsia" w:hAnsi="Arial" w:cs="Arial"/>
          <w:sz w:val="22"/>
          <w:szCs w:val="22"/>
          <w:lang w:eastAsia="zh-CN"/>
        </w:rPr>
        <w:t xml:space="preserve">technologies, including </w:t>
      </w:r>
      <w:r w:rsidR="005B403B" w:rsidRPr="00CF7E03">
        <w:rPr>
          <w:rFonts w:ascii="Arial" w:eastAsiaTheme="minorEastAsia" w:hAnsi="Arial" w:cs="Arial"/>
          <w:sz w:val="22"/>
          <w:szCs w:val="22"/>
          <w:lang w:eastAsia="zh-CN"/>
        </w:rPr>
        <w:t xml:space="preserve">the </w:t>
      </w:r>
      <w:r w:rsidRPr="00CF7E03">
        <w:rPr>
          <w:rFonts w:ascii="Arial" w:eastAsiaTheme="minorEastAsia" w:hAnsi="Arial" w:cs="Arial"/>
          <w:sz w:val="22"/>
          <w:szCs w:val="22"/>
          <w:lang w:eastAsia="zh-CN"/>
        </w:rPr>
        <w:t>indirect calcium carbide</w:t>
      </w:r>
      <w:r w:rsidR="00350D4B" w:rsidRPr="00CF7E03">
        <w:rPr>
          <w:rFonts w:ascii="Arial" w:eastAsiaTheme="minorEastAsia" w:hAnsi="Arial" w:cs="Arial"/>
          <w:sz w:val="22"/>
          <w:szCs w:val="22"/>
          <w:lang w:eastAsia="zh-CN"/>
        </w:rPr>
        <w:t xml:space="preserve"> route</w:t>
      </w:r>
      <w:r w:rsidRPr="00CF7E03">
        <w:rPr>
          <w:rFonts w:ascii="Arial" w:eastAsiaTheme="minorEastAsia" w:hAnsi="Arial" w:cs="Arial"/>
          <w:sz w:val="22"/>
          <w:szCs w:val="22"/>
          <w:lang w:eastAsia="zh-CN"/>
        </w:rPr>
        <w:t xml:space="preserve"> and direct routes </w:t>
      </w:r>
      <w:r w:rsidRPr="00CF7E03">
        <w:rPr>
          <w:rFonts w:ascii="Arial" w:eastAsiaTheme="minorEastAsia" w:hAnsi="Arial" w:cs="Arial"/>
          <w:i/>
          <w:iCs/>
          <w:sz w:val="22"/>
          <w:szCs w:val="22"/>
          <w:lang w:eastAsia="zh-CN"/>
        </w:rPr>
        <w:t>via</w:t>
      </w:r>
      <w:r w:rsidRPr="00CF7E03">
        <w:rPr>
          <w:rFonts w:ascii="Arial" w:eastAsiaTheme="minorEastAsia" w:hAnsi="Arial" w:cs="Arial"/>
          <w:sz w:val="22"/>
          <w:szCs w:val="22"/>
          <w:lang w:eastAsia="zh-CN"/>
        </w:rPr>
        <w:t xml:space="preserve"> partial combustion, </w:t>
      </w:r>
      <w:r w:rsidR="003D7162">
        <w:rPr>
          <w:rFonts w:ascii="Arial" w:eastAsiaTheme="minorEastAsia" w:hAnsi="Arial" w:cs="Arial" w:hint="eastAsia"/>
          <w:sz w:val="22"/>
          <w:szCs w:val="22"/>
          <w:lang w:eastAsia="zh-CN"/>
        </w:rPr>
        <w:t>thermal</w:t>
      </w:r>
      <w:r w:rsidR="00507F48">
        <w:rPr>
          <w:rFonts w:ascii="Arial" w:eastAsiaTheme="minorEastAsia" w:hAnsi="Arial" w:cs="Arial" w:hint="eastAsia"/>
          <w:sz w:val="22"/>
          <w:szCs w:val="22"/>
          <w:lang w:eastAsia="zh-CN"/>
        </w:rPr>
        <w:t xml:space="preserve"> </w:t>
      </w:r>
      <w:r w:rsidR="00507F48" w:rsidRPr="00CF7E03">
        <w:rPr>
          <w:rFonts w:ascii="Arial" w:eastAsiaTheme="minorEastAsia" w:hAnsi="Arial" w:cs="Arial"/>
          <w:sz w:val="22"/>
          <w:szCs w:val="22"/>
          <w:lang w:eastAsia="zh-CN"/>
        </w:rPr>
        <w:t>plasma</w:t>
      </w:r>
      <w:r w:rsidRPr="00CF7E03">
        <w:rPr>
          <w:rFonts w:ascii="Arial" w:eastAsiaTheme="minorEastAsia" w:hAnsi="Arial" w:cs="Arial"/>
          <w:sz w:val="22"/>
          <w:szCs w:val="22"/>
          <w:lang w:eastAsia="zh-CN"/>
        </w:rPr>
        <w:t xml:space="preserve">, </w:t>
      </w:r>
      <w:r w:rsidR="003D7162">
        <w:rPr>
          <w:rFonts w:ascii="Arial" w:eastAsiaTheme="minorEastAsia" w:hAnsi="Arial" w:cs="Arial" w:hint="eastAsia"/>
          <w:sz w:val="22"/>
          <w:szCs w:val="22"/>
          <w:lang w:eastAsia="zh-CN"/>
        </w:rPr>
        <w:t>non</w:t>
      </w:r>
      <w:r w:rsidR="003D7162" w:rsidRPr="00CF7E03">
        <w:rPr>
          <w:rFonts w:ascii="Arial" w:eastAsiaTheme="minorEastAsia" w:hAnsi="Arial" w:cs="Arial"/>
          <w:sz w:val="22"/>
          <w:szCs w:val="22"/>
          <w:lang w:eastAsia="zh-CN"/>
        </w:rPr>
        <w:t>-</w:t>
      </w:r>
      <w:r w:rsidR="003D7162">
        <w:rPr>
          <w:rFonts w:ascii="Arial" w:eastAsiaTheme="minorEastAsia" w:hAnsi="Arial" w:cs="Arial" w:hint="eastAsia"/>
          <w:sz w:val="22"/>
          <w:szCs w:val="22"/>
          <w:lang w:eastAsia="zh-CN"/>
        </w:rPr>
        <w:t>thermal</w:t>
      </w:r>
      <w:r w:rsidRPr="00CF7E03">
        <w:rPr>
          <w:rFonts w:ascii="Arial" w:eastAsiaTheme="minorEastAsia" w:hAnsi="Arial" w:cs="Arial"/>
          <w:sz w:val="22"/>
          <w:szCs w:val="22"/>
          <w:lang w:eastAsia="zh-CN"/>
        </w:rPr>
        <w:t xml:space="preserve"> plasma, </w:t>
      </w:r>
      <w:r w:rsidR="00A07B17" w:rsidRPr="00CF7E03">
        <w:rPr>
          <w:rFonts w:ascii="Arial" w:eastAsiaTheme="minorEastAsia" w:hAnsi="Arial" w:cs="Arial"/>
          <w:sz w:val="22"/>
          <w:szCs w:val="22"/>
          <w:lang w:eastAsia="zh-CN"/>
        </w:rPr>
        <w:t xml:space="preserve">and </w:t>
      </w:r>
      <w:r w:rsidRPr="00CF7E03">
        <w:rPr>
          <w:rFonts w:ascii="Arial" w:eastAsiaTheme="minorEastAsia" w:hAnsi="Arial" w:cs="Arial"/>
          <w:sz w:val="22"/>
          <w:szCs w:val="22"/>
          <w:lang w:eastAsia="zh-CN"/>
        </w:rPr>
        <w:t xml:space="preserve">thermal pyrolysis. </w:t>
      </w:r>
      <w:r w:rsidR="00207894" w:rsidRPr="00CF7E03">
        <w:rPr>
          <w:rFonts w:ascii="Arial" w:eastAsiaTheme="minorEastAsia" w:hAnsi="Arial" w:cs="Arial"/>
          <w:sz w:val="22"/>
          <w:szCs w:val="22"/>
          <w:lang w:eastAsia="zh-CN"/>
        </w:rPr>
        <w:t xml:space="preserve">In addition to traditional </w:t>
      </w:r>
      <w:r w:rsidR="00E4237B" w:rsidRPr="00CF7E03">
        <w:rPr>
          <w:rFonts w:ascii="Arial" w:eastAsiaTheme="minorEastAsia" w:hAnsi="Arial" w:cs="Arial"/>
          <w:sz w:val="22"/>
          <w:szCs w:val="22"/>
          <w:lang w:eastAsia="zh-CN"/>
        </w:rPr>
        <w:t>fossil</w:t>
      </w:r>
      <w:r w:rsidR="00E57A86" w:rsidRPr="00CF7E03">
        <w:rPr>
          <w:rFonts w:ascii="Arial" w:eastAsiaTheme="minorEastAsia" w:hAnsi="Arial" w:cs="Arial"/>
          <w:sz w:val="22"/>
          <w:szCs w:val="22"/>
          <w:lang w:eastAsia="zh-CN"/>
        </w:rPr>
        <w:noBreakHyphen/>
      </w:r>
      <w:r w:rsidR="00E4237B" w:rsidRPr="00CF7E03">
        <w:rPr>
          <w:rFonts w:ascii="Arial" w:eastAsiaTheme="minorEastAsia" w:hAnsi="Arial" w:cs="Arial"/>
          <w:sz w:val="22"/>
          <w:szCs w:val="22"/>
          <w:lang w:eastAsia="zh-CN"/>
        </w:rPr>
        <w:t>based</w:t>
      </w:r>
      <w:r w:rsidR="00207894" w:rsidRPr="00CF7E03">
        <w:rPr>
          <w:rFonts w:ascii="Arial" w:eastAsiaTheme="minorEastAsia" w:hAnsi="Arial" w:cs="Arial"/>
          <w:sz w:val="22"/>
          <w:szCs w:val="22"/>
          <w:lang w:eastAsia="zh-CN"/>
        </w:rPr>
        <w:t xml:space="preserve"> </w:t>
      </w:r>
      <w:r w:rsidR="00E4237B" w:rsidRPr="00CF7E03">
        <w:rPr>
          <w:rFonts w:ascii="Arial" w:eastAsiaTheme="minorEastAsia" w:hAnsi="Arial" w:cs="Arial"/>
          <w:sz w:val="22"/>
          <w:szCs w:val="22"/>
          <w:lang w:eastAsia="zh-CN"/>
        </w:rPr>
        <w:t>routes</w:t>
      </w:r>
      <w:r w:rsidR="00207894" w:rsidRPr="00CF7E03">
        <w:rPr>
          <w:rFonts w:ascii="Arial" w:eastAsiaTheme="minorEastAsia" w:hAnsi="Arial" w:cs="Arial"/>
          <w:sz w:val="22"/>
          <w:szCs w:val="22"/>
          <w:lang w:eastAsia="zh-CN"/>
        </w:rPr>
        <w:t xml:space="preserve">, </w:t>
      </w:r>
      <w:r w:rsidR="00ED04E1" w:rsidRPr="00CF7E03">
        <w:rPr>
          <w:rFonts w:ascii="Arial" w:eastAsiaTheme="minorEastAsia" w:hAnsi="Arial" w:cs="Arial"/>
          <w:sz w:val="22"/>
          <w:szCs w:val="22"/>
          <w:lang w:eastAsia="zh-CN"/>
        </w:rPr>
        <w:t xml:space="preserve">we </w:t>
      </w:r>
      <w:r w:rsidR="00B8220B">
        <w:rPr>
          <w:rFonts w:ascii="Arial" w:eastAsiaTheme="minorEastAsia" w:hAnsi="Arial" w:cs="Arial" w:hint="eastAsia"/>
          <w:sz w:val="22"/>
          <w:szCs w:val="22"/>
          <w:lang w:eastAsia="zh-CN"/>
        </w:rPr>
        <w:t>explore</w:t>
      </w:r>
      <w:r w:rsidR="00ED04E1" w:rsidRPr="00CF7E03">
        <w:rPr>
          <w:rFonts w:ascii="Arial" w:eastAsiaTheme="minorEastAsia" w:hAnsi="Arial" w:cs="Arial"/>
          <w:sz w:val="22"/>
          <w:szCs w:val="22"/>
          <w:lang w:eastAsia="zh-CN"/>
        </w:rPr>
        <w:t xml:space="preserve"> </w:t>
      </w:r>
      <w:r w:rsidR="00207894" w:rsidRPr="00CF7E03">
        <w:rPr>
          <w:rFonts w:ascii="Arial" w:eastAsiaTheme="minorEastAsia" w:hAnsi="Arial" w:cs="Arial"/>
          <w:sz w:val="22"/>
          <w:szCs w:val="22"/>
          <w:lang w:eastAsia="zh-CN"/>
        </w:rPr>
        <w:t>sustainable</w:t>
      </w:r>
      <w:r w:rsidR="00387E17" w:rsidRPr="00CF7E03">
        <w:rPr>
          <w:rFonts w:ascii="Arial" w:eastAsiaTheme="minorEastAsia" w:hAnsi="Arial" w:cs="Arial"/>
          <w:sz w:val="22"/>
          <w:szCs w:val="22"/>
          <w:lang w:eastAsia="zh-CN"/>
        </w:rPr>
        <w:t xml:space="preserve"> resources like</w:t>
      </w:r>
      <w:r w:rsidR="00EB2658" w:rsidRPr="00EB2658">
        <w:rPr>
          <w:rFonts w:ascii="Arial" w:eastAsiaTheme="minorEastAsia" w:hAnsi="Arial" w:cs="Arial" w:hint="eastAsia"/>
          <w:sz w:val="22"/>
          <w:szCs w:val="22"/>
          <w:lang w:eastAsia="zh-CN"/>
        </w:rPr>
        <w:t xml:space="preserve"> </w:t>
      </w:r>
      <w:r w:rsidR="00EB2658">
        <w:rPr>
          <w:rFonts w:ascii="Arial" w:eastAsiaTheme="minorEastAsia" w:hAnsi="Arial" w:cs="Arial" w:hint="eastAsia"/>
          <w:sz w:val="22"/>
          <w:szCs w:val="22"/>
          <w:lang w:eastAsia="zh-CN"/>
        </w:rPr>
        <w:t>biomass</w:t>
      </w:r>
      <w:r w:rsidR="00EB2658" w:rsidRPr="00CF7E03">
        <w:rPr>
          <w:rFonts w:ascii="Arial" w:eastAsiaTheme="minorEastAsia" w:hAnsi="Arial" w:cs="Arial"/>
          <w:sz w:val="22"/>
          <w:szCs w:val="22"/>
          <w:lang w:eastAsia="zh-CN"/>
        </w:rPr>
        <w:t>-</w:t>
      </w:r>
      <w:r w:rsidR="00EB2658">
        <w:rPr>
          <w:rFonts w:ascii="Arial" w:eastAsiaTheme="minorEastAsia" w:hAnsi="Arial" w:cs="Arial" w:hint="eastAsia"/>
          <w:sz w:val="22"/>
          <w:szCs w:val="22"/>
          <w:lang w:eastAsia="zh-CN"/>
        </w:rPr>
        <w:t>derived</w:t>
      </w:r>
      <w:r w:rsidR="00387E17" w:rsidRPr="00CF7E03">
        <w:rPr>
          <w:rFonts w:ascii="Arial" w:eastAsiaTheme="minorEastAsia" w:hAnsi="Arial" w:cs="Arial"/>
          <w:sz w:val="22"/>
          <w:szCs w:val="22"/>
          <w:lang w:eastAsia="zh-CN"/>
        </w:rPr>
        <w:t xml:space="preserve"> </w:t>
      </w:r>
      <w:r w:rsidR="00507235" w:rsidRPr="00CF7E03">
        <w:rPr>
          <w:rFonts w:ascii="Arial" w:eastAsiaTheme="minorEastAsia" w:hAnsi="Arial" w:cs="Arial"/>
          <w:sz w:val="22"/>
          <w:szCs w:val="22"/>
          <w:lang w:eastAsia="zh-CN"/>
        </w:rPr>
        <w:t xml:space="preserve">biochar and </w:t>
      </w:r>
      <w:r w:rsidR="00002935" w:rsidRPr="00CF7E03">
        <w:rPr>
          <w:rFonts w:ascii="Arial" w:eastAsiaTheme="minorEastAsia" w:hAnsi="Arial" w:cs="Arial"/>
          <w:sz w:val="22"/>
          <w:szCs w:val="22"/>
          <w:lang w:eastAsia="zh-CN"/>
        </w:rPr>
        <w:t>biomethane</w:t>
      </w:r>
      <w:r w:rsidR="00387E17" w:rsidRPr="00CF7E03">
        <w:rPr>
          <w:rFonts w:ascii="Arial" w:eastAsiaTheme="minorEastAsia" w:hAnsi="Arial" w:cs="Arial"/>
          <w:sz w:val="22"/>
          <w:szCs w:val="22"/>
          <w:lang w:eastAsia="zh-CN"/>
        </w:rPr>
        <w:t xml:space="preserve"> </w:t>
      </w:r>
      <w:r w:rsidR="00207894" w:rsidRPr="00CF7E03">
        <w:rPr>
          <w:rFonts w:ascii="Arial" w:eastAsiaTheme="minorEastAsia" w:hAnsi="Arial" w:cs="Arial"/>
          <w:sz w:val="22"/>
          <w:szCs w:val="22"/>
          <w:lang w:eastAsia="zh-CN"/>
        </w:rPr>
        <w:t xml:space="preserve">as </w:t>
      </w:r>
      <w:r w:rsidR="00ED04E1" w:rsidRPr="00CF7E03">
        <w:rPr>
          <w:rFonts w:ascii="Arial" w:eastAsiaTheme="minorEastAsia" w:hAnsi="Arial" w:cs="Arial"/>
          <w:sz w:val="22"/>
          <w:szCs w:val="22"/>
          <w:lang w:eastAsia="zh-CN"/>
        </w:rPr>
        <w:t>carbon</w:t>
      </w:r>
      <w:r w:rsidR="00207894" w:rsidRPr="00CF7E03">
        <w:rPr>
          <w:rFonts w:ascii="Arial" w:eastAsiaTheme="minorEastAsia" w:hAnsi="Arial" w:cs="Arial"/>
          <w:sz w:val="22"/>
          <w:szCs w:val="22"/>
          <w:lang w:eastAsia="zh-CN"/>
        </w:rPr>
        <w:t xml:space="preserve"> feedstock</w:t>
      </w:r>
      <w:r w:rsidR="00C0577E" w:rsidRPr="00CF7E03">
        <w:rPr>
          <w:rFonts w:ascii="Arial" w:eastAsiaTheme="minorEastAsia" w:hAnsi="Arial" w:cs="Arial"/>
          <w:sz w:val="22"/>
          <w:szCs w:val="22"/>
          <w:lang w:eastAsia="zh-CN"/>
        </w:rPr>
        <w:t>s</w:t>
      </w:r>
      <w:r w:rsidR="00ED04E1" w:rsidRPr="00CF7E03">
        <w:rPr>
          <w:rFonts w:ascii="Arial" w:eastAsiaTheme="minorEastAsia" w:hAnsi="Arial" w:cs="Arial"/>
          <w:sz w:val="22"/>
          <w:szCs w:val="22"/>
          <w:lang w:eastAsia="zh-CN"/>
        </w:rPr>
        <w:t>.</w:t>
      </w:r>
      <w:r w:rsidR="00387E17" w:rsidRPr="00CF7E03">
        <w:rPr>
          <w:rFonts w:ascii="Arial" w:eastAsiaTheme="minorEastAsia" w:hAnsi="Arial" w:cs="Arial"/>
          <w:sz w:val="22"/>
          <w:szCs w:val="22"/>
          <w:lang w:eastAsia="zh-CN"/>
        </w:rPr>
        <w:t xml:space="preserve"> </w:t>
      </w:r>
      <w:r w:rsidR="00ED04E1" w:rsidRPr="00CF7E03">
        <w:rPr>
          <w:rFonts w:ascii="Arial" w:eastAsiaTheme="minorEastAsia" w:hAnsi="Arial" w:cs="Arial"/>
          <w:sz w:val="22"/>
          <w:szCs w:val="22"/>
          <w:lang w:eastAsia="zh-CN"/>
        </w:rPr>
        <w:t xml:space="preserve">We </w:t>
      </w:r>
      <w:r w:rsidRPr="00CF7E03">
        <w:rPr>
          <w:rFonts w:ascii="Arial" w:eastAsiaTheme="minorEastAsia" w:hAnsi="Arial" w:cs="Arial"/>
          <w:sz w:val="22"/>
          <w:szCs w:val="22"/>
          <w:lang w:eastAsia="zh-CN"/>
        </w:rPr>
        <w:t xml:space="preserve">aim </w:t>
      </w:r>
      <w:r w:rsidR="00ED04E1" w:rsidRPr="00CF7E03">
        <w:rPr>
          <w:rFonts w:ascii="Arial" w:eastAsiaTheme="minorEastAsia" w:hAnsi="Arial" w:cs="Arial"/>
          <w:sz w:val="22"/>
          <w:szCs w:val="22"/>
          <w:lang w:eastAsia="zh-CN"/>
        </w:rPr>
        <w:t>to</w:t>
      </w:r>
      <w:r w:rsidRPr="00CF7E03">
        <w:rPr>
          <w:rFonts w:ascii="Arial" w:eastAsiaTheme="minorEastAsia" w:hAnsi="Arial" w:cs="Arial"/>
          <w:sz w:val="22"/>
          <w:szCs w:val="22"/>
          <w:lang w:eastAsia="zh-CN"/>
        </w:rPr>
        <w:t xml:space="preserve"> elucidate the status and challenges of each </w:t>
      </w:r>
      <w:r w:rsidR="00507235" w:rsidRPr="00CF7E03">
        <w:rPr>
          <w:rFonts w:ascii="Arial" w:eastAsiaTheme="minorEastAsia" w:hAnsi="Arial" w:cs="Arial"/>
          <w:sz w:val="22"/>
          <w:szCs w:val="22"/>
          <w:lang w:eastAsia="zh-CN"/>
        </w:rPr>
        <w:t xml:space="preserve">production technology </w:t>
      </w:r>
      <w:r w:rsidR="009F330F" w:rsidRPr="00CF7E03">
        <w:rPr>
          <w:rFonts w:ascii="Arial" w:eastAsiaTheme="minorEastAsia" w:hAnsi="Arial" w:cs="Arial"/>
          <w:sz w:val="22"/>
          <w:szCs w:val="22"/>
          <w:lang w:eastAsia="zh-CN"/>
        </w:rPr>
        <w:t xml:space="preserve">and </w:t>
      </w:r>
      <w:r w:rsidR="00C0577E" w:rsidRPr="00CF7E03">
        <w:rPr>
          <w:rFonts w:ascii="Arial" w:eastAsiaTheme="minorEastAsia" w:hAnsi="Arial" w:cs="Arial"/>
          <w:sz w:val="22"/>
          <w:szCs w:val="22"/>
          <w:lang w:eastAsia="zh-CN"/>
        </w:rPr>
        <w:t>encourage</w:t>
      </w:r>
      <w:r w:rsidRPr="00CF7E03">
        <w:rPr>
          <w:rFonts w:ascii="Arial" w:eastAsiaTheme="minorEastAsia" w:hAnsi="Arial" w:cs="Arial"/>
          <w:sz w:val="22"/>
          <w:szCs w:val="22"/>
          <w:lang w:eastAsia="zh-CN"/>
        </w:rPr>
        <w:t xml:space="preserve"> </w:t>
      </w:r>
      <w:r w:rsidR="005E2A7D">
        <w:rPr>
          <w:rFonts w:ascii="Arial" w:eastAsiaTheme="minorEastAsia" w:hAnsi="Arial" w:cs="Arial" w:hint="eastAsia"/>
          <w:sz w:val="22"/>
          <w:szCs w:val="22"/>
          <w:lang w:eastAsia="zh-CN"/>
        </w:rPr>
        <w:t xml:space="preserve">the development of </w:t>
      </w:r>
      <w:r w:rsidR="00B8220B" w:rsidRPr="00CF7E03">
        <w:rPr>
          <w:rFonts w:ascii="Arial" w:eastAsiaTheme="minorEastAsia" w:hAnsi="Arial" w:cs="Arial"/>
          <w:sz w:val="22"/>
          <w:szCs w:val="22"/>
          <w:lang w:eastAsia="zh-CN"/>
        </w:rPr>
        <w:t xml:space="preserve">sustainable </w:t>
      </w:r>
      <w:r w:rsidR="00387E17" w:rsidRPr="00CF7E03">
        <w:rPr>
          <w:rFonts w:ascii="Arial" w:eastAsiaTheme="minorEastAsia" w:hAnsi="Arial" w:cs="Arial"/>
          <w:sz w:val="22"/>
          <w:szCs w:val="22"/>
          <w:lang w:eastAsia="zh-CN"/>
        </w:rPr>
        <w:t>C</w:t>
      </w:r>
      <w:r w:rsidR="00387E17" w:rsidRPr="00CF7E03">
        <w:rPr>
          <w:rFonts w:ascii="Arial" w:eastAsiaTheme="minorEastAsia" w:hAnsi="Arial" w:cs="Arial"/>
          <w:sz w:val="22"/>
          <w:szCs w:val="22"/>
          <w:vertAlign w:val="subscript"/>
          <w:lang w:eastAsia="zh-CN"/>
        </w:rPr>
        <w:t>2</w:t>
      </w:r>
      <w:r w:rsidR="00387E17" w:rsidRPr="00CF7E03">
        <w:rPr>
          <w:rFonts w:ascii="Arial" w:eastAsiaTheme="minorEastAsia" w:hAnsi="Arial" w:cs="Arial"/>
          <w:sz w:val="22"/>
          <w:szCs w:val="22"/>
          <w:lang w:eastAsia="zh-CN"/>
        </w:rPr>
        <w:t>H</w:t>
      </w:r>
      <w:r w:rsidR="00387E17" w:rsidRPr="00CF7E03">
        <w:rPr>
          <w:rFonts w:ascii="Arial" w:eastAsiaTheme="minorEastAsia" w:hAnsi="Arial" w:cs="Arial"/>
          <w:sz w:val="22"/>
          <w:szCs w:val="22"/>
          <w:vertAlign w:val="subscript"/>
          <w:lang w:eastAsia="zh-CN"/>
        </w:rPr>
        <w:t>2</w:t>
      </w:r>
      <w:r w:rsidR="00387E17" w:rsidRPr="00CF7E03">
        <w:rPr>
          <w:rFonts w:ascii="Arial" w:eastAsiaTheme="minorEastAsia" w:hAnsi="Arial" w:cs="Arial"/>
          <w:sz w:val="22"/>
          <w:szCs w:val="22"/>
          <w:lang w:eastAsia="zh-CN"/>
        </w:rPr>
        <w:t xml:space="preserve"> </w:t>
      </w:r>
      <w:r w:rsidR="006244EB" w:rsidRPr="00CF7E03">
        <w:rPr>
          <w:rFonts w:ascii="Arial" w:eastAsiaTheme="minorEastAsia" w:hAnsi="Arial" w:cs="Arial"/>
          <w:sz w:val="22"/>
          <w:szCs w:val="22"/>
          <w:lang w:eastAsia="zh-CN"/>
        </w:rPr>
        <w:t xml:space="preserve">production </w:t>
      </w:r>
      <w:r w:rsidR="00C0577E" w:rsidRPr="00CF7E03">
        <w:rPr>
          <w:rFonts w:ascii="Arial" w:eastAsiaTheme="minorEastAsia" w:hAnsi="Arial" w:cs="Arial"/>
          <w:sz w:val="22"/>
          <w:szCs w:val="22"/>
          <w:lang w:eastAsia="zh-CN"/>
        </w:rPr>
        <w:t xml:space="preserve">by </w:t>
      </w:r>
      <w:r w:rsidR="00CC0521" w:rsidRPr="00CF7E03">
        <w:rPr>
          <w:rFonts w:ascii="Arial" w:eastAsiaTheme="minorEastAsia" w:hAnsi="Arial" w:cs="Arial"/>
          <w:sz w:val="22"/>
          <w:szCs w:val="22"/>
          <w:lang w:eastAsia="zh-CN"/>
        </w:rPr>
        <w:t xml:space="preserve">evaluating their </w:t>
      </w:r>
      <w:r w:rsidRPr="00CF7E03">
        <w:rPr>
          <w:rFonts w:ascii="Arial" w:eastAsiaTheme="minorEastAsia" w:hAnsi="Arial" w:cs="Arial"/>
          <w:sz w:val="22"/>
          <w:szCs w:val="22"/>
          <w:lang w:eastAsia="zh-CN"/>
        </w:rPr>
        <w:t xml:space="preserve">potential </w:t>
      </w:r>
      <w:r w:rsidR="00CC0521" w:rsidRPr="00CF7E03">
        <w:rPr>
          <w:rFonts w:ascii="Arial" w:eastAsiaTheme="minorEastAsia" w:hAnsi="Arial" w:cs="Arial"/>
          <w:sz w:val="22"/>
          <w:szCs w:val="22"/>
          <w:lang w:eastAsia="zh-CN"/>
        </w:rPr>
        <w:t>through</w:t>
      </w:r>
      <w:r w:rsidRPr="00CF7E03">
        <w:rPr>
          <w:rFonts w:ascii="Arial" w:eastAsiaTheme="minorEastAsia" w:hAnsi="Arial" w:cs="Arial"/>
          <w:sz w:val="22"/>
          <w:szCs w:val="22"/>
          <w:lang w:eastAsia="zh-CN"/>
        </w:rPr>
        <w:t xml:space="preserve"> </w:t>
      </w:r>
      <w:r w:rsidR="00CC0521" w:rsidRPr="00CF7E03">
        <w:rPr>
          <w:rFonts w:ascii="Arial" w:eastAsiaTheme="minorEastAsia" w:hAnsi="Arial" w:cs="Arial"/>
          <w:sz w:val="22"/>
          <w:szCs w:val="22"/>
          <w:lang w:eastAsia="zh-CN"/>
        </w:rPr>
        <w:t>life cycle assessment</w:t>
      </w:r>
      <w:r w:rsidR="00CD2C81" w:rsidRPr="00CF7E03">
        <w:rPr>
          <w:rFonts w:ascii="Arial" w:eastAsiaTheme="minorEastAsia" w:hAnsi="Arial" w:cs="Arial"/>
          <w:sz w:val="22"/>
          <w:szCs w:val="22"/>
          <w:lang w:eastAsia="zh-CN"/>
        </w:rPr>
        <w:t>s</w:t>
      </w:r>
      <w:r w:rsidRPr="00CF7E03">
        <w:rPr>
          <w:rFonts w:ascii="Arial" w:eastAsiaTheme="minorEastAsia" w:hAnsi="Arial" w:cs="Arial"/>
          <w:sz w:val="22"/>
          <w:szCs w:val="22"/>
          <w:lang w:eastAsia="zh-CN"/>
        </w:rPr>
        <w:t xml:space="preserve">. </w:t>
      </w:r>
      <w:r w:rsidR="008D3A20" w:rsidRPr="00CF7E03">
        <w:rPr>
          <w:rFonts w:ascii="Arial" w:eastAsiaTheme="minorEastAsia" w:hAnsi="Arial" w:cs="Arial"/>
          <w:sz w:val="22"/>
          <w:szCs w:val="22"/>
          <w:lang w:eastAsia="zh-CN"/>
        </w:rPr>
        <w:t xml:space="preserve">By highlighting novel synthesis approaches, we </w:t>
      </w:r>
      <w:r w:rsidR="00C0577E" w:rsidRPr="00CF7E03">
        <w:rPr>
          <w:rFonts w:ascii="Arial" w:eastAsiaTheme="minorEastAsia" w:hAnsi="Arial" w:cs="Arial"/>
          <w:sz w:val="22"/>
          <w:szCs w:val="22"/>
          <w:lang w:eastAsia="zh-CN"/>
        </w:rPr>
        <w:t>seek to</w:t>
      </w:r>
      <w:r w:rsidR="008D3A20" w:rsidRPr="00CF7E03">
        <w:rPr>
          <w:rFonts w:ascii="Arial" w:eastAsiaTheme="minorEastAsia" w:hAnsi="Arial" w:cs="Arial"/>
          <w:sz w:val="22"/>
          <w:szCs w:val="22"/>
          <w:lang w:eastAsia="zh-CN"/>
        </w:rPr>
        <w:t xml:space="preserve"> </w:t>
      </w:r>
      <w:r w:rsidR="00E26E8A" w:rsidRPr="00E26E8A">
        <w:rPr>
          <w:rFonts w:ascii="Arial" w:eastAsiaTheme="minorEastAsia" w:hAnsi="Arial" w:cs="Arial"/>
          <w:sz w:val="22"/>
          <w:szCs w:val="22"/>
          <w:lang w:eastAsia="zh-CN"/>
        </w:rPr>
        <w:t xml:space="preserve">rekindle </w:t>
      </w:r>
      <w:r w:rsidR="008D3A20" w:rsidRPr="00CF7E03">
        <w:rPr>
          <w:rFonts w:ascii="Arial" w:eastAsiaTheme="minorEastAsia" w:hAnsi="Arial" w:cs="Arial"/>
          <w:sz w:val="22"/>
          <w:szCs w:val="22"/>
          <w:lang w:eastAsia="zh-CN"/>
        </w:rPr>
        <w:t xml:space="preserve">interest in </w:t>
      </w:r>
      <w:r w:rsidR="00C0577E" w:rsidRPr="00CF7E03">
        <w:rPr>
          <w:rFonts w:ascii="Arial" w:eastAsiaTheme="minorEastAsia" w:hAnsi="Arial" w:cs="Arial"/>
          <w:sz w:val="22"/>
          <w:szCs w:val="22"/>
          <w:lang w:eastAsia="zh-CN"/>
        </w:rPr>
        <w:t>C</w:t>
      </w:r>
      <w:r w:rsidR="00C0577E" w:rsidRPr="00CF7E03">
        <w:rPr>
          <w:rFonts w:ascii="Arial" w:eastAsiaTheme="minorEastAsia" w:hAnsi="Arial" w:cs="Arial"/>
          <w:sz w:val="22"/>
          <w:szCs w:val="22"/>
          <w:vertAlign w:val="subscript"/>
          <w:lang w:eastAsia="zh-CN"/>
        </w:rPr>
        <w:t>2</w:t>
      </w:r>
      <w:r w:rsidR="00C0577E" w:rsidRPr="00CF7E03">
        <w:rPr>
          <w:rFonts w:ascii="Arial" w:eastAsiaTheme="minorEastAsia" w:hAnsi="Arial" w:cs="Arial"/>
          <w:sz w:val="22"/>
          <w:szCs w:val="22"/>
          <w:lang w:eastAsia="zh-CN"/>
        </w:rPr>
        <w:t>H</w:t>
      </w:r>
      <w:r w:rsidR="00C0577E" w:rsidRPr="00CF7E03">
        <w:rPr>
          <w:rFonts w:ascii="Arial" w:eastAsiaTheme="minorEastAsia" w:hAnsi="Arial" w:cs="Arial"/>
          <w:sz w:val="22"/>
          <w:szCs w:val="22"/>
          <w:vertAlign w:val="subscript"/>
          <w:lang w:eastAsia="zh-CN"/>
        </w:rPr>
        <w:t>2</w:t>
      </w:r>
      <w:r w:rsidR="00C0577E" w:rsidRPr="00CF7E03">
        <w:rPr>
          <w:rFonts w:ascii="Arial" w:eastAsiaTheme="minorEastAsia" w:hAnsi="Arial" w:cs="Arial"/>
          <w:sz w:val="22"/>
          <w:szCs w:val="22"/>
          <w:lang w:eastAsia="zh-CN"/>
        </w:rPr>
        <w:t xml:space="preserve"> </w:t>
      </w:r>
      <w:r w:rsidR="008D3A20" w:rsidRPr="00CF7E03">
        <w:rPr>
          <w:rFonts w:ascii="Arial" w:eastAsiaTheme="minorEastAsia" w:hAnsi="Arial" w:cs="Arial"/>
          <w:sz w:val="22"/>
          <w:szCs w:val="22"/>
          <w:lang w:eastAsia="zh-CN"/>
        </w:rPr>
        <w:t>chemistry and foster collaborative efforts for its technological advancement.</w:t>
      </w:r>
    </w:p>
    <w:p w14:paraId="41E78103" w14:textId="648C1D3C" w:rsidR="002D3C68" w:rsidRPr="00CF7E03" w:rsidRDefault="002D3C68" w:rsidP="00495801">
      <w:pPr>
        <w:spacing w:line="360" w:lineRule="auto"/>
        <w:jc w:val="both"/>
        <w:rPr>
          <w:rFonts w:ascii="Arial" w:hAnsi="Arial" w:cs="Arial"/>
          <w:sz w:val="22"/>
          <w:szCs w:val="22"/>
          <w:highlight w:val="yellow"/>
        </w:rPr>
      </w:pPr>
      <w:r w:rsidRPr="00CF7E03">
        <w:rPr>
          <w:rFonts w:ascii="Arial" w:hAnsi="Arial" w:cs="Arial"/>
          <w:b/>
          <w:sz w:val="22"/>
          <w:szCs w:val="22"/>
        </w:rPr>
        <w:t>Keywords</w:t>
      </w:r>
      <w:r w:rsidRPr="00CF7E03">
        <w:rPr>
          <w:rFonts w:ascii="Arial" w:hAnsi="Arial" w:cs="Arial"/>
          <w:sz w:val="22"/>
          <w:szCs w:val="22"/>
        </w:rPr>
        <w:t xml:space="preserve">: </w:t>
      </w:r>
      <w:r w:rsidR="0036254D" w:rsidRPr="00CF7E03">
        <w:rPr>
          <w:rFonts w:ascii="Arial" w:eastAsiaTheme="minorEastAsia" w:hAnsi="Arial" w:cs="Arial"/>
          <w:sz w:val="22"/>
          <w:szCs w:val="22"/>
          <w:lang w:eastAsia="zh-CN"/>
        </w:rPr>
        <w:t xml:space="preserve">Acetylene </w:t>
      </w:r>
      <w:r w:rsidR="00024BD5">
        <w:rPr>
          <w:rFonts w:ascii="Arial" w:eastAsiaTheme="minorEastAsia" w:hAnsi="Arial" w:cs="Arial" w:hint="eastAsia"/>
          <w:sz w:val="22"/>
          <w:szCs w:val="22"/>
          <w:lang w:eastAsia="zh-CN"/>
        </w:rPr>
        <w:t>production</w:t>
      </w:r>
      <w:r w:rsidR="00A213FD" w:rsidRPr="00CF7E03">
        <w:rPr>
          <w:rFonts w:ascii="Arial" w:eastAsiaTheme="minorEastAsia" w:hAnsi="Arial" w:cs="Arial"/>
          <w:sz w:val="22"/>
          <w:szCs w:val="22"/>
          <w:lang w:eastAsia="zh-CN"/>
        </w:rPr>
        <w:t>;</w:t>
      </w:r>
      <w:r w:rsidRPr="00CF7E03">
        <w:rPr>
          <w:rFonts w:ascii="Arial" w:hAnsi="Arial" w:cs="Arial"/>
          <w:sz w:val="22"/>
          <w:szCs w:val="22"/>
        </w:rPr>
        <w:t xml:space="preserve"> </w:t>
      </w:r>
      <w:r w:rsidR="0078350F" w:rsidRPr="00CF7E03">
        <w:rPr>
          <w:rFonts w:ascii="Arial" w:eastAsiaTheme="minorEastAsia" w:hAnsi="Arial" w:cs="Arial"/>
          <w:sz w:val="22"/>
          <w:szCs w:val="22"/>
          <w:lang w:eastAsia="zh-CN"/>
        </w:rPr>
        <w:t xml:space="preserve">Calcium </w:t>
      </w:r>
      <w:r w:rsidR="00D1693F" w:rsidRPr="00CF7E03">
        <w:rPr>
          <w:rFonts w:ascii="Arial" w:eastAsiaTheme="minorEastAsia" w:hAnsi="Arial" w:cs="Arial"/>
          <w:sz w:val="22"/>
          <w:szCs w:val="22"/>
          <w:lang w:eastAsia="zh-CN"/>
        </w:rPr>
        <w:t>c</w:t>
      </w:r>
      <w:r w:rsidR="0078350F" w:rsidRPr="00CF7E03">
        <w:rPr>
          <w:rFonts w:ascii="Arial" w:eastAsiaTheme="minorEastAsia" w:hAnsi="Arial" w:cs="Arial"/>
          <w:sz w:val="22"/>
          <w:szCs w:val="22"/>
          <w:lang w:eastAsia="zh-CN"/>
        </w:rPr>
        <w:t>arbide</w:t>
      </w:r>
      <w:r w:rsidR="00A213FD" w:rsidRPr="00CF7E03">
        <w:rPr>
          <w:rFonts w:ascii="Arial" w:eastAsiaTheme="minorEastAsia" w:hAnsi="Arial" w:cs="Arial"/>
          <w:sz w:val="22"/>
          <w:szCs w:val="22"/>
          <w:lang w:eastAsia="zh-CN"/>
        </w:rPr>
        <w:t>;</w:t>
      </w:r>
      <w:r w:rsidR="0078350F" w:rsidRPr="00CF7E03">
        <w:rPr>
          <w:rFonts w:ascii="Arial" w:eastAsiaTheme="minorEastAsia" w:hAnsi="Arial" w:cs="Arial"/>
          <w:sz w:val="22"/>
          <w:szCs w:val="22"/>
          <w:lang w:eastAsia="zh-CN"/>
        </w:rPr>
        <w:t xml:space="preserve"> </w:t>
      </w:r>
      <w:r w:rsidR="0036254D" w:rsidRPr="00CF7E03">
        <w:rPr>
          <w:rFonts w:ascii="Arial" w:eastAsiaTheme="minorEastAsia" w:hAnsi="Arial" w:cs="Arial"/>
          <w:sz w:val="22"/>
          <w:szCs w:val="22"/>
          <w:lang w:eastAsia="zh-CN"/>
        </w:rPr>
        <w:t>Plasma</w:t>
      </w:r>
      <w:r w:rsidR="00A213FD" w:rsidRPr="00CF7E03">
        <w:rPr>
          <w:rFonts w:ascii="Arial" w:hAnsi="Arial" w:cs="Arial"/>
          <w:sz w:val="22"/>
          <w:szCs w:val="22"/>
        </w:rPr>
        <w:t>;</w:t>
      </w:r>
      <w:r w:rsidRPr="00CF7E03">
        <w:rPr>
          <w:rFonts w:ascii="Arial" w:hAnsi="Arial" w:cs="Arial"/>
          <w:sz w:val="22"/>
          <w:szCs w:val="22"/>
        </w:rPr>
        <w:t xml:space="preserve"> </w:t>
      </w:r>
      <w:r w:rsidR="0036254D" w:rsidRPr="00CF7E03">
        <w:rPr>
          <w:rFonts w:ascii="Arial" w:eastAsiaTheme="minorEastAsia" w:hAnsi="Arial" w:cs="Arial"/>
          <w:sz w:val="22"/>
          <w:szCs w:val="22"/>
          <w:lang w:eastAsia="zh-CN"/>
        </w:rPr>
        <w:t>Methane coupling</w:t>
      </w:r>
      <w:r w:rsidR="00A213FD" w:rsidRPr="00CF7E03">
        <w:rPr>
          <w:rFonts w:ascii="Arial" w:hAnsi="Arial" w:cs="Arial"/>
          <w:sz w:val="22"/>
          <w:szCs w:val="22"/>
        </w:rPr>
        <w:t>;</w:t>
      </w:r>
      <w:r w:rsidRPr="00CF7E03">
        <w:rPr>
          <w:rFonts w:ascii="Arial" w:hAnsi="Arial" w:cs="Arial"/>
          <w:sz w:val="22"/>
          <w:szCs w:val="22"/>
        </w:rPr>
        <w:t xml:space="preserve"> </w:t>
      </w:r>
      <w:r w:rsidR="00AA3CC6" w:rsidRPr="00CF7E03">
        <w:rPr>
          <w:rFonts w:ascii="Arial" w:eastAsiaTheme="minorEastAsia" w:hAnsi="Arial" w:cs="Arial"/>
          <w:sz w:val="22"/>
          <w:szCs w:val="22"/>
          <w:lang w:eastAsia="zh-CN"/>
        </w:rPr>
        <w:t>Sustainable carbon resources</w:t>
      </w:r>
      <w:r w:rsidR="00A213FD" w:rsidRPr="00CF7E03">
        <w:rPr>
          <w:rFonts w:ascii="Arial" w:eastAsiaTheme="minorEastAsia" w:hAnsi="Arial" w:cs="Arial"/>
          <w:sz w:val="22"/>
          <w:szCs w:val="22"/>
          <w:lang w:eastAsia="zh-CN"/>
        </w:rPr>
        <w:t>;</w:t>
      </w:r>
      <w:r w:rsidR="00AA3CC6" w:rsidRPr="00CF7E03">
        <w:rPr>
          <w:rFonts w:ascii="Arial" w:eastAsiaTheme="minorEastAsia" w:hAnsi="Arial" w:cs="Arial"/>
          <w:sz w:val="22"/>
          <w:szCs w:val="22"/>
          <w:lang w:eastAsia="zh-CN"/>
        </w:rPr>
        <w:t xml:space="preserve"> </w:t>
      </w:r>
      <w:r w:rsidR="0036254D" w:rsidRPr="00CF7E03">
        <w:rPr>
          <w:rFonts w:ascii="Arial" w:eastAsiaTheme="minorEastAsia" w:hAnsi="Arial" w:cs="Arial"/>
          <w:sz w:val="22"/>
          <w:szCs w:val="22"/>
          <w:lang w:eastAsia="zh-CN"/>
        </w:rPr>
        <w:t>Life cycle assessment</w:t>
      </w:r>
      <w:r w:rsidR="00A213FD" w:rsidRPr="00CF7E03">
        <w:rPr>
          <w:rFonts w:ascii="Arial" w:eastAsiaTheme="minorEastAsia" w:hAnsi="Arial" w:cs="Arial"/>
          <w:sz w:val="22"/>
          <w:szCs w:val="22"/>
          <w:lang w:eastAsia="zh-CN"/>
        </w:rPr>
        <w:t>.</w:t>
      </w:r>
      <w:r w:rsidRPr="00CF7E03">
        <w:rPr>
          <w:rFonts w:ascii="Arial" w:hAnsi="Arial" w:cs="Arial"/>
          <w:sz w:val="22"/>
          <w:szCs w:val="22"/>
          <w:highlight w:val="yellow"/>
        </w:rPr>
        <w:br w:type="page"/>
      </w:r>
    </w:p>
    <w:p w14:paraId="22C2DE3A" w14:textId="49F4984D" w:rsidR="00A839C1" w:rsidRPr="00CF7E03" w:rsidRDefault="00CB3855" w:rsidP="00495801">
      <w:pPr>
        <w:pStyle w:val="ListParagraph"/>
        <w:numPr>
          <w:ilvl w:val="0"/>
          <w:numId w:val="29"/>
        </w:numPr>
        <w:spacing w:line="360" w:lineRule="auto"/>
        <w:ind w:left="450" w:hanging="450"/>
        <w:jc w:val="both"/>
        <w:rPr>
          <w:rFonts w:ascii="Arial" w:hAnsi="Arial" w:cs="Arial"/>
          <w:b/>
          <w:sz w:val="22"/>
          <w:szCs w:val="22"/>
        </w:rPr>
      </w:pPr>
      <w:r w:rsidRPr="00CF7E03">
        <w:rPr>
          <w:rFonts w:ascii="Arial" w:hAnsi="Arial" w:cs="Arial"/>
          <w:b/>
          <w:sz w:val="22"/>
          <w:szCs w:val="22"/>
        </w:rPr>
        <w:lastRenderedPageBreak/>
        <w:t>Introduction</w:t>
      </w:r>
      <w:r w:rsidR="00B95C09" w:rsidRPr="00CF7E03">
        <w:rPr>
          <w:rFonts w:ascii="Arial" w:hAnsi="Arial" w:cs="Arial"/>
          <w:b/>
          <w:sz w:val="22"/>
          <w:szCs w:val="22"/>
        </w:rPr>
        <w:t xml:space="preserve"> </w:t>
      </w:r>
      <w:r w:rsidR="00D038DD" w:rsidRPr="00CF7E03">
        <w:rPr>
          <w:rFonts w:ascii="Arial" w:hAnsi="Arial" w:cs="Arial"/>
          <w:bCs/>
          <w:sz w:val="22"/>
          <w:szCs w:val="22"/>
          <w:highlight w:val="yellow"/>
        </w:rPr>
        <w:t xml:space="preserve">(ca. </w:t>
      </w:r>
      <w:r w:rsidR="00960BDD">
        <w:rPr>
          <w:rFonts w:ascii="Arial" w:eastAsiaTheme="minorEastAsia" w:hAnsi="Arial" w:cs="Arial" w:hint="eastAsia"/>
          <w:bCs/>
          <w:sz w:val="22"/>
          <w:szCs w:val="22"/>
          <w:highlight w:val="yellow"/>
          <w:lang w:eastAsia="zh-CN"/>
        </w:rPr>
        <w:t>7</w:t>
      </w:r>
      <w:r w:rsidR="00FB5FF3">
        <w:rPr>
          <w:rFonts w:ascii="Arial" w:eastAsiaTheme="minorEastAsia" w:hAnsi="Arial" w:cs="Arial" w:hint="eastAsia"/>
          <w:bCs/>
          <w:sz w:val="22"/>
          <w:szCs w:val="22"/>
          <w:highlight w:val="yellow"/>
          <w:lang w:eastAsia="zh-CN"/>
        </w:rPr>
        <w:t>53</w:t>
      </w:r>
      <w:r w:rsidR="00B95C09" w:rsidRPr="00CF7E03">
        <w:rPr>
          <w:rFonts w:ascii="Arial" w:hAnsi="Arial" w:cs="Arial"/>
          <w:bCs/>
          <w:sz w:val="22"/>
          <w:szCs w:val="22"/>
          <w:highlight w:val="yellow"/>
        </w:rPr>
        <w:t xml:space="preserve"> words)</w:t>
      </w:r>
    </w:p>
    <w:p w14:paraId="6DCE3EDC" w14:textId="33384B86" w:rsidR="00953CBE" w:rsidRPr="00CF7E03" w:rsidRDefault="00D5258B" w:rsidP="00AA2184">
      <w:pPr>
        <w:pStyle w:val="ListParagraph"/>
        <w:spacing w:line="360" w:lineRule="auto"/>
        <w:ind w:left="0"/>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Acetylene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w:t>
      </w:r>
      <w:r w:rsidR="00EF64DF" w:rsidRPr="00CF7E03">
        <w:rPr>
          <w:rFonts w:ascii="Arial" w:eastAsiaTheme="minorEastAsia" w:hAnsi="Arial" w:cs="Arial"/>
          <w:sz w:val="22"/>
          <w:szCs w:val="22"/>
          <w:lang w:eastAsia="zh-CN"/>
        </w:rPr>
        <w:t xml:space="preserve"> </w:t>
      </w:r>
      <w:r w:rsidR="007F444F" w:rsidRPr="00CF7E03">
        <w:rPr>
          <w:rFonts w:ascii="Arial" w:eastAsiaTheme="minorEastAsia" w:hAnsi="Arial" w:cs="Arial"/>
          <w:sz w:val="22"/>
          <w:szCs w:val="22"/>
          <w:lang w:eastAsia="zh-CN"/>
        </w:rPr>
        <w:t>was</w:t>
      </w:r>
      <w:r w:rsidR="0054029C" w:rsidRPr="00CF7E03">
        <w:rPr>
          <w:rFonts w:ascii="Arial" w:eastAsiaTheme="minorEastAsia" w:hAnsi="Arial" w:cs="Arial"/>
          <w:sz w:val="22"/>
          <w:szCs w:val="22"/>
          <w:lang w:eastAsia="zh-CN"/>
        </w:rPr>
        <w:t xml:space="preserve"> </w:t>
      </w:r>
      <w:r w:rsidR="00D54205" w:rsidRPr="00CF7E03">
        <w:rPr>
          <w:rFonts w:ascii="Arial" w:eastAsiaTheme="minorEastAsia" w:hAnsi="Arial" w:cs="Arial"/>
          <w:sz w:val="22"/>
          <w:szCs w:val="22"/>
          <w:lang w:eastAsia="zh-CN"/>
        </w:rPr>
        <w:t xml:space="preserve">accidentally </w:t>
      </w:r>
      <w:r w:rsidR="00D11825" w:rsidRPr="00CF7E03">
        <w:rPr>
          <w:rFonts w:ascii="Arial" w:eastAsiaTheme="minorEastAsia" w:hAnsi="Arial" w:cs="Arial"/>
          <w:sz w:val="22"/>
          <w:szCs w:val="22"/>
          <w:lang w:eastAsia="zh-CN"/>
        </w:rPr>
        <w:t>discovered</w:t>
      </w:r>
      <w:r w:rsidR="007F444F" w:rsidRPr="00CF7E03">
        <w:rPr>
          <w:rFonts w:ascii="Arial" w:eastAsiaTheme="minorEastAsia" w:hAnsi="Arial" w:cs="Arial"/>
          <w:sz w:val="22"/>
          <w:szCs w:val="22"/>
          <w:lang w:eastAsia="zh-CN"/>
        </w:rPr>
        <w:t xml:space="preserve"> </w:t>
      </w:r>
      <w:r w:rsidR="00B031F5" w:rsidRPr="00CF7E03">
        <w:rPr>
          <w:rFonts w:ascii="Arial" w:eastAsiaTheme="minorEastAsia" w:hAnsi="Arial" w:cs="Arial"/>
          <w:sz w:val="22"/>
          <w:szCs w:val="22"/>
          <w:lang w:eastAsia="zh-CN"/>
        </w:rPr>
        <w:t>in 1836 by Edmund Davy</w:t>
      </w:r>
      <w:r w:rsidR="00D54205" w:rsidRPr="00CF7E03">
        <w:rPr>
          <w:rFonts w:ascii="Arial" w:eastAsiaTheme="minorEastAsia" w:hAnsi="Arial" w:cs="Arial"/>
          <w:sz w:val="22"/>
          <w:szCs w:val="22"/>
          <w:lang w:eastAsia="zh-CN"/>
        </w:rPr>
        <w:t xml:space="preserve"> </w:t>
      </w:r>
      <w:r w:rsidR="00932440" w:rsidRPr="00CF7E03">
        <w:rPr>
          <w:rFonts w:ascii="Arial" w:eastAsiaTheme="minorEastAsia" w:hAnsi="Arial" w:cs="Arial"/>
          <w:sz w:val="22"/>
          <w:szCs w:val="22"/>
          <w:lang w:eastAsia="zh-CN"/>
        </w:rPr>
        <w:t xml:space="preserve">in Ireland </w:t>
      </w:r>
      <w:r w:rsidR="00D54205" w:rsidRPr="00CF7E03">
        <w:rPr>
          <w:rFonts w:ascii="Arial" w:eastAsiaTheme="minorEastAsia" w:hAnsi="Arial" w:cs="Arial"/>
          <w:sz w:val="22"/>
          <w:szCs w:val="22"/>
          <w:lang w:eastAsia="zh-CN"/>
        </w:rPr>
        <w:t>through the reaction of water with potassium carbide (K</w:t>
      </w:r>
      <w:r w:rsidR="00D54205" w:rsidRPr="00CF7E03">
        <w:rPr>
          <w:rFonts w:ascii="Arial" w:eastAsiaTheme="minorEastAsia" w:hAnsi="Arial" w:cs="Arial"/>
          <w:sz w:val="22"/>
          <w:szCs w:val="22"/>
          <w:vertAlign w:val="subscript"/>
          <w:lang w:eastAsia="zh-CN"/>
        </w:rPr>
        <w:t>2</w:t>
      </w:r>
      <w:r w:rsidR="00D54205" w:rsidRPr="00CF7E03">
        <w:rPr>
          <w:rFonts w:ascii="Arial" w:eastAsiaTheme="minorEastAsia" w:hAnsi="Arial" w:cs="Arial"/>
          <w:sz w:val="22"/>
          <w:szCs w:val="22"/>
          <w:lang w:eastAsia="zh-CN"/>
        </w:rPr>
        <w:t>C</w:t>
      </w:r>
      <w:r w:rsidR="00D54205" w:rsidRPr="00CF7E03">
        <w:rPr>
          <w:rFonts w:ascii="Arial" w:eastAsiaTheme="minorEastAsia" w:hAnsi="Arial" w:cs="Arial"/>
          <w:sz w:val="22"/>
          <w:szCs w:val="22"/>
          <w:vertAlign w:val="subscript"/>
          <w:lang w:eastAsia="zh-CN"/>
        </w:rPr>
        <w:t>2</w:t>
      </w:r>
      <w:r w:rsidR="00D54205" w:rsidRPr="00CF7E03">
        <w:rPr>
          <w:rFonts w:ascii="Arial" w:eastAsiaTheme="minorEastAsia" w:hAnsi="Arial" w:cs="Arial"/>
          <w:sz w:val="22"/>
          <w:szCs w:val="22"/>
          <w:lang w:eastAsia="zh-CN"/>
        </w:rPr>
        <w:t>)</w:t>
      </w:r>
      <w:r w:rsidR="0010415B" w:rsidRPr="00CF7E03">
        <w:rPr>
          <w:rFonts w:ascii="Arial" w:eastAsiaTheme="minorEastAsia" w:hAnsi="Arial" w:cs="Arial"/>
          <w:sz w:val="22"/>
          <w:szCs w:val="22"/>
          <w:lang w:eastAsia="zh-CN"/>
        </w:rPr>
        <w:t>,</w:t>
      </w:r>
      <w:r w:rsidR="00725299" w:rsidRPr="00CF7E03">
        <w:rPr>
          <w:rFonts w:ascii="Arial" w:eastAsiaTheme="minorEastAsia" w:hAnsi="Arial" w:cs="Arial"/>
          <w:sz w:val="22"/>
          <w:szCs w:val="22"/>
          <w:lang w:eastAsia="zh-CN"/>
        </w:rPr>
        <w:t xml:space="preserve"> obtained by heating a mixture of tartar (potassium hydrogen tartrate, KC</w:t>
      </w:r>
      <w:r w:rsidR="00725299" w:rsidRPr="00CF7E03">
        <w:rPr>
          <w:rFonts w:ascii="Arial" w:eastAsiaTheme="minorEastAsia" w:hAnsi="Arial" w:cs="Arial"/>
          <w:sz w:val="22"/>
          <w:szCs w:val="22"/>
          <w:vertAlign w:val="subscript"/>
          <w:lang w:eastAsia="zh-CN"/>
        </w:rPr>
        <w:t>4</w:t>
      </w:r>
      <w:r w:rsidR="00725299" w:rsidRPr="00CF7E03">
        <w:rPr>
          <w:rFonts w:ascii="Arial" w:eastAsiaTheme="minorEastAsia" w:hAnsi="Arial" w:cs="Arial"/>
          <w:sz w:val="22"/>
          <w:szCs w:val="22"/>
          <w:lang w:eastAsia="zh-CN"/>
        </w:rPr>
        <w:t>H</w:t>
      </w:r>
      <w:r w:rsidR="00725299" w:rsidRPr="00CF7E03">
        <w:rPr>
          <w:rFonts w:ascii="Arial" w:eastAsiaTheme="minorEastAsia" w:hAnsi="Arial" w:cs="Arial"/>
          <w:sz w:val="22"/>
          <w:szCs w:val="22"/>
          <w:vertAlign w:val="subscript"/>
          <w:lang w:eastAsia="zh-CN"/>
        </w:rPr>
        <w:t>5</w:t>
      </w:r>
      <w:r w:rsidR="00725299" w:rsidRPr="00CF7E03">
        <w:rPr>
          <w:rFonts w:ascii="Arial" w:eastAsiaTheme="minorEastAsia" w:hAnsi="Arial" w:cs="Arial"/>
          <w:sz w:val="22"/>
          <w:szCs w:val="22"/>
          <w:lang w:eastAsia="zh-CN"/>
        </w:rPr>
        <w:t>O</w:t>
      </w:r>
      <w:r w:rsidR="00725299" w:rsidRPr="00CF7E03">
        <w:rPr>
          <w:rFonts w:ascii="Arial" w:eastAsiaTheme="minorEastAsia" w:hAnsi="Arial" w:cs="Arial"/>
          <w:sz w:val="22"/>
          <w:szCs w:val="22"/>
          <w:vertAlign w:val="subscript"/>
          <w:lang w:eastAsia="zh-CN"/>
        </w:rPr>
        <w:t>6</w:t>
      </w:r>
      <w:r w:rsidR="00725299" w:rsidRPr="00CF7E03">
        <w:rPr>
          <w:rFonts w:ascii="Arial" w:eastAsiaTheme="minorEastAsia" w:hAnsi="Arial" w:cs="Arial"/>
          <w:sz w:val="22"/>
          <w:szCs w:val="22"/>
          <w:lang w:eastAsia="zh-CN"/>
        </w:rPr>
        <w:t>) and charcoal powder (</w:t>
      </w:r>
      <w:r w:rsidR="00725299" w:rsidRPr="00CF7E03">
        <w:rPr>
          <w:rFonts w:ascii="Arial" w:eastAsiaTheme="minorEastAsia" w:hAnsi="Arial" w:cs="Arial"/>
          <w:b/>
          <w:bCs/>
          <w:sz w:val="22"/>
          <w:szCs w:val="22"/>
          <w:lang w:eastAsia="zh-CN"/>
        </w:rPr>
        <w:t>Fig</w:t>
      </w:r>
      <w:r w:rsidR="00E679B9" w:rsidRPr="00CF7E03">
        <w:rPr>
          <w:rFonts w:ascii="Arial" w:eastAsiaTheme="minorEastAsia" w:hAnsi="Arial" w:cs="Arial"/>
          <w:b/>
          <w:bCs/>
          <w:sz w:val="22"/>
          <w:szCs w:val="22"/>
          <w:lang w:eastAsia="zh-CN"/>
        </w:rPr>
        <w:t>.</w:t>
      </w:r>
      <w:r w:rsidR="002768F3" w:rsidRPr="00CF7E03">
        <w:rPr>
          <w:rFonts w:ascii="Arial" w:eastAsiaTheme="minorEastAsia" w:hAnsi="Arial" w:cs="Arial"/>
          <w:b/>
          <w:bCs/>
          <w:sz w:val="22"/>
          <w:szCs w:val="22"/>
          <w:lang w:eastAsia="zh-CN"/>
        </w:rPr>
        <w:t> </w:t>
      </w:r>
      <w:r w:rsidR="00725299" w:rsidRPr="00CF7E03">
        <w:rPr>
          <w:rFonts w:ascii="Arial" w:eastAsiaTheme="minorEastAsia" w:hAnsi="Arial" w:cs="Arial"/>
          <w:b/>
          <w:bCs/>
          <w:sz w:val="22"/>
          <w:szCs w:val="22"/>
          <w:lang w:eastAsia="zh-CN"/>
        </w:rPr>
        <w:t>1</w:t>
      </w:r>
      <w:r w:rsidR="00725299" w:rsidRPr="00CF7E03">
        <w:rPr>
          <w:rFonts w:ascii="Arial" w:eastAsiaTheme="minorEastAsia" w:hAnsi="Arial" w:cs="Arial"/>
          <w:sz w:val="22"/>
          <w:szCs w:val="22"/>
          <w:lang w:eastAsia="zh-CN"/>
        </w:rPr>
        <w:t>).</w:t>
      </w:r>
      <w:r w:rsidR="006D11EF" w:rsidRPr="00CF7E03">
        <w:rPr>
          <w:rFonts w:ascii="Arial" w:eastAsiaTheme="minorEastAsia" w:hAnsi="Arial" w:cs="Arial"/>
          <w:sz w:val="22"/>
          <w:szCs w:val="22"/>
          <w:lang w:eastAsia="zh-CN"/>
        </w:rPr>
        <w:fldChar w:fldCharType="begin"/>
      </w:r>
      <w:r w:rsidR="006D11EF" w:rsidRPr="00CF7E03">
        <w:rPr>
          <w:rFonts w:ascii="Arial" w:eastAsiaTheme="minorEastAsia" w:hAnsi="Arial" w:cs="Arial"/>
          <w:sz w:val="22"/>
          <w:szCs w:val="22"/>
          <w:lang w:eastAsia="zh-CN"/>
        </w:rPr>
        <w:instrText xml:space="preserve"> ADDIN ZOTERO_ITEM CSL_CITATION {"citationID":"XEcrsdez","properties":{"formattedCitation":"\\super 1\\nosupersub{}","plainCitation":"1","noteIndex":0},"citationItems":[{"id":104,"uris":["http://zotero.org/users/local/cJGf2fHk/items/EWDSB3EC"],"itemData":{"id":104,"type":"article-journal","container-title":"Journal of the Franklin Institute","ISSN":"0016-0032 , 1879-2693","issue":"3","language":"English","page":"216","title":"Notice of Carburet of Potassium, and of a New Gaseous Bi-Carburet of Hydrogen","volume":"19","author":[{"family":"Davy","given":"Edmund"}],"issued":{"date-parts":[["1837"]]}}}],"schema":"https://github.com/citation-style-language/schema/raw/master/csl-citation.json"} </w:instrText>
      </w:r>
      <w:r w:rsidR="006D11EF" w:rsidRPr="00CF7E03">
        <w:rPr>
          <w:rFonts w:ascii="Arial" w:eastAsiaTheme="minorEastAsia" w:hAnsi="Arial" w:cs="Arial"/>
          <w:sz w:val="22"/>
          <w:szCs w:val="22"/>
          <w:lang w:eastAsia="zh-CN"/>
        </w:rPr>
        <w:fldChar w:fldCharType="separate"/>
      </w:r>
      <w:r w:rsidR="006D11EF" w:rsidRPr="00CF7E03">
        <w:rPr>
          <w:rFonts w:ascii="Arial" w:hAnsi="Arial" w:cs="Arial"/>
          <w:sz w:val="22"/>
          <w:vertAlign w:val="superscript"/>
        </w:rPr>
        <w:t>1</w:t>
      </w:r>
      <w:r w:rsidR="006D11EF" w:rsidRPr="00CF7E03">
        <w:rPr>
          <w:rFonts w:ascii="Arial" w:eastAsiaTheme="minorEastAsia" w:hAnsi="Arial" w:cs="Arial"/>
          <w:sz w:val="22"/>
          <w:szCs w:val="22"/>
          <w:lang w:eastAsia="zh-CN"/>
        </w:rPr>
        <w:fldChar w:fldCharType="end"/>
      </w:r>
      <w:r w:rsidR="00C62EEB" w:rsidRPr="00CF7E03">
        <w:rPr>
          <w:rFonts w:ascii="Arial" w:eastAsiaTheme="minorEastAsia" w:hAnsi="Arial" w:cs="Arial"/>
          <w:sz w:val="22"/>
          <w:szCs w:val="22"/>
          <w:lang w:eastAsia="zh-CN"/>
        </w:rPr>
        <w:t xml:space="preserve"> </w:t>
      </w:r>
      <w:r w:rsidR="00D11825" w:rsidRPr="00CF7E03">
        <w:rPr>
          <w:rFonts w:ascii="Arial" w:eastAsiaTheme="minorEastAsia" w:hAnsi="Arial" w:cs="Arial"/>
          <w:sz w:val="22"/>
          <w:szCs w:val="22"/>
          <w:lang w:eastAsia="zh-CN"/>
        </w:rPr>
        <w:t xml:space="preserve">Significant study only </w:t>
      </w:r>
      <w:r w:rsidR="005418FE" w:rsidRPr="00CF7E03">
        <w:rPr>
          <w:rFonts w:ascii="Arial" w:eastAsiaTheme="minorEastAsia" w:hAnsi="Arial" w:cs="Arial"/>
          <w:sz w:val="22"/>
          <w:szCs w:val="22"/>
          <w:lang w:eastAsia="zh-CN"/>
        </w:rPr>
        <w:t>began</w:t>
      </w:r>
      <w:r w:rsidR="00D11825" w:rsidRPr="00CF7E03">
        <w:rPr>
          <w:rFonts w:ascii="Arial" w:eastAsiaTheme="minorEastAsia" w:hAnsi="Arial" w:cs="Arial"/>
          <w:sz w:val="22"/>
          <w:szCs w:val="22"/>
          <w:lang w:eastAsia="zh-CN"/>
        </w:rPr>
        <w:t xml:space="preserve"> after French chemist Marcellin Berthelot coined</w:t>
      </w:r>
      <w:r w:rsidR="00FD53DF" w:rsidRPr="00CF7E03">
        <w:rPr>
          <w:rFonts w:ascii="Arial" w:eastAsiaTheme="minorEastAsia" w:hAnsi="Arial" w:cs="Arial"/>
          <w:sz w:val="22"/>
          <w:szCs w:val="22"/>
          <w:lang w:eastAsia="zh-CN"/>
        </w:rPr>
        <w:t xml:space="preserve"> </w:t>
      </w:r>
      <w:r w:rsidR="00D11825" w:rsidRPr="00CF7E03">
        <w:rPr>
          <w:rFonts w:ascii="Arial" w:eastAsiaTheme="minorEastAsia" w:hAnsi="Arial" w:cs="Arial"/>
          <w:sz w:val="22"/>
          <w:szCs w:val="22"/>
          <w:lang w:eastAsia="zh-CN"/>
        </w:rPr>
        <w:t>t</w:t>
      </w:r>
      <w:r w:rsidR="00D54205" w:rsidRPr="00CF7E03">
        <w:rPr>
          <w:rFonts w:ascii="Arial" w:eastAsiaTheme="minorEastAsia" w:hAnsi="Arial" w:cs="Arial"/>
          <w:sz w:val="22"/>
          <w:szCs w:val="22"/>
          <w:lang w:eastAsia="zh-CN"/>
        </w:rPr>
        <w:t>he name “acetylene” in 1860</w:t>
      </w:r>
      <w:r w:rsidR="00D11825" w:rsidRPr="00CF7E03">
        <w:rPr>
          <w:rFonts w:ascii="Arial" w:eastAsiaTheme="minorEastAsia" w:hAnsi="Arial" w:cs="Arial"/>
          <w:sz w:val="22"/>
          <w:szCs w:val="22"/>
          <w:lang w:eastAsia="zh-CN"/>
        </w:rPr>
        <w:t xml:space="preserve"> and reported </w:t>
      </w:r>
      <w:r w:rsidR="00932440">
        <w:rPr>
          <w:rFonts w:ascii="Arial" w:eastAsiaTheme="minorEastAsia" w:hAnsi="Arial" w:cs="Arial" w:hint="eastAsia"/>
          <w:sz w:val="22"/>
          <w:szCs w:val="22"/>
          <w:lang w:eastAsia="zh-CN"/>
        </w:rPr>
        <w:t>its</w:t>
      </w:r>
      <w:r w:rsidR="00D11825" w:rsidRPr="00CF7E03">
        <w:rPr>
          <w:rFonts w:ascii="Arial" w:eastAsiaTheme="minorEastAsia" w:hAnsi="Arial" w:cs="Arial"/>
          <w:sz w:val="22"/>
          <w:szCs w:val="22"/>
          <w:lang w:eastAsia="zh-CN"/>
        </w:rPr>
        <w:t xml:space="preserve"> synthesis via electric arc in 1862</w:t>
      </w:r>
      <w:r w:rsidR="009645DC" w:rsidRPr="00CF7E03">
        <w:rPr>
          <w:rFonts w:ascii="Arial" w:eastAsiaTheme="minorEastAsia" w:hAnsi="Arial" w:cs="Arial"/>
          <w:sz w:val="22"/>
          <w:szCs w:val="22"/>
          <w:lang w:eastAsia="zh-CN"/>
        </w:rPr>
        <w:t>.</w:t>
      </w:r>
      <w:r w:rsidR="00D11825" w:rsidRPr="00CF7E03">
        <w:rPr>
          <w:rFonts w:ascii="Arial" w:eastAsiaTheme="minorEastAsia" w:hAnsi="Arial" w:cs="Arial"/>
          <w:sz w:val="22"/>
          <w:szCs w:val="22"/>
          <w:lang w:eastAsia="zh-CN"/>
        </w:rPr>
        <w:fldChar w:fldCharType="begin"/>
      </w:r>
      <w:r w:rsidR="006D11EF" w:rsidRPr="00CF7E03">
        <w:rPr>
          <w:rFonts w:ascii="Arial" w:eastAsiaTheme="minorEastAsia" w:hAnsi="Arial" w:cs="Arial"/>
          <w:sz w:val="22"/>
          <w:szCs w:val="22"/>
          <w:lang w:eastAsia="zh-CN"/>
        </w:rPr>
        <w:instrText xml:space="preserve"> ADDIN ZOTERO_ITEM CSL_CITATION {"citationID":"lpmdvXZR","properties":{"formattedCitation":"\\super 2\\nosupersub{}","plainCitation":"2","noteIndex":0},"citationItems":[{"id":107,"uris":["http://zotero.org/users/local/cJGf2fHk/items/PCBAGK4B"],"itemData":{"id":107,"type":"book","collection-title":"SpringerBriefs in Molecular Science","event-place":"Cham","ISBN":"978-3-319-95488-2","language":"en","license":"http://www.springer.com/tdm","note":"DOI: 10.1007/978-3-319-95489-9","publisher":"Springer International Publishing","publisher-place":"Cham","source":"DOI.org (Crossref)","title":"Acetylene and Its Polymers: 150+ Years of History","title-short":"Acetylene and Its Polymers","URL":"http://link.springer.com/10.1007/978-3-319-95489-9","author":[{"family":"Rasmussen","given":"Seth C."}],"accessed":{"date-parts":[["2024",6,6]]},"issued":{"date-parts":[["2018"]]}}}],"schema":"https://github.com/citation-style-language/schema/raw/master/csl-citation.json"} </w:instrText>
      </w:r>
      <w:r w:rsidR="00D11825" w:rsidRPr="00CF7E03">
        <w:rPr>
          <w:rFonts w:ascii="Arial" w:eastAsiaTheme="minorEastAsia" w:hAnsi="Arial" w:cs="Arial"/>
          <w:sz w:val="22"/>
          <w:szCs w:val="22"/>
          <w:lang w:eastAsia="zh-CN"/>
        </w:rPr>
        <w:fldChar w:fldCharType="separate"/>
      </w:r>
      <w:r w:rsidR="006D11EF" w:rsidRPr="00CF7E03">
        <w:rPr>
          <w:rFonts w:ascii="Arial" w:hAnsi="Arial" w:cs="Arial"/>
          <w:sz w:val="22"/>
          <w:vertAlign w:val="superscript"/>
        </w:rPr>
        <w:t>2</w:t>
      </w:r>
      <w:r w:rsidR="00D11825" w:rsidRPr="00CF7E03">
        <w:rPr>
          <w:rFonts w:ascii="Arial" w:eastAsiaTheme="minorEastAsia" w:hAnsi="Arial" w:cs="Arial"/>
          <w:sz w:val="22"/>
          <w:szCs w:val="22"/>
          <w:lang w:eastAsia="zh-CN"/>
        </w:rPr>
        <w:fldChar w:fldCharType="end"/>
      </w:r>
      <w:r w:rsidR="00D54205" w:rsidRPr="00CF7E03">
        <w:rPr>
          <w:rFonts w:ascii="Arial" w:eastAsiaTheme="minorEastAsia" w:hAnsi="Arial" w:cs="Arial"/>
          <w:sz w:val="22"/>
          <w:szCs w:val="22"/>
          <w:lang w:eastAsia="zh-CN"/>
        </w:rPr>
        <w:t xml:space="preserve"> </w:t>
      </w:r>
      <w:r w:rsidR="00CC1882" w:rsidRPr="00CF7E03">
        <w:rPr>
          <w:rFonts w:ascii="Arial" w:eastAsiaTheme="minorEastAsia" w:hAnsi="Arial" w:cs="Arial"/>
          <w:sz w:val="22"/>
          <w:szCs w:val="22"/>
          <w:lang w:eastAsia="zh-CN"/>
        </w:rPr>
        <w:t xml:space="preserve">The first commercial </w:t>
      </w:r>
      <w:r w:rsidR="002F3F77" w:rsidRPr="00CF7E03">
        <w:rPr>
          <w:rFonts w:ascii="Arial" w:eastAsiaTheme="minorEastAsia" w:hAnsi="Arial" w:cs="Arial"/>
          <w:sz w:val="22"/>
          <w:szCs w:val="22"/>
          <w:lang w:eastAsia="zh-CN"/>
        </w:rPr>
        <w:t>calcium carbide (CaC</w:t>
      </w:r>
      <w:r w:rsidR="002F3F77" w:rsidRPr="00CF7E03">
        <w:rPr>
          <w:rFonts w:ascii="Arial" w:eastAsiaTheme="minorEastAsia" w:hAnsi="Arial" w:cs="Arial"/>
          <w:sz w:val="22"/>
          <w:szCs w:val="22"/>
          <w:vertAlign w:val="subscript"/>
          <w:lang w:eastAsia="zh-CN"/>
        </w:rPr>
        <w:t>2</w:t>
      </w:r>
      <w:r w:rsidR="002F3F77" w:rsidRPr="00CF7E03">
        <w:rPr>
          <w:rFonts w:ascii="Arial" w:eastAsiaTheme="minorEastAsia" w:hAnsi="Arial" w:cs="Arial"/>
          <w:sz w:val="22"/>
          <w:szCs w:val="22"/>
          <w:lang w:eastAsia="zh-CN"/>
        </w:rPr>
        <w:t xml:space="preserve">) </w:t>
      </w:r>
      <w:r w:rsidR="00CC1882" w:rsidRPr="00CF7E03">
        <w:rPr>
          <w:rFonts w:ascii="Arial" w:eastAsiaTheme="minorEastAsia" w:hAnsi="Arial" w:cs="Arial"/>
          <w:sz w:val="22"/>
          <w:szCs w:val="22"/>
          <w:lang w:eastAsia="zh-CN"/>
        </w:rPr>
        <w:t>plant for C</w:t>
      </w:r>
      <w:r w:rsidR="00CC1882" w:rsidRPr="00CF7E03">
        <w:rPr>
          <w:rFonts w:ascii="Arial" w:eastAsiaTheme="minorEastAsia" w:hAnsi="Arial" w:cs="Arial"/>
          <w:sz w:val="22"/>
          <w:szCs w:val="22"/>
          <w:vertAlign w:val="subscript"/>
          <w:lang w:eastAsia="zh-CN"/>
        </w:rPr>
        <w:t>2</w:t>
      </w:r>
      <w:r w:rsidR="00CC1882" w:rsidRPr="00CF7E03">
        <w:rPr>
          <w:rFonts w:ascii="Arial" w:eastAsiaTheme="minorEastAsia" w:hAnsi="Arial" w:cs="Arial"/>
          <w:sz w:val="22"/>
          <w:szCs w:val="22"/>
          <w:lang w:eastAsia="zh-CN"/>
        </w:rPr>
        <w:t>H</w:t>
      </w:r>
      <w:r w:rsidR="00CC1882" w:rsidRPr="00CF7E03">
        <w:rPr>
          <w:rFonts w:ascii="Arial" w:eastAsiaTheme="minorEastAsia" w:hAnsi="Arial" w:cs="Arial"/>
          <w:sz w:val="22"/>
          <w:szCs w:val="22"/>
          <w:vertAlign w:val="subscript"/>
          <w:lang w:eastAsia="zh-CN"/>
        </w:rPr>
        <w:t>2</w:t>
      </w:r>
      <w:r w:rsidR="00CC1882" w:rsidRPr="00CF7E03">
        <w:rPr>
          <w:rFonts w:ascii="Arial" w:eastAsiaTheme="minorEastAsia" w:hAnsi="Arial" w:cs="Arial"/>
          <w:sz w:val="22"/>
          <w:szCs w:val="22"/>
          <w:lang w:eastAsia="zh-CN"/>
        </w:rPr>
        <w:t xml:space="preserve"> production was </w:t>
      </w:r>
      <w:r w:rsidR="002F3F77" w:rsidRPr="00CF7E03">
        <w:rPr>
          <w:rFonts w:ascii="Arial" w:eastAsiaTheme="minorEastAsia" w:hAnsi="Arial" w:cs="Arial"/>
          <w:sz w:val="22"/>
          <w:szCs w:val="22"/>
          <w:lang w:eastAsia="zh-CN"/>
        </w:rPr>
        <w:t xml:space="preserve">established </w:t>
      </w:r>
      <w:r w:rsidR="00CC1882" w:rsidRPr="00CF7E03">
        <w:rPr>
          <w:rFonts w:ascii="Arial" w:eastAsiaTheme="minorEastAsia" w:hAnsi="Arial" w:cs="Arial"/>
          <w:sz w:val="22"/>
          <w:szCs w:val="22"/>
          <w:lang w:eastAsia="zh-CN"/>
        </w:rPr>
        <w:t xml:space="preserve">in 1894 </w:t>
      </w:r>
      <w:r w:rsidR="002F3F77" w:rsidRPr="00CF7E03">
        <w:rPr>
          <w:rFonts w:ascii="Arial" w:eastAsiaTheme="minorEastAsia" w:hAnsi="Arial" w:cs="Arial"/>
          <w:sz w:val="22"/>
          <w:szCs w:val="22"/>
          <w:lang w:eastAsia="zh-CN"/>
        </w:rPr>
        <w:t>due to</w:t>
      </w:r>
      <w:r w:rsidR="00931A02" w:rsidRPr="00CF7E03">
        <w:rPr>
          <w:rFonts w:ascii="Arial" w:eastAsiaTheme="minorEastAsia" w:hAnsi="Arial" w:cs="Arial"/>
          <w:sz w:val="22"/>
          <w:szCs w:val="22"/>
          <w:lang w:eastAsia="zh-CN"/>
        </w:rPr>
        <w:t xml:space="preserve"> </w:t>
      </w:r>
      <w:r w:rsidR="005F5FEE" w:rsidRPr="00CF7E03">
        <w:rPr>
          <w:rFonts w:ascii="Arial" w:eastAsiaTheme="minorEastAsia" w:hAnsi="Arial" w:cs="Arial"/>
          <w:sz w:val="22"/>
          <w:szCs w:val="22"/>
          <w:lang w:eastAsia="zh-CN"/>
        </w:rPr>
        <w:t xml:space="preserve">the </w:t>
      </w:r>
      <w:r w:rsidR="008D01A7" w:rsidRPr="00CF7E03">
        <w:rPr>
          <w:rFonts w:ascii="Arial" w:eastAsiaTheme="minorEastAsia" w:hAnsi="Arial" w:cs="Arial"/>
          <w:sz w:val="22"/>
          <w:szCs w:val="22"/>
          <w:lang w:eastAsia="zh-CN"/>
        </w:rPr>
        <w:t>production</w:t>
      </w:r>
      <w:r w:rsidR="00931A02" w:rsidRPr="00CF7E03">
        <w:rPr>
          <w:rFonts w:ascii="Arial" w:eastAsiaTheme="minorEastAsia" w:hAnsi="Arial" w:cs="Arial"/>
          <w:sz w:val="22"/>
          <w:szCs w:val="22"/>
          <w:lang w:eastAsia="zh-CN"/>
        </w:rPr>
        <w:t xml:space="preserve"> of CaC</w:t>
      </w:r>
      <w:r w:rsidR="00931A02" w:rsidRPr="00CF7E03">
        <w:rPr>
          <w:rFonts w:ascii="Arial" w:eastAsiaTheme="minorEastAsia" w:hAnsi="Arial" w:cs="Arial"/>
          <w:sz w:val="22"/>
          <w:szCs w:val="22"/>
          <w:vertAlign w:val="subscript"/>
          <w:lang w:eastAsia="zh-CN"/>
        </w:rPr>
        <w:t>2</w:t>
      </w:r>
      <w:r w:rsidR="00931A02" w:rsidRPr="00CF7E03">
        <w:rPr>
          <w:rFonts w:ascii="Arial" w:eastAsiaTheme="minorEastAsia" w:hAnsi="Arial" w:cs="Arial"/>
          <w:sz w:val="22"/>
          <w:szCs w:val="22"/>
          <w:lang w:eastAsia="zh-CN"/>
        </w:rPr>
        <w:t xml:space="preserve"> by the electrothermal reduction of lime (</w:t>
      </w:r>
      <w:proofErr w:type="spellStart"/>
      <w:r w:rsidR="00931A02" w:rsidRPr="00CF7E03">
        <w:rPr>
          <w:rFonts w:ascii="Arial" w:eastAsiaTheme="minorEastAsia" w:hAnsi="Arial" w:cs="Arial"/>
          <w:sz w:val="22"/>
          <w:szCs w:val="22"/>
          <w:lang w:eastAsia="zh-CN"/>
        </w:rPr>
        <w:t>CaO</w:t>
      </w:r>
      <w:proofErr w:type="spellEnd"/>
      <w:r w:rsidR="00931A02" w:rsidRPr="00CF7E03">
        <w:rPr>
          <w:rFonts w:ascii="Arial" w:eastAsiaTheme="minorEastAsia" w:hAnsi="Arial" w:cs="Arial"/>
          <w:sz w:val="22"/>
          <w:szCs w:val="22"/>
          <w:lang w:eastAsia="zh-CN"/>
        </w:rPr>
        <w:t>) with carbon sources and its simple reaction with water to form</w:t>
      </w:r>
      <w:r w:rsidR="00575DC2" w:rsidRPr="00CF7E03">
        <w:rPr>
          <w:rFonts w:ascii="Arial" w:eastAsiaTheme="minorEastAsia" w:hAnsi="Arial" w:cs="Arial"/>
          <w:sz w:val="22"/>
          <w:szCs w:val="22"/>
          <w:lang w:eastAsia="zh-CN"/>
        </w:rPr>
        <w:t xml:space="preserve"> C</w:t>
      </w:r>
      <w:r w:rsidR="00575DC2" w:rsidRPr="00CF7E03">
        <w:rPr>
          <w:rFonts w:ascii="Arial" w:eastAsiaTheme="minorEastAsia" w:hAnsi="Arial" w:cs="Arial"/>
          <w:sz w:val="22"/>
          <w:szCs w:val="22"/>
          <w:vertAlign w:val="subscript"/>
          <w:lang w:eastAsia="zh-CN"/>
        </w:rPr>
        <w:t>2</w:t>
      </w:r>
      <w:r w:rsidR="00575DC2" w:rsidRPr="00CF7E03">
        <w:rPr>
          <w:rFonts w:ascii="Arial" w:eastAsiaTheme="minorEastAsia" w:hAnsi="Arial" w:cs="Arial"/>
          <w:sz w:val="22"/>
          <w:szCs w:val="22"/>
          <w:lang w:eastAsia="zh-CN"/>
        </w:rPr>
        <w:t>H</w:t>
      </w:r>
      <w:r w:rsidR="00575DC2" w:rsidRPr="00CF7E03">
        <w:rPr>
          <w:rFonts w:ascii="Arial" w:eastAsiaTheme="minorEastAsia" w:hAnsi="Arial" w:cs="Arial"/>
          <w:sz w:val="22"/>
          <w:szCs w:val="22"/>
          <w:vertAlign w:val="subscript"/>
          <w:lang w:eastAsia="zh-CN"/>
        </w:rPr>
        <w:t>2</w:t>
      </w:r>
      <w:r w:rsidR="0043744A">
        <w:rPr>
          <w:rFonts w:ascii="Arial" w:eastAsiaTheme="minorEastAsia" w:hAnsi="Arial" w:cs="Arial" w:hint="eastAsia"/>
          <w:sz w:val="22"/>
          <w:szCs w:val="22"/>
          <w:lang w:eastAsia="zh-CN"/>
        </w:rPr>
        <w:t xml:space="preserve">, </w:t>
      </w:r>
      <w:r w:rsidR="00932440">
        <w:rPr>
          <w:rFonts w:ascii="Arial" w:eastAsiaTheme="minorEastAsia" w:hAnsi="Arial" w:cs="Arial" w:hint="eastAsia"/>
          <w:sz w:val="22"/>
          <w:szCs w:val="22"/>
          <w:lang w:eastAsia="zh-CN"/>
        </w:rPr>
        <w:t xml:space="preserve">discovered </w:t>
      </w:r>
      <w:r w:rsidR="008C469A" w:rsidRPr="00CF7E03">
        <w:rPr>
          <w:rFonts w:ascii="Arial" w:eastAsiaTheme="minorEastAsia" w:hAnsi="Arial" w:cs="Arial"/>
          <w:sz w:val="22"/>
          <w:szCs w:val="22"/>
          <w:lang w:eastAsia="zh-CN"/>
        </w:rPr>
        <w:t>by Thomas Willson</w:t>
      </w:r>
      <w:r w:rsidR="00931A02" w:rsidRPr="00CF7E03">
        <w:rPr>
          <w:rFonts w:ascii="Arial" w:eastAsiaTheme="minorEastAsia" w:hAnsi="Arial" w:cs="Arial"/>
          <w:sz w:val="22"/>
          <w:szCs w:val="22"/>
          <w:lang w:eastAsia="zh-CN"/>
        </w:rPr>
        <w:t>.</w:t>
      </w:r>
      <w:r w:rsidR="007E4456" w:rsidRPr="00CF7E03">
        <w:rPr>
          <w:rFonts w:ascii="Arial" w:eastAsiaTheme="minorEastAsia" w:hAnsi="Arial" w:cs="Arial"/>
          <w:sz w:val="22"/>
          <w:szCs w:val="22"/>
          <w:lang w:eastAsia="zh-CN"/>
        </w:rPr>
        <w:fldChar w:fldCharType="begin"/>
      </w:r>
      <w:r w:rsidR="00C66DCF" w:rsidRPr="00CF7E03">
        <w:rPr>
          <w:rFonts w:ascii="Arial" w:eastAsiaTheme="minorEastAsia" w:hAnsi="Arial" w:cs="Arial"/>
          <w:sz w:val="22"/>
          <w:szCs w:val="22"/>
          <w:lang w:eastAsia="zh-CN"/>
        </w:rPr>
        <w:instrText xml:space="preserve"> ADDIN ZOTERO_ITEM CSL_CITATION {"citationID":"gkPPQovB","properties":{"formattedCitation":"\\super 3\\nosupersub{}","plainCitation":"3","noteIndex":0},"citationItems":[{"id":205,"uris":["http://zotero.org/users/local/cJGf2fHk/items/HISR5XK3"],"itemData":{"id":205,"type":"article-journal","container-title":"Ameican Chemical Society","language":"en","source":"Zotero","title":"Discovery of the Commercial Processes for Making Calcium Carbide and Acetylene","author":[{"family":"Carolina","given":"North"}],"issued":{"date-parts":[["1998"]]}}}],"schema":"https://github.com/citation-style-language/schema/raw/master/csl-citation.json"} </w:instrText>
      </w:r>
      <w:r w:rsidR="007E4456" w:rsidRPr="00CF7E03">
        <w:rPr>
          <w:rFonts w:ascii="Arial" w:eastAsiaTheme="minorEastAsia" w:hAnsi="Arial" w:cs="Arial"/>
          <w:sz w:val="22"/>
          <w:szCs w:val="22"/>
          <w:lang w:eastAsia="zh-CN"/>
        </w:rPr>
        <w:fldChar w:fldCharType="separate"/>
      </w:r>
      <w:r w:rsidR="007E4456" w:rsidRPr="00CF7E03">
        <w:rPr>
          <w:rFonts w:ascii="Arial" w:hAnsi="Arial" w:cs="Arial"/>
          <w:sz w:val="22"/>
          <w:vertAlign w:val="superscript"/>
        </w:rPr>
        <w:t>3</w:t>
      </w:r>
      <w:r w:rsidR="007E4456" w:rsidRPr="00CF7E03">
        <w:rPr>
          <w:rFonts w:ascii="Arial" w:eastAsiaTheme="minorEastAsia" w:hAnsi="Arial" w:cs="Arial"/>
          <w:sz w:val="22"/>
          <w:szCs w:val="22"/>
          <w:lang w:eastAsia="zh-CN"/>
        </w:rPr>
        <w:fldChar w:fldCharType="end"/>
      </w:r>
      <w:r w:rsidR="00B5746D" w:rsidRPr="00CF7E03">
        <w:rPr>
          <w:rFonts w:ascii="Arial" w:eastAsiaTheme="minorEastAsia" w:hAnsi="Arial" w:cs="Arial"/>
          <w:sz w:val="22"/>
          <w:szCs w:val="22"/>
          <w:lang w:eastAsia="zh-CN"/>
        </w:rPr>
        <w:t xml:space="preserve"> </w:t>
      </w:r>
      <w:r w:rsidR="00D70295" w:rsidRPr="00CF7E03">
        <w:rPr>
          <w:rFonts w:ascii="Arial" w:eastAsiaTheme="minorEastAsia" w:hAnsi="Arial" w:cs="Arial"/>
          <w:sz w:val="22"/>
          <w:szCs w:val="22"/>
          <w:lang w:eastAsia="zh-CN"/>
        </w:rPr>
        <w:t>E</w:t>
      </w:r>
      <w:r w:rsidR="00222DC4" w:rsidRPr="00CF7E03">
        <w:rPr>
          <w:rFonts w:ascii="Arial" w:eastAsiaTheme="minorEastAsia" w:hAnsi="Arial" w:cs="Arial"/>
          <w:sz w:val="22"/>
          <w:szCs w:val="22"/>
          <w:lang w:eastAsia="zh-CN"/>
        </w:rPr>
        <w:t>arl</w:t>
      </w:r>
      <w:r w:rsidR="00D70295" w:rsidRPr="00CF7E03">
        <w:rPr>
          <w:rFonts w:ascii="Arial" w:eastAsiaTheme="minorEastAsia" w:hAnsi="Arial" w:cs="Arial"/>
          <w:sz w:val="22"/>
          <w:szCs w:val="22"/>
          <w:lang w:eastAsia="zh-CN"/>
        </w:rPr>
        <w:t>y</w:t>
      </w:r>
      <w:r w:rsidR="00222DC4" w:rsidRPr="00CF7E03">
        <w:rPr>
          <w:rFonts w:ascii="Arial" w:eastAsiaTheme="minorEastAsia" w:hAnsi="Arial" w:cs="Arial"/>
          <w:sz w:val="22"/>
          <w:szCs w:val="22"/>
          <w:lang w:eastAsia="zh-CN"/>
        </w:rPr>
        <w:t xml:space="preserve"> application</w:t>
      </w:r>
      <w:r w:rsidR="00990335" w:rsidRPr="00CF7E03">
        <w:rPr>
          <w:rFonts w:ascii="Arial" w:eastAsiaTheme="minorEastAsia" w:hAnsi="Arial" w:cs="Arial"/>
          <w:sz w:val="22"/>
          <w:szCs w:val="22"/>
          <w:lang w:eastAsia="zh-CN"/>
        </w:rPr>
        <w:t xml:space="preserve">s </w:t>
      </w:r>
      <w:r w:rsidR="00222DC4" w:rsidRPr="00CF7E03">
        <w:rPr>
          <w:rFonts w:ascii="Arial" w:eastAsiaTheme="minorEastAsia" w:hAnsi="Arial" w:cs="Arial"/>
          <w:sz w:val="22"/>
          <w:szCs w:val="22"/>
          <w:lang w:eastAsia="zh-CN"/>
        </w:rPr>
        <w:t>of C</w:t>
      </w:r>
      <w:r w:rsidR="00222DC4" w:rsidRPr="00CF7E03">
        <w:rPr>
          <w:rFonts w:ascii="Arial" w:eastAsiaTheme="minorEastAsia" w:hAnsi="Arial" w:cs="Arial"/>
          <w:sz w:val="22"/>
          <w:szCs w:val="22"/>
          <w:vertAlign w:val="subscript"/>
          <w:lang w:eastAsia="zh-CN"/>
        </w:rPr>
        <w:t>2</w:t>
      </w:r>
      <w:r w:rsidR="00222DC4" w:rsidRPr="00CF7E03">
        <w:rPr>
          <w:rFonts w:ascii="Arial" w:eastAsiaTheme="minorEastAsia" w:hAnsi="Arial" w:cs="Arial"/>
          <w:sz w:val="22"/>
          <w:szCs w:val="22"/>
          <w:lang w:eastAsia="zh-CN"/>
        </w:rPr>
        <w:t>H</w:t>
      </w:r>
      <w:r w:rsidR="00222DC4" w:rsidRPr="00CF7E03">
        <w:rPr>
          <w:rFonts w:ascii="Arial" w:eastAsiaTheme="minorEastAsia" w:hAnsi="Arial" w:cs="Arial"/>
          <w:sz w:val="22"/>
          <w:szCs w:val="22"/>
          <w:vertAlign w:val="subscript"/>
          <w:lang w:eastAsia="zh-CN"/>
        </w:rPr>
        <w:t>2</w:t>
      </w:r>
      <w:r w:rsidR="00222DC4" w:rsidRPr="00CF7E03">
        <w:rPr>
          <w:rFonts w:ascii="Arial" w:eastAsiaTheme="minorEastAsia" w:hAnsi="Arial" w:cs="Arial"/>
          <w:sz w:val="22"/>
          <w:szCs w:val="22"/>
          <w:lang w:eastAsia="zh-CN"/>
        </w:rPr>
        <w:t xml:space="preserve"> </w:t>
      </w:r>
      <w:r w:rsidR="00990335" w:rsidRPr="00CF7E03">
        <w:rPr>
          <w:rFonts w:ascii="Arial" w:eastAsiaTheme="minorEastAsia" w:hAnsi="Arial" w:cs="Arial"/>
          <w:sz w:val="22"/>
          <w:szCs w:val="22"/>
          <w:lang w:eastAsia="zh-CN"/>
        </w:rPr>
        <w:t>were</w:t>
      </w:r>
      <w:r w:rsidR="00222DC4" w:rsidRPr="00CF7E03">
        <w:rPr>
          <w:rFonts w:ascii="Arial" w:eastAsiaTheme="minorEastAsia" w:hAnsi="Arial" w:cs="Arial"/>
          <w:sz w:val="22"/>
          <w:szCs w:val="22"/>
          <w:lang w:eastAsia="zh-CN"/>
        </w:rPr>
        <w:t xml:space="preserve"> mainly in lighting and oxyacetylene welding and cutting </w:t>
      </w:r>
      <w:r w:rsidR="00990335" w:rsidRPr="00CF7E03">
        <w:rPr>
          <w:rFonts w:ascii="Arial" w:eastAsiaTheme="minorEastAsia" w:hAnsi="Arial" w:cs="Arial"/>
          <w:sz w:val="22"/>
          <w:szCs w:val="22"/>
          <w:lang w:eastAsia="zh-CN"/>
        </w:rPr>
        <w:t>due to</w:t>
      </w:r>
      <w:r w:rsidR="00222DC4" w:rsidRPr="00CF7E03">
        <w:rPr>
          <w:rFonts w:ascii="Arial" w:eastAsiaTheme="minorEastAsia" w:hAnsi="Arial" w:cs="Arial"/>
          <w:sz w:val="22"/>
          <w:szCs w:val="22"/>
          <w:lang w:eastAsia="zh-CN"/>
        </w:rPr>
        <w:t xml:space="preserve"> the brightness and high temperature of </w:t>
      </w:r>
      <w:r w:rsidR="0043744A">
        <w:rPr>
          <w:rFonts w:ascii="Arial" w:eastAsiaTheme="minorEastAsia" w:hAnsi="Arial" w:cs="Arial" w:hint="eastAsia"/>
          <w:sz w:val="22"/>
          <w:szCs w:val="22"/>
          <w:lang w:eastAsia="zh-CN"/>
        </w:rPr>
        <w:t>its</w:t>
      </w:r>
      <w:r w:rsidR="00222DC4" w:rsidRPr="00CF7E03">
        <w:rPr>
          <w:rFonts w:ascii="Arial" w:eastAsiaTheme="minorEastAsia" w:hAnsi="Arial" w:cs="Arial"/>
          <w:sz w:val="22"/>
          <w:szCs w:val="22"/>
          <w:lang w:eastAsia="zh-CN"/>
        </w:rPr>
        <w:t xml:space="preserve"> flame.</w:t>
      </w:r>
      <w:r w:rsidR="00BB4956" w:rsidRPr="00CF7E03">
        <w:rPr>
          <w:rFonts w:ascii="Arial" w:eastAsiaTheme="minorEastAsia" w:hAnsi="Arial" w:cs="Arial"/>
          <w:sz w:val="22"/>
          <w:szCs w:val="22"/>
          <w:lang w:eastAsia="zh-CN"/>
        </w:rPr>
        <w:fldChar w:fldCharType="begin"/>
      </w:r>
      <w:r w:rsidR="00BB4956" w:rsidRPr="00CF7E03">
        <w:rPr>
          <w:rFonts w:ascii="Arial" w:eastAsiaTheme="minorEastAsia" w:hAnsi="Arial" w:cs="Arial"/>
          <w:sz w:val="22"/>
          <w:szCs w:val="22"/>
          <w:lang w:eastAsia="zh-CN"/>
        </w:rPr>
        <w:instrText xml:space="preserve"> ADDIN ZOTERO_ITEM CSL_CITATION {"citationID":"DqPHnCjF","properties":{"formattedCitation":"\\super 2,4\\nosupersub{}","plainCitation":"2,4","noteIndex":0},"citationItems":[{"id":107,"uris":["http://zotero.org/users/local/cJGf2fHk/items/PCBAGK4B"],"itemData":{"id":107,"type":"book","collection-title":"SpringerBriefs in Molecular Science","event-place":"Cham","ISBN":"978-3-319-95488-2","language":"en","license":"http://www.springer.com/tdm","note":"DOI: 10.1007/978-3-319-95489-9","publisher":"Springer International Publishing","publisher-place":"Cham","source":"DOI.org (Crossref)","title":"Acetylene and Its Polymers: 150+ Years of History","title-short":"Acetylene and Its Polymers","URL":"http://link.springer.com/10.1007/978-3-319-95489-9","author":[{"family":"Rasmussen","given":"Seth C."}],"accessed":{"date-parts":[["2024",6,6]]},"issued":{"date-parts":[["2018"]]}}},{"id":116,"uris":["http://zotero.org/users/local/cJGf2fHk/items/FFJ5LD75"],"itemData":{"id":116,"type":"article-journal","container-title":"Proceedings of the Institution of Mechanical Engineers","DOI":"10.1243/PIME_PROC_1919_096_008_02","ISSN":"0020-3483","issue":"1","note":"publisher: IMECHE","page":"73-86","source":"SAGE Journals","title":"The Development of the Oxy-Acetylene Welding and Cutting Industry in the United States","volume":"96","author":[{"family":"Cave","given":"Henry"}],"issued":{"date-parts":[["1919",6,1]]}}}],"schema":"https://github.com/citation-style-language/schema/raw/master/csl-citation.json"} </w:instrText>
      </w:r>
      <w:r w:rsidR="00BB4956" w:rsidRPr="00CF7E03">
        <w:rPr>
          <w:rFonts w:ascii="Arial" w:eastAsiaTheme="minorEastAsia" w:hAnsi="Arial" w:cs="Arial"/>
          <w:sz w:val="22"/>
          <w:szCs w:val="22"/>
          <w:lang w:eastAsia="zh-CN"/>
        </w:rPr>
        <w:fldChar w:fldCharType="separate"/>
      </w:r>
      <w:r w:rsidR="00BB4956" w:rsidRPr="00CF7E03">
        <w:rPr>
          <w:rFonts w:ascii="Arial" w:hAnsi="Arial" w:cs="Arial"/>
          <w:sz w:val="22"/>
          <w:vertAlign w:val="superscript"/>
        </w:rPr>
        <w:t>2,4</w:t>
      </w:r>
      <w:r w:rsidR="00BB4956" w:rsidRPr="00CF7E03">
        <w:rPr>
          <w:rFonts w:ascii="Arial" w:eastAsiaTheme="minorEastAsia" w:hAnsi="Arial" w:cs="Arial"/>
          <w:sz w:val="22"/>
          <w:szCs w:val="22"/>
          <w:lang w:eastAsia="zh-CN"/>
        </w:rPr>
        <w:fldChar w:fldCharType="end"/>
      </w:r>
      <w:r w:rsidR="005C5917" w:rsidRPr="00CF7E03">
        <w:rPr>
          <w:rFonts w:ascii="Arial" w:eastAsiaTheme="minorEastAsia" w:hAnsi="Arial" w:cs="Arial"/>
          <w:sz w:val="22"/>
          <w:szCs w:val="22"/>
          <w:lang w:eastAsia="zh-CN"/>
        </w:rPr>
        <w:t xml:space="preserve"> The </w:t>
      </w:r>
      <w:r w:rsidR="0030073D" w:rsidRPr="00CF7E03">
        <w:rPr>
          <w:rFonts w:ascii="Arial" w:eastAsiaTheme="minorEastAsia" w:hAnsi="Arial" w:cs="Arial"/>
          <w:sz w:val="22"/>
          <w:szCs w:val="22"/>
          <w:lang w:eastAsia="zh-CN"/>
        </w:rPr>
        <w:t>importance of C</w:t>
      </w:r>
      <w:r w:rsidR="0030073D" w:rsidRPr="00CF7E03">
        <w:rPr>
          <w:rFonts w:ascii="Arial" w:eastAsiaTheme="minorEastAsia" w:hAnsi="Arial" w:cs="Arial"/>
          <w:sz w:val="22"/>
          <w:szCs w:val="22"/>
          <w:vertAlign w:val="subscript"/>
          <w:lang w:eastAsia="zh-CN"/>
        </w:rPr>
        <w:t>2</w:t>
      </w:r>
      <w:r w:rsidR="0030073D" w:rsidRPr="00CF7E03">
        <w:rPr>
          <w:rFonts w:ascii="Arial" w:eastAsiaTheme="minorEastAsia" w:hAnsi="Arial" w:cs="Arial"/>
          <w:sz w:val="22"/>
          <w:szCs w:val="22"/>
          <w:lang w:eastAsia="zh-CN"/>
        </w:rPr>
        <w:t>H</w:t>
      </w:r>
      <w:r w:rsidR="0030073D" w:rsidRPr="00CF7E03">
        <w:rPr>
          <w:rFonts w:ascii="Arial" w:eastAsiaTheme="minorEastAsia" w:hAnsi="Arial" w:cs="Arial"/>
          <w:sz w:val="22"/>
          <w:szCs w:val="22"/>
          <w:vertAlign w:val="subscript"/>
          <w:lang w:eastAsia="zh-CN"/>
        </w:rPr>
        <w:t>2</w:t>
      </w:r>
      <w:r w:rsidR="0030073D" w:rsidRPr="00CF7E03">
        <w:rPr>
          <w:rFonts w:ascii="Arial" w:eastAsiaTheme="minorEastAsia" w:hAnsi="Arial" w:cs="Arial"/>
          <w:sz w:val="22"/>
          <w:szCs w:val="22"/>
          <w:lang w:eastAsia="zh-CN"/>
        </w:rPr>
        <w:t xml:space="preserve"> was reflected by its </w:t>
      </w:r>
      <w:r w:rsidR="005C5917" w:rsidRPr="00CF7E03">
        <w:rPr>
          <w:rFonts w:ascii="Arial" w:eastAsiaTheme="minorEastAsia" w:hAnsi="Arial" w:cs="Arial"/>
          <w:sz w:val="22"/>
          <w:szCs w:val="22"/>
          <w:lang w:eastAsia="zh-CN"/>
        </w:rPr>
        <w:t>triple bond</w:t>
      </w:r>
      <w:r w:rsidR="0030073D" w:rsidRPr="00CF7E03">
        <w:rPr>
          <w:rFonts w:ascii="Arial" w:eastAsiaTheme="minorEastAsia" w:hAnsi="Arial" w:cs="Arial"/>
          <w:sz w:val="22"/>
          <w:szCs w:val="22"/>
          <w:lang w:eastAsia="zh-CN"/>
        </w:rPr>
        <w:t>, which</w:t>
      </w:r>
      <w:r w:rsidR="005C5917" w:rsidRPr="00CF7E03">
        <w:rPr>
          <w:rFonts w:ascii="Arial" w:eastAsiaTheme="minorEastAsia" w:hAnsi="Arial" w:cs="Arial"/>
          <w:sz w:val="22"/>
          <w:szCs w:val="22"/>
          <w:lang w:eastAsia="zh-CN"/>
        </w:rPr>
        <w:t xml:space="preserve"> makes the molecule </w:t>
      </w:r>
      <w:r w:rsidR="00373D67" w:rsidRPr="00CF7E03">
        <w:rPr>
          <w:rFonts w:ascii="Arial" w:eastAsiaTheme="minorEastAsia" w:hAnsi="Arial" w:cs="Arial"/>
          <w:sz w:val="22"/>
          <w:szCs w:val="22"/>
          <w:lang w:eastAsia="zh-CN"/>
        </w:rPr>
        <w:t>reactive and</w:t>
      </w:r>
      <w:r w:rsidR="005C5917" w:rsidRPr="00CF7E03">
        <w:rPr>
          <w:rFonts w:ascii="Arial" w:eastAsiaTheme="minorEastAsia" w:hAnsi="Arial" w:cs="Arial"/>
          <w:sz w:val="22"/>
          <w:szCs w:val="22"/>
          <w:lang w:eastAsia="zh-CN"/>
        </w:rPr>
        <w:t xml:space="preserve"> </w:t>
      </w:r>
      <w:r w:rsidR="007B7B73">
        <w:rPr>
          <w:rFonts w:ascii="Arial" w:eastAsiaTheme="minorEastAsia" w:hAnsi="Arial" w:cs="Arial" w:hint="eastAsia"/>
          <w:sz w:val="22"/>
          <w:szCs w:val="22"/>
          <w:lang w:eastAsia="zh-CN"/>
        </w:rPr>
        <w:t>offers</w:t>
      </w:r>
      <w:r w:rsidR="005C5917" w:rsidRPr="00CF7E03">
        <w:rPr>
          <w:rFonts w:ascii="Arial" w:eastAsiaTheme="minorEastAsia" w:hAnsi="Arial" w:cs="Arial"/>
          <w:sz w:val="22"/>
          <w:szCs w:val="22"/>
          <w:lang w:eastAsia="zh-CN"/>
        </w:rPr>
        <w:t xml:space="preserve"> rich </w:t>
      </w:r>
      <w:r w:rsidR="007B7B73" w:rsidRPr="007B7B73">
        <w:rPr>
          <w:rFonts w:ascii="Arial" w:eastAsiaTheme="minorEastAsia" w:hAnsi="Arial" w:cs="Arial"/>
          <w:sz w:val="22"/>
          <w:szCs w:val="22"/>
          <w:lang w:eastAsia="zh-CN"/>
        </w:rPr>
        <w:t>chemical possibilities</w:t>
      </w:r>
      <w:r w:rsidR="009E1EE2" w:rsidRPr="00CF7E03">
        <w:rPr>
          <w:rFonts w:ascii="Arial" w:eastAsiaTheme="minorEastAsia" w:hAnsi="Arial" w:cs="Arial"/>
          <w:sz w:val="22"/>
          <w:szCs w:val="22"/>
          <w:lang w:eastAsia="zh-CN"/>
        </w:rPr>
        <w:t>.</w:t>
      </w:r>
      <w:r w:rsidR="005C5917" w:rsidRPr="00CF7E03">
        <w:rPr>
          <w:rFonts w:ascii="Arial" w:eastAsiaTheme="minorEastAsia" w:hAnsi="Arial" w:cs="Arial"/>
          <w:sz w:val="22"/>
          <w:szCs w:val="22"/>
          <w:lang w:eastAsia="zh-CN"/>
        </w:rPr>
        <w:t xml:space="preserve"> </w:t>
      </w:r>
      <w:r w:rsidR="00E877F6">
        <w:rPr>
          <w:rFonts w:ascii="Arial" w:eastAsiaTheme="minorEastAsia" w:hAnsi="Arial" w:cs="Arial" w:hint="eastAsia"/>
          <w:sz w:val="22"/>
          <w:szCs w:val="22"/>
          <w:lang w:eastAsia="zh-CN"/>
        </w:rPr>
        <w:t>I</w:t>
      </w:r>
      <w:r w:rsidR="005C5917" w:rsidRPr="00CF7E03">
        <w:rPr>
          <w:rFonts w:ascii="Arial" w:eastAsiaTheme="minorEastAsia" w:hAnsi="Arial" w:cs="Arial"/>
          <w:sz w:val="22"/>
          <w:szCs w:val="22"/>
          <w:lang w:eastAsia="zh-CN"/>
        </w:rPr>
        <w:t xml:space="preserve">ndustrial acetaldehyde production </w:t>
      </w:r>
      <w:r w:rsidR="005C5917" w:rsidRPr="00AA2184">
        <w:rPr>
          <w:rFonts w:ascii="Arial" w:eastAsiaTheme="minorEastAsia" w:hAnsi="Arial" w:cs="Arial"/>
          <w:i/>
          <w:sz w:val="22"/>
          <w:szCs w:val="22"/>
          <w:lang w:eastAsia="zh-CN"/>
        </w:rPr>
        <w:t>via</w:t>
      </w:r>
      <w:r w:rsidR="005C5917" w:rsidRPr="00CF7E03">
        <w:rPr>
          <w:rFonts w:ascii="Arial" w:eastAsiaTheme="minorEastAsia" w:hAnsi="Arial" w:cs="Arial"/>
          <w:sz w:val="22"/>
          <w:szCs w:val="22"/>
          <w:lang w:eastAsia="zh-CN"/>
        </w:rPr>
        <w:t xml:space="preserve"> C</w:t>
      </w:r>
      <w:r w:rsidR="005C5917" w:rsidRPr="00CF7E03">
        <w:rPr>
          <w:rFonts w:ascii="Arial" w:eastAsiaTheme="minorEastAsia" w:hAnsi="Arial" w:cs="Arial"/>
          <w:sz w:val="22"/>
          <w:szCs w:val="22"/>
          <w:vertAlign w:val="subscript"/>
          <w:lang w:eastAsia="zh-CN"/>
        </w:rPr>
        <w:t>2</w:t>
      </w:r>
      <w:r w:rsidR="005C5917" w:rsidRPr="00CF7E03">
        <w:rPr>
          <w:rFonts w:ascii="Arial" w:eastAsiaTheme="minorEastAsia" w:hAnsi="Arial" w:cs="Arial"/>
          <w:sz w:val="22"/>
          <w:szCs w:val="22"/>
          <w:lang w:eastAsia="zh-CN"/>
        </w:rPr>
        <w:t>H</w:t>
      </w:r>
      <w:r w:rsidR="005C5917" w:rsidRPr="00CF7E03">
        <w:rPr>
          <w:rFonts w:ascii="Arial" w:eastAsiaTheme="minorEastAsia" w:hAnsi="Arial" w:cs="Arial"/>
          <w:sz w:val="22"/>
          <w:szCs w:val="22"/>
          <w:vertAlign w:val="subscript"/>
          <w:lang w:eastAsia="zh-CN"/>
        </w:rPr>
        <w:t>2</w:t>
      </w:r>
      <w:r w:rsidR="005C5917" w:rsidRPr="00CF7E03">
        <w:rPr>
          <w:rFonts w:ascii="Arial" w:eastAsiaTheme="minorEastAsia" w:hAnsi="Arial" w:cs="Arial"/>
          <w:sz w:val="22"/>
          <w:szCs w:val="22"/>
          <w:lang w:eastAsia="zh-CN"/>
        </w:rPr>
        <w:t xml:space="preserve"> hydration in 1916</w:t>
      </w:r>
      <w:r w:rsidR="009E1EE2" w:rsidRPr="00CF7E03">
        <w:rPr>
          <w:rFonts w:ascii="Arial" w:eastAsiaTheme="minorEastAsia" w:hAnsi="Arial" w:cs="Arial"/>
          <w:sz w:val="22"/>
          <w:szCs w:val="22"/>
          <w:lang w:eastAsia="zh-CN"/>
        </w:rPr>
        <w:t xml:space="preserve">, </w:t>
      </w:r>
      <w:r w:rsidR="00B73A7B" w:rsidRPr="00CF7E03">
        <w:rPr>
          <w:rFonts w:ascii="Arial" w:eastAsiaTheme="minorEastAsia" w:hAnsi="Arial" w:cs="Arial"/>
          <w:sz w:val="22"/>
          <w:szCs w:val="22"/>
          <w:lang w:eastAsia="zh-CN"/>
        </w:rPr>
        <w:t xml:space="preserve">along with </w:t>
      </w:r>
      <w:r w:rsidR="009E1EE2" w:rsidRPr="00CF7E03">
        <w:rPr>
          <w:rFonts w:ascii="Arial" w:eastAsiaTheme="minorEastAsia" w:hAnsi="Arial" w:cs="Arial"/>
          <w:sz w:val="22"/>
          <w:szCs w:val="22"/>
          <w:lang w:eastAsia="zh-CN"/>
        </w:rPr>
        <w:t>studies on C</w:t>
      </w:r>
      <w:r w:rsidR="009E1EE2" w:rsidRPr="00CF7E03">
        <w:rPr>
          <w:rFonts w:ascii="Arial" w:eastAsiaTheme="minorEastAsia" w:hAnsi="Arial" w:cs="Arial"/>
          <w:sz w:val="22"/>
          <w:szCs w:val="22"/>
          <w:vertAlign w:val="subscript"/>
          <w:lang w:eastAsia="zh-CN"/>
        </w:rPr>
        <w:t>2</w:t>
      </w:r>
      <w:r w:rsidR="009E1EE2" w:rsidRPr="00CF7E03">
        <w:rPr>
          <w:rFonts w:ascii="Arial" w:eastAsiaTheme="minorEastAsia" w:hAnsi="Arial" w:cs="Arial"/>
          <w:sz w:val="22"/>
          <w:szCs w:val="22"/>
          <w:lang w:eastAsia="zh-CN"/>
        </w:rPr>
        <w:t>H</w:t>
      </w:r>
      <w:r w:rsidR="009E1EE2" w:rsidRPr="00CF7E03">
        <w:rPr>
          <w:rFonts w:ascii="Arial" w:eastAsiaTheme="minorEastAsia" w:hAnsi="Arial" w:cs="Arial"/>
          <w:sz w:val="22"/>
          <w:szCs w:val="22"/>
          <w:vertAlign w:val="subscript"/>
          <w:lang w:eastAsia="zh-CN"/>
        </w:rPr>
        <w:t>2</w:t>
      </w:r>
      <w:r w:rsidR="009E1EE2" w:rsidRPr="00CF7E03">
        <w:rPr>
          <w:rFonts w:ascii="Arial" w:eastAsiaTheme="minorEastAsia" w:hAnsi="Arial" w:cs="Arial"/>
          <w:sz w:val="22"/>
          <w:szCs w:val="22"/>
          <w:lang w:eastAsia="zh-CN"/>
        </w:rPr>
        <w:t xml:space="preserve"> chemistry by Walter Reppe</w:t>
      </w:r>
      <w:r w:rsidR="00810877" w:rsidRPr="00CF7E03">
        <w:rPr>
          <w:rFonts w:ascii="Arial" w:eastAsiaTheme="minorEastAsia" w:hAnsi="Arial" w:cs="Arial"/>
          <w:sz w:val="22"/>
          <w:szCs w:val="22"/>
          <w:lang w:eastAsia="zh-CN"/>
        </w:rPr>
        <w:t xml:space="preserve"> </w:t>
      </w:r>
      <w:r w:rsidR="00B73A7B" w:rsidRPr="00CF7E03">
        <w:rPr>
          <w:rFonts w:ascii="Arial" w:eastAsiaTheme="minorEastAsia" w:hAnsi="Arial" w:cs="Arial"/>
          <w:sz w:val="22"/>
          <w:szCs w:val="22"/>
          <w:lang w:eastAsia="zh-CN"/>
        </w:rPr>
        <w:t>to produce various commodity chemicals</w:t>
      </w:r>
      <w:r w:rsidR="009E1EE2" w:rsidRPr="00CF7E03">
        <w:rPr>
          <w:rFonts w:ascii="Arial" w:eastAsiaTheme="minorEastAsia" w:hAnsi="Arial" w:cs="Arial"/>
          <w:sz w:val="22"/>
          <w:szCs w:val="22"/>
          <w:lang w:eastAsia="zh-CN"/>
        </w:rPr>
        <w:t xml:space="preserve">, </w:t>
      </w:r>
      <w:r w:rsidR="00B73A7B" w:rsidRPr="00CF7E03">
        <w:rPr>
          <w:rFonts w:ascii="Arial" w:eastAsiaTheme="minorEastAsia" w:hAnsi="Arial" w:cs="Arial"/>
          <w:sz w:val="22"/>
          <w:szCs w:val="22"/>
          <w:lang w:eastAsia="zh-CN"/>
        </w:rPr>
        <w:t xml:space="preserve">positioned </w:t>
      </w:r>
      <w:r w:rsidR="00601E81" w:rsidRPr="00CF7E03">
        <w:rPr>
          <w:rFonts w:ascii="Arial" w:eastAsiaTheme="minorEastAsia" w:hAnsi="Arial" w:cs="Arial"/>
          <w:sz w:val="22"/>
          <w:szCs w:val="22"/>
          <w:lang w:eastAsia="zh-CN"/>
        </w:rPr>
        <w:t>C</w:t>
      </w:r>
      <w:r w:rsidR="00601E81" w:rsidRPr="00CF7E03">
        <w:rPr>
          <w:rFonts w:ascii="Arial" w:eastAsiaTheme="minorEastAsia" w:hAnsi="Arial" w:cs="Arial"/>
          <w:sz w:val="22"/>
          <w:szCs w:val="22"/>
          <w:vertAlign w:val="subscript"/>
          <w:lang w:eastAsia="zh-CN"/>
        </w:rPr>
        <w:t>2</w:t>
      </w:r>
      <w:r w:rsidR="00601E81" w:rsidRPr="00CF7E03">
        <w:rPr>
          <w:rFonts w:ascii="Arial" w:eastAsiaTheme="minorEastAsia" w:hAnsi="Arial" w:cs="Arial"/>
          <w:sz w:val="22"/>
          <w:szCs w:val="22"/>
          <w:lang w:eastAsia="zh-CN"/>
        </w:rPr>
        <w:t>H</w:t>
      </w:r>
      <w:r w:rsidR="00601E81" w:rsidRPr="00CF7E03">
        <w:rPr>
          <w:rFonts w:ascii="Arial" w:eastAsiaTheme="minorEastAsia" w:hAnsi="Arial" w:cs="Arial"/>
          <w:sz w:val="22"/>
          <w:szCs w:val="22"/>
          <w:vertAlign w:val="subscript"/>
          <w:lang w:eastAsia="zh-CN"/>
        </w:rPr>
        <w:t>2</w:t>
      </w:r>
      <w:r w:rsidR="00601E81" w:rsidRPr="00CF7E03">
        <w:rPr>
          <w:rFonts w:ascii="Arial" w:eastAsiaTheme="minorEastAsia" w:hAnsi="Arial" w:cs="Arial"/>
          <w:sz w:val="22"/>
          <w:szCs w:val="22"/>
          <w:lang w:eastAsia="zh-CN"/>
        </w:rPr>
        <w:t xml:space="preserve"> </w:t>
      </w:r>
      <w:r w:rsidR="00B73A7B" w:rsidRPr="00CF7E03">
        <w:rPr>
          <w:rFonts w:ascii="Arial" w:eastAsiaTheme="minorEastAsia" w:hAnsi="Arial" w:cs="Arial"/>
          <w:sz w:val="22"/>
          <w:szCs w:val="22"/>
          <w:lang w:eastAsia="zh-CN"/>
        </w:rPr>
        <w:t xml:space="preserve">as a </w:t>
      </w:r>
      <w:r w:rsidR="00601E81" w:rsidRPr="00CF7E03">
        <w:rPr>
          <w:rFonts w:ascii="Arial" w:eastAsiaTheme="minorEastAsia" w:hAnsi="Arial" w:cs="Arial"/>
          <w:sz w:val="22"/>
          <w:szCs w:val="22"/>
          <w:lang w:eastAsia="zh-CN"/>
        </w:rPr>
        <w:t>pillar of the organic chemical industry</w:t>
      </w:r>
      <w:r w:rsidR="005C5917" w:rsidRPr="00CF7E03">
        <w:rPr>
          <w:rFonts w:ascii="Arial" w:eastAsiaTheme="minorEastAsia" w:hAnsi="Arial" w:cs="Arial"/>
          <w:sz w:val="22"/>
          <w:szCs w:val="22"/>
          <w:lang w:eastAsia="zh-CN"/>
        </w:rPr>
        <w:t>.</w:t>
      </w:r>
      <w:r w:rsidR="00601E81" w:rsidRPr="00CF7E03">
        <w:rPr>
          <w:rFonts w:ascii="Arial" w:eastAsiaTheme="minorEastAsia" w:hAnsi="Arial" w:cs="Arial"/>
          <w:sz w:val="22"/>
          <w:szCs w:val="22"/>
          <w:lang w:eastAsia="zh-CN"/>
        </w:rPr>
        <w:fldChar w:fldCharType="begin"/>
      </w:r>
      <w:r w:rsidR="00BB4956" w:rsidRPr="00CF7E03">
        <w:rPr>
          <w:rFonts w:ascii="Arial" w:eastAsiaTheme="minorEastAsia" w:hAnsi="Arial" w:cs="Arial"/>
          <w:sz w:val="22"/>
          <w:szCs w:val="22"/>
          <w:lang w:eastAsia="zh-CN"/>
        </w:rPr>
        <w:instrText xml:space="preserve"> ADDIN ZOTERO_ITEM CSL_CITATION {"citationID":"cEt9HTrI","properties":{"formattedCitation":"\\super 5,6\\nosupersub{}","plainCitation":"5,6","noteIndex":0},"citationItems":[{"id":3,"uris":["http://zotero.org/users/local/cJGf2fHk/items/4NHRWJ89"],"itemData":{"id":3,"type":"article-journal","container-title":"Chemical Reviews","DOI":"10.1021/cr400357r","ISSN":"0009-2665","issue":"3","journalAbbreviation":"Chem. Rev.","note":"publisher: American Chemical Society","page":"1761-1782","source":"ACS Publications","title":"Catalytic Reactions of Acetylene: A Feedstock for the Chemical Industry Revisited","title-short":"Catalytic Reactions of Acetylene","volume":"114","author":[{"family":"Trotuş","given":"Ioan-Teodor"},{"family":"Zimmermann","given":"Tobias"},{"family":"Schüth","given":"Ferdi"}],"issued":{"date-parts":[["2014",2,12]]}}},{"id":119,"uris":["http://zotero.org/users/local/cJGf2fHk/items/7IHF2MC4"],"itemData":{"id":119,"type":"article-journal","abstract":"As a lieutenant colonel in the Chemical Warfare Service, Dr. Bigelow spent many months interviewing Walter Reppe. Here he discusses various new syntheses developed by the German chemist working with acetylene under high pressures with various catalysts FOLLOWING the defeat of Germany, allied technical investigators invaded the inner sanctums of the German chemical industry, and learned among other things about the fabulous growth of the use of acetylene. Responsible for this growth, and considered by many as the father of acetylene chemistry was J. Walter Reppe, who rose from a position as an obscure chemist to a directorship of I. G. Farben, heading its main research laboratory. Reppe was born in Goringen, Germany, in 1892. Following his academic training which terminated in 1920 when he received a Ph.D. from the University of Munich, he joined the main laboratory of the Badische Anilin und Sodafabrik. For several years, he was identified with the chemistry of indigo ...","container-title":"Chemical &amp; Engineering News Archive","DOI":"10.1021/cen-v025n015.p1038","ISSN":"0009-2347","issue":"15","journalAbbreviation":"Chem. Eng. News","note":"publisher: American Chemical Society","page":"1038-1042","source":"ACS Publications","title":"Reppe's Acetylene Chemistry","volume":"25","author":[{"family":"BIGELOW","given":"M. H ."}],"issued":{"date-parts":[["1947",4,14]]}}}],"schema":"https://github.com/citation-style-language/schema/raw/master/csl-citation.json"} </w:instrText>
      </w:r>
      <w:r w:rsidR="00601E81" w:rsidRPr="00CF7E03">
        <w:rPr>
          <w:rFonts w:ascii="Arial" w:eastAsiaTheme="minorEastAsia" w:hAnsi="Arial" w:cs="Arial"/>
          <w:sz w:val="22"/>
          <w:szCs w:val="22"/>
          <w:lang w:eastAsia="zh-CN"/>
        </w:rPr>
        <w:fldChar w:fldCharType="separate"/>
      </w:r>
      <w:r w:rsidR="00BB4956" w:rsidRPr="00CF7E03">
        <w:rPr>
          <w:rFonts w:ascii="Arial" w:hAnsi="Arial" w:cs="Arial"/>
          <w:sz w:val="22"/>
          <w:vertAlign w:val="superscript"/>
          <w:lang w:eastAsia="zh-CN"/>
        </w:rPr>
        <w:t>5,6</w:t>
      </w:r>
      <w:r w:rsidR="00601E81" w:rsidRPr="00CF7E03">
        <w:rPr>
          <w:rFonts w:ascii="Arial" w:eastAsiaTheme="minorEastAsia" w:hAnsi="Arial" w:cs="Arial"/>
          <w:sz w:val="22"/>
          <w:szCs w:val="22"/>
          <w:lang w:eastAsia="zh-CN"/>
        </w:rPr>
        <w:fldChar w:fldCharType="end"/>
      </w:r>
      <w:r w:rsidR="00BB4956" w:rsidRPr="00CF7E03">
        <w:rPr>
          <w:rFonts w:ascii="Arial" w:eastAsiaTheme="minorEastAsia" w:hAnsi="Arial" w:cs="Arial"/>
          <w:sz w:val="22"/>
          <w:szCs w:val="22"/>
          <w:lang w:eastAsia="zh-CN"/>
        </w:rPr>
        <w:t xml:space="preserve"> </w:t>
      </w:r>
      <w:r w:rsidR="00AF102F" w:rsidRPr="00CF7E03">
        <w:rPr>
          <w:rFonts w:ascii="Arial" w:eastAsiaTheme="minorEastAsia" w:hAnsi="Arial" w:cs="Arial"/>
          <w:sz w:val="22"/>
          <w:szCs w:val="22"/>
          <w:lang w:eastAsia="zh-CN"/>
        </w:rPr>
        <w:t>Coal</w:t>
      </w:r>
      <w:r w:rsidR="00D976BF" w:rsidRPr="00CF7E03">
        <w:rPr>
          <w:rFonts w:ascii="Arial" w:eastAsiaTheme="minorEastAsia" w:hAnsi="Arial" w:cs="Arial"/>
          <w:sz w:val="22"/>
          <w:szCs w:val="22"/>
          <w:lang w:eastAsia="zh-CN"/>
        </w:rPr>
        <w:t>-based CaC</w:t>
      </w:r>
      <w:r w:rsidR="00D976BF" w:rsidRPr="00CF7E03">
        <w:rPr>
          <w:rFonts w:ascii="Arial" w:eastAsiaTheme="minorEastAsia" w:hAnsi="Arial" w:cs="Arial"/>
          <w:sz w:val="22"/>
          <w:szCs w:val="22"/>
          <w:vertAlign w:val="subscript"/>
          <w:lang w:eastAsia="zh-CN"/>
        </w:rPr>
        <w:t>2</w:t>
      </w:r>
      <w:r w:rsidR="00D976BF" w:rsidRPr="00CF7E03">
        <w:rPr>
          <w:rFonts w:ascii="Arial" w:eastAsiaTheme="minorEastAsia" w:hAnsi="Arial" w:cs="Arial"/>
          <w:sz w:val="22"/>
          <w:szCs w:val="22"/>
          <w:lang w:eastAsia="zh-CN"/>
        </w:rPr>
        <w:t xml:space="preserve"> </w:t>
      </w:r>
      <w:r w:rsidR="00AF102F" w:rsidRPr="00CF7E03">
        <w:rPr>
          <w:rFonts w:ascii="Arial" w:eastAsiaTheme="minorEastAsia" w:hAnsi="Arial" w:cs="Arial"/>
          <w:sz w:val="22"/>
          <w:szCs w:val="22"/>
          <w:lang w:eastAsia="zh-CN"/>
        </w:rPr>
        <w:t xml:space="preserve">was the </w:t>
      </w:r>
      <w:r w:rsidR="000D4816" w:rsidRPr="00CF7E03">
        <w:rPr>
          <w:rFonts w:ascii="Arial" w:eastAsiaTheme="minorEastAsia" w:hAnsi="Arial" w:cs="Arial"/>
          <w:sz w:val="22"/>
          <w:szCs w:val="22"/>
          <w:lang w:eastAsia="zh-CN"/>
        </w:rPr>
        <w:t>sole</w:t>
      </w:r>
      <w:r w:rsidR="00AF102F" w:rsidRPr="00CF7E03">
        <w:rPr>
          <w:rFonts w:ascii="Arial" w:eastAsiaTheme="minorEastAsia" w:hAnsi="Arial" w:cs="Arial"/>
          <w:sz w:val="22"/>
          <w:szCs w:val="22"/>
          <w:lang w:eastAsia="zh-CN"/>
        </w:rPr>
        <w:t xml:space="preserve"> </w:t>
      </w:r>
      <w:r w:rsidR="000D4816" w:rsidRPr="00CF7E03">
        <w:rPr>
          <w:rFonts w:ascii="Arial" w:eastAsiaTheme="minorEastAsia" w:hAnsi="Arial" w:cs="Arial"/>
          <w:sz w:val="22"/>
          <w:szCs w:val="22"/>
          <w:lang w:eastAsia="zh-CN"/>
        </w:rPr>
        <w:t>source</w:t>
      </w:r>
      <w:r w:rsidR="00D976BF" w:rsidRPr="00CF7E03">
        <w:rPr>
          <w:rFonts w:ascii="Arial" w:eastAsiaTheme="minorEastAsia" w:hAnsi="Arial" w:cs="Arial"/>
          <w:sz w:val="22"/>
          <w:szCs w:val="22"/>
          <w:lang w:eastAsia="zh-CN"/>
        </w:rPr>
        <w:t xml:space="preserve"> </w:t>
      </w:r>
      <w:r w:rsidR="00AF102F" w:rsidRPr="00CF7E03">
        <w:rPr>
          <w:rFonts w:ascii="Arial" w:eastAsiaTheme="minorEastAsia" w:hAnsi="Arial" w:cs="Arial"/>
          <w:sz w:val="22"/>
          <w:szCs w:val="22"/>
          <w:lang w:eastAsia="zh-CN"/>
        </w:rPr>
        <w:t>for C</w:t>
      </w:r>
      <w:r w:rsidR="00AF102F" w:rsidRPr="00CF7E03">
        <w:rPr>
          <w:rFonts w:ascii="Arial" w:eastAsiaTheme="minorEastAsia" w:hAnsi="Arial" w:cs="Arial"/>
          <w:sz w:val="22"/>
          <w:szCs w:val="22"/>
          <w:vertAlign w:val="subscript"/>
          <w:lang w:eastAsia="zh-CN"/>
        </w:rPr>
        <w:t>2</w:t>
      </w:r>
      <w:r w:rsidR="00AF102F" w:rsidRPr="00CF7E03">
        <w:rPr>
          <w:rFonts w:ascii="Arial" w:eastAsiaTheme="minorEastAsia" w:hAnsi="Arial" w:cs="Arial"/>
          <w:sz w:val="22"/>
          <w:szCs w:val="22"/>
          <w:lang w:eastAsia="zh-CN"/>
        </w:rPr>
        <w:t>H</w:t>
      </w:r>
      <w:r w:rsidR="00AF102F" w:rsidRPr="00CF7E03">
        <w:rPr>
          <w:rFonts w:ascii="Arial" w:eastAsiaTheme="minorEastAsia" w:hAnsi="Arial" w:cs="Arial"/>
          <w:sz w:val="22"/>
          <w:szCs w:val="22"/>
          <w:vertAlign w:val="subscript"/>
          <w:lang w:eastAsia="zh-CN"/>
        </w:rPr>
        <w:t>2</w:t>
      </w:r>
      <w:r w:rsidR="00AF102F" w:rsidRPr="00CF7E03">
        <w:rPr>
          <w:rFonts w:ascii="Arial" w:eastAsiaTheme="minorEastAsia" w:hAnsi="Arial" w:cs="Arial"/>
          <w:sz w:val="22"/>
          <w:szCs w:val="22"/>
          <w:lang w:eastAsia="zh-CN"/>
        </w:rPr>
        <w:t xml:space="preserve"> production until </w:t>
      </w:r>
      <w:r w:rsidR="00B73A7B" w:rsidRPr="00CF7E03">
        <w:rPr>
          <w:rFonts w:ascii="Arial" w:eastAsiaTheme="minorEastAsia" w:hAnsi="Arial" w:cs="Arial"/>
          <w:sz w:val="22"/>
          <w:szCs w:val="22"/>
          <w:lang w:eastAsia="zh-CN"/>
        </w:rPr>
        <w:t xml:space="preserve">the </w:t>
      </w:r>
      <w:r w:rsidR="00C27AF8" w:rsidRPr="00CF7E03">
        <w:rPr>
          <w:rFonts w:ascii="Arial" w:eastAsiaTheme="minorEastAsia" w:hAnsi="Arial" w:cs="Arial"/>
          <w:sz w:val="22"/>
          <w:szCs w:val="22"/>
          <w:lang w:eastAsia="zh-CN"/>
        </w:rPr>
        <w:t xml:space="preserve">development of </w:t>
      </w:r>
      <w:r w:rsidR="00AF102F" w:rsidRPr="00CF7E03">
        <w:rPr>
          <w:rFonts w:ascii="Arial" w:eastAsiaTheme="minorEastAsia" w:hAnsi="Arial" w:cs="Arial"/>
          <w:sz w:val="22"/>
          <w:szCs w:val="22"/>
          <w:lang w:eastAsia="zh-CN"/>
        </w:rPr>
        <w:t xml:space="preserve">commercial light hydrocarbon </w:t>
      </w:r>
      <w:r w:rsidR="00C27AF8" w:rsidRPr="00CF7E03">
        <w:rPr>
          <w:rFonts w:ascii="Arial" w:eastAsiaTheme="minorEastAsia" w:hAnsi="Arial" w:cs="Arial"/>
          <w:sz w:val="22"/>
          <w:szCs w:val="22"/>
          <w:lang w:eastAsia="zh-CN"/>
        </w:rPr>
        <w:t xml:space="preserve">cracking </w:t>
      </w:r>
      <w:r w:rsidR="000D4816" w:rsidRPr="00CF7E03">
        <w:rPr>
          <w:rFonts w:ascii="Arial" w:eastAsiaTheme="minorEastAsia" w:hAnsi="Arial" w:cs="Arial"/>
          <w:sz w:val="22"/>
          <w:szCs w:val="22"/>
          <w:lang w:eastAsia="zh-CN"/>
        </w:rPr>
        <w:t>methods, including</w:t>
      </w:r>
      <w:r w:rsidR="00AF102F" w:rsidRPr="00CF7E03">
        <w:rPr>
          <w:rFonts w:ascii="Arial" w:eastAsiaTheme="minorEastAsia" w:hAnsi="Arial" w:cs="Arial"/>
          <w:sz w:val="22"/>
          <w:szCs w:val="22"/>
          <w:lang w:eastAsia="zh-CN"/>
        </w:rPr>
        <w:t xml:space="preserve"> </w:t>
      </w:r>
      <w:r w:rsidR="00B73A7B" w:rsidRPr="00CF7E03">
        <w:rPr>
          <w:rFonts w:ascii="Arial" w:eastAsiaTheme="minorEastAsia" w:hAnsi="Arial" w:cs="Arial"/>
          <w:sz w:val="22"/>
          <w:szCs w:val="22"/>
          <w:lang w:eastAsia="zh-CN"/>
        </w:rPr>
        <w:t xml:space="preserve">the </w:t>
      </w:r>
      <w:r w:rsidR="00AF102F" w:rsidRPr="00CF7E03">
        <w:rPr>
          <w:rFonts w:ascii="Arial" w:eastAsiaTheme="minorEastAsia" w:hAnsi="Arial" w:cs="Arial"/>
          <w:sz w:val="22"/>
          <w:szCs w:val="22"/>
          <w:lang w:eastAsia="zh-CN"/>
        </w:rPr>
        <w:t>electric</w:t>
      </w:r>
      <w:r w:rsidR="00A53A76" w:rsidRPr="00CF7E03">
        <w:rPr>
          <w:rFonts w:ascii="Arial" w:eastAsiaTheme="minorEastAsia" w:hAnsi="Arial" w:cs="Arial"/>
          <w:sz w:val="22"/>
          <w:szCs w:val="22"/>
          <w:lang w:eastAsia="zh-CN"/>
        </w:rPr>
        <w:t xml:space="preserve"> </w:t>
      </w:r>
      <w:r w:rsidR="00AF102F" w:rsidRPr="00CF7E03">
        <w:rPr>
          <w:rFonts w:ascii="Arial" w:eastAsiaTheme="minorEastAsia" w:hAnsi="Arial" w:cs="Arial"/>
          <w:sz w:val="22"/>
          <w:szCs w:val="22"/>
          <w:lang w:eastAsia="zh-CN"/>
        </w:rPr>
        <w:t xml:space="preserve">arc </w:t>
      </w:r>
      <w:r w:rsidR="00B73A7B" w:rsidRPr="00CF7E03">
        <w:rPr>
          <w:rFonts w:ascii="Arial" w:eastAsiaTheme="minorEastAsia" w:hAnsi="Arial" w:cs="Arial"/>
          <w:sz w:val="22"/>
          <w:szCs w:val="22"/>
          <w:lang w:eastAsia="zh-CN"/>
        </w:rPr>
        <w:t>(</w:t>
      </w:r>
      <w:proofErr w:type="spellStart"/>
      <w:r w:rsidR="00B73A7B" w:rsidRPr="00CF7E03">
        <w:rPr>
          <w:rFonts w:ascii="Arial" w:eastAsiaTheme="minorEastAsia" w:hAnsi="Arial" w:cs="Arial"/>
          <w:sz w:val="22"/>
          <w:szCs w:val="22"/>
          <w:lang w:eastAsia="zh-CN"/>
        </w:rPr>
        <w:t>Hüls</w:t>
      </w:r>
      <w:proofErr w:type="spellEnd"/>
      <w:r w:rsidR="009C45E0">
        <w:rPr>
          <w:rFonts w:ascii="Arial" w:eastAsiaTheme="minorEastAsia" w:hAnsi="Arial" w:cs="Arial" w:hint="eastAsia"/>
          <w:sz w:val="22"/>
          <w:szCs w:val="22"/>
          <w:lang w:eastAsia="zh-CN"/>
        </w:rPr>
        <w:t xml:space="preserve"> arc</w:t>
      </w:r>
      <w:r w:rsidR="00B73A7B" w:rsidRPr="00CF7E03">
        <w:rPr>
          <w:rFonts w:ascii="Arial" w:eastAsiaTheme="minorEastAsia" w:hAnsi="Arial" w:cs="Arial"/>
          <w:sz w:val="22"/>
          <w:szCs w:val="22"/>
          <w:lang w:eastAsia="zh-CN"/>
        </w:rPr>
        <w:t xml:space="preserve">) </w:t>
      </w:r>
      <w:r w:rsidR="00AF102F" w:rsidRPr="00CF7E03">
        <w:rPr>
          <w:rFonts w:ascii="Arial" w:eastAsiaTheme="minorEastAsia" w:hAnsi="Arial" w:cs="Arial"/>
          <w:sz w:val="22"/>
          <w:szCs w:val="22"/>
          <w:lang w:eastAsia="zh-CN"/>
        </w:rPr>
        <w:t xml:space="preserve">process </w:t>
      </w:r>
      <w:r w:rsidR="00C27AF8" w:rsidRPr="00CF7E03">
        <w:rPr>
          <w:rFonts w:ascii="Arial" w:eastAsiaTheme="minorEastAsia" w:hAnsi="Arial" w:cs="Arial"/>
          <w:sz w:val="22"/>
          <w:szCs w:val="22"/>
          <w:lang w:eastAsia="zh-CN"/>
        </w:rPr>
        <w:t>in 1940</w:t>
      </w:r>
      <w:r w:rsidR="000D4816" w:rsidRPr="00CF7E03">
        <w:rPr>
          <w:rFonts w:ascii="Arial" w:eastAsiaTheme="minorEastAsia" w:hAnsi="Arial" w:cs="Arial"/>
          <w:sz w:val="22"/>
          <w:szCs w:val="22"/>
          <w:lang w:eastAsia="zh-CN"/>
        </w:rPr>
        <w:t xml:space="preserve">, and the </w:t>
      </w:r>
      <w:r w:rsidR="00C27AF8" w:rsidRPr="00CF7E03">
        <w:rPr>
          <w:rFonts w:ascii="Arial" w:eastAsiaTheme="minorEastAsia" w:hAnsi="Arial" w:cs="Arial"/>
          <w:sz w:val="22"/>
          <w:szCs w:val="22"/>
          <w:lang w:eastAsia="zh-CN"/>
        </w:rPr>
        <w:t>partial combustion</w:t>
      </w:r>
      <w:r w:rsidR="000D4816" w:rsidRPr="00CF7E03">
        <w:rPr>
          <w:rFonts w:ascii="Arial" w:eastAsiaTheme="minorEastAsia" w:hAnsi="Arial" w:cs="Arial"/>
          <w:sz w:val="22"/>
          <w:szCs w:val="22"/>
          <w:lang w:eastAsia="zh-CN"/>
        </w:rPr>
        <w:t xml:space="preserve"> </w:t>
      </w:r>
      <w:r w:rsidR="002E7050">
        <w:rPr>
          <w:rFonts w:ascii="Arial" w:eastAsiaTheme="minorEastAsia" w:hAnsi="Arial" w:cs="Arial" w:hint="eastAsia"/>
          <w:sz w:val="22"/>
          <w:szCs w:val="22"/>
          <w:lang w:eastAsia="zh-CN"/>
        </w:rPr>
        <w:t xml:space="preserve">(PC) </w:t>
      </w:r>
      <w:r w:rsidR="000D4816" w:rsidRPr="00CF7E03">
        <w:rPr>
          <w:rFonts w:ascii="Arial" w:eastAsiaTheme="minorEastAsia" w:hAnsi="Arial" w:cs="Arial"/>
          <w:sz w:val="22"/>
          <w:szCs w:val="22"/>
          <w:lang w:eastAsia="zh-CN"/>
        </w:rPr>
        <w:t xml:space="preserve">and </w:t>
      </w:r>
      <w:r w:rsidR="00714AF8" w:rsidRPr="00CF7E03">
        <w:rPr>
          <w:rFonts w:ascii="Arial" w:eastAsiaTheme="minorEastAsia" w:hAnsi="Arial" w:cs="Arial"/>
          <w:sz w:val="22"/>
          <w:szCs w:val="22"/>
          <w:lang w:eastAsia="zh-CN"/>
        </w:rPr>
        <w:t xml:space="preserve">Wulff </w:t>
      </w:r>
      <w:r w:rsidR="00315729" w:rsidRPr="00CF7E03">
        <w:rPr>
          <w:rFonts w:ascii="Arial" w:eastAsiaTheme="minorEastAsia" w:hAnsi="Arial" w:cs="Arial"/>
          <w:sz w:val="22"/>
          <w:szCs w:val="22"/>
          <w:lang w:eastAsia="zh-CN"/>
        </w:rPr>
        <w:t>thermal pyrolysis</w:t>
      </w:r>
      <w:r w:rsidR="000D4816" w:rsidRPr="00CF7E03">
        <w:rPr>
          <w:rFonts w:ascii="Arial" w:eastAsiaTheme="minorEastAsia" w:hAnsi="Arial" w:cs="Arial"/>
          <w:sz w:val="22"/>
          <w:szCs w:val="22"/>
          <w:lang w:eastAsia="zh-CN"/>
        </w:rPr>
        <w:t xml:space="preserve"> (</w:t>
      </w:r>
      <w:r w:rsidR="002E7050">
        <w:rPr>
          <w:rFonts w:ascii="Arial" w:eastAsiaTheme="minorEastAsia" w:hAnsi="Arial" w:cs="Arial" w:hint="eastAsia"/>
          <w:sz w:val="22"/>
          <w:szCs w:val="22"/>
          <w:lang w:eastAsia="zh-CN"/>
        </w:rPr>
        <w:t>TP</w:t>
      </w:r>
      <w:r w:rsidR="000D4816" w:rsidRPr="00CF7E03">
        <w:rPr>
          <w:rFonts w:ascii="Arial" w:eastAsiaTheme="minorEastAsia" w:hAnsi="Arial" w:cs="Arial"/>
          <w:sz w:val="22"/>
          <w:szCs w:val="22"/>
          <w:lang w:eastAsia="zh-CN"/>
        </w:rPr>
        <w:t>) processes</w:t>
      </w:r>
      <w:r w:rsidR="00C27AF8" w:rsidRPr="00CF7E03">
        <w:rPr>
          <w:rFonts w:ascii="Arial" w:eastAsiaTheme="minorEastAsia" w:hAnsi="Arial" w:cs="Arial"/>
          <w:sz w:val="22"/>
          <w:szCs w:val="22"/>
          <w:lang w:eastAsia="zh-CN"/>
        </w:rPr>
        <w:t xml:space="preserve"> in 1950</w:t>
      </w:r>
      <w:r w:rsidR="00AF102F" w:rsidRPr="00CF7E03">
        <w:rPr>
          <w:rFonts w:ascii="Arial" w:eastAsiaTheme="minorEastAsia" w:hAnsi="Arial" w:cs="Arial"/>
          <w:sz w:val="22"/>
          <w:szCs w:val="22"/>
          <w:lang w:eastAsia="zh-CN"/>
        </w:rPr>
        <w:t>.</w:t>
      </w:r>
      <w:r w:rsidR="00587B4B" w:rsidRPr="00CF7E03">
        <w:rPr>
          <w:rFonts w:ascii="Arial" w:eastAsiaTheme="minorEastAsia" w:hAnsi="Arial" w:cs="Arial"/>
          <w:sz w:val="22"/>
          <w:szCs w:val="22"/>
          <w:lang w:eastAsia="zh-CN"/>
        </w:rPr>
        <w:fldChar w:fldCharType="begin"/>
      </w:r>
      <w:r w:rsidR="000D4816" w:rsidRPr="00CF7E03">
        <w:rPr>
          <w:rFonts w:ascii="Arial" w:eastAsiaTheme="minorEastAsia" w:hAnsi="Arial" w:cs="Arial"/>
          <w:sz w:val="22"/>
          <w:szCs w:val="22"/>
          <w:lang w:eastAsia="zh-CN"/>
        </w:rPr>
        <w:instrText xml:space="preserve"> ADDIN ZOTERO_ITEM CSL_CITATION {"citationID":"iOTRkO8E","properties":{"formattedCitation":"\\super 7,8\\nosupersub{}","plainCitation":"7,8","noteIndex":0},"citationItems":[{"id":123,"uris":["http://zotero.org/users/local/cJGf2fHk/items/SSY3XKIP"],"itemData":{"id":123,"type":"article-journal","abstract":"Methane is the absolute major component of natural gas, which is abundant and is becoming inexpensive as shale gas exploration technology booms. For econom","DOI":"10.1039/9781839160257-00093","language":"en","source":"books.rsc.org","title":"Conversion of Methane to Acetylene","URL":"https://books.rsc.org/books/edited-volume/2105/chapter/7699206/Conversion-of-Methane-to-Acetylene","author":[{"family":"Jiang","given":"Changle"},{"family":"Hu","given":"Jianli"}],"accessed":{"date-parts":[["2024",6,7]]},"issued":{"date-parts":[["2023",9,29]]}}},{"id":164,"uris":["http://zotero.org/users/local/cJGf2fHk/items/X78G8FW7"],"itemData":{"id":164,"type":"article-journal","container-title":"Industrial &amp; Engineering Chemistry","DOI":"10.1021/ie50528a018","ISSN":"0019-7866","issue":"12","journalAbbreviation":"Ind. Eng. Chem.","note":"publisher: American Chemical Society","page":"2596-2606","source":"ACS Publications","title":"WULFF PROCESS ACETYLENE","volume":"45","author":[{"family":"Bixler","given":"Gordon H."},{"family":"Coberly","given":"C. W."}],"issued":{"date-parts":[["1953",12,1]]}}}],"schema":"https://github.com/citation-style-language/schema/raw/master/csl-citation.json"} </w:instrText>
      </w:r>
      <w:r w:rsidR="00587B4B" w:rsidRPr="00CF7E03">
        <w:rPr>
          <w:rFonts w:ascii="Arial" w:eastAsiaTheme="minorEastAsia" w:hAnsi="Arial" w:cs="Arial"/>
          <w:sz w:val="22"/>
          <w:szCs w:val="22"/>
          <w:lang w:eastAsia="zh-CN"/>
        </w:rPr>
        <w:fldChar w:fldCharType="separate"/>
      </w:r>
      <w:r w:rsidR="000D4816" w:rsidRPr="00CF7E03">
        <w:rPr>
          <w:rFonts w:ascii="Arial" w:hAnsi="Arial" w:cs="Arial"/>
          <w:sz w:val="22"/>
          <w:vertAlign w:val="superscript"/>
        </w:rPr>
        <w:t>7,8</w:t>
      </w:r>
      <w:r w:rsidR="00587B4B" w:rsidRPr="00CF7E03">
        <w:rPr>
          <w:rFonts w:ascii="Arial" w:eastAsiaTheme="minorEastAsia" w:hAnsi="Arial" w:cs="Arial"/>
          <w:sz w:val="22"/>
          <w:szCs w:val="22"/>
          <w:lang w:eastAsia="zh-CN"/>
        </w:rPr>
        <w:fldChar w:fldCharType="end"/>
      </w:r>
    </w:p>
    <w:p w14:paraId="07300712" w14:textId="179F3678" w:rsidR="00953CBE" w:rsidRPr="00CF7E03" w:rsidRDefault="0025131A" w:rsidP="00495801">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 xml:space="preserve">The </w:t>
      </w:r>
      <w:r w:rsidR="00304B13" w:rsidRPr="00CF7E03">
        <w:rPr>
          <w:rFonts w:ascii="Arial" w:eastAsiaTheme="minorEastAsia" w:hAnsi="Arial" w:cs="Arial"/>
          <w:sz w:val="22"/>
          <w:szCs w:val="22"/>
          <w:lang w:eastAsia="zh-CN"/>
        </w:rPr>
        <w:t>petrochemical industry</w:t>
      </w:r>
      <w:r w:rsidR="00E877F6">
        <w:rPr>
          <w:rFonts w:ascii="Arial" w:eastAsiaTheme="minorEastAsia" w:hAnsi="Arial" w:cs="Arial"/>
          <w:sz w:val="22"/>
          <w:szCs w:val="22"/>
          <w:lang w:eastAsia="zh-CN"/>
        </w:rPr>
        <w:t>’</w:t>
      </w:r>
      <w:r w:rsidR="00E877F6">
        <w:rPr>
          <w:rFonts w:ascii="Arial" w:eastAsiaTheme="minorEastAsia" w:hAnsi="Arial" w:cs="Arial" w:hint="eastAsia"/>
          <w:sz w:val="22"/>
          <w:szCs w:val="22"/>
          <w:lang w:eastAsia="zh-CN"/>
        </w:rPr>
        <w:t>s growth</w:t>
      </w:r>
      <w:r w:rsidR="00304B13" w:rsidRPr="00CF7E03">
        <w:rPr>
          <w:rFonts w:ascii="Arial" w:eastAsiaTheme="minorEastAsia" w:hAnsi="Arial" w:cs="Arial"/>
          <w:sz w:val="22"/>
          <w:szCs w:val="22"/>
          <w:lang w:eastAsia="zh-CN"/>
        </w:rPr>
        <w:t xml:space="preserve"> in the USA </w:t>
      </w:r>
      <w:r w:rsidR="00C10A02" w:rsidRPr="00CF7E03">
        <w:rPr>
          <w:rFonts w:ascii="Arial" w:eastAsiaTheme="minorEastAsia" w:hAnsi="Arial" w:cs="Arial"/>
          <w:sz w:val="22"/>
          <w:szCs w:val="22"/>
          <w:lang w:eastAsia="zh-CN"/>
        </w:rPr>
        <w:t>during</w:t>
      </w:r>
      <w:r w:rsidR="00304B13" w:rsidRPr="00CF7E03">
        <w:rPr>
          <w:rFonts w:ascii="Arial" w:eastAsiaTheme="minorEastAsia" w:hAnsi="Arial" w:cs="Arial"/>
          <w:sz w:val="22"/>
          <w:szCs w:val="22"/>
          <w:lang w:eastAsia="zh-CN"/>
        </w:rPr>
        <w:t xml:space="preserve"> </w:t>
      </w:r>
      <w:r w:rsidR="008E0BB3" w:rsidRPr="00CF7E03">
        <w:rPr>
          <w:rFonts w:ascii="Arial" w:eastAsiaTheme="minorEastAsia" w:hAnsi="Arial" w:cs="Arial"/>
          <w:sz w:val="22"/>
          <w:szCs w:val="22"/>
          <w:lang w:eastAsia="zh-CN"/>
        </w:rPr>
        <w:t xml:space="preserve">the </w:t>
      </w:r>
      <w:r w:rsidR="00304B13" w:rsidRPr="00CF7E03">
        <w:rPr>
          <w:rFonts w:ascii="Arial" w:eastAsiaTheme="minorEastAsia" w:hAnsi="Arial" w:cs="Arial"/>
          <w:sz w:val="22"/>
          <w:szCs w:val="22"/>
          <w:lang w:eastAsia="zh-CN"/>
        </w:rPr>
        <w:t xml:space="preserve">1940s and </w:t>
      </w:r>
      <w:r w:rsidR="002821B6" w:rsidRPr="00CF7E03">
        <w:rPr>
          <w:rFonts w:ascii="Arial" w:eastAsiaTheme="minorEastAsia" w:hAnsi="Arial" w:cs="Arial"/>
          <w:sz w:val="22"/>
          <w:szCs w:val="22"/>
          <w:lang w:eastAsia="zh-CN"/>
        </w:rPr>
        <w:t>Europe</w:t>
      </w:r>
      <w:r w:rsidR="00304B13" w:rsidRPr="00CF7E03">
        <w:rPr>
          <w:rFonts w:ascii="Arial" w:eastAsiaTheme="minorEastAsia" w:hAnsi="Arial" w:cs="Arial"/>
          <w:sz w:val="22"/>
          <w:szCs w:val="22"/>
          <w:lang w:eastAsia="zh-CN"/>
        </w:rPr>
        <w:t xml:space="preserve"> </w:t>
      </w:r>
      <w:r w:rsidR="00C10A02" w:rsidRPr="00CF7E03">
        <w:rPr>
          <w:rFonts w:ascii="Arial" w:eastAsiaTheme="minorEastAsia" w:hAnsi="Arial" w:cs="Arial"/>
          <w:sz w:val="22"/>
          <w:szCs w:val="22"/>
          <w:lang w:eastAsia="zh-CN"/>
        </w:rPr>
        <w:t>during</w:t>
      </w:r>
      <w:r w:rsidR="00304B13" w:rsidRPr="00CF7E03">
        <w:rPr>
          <w:rFonts w:ascii="Arial" w:eastAsiaTheme="minorEastAsia" w:hAnsi="Arial" w:cs="Arial"/>
          <w:sz w:val="22"/>
          <w:szCs w:val="22"/>
          <w:lang w:eastAsia="zh-CN"/>
        </w:rPr>
        <w:t xml:space="preserve"> the 1950s</w:t>
      </w:r>
      <w:r w:rsidR="008E0BB3" w:rsidRPr="00CF7E03">
        <w:rPr>
          <w:rFonts w:ascii="Arial" w:eastAsiaTheme="minorEastAsia" w:hAnsi="Arial" w:cs="Arial"/>
          <w:sz w:val="22"/>
          <w:szCs w:val="22"/>
          <w:lang w:eastAsia="zh-CN"/>
        </w:rPr>
        <w:t>,</w:t>
      </w:r>
      <w:r w:rsidR="00304B13" w:rsidRPr="00CF7E03">
        <w:rPr>
          <w:rFonts w:ascii="Arial" w:eastAsiaTheme="minorEastAsia" w:hAnsi="Arial" w:cs="Arial"/>
          <w:sz w:val="22"/>
          <w:szCs w:val="22"/>
          <w:lang w:eastAsia="zh-CN"/>
        </w:rPr>
        <w:t xml:space="preserve"> </w:t>
      </w:r>
      <w:r w:rsidR="00E877F6">
        <w:rPr>
          <w:rFonts w:ascii="Arial" w:eastAsiaTheme="minorEastAsia" w:hAnsi="Arial" w:cs="Arial" w:hint="eastAsia"/>
          <w:sz w:val="22"/>
          <w:szCs w:val="22"/>
          <w:lang w:eastAsia="zh-CN"/>
        </w:rPr>
        <w:t>coupled</w:t>
      </w:r>
      <w:r w:rsidR="00807815" w:rsidRPr="00CF7E03">
        <w:rPr>
          <w:rFonts w:ascii="Arial" w:eastAsiaTheme="minorEastAsia" w:hAnsi="Arial" w:cs="Arial"/>
          <w:sz w:val="22"/>
          <w:szCs w:val="22"/>
          <w:lang w:eastAsia="zh-CN"/>
        </w:rPr>
        <w:t xml:space="preserve"> with the safer handling of </w:t>
      </w:r>
      <w:r w:rsidR="00D21905" w:rsidRPr="00CF7E03">
        <w:rPr>
          <w:rFonts w:ascii="Arial" w:eastAsiaTheme="minorEastAsia" w:hAnsi="Arial" w:cs="Arial"/>
          <w:sz w:val="22"/>
          <w:szCs w:val="22"/>
          <w:lang w:eastAsia="zh-CN"/>
        </w:rPr>
        <w:t>olefins</w:t>
      </w:r>
      <w:r w:rsidR="00C10A02" w:rsidRPr="00CF7E03">
        <w:rPr>
          <w:rFonts w:ascii="Arial" w:eastAsiaTheme="minorEastAsia" w:hAnsi="Arial" w:cs="Arial"/>
          <w:sz w:val="22"/>
          <w:szCs w:val="22"/>
          <w:lang w:eastAsia="zh-CN"/>
        </w:rPr>
        <w:t xml:space="preserve"> compared to C</w:t>
      </w:r>
      <w:r w:rsidR="00C10A02" w:rsidRPr="00CF7E03">
        <w:rPr>
          <w:rFonts w:ascii="Arial" w:eastAsiaTheme="minorEastAsia" w:hAnsi="Arial" w:cs="Arial"/>
          <w:sz w:val="22"/>
          <w:szCs w:val="22"/>
          <w:vertAlign w:val="subscript"/>
          <w:lang w:eastAsia="zh-CN"/>
        </w:rPr>
        <w:t>2</w:t>
      </w:r>
      <w:r w:rsidR="00C10A02" w:rsidRPr="00CF7E03">
        <w:rPr>
          <w:rFonts w:ascii="Arial" w:eastAsiaTheme="minorEastAsia" w:hAnsi="Arial" w:cs="Arial"/>
          <w:sz w:val="22"/>
          <w:szCs w:val="22"/>
          <w:lang w:eastAsia="zh-CN"/>
        </w:rPr>
        <w:t>H</w:t>
      </w:r>
      <w:r w:rsidR="00C10A02" w:rsidRPr="00CF7E03">
        <w:rPr>
          <w:rFonts w:ascii="Arial" w:eastAsiaTheme="minorEastAsia" w:hAnsi="Arial" w:cs="Arial"/>
          <w:sz w:val="22"/>
          <w:szCs w:val="22"/>
          <w:vertAlign w:val="subscript"/>
          <w:lang w:eastAsia="zh-CN"/>
        </w:rPr>
        <w:t>2</w:t>
      </w:r>
      <w:r w:rsidR="008E0BB3" w:rsidRPr="00CF7E03">
        <w:rPr>
          <w:rFonts w:ascii="Arial" w:eastAsiaTheme="minorEastAsia" w:hAnsi="Arial" w:cs="Arial"/>
          <w:sz w:val="22"/>
          <w:szCs w:val="22"/>
          <w:lang w:eastAsia="zh-CN"/>
        </w:rPr>
        <w:t>,</w:t>
      </w:r>
      <w:r w:rsidR="00807815" w:rsidRPr="00CF7E03">
        <w:rPr>
          <w:rFonts w:ascii="Arial" w:eastAsiaTheme="minorEastAsia" w:hAnsi="Arial" w:cs="Arial"/>
          <w:sz w:val="22"/>
          <w:szCs w:val="22"/>
          <w:lang w:eastAsia="zh-CN"/>
        </w:rPr>
        <w:t xml:space="preserve"> </w:t>
      </w:r>
      <w:r w:rsidR="002821B6" w:rsidRPr="00CF7E03">
        <w:rPr>
          <w:rFonts w:ascii="Arial" w:eastAsiaTheme="minorEastAsia" w:hAnsi="Arial" w:cs="Arial"/>
          <w:sz w:val="22"/>
          <w:szCs w:val="22"/>
          <w:lang w:eastAsia="zh-CN"/>
        </w:rPr>
        <w:t>le</w:t>
      </w:r>
      <w:r w:rsidR="008E0BB3" w:rsidRPr="00CF7E03">
        <w:rPr>
          <w:rFonts w:ascii="Arial" w:eastAsiaTheme="minorEastAsia" w:hAnsi="Arial" w:cs="Arial"/>
          <w:sz w:val="22"/>
          <w:szCs w:val="22"/>
          <w:lang w:eastAsia="zh-CN"/>
        </w:rPr>
        <w:t>d</w:t>
      </w:r>
      <w:r w:rsidR="002821B6" w:rsidRPr="00CF7E03">
        <w:rPr>
          <w:rFonts w:ascii="Arial" w:eastAsiaTheme="minorEastAsia" w:hAnsi="Arial" w:cs="Arial"/>
          <w:sz w:val="22"/>
          <w:szCs w:val="22"/>
          <w:lang w:eastAsia="zh-CN"/>
        </w:rPr>
        <w:t xml:space="preserve"> to </w:t>
      </w:r>
      <w:r w:rsidR="00C10A02" w:rsidRPr="00CF7E03">
        <w:rPr>
          <w:rFonts w:ascii="Arial" w:eastAsiaTheme="minorEastAsia" w:hAnsi="Arial" w:cs="Arial"/>
          <w:sz w:val="22"/>
          <w:szCs w:val="22"/>
          <w:lang w:eastAsia="zh-CN"/>
        </w:rPr>
        <w:t>the development of</w:t>
      </w:r>
      <w:r w:rsidR="008A506B" w:rsidRPr="00CF7E03">
        <w:rPr>
          <w:rFonts w:ascii="Arial" w:eastAsiaTheme="minorEastAsia" w:hAnsi="Arial" w:cs="Arial"/>
          <w:sz w:val="22"/>
          <w:szCs w:val="22"/>
          <w:lang w:eastAsia="zh-CN"/>
        </w:rPr>
        <w:t xml:space="preserve"> </w:t>
      </w:r>
      <w:r w:rsidR="009B5D47" w:rsidRPr="00CF7E03">
        <w:rPr>
          <w:rFonts w:ascii="Arial" w:eastAsiaTheme="minorEastAsia" w:hAnsi="Arial" w:cs="Arial"/>
          <w:sz w:val="22"/>
          <w:szCs w:val="22"/>
          <w:lang w:eastAsia="zh-CN"/>
        </w:rPr>
        <w:t>more cost</w:t>
      </w:r>
      <w:r w:rsidR="009423EC" w:rsidRPr="00CF7E03">
        <w:rPr>
          <w:rFonts w:ascii="Arial" w:eastAsiaTheme="minorEastAsia" w:hAnsi="Arial" w:cs="Arial"/>
          <w:sz w:val="22"/>
          <w:szCs w:val="22"/>
          <w:lang w:eastAsia="zh-CN"/>
        </w:rPr>
        <w:noBreakHyphen/>
      </w:r>
      <w:r w:rsidR="009B5D47" w:rsidRPr="00CF7E03">
        <w:rPr>
          <w:rFonts w:ascii="Arial" w:eastAsiaTheme="minorEastAsia" w:hAnsi="Arial" w:cs="Arial"/>
          <w:sz w:val="22"/>
          <w:szCs w:val="22"/>
          <w:lang w:eastAsia="zh-CN"/>
        </w:rPr>
        <w:t xml:space="preserve">effective </w:t>
      </w:r>
      <w:r w:rsidR="00667E68" w:rsidRPr="00CF7E03">
        <w:rPr>
          <w:rFonts w:ascii="Arial" w:eastAsiaTheme="minorEastAsia" w:hAnsi="Arial" w:cs="Arial"/>
          <w:sz w:val="22"/>
          <w:szCs w:val="22"/>
          <w:lang w:eastAsia="zh-CN"/>
        </w:rPr>
        <w:t>steam cracking technolog</w:t>
      </w:r>
      <w:r w:rsidR="00E877F6">
        <w:rPr>
          <w:rFonts w:ascii="Arial" w:eastAsiaTheme="minorEastAsia" w:hAnsi="Arial" w:cs="Arial" w:hint="eastAsia"/>
          <w:sz w:val="22"/>
          <w:szCs w:val="22"/>
          <w:lang w:eastAsia="zh-CN"/>
        </w:rPr>
        <w:t>ies</w:t>
      </w:r>
      <w:r w:rsidR="00667E68" w:rsidRPr="00CF7E03">
        <w:rPr>
          <w:rFonts w:ascii="Arial" w:eastAsiaTheme="minorEastAsia" w:hAnsi="Arial" w:cs="Arial"/>
          <w:sz w:val="22"/>
          <w:szCs w:val="22"/>
          <w:lang w:eastAsia="zh-CN"/>
        </w:rPr>
        <w:t xml:space="preserve"> for </w:t>
      </w:r>
      <w:r w:rsidR="001D0E52" w:rsidRPr="00CF7E03">
        <w:rPr>
          <w:rFonts w:ascii="Arial" w:eastAsiaTheme="minorEastAsia" w:hAnsi="Arial" w:cs="Arial"/>
          <w:sz w:val="22"/>
          <w:szCs w:val="22"/>
          <w:lang w:eastAsia="zh-CN"/>
        </w:rPr>
        <w:t xml:space="preserve">the production of </w:t>
      </w:r>
      <w:r w:rsidR="00C10A02" w:rsidRPr="00CF7E03">
        <w:rPr>
          <w:rFonts w:ascii="Arial" w:eastAsiaTheme="minorEastAsia" w:hAnsi="Arial" w:cs="Arial"/>
          <w:sz w:val="22"/>
          <w:szCs w:val="22"/>
          <w:lang w:eastAsia="zh-CN"/>
        </w:rPr>
        <w:t>ethylene (C</w:t>
      </w:r>
      <w:r w:rsidR="00C10A02" w:rsidRPr="00CF7E03">
        <w:rPr>
          <w:rFonts w:ascii="Arial" w:eastAsiaTheme="minorEastAsia" w:hAnsi="Arial" w:cs="Arial"/>
          <w:sz w:val="22"/>
          <w:szCs w:val="22"/>
          <w:vertAlign w:val="subscript"/>
          <w:lang w:eastAsia="zh-CN"/>
        </w:rPr>
        <w:t>2</w:t>
      </w:r>
      <w:r w:rsidR="00C10A02" w:rsidRPr="00CF7E03">
        <w:rPr>
          <w:rFonts w:ascii="Arial" w:eastAsiaTheme="minorEastAsia" w:hAnsi="Arial" w:cs="Arial"/>
          <w:sz w:val="22"/>
          <w:szCs w:val="22"/>
          <w:lang w:eastAsia="zh-CN"/>
        </w:rPr>
        <w:t>H</w:t>
      </w:r>
      <w:r w:rsidR="00C10A02" w:rsidRPr="00CF7E03">
        <w:rPr>
          <w:rFonts w:ascii="Arial" w:eastAsiaTheme="minorEastAsia" w:hAnsi="Arial" w:cs="Arial"/>
          <w:sz w:val="22"/>
          <w:szCs w:val="22"/>
          <w:vertAlign w:val="subscript"/>
          <w:lang w:eastAsia="zh-CN"/>
        </w:rPr>
        <w:t>4</w:t>
      </w:r>
      <w:r w:rsidR="00C10A02" w:rsidRPr="00CF7E03">
        <w:rPr>
          <w:rFonts w:ascii="Arial" w:eastAsiaTheme="minorEastAsia" w:hAnsi="Arial" w:cs="Arial"/>
          <w:sz w:val="22"/>
          <w:szCs w:val="22"/>
          <w:lang w:eastAsia="zh-CN"/>
        </w:rPr>
        <w:t>) and propylene (C</w:t>
      </w:r>
      <w:r w:rsidR="00C10A02" w:rsidRPr="00CF7E03">
        <w:rPr>
          <w:rFonts w:ascii="Arial" w:eastAsiaTheme="minorEastAsia" w:hAnsi="Arial" w:cs="Arial"/>
          <w:sz w:val="22"/>
          <w:szCs w:val="22"/>
          <w:vertAlign w:val="subscript"/>
          <w:lang w:eastAsia="zh-CN"/>
        </w:rPr>
        <w:t>3</w:t>
      </w:r>
      <w:r w:rsidR="00C10A02" w:rsidRPr="00CF7E03">
        <w:rPr>
          <w:rFonts w:ascii="Arial" w:eastAsiaTheme="minorEastAsia" w:hAnsi="Arial" w:cs="Arial"/>
          <w:sz w:val="22"/>
          <w:szCs w:val="22"/>
          <w:lang w:eastAsia="zh-CN"/>
        </w:rPr>
        <w:t>H</w:t>
      </w:r>
      <w:r w:rsidR="00C10A02" w:rsidRPr="00CF7E03">
        <w:rPr>
          <w:rFonts w:ascii="Arial" w:eastAsiaTheme="minorEastAsia" w:hAnsi="Arial" w:cs="Arial"/>
          <w:sz w:val="22"/>
          <w:szCs w:val="22"/>
          <w:vertAlign w:val="subscript"/>
          <w:lang w:eastAsia="zh-CN"/>
        </w:rPr>
        <w:t>6</w:t>
      </w:r>
      <w:r w:rsidR="00C10A02" w:rsidRPr="00CF7E03">
        <w:rPr>
          <w:rFonts w:ascii="Arial" w:eastAsiaTheme="minorEastAsia" w:hAnsi="Arial" w:cs="Arial"/>
          <w:sz w:val="22"/>
          <w:szCs w:val="22"/>
          <w:lang w:eastAsia="zh-CN"/>
        </w:rPr>
        <w:t>)</w:t>
      </w:r>
      <w:r w:rsidR="002821B6" w:rsidRPr="00CF7E03">
        <w:rPr>
          <w:rFonts w:ascii="Arial" w:eastAsiaTheme="minorEastAsia" w:hAnsi="Arial" w:cs="Arial"/>
          <w:sz w:val="22"/>
          <w:szCs w:val="22"/>
          <w:lang w:eastAsia="zh-CN"/>
        </w:rPr>
        <w:t>, gradually displac</w:t>
      </w:r>
      <w:r w:rsidR="008E0BB3" w:rsidRPr="00CF7E03">
        <w:rPr>
          <w:rFonts w:ascii="Arial" w:eastAsiaTheme="minorEastAsia" w:hAnsi="Arial" w:cs="Arial"/>
          <w:sz w:val="22"/>
          <w:szCs w:val="22"/>
          <w:lang w:eastAsia="zh-CN"/>
        </w:rPr>
        <w:t>ing</w:t>
      </w:r>
      <w:r w:rsidR="002821B6" w:rsidRPr="00CF7E03">
        <w:rPr>
          <w:rFonts w:ascii="Arial" w:eastAsiaTheme="minorEastAsia" w:hAnsi="Arial" w:cs="Arial"/>
          <w:sz w:val="22"/>
          <w:szCs w:val="22"/>
          <w:lang w:eastAsia="zh-CN"/>
        </w:rPr>
        <w:t xml:space="preserve"> the C</w:t>
      </w:r>
      <w:r w:rsidR="002821B6" w:rsidRPr="00CF7E03">
        <w:rPr>
          <w:rFonts w:ascii="Arial" w:eastAsiaTheme="minorEastAsia" w:hAnsi="Arial" w:cs="Arial"/>
          <w:sz w:val="22"/>
          <w:szCs w:val="22"/>
          <w:vertAlign w:val="subscript"/>
          <w:lang w:eastAsia="zh-CN"/>
        </w:rPr>
        <w:t>2</w:t>
      </w:r>
      <w:r w:rsidR="002821B6" w:rsidRPr="00CF7E03">
        <w:rPr>
          <w:rFonts w:ascii="Arial" w:eastAsiaTheme="minorEastAsia" w:hAnsi="Arial" w:cs="Arial"/>
          <w:sz w:val="22"/>
          <w:szCs w:val="22"/>
          <w:lang w:eastAsia="zh-CN"/>
        </w:rPr>
        <w:t>H</w:t>
      </w:r>
      <w:r w:rsidR="002821B6" w:rsidRPr="00CF7E03">
        <w:rPr>
          <w:rFonts w:ascii="Arial" w:eastAsiaTheme="minorEastAsia" w:hAnsi="Arial" w:cs="Arial"/>
          <w:sz w:val="22"/>
          <w:szCs w:val="22"/>
          <w:vertAlign w:val="subscript"/>
          <w:lang w:eastAsia="zh-CN"/>
        </w:rPr>
        <w:t>2</w:t>
      </w:r>
      <w:r w:rsidR="002821B6" w:rsidRPr="00CF7E03">
        <w:rPr>
          <w:rFonts w:ascii="Arial" w:eastAsiaTheme="minorEastAsia" w:hAnsi="Arial" w:cs="Arial"/>
          <w:sz w:val="22"/>
          <w:szCs w:val="22"/>
          <w:lang w:eastAsia="zh-CN"/>
        </w:rPr>
        <w:t xml:space="preserve"> marke</w:t>
      </w:r>
      <w:r w:rsidR="00667E68" w:rsidRPr="00CF7E03">
        <w:rPr>
          <w:rFonts w:ascii="Arial" w:eastAsiaTheme="minorEastAsia" w:hAnsi="Arial" w:cs="Arial"/>
          <w:sz w:val="22"/>
          <w:szCs w:val="22"/>
          <w:lang w:eastAsia="zh-CN"/>
        </w:rPr>
        <w:t>t</w:t>
      </w:r>
      <w:r w:rsidR="007A3865" w:rsidRPr="00CF7E03">
        <w:rPr>
          <w:rFonts w:ascii="Arial" w:eastAsiaTheme="minorEastAsia" w:hAnsi="Arial" w:cs="Arial"/>
          <w:sz w:val="22"/>
          <w:szCs w:val="22"/>
          <w:lang w:eastAsia="zh-CN"/>
        </w:rPr>
        <w:t xml:space="preserve"> primarily with C</w:t>
      </w:r>
      <w:r w:rsidR="007A3865" w:rsidRPr="00CF7E03">
        <w:rPr>
          <w:rFonts w:ascii="Arial" w:eastAsiaTheme="minorEastAsia" w:hAnsi="Arial" w:cs="Arial"/>
          <w:sz w:val="22"/>
          <w:szCs w:val="22"/>
          <w:vertAlign w:val="subscript"/>
          <w:lang w:eastAsia="zh-CN"/>
        </w:rPr>
        <w:t>2</w:t>
      </w:r>
      <w:r w:rsidR="007A3865" w:rsidRPr="00CF7E03">
        <w:rPr>
          <w:rFonts w:ascii="Arial" w:eastAsiaTheme="minorEastAsia" w:hAnsi="Arial" w:cs="Arial"/>
          <w:sz w:val="22"/>
          <w:szCs w:val="22"/>
          <w:lang w:eastAsia="zh-CN"/>
        </w:rPr>
        <w:t>H</w:t>
      </w:r>
      <w:r w:rsidR="007A3865" w:rsidRPr="00CF7E03">
        <w:rPr>
          <w:rFonts w:ascii="Arial" w:eastAsiaTheme="minorEastAsia" w:hAnsi="Arial" w:cs="Arial"/>
          <w:sz w:val="22"/>
          <w:szCs w:val="22"/>
          <w:vertAlign w:val="subscript"/>
          <w:lang w:eastAsia="zh-CN"/>
        </w:rPr>
        <w:t>4</w:t>
      </w:r>
      <w:r w:rsidR="002821B6" w:rsidRPr="00CF7E03">
        <w:rPr>
          <w:rFonts w:ascii="Arial" w:eastAsiaTheme="minorEastAsia" w:hAnsi="Arial" w:cs="Arial"/>
          <w:sz w:val="22"/>
          <w:szCs w:val="22"/>
          <w:lang w:eastAsia="zh-CN"/>
        </w:rPr>
        <w:t>.</w:t>
      </w:r>
      <w:r w:rsidR="002821B6" w:rsidRPr="00CF7E03">
        <w:rPr>
          <w:rFonts w:ascii="Arial" w:eastAsiaTheme="minorEastAsia" w:hAnsi="Arial" w:cs="Arial"/>
          <w:sz w:val="22"/>
          <w:szCs w:val="22"/>
          <w:lang w:eastAsia="zh-CN"/>
        </w:rPr>
        <w:fldChar w:fldCharType="begin"/>
      </w:r>
      <w:r w:rsidR="000D4816" w:rsidRPr="00CF7E03">
        <w:rPr>
          <w:rFonts w:ascii="Arial" w:eastAsiaTheme="minorEastAsia" w:hAnsi="Arial" w:cs="Arial"/>
          <w:sz w:val="22"/>
          <w:szCs w:val="22"/>
          <w:lang w:eastAsia="zh-CN"/>
        </w:rPr>
        <w:instrText xml:space="preserve"> ADDIN ZOTERO_ITEM CSL_CITATION {"citationID":"S7SQfoST","properties":{"formattedCitation":"\\super 9,10\\nosupersub{}","plainCitation":"9,10","noteIndex":0},"citationItems":[{"id":125,"uris":["http://zotero.org/users/local/cJGf2fHk/items/Y5N7YF25"],"itemData":{"id":125,"type":"book","abstract":"This best–selling standard, now in its fourth, completely revised English edition, is an excellent source of technological and economic information on the most important precursors and intermediates used in the chemical industry. Its translation into eight languages and the five German and four English editions are clear evidence of the popularity of this book.\"... it is where I look first to get a quick overview of the manufacturing process of a product.... Weissermel/Arpe has been serving me for years as an indispensable reference work.\" (Berichte der Bunsengesellschaft für Physikalische Chemie)\"It would be unkind and misleading to call this book a poor man′s Kirk Othmer, but it could almost be described as an encyclopedia... it is easy to read and one has to admire the authors′ dedication and endeavor in getting so much into a single volume. They have provided a book that is interesting reading as well as being an excellent reference. It is a highly recommended book, which I hope the authors will find the energy to continue updating on a regular basis.\" (Chemistry in Britain)\"...it should be ready to hand to every chemist or process engineer involved directly or indirectly with industrial organic chemistry. It should be in the hand of every higher–graduate student, especially if chemical technology is not part of the study, like in many college universities...\" (Tenside–Surfactants–Detergents)","ISBN":"978-3-527-30578-0","language":"en","note":"Google-Books-ID: OUGVPYqtnNgC","number-of-pages":"562","publisher":"John Wiley &amp; Sons","source":"Google Books","title":"Industrial Organic Chemistry","author":[{"family":"Weissermel","given":"Klaus"},{"family":"Arpe","given":"Hans-Jürgen"}],"issued":{"date-parts":[["2003"]]}}},{"id":130,"uris":["http://zotero.org/users/local/cJGf2fHk/items/2YF5NSLZ"],"itemData":{"id":130,"type":"article-journal","container-title":"Science","DOI":"10.1126/science.3.63.377","issue":"63","note":"publisher: American Association for the Advancement of Science","page":"377-392","source":"science.org (Atypon)","title":"A Lecture Upon Acetylene","volume":"3","author":[{"family":"Crafts","given":"J. M."}],"issued":{"date-parts":[["1896",3,13]]}}}],"schema":"https://github.com/citation-style-language/schema/raw/master/csl-citation.json"} </w:instrText>
      </w:r>
      <w:r w:rsidR="002821B6" w:rsidRPr="00CF7E03">
        <w:rPr>
          <w:rFonts w:ascii="Arial" w:eastAsiaTheme="minorEastAsia" w:hAnsi="Arial" w:cs="Arial"/>
          <w:sz w:val="22"/>
          <w:szCs w:val="22"/>
          <w:lang w:eastAsia="zh-CN"/>
        </w:rPr>
        <w:fldChar w:fldCharType="separate"/>
      </w:r>
      <w:r w:rsidR="000D4816" w:rsidRPr="00CF7E03">
        <w:rPr>
          <w:rFonts w:ascii="Arial" w:hAnsi="Arial" w:cs="Arial"/>
          <w:sz w:val="22"/>
          <w:vertAlign w:val="superscript"/>
        </w:rPr>
        <w:t>9,10</w:t>
      </w:r>
      <w:r w:rsidR="002821B6" w:rsidRPr="00CF7E03">
        <w:rPr>
          <w:rFonts w:ascii="Arial" w:eastAsiaTheme="minorEastAsia" w:hAnsi="Arial" w:cs="Arial"/>
          <w:sz w:val="22"/>
          <w:szCs w:val="22"/>
          <w:lang w:eastAsia="zh-CN"/>
        </w:rPr>
        <w:fldChar w:fldCharType="end"/>
      </w:r>
      <w:r w:rsidR="00BC4C58" w:rsidRPr="00CF7E03">
        <w:rPr>
          <w:rFonts w:ascii="Arial" w:eastAsiaTheme="minorEastAsia" w:hAnsi="Arial" w:cs="Arial"/>
          <w:sz w:val="22"/>
          <w:szCs w:val="22"/>
          <w:lang w:eastAsia="zh-CN"/>
        </w:rPr>
        <w:t xml:space="preserve"> </w:t>
      </w:r>
      <w:r w:rsidR="00B66718" w:rsidRPr="00CF7E03">
        <w:rPr>
          <w:rFonts w:ascii="Arial" w:eastAsiaTheme="minorEastAsia" w:hAnsi="Arial" w:cs="Arial"/>
          <w:sz w:val="22"/>
          <w:szCs w:val="22"/>
          <w:lang w:eastAsia="zh-CN"/>
        </w:rPr>
        <w:t>C</w:t>
      </w:r>
      <w:r w:rsidR="00B66718" w:rsidRPr="00CF7E03">
        <w:rPr>
          <w:rFonts w:ascii="Arial" w:eastAsiaTheme="minorEastAsia" w:hAnsi="Arial" w:cs="Arial"/>
          <w:sz w:val="22"/>
          <w:szCs w:val="22"/>
          <w:vertAlign w:val="subscript"/>
          <w:lang w:eastAsia="zh-CN"/>
        </w:rPr>
        <w:t>2</w:t>
      </w:r>
      <w:r w:rsidR="00B66718" w:rsidRPr="00CF7E03">
        <w:rPr>
          <w:rFonts w:ascii="Arial" w:eastAsiaTheme="minorEastAsia" w:hAnsi="Arial" w:cs="Arial"/>
          <w:sz w:val="22"/>
          <w:szCs w:val="22"/>
          <w:lang w:eastAsia="zh-CN"/>
        </w:rPr>
        <w:t>H</w:t>
      </w:r>
      <w:r w:rsidR="00B66718" w:rsidRPr="00CF7E03">
        <w:rPr>
          <w:rFonts w:ascii="Arial" w:eastAsiaTheme="minorEastAsia" w:hAnsi="Arial" w:cs="Arial"/>
          <w:sz w:val="22"/>
          <w:szCs w:val="22"/>
          <w:vertAlign w:val="subscript"/>
          <w:lang w:eastAsia="zh-CN"/>
        </w:rPr>
        <w:t>2</w:t>
      </w:r>
      <w:r w:rsidR="00B66718" w:rsidRPr="00CF7E03">
        <w:rPr>
          <w:rFonts w:ascii="Arial" w:eastAsiaTheme="minorEastAsia" w:hAnsi="Arial" w:cs="Arial"/>
          <w:sz w:val="22"/>
          <w:szCs w:val="22"/>
          <w:lang w:eastAsia="zh-CN"/>
        </w:rPr>
        <w:t xml:space="preserve"> </w:t>
      </w:r>
      <w:r w:rsidR="006D0F03" w:rsidRPr="00CF7E03">
        <w:rPr>
          <w:rFonts w:ascii="Arial" w:eastAsiaTheme="minorEastAsia" w:hAnsi="Arial" w:cs="Arial"/>
          <w:sz w:val="22"/>
          <w:szCs w:val="22"/>
          <w:lang w:eastAsia="zh-CN"/>
        </w:rPr>
        <w:t xml:space="preserve">was </w:t>
      </w:r>
      <w:r w:rsidR="00A8550F" w:rsidRPr="00CF7E03">
        <w:rPr>
          <w:rFonts w:ascii="Arial" w:eastAsiaTheme="minorEastAsia" w:hAnsi="Arial" w:cs="Arial"/>
          <w:sz w:val="22"/>
          <w:szCs w:val="22"/>
          <w:lang w:eastAsia="zh-CN"/>
        </w:rPr>
        <w:t xml:space="preserve">the </w:t>
      </w:r>
      <w:r w:rsidR="009C1A0E" w:rsidRPr="00CF7E03">
        <w:rPr>
          <w:rFonts w:ascii="Arial" w:eastAsiaTheme="minorEastAsia" w:hAnsi="Arial" w:cs="Arial"/>
          <w:sz w:val="22"/>
          <w:szCs w:val="22"/>
          <w:lang w:eastAsia="zh-CN"/>
        </w:rPr>
        <w:t xml:space="preserve">sole pillar </w:t>
      </w:r>
      <w:r w:rsidR="001434DE">
        <w:rPr>
          <w:rFonts w:ascii="Arial" w:eastAsiaTheme="minorEastAsia" w:hAnsi="Arial" w:cs="Arial" w:hint="eastAsia"/>
          <w:sz w:val="22"/>
          <w:szCs w:val="22"/>
          <w:lang w:eastAsia="zh-CN"/>
        </w:rPr>
        <w:t>in</w:t>
      </w:r>
      <w:r w:rsidR="00390180" w:rsidRPr="00CF7E03">
        <w:rPr>
          <w:rFonts w:ascii="Arial" w:eastAsiaTheme="minorEastAsia" w:hAnsi="Arial" w:cs="Arial"/>
          <w:sz w:val="22"/>
          <w:szCs w:val="22"/>
          <w:lang w:eastAsia="zh-CN"/>
        </w:rPr>
        <w:t xml:space="preserve"> the</w:t>
      </w:r>
      <w:r w:rsidR="009C1A0E" w:rsidRPr="00CF7E03">
        <w:rPr>
          <w:rFonts w:ascii="Arial" w:eastAsiaTheme="minorEastAsia" w:hAnsi="Arial" w:cs="Arial"/>
          <w:sz w:val="22"/>
          <w:szCs w:val="22"/>
          <w:lang w:eastAsia="zh-CN"/>
        </w:rPr>
        <w:t xml:space="preserve"> chemical industry </w:t>
      </w:r>
      <w:r w:rsidR="00B66718" w:rsidRPr="00CF7E03">
        <w:rPr>
          <w:rFonts w:ascii="Arial" w:eastAsiaTheme="minorEastAsia" w:hAnsi="Arial" w:cs="Arial"/>
          <w:sz w:val="22"/>
          <w:szCs w:val="22"/>
          <w:lang w:eastAsia="zh-CN"/>
        </w:rPr>
        <w:t>before 1940</w:t>
      </w:r>
      <w:r w:rsidR="00116274" w:rsidRPr="00CF7E03">
        <w:rPr>
          <w:rFonts w:ascii="Arial" w:eastAsiaTheme="minorEastAsia" w:hAnsi="Arial" w:cs="Arial"/>
          <w:sz w:val="22"/>
          <w:szCs w:val="22"/>
          <w:lang w:eastAsia="zh-CN"/>
        </w:rPr>
        <w:t>, but by 1960</w:t>
      </w:r>
      <w:r w:rsidR="00B66718" w:rsidRPr="00CF7E03">
        <w:rPr>
          <w:rFonts w:ascii="Arial" w:eastAsiaTheme="minorEastAsia" w:hAnsi="Arial" w:cs="Arial"/>
          <w:sz w:val="22"/>
          <w:szCs w:val="22"/>
          <w:lang w:eastAsia="zh-CN"/>
        </w:rPr>
        <w:t xml:space="preserve">, </w:t>
      </w:r>
      <w:r w:rsidR="00116274" w:rsidRPr="00CF7E03">
        <w:rPr>
          <w:rFonts w:ascii="Arial" w:eastAsiaTheme="minorEastAsia" w:hAnsi="Arial" w:cs="Arial"/>
          <w:sz w:val="22"/>
          <w:szCs w:val="22"/>
          <w:lang w:eastAsia="zh-CN"/>
        </w:rPr>
        <w:t>global</w:t>
      </w:r>
      <w:r w:rsidR="00A76703" w:rsidRPr="00CF7E03">
        <w:rPr>
          <w:rFonts w:ascii="Arial" w:eastAsiaTheme="minorEastAsia" w:hAnsi="Arial" w:cs="Arial"/>
          <w:sz w:val="22"/>
          <w:szCs w:val="22"/>
          <w:lang w:eastAsia="zh-CN"/>
        </w:rPr>
        <w:t xml:space="preserve"> production of C</w:t>
      </w:r>
      <w:r w:rsidR="00A76703" w:rsidRPr="00CF7E03">
        <w:rPr>
          <w:rFonts w:ascii="Arial" w:eastAsiaTheme="minorEastAsia" w:hAnsi="Arial" w:cs="Arial"/>
          <w:sz w:val="22"/>
          <w:szCs w:val="22"/>
          <w:vertAlign w:val="subscript"/>
          <w:lang w:eastAsia="zh-CN"/>
        </w:rPr>
        <w:t>2</w:t>
      </w:r>
      <w:r w:rsidR="00A76703" w:rsidRPr="00CF7E03">
        <w:rPr>
          <w:rFonts w:ascii="Arial" w:eastAsiaTheme="minorEastAsia" w:hAnsi="Arial" w:cs="Arial"/>
          <w:sz w:val="22"/>
          <w:szCs w:val="22"/>
          <w:lang w:eastAsia="zh-CN"/>
        </w:rPr>
        <w:t>H</w:t>
      </w:r>
      <w:r w:rsidR="00B721CA" w:rsidRPr="00CF7E03">
        <w:rPr>
          <w:rFonts w:ascii="Arial" w:eastAsiaTheme="minorEastAsia" w:hAnsi="Arial" w:cs="Arial"/>
          <w:sz w:val="22"/>
          <w:szCs w:val="22"/>
          <w:vertAlign w:val="subscript"/>
          <w:lang w:eastAsia="zh-CN"/>
        </w:rPr>
        <w:t>2</w:t>
      </w:r>
      <w:r w:rsidR="00A76703" w:rsidRPr="00CF7E03">
        <w:rPr>
          <w:rFonts w:ascii="Arial" w:eastAsiaTheme="minorEastAsia" w:hAnsi="Arial" w:cs="Arial"/>
          <w:sz w:val="22"/>
          <w:szCs w:val="22"/>
          <w:lang w:eastAsia="zh-CN"/>
        </w:rPr>
        <w:t xml:space="preserve"> and C</w:t>
      </w:r>
      <w:r w:rsidR="00A76703" w:rsidRPr="00CF7E03">
        <w:rPr>
          <w:rFonts w:ascii="Arial" w:eastAsiaTheme="minorEastAsia" w:hAnsi="Arial" w:cs="Arial"/>
          <w:sz w:val="22"/>
          <w:szCs w:val="22"/>
          <w:vertAlign w:val="subscript"/>
          <w:lang w:eastAsia="zh-CN"/>
        </w:rPr>
        <w:t>2</w:t>
      </w:r>
      <w:r w:rsidR="00A76703" w:rsidRPr="00CF7E03">
        <w:rPr>
          <w:rFonts w:ascii="Arial" w:eastAsiaTheme="minorEastAsia" w:hAnsi="Arial" w:cs="Arial"/>
          <w:sz w:val="22"/>
          <w:szCs w:val="22"/>
          <w:lang w:eastAsia="zh-CN"/>
        </w:rPr>
        <w:t>H</w:t>
      </w:r>
      <w:r w:rsidR="00B721CA" w:rsidRPr="00CF7E03">
        <w:rPr>
          <w:rFonts w:ascii="Arial" w:eastAsiaTheme="minorEastAsia" w:hAnsi="Arial" w:cs="Arial"/>
          <w:sz w:val="22"/>
          <w:szCs w:val="22"/>
          <w:vertAlign w:val="subscript"/>
          <w:lang w:eastAsia="zh-CN"/>
        </w:rPr>
        <w:t>4</w:t>
      </w:r>
      <w:r w:rsidR="00A76703" w:rsidRPr="00CF7E03">
        <w:rPr>
          <w:rFonts w:ascii="Arial" w:eastAsiaTheme="minorEastAsia" w:hAnsi="Arial" w:cs="Arial"/>
          <w:sz w:val="22"/>
          <w:szCs w:val="22"/>
          <w:lang w:eastAsia="zh-CN"/>
        </w:rPr>
        <w:t xml:space="preserve"> </w:t>
      </w:r>
      <w:r w:rsidR="00116274" w:rsidRPr="00CF7E03">
        <w:rPr>
          <w:rFonts w:ascii="Arial" w:eastAsiaTheme="minorEastAsia" w:hAnsi="Arial" w:cs="Arial"/>
          <w:sz w:val="22"/>
          <w:szCs w:val="22"/>
          <w:lang w:eastAsia="zh-CN"/>
        </w:rPr>
        <w:t>reached</w:t>
      </w:r>
      <w:r w:rsidR="00291E4E" w:rsidRPr="00CF7E03">
        <w:rPr>
          <w:rFonts w:ascii="Arial" w:eastAsiaTheme="minorEastAsia" w:hAnsi="Arial" w:cs="Arial"/>
          <w:sz w:val="22"/>
          <w:szCs w:val="22"/>
          <w:lang w:eastAsia="zh-CN"/>
        </w:rPr>
        <w:t xml:space="preserve"> </w:t>
      </w:r>
      <w:r w:rsidR="00C10A02" w:rsidRPr="00CF7E03">
        <w:rPr>
          <w:rFonts w:ascii="Arial" w:eastAsiaTheme="minorEastAsia" w:hAnsi="Arial" w:cs="Arial"/>
          <w:sz w:val="22"/>
          <w:szCs w:val="22"/>
          <w:lang w:eastAsia="zh-CN"/>
        </w:rPr>
        <w:t>3</w:t>
      </w:r>
      <w:r w:rsidR="00291E4E" w:rsidRPr="00CF7E03">
        <w:rPr>
          <w:rFonts w:ascii="Arial" w:eastAsiaTheme="minorEastAsia" w:hAnsi="Arial" w:cs="Arial"/>
          <w:sz w:val="22"/>
          <w:szCs w:val="22"/>
          <w:lang w:eastAsia="zh-CN"/>
        </w:rPr>
        <w:t xml:space="preserve"> and </w:t>
      </w:r>
      <w:r w:rsidR="00B721CA" w:rsidRPr="00CF7E03">
        <w:rPr>
          <w:rFonts w:ascii="Arial" w:eastAsiaTheme="minorEastAsia" w:hAnsi="Arial" w:cs="Arial"/>
          <w:sz w:val="22"/>
          <w:szCs w:val="22"/>
          <w:lang w:eastAsia="zh-CN"/>
        </w:rPr>
        <w:t>3.</w:t>
      </w:r>
      <w:r w:rsidR="00BC4C58" w:rsidRPr="00CF7E03">
        <w:rPr>
          <w:rFonts w:ascii="Arial" w:eastAsiaTheme="minorEastAsia" w:hAnsi="Arial" w:cs="Arial"/>
          <w:sz w:val="22"/>
          <w:szCs w:val="22"/>
          <w:lang w:eastAsia="zh-CN"/>
        </w:rPr>
        <w:t>5</w:t>
      </w:r>
      <w:r w:rsidR="00D848AB" w:rsidRPr="00CF7E03">
        <w:rPr>
          <w:rFonts w:ascii="Arial" w:eastAsiaTheme="minorEastAsia" w:hAnsi="Arial" w:cs="Arial"/>
          <w:sz w:val="22"/>
          <w:szCs w:val="22"/>
          <w:lang w:eastAsia="zh-CN"/>
        </w:rPr>
        <w:t xml:space="preserve"> </w:t>
      </w:r>
      <w:r w:rsidR="00291E4E" w:rsidRPr="00CF7E03">
        <w:rPr>
          <w:rFonts w:ascii="Arial" w:eastAsiaTheme="minorEastAsia" w:hAnsi="Arial" w:cs="Arial"/>
          <w:sz w:val="22"/>
          <w:szCs w:val="22"/>
          <w:lang w:eastAsia="zh-CN"/>
        </w:rPr>
        <w:t>million metric tons per year (Mt</w:t>
      </w:r>
      <w:r w:rsidR="00882BD8"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y</w:t>
      </w:r>
      <w:r w:rsidR="00882BD8" w:rsidRPr="00CF7E03">
        <w:rPr>
          <w:rFonts w:ascii="Arial" w:eastAsiaTheme="minorEastAsia" w:hAnsi="Arial" w:cs="Arial"/>
          <w:sz w:val="22"/>
          <w:szCs w:val="22"/>
          <w:vertAlign w:val="superscript"/>
          <w:lang w:eastAsia="zh-CN"/>
        </w:rPr>
        <w:t>–</w:t>
      </w:r>
      <w:r w:rsidR="0090484D" w:rsidRPr="00CF7E03">
        <w:rPr>
          <w:rFonts w:ascii="Arial" w:eastAsiaTheme="minorEastAsia" w:hAnsi="Arial" w:cs="Arial"/>
          <w:sz w:val="22"/>
          <w:szCs w:val="22"/>
          <w:vertAlign w:val="superscript"/>
          <w:lang w:eastAsia="zh-CN"/>
        </w:rPr>
        <w:t>1</w:t>
      </w:r>
      <w:r w:rsidR="00291E4E" w:rsidRPr="00CF7E03">
        <w:rPr>
          <w:rFonts w:ascii="Arial" w:eastAsiaTheme="minorEastAsia" w:hAnsi="Arial" w:cs="Arial"/>
          <w:sz w:val="22"/>
          <w:szCs w:val="22"/>
          <w:lang w:eastAsia="zh-CN"/>
        </w:rPr>
        <w:t>)</w:t>
      </w:r>
      <w:r w:rsidR="00656946" w:rsidRPr="00CF7E03">
        <w:rPr>
          <w:rFonts w:ascii="Arial" w:eastAsiaTheme="minorEastAsia" w:hAnsi="Arial" w:cs="Arial"/>
          <w:sz w:val="22"/>
          <w:szCs w:val="22"/>
          <w:lang w:eastAsia="zh-CN"/>
        </w:rPr>
        <w:t>,</w:t>
      </w:r>
      <w:r w:rsidR="008E0BB3" w:rsidRPr="00CF7E03">
        <w:rPr>
          <w:rFonts w:ascii="Arial" w:eastAsiaTheme="minorEastAsia" w:hAnsi="Arial" w:cs="Arial"/>
          <w:sz w:val="22"/>
          <w:szCs w:val="22"/>
          <w:lang w:eastAsia="zh-CN"/>
        </w:rPr>
        <w:t xml:space="preserve"> respectively</w:t>
      </w:r>
      <w:r w:rsidR="00BC4C58" w:rsidRPr="00CF7E03">
        <w:rPr>
          <w:rFonts w:ascii="Arial" w:eastAsiaTheme="minorEastAsia" w:hAnsi="Arial" w:cs="Arial"/>
          <w:sz w:val="22"/>
          <w:szCs w:val="22"/>
          <w:lang w:eastAsia="zh-CN"/>
        </w:rPr>
        <w:t>,</w:t>
      </w:r>
      <w:r w:rsidR="00B721CA" w:rsidRPr="00CF7E03">
        <w:rPr>
          <w:rFonts w:ascii="Arial" w:eastAsiaTheme="minorEastAsia" w:hAnsi="Arial" w:cs="Arial"/>
          <w:sz w:val="22"/>
          <w:szCs w:val="22"/>
          <w:lang w:eastAsia="zh-CN"/>
        </w:rPr>
        <w:fldChar w:fldCharType="begin"/>
      </w:r>
      <w:r w:rsidR="007E4456" w:rsidRPr="00CF7E03">
        <w:rPr>
          <w:rFonts w:ascii="Arial" w:eastAsiaTheme="minorEastAsia" w:hAnsi="Arial" w:cs="Arial"/>
          <w:sz w:val="22"/>
          <w:szCs w:val="22"/>
          <w:lang w:eastAsia="zh-CN"/>
        </w:rPr>
        <w:instrText xml:space="preserve"> ADDIN ZOTERO_ITEM CSL_CITATION {"citationID":"qzu4V2a8","properties":{"formattedCitation":"\\super 11\\uc0\\u8211{}13\\nosupersub{}","plainCitation":"11–13","noteIndex":0},"citationItems":[{"id":5,"uris":["http://zotero.org/users/local/cJGf2fHk/items/YB23PL73"],"itemData":{"id":5,"type":"article-journal","container-title":"Chemical Reviews","DOI":"10.1021/cr400276u","ISSN":"0009-2665","issue":"3","journalAbbreviation":"Chem. Rev.","note":"publisher: American Chemical Society","page":"1743-1760","source":"ACS Publications","title":"Production of Acetylene and Acetylene-based Chemicals from Coal","volume":"114","author":[{"family":"Schobert","given":"Harold"}],"issued":{"date-parts":[["2014",2,12]]}}},{"id":135,"uris":["http://zotero.org/users/local/cJGf2fHk/items/VIU6D8J7"],"itemData":{"id":135,"type":"chapter","container-title":"Encyclopedia of Physical Science and Technology (Third Edition)","event-place":"New York","ISBN":"978-0-12-227410-7","note":"DOI: 10.1016/B0-12-227410-5/00153-8","page":"613-626","publisher":"Academic Press","publisher-place":"New York","source":"ScienceDirect","title":"Thermal Cracking","URL":"https://www.sciencedirect.com/science/article/pii/B0122274105001538","author":[{"family":"Crynes","given":"B. L."},{"family":"Albright","given":"Lyle F."},{"family":"Tan","given":"Loo-Fung"}],"editor":[{"family":"Meyers","given":"Robert A."}],"accessed":{"date-parts":[["2024",6,8]]},"issued":{"date-parts":[["2003",1,1]]}}},{"id":72,"uris":["http://zotero.org/users/local/cJGf2fHk/items/N5UXTHHU"],"itemData":{"id":72,"type":"article-journal","abstract":"This paper is a review of acetylene production technologies, which are both used for a long time in industry and currently at the stage of laboratiory studies and demonstration testbenches. The possibility of transition from acetylene production technologies accompanied by the formation of substantial amounts of greenhouse gases (carbide technology, oxidative natural gas pyrolysis) to low-carbon or carbon-free natural gas and coal plasmochemical processes using energy generated by renewable sources (wind and solar) is considered.","container-title":"Catalysis in Industry","DOI":"10.1134/S2070050422030023","ISSN":"2070-0555","issue":"3","journalAbbreviation":"Catal. Ind.","language":"en","page":"251-267","source":"Springer Link","title":"Acetylene Production Technologies in the 21st Century: Main Trends of Their Development in the Paradigm of Low-Carbon Economy of the Future","title-short":"Acetylene Production Technologies in the 21st Century","volume":"14","author":[{"family":"Shlyapin","given":"D. A."},{"family":"Afonasenko","given":"T. N."},{"family":"Glyzdova","given":"D. V."},{"family":"Leont’eva","given":"N. N."},{"family":"Lavrenov","given":"A. V."}],"issued":{"date-parts":[["2022",9,1]]}}}],"schema":"https://github.com/citation-style-language/schema/raw/master/csl-citation.json"} </w:instrText>
      </w:r>
      <w:r w:rsidR="00B721CA" w:rsidRPr="00CF7E03">
        <w:rPr>
          <w:rFonts w:ascii="Arial" w:eastAsiaTheme="minorEastAsia" w:hAnsi="Arial" w:cs="Arial"/>
          <w:sz w:val="22"/>
          <w:szCs w:val="22"/>
          <w:lang w:eastAsia="zh-CN"/>
        </w:rPr>
        <w:fldChar w:fldCharType="separate"/>
      </w:r>
      <w:r w:rsidR="007E4456" w:rsidRPr="00CF7E03">
        <w:rPr>
          <w:rFonts w:ascii="Arial" w:hAnsi="Arial" w:cs="Arial"/>
          <w:sz w:val="22"/>
          <w:vertAlign w:val="superscript"/>
        </w:rPr>
        <w:t>11–13</w:t>
      </w:r>
      <w:r w:rsidR="00B721CA" w:rsidRPr="00CF7E03">
        <w:rPr>
          <w:rFonts w:ascii="Arial" w:eastAsiaTheme="minorEastAsia" w:hAnsi="Arial" w:cs="Arial"/>
          <w:sz w:val="22"/>
          <w:szCs w:val="22"/>
          <w:lang w:eastAsia="zh-CN"/>
        </w:rPr>
        <w:fldChar w:fldCharType="end"/>
      </w:r>
      <w:r w:rsidR="00B721CA" w:rsidRPr="00CF7E03">
        <w:rPr>
          <w:rFonts w:ascii="Arial" w:eastAsiaTheme="minorEastAsia" w:hAnsi="Arial" w:cs="Arial"/>
          <w:sz w:val="22"/>
          <w:szCs w:val="22"/>
          <w:lang w:eastAsia="zh-CN"/>
        </w:rPr>
        <w:t xml:space="preserve"> </w:t>
      </w:r>
      <w:r w:rsidR="00B66718" w:rsidRPr="00CF7E03">
        <w:rPr>
          <w:rFonts w:ascii="Arial" w:eastAsiaTheme="minorEastAsia" w:hAnsi="Arial" w:cs="Arial"/>
          <w:sz w:val="22"/>
          <w:szCs w:val="22"/>
          <w:lang w:eastAsia="zh-CN"/>
        </w:rPr>
        <w:t>and</w:t>
      </w:r>
      <w:r w:rsidR="00116274" w:rsidRPr="00CF7E03">
        <w:rPr>
          <w:rFonts w:ascii="Arial" w:eastAsiaTheme="minorEastAsia" w:hAnsi="Arial" w:cs="Arial"/>
          <w:sz w:val="22"/>
          <w:szCs w:val="22"/>
          <w:lang w:eastAsia="zh-CN"/>
        </w:rPr>
        <w:t xml:space="preserve"> these figures shifted</w:t>
      </w:r>
      <w:r w:rsidR="009D05A8" w:rsidRPr="00CF7E03">
        <w:rPr>
          <w:rFonts w:ascii="Arial" w:eastAsiaTheme="minorEastAsia" w:hAnsi="Arial" w:cs="Arial"/>
          <w:sz w:val="22"/>
          <w:szCs w:val="22"/>
          <w:lang w:eastAsia="zh-CN"/>
        </w:rPr>
        <w:t xml:space="preserve"> </w:t>
      </w:r>
      <w:r w:rsidR="00116274" w:rsidRPr="00CF7E03">
        <w:rPr>
          <w:rFonts w:ascii="Arial" w:eastAsiaTheme="minorEastAsia" w:hAnsi="Arial" w:cs="Arial"/>
          <w:sz w:val="22"/>
          <w:szCs w:val="22"/>
          <w:lang w:eastAsia="zh-CN"/>
        </w:rPr>
        <w:t>to</w:t>
      </w:r>
      <w:r w:rsidR="006C1137" w:rsidRPr="00CF7E03">
        <w:rPr>
          <w:rFonts w:ascii="Arial" w:eastAsiaTheme="minorEastAsia" w:hAnsi="Arial" w:cs="Arial"/>
          <w:sz w:val="22"/>
          <w:szCs w:val="22"/>
          <w:lang w:eastAsia="zh-CN"/>
        </w:rPr>
        <w:t xml:space="preserve"> 1</w:t>
      </w:r>
      <w:r w:rsidR="001263CF" w:rsidRPr="00CF7E03">
        <w:rPr>
          <w:rFonts w:ascii="Arial" w:eastAsiaTheme="minorEastAsia" w:hAnsi="Arial" w:cs="Arial"/>
          <w:sz w:val="22"/>
          <w:szCs w:val="22"/>
          <w:lang w:eastAsia="zh-CN"/>
        </w:rPr>
        <w:t>1</w:t>
      </w:r>
      <w:r w:rsidR="00882BD8"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Mt</w:t>
      </w:r>
      <w:r w:rsidR="00882BD8"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y</w:t>
      </w:r>
      <w:r w:rsidR="00882BD8" w:rsidRPr="00CF7E03">
        <w:rPr>
          <w:rFonts w:ascii="Arial" w:eastAsiaTheme="minorEastAsia" w:hAnsi="Arial" w:cs="Arial"/>
          <w:sz w:val="22"/>
          <w:szCs w:val="22"/>
          <w:vertAlign w:val="superscript"/>
          <w:lang w:eastAsia="zh-CN"/>
        </w:rPr>
        <w:t>–</w:t>
      </w:r>
      <w:r w:rsidR="0090484D" w:rsidRPr="00CF7E03">
        <w:rPr>
          <w:rFonts w:ascii="Arial" w:eastAsiaTheme="minorEastAsia" w:hAnsi="Arial" w:cs="Arial"/>
          <w:sz w:val="22"/>
          <w:szCs w:val="22"/>
          <w:vertAlign w:val="superscript"/>
          <w:lang w:eastAsia="zh-CN"/>
        </w:rPr>
        <w:t>1</w:t>
      </w:r>
      <w:r w:rsidR="0090484D" w:rsidRPr="00CF7E03">
        <w:rPr>
          <w:rFonts w:ascii="Arial" w:eastAsiaTheme="minorEastAsia" w:hAnsi="Arial" w:cs="Arial"/>
          <w:sz w:val="22"/>
          <w:szCs w:val="22"/>
          <w:lang w:eastAsia="zh-CN"/>
        </w:rPr>
        <w:t xml:space="preserve"> </w:t>
      </w:r>
      <w:r w:rsidR="00116274" w:rsidRPr="00CF7E03">
        <w:rPr>
          <w:rFonts w:ascii="Arial" w:eastAsiaTheme="minorEastAsia" w:hAnsi="Arial" w:cs="Arial"/>
          <w:sz w:val="22"/>
          <w:szCs w:val="22"/>
          <w:lang w:eastAsia="zh-CN"/>
        </w:rPr>
        <w:t>for C</w:t>
      </w:r>
      <w:r w:rsidR="00116274" w:rsidRPr="00CF7E03">
        <w:rPr>
          <w:rFonts w:ascii="Arial" w:eastAsiaTheme="minorEastAsia" w:hAnsi="Arial" w:cs="Arial"/>
          <w:sz w:val="22"/>
          <w:szCs w:val="22"/>
          <w:vertAlign w:val="subscript"/>
          <w:lang w:eastAsia="zh-CN"/>
        </w:rPr>
        <w:t>2</w:t>
      </w:r>
      <w:r w:rsidR="00116274" w:rsidRPr="00CF7E03">
        <w:rPr>
          <w:rFonts w:ascii="Arial" w:eastAsiaTheme="minorEastAsia" w:hAnsi="Arial" w:cs="Arial"/>
          <w:sz w:val="22"/>
          <w:szCs w:val="22"/>
          <w:lang w:eastAsia="zh-CN"/>
        </w:rPr>
        <w:t>H</w:t>
      </w:r>
      <w:r w:rsidR="00116274" w:rsidRPr="00CF7E03">
        <w:rPr>
          <w:rFonts w:ascii="Arial" w:eastAsiaTheme="minorEastAsia" w:hAnsi="Arial" w:cs="Arial"/>
          <w:sz w:val="22"/>
          <w:szCs w:val="22"/>
          <w:vertAlign w:val="subscript"/>
          <w:lang w:eastAsia="zh-CN"/>
        </w:rPr>
        <w:t>2</w:t>
      </w:r>
      <w:r w:rsidR="00116274" w:rsidRPr="00CF7E03">
        <w:rPr>
          <w:rFonts w:ascii="Arial" w:eastAsiaTheme="minorEastAsia" w:hAnsi="Arial" w:cs="Arial"/>
          <w:sz w:val="22"/>
          <w:szCs w:val="22"/>
          <w:lang w:eastAsia="zh-CN"/>
        </w:rPr>
        <w:t xml:space="preserve"> </w:t>
      </w:r>
      <w:r w:rsidR="006C1137" w:rsidRPr="00CF7E03">
        <w:rPr>
          <w:rFonts w:ascii="Arial" w:eastAsiaTheme="minorEastAsia" w:hAnsi="Arial" w:cs="Arial"/>
          <w:sz w:val="22"/>
          <w:szCs w:val="22"/>
          <w:lang w:eastAsia="zh-CN"/>
        </w:rPr>
        <w:t xml:space="preserve">and </w:t>
      </w:r>
      <w:r w:rsidR="004E0E65" w:rsidRPr="00CF7E03">
        <w:rPr>
          <w:rFonts w:ascii="Arial" w:eastAsiaTheme="minorEastAsia" w:hAnsi="Arial" w:cs="Arial"/>
          <w:sz w:val="22"/>
          <w:szCs w:val="22"/>
          <w:lang w:eastAsia="zh-CN"/>
        </w:rPr>
        <w:t>2</w:t>
      </w:r>
      <w:r w:rsidR="0001759D">
        <w:rPr>
          <w:rFonts w:ascii="Arial" w:eastAsiaTheme="minorEastAsia" w:hAnsi="Arial" w:cs="Arial" w:hint="eastAsia"/>
          <w:sz w:val="22"/>
          <w:szCs w:val="22"/>
          <w:lang w:eastAsia="zh-CN"/>
        </w:rPr>
        <w:t>25</w:t>
      </w:r>
      <w:r w:rsidR="00882BD8"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Mt</w:t>
      </w:r>
      <w:r w:rsidR="00882BD8"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y</w:t>
      </w:r>
      <w:r w:rsidR="00882BD8" w:rsidRPr="00CF7E03">
        <w:rPr>
          <w:rFonts w:ascii="Arial" w:eastAsiaTheme="minorEastAsia" w:hAnsi="Arial" w:cs="Arial"/>
          <w:sz w:val="22"/>
          <w:szCs w:val="22"/>
          <w:vertAlign w:val="superscript"/>
          <w:lang w:eastAsia="zh-CN"/>
        </w:rPr>
        <w:t>–</w:t>
      </w:r>
      <w:r w:rsidR="0090484D" w:rsidRPr="00CF7E03">
        <w:rPr>
          <w:rFonts w:ascii="Arial" w:eastAsiaTheme="minorEastAsia" w:hAnsi="Arial" w:cs="Arial"/>
          <w:sz w:val="22"/>
          <w:szCs w:val="22"/>
          <w:vertAlign w:val="superscript"/>
          <w:lang w:eastAsia="zh-CN"/>
        </w:rPr>
        <w:t>1</w:t>
      </w:r>
      <w:r w:rsidR="004E0E65" w:rsidRPr="00CF7E03">
        <w:rPr>
          <w:rFonts w:ascii="Arial" w:eastAsiaTheme="minorEastAsia" w:hAnsi="Arial" w:cs="Arial"/>
          <w:sz w:val="22"/>
          <w:szCs w:val="22"/>
          <w:lang w:eastAsia="zh-CN"/>
        </w:rPr>
        <w:t xml:space="preserve"> </w:t>
      </w:r>
      <w:r w:rsidR="00116274" w:rsidRPr="00CF7E03">
        <w:rPr>
          <w:rFonts w:ascii="Arial" w:eastAsiaTheme="minorEastAsia" w:hAnsi="Arial" w:cs="Arial"/>
          <w:sz w:val="22"/>
          <w:szCs w:val="22"/>
          <w:lang w:eastAsia="zh-CN"/>
        </w:rPr>
        <w:t>for C</w:t>
      </w:r>
      <w:r w:rsidR="00116274" w:rsidRPr="00CF7E03">
        <w:rPr>
          <w:rFonts w:ascii="Arial" w:eastAsiaTheme="minorEastAsia" w:hAnsi="Arial" w:cs="Arial"/>
          <w:sz w:val="22"/>
          <w:szCs w:val="22"/>
          <w:vertAlign w:val="subscript"/>
          <w:lang w:eastAsia="zh-CN"/>
        </w:rPr>
        <w:t>2</w:t>
      </w:r>
      <w:r w:rsidR="00116274" w:rsidRPr="00CF7E03">
        <w:rPr>
          <w:rFonts w:ascii="Arial" w:eastAsiaTheme="minorEastAsia" w:hAnsi="Arial" w:cs="Arial"/>
          <w:sz w:val="22"/>
          <w:szCs w:val="22"/>
          <w:lang w:eastAsia="zh-CN"/>
        </w:rPr>
        <w:t>H</w:t>
      </w:r>
      <w:r w:rsidR="00116274" w:rsidRPr="00CF7E03">
        <w:rPr>
          <w:rFonts w:ascii="Arial" w:eastAsiaTheme="minorEastAsia" w:hAnsi="Arial" w:cs="Arial"/>
          <w:sz w:val="22"/>
          <w:szCs w:val="22"/>
          <w:vertAlign w:val="subscript"/>
          <w:lang w:eastAsia="zh-CN"/>
        </w:rPr>
        <w:t>4</w:t>
      </w:r>
      <w:r w:rsidR="00A8550F" w:rsidRPr="00CF7E03">
        <w:rPr>
          <w:rFonts w:ascii="Arial" w:eastAsiaTheme="minorEastAsia" w:hAnsi="Arial" w:cs="Arial"/>
          <w:sz w:val="22"/>
          <w:szCs w:val="22"/>
          <w:lang w:eastAsia="zh-CN"/>
        </w:rPr>
        <w:t xml:space="preserve"> by 2021</w:t>
      </w:r>
      <w:r w:rsidR="00BC4C58" w:rsidRPr="00CF7E03">
        <w:rPr>
          <w:rFonts w:ascii="Arial" w:eastAsiaTheme="minorEastAsia" w:hAnsi="Arial" w:cs="Arial"/>
          <w:sz w:val="22"/>
          <w:szCs w:val="22"/>
          <w:lang w:eastAsia="zh-CN"/>
        </w:rPr>
        <w:t>.</w:t>
      </w:r>
      <w:r w:rsidR="004E0E65" w:rsidRPr="00CF7E03">
        <w:rPr>
          <w:rFonts w:ascii="Arial" w:eastAsiaTheme="minorEastAsia" w:hAnsi="Arial" w:cs="Arial"/>
          <w:sz w:val="22"/>
          <w:szCs w:val="22"/>
          <w:lang w:eastAsia="zh-CN"/>
        </w:rPr>
        <w:fldChar w:fldCharType="begin"/>
      </w:r>
      <w:r w:rsidR="007E4456" w:rsidRPr="00CF7E03">
        <w:rPr>
          <w:rFonts w:ascii="Arial" w:eastAsiaTheme="minorEastAsia" w:hAnsi="Arial" w:cs="Arial"/>
          <w:sz w:val="22"/>
          <w:szCs w:val="22"/>
          <w:lang w:eastAsia="zh-CN"/>
        </w:rPr>
        <w:instrText xml:space="preserve"> ADDIN ZOTERO_ITEM CSL_CITATION {"citationID":"UVQCQKlS","properties":{"formattedCitation":"\\super 14\\uc0\\u8211{}16\\nosupersub{}","plainCitation":"14–16","noteIndex":0},"citationItems":[{"id":136,"uris":["http://zotero.org/users/local/cJGf2fHk/items/ZFPELAQH"],"itemData":{"id":136,"type":"article-journal","abstract":"Rapid advancements in renewable energy and the staggering environmental impact of ethylene production have made the quest for “green ethylene” urgent. This Review explores traditional and emerging methods for ethylene production, focusing on the transition from conventional to electrified processes. The global importance of ethylene industry, valued at $230 billion, cannot be overlooked. However, its significant contribution of 150 million t of annual CO2 emissions necessitates adopting carbon-negative and sustainable approaches. The declining cost of renewable energy has sparked interest in electrified processes, including electric crackers and electrochemical reactors for ethylene production. This Review provides a balanced overview of the performance attributes of conventional reactors, such as conversion, selectivity, and operating temperatures, and the crucial features of electrochemical reactors, including Faradaic efficiency and current density. Operating electrochemical reactors poses their own challenges, such as corrosion and lower energy efficiencies, which are discussed in detail. The Review also examines the economic aspects of “green ethylene” production, identifying challenges and opportunities. A comprehensive roadmap is presented to meet the global production scale of green ethylene. This roadmap outlines the steps needed to transition from conventional to electrified processes, ensuring a sustainable and environmentally friendly future for ethylene production. In summary, we emphasize the urgent need for carbon-negative ethylene production and provide transition pathways from conventional to electrochemical processes. The Review also provides insights into the performance attributes of different reactors, discusses their challenges, and presents an economic analysis.","container-title":"Energy &amp; Fuels","DOI":"10.1021/acs.energyfuels.3c01777","ISSN":"0887-0624","issue":"17","journalAbbreviation":"Energy Fuels","note":"publisher: American Chemical Society","page":"12589-12622","source":"ACS Publications","title":"Advancements in Environmentally Sustainable Technologies for Ethylene Production","volume":"37","author":[{"family":"Chauhan","given":"Rohit"},{"family":"Sartape","given":"Rohan"},{"family":"Minocha","given":"Nitin"},{"family":"Goyal","given":"Ishita"},{"family":"Singh","given":"Meenesh R."}],"issued":{"date-parts":[["2023",9,7]]}},"label":"page"},{"id":9,"uris":["http://zotero.org/users/local/cJGf2fHk/items/LVUQRCEC"],"itemData":{"id":9,"type":"article-journal","abstract":"Currently, resource and environmental issues are becoming increasingly prominent, and human populations are facing many challenges from this perspective. Acetylene is an important raw material in China's national economy, but previous studies on the environmental performance of its production process were not sufficiently comprehensive. In this study, a life cycle assessment was conducted, using the CML 2001 method, to evaluate the environmental impact of acetylene production using the calcium carbide, methane partial oxidation, and methane plasma methods. At the same time, the impacts of technology improvements, energy substitution, and policy planning on the environmental performance of the three acetylene production methods were studied. The results showed that under the current electric power generation structure, the partial oxidation method exhibited the best environmental performance, followed by the plasma method. With increasing use of renewable energy in China, the plasma method will eventually have more advantages than the partial oxidation method, in terms of its environmental credentials; the environmental performance gap between the calcium carbide method and the other two methods will gradually narrow. The purposes of this study were to compare the environmental performance of these three acetylene production methods, to find ways to reduce the environmental burdens of acetylene production, and to provide a reference for the sustainable development of the acetylene industry in China.","container-title":"Journal of Cleaner Production","DOI":"10.1016/j.jclepro.2021.129055","ISSN":"0959-6526","journalAbbreviation":"J. Clean. Prod.","page":"129055","source":"ScienceDirect","title":"Life cycle assessment of acetylene production from calcium carbide and methane in China","volume":"322","author":[{"family":"Zhang","given":"Suisui"},{"family":"Li","given":"Jingying"},{"family":"Li","given":"Gang"},{"family":"Nie","given":"Yan"},{"family":"Qiang","given":"Luyao"},{"family":"Bai","given":"Boyang"},{"family":"Ma","given":"Xiaoxun"}],"issued":{"date-parts":[["2021",11,1]]}},"label":"page"},{"id":74,"uris":["http://zotero.org/users/local/cJGf2fHk/items/KP3LZMF8"],"itemData":{"id":74,"type":"article-journal","abstract":"Acetylene is produced from the reaction between calcium carbide (CaC2) and water, while the production of CaC2 generates significant amount of carbon dioxide not only because it is an energy-intensive process but also the raw material for CaC2 synthesis is from coal. Here, a comprehensive biomass-to-acetylene process was constructed that integrated several units including biomass pyrolysis, oxygen-thermal CaC2 fabrication and calcium looping. For comparison, a coal-to-acetylene process was also established by using coal as feedstock. The carbon efficiency, energy efficiency and environmental impacts of the bio-based calcium carbide acetylene (BCCA) and coal-based calcium carbide acetylene (CCCA) processes were systematically analyzed. Moreover, the environmental impacts were further evaluated by applying thermal integration at system level and energy substitution in CaC2 furnace. Even though the BCCA process showed lower carbon efficiency and energy efficiency than that of the CCCA process, life cycle assessment demonstrated the BCCA (1.873 kgCO2eq kg-prod−1) a lower carbon footprint process which is 0.366 kgCO2eq kg-prod−1 lower compared to the CCCA process. With sustainable energy (biomass power) substitution in CaC2 furnace, an even lower GWP value of 1.377 kgCO2eq kg-prod−1 can be achieved in BCCA process. This work performed a systematic analysis on integrating biomass into industrial acetylene production, and revealed the positive role of biomass as raw material (carbon) and energy supplier.","container-title":"Green Energy &amp; Environment","DOI":"10.1016/j.gee.2022.12.004","ISSN":"2468-0257","issue":"6","journalAbbreviation":"Green Energy &amp; Environment","page":"1068-1078","source":"ScienceDirect","title":"Towards carbon neutrality of calcium carbide-based acetylene production with sustainable biomass resources","volume":"9","author":[{"family":"Jiang","given":"Peng"},{"family":"Zhao","given":"Guanhan"},{"family":"Zhang","given":"Hao"},{"family":"Ji","given":"Tuo"},{"family":"Mu","given":"Liwen"},{"family":"Lu","given":"Xiaohua"},{"family":"Zhu","given":"Jiahua"}],"issued":{"date-parts":[["2024",6,1]]}}}],"schema":"https://github.com/citation-style-language/schema/raw/master/csl-citation.json"} </w:instrText>
      </w:r>
      <w:r w:rsidR="004E0E65" w:rsidRPr="00CF7E03">
        <w:rPr>
          <w:rFonts w:ascii="Arial" w:eastAsiaTheme="minorEastAsia" w:hAnsi="Arial" w:cs="Arial"/>
          <w:sz w:val="22"/>
          <w:szCs w:val="22"/>
          <w:lang w:eastAsia="zh-CN"/>
        </w:rPr>
        <w:fldChar w:fldCharType="separate"/>
      </w:r>
      <w:r w:rsidR="007E4456" w:rsidRPr="00CF7E03">
        <w:rPr>
          <w:rFonts w:ascii="Arial" w:hAnsi="Arial" w:cs="Arial"/>
          <w:sz w:val="22"/>
          <w:vertAlign w:val="superscript"/>
        </w:rPr>
        <w:t>14–16</w:t>
      </w:r>
      <w:r w:rsidR="004E0E65" w:rsidRPr="00CF7E03">
        <w:rPr>
          <w:rFonts w:ascii="Arial" w:eastAsiaTheme="minorEastAsia" w:hAnsi="Arial" w:cs="Arial"/>
          <w:sz w:val="22"/>
          <w:szCs w:val="22"/>
          <w:lang w:eastAsia="zh-CN"/>
        </w:rPr>
        <w:fldChar w:fldCharType="end"/>
      </w:r>
      <w:r w:rsidR="004E0E65" w:rsidRPr="00CF7E03">
        <w:rPr>
          <w:rFonts w:ascii="Arial" w:eastAsiaTheme="minorEastAsia" w:hAnsi="Arial" w:cs="Arial"/>
          <w:sz w:val="22"/>
          <w:szCs w:val="22"/>
          <w:lang w:eastAsia="zh-CN"/>
        </w:rPr>
        <w:t xml:space="preserve"> </w:t>
      </w:r>
      <w:r w:rsidR="009C1A0E" w:rsidRPr="00CF7E03">
        <w:rPr>
          <w:rFonts w:ascii="Arial" w:eastAsiaTheme="minorEastAsia" w:hAnsi="Arial" w:cs="Arial"/>
          <w:sz w:val="22"/>
          <w:szCs w:val="22"/>
          <w:lang w:eastAsia="zh-CN"/>
        </w:rPr>
        <w:t xml:space="preserve">Between </w:t>
      </w:r>
      <w:r w:rsidR="00867EF7" w:rsidRPr="00CF7E03">
        <w:rPr>
          <w:rFonts w:ascii="Arial" w:eastAsiaTheme="minorEastAsia" w:hAnsi="Arial" w:cs="Arial"/>
          <w:sz w:val="22"/>
          <w:szCs w:val="22"/>
          <w:lang w:eastAsia="zh-CN"/>
        </w:rPr>
        <w:t xml:space="preserve">the </w:t>
      </w:r>
      <w:r w:rsidR="009C1A0E" w:rsidRPr="00CF7E03">
        <w:rPr>
          <w:rFonts w:ascii="Arial" w:eastAsiaTheme="minorEastAsia" w:hAnsi="Arial" w:cs="Arial"/>
          <w:sz w:val="22"/>
          <w:szCs w:val="22"/>
          <w:lang w:eastAsia="zh-CN"/>
        </w:rPr>
        <w:t xml:space="preserve">1970s </w:t>
      </w:r>
      <w:r w:rsidR="00063543" w:rsidRPr="00CF7E03">
        <w:rPr>
          <w:rFonts w:ascii="Arial" w:eastAsiaTheme="minorEastAsia" w:hAnsi="Arial" w:cs="Arial"/>
          <w:sz w:val="22"/>
          <w:szCs w:val="22"/>
          <w:lang w:eastAsia="zh-CN"/>
        </w:rPr>
        <w:t xml:space="preserve">and </w:t>
      </w:r>
      <w:r w:rsidR="009C1A0E" w:rsidRPr="00CF7E03">
        <w:rPr>
          <w:rFonts w:ascii="Arial" w:eastAsiaTheme="minorEastAsia" w:hAnsi="Arial" w:cs="Arial"/>
          <w:sz w:val="22"/>
          <w:szCs w:val="22"/>
          <w:lang w:eastAsia="zh-CN"/>
        </w:rPr>
        <w:t xml:space="preserve">1980s, </w:t>
      </w:r>
      <w:r w:rsidR="00763B49">
        <w:rPr>
          <w:rFonts w:ascii="Arial" w:eastAsiaTheme="minorEastAsia" w:hAnsi="Arial" w:cs="Arial" w:hint="eastAsia"/>
          <w:sz w:val="22"/>
          <w:szCs w:val="22"/>
          <w:lang w:eastAsia="zh-CN"/>
        </w:rPr>
        <w:t>PC</w:t>
      </w:r>
      <w:r w:rsidR="00CC1CB0" w:rsidRPr="00CF7E03">
        <w:rPr>
          <w:rFonts w:ascii="Arial" w:eastAsiaTheme="minorEastAsia" w:hAnsi="Arial" w:cs="Arial"/>
          <w:sz w:val="22"/>
          <w:szCs w:val="22"/>
          <w:lang w:eastAsia="zh-CN"/>
        </w:rPr>
        <w:t xml:space="preserve"> became the </w:t>
      </w:r>
      <w:r w:rsidR="009665E2" w:rsidRPr="00CF7E03">
        <w:rPr>
          <w:rFonts w:ascii="Arial" w:eastAsiaTheme="minorEastAsia" w:hAnsi="Arial" w:cs="Arial"/>
          <w:sz w:val="22"/>
          <w:szCs w:val="22"/>
          <w:lang w:eastAsia="zh-CN"/>
        </w:rPr>
        <w:t xml:space="preserve">dominant </w:t>
      </w:r>
      <w:r w:rsidR="00CC1CB0" w:rsidRPr="00CF7E03">
        <w:rPr>
          <w:rFonts w:ascii="Arial" w:eastAsiaTheme="minorEastAsia" w:hAnsi="Arial" w:cs="Arial"/>
          <w:sz w:val="22"/>
          <w:szCs w:val="22"/>
          <w:lang w:eastAsia="zh-CN"/>
        </w:rPr>
        <w:t>technolog</w:t>
      </w:r>
      <w:r w:rsidR="00882BD8" w:rsidRPr="00CF7E03">
        <w:rPr>
          <w:rFonts w:ascii="Arial" w:eastAsiaTheme="minorEastAsia" w:hAnsi="Arial" w:cs="Arial"/>
          <w:sz w:val="22"/>
          <w:szCs w:val="22"/>
          <w:lang w:eastAsia="zh-CN"/>
        </w:rPr>
        <w:t>y</w:t>
      </w:r>
      <w:r w:rsidR="00CC1CB0" w:rsidRPr="00CF7E03">
        <w:rPr>
          <w:rFonts w:ascii="Arial" w:eastAsiaTheme="minorEastAsia" w:hAnsi="Arial" w:cs="Arial"/>
          <w:sz w:val="22"/>
          <w:szCs w:val="22"/>
          <w:lang w:eastAsia="zh-CN"/>
        </w:rPr>
        <w:t xml:space="preserve"> for C</w:t>
      </w:r>
      <w:r w:rsidR="00CC1CB0" w:rsidRPr="00CF7E03">
        <w:rPr>
          <w:rFonts w:ascii="Arial" w:eastAsiaTheme="minorEastAsia" w:hAnsi="Arial" w:cs="Arial"/>
          <w:sz w:val="22"/>
          <w:szCs w:val="22"/>
          <w:vertAlign w:val="subscript"/>
          <w:lang w:eastAsia="zh-CN"/>
        </w:rPr>
        <w:t>2</w:t>
      </w:r>
      <w:r w:rsidR="00CC1CB0" w:rsidRPr="00CF7E03">
        <w:rPr>
          <w:rFonts w:ascii="Arial" w:eastAsiaTheme="minorEastAsia" w:hAnsi="Arial" w:cs="Arial"/>
          <w:sz w:val="22"/>
          <w:szCs w:val="22"/>
          <w:lang w:eastAsia="zh-CN"/>
        </w:rPr>
        <w:t>H</w:t>
      </w:r>
      <w:r w:rsidR="00CC1CB0" w:rsidRPr="00CF7E03">
        <w:rPr>
          <w:rFonts w:ascii="Arial" w:eastAsiaTheme="minorEastAsia" w:hAnsi="Arial" w:cs="Arial"/>
          <w:sz w:val="22"/>
          <w:szCs w:val="22"/>
          <w:vertAlign w:val="subscript"/>
          <w:lang w:eastAsia="zh-CN"/>
        </w:rPr>
        <w:t>2</w:t>
      </w:r>
      <w:r w:rsidR="00CC1CB0" w:rsidRPr="00CF7E03">
        <w:rPr>
          <w:rFonts w:ascii="Arial" w:eastAsiaTheme="minorEastAsia" w:hAnsi="Arial" w:cs="Arial"/>
          <w:sz w:val="22"/>
          <w:szCs w:val="22"/>
          <w:lang w:eastAsia="zh-CN"/>
        </w:rPr>
        <w:t xml:space="preserve"> production, as other </w:t>
      </w:r>
      <w:r w:rsidR="009665E2" w:rsidRPr="00CF7E03">
        <w:rPr>
          <w:rFonts w:ascii="Arial" w:eastAsiaTheme="minorEastAsia" w:hAnsi="Arial" w:cs="Arial"/>
          <w:sz w:val="22"/>
          <w:szCs w:val="22"/>
          <w:lang w:eastAsia="zh-CN"/>
        </w:rPr>
        <w:t>methods</w:t>
      </w:r>
      <w:r w:rsidR="00CC1CB0" w:rsidRPr="00CF7E03">
        <w:rPr>
          <w:rFonts w:ascii="Arial" w:eastAsiaTheme="minorEastAsia" w:hAnsi="Arial" w:cs="Arial"/>
          <w:sz w:val="22"/>
          <w:szCs w:val="22"/>
          <w:lang w:eastAsia="zh-CN"/>
        </w:rPr>
        <w:t xml:space="preserve"> </w:t>
      </w:r>
      <w:r w:rsidR="009665E2" w:rsidRPr="00CF7E03">
        <w:rPr>
          <w:rFonts w:ascii="Arial" w:eastAsiaTheme="minorEastAsia" w:hAnsi="Arial" w:cs="Arial"/>
          <w:sz w:val="22"/>
          <w:szCs w:val="22"/>
          <w:lang w:eastAsia="zh-CN"/>
        </w:rPr>
        <w:t>were</w:t>
      </w:r>
      <w:r w:rsidR="00CC1CB0" w:rsidRPr="00CF7E03">
        <w:rPr>
          <w:rFonts w:ascii="Arial" w:eastAsiaTheme="minorEastAsia" w:hAnsi="Arial" w:cs="Arial"/>
          <w:sz w:val="22"/>
          <w:szCs w:val="22"/>
          <w:lang w:eastAsia="zh-CN"/>
        </w:rPr>
        <w:t xml:space="preserve"> mostly abandoned. </w:t>
      </w:r>
      <w:r w:rsidR="009665E2" w:rsidRPr="00CF7E03">
        <w:rPr>
          <w:rFonts w:ascii="Arial" w:eastAsiaTheme="minorEastAsia" w:hAnsi="Arial" w:cs="Arial"/>
          <w:sz w:val="22"/>
          <w:szCs w:val="22"/>
          <w:lang w:eastAsia="zh-CN"/>
        </w:rPr>
        <w:t xml:space="preserve">In recent years, China saw a </w:t>
      </w:r>
      <w:r w:rsidR="00CC1CB0" w:rsidRPr="00CF7E03">
        <w:rPr>
          <w:rFonts w:ascii="Arial" w:eastAsiaTheme="minorEastAsia" w:hAnsi="Arial" w:cs="Arial"/>
          <w:sz w:val="22"/>
          <w:szCs w:val="22"/>
          <w:lang w:eastAsia="zh-CN"/>
        </w:rPr>
        <w:t xml:space="preserve">resurgence </w:t>
      </w:r>
      <w:r w:rsidR="009665E2" w:rsidRPr="00CF7E03">
        <w:rPr>
          <w:rFonts w:ascii="Arial" w:eastAsiaTheme="minorEastAsia" w:hAnsi="Arial" w:cs="Arial"/>
          <w:sz w:val="22"/>
          <w:szCs w:val="22"/>
          <w:lang w:eastAsia="zh-CN"/>
        </w:rPr>
        <w:t>in</w:t>
      </w:r>
      <w:r w:rsidR="00CC1CB0" w:rsidRPr="00CF7E03">
        <w:rPr>
          <w:rFonts w:ascii="Arial" w:eastAsiaTheme="minorEastAsia" w:hAnsi="Arial" w:cs="Arial"/>
          <w:sz w:val="22"/>
          <w:szCs w:val="22"/>
          <w:lang w:eastAsia="zh-CN"/>
        </w:rPr>
        <w:t xml:space="preserve"> </w:t>
      </w:r>
      <w:r w:rsidR="00601C0A" w:rsidRPr="00CF7E03">
        <w:rPr>
          <w:rFonts w:ascii="Arial" w:eastAsiaTheme="minorEastAsia" w:hAnsi="Arial" w:cs="Arial"/>
          <w:sz w:val="22"/>
          <w:szCs w:val="22"/>
          <w:lang w:eastAsia="zh-CN"/>
        </w:rPr>
        <w:t xml:space="preserve">the </w:t>
      </w:r>
      <w:r w:rsidR="00CC1CB0" w:rsidRPr="00CF7E03">
        <w:rPr>
          <w:rFonts w:ascii="Arial" w:eastAsiaTheme="minorEastAsia" w:hAnsi="Arial" w:cs="Arial"/>
          <w:sz w:val="22"/>
          <w:szCs w:val="22"/>
          <w:lang w:eastAsia="zh-CN"/>
        </w:rPr>
        <w:t>CaC</w:t>
      </w:r>
      <w:r w:rsidR="00CC1CB0" w:rsidRPr="00CF7E03">
        <w:rPr>
          <w:rFonts w:ascii="Arial" w:eastAsiaTheme="minorEastAsia" w:hAnsi="Arial" w:cs="Arial"/>
          <w:sz w:val="22"/>
          <w:szCs w:val="22"/>
          <w:vertAlign w:val="subscript"/>
          <w:lang w:eastAsia="zh-CN"/>
        </w:rPr>
        <w:t>2</w:t>
      </w:r>
      <w:r w:rsidR="00CC1CB0" w:rsidRPr="00CF7E03">
        <w:rPr>
          <w:rFonts w:ascii="Arial" w:eastAsiaTheme="minorEastAsia" w:hAnsi="Arial" w:cs="Arial"/>
          <w:sz w:val="22"/>
          <w:szCs w:val="22"/>
          <w:lang w:eastAsia="zh-CN"/>
        </w:rPr>
        <w:t xml:space="preserve"> route</w:t>
      </w:r>
      <w:r w:rsidR="009665E2" w:rsidRPr="00CF7E03">
        <w:rPr>
          <w:rFonts w:ascii="Arial" w:eastAsiaTheme="minorEastAsia" w:hAnsi="Arial" w:cs="Arial"/>
          <w:sz w:val="22"/>
          <w:szCs w:val="22"/>
          <w:lang w:eastAsia="zh-CN"/>
        </w:rPr>
        <w:t xml:space="preserve">, with </w:t>
      </w:r>
      <w:r w:rsidR="00CC1CB0" w:rsidRPr="00CF7E03">
        <w:rPr>
          <w:rFonts w:ascii="Arial" w:eastAsiaTheme="minorEastAsia" w:hAnsi="Arial" w:cs="Arial"/>
          <w:sz w:val="22"/>
          <w:szCs w:val="22"/>
          <w:lang w:eastAsia="zh-CN"/>
        </w:rPr>
        <w:t>CaC</w:t>
      </w:r>
      <w:r w:rsidR="00CC1CB0" w:rsidRPr="00CF7E03">
        <w:rPr>
          <w:rFonts w:ascii="Arial" w:eastAsiaTheme="minorEastAsia" w:hAnsi="Arial" w:cs="Arial"/>
          <w:sz w:val="22"/>
          <w:szCs w:val="22"/>
          <w:vertAlign w:val="subscript"/>
          <w:lang w:eastAsia="zh-CN"/>
        </w:rPr>
        <w:t>2</w:t>
      </w:r>
      <w:r w:rsidR="00CC1CB0" w:rsidRPr="00CF7E03">
        <w:rPr>
          <w:rFonts w:ascii="Arial" w:eastAsiaTheme="minorEastAsia" w:hAnsi="Arial" w:cs="Arial"/>
          <w:sz w:val="22"/>
          <w:szCs w:val="22"/>
          <w:lang w:eastAsia="zh-CN"/>
        </w:rPr>
        <w:t xml:space="preserve"> production </w:t>
      </w:r>
      <w:r w:rsidR="009665E2" w:rsidRPr="00CF7E03">
        <w:rPr>
          <w:rFonts w:ascii="Arial" w:eastAsiaTheme="minorEastAsia" w:hAnsi="Arial" w:cs="Arial"/>
          <w:sz w:val="22"/>
          <w:szCs w:val="22"/>
          <w:lang w:eastAsia="zh-CN"/>
        </w:rPr>
        <w:t xml:space="preserve">rising from over </w:t>
      </w:r>
      <w:r w:rsidR="00CC1CB0" w:rsidRPr="00CF7E03">
        <w:rPr>
          <w:rFonts w:ascii="Arial" w:eastAsiaTheme="minorEastAsia" w:hAnsi="Arial" w:cs="Arial"/>
          <w:sz w:val="22"/>
          <w:szCs w:val="22"/>
          <w:lang w:eastAsia="zh-CN"/>
        </w:rPr>
        <w:t>2</w:t>
      </w:r>
      <w:r w:rsidR="00FC2CCB"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Mt</w:t>
      </w:r>
      <w:r w:rsidR="00FC2CCB"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y</w:t>
      </w:r>
      <w:r w:rsidR="00FC2CCB" w:rsidRPr="00CF7E03">
        <w:rPr>
          <w:rFonts w:ascii="Arial" w:eastAsiaTheme="minorEastAsia" w:hAnsi="Arial" w:cs="Arial"/>
          <w:sz w:val="22"/>
          <w:szCs w:val="22"/>
          <w:vertAlign w:val="superscript"/>
          <w:lang w:eastAsia="zh-CN"/>
        </w:rPr>
        <w:t>–</w:t>
      </w:r>
      <w:r w:rsidR="0090484D" w:rsidRPr="00CF7E03">
        <w:rPr>
          <w:rFonts w:ascii="Arial" w:eastAsiaTheme="minorEastAsia" w:hAnsi="Arial" w:cs="Arial"/>
          <w:sz w:val="22"/>
          <w:szCs w:val="22"/>
          <w:vertAlign w:val="superscript"/>
          <w:lang w:eastAsia="zh-CN"/>
        </w:rPr>
        <w:t>1</w:t>
      </w:r>
      <w:r w:rsidR="00CC1CB0" w:rsidRPr="00CF7E03">
        <w:rPr>
          <w:rFonts w:ascii="Arial" w:eastAsiaTheme="minorEastAsia" w:hAnsi="Arial" w:cs="Arial"/>
          <w:sz w:val="22"/>
          <w:szCs w:val="22"/>
          <w:lang w:eastAsia="zh-CN"/>
        </w:rPr>
        <w:t xml:space="preserve"> in 1990 </w:t>
      </w:r>
      <w:r w:rsidR="009665E2" w:rsidRPr="00CF7E03">
        <w:rPr>
          <w:rFonts w:ascii="Arial" w:eastAsiaTheme="minorEastAsia" w:hAnsi="Arial" w:cs="Arial"/>
          <w:sz w:val="22"/>
          <w:szCs w:val="22"/>
          <w:lang w:eastAsia="zh-CN"/>
        </w:rPr>
        <w:t>to</w:t>
      </w:r>
      <w:r w:rsidR="00CC1CB0" w:rsidRPr="00CF7E03">
        <w:rPr>
          <w:rFonts w:ascii="Arial" w:eastAsiaTheme="minorEastAsia" w:hAnsi="Arial" w:cs="Arial"/>
          <w:sz w:val="22"/>
          <w:szCs w:val="22"/>
          <w:lang w:eastAsia="zh-CN"/>
        </w:rPr>
        <w:t xml:space="preserve"> 25</w:t>
      </w:r>
      <w:r w:rsidR="00FC2CCB"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Mt</w:t>
      </w:r>
      <w:r w:rsidR="00FC2CCB"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y</w:t>
      </w:r>
      <w:r w:rsidR="00FC2CCB" w:rsidRPr="00CF7E03">
        <w:rPr>
          <w:rFonts w:ascii="Arial" w:eastAsiaTheme="minorEastAsia" w:hAnsi="Arial" w:cs="Arial"/>
          <w:sz w:val="22"/>
          <w:szCs w:val="22"/>
          <w:vertAlign w:val="superscript"/>
          <w:lang w:eastAsia="zh-CN"/>
        </w:rPr>
        <w:t>–</w:t>
      </w:r>
      <w:r w:rsidR="0090484D" w:rsidRPr="00CF7E03">
        <w:rPr>
          <w:rFonts w:ascii="Arial" w:eastAsiaTheme="minorEastAsia" w:hAnsi="Arial" w:cs="Arial"/>
          <w:sz w:val="22"/>
          <w:szCs w:val="22"/>
          <w:vertAlign w:val="superscript"/>
          <w:lang w:eastAsia="zh-CN"/>
        </w:rPr>
        <w:t>1</w:t>
      </w:r>
      <w:r w:rsidR="00CC1CB0" w:rsidRPr="00CF7E03">
        <w:rPr>
          <w:rFonts w:ascii="Arial" w:eastAsiaTheme="minorEastAsia" w:hAnsi="Arial" w:cs="Arial"/>
          <w:sz w:val="22"/>
          <w:szCs w:val="22"/>
          <w:lang w:eastAsia="zh-CN"/>
        </w:rPr>
        <w:t xml:space="preserve"> in 2014</w:t>
      </w:r>
      <w:r w:rsidR="00367A92" w:rsidRPr="00CF7E03">
        <w:rPr>
          <w:rFonts w:ascii="Arial" w:eastAsiaTheme="minorEastAsia" w:hAnsi="Arial" w:cs="Arial"/>
          <w:sz w:val="22"/>
          <w:szCs w:val="22"/>
          <w:lang w:eastAsia="zh-CN"/>
        </w:rPr>
        <w:t>,</w:t>
      </w:r>
      <w:r w:rsidR="00026F93" w:rsidRPr="00CF7E03">
        <w:rPr>
          <w:rFonts w:ascii="Arial" w:eastAsiaTheme="minorEastAsia" w:hAnsi="Arial" w:cs="Arial"/>
          <w:sz w:val="22"/>
          <w:szCs w:val="22"/>
          <w:lang w:eastAsia="zh-CN"/>
        </w:rPr>
        <w:fldChar w:fldCharType="begin"/>
      </w:r>
      <w:r w:rsidR="007E4456" w:rsidRPr="00CF7E03">
        <w:rPr>
          <w:rFonts w:ascii="Arial" w:eastAsiaTheme="minorEastAsia" w:hAnsi="Arial" w:cs="Arial"/>
          <w:sz w:val="22"/>
          <w:szCs w:val="22"/>
          <w:lang w:eastAsia="zh-CN"/>
        </w:rPr>
        <w:instrText xml:space="preserve"> ADDIN ZOTERO_ITEM CSL_CITATION {"citationID":"gAju1HMb","properties":{"formattedCitation":"\\super 17\\nosupersub{}","plainCitation":"17","noteIndex":0},"citationItems":[{"id":142,"uris":["http://zotero.org/users/local/cJGf2fHk/items/WZJ3IWS3"],"itemData":{"id":142,"type":"article-journal","abstract":"As calcium carbide (CaC2) production is an energy-intensive industry, a novel low rank coal to CaC2 (LRCtCC) process has been developed. This study is aimed to evaluate the techno-economic performance of the LRCtCC process. A model integrating particle swarm optimization and nonlinear programming (PSO-NLP) is developed to predict the behavior of coal pyrolysis. The techno-economic assessment of the LRCtCC process is analyzed. Results show that the power consumption of electric arc furnace is expected to drop to 2845 from 3169 kW·h/t with the hot material (HM) temperature increasing from 25 to 850 °C. The effect of increasing HM temperature is greater than that of adjusting the composition of fuel on system efficiency, cost of CaC2, and internal rate of return. In addition, the effects of typical economic factors on net present value (NPV) of the LRCtCC process are compared. Results show that variations of CaC2 price and power consumption pose a remarkable impact on NPV. The findings of this study suggest that the LRCtCC process would be an attractive method for the improvement of CaC2 production.","container-title":"Energy","DOI":"10.1016/j.energy.2021.120566","ISSN":"0360-5442","journalAbbreviation":"Energy","page":"120566","source":"ScienceDirect","title":"Case study of a novel low rank coal to calcium carbide process based on techno-economic assessment","volume":"228","author":[{"family":"Huo","given":"Hailong"},{"family":"Liu","given":"Xunliang"},{"family":"Wen","given":"Zhi"},{"family":"Lou","given":"Guofeng"},{"family":"Dou","given":"Ruifeng"},{"family":"Su","given":"Fuyong"},{"family":"Zhou","given":"Wenning"},{"family":"Jiang","given":"Zeyi"}],"issued":{"date-parts":[["2021",8,1]]}}}],"schema":"https://github.com/citation-style-language/schema/raw/master/csl-citation.json"} </w:instrText>
      </w:r>
      <w:r w:rsidR="00026F93" w:rsidRPr="00CF7E03">
        <w:rPr>
          <w:rFonts w:ascii="Arial" w:eastAsiaTheme="minorEastAsia" w:hAnsi="Arial" w:cs="Arial"/>
          <w:sz w:val="22"/>
          <w:szCs w:val="22"/>
          <w:lang w:eastAsia="zh-CN"/>
        </w:rPr>
        <w:fldChar w:fldCharType="separate"/>
      </w:r>
      <w:r w:rsidR="007E4456" w:rsidRPr="00CF7E03">
        <w:rPr>
          <w:rFonts w:ascii="Arial" w:hAnsi="Arial" w:cs="Arial"/>
          <w:sz w:val="22"/>
          <w:vertAlign w:val="superscript"/>
        </w:rPr>
        <w:t>17</w:t>
      </w:r>
      <w:r w:rsidR="00026F93" w:rsidRPr="00CF7E03">
        <w:rPr>
          <w:rFonts w:ascii="Arial" w:eastAsiaTheme="minorEastAsia" w:hAnsi="Arial" w:cs="Arial"/>
          <w:sz w:val="22"/>
          <w:szCs w:val="22"/>
          <w:lang w:eastAsia="zh-CN"/>
        </w:rPr>
        <w:fldChar w:fldCharType="end"/>
      </w:r>
      <w:r w:rsidR="004C1088" w:rsidRPr="00CF7E03">
        <w:rPr>
          <w:rFonts w:ascii="Arial" w:eastAsiaTheme="minorEastAsia" w:hAnsi="Arial" w:cs="Arial"/>
          <w:sz w:val="22"/>
          <w:szCs w:val="22"/>
          <w:lang w:eastAsia="zh-CN"/>
        </w:rPr>
        <w:t xml:space="preserve"> where nearly 3</w:t>
      </w:r>
      <w:r w:rsidR="002D2EBD" w:rsidRPr="00CF7E03">
        <w:rPr>
          <w:rFonts w:ascii="Arial" w:eastAsiaTheme="minorEastAsia" w:hAnsi="Arial" w:cs="Arial"/>
          <w:sz w:val="22"/>
          <w:szCs w:val="22"/>
          <w:lang w:eastAsia="zh-CN"/>
        </w:rPr>
        <w:t> </w:t>
      </w:r>
      <w:r w:rsidR="004C1088" w:rsidRPr="00CF7E03">
        <w:rPr>
          <w:rFonts w:ascii="Arial" w:eastAsiaTheme="minorEastAsia" w:hAnsi="Arial" w:cs="Arial"/>
          <w:sz w:val="22"/>
          <w:szCs w:val="22"/>
          <w:lang w:eastAsia="zh-CN"/>
        </w:rPr>
        <w:t>tons of CaC</w:t>
      </w:r>
      <w:r w:rsidR="004C1088" w:rsidRPr="00CF7E03">
        <w:rPr>
          <w:rFonts w:ascii="Arial" w:eastAsiaTheme="minorEastAsia" w:hAnsi="Arial" w:cs="Arial"/>
          <w:sz w:val="22"/>
          <w:szCs w:val="22"/>
          <w:vertAlign w:val="subscript"/>
          <w:lang w:eastAsia="zh-CN"/>
        </w:rPr>
        <w:t>2</w:t>
      </w:r>
      <w:r w:rsidR="004C1088" w:rsidRPr="00CF7E03">
        <w:rPr>
          <w:rFonts w:ascii="Arial" w:eastAsiaTheme="minorEastAsia" w:hAnsi="Arial" w:cs="Arial"/>
          <w:sz w:val="22"/>
          <w:szCs w:val="22"/>
          <w:lang w:eastAsia="zh-CN"/>
        </w:rPr>
        <w:t xml:space="preserve"> </w:t>
      </w:r>
      <w:r w:rsidR="00B31379" w:rsidRPr="00CF7E03">
        <w:rPr>
          <w:rFonts w:ascii="Arial" w:eastAsiaTheme="minorEastAsia" w:hAnsi="Arial" w:cs="Arial"/>
          <w:sz w:val="22"/>
          <w:szCs w:val="22"/>
          <w:lang w:eastAsia="zh-CN"/>
        </w:rPr>
        <w:t>are</w:t>
      </w:r>
      <w:r w:rsidR="003A37D0" w:rsidRPr="00CF7E03">
        <w:rPr>
          <w:rFonts w:ascii="Arial" w:eastAsiaTheme="minorEastAsia" w:hAnsi="Arial" w:cs="Arial"/>
          <w:sz w:val="22"/>
          <w:szCs w:val="22"/>
          <w:lang w:eastAsia="zh-CN"/>
        </w:rPr>
        <w:t xml:space="preserve"> needed to </w:t>
      </w:r>
      <w:r w:rsidR="004C1088" w:rsidRPr="00CF7E03">
        <w:rPr>
          <w:rFonts w:ascii="Arial" w:eastAsiaTheme="minorEastAsia" w:hAnsi="Arial" w:cs="Arial"/>
          <w:sz w:val="22"/>
          <w:szCs w:val="22"/>
          <w:lang w:eastAsia="zh-CN"/>
        </w:rPr>
        <w:t>produce 1</w:t>
      </w:r>
      <w:r w:rsidR="0071720A" w:rsidRPr="00CF7E03">
        <w:rPr>
          <w:rFonts w:ascii="Arial" w:eastAsiaTheme="minorEastAsia" w:hAnsi="Arial" w:cs="Arial"/>
          <w:sz w:val="22"/>
          <w:szCs w:val="22"/>
          <w:lang w:eastAsia="zh-CN"/>
        </w:rPr>
        <w:t> </w:t>
      </w:r>
      <w:r w:rsidR="004C1088" w:rsidRPr="00CF7E03">
        <w:rPr>
          <w:rFonts w:ascii="Arial" w:eastAsiaTheme="minorEastAsia" w:hAnsi="Arial" w:cs="Arial"/>
          <w:sz w:val="22"/>
          <w:szCs w:val="22"/>
          <w:lang w:eastAsia="zh-CN"/>
        </w:rPr>
        <w:t>ton of C</w:t>
      </w:r>
      <w:r w:rsidR="004C1088" w:rsidRPr="00CF7E03">
        <w:rPr>
          <w:rFonts w:ascii="Arial" w:eastAsiaTheme="minorEastAsia" w:hAnsi="Arial" w:cs="Arial"/>
          <w:sz w:val="22"/>
          <w:szCs w:val="22"/>
          <w:vertAlign w:val="subscript"/>
          <w:lang w:eastAsia="zh-CN"/>
        </w:rPr>
        <w:t>2</w:t>
      </w:r>
      <w:r w:rsidR="004C1088" w:rsidRPr="00CF7E03">
        <w:rPr>
          <w:rFonts w:ascii="Arial" w:eastAsiaTheme="minorEastAsia" w:hAnsi="Arial" w:cs="Arial"/>
          <w:sz w:val="22"/>
          <w:szCs w:val="22"/>
          <w:lang w:eastAsia="zh-CN"/>
        </w:rPr>
        <w:t>H</w:t>
      </w:r>
      <w:r w:rsidR="004C1088" w:rsidRPr="00CF7E03">
        <w:rPr>
          <w:rFonts w:ascii="Arial" w:eastAsiaTheme="minorEastAsia" w:hAnsi="Arial" w:cs="Arial"/>
          <w:sz w:val="22"/>
          <w:szCs w:val="22"/>
          <w:vertAlign w:val="subscript"/>
          <w:lang w:eastAsia="zh-CN"/>
        </w:rPr>
        <w:t>2</w:t>
      </w:r>
      <w:r w:rsidR="004C1088" w:rsidRPr="00CF7E03">
        <w:rPr>
          <w:rFonts w:ascii="Arial" w:eastAsiaTheme="minorEastAsia" w:hAnsi="Arial" w:cs="Arial"/>
          <w:sz w:val="22"/>
          <w:szCs w:val="22"/>
          <w:lang w:eastAsia="zh-CN"/>
        </w:rPr>
        <w:t xml:space="preserve"> depending on the CaC</w:t>
      </w:r>
      <w:r w:rsidR="004C1088" w:rsidRPr="00CF7E03">
        <w:rPr>
          <w:rFonts w:ascii="Arial" w:eastAsiaTheme="minorEastAsia" w:hAnsi="Arial" w:cs="Arial"/>
          <w:sz w:val="22"/>
          <w:szCs w:val="22"/>
          <w:vertAlign w:val="subscript"/>
          <w:lang w:eastAsia="zh-CN"/>
        </w:rPr>
        <w:t>2</w:t>
      </w:r>
      <w:r w:rsidR="004C1088" w:rsidRPr="00CF7E03">
        <w:rPr>
          <w:rFonts w:ascii="Arial" w:eastAsiaTheme="minorEastAsia" w:hAnsi="Arial" w:cs="Arial"/>
          <w:sz w:val="22"/>
          <w:szCs w:val="22"/>
          <w:lang w:eastAsia="zh-CN"/>
        </w:rPr>
        <w:t xml:space="preserve"> purity</w:t>
      </w:r>
      <w:r w:rsidR="00935EAB" w:rsidRPr="00CF7E03">
        <w:rPr>
          <w:rFonts w:ascii="Arial" w:eastAsiaTheme="minorEastAsia" w:hAnsi="Arial" w:cs="Arial"/>
          <w:sz w:val="22"/>
          <w:szCs w:val="22"/>
          <w:lang w:eastAsia="zh-CN"/>
        </w:rPr>
        <w:t>.</w:t>
      </w:r>
      <w:r w:rsidR="009C1A0E" w:rsidRPr="00CF7E03">
        <w:rPr>
          <w:rFonts w:ascii="Arial" w:eastAsiaTheme="minorEastAsia" w:hAnsi="Arial" w:cs="Arial"/>
          <w:sz w:val="22"/>
          <w:szCs w:val="22"/>
          <w:lang w:eastAsia="zh-CN"/>
        </w:rPr>
        <w:t xml:space="preserve"> </w:t>
      </w:r>
      <w:r w:rsidR="0046708E" w:rsidRPr="00CF7E03">
        <w:rPr>
          <w:rFonts w:ascii="Arial" w:eastAsiaTheme="minorEastAsia" w:hAnsi="Arial" w:cs="Arial"/>
          <w:sz w:val="22"/>
          <w:szCs w:val="22"/>
          <w:lang w:eastAsia="zh-CN"/>
        </w:rPr>
        <w:t xml:space="preserve">China </w:t>
      </w:r>
      <w:r w:rsidR="003A37D0" w:rsidRPr="00CF7E03">
        <w:rPr>
          <w:rFonts w:ascii="Arial" w:eastAsiaTheme="minorEastAsia" w:hAnsi="Arial" w:cs="Arial"/>
          <w:sz w:val="22"/>
          <w:szCs w:val="22"/>
          <w:lang w:eastAsia="zh-CN"/>
        </w:rPr>
        <w:t xml:space="preserve">is </w:t>
      </w:r>
      <w:r w:rsidR="005917D4" w:rsidRPr="00CF7E03">
        <w:rPr>
          <w:rFonts w:ascii="Arial" w:eastAsiaTheme="minorEastAsia" w:hAnsi="Arial" w:cs="Arial"/>
          <w:sz w:val="22"/>
          <w:szCs w:val="22"/>
          <w:lang w:eastAsia="zh-CN"/>
        </w:rPr>
        <w:t xml:space="preserve">currently </w:t>
      </w:r>
      <w:r w:rsidR="003A37D0" w:rsidRPr="00CF7E03">
        <w:rPr>
          <w:rFonts w:ascii="Arial" w:eastAsiaTheme="minorEastAsia" w:hAnsi="Arial" w:cs="Arial"/>
          <w:sz w:val="22"/>
          <w:szCs w:val="22"/>
          <w:lang w:eastAsia="zh-CN"/>
        </w:rPr>
        <w:t xml:space="preserve">the </w:t>
      </w:r>
      <w:r w:rsidR="00674AF6">
        <w:rPr>
          <w:rFonts w:ascii="Arial" w:eastAsiaTheme="minorEastAsia" w:hAnsi="Arial" w:cs="Arial" w:hint="eastAsia"/>
          <w:sz w:val="22"/>
          <w:szCs w:val="22"/>
          <w:lang w:eastAsia="zh-CN"/>
        </w:rPr>
        <w:t>sole</w:t>
      </w:r>
      <w:r w:rsidR="003A37D0" w:rsidRPr="00CF7E03">
        <w:rPr>
          <w:rFonts w:ascii="Arial" w:eastAsiaTheme="minorEastAsia" w:hAnsi="Arial" w:cs="Arial"/>
          <w:sz w:val="22"/>
          <w:szCs w:val="22"/>
          <w:lang w:eastAsia="zh-CN"/>
        </w:rPr>
        <w:t xml:space="preserve"> leader </w:t>
      </w:r>
      <w:r w:rsidR="001263CF" w:rsidRPr="00CF7E03">
        <w:rPr>
          <w:rFonts w:ascii="Arial" w:eastAsiaTheme="minorEastAsia" w:hAnsi="Arial" w:cs="Arial"/>
          <w:sz w:val="22"/>
          <w:szCs w:val="22"/>
          <w:lang w:eastAsia="zh-CN"/>
        </w:rPr>
        <w:t>in</w:t>
      </w:r>
      <w:r w:rsidR="0046708E" w:rsidRPr="00CF7E03">
        <w:rPr>
          <w:rFonts w:ascii="Arial" w:eastAsiaTheme="minorEastAsia" w:hAnsi="Arial" w:cs="Arial"/>
          <w:sz w:val="22"/>
          <w:szCs w:val="22"/>
          <w:lang w:eastAsia="zh-CN"/>
        </w:rPr>
        <w:t xml:space="preserve"> C</w:t>
      </w:r>
      <w:r w:rsidR="0046708E" w:rsidRPr="00CF7E03">
        <w:rPr>
          <w:rFonts w:ascii="Arial" w:eastAsiaTheme="minorEastAsia" w:hAnsi="Arial" w:cs="Arial"/>
          <w:sz w:val="22"/>
          <w:szCs w:val="22"/>
          <w:vertAlign w:val="subscript"/>
          <w:lang w:eastAsia="zh-CN"/>
        </w:rPr>
        <w:t>2</w:t>
      </w:r>
      <w:r w:rsidR="0046708E" w:rsidRPr="00CF7E03">
        <w:rPr>
          <w:rFonts w:ascii="Arial" w:eastAsiaTheme="minorEastAsia" w:hAnsi="Arial" w:cs="Arial"/>
          <w:sz w:val="22"/>
          <w:szCs w:val="22"/>
          <w:lang w:eastAsia="zh-CN"/>
        </w:rPr>
        <w:t>H</w:t>
      </w:r>
      <w:r w:rsidR="0046708E" w:rsidRPr="00CF7E03">
        <w:rPr>
          <w:rFonts w:ascii="Arial" w:eastAsiaTheme="minorEastAsia" w:hAnsi="Arial" w:cs="Arial"/>
          <w:sz w:val="22"/>
          <w:szCs w:val="22"/>
          <w:vertAlign w:val="subscript"/>
          <w:lang w:eastAsia="zh-CN"/>
        </w:rPr>
        <w:t>2</w:t>
      </w:r>
      <w:r w:rsidR="0046708E" w:rsidRPr="00CF7E03">
        <w:rPr>
          <w:rFonts w:ascii="Arial" w:eastAsiaTheme="minorEastAsia" w:hAnsi="Arial" w:cs="Arial"/>
          <w:sz w:val="22"/>
          <w:szCs w:val="22"/>
          <w:lang w:eastAsia="zh-CN"/>
        </w:rPr>
        <w:t xml:space="preserve"> production</w:t>
      </w:r>
      <w:r w:rsidR="005917D4">
        <w:rPr>
          <w:rFonts w:ascii="Arial" w:eastAsiaTheme="minorEastAsia" w:hAnsi="Arial" w:cs="Arial" w:hint="eastAsia"/>
          <w:sz w:val="22"/>
          <w:szCs w:val="22"/>
          <w:lang w:eastAsia="zh-CN"/>
        </w:rPr>
        <w:t>,</w:t>
      </w:r>
      <w:r w:rsidR="00D0637A">
        <w:rPr>
          <w:rFonts w:ascii="Arial" w:eastAsiaTheme="minorEastAsia" w:hAnsi="Arial" w:cs="Arial" w:hint="eastAsia"/>
          <w:sz w:val="22"/>
          <w:szCs w:val="22"/>
          <w:lang w:eastAsia="zh-CN"/>
        </w:rPr>
        <w:t xml:space="preserve"> </w:t>
      </w:r>
      <w:r w:rsidR="00436F51">
        <w:rPr>
          <w:rFonts w:ascii="Arial" w:eastAsiaTheme="minorEastAsia" w:hAnsi="Arial" w:cs="Arial" w:hint="eastAsia"/>
          <w:sz w:val="22"/>
          <w:szCs w:val="22"/>
          <w:lang w:eastAsia="zh-CN"/>
        </w:rPr>
        <w:t xml:space="preserve">with </w:t>
      </w:r>
      <w:r w:rsidR="005917D4">
        <w:rPr>
          <w:rFonts w:ascii="Arial" w:eastAsiaTheme="minorEastAsia" w:hAnsi="Arial" w:cs="Arial" w:hint="eastAsia"/>
          <w:sz w:val="22"/>
          <w:szCs w:val="22"/>
          <w:lang w:eastAsia="zh-CN"/>
        </w:rPr>
        <w:t xml:space="preserve">an output </w:t>
      </w:r>
      <w:r w:rsidR="0020109E">
        <w:rPr>
          <w:rFonts w:ascii="Arial" w:eastAsiaTheme="minorEastAsia" w:hAnsi="Arial" w:cs="Arial"/>
          <w:sz w:val="22"/>
          <w:szCs w:val="22"/>
          <w:lang w:eastAsia="zh-CN"/>
        </w:rPr>
        <w:t>exceeding</w:t>
      </w:r>
      <w:r w:rsidR="00D0637A">
        <w:rPr>
          <w:rFonts w:ascii="Arial" w:eastAsiaTheme="minorEastAsia" w:hAnsi="Arial" w:cs="Arial" w:hint="eastAsia"/>
          <w:sz w:val="22"/>
          <w:szCs w:val="22"/>
          <w:lang w:eastAsia="zh-CN"/>
        </w:rPr>
        <w:t xml:space="preserve"> 8 </w:t>
      </w:r>
      <w:r w:rsidR="00D0637A" w:rsidRPr="00CF7E03">
        <w:rPr>
          <w:rFonts w:ascii="Arial" w:eastAsiaTheme="minorEastAsia" w:hAnsi="Arial" w:cs="Arial"/>
          <w:sz w:val="22"/>
          <w:szCs w:val="22"/>
          <w:lang w:eastAsia="zh-CN"/>
        </w:rPr>
        <w:t>Mt y</w:t>
      </w:r>
      <w:r w:rsidR="00D0637A" w:rsidRPr="00CF7E03">
        <w:rPr>
          <w:rFonts w:ascii="Arial" w:eastAsiaTheme="minorEastAsia" w:hAnsi="Arial" w:cs="Arial"/>
          <w:sz w:val="22"/>
          <w:szCs w:val="22"/>
          <w:vertAlign w:val="superscript"/>
          <w:lang w:eastAsia="zh-CN"/>
        </w:rPr>
        <w:t>–1</w:t>
      </w:r>
      <w:r w:rsidR="00FB5FF3">
        <w:rPr>
          <w:rFonts w:ascii="Arial" w:eastAsiaTheme="minorEastAsia" w:hAnsi="Arial" w:cs="Arial" w:hint="eastAsia"/>
          <w:sz w:val="22"/>
          <w:szCs w:val="22"/>
          <w:lang w:eastAsia="zh-CN"/>
        </w:rPr>
        <w:t>,</w:t>
      </w:r>
      <w:r w:rsidR="0046708E" w:rsidRPr="00CF7E03">
        <w:rPr>
          <w:rFonts w:ascii="Arial" w:eastAsiaTheme="minorEastAsia" w:hAnsi="Arial" w:cs="Arial"/>
          <w:sz w:val="22"/>
          <w:szCs w:val="22"/>
          <w:lang w:eastAsia="zh-CN"/>
        </w:rPr>
        <w:t xml:space="preserve"> </w:t>
      </w:r>
      <w:r w:rsidR="00120C2C" w:rsidRPr="00CF7E03">
        <w:rPr>
          <w:rFonts w:ascii="Arial" w:eastAsiaTheme="minorEastAsia" w:hAnsi="Arial" w:cs="Arial"/>
          <w:sz w:val="22"/>
          <w:szCs w:val="22"/>
          <w:lang w:eastAsia="zh-CN"/>
        </w:rPr>
        <w:t>while</w:t>
      </w:r>
      <w:r w:rsidR="001263CF" w:rsidRPr="00CF7E03">
        <w:rPr>
          <w:rFonts w:ascii="Arial" w:eastAsiaTheme="minorEastAsia" w:hAnsi="Arial" w:cs="Arial"/>
          <w:sz w:val="22"/>
          <w:szCs w:val="22"/>
          <w:lang w:eastAsia="zh-CN"/>
        </w:rPr>
        <w:t xml:space="preserve"> </w:t>
      </w:r>
      <w:r w:rsidR="003A37D0" w:rsidRPr="00CF7E03">
        <w:rPr>
          <w:rFonts w:ascii="Arial" w:eastAsiaTheme="minorEastAsia" w:hAnsi="Arial" w:cs="Arial"/>
          <w:sz w:val="22"/>
          <w:szCs w:val="22"/>
          <w:lang w:eastAsia="zh-CN"/>
        </w:rPr>
        <w:t>other countries</w:t>
      </w:r>
      <w:r w:rsidR="005917D4">
        <w:rPr>
          <w:rFonts w:ascii="Arial" w:eastAsiaTheme="minorEastAsia" w:hAnsi="Arial" w:cs="Arial" w:hint="eastAsia"/>
          <w:sz w:val="22"/>
          <w:szCs w:val="22"/>
          <w:lang w:eastAsia="zh-CN"/>
        </w:rPr>
        <w:t xml:space="preserve"> </w:t>
      </w:r>
      <w:r w:rsidR="005917D4">
        <w:rPr>
          <w:rFonts w:ascii="Arial" w:eastAsiaTheme="minorEastAsia" w:hAnsi="Arial" w:cs="Arial"/>
          <w:sz w:val="22"/>
          <w:szCs w:val="22"/>
          <w:lang w:eastAsia="zh-CN"/>
        </w:rPr>
        <w:t>produce</w:t>
      </w:r>
      <w:r w:rsidR="005917D4">
        <w:rPr>
          <w:rFonts w:ascii="Arial" w:eastAsiaTheme="minorEastAsia" w:hAnsi="Arial" w:cs="Arial" w:hint="eastAsia"/>
          <w:sz w:val="22"/>
          <w:szCs w:val="22"/>
          <w:lang w:eastAsia="zh-CN"/>
        </w:rPr>
        <w:t xml:space="preserve"> less than</w:t>
      </w:r>
      <w:r w:rsidR="008574A1" w:rsidRPr="00CF7E03">
        <w:rPr>
          <w:rFonts w:ascii="Arial" w:eastAsiaTheme="minorEastAsia" w:hAnsi="Arial" w:cs="Arial"/>
          <w:sz w:val="22"/>
          <w:szCs w:val="22"/>
          <w:lang w:eastAsia="zh-CN"/>
        </w:rPr>
        <w:t xml:space="preserve"> </w:t>
      </w:r>
      <w:r w:rsidR="001263CF" w:rsidRPr="00CF7E03">
        <w:rPr>
          <w:rFonts w:ascii="Arial" w:eastAsiaTheme="minorEastAsia" w:hAnsi="Arial" w:cs="Arial"/>
          <w:sz w:val="22"/>
          <w:szCs w:val="22"/>
          <w:lang w:eastAsia="zh-CN"/>
        </w:rPr>
        <w:t>3</w:t>
      </w:r>
      <w:r w:rsidR="003A37D0"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Mt</w:t>
      </w:r>
      <w:r w:rsidR="003A37D0" w:rsidRPr="00CF7E03">
        <w:rPr>
          <w:rFonts w:ascii="Arial" w:eastAsiaTheme="minorEastAsia" w:hAnsi="Arial" w:cs="Arial"/>
          <w:sz w:val="22"/>
          <w:szCs w:val="22"/>
          <w:lang w:eastAsia="zh-CN"/>
        </w:rPr>
        <w:t> </w:t>
      </w:r>
      <w:r w:rsidR="0090484D" w:rsidRPr="00CF7E03">
        <w:rPr>
          <w:rFonts w:ascii="Arial" w:eastAsiaTheme="minorEastAsia" w:hAnsi="Arial" w:cs="Arial"/>
          <w:sz w:val="22"/>
          <w:szCs w:val="22"/>
          <w:lang w:eastAsia="zh-CN"/>
        </w:rPr>
        <w:t>y</w:t>
      </w:r>
      <w:r w:rsidR="0090484D" w:rsidRPr="00CF7E03">
        <w:rPr>
          <w:rFonts w:ascii="Arial" w:eastAsiaTheme="minorEastAsia" w:hAnsi="Arial" w:cs="Arial"/>
          <w:sz w:val="22"/>
          <w:szCs w:val="22"/>
          <w:vertAlign w:val="superscript"/>
          <w:lang w:eastAsia="zh-CN"/>
        </w:rPr>
        <w:t>−1</w:t>
      </w:r>
      <w:r w:rsidR="001263CF" w:rsidRPr="00CF7E03">
        <w:rPr>
          <w:rFonts w:ascii="Arial" w:eastAsiaTheme="minorEastAsia" w:hAnsi="Arial" w:cs="Arial"/>
          <w:sz w:val="22"/>
          <w:szCs w:val="22"/>
          <w:lang w:eastAsia="zh-CN"/>
        </w:rPr>
        <w:t>.</w:t>
      </w:r>
      <w:r w:rsidR="003861E6" w:rsidRPr="00CF7E03">
        <w:rPr>
          <w:rFonts w:ascii="Arial" w:eastAsiaTheme="minorEastAsia" w:hAnsi="Arial" w:cs="Arial"/>
          <w:sz w:val="22"/>
          <w:szCs w:val="22"/>
          <w:lang w:eastAsia="zh-CN"/>
        </w:rPr>
        <w:fldChar w:fldCharType="begin"/>
      </w:r>
      <w:r w:rsidR="007E4456" w:rsidRPr="00CF7E03">
        <w:rPr>
          <w:rFonts w:ascii="Arial" w:eastAsiaTheme="minorEastAsia" w:hAnsi="Arial" w:cs="Arial"/>
          <w:sz w:val="22"/>
          <w:szCs w:val="22"/>
          <w:lang w:eastAsia="zh-CN"/>
        </w:rPr>
        <w:instrText xml:space="preserve"> ADDIN ZOTERO_ITEM CSL_CITATION {"citationID":"xzHsT6fW","properties":{"formattedCitation":"\\super 15,16,18\\nosupersub{}","plainCitation":"15,16,18","noteIndex":0},"citationItems":[{"id":9,"uris":["http://zotero.org/users/local/cJGf2fHk/items/LVUQRCEC"],"itemData":{"id":9,"type":"article-journal","abstract":"Currently, resource and environmental issues are becoming increasingly prominent, and human populations are facing many challenges from this perspective. Acetylene is an important raw material in China's national economy, but previous studies on the environmental performance of its production process were not sufficiently comprehensive. In this study, a life cycle assessment was conducted, using the CML 2001 method, to evaluate the environmental impact of acetylene production using the calcium carbide, methane partial oxidation, and methane plasma methods. At the same time, the impacts of technology improvements, energy substitution, and policy planning on the environmental performance of the three acetylene production methods were studied. The results showed that under the current electric power generation structure, the partial oxidation method exhibited the best environmental performance, followed by the plasma method. With increasing use of renewable energy in China, the plasma method will eventually have more advantages than the partial oxidation method, in terms of its environmental credentials; the environmental performance gap between the calcium carbide method and the other two methods will gradually narrow. The purposes of this study were to compare the environmental performance of these three acetylene production methods, to find ways to reduce the environmental burdens of acetylene production, and to provide a reference for the sustainable development of the acetylene industry in China.","container-title":"Journal of Cleaner Production","DOI":"10.1016/j.jclepro.2021.129055","ISSN":"0959-6526","journalAbbreviation":"J. Clean. Prod.","page":"129055","source":"ScienceDirect","title":"Life cycle assessment of acetylene production from calcium carbide and methane in China","volume":"322","author":[{"family":"Zhang","given":"Suisui"},{"family":"Li","given":"Jingying"},{"family":"Li","given":"Gang"},{"family":"Nie","given":"Yan"},{"family":"Qiang","given":"Luyao"},{"family":"Bai","given":"Boyang"},{"family":"Ma","given":"Xiaoxun"}],"issued":{"date-parts":[["2021",11,1]]}}},{"id":74,"uris":["http://zotero.org/users/local/cJGf2fHk/items/KP3LZMF8"],"itemData":{"id":74,"type":"article-journal","abstract":"Acetylene is produced from the reaction between calcium carbide (CaC2) and water, while the production of CaC2 generates significant amount of carbon dioxide not only because it is an energy-intensive process but also the raw material for CaC2 synthesis is from coal. Here, a comprehensive biomass-to-acetylene process was constructed that integrated several units including biomass pyrolysis, oxygen-thermal CaC2 fabrication and calcium looping. For comparison, a coal-to-acetylene process was also established by using coal as feedstock. The carbon efficiency, energy efficiency and environmental impacts of the bio-based calcium carbide acetylene (BCCA) and coal-based calcium carbide acetylene (CCCA) processes were systematically analyzed. Moreover, the environmental impacts were further evaluated by applying thermal integration at system level and energy substitution in CaC2 furnace. Even though the BCCA process showed lower carbon efficiency and energy efficiency than that of the CCCA process, life cycle assessment demonstrated the BCCA (1.873 kgCO2eq kg-prod−1) a lower carbon footprint process which is 0.366 kgCO2eq kg-prod−1 lower compared to the CCCA process. With sustainable energy (biomass power) substitution in CaC2 furnace, an even lower GWP value of 1.377 kgCO2eq kg-prod−1 can be achieved in BCCA process. This work performed a systematic analysis on integrating biomass into industrial acetylene production, and revealed the positive role of biomass as raw material (carbon) and energy supplier.","container-title":"Green Energy &amp; Environment","DOI":"10.1016/j.gee.2022.12.004","ISSN":"2468-0257","issue":"6","journalAbbreviation":"Green Energy &amp; Environment","page":"1068-1078","source":"ScienceDirect","title":"Towards carbon neutrality of calcium carbide-based acetylene production with sustainable biomass resources","volume":"9","author":[{"family":"Jiang","given":"Peng"},{"family":"Zhao","given":"Guanhan"},{"family":"Zhang","given":"Hao"},{"family":"Ji","given":"Tuo"},{"family":"Mu","given":"Liwen"},{"family":"Lu","given":"Xiaohua"},{"family":"Zhu","given":"Jiahua"}],"issued":{"date-parts":[["2024",6,1]]}},"label":"page"},{"id":201,"uris":["http://zotero.org/users/local/cJGf2fHk/items/8PWNUTEU"],"itemData":{"id":201,"type":"article-journal","abstract":"The use of calcium carbide sludge (CCS) as a substitute for limestone is an effective method for reducing CO2 emissions in the cement industry. In this study, a life cycle assessment (LCA) was performed to assess the greenhouse gas (GHG) emission reduction potential of CCS cement clinker compared to that of Portland cement clinker. The results showed that the global warming potential (GWP) of CCS cement clinker was approximately 31% lower than that of Portland cement clinker. However, this may have other environmental impacts owing to the extra energy used for CCS pretreatment. The environmental impacts of three typical CCS cement clinker production scenarios were compared, and the results demonstrated that Scenario 2 (CCS pretreated by mechanical dehydration and dried using a coal-drying machine) was the best among these three scenarios from the perspective of environmental performance. An optimization scheme for CCS pre-drying system (using waste heat from clinker kiln for drying CCS) in Scenario 2 was also proposed and had the potential to decrease the environmental impact. Finally, sensitivity analysis revealed that other factors (e.g., CCS transport distance, CCS content) may affect the GHG emissions and other environmental impacts of CCS cement clinker, which should be considered in practical applications. This case study demonstrates that non-carbonate alternative materials should be actively explored for their application in the cement industry, and a series of emission-reduction technologies should be developed for GHG generated from industrial process.","container-title":"Journal of Cleaner Production","DOI":"10.1016/j.jclepro.2023.138003","ISSN":"0959-6526","journalAbbreviation":"Journal of Cleaner Production","page":"138003","source":"ScienceDirect","title":"Life cycle assessment of beneficial use of calcium carbide sludge in cement clinker production: A case study in China","title-short":"Life cycle assessment of beneficial use of calcium carbide sludge in cement clinker production","volume":"418","author":[{"family":"Liu","given":"Yu"},{"family":"Zheng","given":"Yan"},{"family":"Wang","given":"Yanjing"},{"family":"Ren","given":"Pinqiao"},{"family":"Sun","given":"Boxue"},{"family":"Gao","given":"Feng"},{"family":"Gong","given":"Xianzheng"}],"issued":{"date-parts":[["2023",9,15]]}}}],"schema":"https://github.com/citation-style-language/schema/raw/master/csl-citation.json"} </w:instrText>
      </w:r>
      <w:r w:rsidR="003861E6" w:rsidRPr="00CF7E03">
        <w:rPr>
          <w:rFonts w:ascii="Arial" w:eastAsiaTheme="minorEastAsia" w:hAnsi="Arial" w:cs="Arial"/>
          <w:sz w:val="22"/>
          <w:szCs w:val="22"/>
          <w:lang w:eastAsia="zh-CN"/>
        </w:rPr>
        <w:fldChar w:fldCharType="separate"/>
      </w:r>
      <w:r w:rsidR="007E4456" w:rsidRPr="00CF7E03">
        <w:rPr>
          <w:rFonts w:ascii="Arial" w:hAnsi="Arial" w:cs="Arial"/>
          <w:sz w:val="22"/>
          <w:vertAlign w:val="superscript"/>
        </w:rPr>
        <w:t>15,16,18</w:t>
      </w:r>
      <w:r w:rsidR="003861E6" w:rsidRPr="00CF7E03">
        <w:rPr>
          <w:rFonts w:ascii="Arial" w:eastAsiaTheme="minorEastAsia" w:hAnsi="Arial" w:cs="Arial"/>
          <w:sz w:val="22"/>
          <w:szCs w:val="22"/>
          <w:lang w:eastAsia="zh-CN"/>
        </w:rPr>
        <w:fldChar w:fldCharType="end"/>
      </w:r>
      <w:r w:rsidR="003861E6" w:rsidRPr="00CF7E03">
        <w:rPr>
          <w:rFonts w:ascii="Arial" w:eastAsiaTheme="minorEastAsia" w:hAnsi="Arial" w:cs="Arial"/>
          <w:sz w:val="22"/>
          <w:szCs w:val="22"/>
          <w:lang w:eastAsia="zh-CN"/>
        </w:rPr>
        <w:t xml:space="preserve"> </w:t>
      </w:r>
      <w:r w:rsidR="00F87A2F" w:rsidRPr="00CF7E03">
        <w:rPr>
          <w:rFonts w:ascii="Arial" w:eastAsiaTheme="minorEastAsia" w:hAnsi="Arial" w:cs="Arial"/>
          <w:sz w:val="22"/>
          <w:szCs w:val="22"/>
          <w:lang w:eastAsia="zh-CN"/>
        </w:rPr>
        <w:t>T</w:t>
      </w:r>
      <w:r w:rsidR="004142BE" w:rsidRPr="00CF7E03">
        <w:rPr>
          <w:rFonts w:ascii="Arial" w:eastAsiaTheme="minorEastAsia" w:hAnsi="Arial" w:cs="Arial"/>
          <w:sz w:val="22"/>
          <w:szCs w:val="22"/>
          <w:lang w:eastAsia="zh-CN"/>
        </w:rPr>
        <w:t xml:space="preserve">he </w:t>
      </w:r>
      <w:r w:rsidR="00E3700B" w:rsidRPr="00CF7E03">
        <w:rPr>
          <w:rFonts w:ascii="Arial" w:eastAsiaTheme="minorEastAsia" w:hAnsi="Arial" w:cs="Arial"/>
          <w:sz w:val="22"/>
          <w:szCs w:val="22"/>
          <w:lang w:eastAsia="zh-CN"/>
        </w:rPr>
        <w:t xml:space="preserve">historical </w:t>
      </w:r>
      <w:r w:rsidR="004142BE" w:rsidRPr="00CF7E03">
        <w:rPr>
          <w:rFonts w:ascii="Arial" w:eastAsiaTheme="minorEastAsia" w:hAnsi="Arial" w:cs="Arial"/>
          <w:sz w:val="22"/>
          <w:szCs w:val="22"/>
          <w:lang w:eastAsia="zh-CN"/>
        </w:rPr>
        <w:t xml:space="preserve">transition </w:t>
      </w:r>
      <w:r w:rsidR="00F87A2F" w:rsidRPr="00CF7E03">
        <w:rPr>
          <w:rFonts w:ascii="Arial" w:eastAsiaTheme="minorEastAsia" w:hAnsi="Arial" w:cs="Arial"/>
          <w:sz w:val="22"/>
          <w:szCs w:val="22"/>
          <w:lang w:eastAsia="zh-CN"/>
        </w:rPr>
        <w:t>from</w:t>
      </w:r>
      <w:r w:rsidR="004142BE" w:rsidRPr="00CF7E03">
        <w:rPr>
          <w:rFonts w:ascii="Arial" w:eastAsiaTheme="minorEastAsia" w:hAnsi="Arial" w:cs="Arial"/>
          <w:sz w:val="22"/>
          <w:szCs w:val="22"/>
          <w:lang w:eastAsia="zh-CN"/>
        </w:rPr>
        <w:t xml:space="preserve"> C</w:t>
      </w:r>
      <w:r w:rsidR="004142BE" w:rsidRPr="00CF7E03">
        <w:rPr>
          <w:rFonts w:ascii="Arial" w:eastAsiaTheme="minorEastAsia" w:hAnsi="Arial" w:cs="Arial"/>
          <w:sz w:val="22"/>
          <w:szCs w:val="22"/>
          <w:vertAlign w:val="subscript"/>
          <w:lang w:eastAsia="zh-CN"/>
        </w:rPr>
        <w:t>2</w:t>
      </w:r>
      <w:r w:rsidR="004142BE" w:rsidRPr="00CF7E03">
        <w:rPr>
          <w:rFonts w:ascii="Arial" w:eastAsiaTheme="minorEastAsia" w:hAnsi="Arial" w:cs="Arial"/>
          <w:sz w:val="22"/>
          <w:szCs w:val="22"/>
          <w:lang w:eastAsia="zh-CN"/>
        </w:rPr>
        <w:t>H</w:t>
      </w:r>
      <w:r w:rsidR="004142BE" w:rsidRPr="00CF7E03">
        <w:rPr>
          <w:rFonts w:ascii="Arial" w:eastAsiaTheme="minorEastAsia" w:hAnsi="Arial" w:cs="Arial"/>
          <w:sz w:val="22"/>
          <w:szCs w:val="22"/>
          <w:vertAlign w:val="subscript"/>
          <w:lang w:eastAsia="zh-CN"/>
        </w:rPr>
        <w:t>2</w:t>
      </w:r>
      <w:r w:rsidR="004142BE" w:rsidRPr="00CF7E03">
        <w:rPr>
          <w:rFonts w:ascii="Arial" w:eastAsiaTheme="minorEastAsia" w:hAnsi="Arial" w:cs="Arial"/>
          <w:sz w:val="22"/>
          <w:szCs w:val="22"/>
          <w:lang w:eastAsia="zh-CN"/>
        </w:rPr>
        <w:t xml:space="preserve"> to C</w:t>
      </w:r>
      <w:r w:rsidR="004142BE" w:rsidRPr="00CF7E03">
        <w:rPr>
          <w:rFonts w:ascii="Arial" w:eastAsiaTheme="minorEastAsia" w:hAnsi="Arial" w:cs="Arial"/>
          <w:sz w:val="22"/>
          <w:szCs w:val="22"/>
          <w:vertAlign w:val="subscript"/>
          <w:lang w:eastAsia="zh-CN"/>
        </w:rPr>
        <w:t>2</w:t>
      </w:r>
      <w:r w:rsidR="004142BE" w:rsidRPr="00CF7E03">
        <w:rPr>
          <w:rFonts w:ascii="Arial" w:eastAsiaTheme="minorEastAsia" w:hAnsi="Arial" w:cs="Arial"/>
          <w:sz w:val="22"/>
          <w:szCs w:val="22"/>
          <w:lang w:eastAsia="zh-CN"/>
        </w:rPr>
        <w:t>H</w:t>
      </w:r>
      <w:r w:rsidR="004142BE" w:rsidRPr="00CF7E03">
        <w:rPr>
          <w:rFonts w:ascii="Arial" w:eastAsiaTheme="minorEastAsia" w:hAnsi="Arial" w:cs="Arial"/>
          <w:sz w:val="22"/>
          <w:szCs w:val="22"/>
          <w:vertAlign w:val="subscript"/>
          <w:lang w:eastAsia="zh-CN"/>
        </w:rPr>
        <w:t>4</w:t>
      </w:r>
      <w:r w:rsidR="004142BE" w:rsidRPr="00CF7E03">
        <w:rPr>
          <w:rFonts w:ascii="Arial" w:eastAsiaTheme="minorEastAsia" w:hAnsi="Arial" w:cs="Arial"/>
          <w:sz w:val="22"/>
          <w:szCs w:val="22"/>
          <w:lang w:eastAsia="zh-CN"/>
        </w:rPr>
        <w:t xml:space="preserve"> </w:t>
      </w:r>
      <w:r w:rsidR="00113F17" w:rsidRPr="00CF7E03">
        <w:rPr>
          <w:rFonts w:ascii="Arial" w:eastAsiaTheme="minorEastAsia" w:hAnsi="Arial" w:cs="Arial"/>
          <w:sz w:val="22"/>
          <w:szCs w:val="22"/>
          <w:lang w:eastAsia="zh-CN"/>
        </w:rPr>
        <w:t xml:space="preserve">resulted from </w:t>
      </w:r>
      <w:r w:rsidR="004142BE" w:rsidRPr="00CF7E03">
        <w:rPr>
          <w:rFonts w:ascii="Arial" w:eastAsiaTheme="minorEastAsia" w:hAnsi="Arial" w:cs="Arial"/>
          <w:sz w:val="22"/>
          <w:szCs w:val="22"/>
          <w:lang w:eastAsia="zh-CN"/>
        </w:rPr>
        <w:t xml:space="preserve">cheaper </w:t>
      </w:r>
      <w:r w:rsidR="00E46EAC" w:rsidRPr="00CF7E03">
        <w:rPr>
          <w:rFonts w:ascii="Arial" w:eastAsiaTheme="minorEastAsia" w:hAnsi="Arial" w:cs="Arial"/>
          <w:sz w:val="22"/>
          <w:szCs w:val="22"/>
          <w:lang w:eastAsia="zh-CN"/>
        </w:rPr>
        <w:t>C</w:t>
      </w:r>
      <w:r w:rsidR="00E46EAC" w:rsidRPr="00CF7E03">
        <w:rPr>
          <w:rFonts w:ascii="Arial" w:eastAsiaTheme="minorEastAsia" w:hAnsi="Arial" w:cs="Arial"/>
          <w:sz w:val="22"/>
          <w:szCs w:val="22"/>
          <w:vertAlign w:val="subscript"/>
          <w:lang w:eastAsia="zh-CN"/>
        </w:rPr>
        <w:t>2</w:t>
      </w:r>
      <w:r w:rsidR="00E46EAC" w:rsidRPr="00CF7E03">
        <w:rPr>
          <w:rFonts w:ascii="Arial" w:eastAsiaTheme="minorEastAsia" w:hAnsi="Arial" w:cs="Arial"/>
          <w:sz w:val="22"/>
          <w:szCs w:val="22"/>
          <w:lang w:eastAsia="zh-CN"/>
        </w:rPr>
        <w:t>H</w:t>
      </w:r>
      <w:r w:rsidR="00E46EAC" w:rsidRPr="00CF7E03">
        <w:rPr>
          <w:rFonts w:ascii="Arial" w:eastAsiaTheme="minorEastAsia" w:hAnsi="Arial" w:cs="Arial"/>
          <w:sz w:val="22"/>
          <w:szCs w:val="22"/>
          <w:vertAlign w:val="subscript"/>
          <w:lang w:eastAsia="zh-CN"/>
        </w:rPr>
        <w:t>4</w:t>
      </w:r>
      <w:r w:rsidR="00E46EAC" w:rsidRPr="00CF7E03">
        <w:rPr>
          <w:rFonts w:ascii="Arial" w:eastAsiaTheme="minorEastAsia" w:hAnsi="Arial" w:cs="Arial"/>
          <w:sz w:val="22"/>
          <w:szCs w:val="22"/>
          <w:lang w:eastAsia="zh-CN"/>
        </w:rPr>
        <w:t xml:space="preserve"> production </w:t>
      </w:r>
      <w:r w:rsidR="00667E68" w:rsidRPr="00CF7E03">
        <w:rPr>
          <w:rFonts w:ascii="Arial" w:eastAsiaTheme="minorEastAsia" w:hAnsi="Arial" w:cs="Arial"/>
          <w:sz w:val="22"/>
          <w:szCs w:val="22"/>
          <w:lang w:eastAsia="zh-CN"/>
        </w:rPr>
        <w:t xml:space="preserve">technology </w:t>
      </w:r>
      <w:r w:rsidR="00113F17" w:rsidRPr="00CF7E03">
        <w:rPr>
          <w:rFonts w:ascii="Arial" w:eastAsiaTheme="minorEastAsia" w:hAnsi="Arial" w:cs="Arial"/>
          <w:sz w:val="22"/>
          <w:szCs w:val="22"/>
          <w:lang w:eastAsia="zh-CN"/>
        </w:rPr>
        <w:t xml:space="preserve">due to </w:t>
      </w:r>
      <w:r w:rsidR="00F87A2F" w:rsidRPr="00CF7E03">
        <w:rPr>
          <w:rFonts w:ascii="Arial" w:eastAsiaTheme="minorEastAsia" w:hAnsi="Arial" w:cs="Arial"/>
          <w:sz w:val="22"/>
          <w:szCs w:val="22"/>
          <w:lang w:eastAsia="zh-CN"/>
        </w:rPr>
        <w:t xml:space="preserve">the </w:t>
      </w:r>
      <w:r w:rsidR="00F44122" w:rsidRPr="00CF7E03">
        <w:rPr>
          <w:rFonts w:ascii="Arial" w:eastAsiaTheme="minorEastAsia" w:hAnsi="Arial" w:cs="Arial"/>
          <w:sz w:val="22"/>
          <w:szCs w:val="22"/>
          <w:lang w:eastAsia="zh-CN"/>
        </w:rPr>
        <w:t>long-term</w:t>
      </w:r>
      <w:r w:rsidR="004142BE" w:rsidRPr="00CF7E03">
        <w:rPr>
          <w:rFonts w:ascii="Arial" w:eastAsiaTheme="minorEastAsia" w:hAnsi="Arial" w:cs="Arial"/>
          <w:sz w:val="22"/>
          <w:szCs w:val="22"/>
          <w:lang w:eastAsia="zh-CN"/>
        </w:rPr>
        <w:t xml:space="preserve"> availability of cheap </w:t>
      </w:r>
      <w:r w:rsidR="00F87A2F" w:rsidRPr="00CF7E03">
        <w:rPr>
          <w:rFonts w:ascii="Arial" w:eastAsiaTheme="minorEastAsia" w:hAnsi="Arial" w:cs="Arial"/>
          <w:sz w:val="22"/>
          <w:szCs w:val="22"/>
          <w:lang w:eastAsia="zh-CN"/>
        </w:rPr>
        <w:t xml:space="preserve">oil </w:t>
      </w:r>
      <w:r w:rsidR="00113F17" w:rsidRPr="00CF7E03">
        <w:rPr>
          <w:rFonts w:ascii="Arial" w:eastAsiaTheme="minorEastAsia" w:hAnsi="Arial" w:cs="Arial"/>
          <w:sz w:val="22"/>
          <w:szCs w:val="22"/>
          <w:lang w:eastAsia="zh-CN"/>
        </w:rPr>
        <w:t>before</w:t>
      </w:r>
      <w:r w:rsidR="00E3700B" w:rsidRPr="00CF7E03">
        <w:rPr>
          <w:rFonts w:ascii="Arial" w:eastAsiaTheme="minorEastAsia" w:hAnsi="Arial" w:cs="Arial"/>
          <w:sz w:val="22"/>
          <w:szCs w:val="22"/>
          <w:lang w:eastAsia="zh-CN"/>
        </w:rPr>
        <w:t xml:space="preserve"> 1973</w:t>
      </w:r>
      <w:r w:rsidR="004142BE" w:rsidRPr="00CF7E03">
        <w:rPr>
          <w:rFonts w:ascii="Arial" w:eastAsiaTheme="minorEastAsia" w:hAnsi="Arial" w:cs="Arial"/>
          <w:sz w:val="22"/>
          <w:szCs w:val="22"/>
          <w:lang w:eastAsia="zh-CN"/>
        </w:rPr>
        <w:t>.</w:t>
      </w:r>
      <w:r w:rsidR="00E3700B" w:rsidRPr="00CF7E03">
        <w:rPr>
          <w:rFonts w:ascii="Arial" w:eastAsiaTheme="minorEastAsia" w:hAnsi="Arial" w:cs="Arial"/>
          <w:sz w:val="22"/>
          <w:szCs w:val="22"/>
          <w:lang w:eastAsia="zh-CN"/>
        </w:rPr>
        <w:fldChar w:fldCharType="begin"/>
      </w:r>
      <w:r w:rsidR="007E4456" w:rsidRPr="00CF7E03">
        <w:rPr>
          <w:rFonts w:ascii="Arial" w:eastAsiaTheme="minorEastAsia" w:hAnsi="Arial" w:cs="Arial"/>
          <w:sz w:val="22"/>
          <w:szCs w:val="22"/>
          <w:lang w:eastAsia="zh-CN"/>
        </w:rPr>
        <w:instrText xml:space="preserve"> ADDIN ZOTERO_ITEM CSL_CITATION {"citationID":"yguWr6uA","properties":{"formattedCitation":"\\super 19,20\\nosupersub{}","plainCitation":"19,20","noteIndex":0},"citationItems":[{"id":144,"uris":["http://zotero.org/users/local/cJGf2fHk/items/EJIT223N"],"itemData":{"id":144,"type":"book","collection-number":"6","collection-title":"OIES working papers WPM","event-place":"Oxford","ISBN":"978-0-948061-12-7","language":"en","number-of-pages":"61","publisher":"Oxford Inst. for Energy Studies","publisher-place":"Oxford","source":"K10plus ISBN","title":"Are oil price movements perverse? a crit. explanation of oil price levels 1950 - 1985","title-short":"Are oil price movements perverse?","author":[{"family":"Stournaras","given":"Yannis A."}],"issued":{"date-parts":[["1985"]]}}},{"id":145,"uris":["http://zotero.org/users/local/cJGf2fHk/items/G79JF22F"],"itemData":{"id":145,"type":"article-journal","abstract":"This study investigates changes in the relationship between oil prices and the US economy from a long-term perspective. Although neither of the two series (oil price and GDP growth rates) presents structural breaks in mean, we identify different volatility periods in both of them, separately. From a multivariate perspective, we do not observe a significant effect between changes in oil prices and GDP growth when considering the full period. However, we find a significant relationship in some subperiods by carrying out a rolling analysis and by investigating the presence of structural breaks in the multivariate framework. Finally, we obtain evidence, by means of a time-varying VAR, that the impact of the oil price shock on GDP growth has declined over time. We also observe that the negative effect is greater at the time of large oil price increases, supporting previous evidence of nonlinearity in the relationship.","container-title":"Econometrics","DOI":"10.3390/econometrics4040041","ISSN":"2225-1146","issue":"4","language":"en","license":"http://creativecommons.org/licenses/by/3.0/","note":"number: 4\npublisher: Multidisciplinary Digital Publishing Institute","page":"41","source":"www.mdpi.com","title":"Oil Price and Economic Growth: A Long Story?","title-short":"Oil Price and Economic Growth","volume":"4","author":[{"family":"Gadea","given":"María Dolores"},{"family":"Gómez-Loscos","given":"Ana"},{"family":"Montañés","given":"Antonio"}],"issued":{"date-parts":[["2016",12]]}}}],"schema":"https://github.com/citation-style-language/schema/raw/master/csl-citation.json"} </w:instrText>
      </w:r>
      <w:r w:rsidR="00E3700B" w:rsidRPr="00CF7E03">
        <w:rPr>
          <w:rFonts w:ascii="Arial" w:eastAsiaTheme="minorEastAsia" w:hAnsi="Arial" w:cs="Arial"/>
          <w:sz w:val="22"/>
          <w:szCs w:val="22"/>
          <w:lang w:eastAsia="zh-CN"/>
        </w:rPr>
        <w:fldChar w:fldCharType="separate"/>
      </w:r>
      <w:r w:rsidR="007E4456" w:rsidRPr="00CF7E03">
        <w:rPr>
          <w:rFonts w:ascii="Arial" w:hAnsi="Arial" w:cs="Arial"/>
          <w:sz w:val="22"/>
          <w:vertAlign w:val="superscript"/>
        </w:rPr>
        <w:t>19,20</w:t>
      </w:r>
      <w:r w:rsidR="00E3700B" w:rsidRPr="00CF7E03">
        <w:rPr>
          <w:rFonts w:ascii="Arial" w:eastAsiaTheme="minorEastAsia" w:hAnsi="Arial" w:cs="Arial"/>
          <w:sz w:val="22"/>
          <w:szCs w:val="22"/>
          <w:lang w:eastAsia="zh-CN"/>
        </w:rPr>
        <w:fldChar w:fldCharType="end"/>
      </w:r>
      <w:r w:rsidR="004142BE" w:rsidRPr="00CF7E03">
        <w:rPr>
          <w:rFonts w:ascii="Arial" w:eastAsiaTheme="minorEastAsia" w:hAnsi="Arial" w:cs="Arial"/>
          <w:sz w:val="22"/>
          <w:szCs w:val="22"/>
          <w:lang w:eastAsia="zh-CN"/>
        </w:rPr>
        <w:t xml:space="preserve"> </w:t>
      </w:r>
      <w:r w:rsidR="00113F17" w:rsidRPr="00CF7E03">
        <w:rPr>
          <w:rFonts w:ascii="Arial" w:eastAsiaTheme="minorEastAsia" w:hAnsi="Arial" w:cs="Arial"/>
          <w:sz w:val="22"/>
          <w:szCs w:val="22"/>
          <w:lang w:eastAsia="zh-CN"/>
        </w:rPr>
        <w:t>Afterwards</w:t>
      </w:r>
      <w:r w:rsidR="003B615E" w:rsidRPr="00CF7E03">
        <w:rPr>
          <w:rFonts w:ascii="Arial" w:eastAsiaTheme="minorEastAsia" w:hAnsi="Arial" w:cs="Arial"/>
          <w:sz w:val="22"/>
          <w:szCs w:val="22"/>
          <w:lang w:eastAsia="zh-CN"/>
        </w:rPr>
        <w:t xml:space="preserve">, </w:t>
      </w:r>
      <w:r w:rsidR="009E17FC" w:rsidRPr="00CF7E03">
        <w:rPr>
          <w:rFonts w:ascii="Arial" w:eastAsiaTheme="minorEastAsia" w:hAnsi="Arial" w:cs="Arial"/>
          <w:sz w:val="22"/>
          <w:szCs w:val="22"/>
          <w:lang w:eastAsia="zh-CN"/>
        </w:rPr>
        <w:t>C</w:t>
      </w:r>
      <w:r w:rsidR="009E17FC" w:rsidRPr="00CF7E03">
        <w:rPr>
          <w:rFonts w:ascii="Arial" w:eastAsiaTheme="minorEastAsia" w:hAnsi="Arial" w:cs="Arial"/>
          <w:sz w:val="22"/>
          <w:szCs w:val="22"/>
          <w:vertAlign w:val="subscript"/>
          <w:lang w:eastAsia="zh-CN"/>
        </w:rPr>
        <w:t>2</w:t>
      </w:r>
      <w:r w:rsidR="009E17FC" w:rsidRPr="00CF7E03">
        <w:rPr>
          <w:rFonts w:ascii="Arial" w:eastAsiaTheme="minorEastAsia" w:hAnsi="Arial" w:cs="Arial"/>
          <w:sz w:val="22"/>
          <w:szCs w:val="22"/>
          <w:lang w:eastAsia="zh-CN"/>
        </w:rPr>
        <w:t>H</w:t>
      </w:r>
      <w:r w:rsidR="009E17FC" w:rsidRPr="00CF7E03">
        <w:rPr>
          <w:rFonts w:ascii="Arial" w:eastAsiaTheme="minorEastAsia" w:hAnsi="Arial" w:cs="Arial"/>
          <w:sz w:val="22"/>
          <w:szCs w:val="22"/>
          <w:vertAlign w:val="subscript"/>
          <w:lang w:eastAsia="zh-CN"/>
        </w:rPr>
        <w:t>2</w:t>
      </w:r>
      <w:r w:rsidR="009E17FC" w:rsidRPr="00CF7E03">
        <w:rPr>
          <w:rFonts w:ascii="Arial" w:eastAsiaTheme="minorEastAsia" w:hAnsi="Arial" w:cs="Arial"/>
          <w:sz w:val="22"/>
          <w:szCs w:val="22"/>
          <w:lang w:eastAsia="zh-CN"/>
        </w:rPr>
        <w:t xml:space="preserve"> production </w:t>
      </w:r>
      <w:r w:rsidR="00F87A2F" w:rsidRPr="00CF7E03">
        <w:rPr>
          <w:rFonts w:ascii="Arial" w:eastAsiaTheme="minorEastAsia" w:hAnsi="Arial" w:cs="Arial"/>
          <w:sz w:val="22"/>
          <w:szCs w:val="22"/>
          <w:lang w:eastAsia="zh-CN"/>
        </w:rPr>
        <w:t>bec</w:t>
      </w:r>
      <w:r w:rsidR="00113F17" w:rsidRPr="00CF7E03">
        <w:rPr>
          <w:rFonts w:ascii="Arial" w:eastAsiaTheme="minorEastAsia" w:hAnsi="Arial" w:cs="Arial"/>
          <w:sz w:val="22"/>
          <w:szCs w:val="22"/>
          <w:lang w:eastAsia="zh-CN"/>
        </w:rPr>
        <w:t>a</w:t>
      </w:r>
      <w:r w:rsidR="00F87A2F" w:rsidRPr="00CF7E03">
        <w:rPr>
          <w:rFonts w:ascii="Arial" w:eastAsiaTheme="minorEastAsia" w:hAnsi="Arial" w:cs="Arial"/>
          <w:sz w:val="22"/>
          <w:szCs w:val="22"/>
          <w:lang w:eastAsia="zh-CN"/>
        </w:rPr>
        <w:t>me</w:t>
      </w:r>
      <w:r w:rsidR="009E17FC" w:rsidRPr="00CF7E03">
        <w:rPr>
          <w:rFonts w:ascii="Arial" w:eastAsiaTheme="minorEastAsia" w:hAnsi="Arial" w:cs="Arial"/>
          <w:sz w:val="22"/>
          <w:szCs w:val="22"/>
          <w:lang w:eastAsia="zh-CN"/>
        </w:rPr>
        <w:t xml:space="preserve"> more economical </w:t>
      </w:r>
      <w:r w:rsidR="00113F17" w:rsidRPr="00CF7E03">
        <w:rPr>
          <w:rFonts w:ascii="Arial" w:eastAsiaTheme="minorEastAsia" w:hAnsi="Arial" w:cs="Arial"/>
          <w:sz w:val="22"/>
          <w:szCs w:val="22"/>
          <w:lang w:eastAsia="zh-CN"/>
        </w:rPr>
        <w:t>in some regions</w:t>
      </w:r>
      <w:r w:rsidR="009352B5">
        <w:rPr>
          <w:rFonts w:ascii="Arial" w:eastAsiaTheme="minorEastAsia" w:hAnsi="Arial" w:cs="Arial" w:hint="eastAsia"/>
          <w:sz w:val="22"/>
          <w:szCs w:val="22"/>
          <w:lang w:eastAsia="zh-CN"/>
        </w:rPr>
        <w:t xml:space="preserve"> when oil prices are high and electricity</w:t>
      </w:r>
      <w:r w:rsidR="00A25BA4">
        <w:rPr>
          <w:rFonts w:ascii="Arial" w:eastAsiaTheme="minorEastAsia" w:hAnsi="Arial" w:cs="Arial" w:hint="eastAsia"/>
          <w:sz w:val="22"/>
          <w:szCs w:val="22"/>
          <w:lang w:eastAsia="zh-CN"/>
        </w:rPr>
        <w:t>/natural gas</w:t>
      </w:r>
      <w:r w:rsidR="009352B5">
        <w:rPr>
          <w:rFonts w:ascii="Arial" w:eastAsiaTheme="minorEastAsia" w:hAnsi="Arial" w:cs="Arial" w:hint="eastAsia"/>
          <w:sz w:val="22"/>
          <w:szCs w:val="22"/>
          <w:lang w:eastAsia="zh-CN"/>
        </w:rPr>
        <w:t xml:space="preserve"> costs are low</w:t>
      </w:r>
      <w:r w:rsidR="009E17FC" w:rsidRPr="00CF7E03">
        <w:rPr>
          <w:rFonts w:ascii="Arial" w:eastAsiaTheme="minorEastAsia" w:hAnsi="Arial" w:cs="Arial"/>
          <w:sz w:val="22"/>
          <w:szCs w:val="22"/>
          <w:lang w:eastAsia="zh-CN"/>
        </w:rPr>
        <w:t>.</w:t>
      </w:r>
      <w:r w:rsidR="009E17FC" w:rsidRPr="00CF7E03">
        <w:rPr>
          <w:rFonts w:ascii="Arial" w:eastAsiaTheme="minorEastAsia" w:hAnsi="Arial" w:cs="Arial"/>
          <w:sz w:val="22"/>
          <w:szCs w:val="22"/>
          <w:lang w:eastAsia="zh-CN"/>
        </w:rPr>
        <w:fldChar w:fldCharType="begin"/>
      </w:r>
      <w:r w:rsidR="007E4456" w:rsidRPr="00CF7E03">
        <w:rPr>
          <w:rFonts w:ascii="Arial" w:eastAsiaTheme="minorEastAsia" w:hAnsi="Arial" w:cs="Arial"/>
          <w:sz w:val="22"/>
          <w:szCs w:val="22"/>
          <w:lang w:eastAsia="zh-CN"/>
        </w:rPr>
        <w:instrText xml:space="preserve"> ADDIN ZOTERO_ITEM CSL_CITATION {"citationID":"dNWwznxk","properties":{"formattedCitation":"\\super 21\\nosupersub{}","plainCitation":"21","noteIndex":0},"citationItems":[{"id":14,"uris":["http://zotero.org/users/local/cJGf2fHk/items/8MUY94Q5"],"itemData":{"id":14,"type":"article-journal","abstract":"The effort that China is making for cleaner production of chemicals especially based on technology innovations of green processing and synthesizing methods, is reviewed. An example is the rapidly expanding chlor-alkali industry in China, which manufactures a large volume of products of caustic soda, polyvinyl chloride (PVC), etc. With a distinct difference from conventional technologies, a series of novel processes are under investigation, both in academic research and in industrial demonstrations, such as clean coal conversion to acetylene using thermal plasma, mercury free catalysis to synthesize vinyl chloride monomer (VCM) and a plasma-assisted gas-solid contacting process to make chlorinated PVC (CPVC). All efforts are directed to improving the process efficiency, saving the materials and energy cost, and accordingly to reducing the emission/disposal of waste gases, liquids and solid residues. We try to address the significance of technology innovations to drive the industry reformation, in order to fully update the outdated processes with heavy pollution and energy consumption, to the state of the art green process and synthesis techniques.","container-title":"Green Process Synth","DOI":"10.1515/greenps-2011-0024","ISSN":"2191-9550","issue":"1","journalAbbreviation":"Green Process. Synth.","language":"en","license":"De Gruyter expressly reserves the right to use all content for commercial text and data mining within the meaning of Section 44b of the German Copyright Act.","note":"publisher: De Gruyter\nsection: Green Processing and Synthesis","page":"33-47","source":"www.degruyter.com","title":"China goes green: cleaner production of chemicals","title-short":"China goes green","volume":"1","author":[{"family":"Yan","given":"Binhang"},{"family":"Lu","given":"Wei"},{"family":"Cheng","given":"Yi"}],"issued":{"date-parts":[["2012",1,1]]}}}],"schema":"https://github.com/citation-style-language/schema/raw/master/csl-citation.json"} </w:instrText>
      </w:r>
      <w:r w:rsidR="009E17FC" w:rsidRPr="00CF7E03">
        <w:rPr>
          <w:rFonts w:ascii="Arial" w:eastAsiaTheme="minorEastAsia" w:hAnsi="Arial" w:cs="Arial"/>
          <w:sz w:val="22"/>
          <w:szCs w:val="22"/>
          <w:lang w:eastAsia="zh-CN"/>
        </w:rPr>
        <w:fldChar w:fldCharType="separate"/>
      </w:r>
      <w:r w:rsidR="007E4456" w:rsidRPr="00CF7E03">
        <w:rPr>
          <w:rFonts w:ascii="Arial" w:hAnsi="Arial" w:cs="Arial"/>
          <w:sz w:val="22"/>
          <w:vertAlign w:val="superscript"/>
        </w:rPr>
        <w:t>21</w:t>
      </w:r>
      <w:r w:rsidR="009E17FC" w:rsidRPr="00CF7E03">
        <w:rPr>
          <w:rFonts w:ascii="Arial" w:eastAsiaTheme="minorEastAsia" w:hAnsi="Arial" w:cs="Arial"/>
          <w:sz w:val="22"/>
          <w:szCs w:val="22"/>
          <w:lang w:eastAsia="zh-CN"/>
        </w:rPr>
        <w:fldChar w:fldCharType="end"/>
      </w:r>
      <w:r w:rsidR="00DA4724" w:rsidRPr="00CF7E03">
        <w:rPr>
          <w:rFonts w:ascii="Arial" w:eastAsiaTheme="minorEastAsia" w:hAnsi="Arial" w:cs="Arial"/>
          <w:sz w:val="22"/>
          <w:szCs w:val="22"/>
          <w:lang w:eastAsia="zh-CN"/>
        </w:rPr>
        <w:t xml:space="preserve"> </w:t>
      </w:r>
      <w:r w:rsidR="00B270C2" w:rsidRPr="00CF7E03">
        <w:rPr>
          <w:rFonts w:ascii="Arial" w:eastAsiaTheme="minorEastAsia" w:hAnsi="Arial" w:cs="Arial"/>
          <w:sz w:val="22"/>
          <w:szCs w:val="22"/>
          <w:lang w:eastAsia="zh-CN"/>
        </w:rPr>
        <w:t xml:space="preserve">Both </w:t>
      </w:r>
      <w:r w:rsidR="00654F30" w:rsidRPr="00CF7E03">
        <w:rPr>
          <w:rFonts w:ascii="Arial" w:eastAsiaTheme="minorEastAsia" w:hAnsi="Arial" w:cs="Arial"/>
          <w:sz w:val="22"/>
          <w:szCs w:val="22"/>
          <w:lang w:eastAsia="zh-CN"/>
        </w:rPr>
        <w:t>C</w:t>
      </w:r>
      <w:r w:rsidR="00654F30" w:rsidRPr="00CF7E03">
        <w:rPr>
          <w:rFonts w:ascii="Arial" w:eastAsiaTheme="minorEastAsia" w:hAnsi="Arial" w:cs="Arial"/>
          <w:sz w:val="22"/>
          <w:szCs w:val="22"/>
          <w:vertAlign w:val="subscript"/>
          <w:lang w:eastAsia="zh-CN"/>
        </w:rPr>
        <w:t>2</w:t>
      </w:r>
      <w:r w:rsidR="00654F30" w:rsidRPr="00CF7E03">
        <w:rPr>
          <w:rFonts w:ascii="Arial" w:eastAsiaTheme="minorEastAsia" w:hAnsi="Arial" w:cs="Arial"/>
          <w:sz w:val="22"/>
          <w:szCs w:val="22"/>
          <w:lang w:eastAsia="zh-CN"/>
        </w:rPr>
        <w:t>H</w:t>
      </w:r>
      <w:r w:rsidR="00654F30" w:rsidRPr="00CF7E03">
        <w:rPr>
          <w:rFonts w:ascii="Arial" w:eastAsiaTheme="minorEastAsia" w:hAnsi="Arial" w:cs="Arial"/>
          <w:sz w:val="22"/>
          <w:szCs w:val="22"/>
          <w:vertAlign w:val="subscript"/>
          <w:lang w:eastAsia="zh-CN"/>
        </w:rPr>
        <w:t>4</w:t>
      </w:r>
      <w:r w:rsidR="00654F30" w:rsidRPr="00CF7E03">
        <w:rPr>
          <w:rFonts w:ascii="Arial" w:eastAsiaTheme="minorEastAsia" w:hAnsi="Arial" w:cs="Arial"/>
          <w:sz w:val="22"/>
          <w:szCs w:val="22"/>
          <w:lang w:eastAsia="zh-CN"/>
        </w:rPr>
        <w:t xml:space="preserve"> and C</w:t>
      </w:r>
      <w:r w:rsidR="00654F30" w:rsidRPr="00CF7E03">
        <w:rPr>
          <w:rFonts w:ascii="Arial" w:eastAsiaTheme="minorEastAsia" w:hAnsi="Arial" w:cs="Arial"/>
          <w:sz w:val="22"/>
          <w:szCs w:val="22"/>
          <w:vertAlign w:val="subscript"/>
          <w:lang w:eastAsia="zh-CN"/>
        </w:rPr>
        <w:t>2</w:t>
      </w:r>
      <w:r w:rsidR="00654F30" w:rsidRPr="00CF7E03">
        <w:rPr>
          <w:rFonts w:ascii="Arial" w:eastAsiaTheme="minorEastAsia" w:hAnsi="Arial" w:cs="Arial"/>
          <w:sz w:val="22"/>
          <w:szCs w:val="22"/>
          <w:lang w:eastAsia="zh-CN"/>
        </w:rPr>
        <w:t>H</w:t>
      </w:r>
      <w:r w:rsidR="00654F30" w:rsidRPr="00CF7E03">
        <w:rPr>
          <w:rFonts w:ascii="Arial" w:eastAsiaTheme="minorEastAsia" w:hAnsi="Arial" w:cs="Arial"/>
          <w:sz w:val="22"/>
          <w:szCs w:val="22"/>
          <w:vertAlign w:val="subscript"/>
          <w:lang w:eastAsia="zh-CN"/>
        </w:rPr>
        <w:t>2</w:t>
      </w:r>
      <w:r w:rsidR="00654F30" w:rsidRPr="00CF7E03">
        <w:rPr>
          <w:rFonts w:ascii="Arial" w:eastAsiaTheme="minorEastAsia" w:hAnsi="Arial" w:cs="Arial"/>
          <w:sz w:val="22"/>
          <w:szCs w:val="22"/>
          <w:lang w:eastAsia="zh-CN"/>
        </w:rPr>
        <w:t xml:space="preserve"> production</w:t>
      </w:r>
      <w:r w:rsidR="00DA4724" w:rsidRPr="00CF7E03">
        <w:rPr>
          <w:rFonts w:ascii="Arial" w:eastAsiaTheme="minorEastAsia" w:hAnsi="Arial" w:cs="Arial"/>
          <w:sz w:val="22"/>
          <w:szCs w:val="22"/>
          <w:lang w:eastAsia="zh-CN"/>
        </w:rPr>
        <w:t xml:space="preserve"> </w:t>
      </w:r>
      <w:r w:rsidR="00B270C2" w:rsidRPr="00CF7E03">
        <w:rPr>
          <w:rFonts w:ascii="Arial" w:eastAsiaTheme="minorEastAsia" w:hAnsi="Arial" w:cs="Arial"/>
          <w:sz w:val="22"/>
          <w:szCs w:val="22"/>
          <w:lang w:eastAsia="zh-CN"/>
        </w:rPr>
        <w:t>are energy-</w:t>
      </w:r>
      <w:r w:rsidR="003A37D0" w:rsidRPr="00CF7E03">
        <w:rPr>
          <w:rFonts w:ascii="Arial" w:eastAsiaTheme="minorEastAsia" w:hAnsi="Arial" w:cs="Arial"/>
          <w:sz w:val="22"/>
          <w:szCs w:val="22"/>
          <w:lang w:eastAsia="zh-CN"/>
        </w:rPr>
        <w:t xml:space="preserve">intensive </w:t>
      </w:r>
      <w:r w:rsidR="00B270C2" w:rsidRPr="00CF7E03">
        <w:rPr>
          <w:rFonts w:ascii="Arial" w:eastAsiaTheme="minorEastAsia" w:hAnsi="Arial" w:cs="Arial"/>
          <w:sz w:val="22"/>
          <w:szCs w:val="22"/>
          <w:lang w:eastAsia="zh-CN"/>
        </w:rPr>
        <w:t xml:space="preserve">and have </w:t>
      </w:r>
      <w:r w:rsidR="00654F30" w:rsidRPr="00CF7E03">
        <w:rPr>
          <w:rFonts w:ascii="Arial" w:eastAsiaTheme="minorEastAsia" w:hAnsi="Arial" w:cs="Arial"/>
          <w:sz w:val="22"/>
          <w:szCs w:val="22"/>
          <w:lang w:eastAsia="zh-CN"/>
        </w:rPr>
        <w:t>significant environmental impact</w:t>
      </w:r>
      <w:r w:rsidR="00B270C2" w:rsidRPr="00CF7E03">
        <w:rPr>
          <w:rFonts w:ascii="Arial" w:eastAsiaTheme="minorEastAsia" w:hAnsi="Arial" w:cs="Arial"/>
          <w:sz w:val="22"/>
          <w:szCs w:val="22"/>
          <w:lang w:eastAsia="zh-CN"/>
        </w:rPr>
        <w:t>s</w:t>
      </w:r>
      <w:r w:rsidR="00686CAE" w:rsidRPr="00CF7E03">
        <w:rPr>
          <w:rFonts w:ascii="Arial" w:eastAsiaTheme="minorEastAsia" w:hAnsi="Arial" w:cs="Arial"/>
          <w:sz w:val="22"/>
          <w:szCs w:val="22"/>
          <w:lang w:eastAsia="zh-CN"/>
        </w:rPr>
        <w:t xml:space="preserve">, producing </w:t>
      </w:r>
      <w:r w:rsidR="008E5250" w:rsidRPr="00CF7E03">
        <w:rPr>
          <w:rFonts w:ascii="Arial" w:eastAsiaTheme="minorEastAsia" w:hAnsi="Arial" w:cs="Arial"/>
          <w:sz w:val="22"/>
          <w:szCs w:val="22"/>
          <w:lang w:eastAsia="zh-CN"/>
        </w:rPr>
        <w:t>1</w:t>
      </w:r>
      <w:r w:rsidR="003A37D0" w:rsidRPr="00CF7E03">
        <w:rPr>
          <w:rFonts w:ascii="Arial" w:eastAsiaTheme="minorEastAsia" w:hAnsi="Arial" w:cs="Arial"/>
          <w:sz w:val="22"/>
          <w:szCs w:val="22"/>
          <w:lang w:eastAsia="zh-CN"/>
        </w:rPr>
        <w:noBreakHyphen/>
      </w:r>
      <w:r w:rsidR="00800CE3" w:rsidRPr="00CF7E03">
        <w:rPr>
          <w:rFonts w:ascii="Arial" w:eastAsiaTheme="minorEastAsia" w:hAnsi="Arial" w:cs="Arial"/>
          <w:sz w:val="22"/>
          <w:szCs w:val="22"/>
          <w:lang w:eastAsia="zh-CN"/>
        </w:rPr>
        <w:t>2</w:t>
      </w:r>
      <w:r w:rsidR="003A37D0" w:rsidRPr="00CF7E03">
        <w:rPr>
          <w:rFonts w:ascii="Arial" w:eastAsiaTheme="minorEastAsia" w:hAnsi="Arial" w:cs="Arial"/>
          <w:sz w:val="22"/>
          <w:szCs w:val="22"/>
          <w:lang w:eastAsia="zh-CN"/>
        </w:rPr>
        <w:t> </w:t>
      </w:r>
      <w:r w:rsidR="008E5250" w:rsidRPr="00CF7E03">
        <w:rPr>
          <w:rFonts w:ascii="Arial" w:eastAsiaTheme="minorEastAsia" w:hAnsi="Arial" w:cs="Arial"/>
          <w:sz w:val="22"/>
          <w:szCs w:val="22"/>
          <w:lang w:eastAsia="zh-CN"/>
        </w:rPr>
        <w:t>ton</w:t>
      </w:r>
      <w:r w:rsidR="000E4D61" w:rsidRPr="00CF7E03">
        <w:rPr>
          <w:rFonts w:ascii="Arial" w:eastAsiaTheme="minorEastAsia" w:hAnsi="Arial" w:cs="Arial"/>
          <w:sz w:val="22"/>
          <w:szCs w:val="22"/>
          <w:lang w:eastAsia="zh-CN"/>
        </w:rPr>
        <w:t>s</w:t>
      </w:r>
      <w:r w:rsidR="008E5250" w:rsidRPr="00CF7E03">
        <w:rPr>
          <w:rFonts w:ascii="Arial" w:eastAsiaTheme="minorEastAsia" w:hAnsi="Arial" w:cs="Arial"/>
          <w:sz w:val="22"/>
          <w:szCs w:val="22"/>
          <w:lang w:eastAsia="zh-CN"/>
        </w:rPr>
        <w:t xml:space="preserve"> </w:t>
      </w:r>
      <w:r w:rsidR="000E4D61" w:rsidRPr="00CF7E03">
        <w:rPr>
          <w:rFonts w:ascii="Arial" w:eastAsiaTheme="minorEastAsia" w:hAnsi="Arial" w:cs="Arial"/>
          <w:sz w:val="22"/>
          <w:szCs w:val="22"/>
          <w:lang w:eastAsia="zh-CN"/>
        </w:rPr>
        <w:t xml:space="preserve">of </w:t>
      </w:r>
      <w:r w:rsidR="008E5250" w:rsidRPr="00CF7E03">
        <w:rPr>
          <w:rFonts w:ascii="Arial" w:eastAsiaTheme="minorEastAsia" w:hAnsi="Arial" w:cs="Arial"/>
          <w:sz w:val="22"/>
          <w:szCs w:val="22"/>
          <w:lang w:eastAsia="zh-CN"/>
        </w:rPr>
        <w:t>CO</w:t>
      </w:r>
      <w:r w:rsidR="008E5250" w:rsidRPr="00CF7E03">
        <w:rPr>
          <w:rFonts w:ascii="Arial" w:eastAsiaTheme="minorEastAsia" w:hAnsi="Arial" w:cs="Arial"/>
          <w:sz w:val="22"/>
          <w:szCs w:val="22"/>
          <w:vertAlign w:val="subscript"/>
          <w:lang w:eastAsia="zh-CN"/>
        </w:rPr>
        <w:t>2</w:t>
      </w:r>
      <w:r w:rsidR="008E5250" w:rsidRPr="00CF7E03">
        <w:rPr>
          <w:rFonts w:ascii="Arial" w:eastAsiaTheme="minorEastAsia" w:hAnsi="Arial" w:cs="Arial"/>
          <w:sz w:val="22"/>
          <w:szCs w:val="22"/>
          <w:lang w:eastAsia="zh-CN"/>
        </w:rPr>
        <w:t xml:space="preserve"> per ton of </w:t>
      </w:r>
      <w:r w:rsidR="00E46EAC" w:rsidRPr="00CF7E03">
        <w:rPr>
          <w:rFonts w:ascii="Arial" w:eastAsiaTheme="minorEastAsia" w:hAnsi="Arial" w:cs="Arial"/>
          <w:sz w:val="22"/>
          <w:szCs w:val="22"/>
          <w:lang w:eastAsia="zh-CN"/>
        </w:rPr>
        <w:t>C</w:t>
      </w:r>
      <w:r w:rsidR="00E46EAC" w:rsidRPr="00CF7E03">
        <w:rPr>
          <w:rFonts w:ascii="Arial" w:eastAsiaTheme="minorEastAsia" w:hAnsi="Arial" w:cs="Arial"/>
          <w:sz w:val="22"/>
          <w:szCs w:val="22"/>
          <w:vertAlign w:val="subscript"/>
          <w:lang w:eastAsia="zh-CN"/>
        </w:rPr>
        <w:t>2</w:t>
      </w:r>
      <w:r w:rsidR="00E46EAC" w:rsidRPr="00CF7E03">
        <w:rPr>
          <w:rFonts w:ascii="Arial" w:eastAsiaTheme="minorEastAsia" w:hAnsi="Arial" w:cs="Arial"/>
          <w:sz w:val="22"/>
          <w:szCs w:val="22"/>
          <w:lang w:eastAsia="zh-CN"/>
        </w:rPr>
        <w:t>H</w:t>
      </w:r>
      <w:r w:rsidR="008E5250" w:rsidRPr="00CF7E03">
        <w:rPr>
          <w:rFonts w:ascii="Arial" w:eastAsiaTheme="minorEastAsia" w:hAnsi="Arial" w:cs="Arial"/>
          <w:sz w:val="22"/>
          <w:szCs w:val="22"/>
          <w:vertAlign w:val="subscript"/>
          <w:lang w:eastAsia="zh-CN"/>
        </w:rPr>
        <w:t>4</w:t>
      </w:r>
      <w:r w:rsidR="008E5250" w:rsidRPr="00CF7E03">
        <w:t xml:space="preserve"> </w:t>
      </w:r>
      <w:r w:rsidR="008E5250" w:rsidRPr="00CF7E03">
        <w:rPr>
          <w:rFonts w:ascii="Arial" w:eastAsiaTheme="minorEastAsia" w:hAnsi="Arial" w:cs="Arial"/>
          <w:sz w:val="22"/>
          <w:szCs w:val="22"/>
          <w:lang w:eastAsia="zh-CN"/>
        </w:rPr>
        <w:t>depending on the feedstocks</w:t>
      </w:r>
      <w:r w:rsidR="00E46EAC" w:rsidRPr="00CF7E03">
        <w:rPr>
          <w:rFonts w:ascii="Arial" w:eastAsiaTheme="minorEastAsia" w:hAnsi="Arial" w:cs="Arial"/>
          <w:sz w:val="22"/>
          <w:szCs w:val="22"/>
          <w:lang w:eastAsia="zh-CN"/>
        </w:rPr>
        <w:t xml:space="preserve"> </w:t>
      </w:r>
      <w:r w:rsidR="00654F30" w:rsidRPr="00CF7E03">
        <w:rPr>
          <w:rFonts w:ascii="Arial" w:eastAsiaTheme="minorEastAsia" w:hAnsi="Arial" w:cs="Arial"/>
          <w:sz w:val="22"/>
          <w:szCs w:val="22"/>
          <w:lang w:eastAsia="zh-CN"/>
        </w:rPr>
        <w:t>and 0.8 and 3.6</w:t>
      </w:r>
      <w:r w:rsidR="003A37D0" w:rsidRPr="00CF7E03">
        <w:rPr>
          <w:rFonts w:ascii="Arial" w:eastAsiaTheme="minorEastAsia" w:hAnsi="Arial" w:cs="Arial"/>
          <w:sz w:val="22"/>
          <w:szCs w:val="22"/>
          <w:lang w:eastAsia="zh-CN"/>
        </w:rPr>
        <w:t> </w:t>
      </w:r>
      <w:r w:rsidR="00654F30" w:rsidRPr="00CF7E03">
        <w:rPr>
          <w:rFonts w:ascii="Arial" w:eastAsiaTheme="minorEastAsia" w:hAnsi="Arial" w:cs="Arial"/>
          <w:sz w:val="22"/>
          <w:szCs w:val="22"/>
          <w:lang w:eastAsia="zh-CN"/>
        </w:rPr>
        <w:t>ton</w:t>
      </w:r>
      <w:r w:rsidR="00572226" w:rsidRPr="00CF7E03">
        <w:rPr>
          <w:rFonts w:ascii="Arial" w:eastAsiaTheme="minorEastAsia" w:hAnsi="Arial" w:cs="Arial"/>
          <w:sz w:val="22"/>
          <w:szCs w:val="22"/>
          <w:lang w:eastAsia="zh-CN"/>
        </w:rPr>
        <w:t>s</w:t>
      </w:r>
      <w:r w:rsidR="00654F30" w:rsidRPr="00CF7E03">
        <w:rPr>
          <w:rFonts w:ascii="Arial" w:eastAsiaTheme="minorEastAsia" w:hAnsi="Arial" w:cs="Arial"/>
          <w:sz w:val="22"/>
          <w:szCs w:val="22"/>
          <w:lang w:eastAsia="zh-CN"/>
        </w:rPr>
        <w:t xml:space="preserve"> </w:t>
      </w:r>
      <w:r w:rsidR="000E4D61" w:rsidRPr="00CF7E03">
        <w:rPr>
          <w:rFonts w:ascii="Arial" w:eastAsiaTheme="minorEastAsia" w:hAnsi="Arial" w:cs="Arial"/>
          <w:sz w:val="22"/>
          <w:szCs w:val="22"/>
          <w:lang w:eastAsia="zh-CN"/>
        </w:rPr>
        <w:t xml:space="preserve">of </w:t>
      </w:r>
      <w:r w:rsidR="00654F30" w:rsidRPr="00CF7E03">
        <w:rPr>
          <w:rFonts w:ascii="Arial" w:eastAsiaTheme="minorEastAsia" w:hAnsi="Arial" w:cs="Arial"/>
          <w:sz w:val="22"/>
          <w:szCs w:val="22"/>
          <w:lang w:eastAsia="zh-CN"/>
        </w:rPr>
        <w:t>CO</w:t>
      </w:r>
      <w:r w:rsidR="00654F30" w:rsidRPr="00CF7E03">
        <w:rPr>
          <w:rFonts w:ascii="Arial" w:eastAsiaTheme="minorEastAsia" w:hAnsi="Arial" w:cs="Arial"/>
          <w:sz w:val="22"/>
          <w:szCs w:val="22"/>
          <w:vertAlign w:val="subscript"/>
          <w:lang w:eastAsia="zh-CN"/>
        </w:rPr>
        <w:t>2</w:t>
      </w:r>
      <w:r w:rsidR="00654F30" w:rsidRPr="00CF7E03">
        <w:rPr>
          <w:rFonts w:ascii="Arial" w:eastAsiaTheme="minorEastAsia" w:hAnsi="Arial" w:cs="Arial"/>
          <w:sz w:val="22"/>
          <w:szCs w:val="22"/>
          <w:lang w:eastAsia="zh-CN"/>
        </w:rPr>
        <w:t xml:space="preserve"> per ton of C</w:t>
      </w:r>
      <w:r w:rsidR="00654F30" w:rsidRPr="00CF7E03">
        <w:rPr>
          <w:rFonts w:ascii="Arial" w:eastAsiaTheme="minorEastAsia" w:hAnsi="Arial" w:cs="Arial"/>
          <w:sz w:val="22"/>
          <w:szCs w:val="22"/>
          <w:vertAlign w:val="subscript"/>
          <w:lang w:eastAsia="zh-CN"/>
        </w:rPr>
        <w:t>2</w:t>
      </w:r>
      <w:r w:rsidR="00654F30" w:rsidRPr="00CF7E03">
        <w:rPr>
          <w:rFonts w:ascii="Arial" w:eastAsiaTheme="minorEastAsia" w:hAnsi="Arial" w:cs="Arial"/>
          <w:sz w:val="22"/>
          <w:szCs w:val="22"/>
          <w:lang w:eastAsia="zh-CN"/>
        </w:rPr>
        <w:t>H</w:t>
      </w:r>
      <w:r w:rsidR="00654F30" w:rsidRPr="00CF7E03">
        <w:rPr>
          <w:rFonts w:ascii="Arial" w:eastAsiaTheme="minorEastAsia" w:hAnsi="Arial" w:cs="Arial"/>
          <w:sz w:val="22"/>
          <w:szCs w:val="22"/>
          <w:vertAlign w:val="subscript"/>
          <w:lang w:eastAsia="zh-CN"/>
        </w:rPr>
        <w:t>2</w:t>
      </w:r>
      <w:r w:rsidR="00654F30" w:rsidRPr="00CF7E03">
        <w:rPr>
          <w:rFonts w:ascii="Arial" w:eastAsiaTheme="minorEastAsia" w:hAnsi="Arial" w:cs="Arial"/>
          <w:sz w:val="22"/>
          <w:szCs w:val="22"/>
          <w:lang w:eastAsia="zh-CN"/>
        </w:rPr>
        <w:t xml:space="preserve"> </w:t>
      </w:r>
      <w:r w:rsidR="00654F30" w:rsidRPr="00AA2184">
        <w:rPr>
          <w:rFonts w:ascii="Arial" w:eastAsiaTheme="minorEastAsia" w:hAnsi="Arial" w:cs="Arial"/>
          <w:i/>
          <w:sz w:val="22"/>
          <w:szCs w:val="22"/>
          <w:lang w:eastAsia="zh-CN"/>
        </w:rPr>
        <w:t>via</w:t>
      </w:r>
      <w:r w:rsidR="00654F30" w:rsidRPr="00CF7E03">
        <w:rPr>
          <w:rFonts w:ascii="Arial" w:eastAsiaTheme="minorEastAsia" w:hAnsi="Arial" w:cs="Arial"/>
          <w:sz w:val="22"/>
          <w:szCs w:val="22"/>
          <w:lang w:eastAsia="zh-CN"/>
        </w:rPr>
        <w:t xml:space="preserve"> </w:t>
      </w:r>
      <w:r w:rsidR="00763B49">
        <w:rPr>
          <w:rFonts w:ascii="Arial" w:eastAsiaTheme="minorEastAsia" w:hAnsi="Arial" w:cs="Arial" w:hint="eastAsia"/>
          <w:sz w:val="22"/>
          <w:szCs w:val="22"/>
          <w:lang w:eastAsia="zh-CN"/>
        </w:rPr>
        <w:t>PC</w:t>
      </w:r>
      <w:r w:rsidR="00654F30" w:rsidRPr="00CF7E03">
        <w:rPr>
          <w:rFonts w:ascii="Arial" w:eastAsiaTheme="minorEastAsia" w:hAnsi="Arial" w:cs="Arial"/>
          <w:sz w:val="22"/>
          <w:szCs w:val="22"/>
          <w:lang w:eastAsia="zh-CN"/>
        </w:rPr>
        <w:t xml:space="preserve"> and CaC</w:t>
      </w:r>
      <w:r w:rsidR="00654F30" w:rsidRPr="00CF7E03">
        <w:rPr>
          <w:rFonts w:ascii="Arial" w:eastAsiaTheme="minorEastAsia" w:hAnsi="Arial" w:cs="Arial"/>
          <w:sz w:val="22"/>
          <w:szCs w:val="22"/>
          <w:vertAlign w:val="subscript"/>
          <w:lang w:eastAsia="zh-CN"/>
        </w:rPr>
        <w:t>2</w:t>
      </w:r>
      <w:r w:rsidR="00654F30" w:rsidRPr="00CF7E03">
        <w:rPr>
          <w:rFonts w:ascii="Arial" w:eastAsiaTheme="minorEastAsia" w:hAnsi="Arial" w:cs="Arial"/>
          <w:sz w:val="22"/>
          <w:szCs w:val="22"/>
          <w:lang w:eastAsia="zh-CN"/>
        </w:rPr>
        <w:t xml:space="preserve"> routes</w:t>
      </w:r>
      <w:r w:rsidR="008D01A7" w:rsidRPr="00CF7E03">
        <w:rPr>
          <w:rFonts w:ascii="Arial" w:eastAsiaTheme="minorEastAsia" w:hAnsi="Arial" w:cs="Arial"/>
          <w:sz w:val="22"/>
          <w:szCs w:val="22"/>
          <w:lang w:eastAsia="zh-CN"/>
        </w:rPr>
        <w:t>,</w:t>
      </w:r>
      <w:r w:rsidR="000E4D61" w:rsidRPr="00CF7E03">
        <w:rPr>
          <w:rFonts w:ascii="Arial" w:eastAsiaTheme="minorEastAsia" w:hAnsi="Arial" w:cs="Arial"/>
          <w:sz w:val="22"/>
          <w:szCs w:val="22"/>
          <w:lang w:eastAsia="zh-CN"/>
        </w:rPr>
        <w:t xml:space="preserve"> respectively</w:t>
      </w:r>
      <w:r w:rsidR="003B615E" w:rsidRPr="00CF7E03">
        <w:rPr>
          <w:rFonts w:ascii="Arial" w:eastAsiaTheme="minorEastAsia" w:hAnsi="Arial" w:cs="Arial"/>
          <w:sz w:val="22"/>
          <w:szCs w:val="22"/>
          <w:lang w:eastAsia="zh-CN"/>
        </w:rPr>
        <w:t>.</w:t>
      </w:r>
      <w:r w:rsidR="003B615E" w:rsidRPr="00CF7E03">
        <w:rPr>
          <w:rFonts w:ascii="Arial" w:eastAsiaTheme="minorEastAsia" w:hAnsi="Arial" w:cs="Arial"/>
          <w:sz w:val="22"/>
          <w:szCs w:val="22"/>
          <w:lang w:eastAsia="zh-CN"/>
        </w:rPr>
        <w:fldChar w:fldCharType="begin"/>
      </w:r>
      <w:r w:rsidR="007E4456" w:rsidRPr="00CF7E03">
        <w:rPr>
          <w:rFonts w:ascii="Arial" w:eastAsiaTheme="minorEastAsia" w:hAnsi="Arial" w:cs="Arial"/>
          <w:sz w:val="22"/>
          <w:szCs w:val="22"/>
          <w:lang w:eastAsia="zh-CN"/>
        </w:rPr>
        <w:instrText xml:space="preserve"> ADDIN ZOTERO_ITEM CSL_CITATION {"citationID":"siEnndFi","properties":{"formattedCitation":"\\super 15,22\\uc0\\u8211{}24\\nosupersub{}","plainCitation":"15,22–24","noteIndex":0},"citationItems":[{"id":9,"uris":["http://zotero.org/users/local/cJGf2fHk/items/LVUQRCEC"],"itemData":{"id":9,"type":"article-journal","abstract":"Currently, resource and environmental issues are becoming increasingly prominent, and human populations are facing many challenges from this perspective. Acetylene is an important raw material in China's national economy, but previous studies on the environmental performance of its production process were not sufficiently comprehensive. In this study, a life cycle assessment was conducted, using the CML 2001 method, to evaluate the environmental impact of acetylene production using the calcium carbide, methane partial oxidation, and methane plasma methods. At the same time, the impacts of technology improvements, energy substitution, and policy planning on the environmental performance of the three acetylene production methods were studied. The results showed that under the current electric power generation structure, the partial oxidation method exhibited the best environmental performance, followed by the plasma method. With increasing use of renewable energy in China, the plasma method will eventually have more advantages than the partial oxidation method, in terms of its environmental credentials; the environmental performance gap between the calcium carbide method and the other two methods will gradually narrow. The purposes of this study were to compare the environmental performance of these three acetylene production methods, to find ways to reduce the environmental burdens of acetylene production, and to provide a reference for the sustainable development of the acetylene industry in China.","container-title":"Journal of Cleaner Production","DOI":"10.1016/j.jclepro.2021.129055","ISSN":"0959-6526","journalAbbreviation":"J. Clean. Prod.","page":"129055","source":"ScienceDirect","title":"Life cycle assessment of acetylene production from calcium carbide and methane in China","volume":"322","author":[{"family":"Zhang","given":"Suisui"},{"family":"Li","given":"Jingying"},{"family":"Li","given":"Gang"},{"family":"Nie","given":"Yan"},{"family":"Qiang","given":"Luyao"},{"family":"Bai","given":"Boyang"},{"family":"Ma","given":"Xiaoxun"}],"issued":{"date-parts":[["2021",11,1]]}},"label":"page"},{"id":147,"uris":["http://zotero.org/users/local/cJGf2fHk/items/QGUHNMX8"],"itemData":{"id":147,"type":"chapter","abstract":"The article contains sections titled: 1. Introduction 2. Physical Properties 3. Chemical Properties 4. Raw Materials 5. Production 5.1. Ethylene from Pyrolysis of Hydrocarbons 5.1.1. Cracking Conditions 5.1.2. Heat Requirements for Hydrocarbon Pyrolysis 5.1.3. Commercial Cracking Yields 5.1.4. Commercial Cracking Furnaces 5.1.5. Tube Metallurgy 5.1.6. Thermal Efficiency of Ethylene Furnaces 5.1.7. Coking and Decoking of Furnaces and Quench Coolers 5.2. Quenching of Hot Cracked Gas 5.3. Recovery Section 5.3.1. Products 5.3.2. Cracked Gas Processing 5.3.2.1. Front-End Section 5.3.2.2. Hydrocarbon Fractionation Section 5.3.3. Utilities 5.3.4. Process Advances 5.3.5. Plant Size 5.4. Ethanol based Production of Ethylene 5.4.1. Chemistry of Dehydration 5.4.2. Bioethanol as Intermediate to Ethylene 5.4.2.1. First- and Second-Generation Bioethanol 5.4.2.2. Raw-Material Costs 5.4.3. Production of Ethylene by Dehydration 5.4.4. Environmental Issues 5.4.5. Future Outlook 5.5. Other Processes and Feedstocks 6. Environmental Protection 7. Quality Specifications 8. Chemical Analysis 9. Storage and Transportation 10. Uses and Economic Aspects 11. Toxicology and Occupational Health","container-title":"Ullmann's Encyclopedia of Industrial Chemistry","ISBN":"978-3-527-30673-2","language":"en","note":"ISSN: 1435-6007\n_eprint: https://onlinelibrary.wiley.com/doi/pdf/10.1002/14356007.a10_045.pub3\nDOI: 10.1002/14356007.a10_045.pub3","publisher":"John Wiley &amp; Sons, Ltd","source":"Wiley Online Library","title":"Ethylene","URL":"https://onlinelibrary.wiley.com/doi/abs/10.1002/14356007.a10_045.pub3","author":[{"family":"Zimmermann","given":"Heinz"},{"family":"Walzl","given":"Roland"}],"accessed":{"date-parts":[["2024",6,9]]},"issued":{"date-parts":[["2009"]]}},"label":"page"},{"id":150,"uris":["http://zotero.org/users/local/cJGf2fHk/items/NKLJIDE6"],"itemData":{"id":150,"type":"article-journal","container-title":"Reaction Chemistry &amp; Engineering","DOI":"10.1039/C9RE00398C","issue":"2","language":"en","note":"publisher: Royal Society of Chemistry","page":"239-257","source":"pubs.rsc.org","title":"Sustainable innovations in steam cracking: CO 2 neutral olefin production","title-short":"Sustainable innovations in steam cracking","volume":"5","author":[{"family":"Amghizar","given":"Ismaël"},{"family":"N. Dedeyne","given":"Jens"},{"family":"J. Brown","given":"David"},{"family":"B. Marin","given":"Guy"},{"family":"Geem","given":"Kevin M. Van"}],"issued":{"date-parts":[["2020"]]}},"label":"page"},{"id":154,"uris":["http://zotero.org/users/local/cJGf2fHk/items/B6BV95YH"],"itemData":{"id":154,"type":"article-journal","abstract":"Steam cracking for the production of light olefins, such as ethylene and propylene, is the single most energy-consuming process in the chemical industry. This paper reviews conventional steam cracking and innovative olefin technologies in terms of energy efficiency. It is found that the pyrolysis section of a naphtha steam cracker alone consumes approximately 65% of the total process energy and approximately 75% of the total exergy loss. A family portrait of olefin technologies by feedstocks is drawn to search for alternatives. An overview of state-of-the-art naphtha cracking technologies shows that approximately 20% savings on the current average process energy use are possible. Advanced naphtha cracking technologies in the pyrolysis section, such as advanced coil and furnace materials, could together lead to up to approximately 20% savings on the process energy use by state-of-the-art technologies. Improvements in the compression and separation sections could together lead to up to approximately 15% savings. Alternative processes, i.e. catalytic olefin technologies, can save up to approximately 20%.","container-title":"Energy","DOI":"10.1016/j.energy.2005.04.001","ISSN":"0360-5442","issue":"4","journalAbbreviation":"Energy","page":"425-451","source":"ScienceDirect","title":"Olefins from conventional and heavy feedstocks: Energy use in steam cracking and alternative processes","title-short":"Olefins from conventional and heavy feedstocks","volume":"31","author":[{"family":"Ren","given":"Tao"},{"family":"Patel","given":"Martin"},{"family":"Blok","given":"Kornelis"}],"issued":{"date-parts":[["2006",3,1]]}}}],"schema":"https://github.com/citation-style-language/schema/raw/master/csl-citation.json"} </w:instrText>
      </w:r>
      <w:r w:rsidR="003B615E" w:rsidRPr="00CF7E03">
        <w:rPr>
          <w:rFonts w:ascii="Arial" w:eastAsiaTheme="minorEastAsia" w:hAnsi="Arial" w:cs="Arial"/>
          <w:sz w:val="22"/>
          <w:szCs w:val="22"/>
          <w:lang w:eastAsia="zh-CN"/>
        </w:rPr>
        <w:fldChar w:fldCharType="separate"/>
      </w:r>
      <w:r w:rsidR="007E4456" w:rsidRPr="00CF7E03">
        <w:rPr>
          <w:rFonts w:ascii="Arial" w:hAnsi="Arial" w:cs="Arial"/>
          <w:sz w:val="22"/>
          <w:vertAlign w:val="superscript"/>
        </w:rPr>
        <w:t>15,22–24</w:t>
      </w:r>
      <w:r w:rsidR="003B615E" w:rsidRPr="00CF7E03">
        <w:rPr>
          <w:rFonts w:ascii="Arial" w:eastAsiaTheme="minorEastAsia" w:hAnsi="Arial" w:cs="Arial"/>
          <w:sz w:val="22"/>
          <w:szCs w:val="22"/>
          <w:lang w:eastAsia="zh-CN"/>
        </w:rPr>
        <w:fldChar w:fldCharType="end"/>
      </w:r>
      <w:r w:rsidR="003B615E" w:rsidRPr="00CF7E03">
        <w:rPr>
          <w:rFonts w:ascii="Arial" w:eastAsiaTheme="minorEastAsia" w:hAnsi="Arial" w:cs="Arial"/>
          <w:sz w:val="22"/>
          <w:szCs w:val="22"/>
          <w:lang w:eastAsia="zh-CN"/>
        </w:rPr>
        <w:t xml:space="preserve"> </w:t>
      </w:r>
      <w:r w:rsidR="00686CAE" w:rsidRPr="00CF7E03">
        <w:rPr>
          <w:rFonts w:ascii="Arial" w:eastAsiaTheme="minorEastAsia" w:hAnsi="Arial" w:cs="Arial"/>
          <w:sz w:val="22"/>
          <w:szCs w:val="22"/>
          <w:lang w:eastAsia="zh-CN"/>
        </w:rPr>
        <w:t>This highlights the</w:t>
      </w:r>
      <w:r w:rsidR="00DA4724" w:rsidRPr="00CF7E03">
        <w:rPr>
          <w:rFonts w:ascii="Arial" w:eastAsiaTheme="minorEastAsia" w:hAnsi="Arial" w:cs="Arial"/>
          <w:sz w:val="22"/>
          <w:szCs w:val="22"/>
          <w:lang w:eastAsia="zh-CN"/>
        </w:rPr>
        <w:t xml:space="preserve"> need </w:t>
      </w:r>
      <w:r w:rsidR="00686CAE" w:rsidRPr="00CF7E03">
        <w:rPr>
          <w:rFonts w:ascii="Arial" w:eastAsiaTheme="minorEastAsia" w:hAnsi="Arial" w:cs="Arial"/>
          <w:sz w:val="22"/>
          <w:szCs w:val="22"/>
          <w:lang w:eastAsia="zh-CN"/>
        </w:rPr>
        <w:t>for</w:t>
      </w:r>
      <w:r w:rsidR="00DA4724" w:rsidRPr="00CF7E03">
        <w:rPr>
          <w:rFonts w:ascii="Arial" w:eastAsiaTheme="minorEastAsia" w:hAnsi="Arial" w:cs="Arial"/>
          <w:sz w:val="22"/>
          <w:szCs w:val="22"/>
          <w:lang w:eastAsia="zh-CN"/>
        </w:rPr>
        <w:t xml:space="preserve"> alternative </w:t>
      </w:r>
      <w:r w:rsidR="00686CAE" w:rsidRPr="00CF7E03">
        <w:rPr>
          <w:rFonts w:ascii="Arial" w:eastAsiaTheme="minorEastAsia" w:hAnsi="Arial" w:cs="Arial"/>
          <w:sz w:val="22"/>
          <w:szCs w:val="22"/>
          <w:lang w:eastAsia="zh-CN"/>
        </w:rPr>
        <w:t xml:space="preserve">production </w:t>
      </w:r>
      <w:r w:rsidR="00DA4724" w:rsidRPr="00CF7E03">
        <w:rPr>
          <w:rFonts w:ascii="Arial" w:eastAsiaTheme="minorEastAsia" w:hAnsi="Arial" w:cs="Arial"/>
          <w:sz w:val="22"/>
          <w:szCs w:val="22"/>
          <w:lang w:eastAsia="zh-CN"/>
        </w:rPr>
        <w:t>routes</w:t>
      </w:r>
      <w:r w:rsidR="008D01A7" w:rsidRPr="00CF7E03">
        <w:rPr>
          <w:rFonts w:ascii="Arial" w:eastAsiaTheme="minorEastAsia" w:hAnsi="Arial" w:cs="Arial"/>
          <w:sz w:val="22"/>
          <w:szCs w:val="22"/>
          <w:lang w:eastAsia="zh-CN"/>
        </w:rPr>
        <w:t xml:space="preserve"> for both C</w:t>
      </w:r>
      <w:r w:rsidR="008D01A7" w:rsidRPr="00CF7E03">
        <w:rPr>
          <w:rFonts w:ascii="Arial" w:eastAsiaTheme="minorEastAsia" w:hAnsi="Arial" w:cs="Arial"/>
          <w:sz w:val="22"/>
          <w:szCs w:val="22"/>
          <w:vertAlign w:val="subscript"/>
          <w:lang w:eastAsia="zh-CN"/>
        </w:rPr>
        <w:t>2</w:t>
      </w:r>
      <w:r w:rsidR="008D01A7" w:rsidRPr="00CF7E03">
        <w:rPr>
          <w:rFonts w:ascii="Arial" w:eastAsiaTheme="minorEastAsia" w:hAnsi="Arial" w:cs="Arial"/>
          <w:sz w:val="22"/>
          <w:szCs w:val="22"/>
          <w:lang w:eastAsia="zh-CN"/>
        </w:rPr>
        <w:t>H</w:t>
      </w:r>
      <w:r w:rsidR="008D01A7" w:rsidRPr="00CF7E03">
        <w:rPr>
          <w:rFonts w:ascii="Arial" w:eastAsiaTheme="minorEastAsia" w:hAnsi="Arial" w:cs="Arial"/>
          <w:sz w:val="22"/>
          <w:szCs w:val="22"/>
          <w:vertAlign w:val="subscript"/>
          <w:lang w:eastAsia="zh-CN"/>
        </w:rPr>
        <w:t>2</w:t>
      </w:r>
      <w:r w:rsidR="008D01A7" w:rsidRPr="00CF7E03">
        <w:rPr>
          <w:rFonts w:ascii="Arial" w:eastAsiaTheme="minorEastAsia" w:hAnsi="Arial" w:cs="Arial"/>
          <w:sz w:val="22"/>
          <w:szCs w:val="22"/>
          <w:lang w:eastAsia="zh-CN"/>
        </w:rPr>
        <w:t xml:space="preserve"> and C</w:t>
      </w:r>
      <w:r w:rsidR="008D01A7" w:rsidRPr="00CF7E03">
        <w:rPr>
          <w:rFonts w:ascii="Arial" w:eastAsiaTheme="minorEastAsia" w:hAnsi="Arial" w:cs="Arial"/>
          <w:sz w:val="22"/>
          <w:szCs w:val="22"/>
          <w:vertAlign w:val="subscript"/>
          <w:lang w:eastAsia="zh-CN"/>
        </w:rPr>
        <w:t>2</w:t>
      </w:r>
      <w:r w:rsidR="008D01A7" w:rsidRPr="00CF7E03">
        <w:rPr>
          <w:rFonts w:ascii="Arial" w:eastAsiaTheme="minorEastAsia" w:hAnsi="Arial" w:cs="Arial"/>
          <w:sz w:val="22"/>
          <w:szCs w:val="22"/>
          <w:lang w:eastAsia="zh-CN"/>
        </w:rPr>
        <w:t>H</w:t>
      </w:r>
      <w:r w:rsidR="008D01A7" w:rsidRPr="00CF7E03">
        <w:rPr>
          <w:rFonts w:ascii="Arial" w:eastAsiaTheme="minorEastAsia" w:hAnsi="Arial" w:cs="Arial"/>
          <w:sz w:val="22"/>
          <w:szCs w:val="22"/>
          <w:vertAlign w:val="subscript"/>
          <w:lang w:eastAsia="zh-CN"/>
        </w:rPr>
        <w:t>4</w:t>
      </w:r>
      <w:r w:rsidR="00DA4724" w:rsidRPr="00CF7E03">
        <w:rPr>
          <w:rFonts w:ascii="Arial" w:eastAsiaTheme="minorEastAsia" w:hAnsi="Arial" w:cs="Arial"/>
          <w:sz w:val="22"/>
          <w:szCs w:val="22"/>
          <w:lang w:eastAsia="zh-CN"/>
        </w:rPr>
        <w:t xml:space="preserve">. </w:t>
      </w:r>
      <w:r w:rsidR="000E4D61" w:rsidRPr="00CF7E03">
        <w:rPr>
          <w:rFonts w:ascii="Arial" w:eastAsiaTheme="minorEastAsia" w:hAnsi="Arial" w:cs="Arial"/>
          <w:sz w:val="22"/>
          <w:szCs w:val="22"/>
          <w:lang w:eastAsia="zh-CN"/>
        </w:rPr>
        <w:t xml:space="preserve">While </w:t>
      </w:r>
      <w:r w:rsidR="00686CAE" w:rsidRPr="00CF7E03">
        <w:rPr>
          <w:rFonts w:ascii="Arial" w:eastAsiaTheme="minorEastAsia" w:hAnsi="Arial" w:cs="Arial"/>
          <w:sz w:val="22"/>
          <w:szCs w:val="22"/>
          <w:lang w:eastAsia="zh-CN"/>
        </w:rPr>
        <w:t>alternative C</w:t>
      </w:r>
      <w:r w:rsidR="00686CAE" w:rsidRPr="00CF7E03">
        <w:rPr>
          <w:rFonts w:ascii="Arial" w:eastAsiaTheme="minorEastAsia" w:hAnsi="Arial" w:cs="Arial"/>
          <w:sz w:val="22"/>
          <w:szCs w:val="22"/>
          <w:vertAlign w:val="subscript"/>
          <w:lang w:eastAsia="zh-CN"/>
        </w:rPr>
        <w:t>2</w:t>
      </w:r>
      <w:r w:rsidR="00686CAE" w:rsidRPr="00CF7E03">
        <w:rPr>
          <w:rFonts w:ascii="Arial" w:eastAsiaTheme="minorEastAsia" w:hAnsi="Arial" w:cs="Arial"/>
          <w:sz w:val="22"/>
          <w:szCs w:val="22"/>
          <w:lang w:eastAsia="zh-CN"/>
        </w:rPr>
        <w:t>H</w:t>
      </w:r>
      <w:r w:rsidR="00686CAE" w:rsidRPr="00CF7E03">
        <w:rPr>
          <w:rFonts w:ascii="Arial" w:eastAsiaTheme="minorEastAsia" w:hAnsi="Arial" w:cs="Arial"/>
          <w:sz w:val="22"/>
          <w:szCs w:val="22"/>
          <w:vertAlign w:val="subscript"/>
          <w:lang w:eastAsia="zh-CN"/>
        </w:rPr>
        <w:t>4</w:t>
      </w:r>
      <w:r w:rsidR="00686CAE" w:rsidRPr="00CF7E03">
        <w:rPr>
          <w:rFonts w:ascii="Arial" w:eastAsiaTheme="minorEastAsia" w:hAnsi="Arial" w:cs="Arial"/>
          <w:sz w:val="22"/>
          <w:szCs w:val="22"/>
          <w:lang w:eastAsia="zh-CN"/>
        </w:rPr>
        <w:t xml:space="preserve"> production </w:t>
      </w:r>
      <w:r w:rsidR="000A6D4A" w:rsidRPr="00CF7E03">
        <w:rPr>
          <w:rFonts w:ascii="Arial" w:eastAsiaTheme="minorEastAsia" w:hAnsi="Arial" w:cs="Arial"/>
          <w:sz w:val="22"/>
          <w:szCs w:val="22"/>
          <w:lang w:eastAsia="zh-CN"/>
        </w:rPr>
        <w:t>has</w:t>
      </w:r>
      <w:r w:rsidR="00007186" w:rsidRPr="00CF7E03">
        <w:rPr>
          <w:rFonts w:ascii="Arial" w:eastAsiaTheme="minorEastAsia" w:hAnsi="Arial" w:cs="Arial"/>
          <w:sz w:val="22"/>
          <w:szCs w:val="22"/>
          <w:lang w:eastAsia="zh-CN"/>
        </w:rPr>
        <w:t xml:space="preserve"> </w:t>
      </w:r>
      <w:r w:rsidR="00686CAE" w:rsidRPr="00CF7E03">
        <w:rPr>
          <w:rFonts w:ascii="Arial" w:eastAsiaTheme="minorEastAsia" w:hAnsi="Arial" w:cs="Arial"/>
          <w:sz w:val="22"/>
          <w:szCs w:val="22"/>
          <w:lang w:eastAsia="zh-CN"/>
        </w:rPr>
        <w:t xml:space="preserve">been </w:t>
      </w:r>
      <w:r w:rsidR="000E4D61" w:rsidRPr="00CF7E03">
        <w:rPr>
          <w:rFonts w:ascii="Arial" w:eastAsiaTheme="minorEastAsia" w:hAnsi="Arial" w:cs="Arial"/>
          <w:sz w:val="22"/>
          <w:szCs w:val="22"/>
          <w:lang w:eastAsia="zh-CN"/>
        </w:rPr>
        <w:t>extensive</w:t>
      </w:r>
      <w:r w:rsidR="00686CAE" w:rsidRPr="00CF7E03">
        <w:rPr>
          <w:rFonts w:ascii="Arial" w:eastAsiaTheme="minorEastAsia" w:hAnsi="Arial" w:cs="Arial"/>
          <w:sz w:val="22"/>
          <w:szCs w:val="22"/>
          <w:lang w:eastAsia="zh-CN"/>
        </w:rPr>
        <w:t>ly</w:t>
      </w:r>
      <w:r w:rsidR="000E4D61" w:rsidRPr="00CF7E03">
        <w:rPr>
          <w:rFonts w:ascii="Arial" w:eastAsiaTheme="minorEastAsia" w:hAnsi="Arial" w:cs="Arial"/>
          <w:sz w:val="22"/>
          <w:szCs w:val="22"/>
          <w:lang w:eastAsia="zh-CN"/>
        </w:rPr>
        <w:t xml:space="preserve"> </w:t>
      </w:r>
      <w:r w:rsidR="00654F30" w:rsidRPr="00CF7E03">
        <w:rPr>
          <w:rFonts w:ascii="Arial" w:eastAsiaTheme="minorEastAsia" w:hAnsi="Arial" w:cs="Arial"/>
          <w:sz w:val="22"/>
          <w:szCs w:val="22"/>
          <w:lang w:eastAsia="zh-CN"/>
        </w:rPr>
        <w:t>studie</w:t>
      </w:r>
      <w:r w:rsidR="00686CAE" w:rsidRPr="00CF7E03">
        <w:rPr>
          <w:rFonts w:ascii="Arial" w:eastAsiaTheme="minorEastAsia" w:hAnsi="Arial" w:cs="Arial"/>
          <w:sz w:val="22"/>
          <w:szCs w:val="22"/>
          <w:lang w:eastAsia="zh-CN"/>
        </w:rPr>
        <w:t>d</w:t>
      </w:r>
      <w:r w:rsidR="000E4D61" w:rsidRPr="00CF7E03">
        <w:rPr>
          <w:rFonts w:ascii="Arial" w:eastAsiaTheme="minorEastAsia" w:hAnsi="Arial" w:cs="Arial"/>
          <w:sz w:val="22"/>
          <w:szCs w:val="22"/>
          <w:lang w:eastAsia="zh-CN"/>
        </w:rPr>
        <w:t>,</w:t>
      </w:r>
      <w:r w:rsidR="00654F30" w:rsidRPr="00CF7E03">
        <w:rPr>
          <w:rFonts w:ascii="Arial" w:eastAsiaTheme="minorEastAsia" w:hAnsi="Arial" w:cs="Arial"/>
          <w:sz w:val="22"/>
          <w:szCs w:val="22"/>
          <w:lang w:eastAsia="zh-CN"/>
        </w:rPr>
        <w:fldChar w:fldCharType="begin"/>
      </w:r>
      <w:r w:rsidR="007E4456" w:rsidRPr="00CF7E03">
        <w:rPr>
          <w:rFonts w:ascii="Arial" w:eastAsiaTheme="minorEastAsia" w:hAnsi="Arial" w:cs="Arial"/>
          <w:sz w:val="22"/>
          <w:szCs w:val="22"/>
          <w:lang w:eastAsia="zh-CN"/>
        </w:rPr>
        <w:instrText xml:space="preserve"> ADDIN ZOTERO_ITEM CSL_CITATION {"citationID":"7L4e4zkV","properties":{"formattedCitation":"\\super 25,26\\nosupersub{}","plainCitation":"25,26","noteIndex":0},"citationItems":[{"id":152,"uris":["http://zotero.org/users/local/cJGf2fHk/items/8YREZ3RN"],"itemData":{"id":152,"type":"article-journal","abstract":"This article is an up-to-date review of the literature available on the subject of ethanol to ethylene. The process of ethanol to ethylene has broad development prospects. Compared with the process of petroleum to ethylene, ethanol dehydration to ethylene is economically feasible. Researchers have been redirecting their interest to the ethylene production process, catalysts, and reaction mechanisms. A fluidized bed reactor, together with a wear-resistant, efficient, and stable catalyst will be the focus of future research that includes a deep understanding of the large-scale activated alumina catalyst and the molecular sieve catalyst used, and will promote the development of the ethanol dehydration to ethylene process and provide strong support for the market competiveness of the process.","container-title":"Industrial &amp; Engineering Chemistry Research","DOI":"10.1021/ie401157c","ISSN":"0888-5885","issue":"28","journalAbbreviation":"Ind. Eng. Chem. Res.","note":"publisher: American Chemical Society","page":"9505-9514","source":"ACS Publications","title":"Dehydration of Ethanol to Ethylene","volume":"52","author":[{"family":"Zhang","given":"Minhua"},{"family":"Yu","given":"Yingzhe"}],"issued":{"date-parts":[["2013",7,17]]}}},{"id":22,"uris":["http://zotero.org/users/local/cJGf2fHk/items/Y563KMMU"],"itemData":{"id":22,"type":"article-journal","abstract":"Steam cracking is a well-established commercial technology for ethylene production. Despite decades of optimization efforts, the process is, nevertheless, highly energy and carbon intensive. This review covers the recent advances in alternative approaches that hold promise in the intensification of ethylene production from hydrocarbon feedstocks ranging from methane to naphtha. Oxidative as well as nonoxidative approaches using conventional, chemical looping, membrane, electrochemical, and plasma-assisted systems are discussed. We note that catalysts, electrocatalysts, and/or redox catalysts play critical roles in the performance of these alternative ethylene production technologies. Meanwhile, the complexity in producing polymer-grade ethylene also requires comprehensive considerations of not only (catalytic) reactions for ethylene formation but also feedstock preparation (e.g., air separation for oxidative conversion) and product separations. Although these alternative technologies have yet to be commercially implemented, a number of oxidative approaches have shown promise for close to order-of-magnitude reduction in energy consumption and CO2 emissions in comparison to steam cracking. Given the substantial progress in these research areas and the significant increase in C1 and C2 supplies resulting from the US shale gas revolution, we are excited by the enormous opportunities and potential impacts in the advancement and eventual implementation of significantly intensified ethylene production technologies.","container-title":"ACS Catalysis","DOI":"10.1021/acscatal.9b02922","issue":"9","journalAbbreviation":"ACS Catal.","note":"publisher: American Chemical Society","page":"8592-8621","source":"ACS Publications","title":"Recent Advances in Intensified Ethylene Production—A Review","volume":"9","author":[{"family":"Gao","given":"Yunfei"},{"family":"Neal","given":"Luke"},{"family":"Ding","given":"Dong"},{"family":"Wu","given":"Wei"},{"family":"Baroi","given":"Chinmoy"},{"family":"Gaffney","given":"Anne M."},{"family":"Li","given":"Fanxing"}],"issued":{"date-parts":[["2019",9,6]]}}}],"schema":"https://github.com/citation-style-language/schema/raw/master/csl-citation.json"} </w:instrText>
      </w:r>
      <w:r w:rsidR="00654F30" w:rsidRPr="00CF7E03">
        <w:rPr>
          <w:rFonts w:ascii="Arial" w:eastAsiaTheme="minorEastAsia" w:hAnsi="Arial" w:cs="Arial"/>
          <w:sz w:val="22"/>
          <w:szCs w:val="22"/>
          <w:lang w:eastAsia="zh-CN"/>
        </w:rPr>
        <w:fldChar w:fldCharType="separate"/>
      </w:r>
      <w:r w:rsidR="007E4456" w:rsidRPr="00CF7E03">
        <w:rPr>
          <w:rFonts w:ascii="Arial" w:hAnsi="Arial" w:cs="Arial"/>
          <w:sz w:val="22"/>
          <w:vertAlign w:val="superscript"/>
        </w:rPr>
        <w:t>25,26</w:t>
      </w:r>
      <w:r w:rsidR="00654F30" w:rsidRPr="00CF7E03">
        <w:rPr>
          <w:rFonts w:ascii="Arial" w:eastAsiaTheme="minorEastAsia" w:hAnsi="Arial" w:cs="Arial"/>
          <w:sz w:val="22"/>
          <w:szCs w:val="22"/>
          <w:lang w:eastAsia="zh-CN"/>
        </w:rPr>
        <w:fldChar w:fldCharType="end"/>
      </w:r>
      <w:r w:rsidR="00FF242B" w:rsidRPr="00CF7E03">
        <w:rPr>
          <w:rFonts w:ascii="Arial" w:eastAsiaTheme="minorEastAsia" w:hAnsi="Arial" w:cs="Arial"/>
          <w:sz w:val="22"/>
          <w:szCs w:val="22"/>
          <w:lang w:eastAsia="zh-CN"/>
        </w:rPr>
        <w:t xml:space="preserve"> research </w:t>
      </w:r>
      <w:r w:rsidR="00FF242B" w:rsidRPr="00CF7E03">
        <w:rPr>
          <w:rFonts w:ascii="Arial" w:eastAsiaTheme="minorEastAsia" w:hAnsi="Arial" w:cs="Arial"/>
          <w:sz w:val="22"/>
          <w:szCs w:val="22"/>
          <w:lang w:eastAsia="zh-CN"/>
        </w:rPr>
        <w:lastRenderedPageBreak/>
        <w:t>on C</w:t>
      </w:r>
      <w:r w:rsidR="00FF242B" w:rsidRPr="00CF7E03">
        <w:rPr>
          <w:rFonts w:ascii="Arial" w:eastAsiaTheme="minorEastAsia" w:hAnsi="Arial" w:cs="Arial"/>
          <w:sz w:val="22"/>
          <w:szCs w:val="22"/>
          <w:vertAlign w:val="subscript"/>
          <w:lang w:eastAsia="zh-CN"/>
        </w:rPr>
        <w:t>2</w:t>
      </w:r>
      <w:r w:rsidR="00FF242B" w:rsidRPr="00CF7E03">
        <w:rPr>
          <w:rFonts w:ascii="Arial" w:eastAsiaTheme="minorEastAsia" w:hAnsi="Arial" w:cs="Arial"/>
          <w:sz w:val="22"/>
          <w:szCs w:val="22"/>
          <w:lang w:eastAsia="zh-CN"/>
        </w:rPr>
        <w:t>H</w:t>
      </w:r>
      <w:r w:rsidR="00FF242B" w:rsidRPr="00CF7E03">
        <w:rPr>
          <w:rFonts w:ascii="Arial" w:eastAsiaTheme="minorEastAsia" w:hAnsi="Arial" w:cs="Arial"/>
          <w:sz w:val="22"/>
          <w:szCs w:val="22"/>
          <w:vertAlign w:val="subscript"/>
          <w:lang w:eastAsia="zh-CN"/>
        </w:rPr>
        <w:t>2</w:t>
      </w:r>
      <w:r w:rsidR="00FF242B" w:rsidRPr="00CF7E03">
        <w:rPr>
          <w:rFonts w:ascii="Arial" w:eastAsiaTheme="minorEastAsia" w:hAnsi="Arial" w:cs="Arial"/>
          <w:sz w:val="22"/>
          <w:szCs w:val="22"/>
          <w:lang w:eastAsia="zh-CN"/>
        </w:rPr>
        <w:t xml:space="preserve"> </w:t>
      </w:r>
      <w:r w:rsidR="00C73E25" w:rsidRPr="00CF7E03">
        <w:rPr>
          <w:rFonts w:ascii="Arial" w:eastAsiaTheme="minorEastAsia" w:hAnsi="Arial" w:cs="Arial"/>
          <w:sz w:val="22"/>
          <w:szCs w:val="22"/>
          <w:lang w:eastAsia="zh-CN"/>
        </w:rPr>
        <w:t xml:space="preserve">alternatives </w:t>
      </w:r>
      <w:r w:rsidR="00800CE3" w:rsidRPr="00CF7E03">
        <w:rPr>
          <w:rFonts w:ascii="Arial" w:eastAsiaTheme="minorEastAsia" w:hAnsi="Arial" w:cs="Arial"/>
          <w:sz w:val="22"/>
          <w:szCs w:val="22"/>
          <w:lang w:eastAsia="zh-CN"/>
        </w:rPr>
        <w:t>ha</w:t>
      </w:r>
      <w:r w:rsidR="000E4D61" w:rsidRPr="00CF7E03">
        <w:rPr>
          <w:rFonts w:ascii="Arial" w:eastAsiaTheme="minorEastAsia" w:hAnsi="Arial" w:cs="Arial"/>
          <w:sz w:val="22"/>
          <w:szCs w:val="22"/>
          <w:lang w:eastAsia="zh-CN"/>
        </w:rPr>
        <w:t xml:space="preserve">s </w:t>
      </w:r>
      <w:r w:rsidR="00C73E25" w:rsidRPr="00CF7E03">
        <w:rPr>
          <w:rFonts w:ascii="Arial" w:eastAsiaTheme="minorEastAsia" w:hAnsi="Arial" w:cs="Arial"/>
          <w:sz w:val="22"/>
          <w:szCs w:val="22"/>
          <w:lang w:eastAsia="zh-CN"/>
        </w:rPr>
        <w:t>lagged</w:t>
      </w:r>
      <w:r w:rsidR="000C7788">
        <w:rPr>
          <w:rFonts w:ascii="Arial" w:eastAsiaTheme="minorEastAsia" w:hAnsi="Arial" w:cs="Arial" w:hint="eastAsia"/>
          <w:sz w:val="22"/>
          <w:szCs w:val="22"/>
          <w:lang w:eastAsia="zh-CN"/>
        </w:rPr>
        <w:t xml:space="preserve"> over the last several decades</w:t>
      </w:r>
      <w:r w:rsidR="006D3123" w:rsidRPr="00CF7E03">
        <w:rPr>
          <w:rFonts w:ascii="Arial" w:eastAsiaTheme="minorEastAsia" w:hAnsi="Arial" w:cs="Arial"/>
          <w:sz w:val="22"/>
          <w:szCs w:val="22"/>
          <w:lang w:eastAsia="zh-CN"/>
        </w:rPr>
        <w:t>,</w:t>
      </w:r>
      <w:r w:rsidR="00800CE3" w:rsidRPr="00CF7E03">
        <w:rPr>
          <w:rFonts w:ascii="Arial" w:eastAsiaTheme="minorEastAsia" w:hAnsi="Arial" w:cs="Arial"/>
          <w:sz w:val="22"/>
          <w:szCs w:val="22"/>
          <w:lang w:eastAsia="zh-CN"/>
        </w:rPr>
        <w:t xml:space="preserve"> possibly due to its </w:t>
      </w:r>
      <w:r w:rsidR="008D01A7" w:rsidRPr="00CF7E03">
        <w:rPr>
          <w:rFonts w:ascii="Arial" w:eastAsiaTheme="minorEastAsia" w:hAnsi="Arial" w:cs="Arial"/>
          <w:sz w:val="22"/>
          <w:szCs w:val="22"/>
          <w:lang w:eastAsia="zh-CN"/>
        </w:rPr>
        <w:t>smaller</w:t>
      </w:r>
      <w:r w:rsidR="00DA4724" w:rsidRPr="00CF7E03">
        <w:rPr>
          <w:rFonts w:ascii="Arial" w:eastAsiaTheme="minorEastAsia" w:hAnsi="Arial" w:cs="Arial"/>
          <w:sz w:val="22"/>
          <w:szCs w:val="22"/>
          <w:lang w:eastAsia="zh-CN"/>
        </w:rPr>
        <w:t xml:space="preserve"> </w:t>
      </w:r>
      <w:r w:rsidR="00800CE3" w:rsidRPr="00CF7E03">
        <w:rPr>
          <w:rFonts w:ascii="Arial" w:eastAsiaTheme="minorEastAsia" w:hAnsi="Arial" w:cs="Arial"/>
          <w:sz w:val="22"/>
          <w:szCs w:val="22"/>
          <w:lang w:eastAsia="zh-CN"/>
        </w:rPr>
        <w:t>market</w:t>
      </w:r>
      <w:r w:rsidR="008D01A7" w:rsidRPr="00CF7E03">
        <w:rPr>
          <w:rFonts w:ascii="Arial" w:eastAsiaTheme="minorEastAsia" w:hAnsi="Arial" w:cs="Arial"/>
          <w:sz w:val="22"/>
          <w:szCs w:val="22"/>
          <w:lang w:eastAsia="zh-CN"/>
        </w:rPr>
        <w:t xml:space="preserve"> size</w:t>
      </w:r>
      <w:r w:rsidR="00FF242B" w:rsidRPr="00CF7E03">
        <w:rPr>
          <w:rFonts w:ascii="Arial" w:eastAsiaTheme="minorEastAsia" w:hAnsi="Arial" w:cs="Arial"/>
          <w:sz w:val="22"/>
          <w:szCs w:val="22"/>
          <w:lang w:eastAsia="zh-CN"/>
        </w:rPr>
        <w:t>.</w:t>
      </w:r>
    </w:p>
    <w:p w14:paraId="4B303D7A" w14:textId="144D92BD" w:rsidR="005C5CC7" w:rsidRPr="00CF7E03" w:rsidRDefault="001242D5" w:rsidP="00495801">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 xml:space="preserve">Although </w:t>
      </w:r>
      <w:r w:rsidRPr="00CF7E03">
        <w:rPr>
          <w:rFonts w:ascii="Arial" w:hAnsi="Arial" w:cs="Arial"/>
          <w:sz w:val="22"/>
          <w:szCs w:val="22"/>
        </w:rPr>
        <w:t>C</w:t>
      </w:r>
      <w:r w:rsidRPr="00CF7E03">
        <w:rPr>
          <w:rFonts w:ascii="Arial" w:hAnsi="Arial" w:cs="Arial"/>
          <w:sz w:val="22"/>
          <w:szCs w:val="22"/>
          <w:vertAlign w:val="subscript"/>
        </w:rPr>
        <w:t>2</w:t>
      </w:r>
      <w:r w:rsidRPr="00CF7E03">
        <w:rPr>
          <w:rFonts w:ascii="Arial" w:hAnsi="Arial" w:cs="Arial"/>
          <w:sz w:val="22"/>
          <w:szCs w:val="22"/>
        </w:rPr>
        <w:t>H</w:t>
      </w:r>
      <w:r w:rsidRPr="00CF7E03">
        <w:rPr>
          <w:rFonts w:ascii="Arial" w:hAnsi="Arial" w:cs="Arial"/>
          <w:sz w:val="22"/>
          <w:szCs w:val="22"/>
          <w:vertAlign w:val="subscript"/>
        </w:rPr>
        <w:t>2</w:t>
      </w:r>
      <w:r w:rsidRPr="00CF7E03">
        <w:rPr>
          <w:rFonts w:ascii="Arial" w:eastAsiaTheme="minorEastAsia" w:hAnsi="Arial" w:cs="Arial"/>
          <w:sz w:val="22"/>
          <w:szCs w:val="22"/>
          <w:lang w:eastAsia="zh-CN"/>
        </w:rPr>
        <w:t xml:space="preserve"> chemistry has </w:t>
      </w:r>
      <w:r w:rsidR="000E4D61" w:rsidRPr="00CF7E03">
        <w:rPr>
          <w:rFonts w:ascii="Arial" w:eastAsiaTheme="minorEastAsia" w:hAnsi="Arial" w:cs="Arial"/>
          <w:sz w:val="22"/>
          <w:szCs w:val="22"/>
          <w:lang w:eastAsia="zh-CN"/>
        </w:rPr>
        <w:t xml:space="preserve">largely </w:t>
      </w:r>
      <w:r w:rsidRPr="00CF7E03">
        <w:rPr>
          <w:rFonts w:ascii="Arial" w:eastAsiaTheme="minorEastAsia" w:hAnsi="Arial" w:cs="Arial"/>
          <w:sz w:val="22"/>
          <w:szCs w:val="22"/>
          <w:lang w:eastAsia="zh-CN"/>
        </w:rPr>
        <w:t xml:space="preserve">been </w:t>
      </w:r>
      <w:r w:rsidR="00606EFD" w:rsidRPr="00CF7E03">
        <w:rPr>
          <w:rFonts w:ascii="Arial" w:eastAsiaTheme="minorEastAsia" w:hAnsi="Arial" w:cs="Arial"/>
          <w:sz w:val="22"/>
          <w:szCs w:val="22"/>
          <w:lang w:eastAsia="zh-CN"/>
        </w:rPr>
        <w:t xml:space="preserve">replaced </w:t>
      </w:r>
      <w:r w:rsidR="007E7EFE" w:rsidRPr="00CF7E03">
        <w:rPr>
          <w:rFonts w:ascii="Arial" w:eastAsiaTheme="minorEastAsia" w:hAnsi="Arial" w:cs="Arial"/>
          <w:sz w:val="22"/>
          <w:szCs w:val="22"/>
          <w:lang w:eastAsia="zh-CN"/>
        </w:rPr>
        <w:t xml:space="preserve">since </w:t>
      </w:r>
      <w:r w:rsidR="00D520F2" w:rsidRPr="00CF7E03">
        <w:rPr>
          <w:rFonts w:ascii="Arial" w:eastAsiaTheme="minorEastAsia" w:hAnsi="Arial" w:cs="Arial"/>
          <w:sz w:val="22"/>
          <w:szCs w:val="22"/>
          <w:lang w:eastAsia="zh-CN"/>
        </w:rPr>
        <w:t xml:space="preserve">the </w:t>
      </w:r>
      <w:r w:rsidR="007E7EFE" w:rsidRPr="00CF7E03">
        <w:rPr>
          <w:rFonts w:ascii="Arial" w:eastAsiaTheme="minorEastAsia" w:hAnsi="Arial" w:cs="Arial"/>
          <w:sz w:val="22"/>
          <w:szCs w:val="22"/>
          <w:lang w:eastAsia="zh-CN"/>
        </w:rPr>
        <w:t>1960s</w:t>
      </w:r>
      <w:r w:rsidR="00606EFD" w:rsidRPr="00CF7E03">
        <w:rPr>
          <w:rFonts w:ascii="Arial" w:eastAsiaTheme="minorEastAsia" w:hAnsi="Arial" w:cs="Arial"/>
          <w:sz w:val="22"/>
          <w:szCs w:val="22"/>
          <w:lang w:eastAsia="zh-CN"/>
        </w:rPr>
        <w:t xml:space="preserve">, </w:t>
      </w:r>
      <w:r w:rsidR="007E7EFE" w:rsidRPr="00CF7E03">
        <w:rPr>
          <w:rFonts w:ascii="Arial" w:eastAsiaTheme="minorEastAsia" w:hAnsi="Arial" w:cs="Arial"/>
          <w:sz w:val="22"/>
          <w:szCs w:val="22"/>
          <w:lang w:eastAsia="zh-CN"/>
        </w:rPr>
        <w:t>it</w:t>
      </w:r>
      <w:r w:rsidR="000E4D61" w:rsidRPr="00CF7E03">
        <w:rPr>
          <w:rFonts w:ascii="Arial" w:eastAsiaTheme="minorEastAsia" w:hAnsi="Arial" w:cs="Arial"/>
          <w:sz w:val="22"/>
          <w:szCs w:val="22"/>
          <w:lang w:eastAsia="zh-CN"/>
        </w:rPr>
        <w:t xml:space="preserve"> is important to remember that</w:t>
      </w:r>
      <w:r w:rsidR="007E7EFE" w:rsidRPr="00CF7E03">
        <w:rPr>
          <w:rFonts w:ascii="Arial" w:eastAsiaTheme="minorEastAsia" w:hAnsi="Arial" w:cs="Arial"/>
          <w:sz w:val="22"/>
          <w:szCs w:val="22"/>
          <w:lang w:eastAsia="zh-CN"/>
        </w:rPr>
        <w:t xml:space="preserve"> </w:t>
      </w:r>
      <w:r w:rsidR="007E7EFE" w:rsidRPr="00CF7E03">
        <w:rPr>
          <w:rFonts w:ascii="Arial" w:hAnsi="Arial" w:cs="Arial"/>
          <w:sz w:val="22"/>
          <w:szCs w:val="22"/>
        </w:rPr>
        <w:t>C</w:t>
      </w:r>
      <w:r w:rsidR="007E7EFE" w:rsidRPr="00CF7E03">
        <w:rPr>
          <w:rFonts w:ascii="Arial" w:hAnsi="Arial" w:cs="Arial"/>
          <w:sz w:val="22"/>
          <w:szCs w:val="22"/>
          <w:vertAlign w:val="subscript"/>
        </w:rPr>
        <w:t>2</w:t>
      </w:r>
      <w:r w:rsidR="007E7EFE" w:rsidRPr="00CF7E03">
        <w:rPr>
          <w:rFonts w:ascii="Arial" w:hAnsi="Arial" w:cs="Arial"/>
          <w:sz w:val="22"/>
          <w:szCs w:val="22"/>
        </w:rPr>
        <w:t>H</w:t>
      </w:r>
      <w:r w:rsidR="007E7EFE" w:rsidRPr="00CF7E03">
        <w:rPr>
          <w:rFonts w:ascii="Arial" w:hAnsi="Arial" w:cs="Arial"/>
          <w:sz w:val="22"/>
          <w:szCs w:val="22"/>
          <w:vertAlign w:val="subscript"/>
        </w:rPr>
        <w:t>2</w:t>
      </w:r>
      <w:r w:rsidR="007E7EFE" w:rsidRPr="00CF7E03">
        <w:rPr>
          <w:rFonts w:ascii="Arial" w:eastAsiaTheme="minorEastAsia" w:hAnsi="Arial" w:cs="Arial"/>
          <w:sz w:val="22"/>
          <w:szCs w:val="22"/>
          <w:lang w:eastAsia="zh-CN"/>
        </w:rPr>
        <w:t xml:space="preserve"> is more reactive</w:t>
      </w:r>
      <w:r w:rsidR="000E4D61" w:rsidRPr="00CF7E03">
        <w:rPr>
          <w:rFonts w:ascii="Arial" w:eastAsiaTheme="minorEastAsia" w:hAnsi="Arial" w:cs="Arial"/>
          <w:sz w:val="22"/>
          <w:szCs w:val="22"/>
          <w:lang w:eastAsia="zh-CN"/>
        </w:rPr>
        <w:t>,</w:t>
      </w:r>
      <w:r w:rsidR="007E7EFE" w:rsidRPr="00CF7E03">
        <w:rPr>
          <w:rFonts w:ascii="Arial" w:eastAsiaTheme="minorEastAsia" w:hAnsi="Arial" w:cs="Arial"/>
          <w:sz w:val="22"/>
          <w:szCs w:val="22"/>
          <w:lang w:eastAsia="zh-CN"/>
        </w:rPr>
        <w:t xml:space="preserve"> and </w:t>
      </w:r>
      <w:r w:rsidR="00765351" w:rsidRPr="00CF7E03">
        <w:rPr>
          <w:rFonts w:ascii="Arial" w:eastAsiaTheme="minorEastAsia" w:hAnsi="Arial" w:cs="Arial"/>
          <w:sz w:val="22"/>
          <w:szCs w:val="22"/>
          <w:lang w:eastAsia="zh-CN"/>
        </w:rPr>
        <w:t>its derived</w:t>
      </w:r>
      <w:r w:rsidR="002E3C2D" w:rsidRPr="00CF7E03">
        <w:rPr>
          <w:rFonts w:ascii="Arial" w:eastAsiaTheme="minorEastAsia" w:hAnsi="Arial" w:cs="Arial"/>
          <w:sz w:val="22"/>
          <w:szCs w:val="22"/>
          <w:lang w:eastAsia="zh-CN"/>
        </w:rPr>
        <w:t xml:space="preserve"> processes o</w:t>
      </w:r>
      <w:r w:rsidR="007E7EFE" w:rsidRPr="00CF7E03">
        <w:rPr>
          <w:rFonts w:ascii="Arial" w:eastAsiaTheme="minorEastAsia" w:hAnsi="Arial" w:cs="Arial"/>
          <w:sz w:val="22"/>
          <w:szCs w:val="22"/>
          <w:lang w:eastAsia="zh-CN"/>
        </w:rPr>
        <w:t xml:space="preserve">ften </w:t>
      </w:r>
      <w:r w:rsidR="002E3C2D" w:rsidRPr="00CF7E03">
        <w:rPr>
          <w:rFonts w:ascii="Arial" w:eastAsiaTheme="minorEastAsia" w:hAnsi="Arial" w:cs="Arial"/>
          <w:sz w:val="22"/>
          <w:szCs w:val="22"/>
          <w:lang w:eastAsia="zh-CN"/>
        </w:rPr>
        <w:t>show</w:t>
      </w:r>
      <w:r w:rsidR="007E7EFE" w:rsidRPr="00CF7E03">
        <w:rPr>
          <w:rFonts w:ascii="Arial" w:eastAsiaTheme="minorEastAsia" w:hAnsi="Arial" w:cs="Arial"/>
          <w:sz w:val="22"/>
          <w:szCs w:val="22"/>
          <w:lang w:eastAsia="zh-CN"/>
        </w:rPr>
        <w:t xml:space="preserve"> </w:t>
      </w:r>
      <w:r w:rsidR="002E3C2D" w:rsidRPr="00CF7E03">
        <w:rPr>
          <w:rFonts w:ascii="Arial" w:hAnsi="Arial" w:cs="Arial"/>
          <w:sz w:val="22"/>
          <w:szCs w:val="22"/>
        </w:rPr>
        <w:t>streamlined synthesis pathways</w:t>
      </w:r>
      <w:r w:rsidR="00462099" w:rsidRPr="00CF7E03">
        <w:rPr>
          <w:rFonts w:ascii="Arial" w:eastAsiaTheme="minorEastAsia" w:hAnsi="Arial" w:cs="Arial"/>
          <w:sz w:val="22"/>
          <w:szCs w:val="22"/>
          <w:lang w:eastAsia="zh-CN"/>
        </w:rPr>
        <w:t xml:space="preserve"> compared to </w:t>
      </w:r>
      <w:r w:rsidR="00462099" w:rsidRPr="00CF7E03">
        <w:rPr>
          <w:rFonts w:ascii="Arial" w:hAnsi="Arial" w:cs="Arial"/>
          <w:sz w:val="22"/>
          <w:szCs w:val="22"/>
        </w:rPr>
        <w:t>C</w:t>
      </w:r>
      <w:r w:rsidR="00462099" w:rsidRPr="00CF7E03">
        <w:rPr>
          <w:rFonts w:ascii="Arial" w:hAnsi="Arial" w:cs="Arial"/>
          <w:sz w:val="22"/>
          <w:szCs w:val="22"/>
          <w:vertAlign w:val="subscript"/>
        </w:rPr>
        <w:t>2</w:t>
      </w:r>
      <w:r w:rsidR="00462099" w:rsidRPr="00CF7E03">
        <w:rPr>
          <w:rFonts w:ascii="Arial" w:hAnsi="Arial" w:cs="Arial"/>
          <w:sz w:val="22"/>
          <w:szCs w:val="22"/>
        </w:rPr>
        <w:t>H</w:t>
      </w:r>
      <w:r w:rsidR="00462099" w:rsidRPr="00CF7E03">
        <w:rPr>
          <w:rFonts w:ascii="Arial" w:eastAsiaTheme="minorEastAsia" w:hAnsi="Arial" w:cs="Arial"/>
          <w:sz w:val="22"/>
          <w:szCs w:val="22"/>
          <w:vertAlign w:val="subscript"/>
          <w:lang w:eastAsia="zh-CN"/>
        </w:rPr>
        <w:t>4</w:t>
      </w:r>
      <w:r w:rsidR="00540FC2" w:rsidRPr="00CF7E03">
        <w:rPr>
          <w:rFonts w:ascii="Arial" w:eastAsiaTheme="minorEastAsia" w:hAnsi="Arial" w:cs="Arial"/>
          <w:sz w:val="22"/>
          <w:szCs w:val="22"/>
          <w:lang w:eastAsia="zh-CN"/>
        </w:rPr>
        <w:noBreakHyphen/>
      </w:r>
      <w:r w:rsidR="00462099" w:rsidRPr="00CF7E03">
        <w:rPr>
          <w:rFonts w:ascii="Arial" w:eastAsiaTheme="minorEastAsia" w:hAnsi="Arial" w:cs="Arial"/>
          <w:sz w:val="22"/>
          <w:szCs w:val="22"/>
          <w:lang w:eastAsia="zh-CN"/>
        </w:rPr>
        <w:t>derived process</w:t>
      </w:r>
      <w:r w:rsidR="000E4D61" w:rsidRPr="00CF7E03">
        <w:rPr>
          <w:rFonts w:ascii="Arial" w:eastAsiaTheme="minorEastAsia" w:hAnsi="Arial" w:cs="Arial"/>
          <w:sz w:val="22"/>
          <w:szCs w:val="22"/>
          <w:lang w:eastAsia="zh-CN"/>
        </w:rPr>
        <w:t>es</w:t>
      </w:r>
      <w:r w:rsidR="007E7EFE" w:rsidRPr="00CF7E03">
        <w:rPr>
          <w:rFonts w:ascii="Arial" w:eastAsiaTheme="minorEastAsia" w:hAnsi="Arial" w:cs="Arial"/>
          <w:sz w:val="22"/>
          <w:szCs w:val="22"/>
          <w:lang w:eastAsia="zh-CN"/>
        </w:rPr>
        <w:t>.</w:t>
      </w:r>
      <w:r w:rsidR="007E7EFE" w:rsidRPr="00CF7E03">
        <w:rPr>
          <w:rFonts w:ascii="Arial" w:eastAsiaTheme="minorEastAsia" w:hAnsi="Arial" w:cs="Arial"/>
          <w:sz w:val="22"/>
          <w:szCs w:val="22"/>
          <w:lang w:eastAsia="zh-CN"/>
        </w:rPr>
        <w:fldChar w:fldCharType="begin"/>
      </w:r>
      <w:r w:rsidR="007E7EFE" w:rsidRPr="00CF7E03">
        <w:rPr>
          <w:rFonts w:ascii="Arial" w:eastAsiaTheme="minorEastAsia" w:hAnsi="Arial" w:cs="Arial"/>
          <w:sz w:val="22"/>
          <w:szCs w:val="22"/>
          <w:lang w:eastAsia="zh-CN"/>
        </w:rPr>
        <w:instrText xml:space="preserve"> ADDIN ZOTERO_ITEM CSL_CITATION {"citationID":"lcBgOTs0","properties":{"formattedCitation":"\\super 5\\nosupersub{}","plainCitation":"5","noteIndex":0},"citationItems":[{"id":3,"uris":["http://zotero.org/users/local/cJGf2fHk/items/4NHRWJ89"],"itemData":{"id":3,"type":"article-journal","container-title":"Chemical Reviews","DOI":"10.1021/cr400357r","ISSN":"0009-2665","issue":"3","journalAbbreviation":"Chem. Rev.","note":"publisher: American Chemical Society","page":"1761-1782","source":"ACS Publications","title":"Catalytic Reactions of Acetylene: A Feedstock for the Chemical Industry Revisited","title-short":"Catalytic Reactions of Acetylene","volume":"114","author":[{"family":"Trotuş","given":"Ioan-Teodor"},{"family":"Zimmermann","given":"Tobias"},{"family":"Schüth","given":"Ferdi"}],"issued":{"date-parts":[["2014",2,12]]}}}],"schema":"https://github.com/citation-style-language/schema/raw/master/csl-citation.json"} </w:instrText>
      </w:r>
      <w:r w:rsidR="007E7EFE" w:rsidRPr="00CF7E03">
        <w:rPr>
          <w:rFonts w:ascii="Arial" w:eastAsiaTheme="minorEastAsia" w:hAnsi="Arial" w:cs="Arial"/>
          <w:sz w:val="22"/>
          <w:szCs w:val="22"/>
          <w:lang w:eastAsia="zh-CN"/>
        </w:rPr>
        <w:fldChar w:fldCharType="separate"/>
      </w:r>
      <w:r w:rsidR="007E7EFE" w:rsidRPr="00CF7E03">
        <w:rPr>
          <w:rFonts w:ascii="Arial" w:hAnsi="Arial" w:cs="Arial"/>
          <w:sz w:val="22"/>
          <w:szCs w:val="22"/>
          <w:vertAlign w:val="superscript"/>
        </w:rPr>
        <w:t>5</w:t>
      </w:r>
      <w:r w:rsidR="007E7EFE" w:rsidRPr="00CF7E03">
        <w:rPr>
          <w:rFonts w:ascii="Arial" w:eastAsiaTheme="minorEastAsia" w:hAnsi="Arial" w:cs="Arial"/>
          <w:sz w:val="22"/>
          <w:szCs w:val="22"/>
          <w:lang w:eastAsia="zh-CN"/>
        </w:rPr>
        <w:fldChar w:fldCharType="end"/>
      </w:r>
      <w:r w:rsidR="00B6645C" w:rsidRPr="00CF7E03">
        <w:rPr>
          <w:rFonts w:ascii="Arial" w:eastAsiaTheme="minorEastAsia" w:hAnsi="Arial" w:cs="Arial"/>
          <w:sz w:val="22"/>
          <w:szCs w:val="22"/>
          <w:lang w:eastAsia="zh-CN"/>
        </w:rPr>
        <w:t xml:space="preserve"> </w:t>
      </w:r>
      <w:r w:rsidR="000E4D61" w:rsidRPr="00CF7E03">
        <w:rPr>
          <w:rFonts w:ascii="Arial" w:eastAsiaTheme="minorEastAsia" w:hAnsi="Arial" w:cs="Arial"/>
          <w:sz w:val="22"/>
          <w:szCs w:val="22"/>
          <w:lang w:eastAsia="zh-CN"/>
        </w:rPr>
        <w:t>Additionally</w:t>
      </w:r>
      <w:r w:rsidR="001B1315" w:rsidRPr="00CF7E03">
        <w:rPr>
          <w:rFonts w:ascii="Arial" w:eastAsiaTheme="minorEastAsia" w:hAnsi="Arial" w:cs="Arial"/>
          <w:sz w:val="22"/>
          <w:szCs w:val="22"/>
          <w:lang w:eastAsia="zh-CN"/>
        </w:rPr>
        <w:t>,</w:t>
      </w:r>
      <w:r w:rsidR="005C5CC7" w:rsidRPr="00CF7E03">
        <w:rPr>
          <w:rFonts w:ascii="Arial" w:hAnsi="Arial" w:cs="Arial"/>
          <w:sz w:val="22"/>
          <w:szCs w:val="22"/>
        </w:rPr>
        <w:t xml:space="preserve"> </w:t>
      </w:r>
      <w:r w:rsidR="00765351" w:rsidRPr="00CF7E03">
        <w:rPr>
          <w:rFonts w:ascii="Arial" w:eastAsiaTheme="minorEastAsia" w:hAnsi="Arial" w:cs="Arial"/>
          <w:sz w:val="22"/>
          <w:szCs w:val="22"/>
          <w:lang w:eastAsia="zh-CN"/>
        </w:rPr>
        <w:t xml:space="preserve">some </w:t>
      </w:r>
      <w:r w:rsidR="000E4D61" w:rsidRPr="00CF7E03">
        <w:rPr>
          <w:rFonts w:ascii="Arial" w:eastAsiaTheme="minorEastAsia" w:hAnsi="Arial" w:cs="Arial"/>
          <w:sz w:val="22"/>
          <w:szCs w:val="22"/>
          <w:lang w:eastAsia="zh-CN"/>
        </w:rPr>
        <w:t xml:space="preserve">applications </w:t>
      </w:r>
      <w:r w:rsidR="00765351" w:rsidRPr="00CF7E03">
        <w:rPr>
          <w:rFonts w:ascii="Arial" w:eastAsiaTheme="minorEastAsia" w:hAnsi="Arial" w:cs="Arial"/>
          <w:sz w:val="22"/>
          <w:szCs w:val="22"/>
          <w:lang w:eastAsia="zh-CN"/>
        </w:rPr>
        <w:t xml:space="preserve">of </w:t>
      </w:r>
      <w:r w:rsidR="005C5CC7" w:rsidRPr="00CF7E03">
        <w:rPr>
          <w:rFonts w:ascii="Arial" w:hAnsi="Arial" w:cs="Arial"/>
          <w:sz w:val="22"/>
          <w:szCs w:val="22"/>
        </w:rPr>
        <w:t>C</w:t>
      </w:r>
      <w:r w:rsidR="005C5CC7" w:rsidRPr="00CF7E03">
        <w:rPr>
          <w:rFonts w:ascii="Arial" w:hAnsi="Arial" w:cs="Arial"/>
          <w:sz w:val="22"/>
          <w:szCs w:val="22"/>
          <w:vertAlign w:val="subscript"/>
        </w:rPr>
        <w:t>2</w:t>
      </w:r>
      <w:r w:rsidR="005C5CC7" w:rsidRPr="00CF7E03">
        <w:rPr>
          <w:rFonts w:ascii="Arial" w:hAnsi="Arial" w:cs="Arial"/>
          <w:sz w:val="22"/>
          <w:szCs w:val="22"/>
        </w:rPr>
        <w:t>H</w:t>
      </w:r>
      <w:r w:rsidR="005C5CC7" w:rsidRPr="00CF7E03">
        <w:rPr>
          <w:rFonts w:ascii="Arial" w:hAnsi="Arial" w:cs="Arial"/>
          <w:sz w:val="22"/>
          <w:szCs w:val="22"/>
          <w:vertAlign w:val="subscript"/>
        </w:rPr>
        <w:t>2</w:t>
      </w:r>
      <w:r w:rsidR="000E4D61" w:rsidRPr="00CF7E03">
        <w:rPr>
          <w:rFonts w:ascii="Arial" w:eastAsiaTheme="minorEastAsia" w:hAnsi="Arial" w:cs="Arial"/>
          <w:sz w:val="22"/>
          <w:szCs w:val="22"/>
          <w:lang w:eastAsia="zh-CN"/>
        </w:rPr>
        <w:t xml:space="preserve">, such as </w:t>
      </w:r>
      <w:r w:rsidR="005C5CC7" w:rsidRPr="00CF7E03">
        <w:rPr>
          <w:rFonts w:ascii="Arial" w:eastAsiaTheme="minorEastAsia" w:hAnsi="Arial" w:cs="Arial"/>
          <w:sz w:val="22"/>
          <w:szCs w:val="22"/>
          <w:lang w:eastAsia="zh-CN"/>
        </w:rPr>
        <w:t xml:space="preserve">oxyacetylene welding and </w:t>
      </w:r>
      <w:r w:rsidR="000E4D61" w:rsidRPr="00CF7E03">
        <w:rPr>
          <w:rFonts w:ascii="Arial" w:eastAsiaTheme="minorEastAsia" w:hAnsi="Arial" w:cs="Arial"/>
          <w:sz w:val="22"/>
          <w:szCs w:val="22"/>
          <w:lang w:eastAsia="zh-CN"/>
        </w:rPr>
        <w:t xml:space="preserve">the </w:t>
      </w:r>
      <w:r w:rsidR="005C5CC7" w:rsidRPr="00CF7E03">
        <w:rPr>
          <w:rFonts w:ascii="Arial" w:eastAsiaTheme="minorEastAsia" w:hAnsi="Arial" w:cs="Arial"/>
          <w:sz w:val="22"/>
          <w:szCs w:val="22"/>
          <w:lang w:eastAsia="zh-CN"/>
        </w:rPr>
        <w:t>production of acetylene black</w:t>
      </w:r>
      <w:r w:rsidR="00D0199E" w:rsidRPr="00CF7E03">
        <w:rPr>
          <w:rFonts w:ascii="Arial" w:eastAsiaTheme="minorEastAsia" w:hAnsi="Arial" w:cs="Arial"/>
          <w:sz w:val="22"/>
          <w:szCs w:val="22"/>
          <w:lang w:eastAsia="zh-CN"/>
        </w:rPr>
        <w:t>, polyacetylene</w:t>
      </w:r>
      <w:r w:rsidR="00921E46">
        <w:rPr>
          <w:rFonts w:ascii="Arial" w:eastAsiaTheme="minorEastAsia" w:hAnsi="Arial" w:cs="Arial" w:hint="eastAsia"/>
          <w:sz w:val="22"/>
          <w:szCs w:val="22"/>
          <w:lang w:eastAsia="zh-CN"/>
        </w:rPr>
        <w:t xml:space="preserve"> (2000 Nobel Prize in Chemistry)</w:t>
      </w:r>
      <w:r w:rsidR="00D0199E" w:rsidRPr="00CF7E03">
        <w:rPr>
          <w:rFonts w:ascii="Arial" w:eastAsiaTheme="minorEastAsia" w:hAnsi="Arial" w:cs="Arial"/>
          <w:sz w:val="22"/>
          <w:szCs w:val="22"/>
          <w:lang w:eastAsia="zh-CN"/>
        </w:rPr>
        <w:t>,</w:t>
      </w:r>
      <w:r w:rsidR="00E841AE" w:rsidRPr="00CF7E03">
        <w:rPr>
          <w:rFonts w:ascii="Arial" w:eastAsiaTheme="minorEastAsia" w:hAnsi="Arial" w:cs="Arial"/>
          <w:sz w:val="22"/>
          <w:szCs w:val="22"/>
          <w:lang w:eastAsia="zh-CN"/>
        </w:rPr>
        <w:t xml:space="preserve"> and</w:t>
      </w:r>
      <w:r w:rsidR="000C7572" w:rsidRPr="00CF7E03">
        <w:rPr>
          <w:rFonts w:ascii="Arial" w:eastAsiaTheme="minorEastAsia" w:hAnsi="Arial" w:cs="Arial"/>
          <w:sz w:val="22"/>
          <w:szCs w:val="22"/>
          <w:lang w:eastAsia="zh-CN"/>
        </w:rPr>
        <w:t xml:space="preserve"> </w:t>
      </w:r>
      <w:r w:rsidR="00E841AE" w:rsidRPr="00CF7E03">
        <w:rPr>
          <w:rFonts w:ascii="Arial" w:eastAsiaTheme="minorEastAsia" w:hAnsi="Arial" w:cs="Arial"/>
          <w:sz w:val="22"/>
          <w:szCs w:val="22"/>
          <w:lang w:eastAsia="zh-CN"/>
        </w:rPr>
        <w:t xml:space="preserve">Reppe chemicals like </w:t>
      </w:r>
      <w:r w:rsidR="00087DA0" w:rsidRPr="00CF7E03">
        <w:rPr>
          <w:rFonts w:ascii="Arial" w:eastAsiaTheme="minorEastAsia" w:hAnsi="Arial" w:cs="Arial"/>
          <w:sz w:val="22"/>
          <w:szCs w:val="22"/>
          <w:lang w:eastAsia="zh-CN"/>
        </w:rPr>
        <w:t>1</w:t>
      </w:r>
      <w:r w:rsidR="00087DA0" w:rsidRPr="00CF7E03">
        <w:rPr>
          <w:rFonts w:ascii="Arial" w:hAnsi="Arial" w:cs="Arial"/>
          <w:sz w:val="22"/>
          <w:szCs w:val="22"/>
        </w:rPr>
        <w:t>,4-butanediol</w:t>
      </w:r>
      <w:r w:rsidR="00281101" w:rsidRPr="00CF7E03">
        <w:rPr>
          <w:rFonts w:ascii="Arial" w:hAnsi="Arial" w:cs="Arial"/>
          <w:sz w:val="22"/>
          <w:szCs w:val="22"/>
        </w:rPr>
        <w:t>,</w:t>
      </w:r>
      <w:r w:rsidR="000C7572" w:rsidRPr="00CF7E03">
        <w:rPr>
          <w:rFonts w:ascii="Arial" w:eastAsiaTheme="minorEastAsia" w:hAnsi="Arial" w:cs="Arial"/>
          <w:sz w:val="22"/>
          <w:szCs w:val="22"/>
          <w:lang w:eastAsia="zh-CN"/>
        </w:rPr>
        <w:t xml:space="preserve"> </w:t>
      </w:r>
      <w:r w:rsidR="00765351" w:rsidRPr="00CF7E03">
        <w:rPr>
          <w:rFonts w:ascii="Arial" w:eastAsiaTheme="minorEastAsia" w:hAnsi="Arial" w:cs="Arial"/>
          <w:sz w:val="22"/>
          <w:szCs w:val="22"/>
          <w:lang w:eastAsia="zh-CN"/>
        </w:rPr>
        <w:t>are difficult to repla</w:t>
      </w:r>
      <w:r w:rsidR="00EB63B6" w:rsidRPr="00CF7E03">
        <w:rPr>
          <w:rFonts w:ascii="Arial" w:eastAsiaTheme="minorEastAsia" w:hAnsi="Arial" w:cs="Arial"/>
          <w:sz w:val="22"/>
          <w:szCs w:val="22"/>
          <w:lang w:eastAsia="zh-CN"/>
        </w:rPr>
        <w:t>ce</w:t>
      </w:r>
      <w:r w:rsidR="00765351" w:rsidRPr="00CF7E03">
        <w:rPr>
          <w:rFonts w:ascii="Arial" w:eastAsiaTheme="minorEastAsia" w:hAnsi="Arial" w:cs="Arial"/>
          <w:sz w:val="22"/>
          <w:szCs w:val="22"/>
          <w:lang w:eastAsia="zh-CN"/>
        </w:rPr>
        <w:t>.</w:t>
      </w:r>
      <w:r w:rsidR="00634436" w:rsidRPr="00CF7E03">
        <w:rPr>
          <w:rFonts w:ascii="Arial" w:eastAsiaTheme="minorEastAsia" w:hAnsi="Arial" w:cs="Arial"/>
          <w:sz w:val="22"/>
          <w:szCs w:val="22"/>
          <w:lang w:eastAsia="zh-CN"/>
        </w:rPr>
        <w:fldChar w:fldCharType="begin"/>
      </w:r>
      <w:r w:rsidR="007E4456" w:rsidRPr="00CF7E03">
        <w:rPr>
          <w:rFonts w:ascii="Arial" w:eastAsiaTheme="minorEastAsia" w:hAnsi="Arial" w:cs="Arial"/>
          <w:sz w:val="22"/>
          <w:szCs w:val="22"/>
          <w:lang w:eastAsia="zh-CN"/>
        </w:rPr>
        <w:instrText xml:space="preserve"> ADDIN ZOTERO_ITEM CSL_CITATION {"citationID":"Sn9K3mae","properties":{"formattedCitation":"\\super 27\\uc0\\u8211{}30\\nosupersub{}","plainCitation":"27–30","noteIndex":0},"citationItems":[{"id":156,"uris":["http://zotero.org/users/local/cJGf2fHk/items/4CF5LBEE"],"itemData":{"id":156,"type":"article-journal","abstract":"Oxy-acetylene welding and cutting processes are popular, easily available and one of the cheapest methods of working with metals. Welding process is used by many construction and manufacturing firms. There are several welding processes to join materials to achieve the desired purpose. Gas welding is one of the cheapest processes of welding and generally used in all the small scale works. The oxygen and the acetylene are the two gasses which produce sufficient heat and temperature which can be utilized for joining the materials. It is widely used for welding pipes and tubes and also for repair work in industries. The main object of industries is to produce better quality product at minimum cost. The joints made by gas welding should be strong enough to bear the loads applied on it. The joints fail due to several different reasons. The failure of the joints is a complicated problem and the researchers are working for the construction of optimum weld. Cutting of metals and alloys is also required in many industries which can easily be done with oxy-acetylene gas welding. In this work several important research papers on oxy acetylene gas welding were selected for analysis and investigation. The work and concept of each researcher is expressed in such a way that the future scope should be clear. The researchers have given their own views on the performance of the gas welding process, the materials selected for their study, effect of ratio of oxygen to acetylene etc. in their researches. In this research review work different other research papers which contained the research and analysis relating input and output parameters of welding and cutting, flames, nozzle design, effects of pre and post heat treatments and snapping were included and considered while working with oxy acetylene gas welding.","collection-title":"2nd International Conference on Future Learning Aspects of Mechanical Engineering","container-title":"Materials Today: Proceedings","DOI":"10.1016/j.matpr.2020.05.521","ISSN":"2214-7853","journalAbbreviation":"Materials Today: Proceedings","page":"34-39","source":"ScienceDirect","title":"A review on working and applications of oxy-acetylene gas welding","volume":"38","author":[{"family":"Singh","given":"Rudra Pratap"},{"family":"Kumar","given":"Subodh"},{"family":"Dubey","given":"Somil"},{"family":"Singh","given":"Aman"}],"issued":{"date-parts":[["2021",1,1]]}}},{"id":157,"uris":["http://zotero.org/users/local/cJGf2fHk/items/P7TV8AQF"],"itemData":{"id":157,"type":"article-journal","abstract":"Carbon Black (CB) is one of the most abundantly produced carbon nanostructured materials, and approximately 70% of it is used as pigment and as reinforcing phase in rubber and plastics. Recent scientific findings report on other uses of CB that are of current interest, such as renewable energy harvesting and carbon capture. The present review focuses on the use and role of CB in renewable and environmental applications relevant to contemporary global challenges focusing specifically on clean energy. Key and recent research on the structure and chemistry of CB, including its uses as precursors to graphene quantum dots and hollow carbon spheres, is discussed in relation to renewable energy devices, electrochemical energy storage and environmental remediation. The surface chemistry of CB is closely related to that of graphitic and of turbostratic carbons through the predominant hexagonal carbon lattice from graphene fragments forming its basic structural units. Consequently, modern methods for grafting polymers and functional groups are easily translated to this abundant nanostructured material. Moreover, recent advances in electron microscopy that probe the structure of CB, and its electronic and physicochemical properties in nanocomposites revived the attention of what is wrongfully considered as a scientifically uninspiring material with limited potential for future technology breakthrough. CB has the potential to surge as a key player in renewable energy and environmental applications, meaning “When Black Turns Green”.","container-title":"Carbon","DOI":"10.1016/j.carbon.2020.02.058","ISSN":"0008-6223","journalAbbreviation":"Carbon","page":"604-649","source":"ScienceDirect","title":"Carbon black reborn: Structure and chemistry for renewable energy harnessing","title-short":"Carbon black reborn","volume":"162","author":[{"family":"Khodabakhshi","given":"Saeed"},{"family":"Fulvio","given":"Pasquale F."},{"family":"Andreoli","given":"Enrico"}],"issued":{"date-parts":[["2020",6,1]]}}},{"id":159,"uris":["http://zotero.org/users/local/cJGf2fHk/items/ZZH8PL5F"],"itemData":{"id":159,"type":"article-journal","container-title":"Green Chemistry","DOI":"10.1039/D2GC02271K","issue":"17","language":"en","note":"publisher: Royal Society of Chemistry","page":"6450-6466","source":"pubs.rsc.org","title":"Bio-based 1,4-butanediol and tetrahydrofuran synthesis: perspective","title-short":"Bio-based 1,4-butanediol and tetrahydrofuran synthesis","volume":"24","author":[{"family":"Zhu","given":"Yue"},{"family":"Yang","given":"Jiaming"},{"family":"Mei","given":"Feng"},{"family":"Li","given":"Xiaohong"},{"family":"Zhao","given":"Chen"}],"issued":{"date-parts":[["2022"]]}}},{"id":161,"uris":["http://zotero.org/users/local/cJGf2fHk/items/U99I24I9"],"itemData":{"id":161,"type":"article-journal","abstract":"Doped polyacetylene forms a new class of conducting polymers in which the electrical conductivity can be systematically and continuously varied over a range of eleven orders of magnitude. Transport studies and far-infrared transmission measurements imply a metal-to-insulator transition at dopant concentrations near 1%., This article appears in the following collection:","container-title":"Physical Review Letters","DOI":"10.1103/PhysRevLett.39.1098","issue":"17","journalAbbreviation":"Phys. Rev. Lett.","note":"publisher: American Physical Society","page":"1098-1101","source":"APS","title":"Electrical Conductivity in Doped Polyacetylene","volume":"39","author":[{"family":"Chiang","given":"C. K."},{"family":"Fincher","given":"C. R."},{"family":"Park","given":"Y. W."},{"family":"Heeger","given":"A. J."},{"family":"Shirakawa","given":"H."},{"family":"Louis","given":"E. J."},{"family":"Gau","given":"S. C."},{"family":"MacDiarmid","given":"Alan G."}],"issued":{"date-parts":[["1977",10,24]]}},"label":"page"}],"schema":"https://github.com/citation-style-language/schema/raw/master/csl-citation.json"} </w:instrText>
      </w:r>
      <w:r w:rsidR="00634436" w:rsidRPr="00CF7E03">
        <w:rPr>
          <w:rFonts w:ascii="Arial" w:eastAsiaTheme="minorEastAsia" w:hAnsi="Arial" w:cs="Arial"/>
          <w:sz w:val="22"/>
          <w:szCs w:val="22"/>
          <w:lang w:eastAsia="zh-CN"/>
        </w:rPr>
        <w:fldChar w:fldCharType="separate"/>
      </w:r>
      <w:r w:rsidR="007E4456" w:rsidRPr="00CF7E03">
        <w:rPr>
          <w:rFonts w:ascii="Arial" w:hAnsi="Arial" w:cs="Arial"/>
          <w:sz w:val="22"/>
          <w:vertAlign w:val="superscript"/>
        </w:rPr>
        <w:t>27–30</w:t>
      </w:r>
      <w:r w:rsidR="00634436" w:rsidRPr="00CF7E03">
        <w:rPr>
          <w:rFonts w:ascii="Arial" w:eastAsiaTheme="minorEastAsia" w:hAnsi="Arial" w:cs="Arial"/>
          <w:sz w:val="22"/>
          <w:szCs w:val="22"/>
          <w:lang w:eastAsia="zh-CN"/>
        </w:rPr>
        <w:fldChar w:fldCharType="end"/>
      </w:r>
      <w:r w:rsidR="00307EF4" w:rsidRPr="00CF7E03">
        <w:rPr>
          <w:rFonts w:ascii="Arial" w:eastAsiaTheme="minorEastAsia" w:hAnsi="Arial" w:cs="Arial"/>
          <w:sz w:val="22"/>
          <w:szCs w:val="22"/>
          <w:lang w:eastAsia="zh-CN"/>
        </w:rPr>
        <w:t xml:space="preserve"> </w:t>
      </w:r>
      <w:r w:rsidR="00CA5D3E" w:rsidRPr="00CF7E03">
        <w:rPr>
          <w:rFonts w:ascii="Arial" w:eastAsiaTheme="minorEastAsia" w:hAnsi="Arial" w:cs="Arial"/>
          <w:sz w:val="22"/>
          <w:szCs w:val="22"/>
          <w:lang w:eastAsia="zh-CN"/>
        </w:rPr>
        <w:t xml:space="preserve">As we strive for </w:t>
      </w:r>
      <w:r w:rsidR="00322922" w:rsidRPr="00CF7E03">
        <w:rPr>
          <w:rFonts w:ascii="Arial" w:eastAsiaTheme="minorEastAsia" w:hAnsi="Arial" w:cs="Arial"/>
          <w:sz w:val="22"/>
          <w:szCs w:val="22"/>
          <w:lang w:eastAsia="zh-CN"/>
        </w:rPr>
        <w:t xml:space="preserve">a </w:t>
      </w:r>
      <w:r w:rsidR="00CA5D3E" w:rsidRPr="00CF7E03">
        <w:rPr>
          <w:rFonts w:ascii="Arial" w:eastAsiaTheme="minorEastAsia" w:hAnsi="Arial" w:cs="Arial"/>
          <w:sz w:val="22"/>
          <w:szCs w:val="22"/>
          <w:lang w:eastAsia="zh-CN"/>
        </w:rPr>
        <w:t xml:space="preserve">more </w:t>
      </w:r>
      <w:r w:rsidR="00322922" w:rsidRPr="00CF7E03">
        <w:rPr>
          <w:rFonts w:ascii="Arial" w:eastAsiaTheme="minorEastAsia" w:hAnsi="Arial" w:cs="Arial"/>
          <w:sz w:val="22"/>
          <w:szCs w:val="22"/>
          <w:lang w:eastAsia="zh-CN"/>
        </w:rPr>
        <w:t xml:space="preserve">sustainable chemical industry </w:t>
      </w:r>
      <w:r w:rsidR="00500AD6" w:rsidRPr="00CF7E03">
        <w:rPr>
          <w:rFonts w:ascii="Arial" w:eastAsiaTheme="minorEastAsia" w:hAnsi="Arial" w:cs="Arial"/>
          <w:sz w:val="22"/>
          <w:szCs w:val="22"/>
          <w:lang w:eastAsia="zh-CN"/>
        </w:rPr>
        <w:t xml:space="preserve">based on </w:t>
      </w:r>
      <w:r w:rsidR="009B19DD" w:rsidRPr="00CF7E03">
        <w:rPr>
          <w:rFonts w:ascii="Arial" w:eastAsiaTheme="minorEastAsia" w:hAnsi="Arial" w:cs="Arial"/>
          <w:sz w:val="22"/>
          <w:szCs w:val="22"/>
          <w:lang w:eastAsia="zh-CN"/>
        </w:rPr>
        <w:t>non-fossil carbon</w:t>
      </w:r>
      <w:r w:rsidR="006E3464" w:rsidRPr="00CF7E03">
        <w:rPr>
          <w:rFonts w:ascii="Arial" w:eastAsiaTheme="minorEastAsia" w:hAnsi="Arial" w:cs="Arial"/>
          <w:sz w:val="22"/>
          <w:szCs w:val="22"/>
          <w:lang w:eastAsia="zh-CN"/>
        </w:rPr>
        <w:t xml:space="preserve"> </w:t>
      </w:r>
      <w:r w:rsidR="00322922" w:rsidRPr="00CF7E03">
        <w:rPr>
          <w:rFonts w:ascii="Arial" w:eastAsiaTheme="minorEastAsia" w:hAnsi="Arial" w:cs="Arial"/>
          <w:sz w:val="22"/>
          <w:szCs w:val="22"/>
          <w:lang w:eastAsia="zh-CN"/>
        </w:rPr>
        <w:t>and</w:t>
      </w:r>
      <w:r w:rsidR="006E3464" w:rsidRPr="00CF7E03">
        <w:rPr>
          <w:rFonts w:ascii="Arial" w:eastAsiaTheme="minorEastAsia" w:hAnsi="Arial" w:cs="Arial"/>
          <w:sz w:val="22"/>
          <w:szCs w:val="22"/>
          <w:lang w:eastAsia="zh-CN"/>
        </w:rPr>
        <w:t xml:space="preserve"> renewable energy</w:t>
      </w:r>
      <w:r w:rsidR="009B19DD" w:rsidRPr="00CF7E03">
        <w:rPr>
          <w:rFonts w:ascii="Arial" w:eastAsiaTheme="minorEastAsia" w:hAnsi="Arial" w:cs="Arial"/>
          <w:sz w:val="22"/>
          <w:szCs w:val="22"/>
          <w:lang w:eastAsia="zh-CN"/>
        </w:rPr>
        <w:t xml:space="preserve">, </w:t>
      </w:r>
      <w:r w:rsidR="00734862" w:rsidRPr="00CF7E03">
        <w:rPr>
          <w:rFonts w:ascii="Arial" w:eastAsiaTheme="minorEastAsia" w:hAnsi="Arial" w:cs="Arial"/>
          <w:sz w:val="22"/>
          <w:szCs w:val="22"/>
          <w:lang w:eastAsia="zh-CN"/>
        </w:rPr>
        <w:t xml:space="preserve">research </w:t>
      </w:r>
      <w:r w:rsidR="00BA384B" w:rsidRPr="00CF7E03">
        <w:rPr>
          <w:rFonts w:ascii="Arial" w:eastAsiaTheme="minorEastAsia" w:hAnsi="Arial" w:cs="Arial"/>
          <w:sz w:val="22"/>
          <w:szCs w:val="22"/>
          <w:lang w:eastAsia="zh-CN"/>
        </w:rPr>
        <w:t>on</w:t>
      </w:r>
      <w:r w:rsidR="009B19DD" w:rsidRPr="00CF7E03">
        <w:rPr>
          <w:rFonts w:ascii="Arial" w:hAnsi="Arial" w:cs="Arial"/>
          <w:sz w:val="22"/>
          <w:szCs w:val="22"/>
        </w:rPr>
        <w:t xml:space="preserve"> C</w:t>
      </w:r>
      <w:r w:rsidR="009B19DD" w:rsidRPr="00CF7E03">
        <w:rPr>
          <w:rFonts w:ascii="Arial" w:hAnsi="Arial" w:cs="Arial"/>
          <w:sz w:val="22"/>
          <w:szCs w:val="22"/>
          <w:vertAlign w:val="subscript"/>
        </w:rPr>
        <w:t>2</w:t>
      </w:r>
      <w:r w:rsidR="009B19DD" w:rsidRPr="00CF7E03">
        <w:rPr>
          <w:rFonts w:ascii="Arial" w:hAnsi="Arial" w:cs="Arial"/>
          <w:sz w:val="22"/>
          <w:szCs w:val="22"/>
        </w:rPr>
        <w:t>H</w:t>
      </w:r>
      <w:r w:rsidR="000E4D61" w:rsidRPr="00CF7E03">
        <w:rPr>
          <w:rFonts w:ascii="Arial" w:eastAsiaTheme="minorEastAsia" w:hAnsi="Arial" w:cs="Arial"/>
          <w:sz w:val="22"/>
          <w:szCs w:val="22"/>
          <w:vertAlign w:val="subscript"/>
          <w:lang w:eastAsia="zh-CN"/>
        </w:rPr>
        <w:t>2</w:t>
      </w:r>
      <w:r w:rsidR="009B19DD" w:rsidRPr="00CF7E03">
        <w:rPr>
          <w:rFonts w:ascii="Arial" w:eastAsiaTheme="minorEastAsia" w:hAnsi="Arial" w:cs="Arial"/>
          <w:sz w:val="22"/>
          <w:szCs w:val="22"/>
          <w:lang w:eastAsia="zh-CN"/>
        </w:rPr>
        <w:t xml:space="preserve"> </w:t>
      </w:r>
      <w:r w:rsidR="00BA384B" w:rsidRPr="00CF7E03">
        <w:rPr>
          <w:rFonts w:ascii="Arial" w:eastAsiaTheme="minorEastAsia" w:hAnsi="Arial" w:cs="Arial"/>
          <w:sz w:val="22"/>
          <w:szCs w:val="22"/>
          <w:lang w:eastAsia="zh-CN"/>
        </w:rPr>
        <w:t>and</w:t>
      </w:r>
      <w:r w:rsidR="009B19DD" w:rsidRPr="00CF7E03">
        <w:rPr>
          <w:rFonts w:ascii="Arial" w:hAnsi="Arial" w:cs="Arial"/>
          <w:sz w:val="22"/>
          <w:szCs w:val="22"/>
        </w:rPr>
        <w:t xml:space="preserve"> C</w:t>
      </w:r>
      <w:r w:rsidR="009B19DD" w:rsidRPr="00CF7E03">
        <w:rPr>
          <w:rFonts w:ascii="Arial" w:hAnsi="Arial" w:cs="Arial"/>
          <w:sz w:val="22"/>
          <w:szCs w:val="22"/>
          <w:vertAlign w:val="subscript"/>
        </w:rPr>
        <w:t>2</w:t>
      </w:r>
      <w:r w:rsidR="009B19DD" w:rsidRPr="00CF7E03">
        <w:rPr>
          <w:rFonts w:ascii="Arial" w:hAnsi="Arial" w:cs="Arial"/>
          <w:sz w:val="22"/>
          <w:szCs w:val="22"/>
        </w:rPr>
        <w:t>H</w:t>
      </w:r>
      <w:r w:rsidR="000E4D61" w:rsidRPr="00CF7E03">
        <w:rPr>
          <w:rFonts w:ascii="Arial" w:eastAsiaTheme="minorEastAsia" w:hAnsi="Arial" w:cs="Arial"/>
          <w:sz w:val="22"/>
          <w:szCs w:val="22"/>
          <w:vertAlign w:val="subscript"/>
          <w:lang w:eastAsia="zh-CN"/>
        </w:rPr>
        <w:t>4</w:t>
      </w:r>
      <w:r w:rsidR="009B19DD" w:rsidRPr="00CF7E03">
        <w:rPr>
          <w:rFonts w:ascii="Arial" w:eastAsiaTheme="minorEastAsia" w:hAnsi="Arial" w:cs="Arial"/>
          <w:sz w:val="22"/>
          <w:szCs w:val="22"/>
          <w:lang w:eastAsia="zh-CN"/>
        </w:rPr>
        <w:t xml:space="preserve"> </w:t>
      </w:r>
      <w:r w:rsidR="00734862" w:rsidRPr="00CF7E03">
        <w:rPr>
          <w:rFonts w:ascii="Arial" w:eastAsiaTheme="minorEastAsia" w:hAnsi="Arial" w:cs="Arial"/>
          <w:sz w:val="22"/>
          <w:szCs w:val="22"/>
          <w:lang w:eastAsia="zh-CN"/>
        </w:rPr>
        <w:t xml:space="preserve">should </w:t>
      </w:r>
      <w:r w:rsidR="002E4B14" w:rsidRPr="00CF7E03">
        <w:rPr>
          <w:rFonts w:ascii="Arial" w:eastAsiaTheme="minorEastAsia" w:hAnsi="Arial" w:cs="Arial"/>
          <w:sz w:val="22"/>
          <w:szCs w:val="22"/>
          <w:lang w:eastAsia="zh-CN"/>
        </w:rPr>
        <w:t>be revisited</w:t>
      </w:r>
      <w:r w:rsidR="00734862" w:rsidRPr="00CF7E03">
        <w:rPr>
          <w:rFonts w:ascii="Arial" w:eastAsiaTheme="minorEastAsia" w:hAnsi="Arial" w:cs="Arial"/>
          <w:sz w:val="22"/>
          <w:szCs w:val="22"/>
          <w:lang w:eastAsia="zh-CN"/>
        </w:rPr>
        <w:t xml:space="preserve">, </w:t>
      </w:r>
      <w:r w:rsidR="002E4B14" w:rsidRPr="00CF7E03">
        <w:rPr>
          <w:rFonts w:ascii="Arial" w:eastAsiaTheme="minorEastAsia" w:hAnsi="Arial" w:cs="Arial"/>
          <w:sz w:val="22"/>
          <w:szCs w:val="22"/>
          <w:lang w:eastAsia="zh-CN"/>
        </w:rPr>
        <w:t>with</w:t>
      </w:r>
      <w:r w:rsidR="00D01935" w:rsidRPr="00CF7E03">
        <w:rPr>
          <w:rFonts w:ascii="Arial" w:hAnsi="Arial" w:cs="Arial"/>
          <w:sz w:val="22"/>
          <w:szCs w:val="22"/>
        </w:rPr>
        <w:t xml:space="preserve"> C</w:t>
      </w:r>
      <w:r w:rsidR="00D01935" w:rsidRPr="00CF7E03">
        <w:rPr>
          <w:rFonts w:ascii="Arial" w:hAnsi="Arial" w:cs="Arial"/>
          <w:sz w:val="22"/>
          <w:szCs w:val="22"/>
          <w:vertAlign w:val="subscript"/>
        </w:rPr>
        <w:t>2</w:t>
      </w:r>
      <w:r w:rsidR="00D01935" w:rsidRPr="00CF7E03">
        <w:rPr>
          <w:rFonts w:ascii="Arial" w:hAnsi="Arial" w:cs="Arial"/>
          <w:sz w:val="22"/>
          <w:szCs w:val="22"/>
        </w:rPr>
        <w:t>H</w:t>
      </w:r>
      <w:r w:rsidR="00D01935" w:rsidRPr="00CF7E03">
        <w:rPr>
          <w:rFonts w:ascii="Arial" w:eastAsiaTheme="minorEastAsia" w:hAnsi="Arial" w:cs="Arial"/>
          <w:sz w:val="22"/>
          <w:szCs w:val="22"/>
          <w:vertAlign w:val="subscript"/>
          <w:lang w:eastAsia="zh-CN"/>
        </w:rPr>
        <w:t>2</w:t>
      </w:r>
      <w:r w:rsidR="00D01935" w:rsidRPr="00CF7E03">
        <w:rPr>
          <w:rFonts w:ascii="Arial" w:eastAsiaTheme="minorEastAsia" w:hAnsi="Arial" w:cs="Arial"/>
          <w:sz w:val="22"/>
          <w:szCs w:val="22"/>
          <w:lang w:eastAsia="zh-CN"/>
        </w:rPr>
        <w:t xml:space="preserve"> </w:t>
      </w:r>
      <w:r w:rsidR="002E4B14" w:rsidRPr="00CF7E03">
        <w:rPr>
          <w:rFonts w:ascii="Arial" w:eastAsiaTheme="minorEastAsia" w:hAnsi="Arial" w:cs="Arial"/>
          <w:sz w:val="22"/>
          <w:szCs w:val="22"/>
          <w:lang w:eastAsia="zh-CN"/>
        </w:rPr>
        <w:t xml:space="preserve">potentially </w:t>
      </w:r>
      <w:r w:rsidR="00D01935" w:rsidRPr="00CF7E03">
        <w:rPr>
          <w:rFonts w:ascii="Arial" w:eastAsiaTheme="minorEastAsia" w:hAnsi="Arial" w:cs="Arial"/>
          <w:sz w:val="22"/>
          <w:szCs w:val="22"/>
          <w:lang w:eastAsia="zh-CN"/>
        </w:rPr>
        <w:t>play</w:t>
      </w:r>
      <w:r w:rsidR="002E4B14" w:rsidRPr="00CF7E03">
        <w:rPr>
          <w:rFonts w:ascii="Arial" w:eastAsiaTheme="minorEastAsia" w:hAnsi="Arial" w:cs="Arial"/>
          <w:sz w:val="22"/>
          <w:szCs w:val="22"/>
          <w:lang w:eastAsia="zh-CN"/>
        </w:rPr>
        <w:t>ing</w:t>
      </w:r>
      <w:r w:rsidR="00D01935" w:rsidRPr="00CF7E03">
        <w:rPr>
          <w:rFonts w:ascii="Arial" w:eastAsiaTheme="minorEastAsia" w:hAnsi="Arial" w:cs="Arial"/>
          <w:sz w:val="22"/>
          <w:szCs w:val="22"/>
          <w:lang w:eastAsia="zh-CN"/>
        </w:rPr>
        <w:t xml:space="preserve"> a </w:t>
      </w:r>
      <w:r w:rsidR="002E4B14" w:rsidRPr="00CF7E03">
        <w:rPr>
          <w:rFonts w:ascii="Arial" w:eastAsiaTheme="minorEastAsia" w:hAnsi="Arial" w:cs="Arial"/>
          <w:sz w:val="22"/>
          <w:szCs w:val="22"/>
          <w:lang w:eastAsia="zh-CN"/>
        </w:rPr>
        <w:t xml:space="preserve">crucial </w:t>
      </w:r>
      <w:r w:rsidR="00D01935" w:rsidRPr="00CF7E03">
        <w:rPr>
          <w:rFonts w:ascii="Arial" w:eastAsiaTheme="minorEastAsia" w:hAnsi="Arial" w:cs="Arial"/>
          <w:sz w:val="22"/>
          <w:szCs w:val="22"/>
          <w:lang w:eastAsia="zh-CN"/>
        </w:rPr>
        <w:t xml:space="preserve">role </w:t>
      </w:r>
      <w:r w:rsidR="00281101" w:rsidRPr="00CF7E03">
        <w:rPr>
          <w:rFonts w:ascii="Arial" w:eastAsiaTheme="minorEastAsia" w:hAnsi="Arial" w:cs="Arial"/>
          <w:sz w:val="22"/>
          <w:szCs w:val="22"/>
          <w:lang w:eastAsia="zh-CN"/>
        </w:rPr>
        <w:t xml:space="preserve">in </w:t>
      </w:r>
      <w:r w:rsidR="002F6503" w:rsidRPr="00CF7E03">
        <w:rPr>
          <w:rFonts w:ascii="Arial" w:eastAsiaTheme="minorEastAsia" w:hAnsi="Arial" w:cs="Arial"/>
          <w:sz w:val="22"/>
          <w:szCs w:val="22"/>
          <w:lang w:eastAsia="zh-CN"/>
        </w:rPr>
        <w:t>this grand transition</w:t>
      </w:r>
      <w:r w:rsidR="009B19DD" w:rsidRPr="00CF7E03">
        <w:rPr>
          <w:rFonts w:ascii="Arial" w:eastAsiaTheme="minorEastAsia" w:hAnsi="Arial" w:cs="Arial"/>
          <w:sz w:val="22"/>
          <w:szCs w:val="22"/>
          <w:lang w:eastAsia="zh-CN"/>
        </w:rPr>
        <w:t>.</w:t>
      </w:r>
      <w:r w:rsidR="00D01935" w:rsidRPr="00CF7E03">
        <w:rPr>
          <w:rFonts w:ascii="Arial" w:eastAsiaTheme="minorEastAsia" w:hAnsi="Arial" w:cs="Arial"/>
          <w:sz w:val="22"/>
          <w:szCs w:val="22"/>
          <w:lang w:eastAsia="zh-CN"/>
        </w:rPr>
        <w:fldChar w:fldCharType="begin"/>
      </w:r>
      <w:r w:rsidR="00D01935" w:rsidRPr="00CF7E03">
        <w:rPr>
          <w:rFonts w:ascii="Arial" w:eastAsiaTheme="minorEastAsia" w:hAnsi="Arial" w:cs="Arial"/>
          <w:sz w:val="22"/>
          <w:szCs w:val="22"/>
          <w:lang w:eastAsia="zh-CN"/>
        </w:rPr>
        <w:instrText xml:space="preserve"> ADDIN ZOTERO_ITEM CSL_CITATION {"citationID":"LErUCDMv","properties":{"formattedCitation":"\\super 31\\nosupersub{}","plainCitation":"31","noteIndex":0},"citationItems":[{"id":84,"uris":["http://zotero.org/users/local/cJGf2fHk/items/YA88SQFZ"],"itemData":{"id":84,"type":"article-journal","abstract":"Catalysis is involved in around 85 % of manufacturing industry and contributes an estimated 25 % to the global domestic product, with the majority of the processes relying on heterogeneous catalysis. Despite the importance in different global segments, the fundamental understanding of heterogeneously catalysed processes lags substantially behind that achieved in other fields. The newly established Max Planck–Cardiff Centre on the Fundamentals of Heterogeneous Catalysis (FUNCAT) targets innovative concepts that could contribute to the scientific developments needed in the research field to achieve net zero greenhouse gas emissions in the chemical industries. This Viewpoint Article presents some of our research activities and visions on the current and future challenges of heterogeneous catalysis regarding green industry and the circular economy by focusing explicitly on critical processes. Namely, hydrogen production, ammonia synthesis, and carbon dioxide reduction, along with new aspects of acetylene chemistry.","container-title":"Angewandte Chemie International Edition","DOI":"10.1002/anie.202209016","ISSN":"1521-3773","issue":"50","language":"en","license":"© 2022 The Authors. Angewandte Chemie International Edition published by Wiley-VCH GmbH","note":"_eprint: https://onlinelibrary.wiley.com/doi/pdf/10.1002/anie.202209016","page":"e202209016","source":"Wiley Online Library","title":"Advancing Critical Chemical Processes for a Sustainable Future: Challenges for Industry and the Max Planck–Cardiff Centre on the Fundamentals of Heterogeneous Catalysis (FUNCAT)","title-short":"Advancing Critical Chemical Processes for a Sustainable Future","volume":"61","author":[{"family":"Bowker","given":"Michael"},{"family":"DeBeer","given":"Serena"},{"family":"Dummer","given":"Nicholas F."},{"family":"Hutchings","given":"Graham J."},{"family":"Scheffler","given":"Matthias"},{"family":"Schüth","given":"Ferdi"},{"family":"Taylor","given":"Stuart H."},{"family":"Tüysüz","given":"Harun"}],"issued":{"date-parts":[["2022"]]}}}],"schema":"https://github.com/citation-style-language/schema/raw/master/csl-citation.json"} </w:instrText>
      </w:r>
      <w:r w:rsidR="00D01935" w:rsidRPr="00CF7E03">
        <w:rPr>
          <w:rFonts w:ascii="Arial" w:eastAsiaTheme="minorEastAsia" w:hAnsi="Arial" w:cs="Arial"/>
          <w:sz w:val="22"/>
          <w:szCs w:val="22"/>
          <w:lang w:eastAsia="zh-CN"/>
        </w:rPr>
        <w:fldChar w:fldCharType="separate"/>
      </w:r>
      <w:r w:rsidR="00D01935" w:rsidRPr="00CF7E03">
        <w:rPr>
          <w:rFonts w:ascii="Arial" w:hAnsi="Arial" w:cs="Arial"/>
          <w:sz w:val="22"/>
          <w:vertAlign w:val="superscript"/>
        </w:rPr>
        <w:t>31</w:t>
      </w:r>
      <w:r w:rsidR="00D01935" w:rsidRPr="00CF7E03">
        <w:rPr>
          <w:rFonts w:ascii="Arial" w:eastAsiaTheme="minorEastAsia" w:hAnsi="Arial" w:cs="Arial"/>
          <w:sz w:val="22"/>
          <w:szCs w:val="22"/>
          <w:lang w:eastAsia="zh-CN"/>
        </w:rPr>
        <w:fldChar w:fldCharType="end"/>
      </w:r>
      <w:r w:rsidR="00BA384B" w:rsidRPr="00CF7E03">
        <w:rPr>
          <w:rFonts w:ascii="Arial" w:eastAsiaTheme="minorEastAsia" w:hAnsi="Arial" w:cs="Arial"/>
          <w:sz w:val="22"/>
          <w:szCs w:val="22"/>
          <w:lang w:eastAsia="zh-CN"/>
        </w:rPr>
        <w:t xml:space="preserve"> For example, methane</w:t>
      </w:r>
      <w:r w:rsidR="002F1287" w:rsidRPr="00CF7E03">
        <w:rPr>
          <w:rFonts w:ascii="Arial" w:eastAsiaTheme="minorEastAsia" w:hAnsi="Arial" w:cs="Arial"/>
          <w:sz w:val="22"/>
          <w:szCs w:val="22"/>
          <w:lang w:eastAsia="zh-CN"/>
        </w:rPr>
        <w:t xml:space="preserve"> (CH</w:t>
      </w:r>
      <w:r w:rsidR="002F1287" w:rsidRPr="00CF7E03">
        <w:rPr>
          <w:rFonts w:ascii="Arial" w:eastAsiaTheme="minorEastAsia" w:hAnsi="Arial" w:cs="Arial"/>
          <w:sz w:val="22"/>
          <w:szCs w:val="22"/>
          <w:vertAlign w:val="subscript"/>
          <w:lang w:eastAsia="zh-CN"/>
        </w:rPr>
        <w:t>4</w:t>
      </w:r>
      <w:r w:rsidR="002F1287" w:rsidRPr="00CF7E03">
        <w:rPr>
          <w:rFonts w:ascii="Arial" w:eastAsiaTheme="minorEastAsia" w:hAnsi="Arial" w:cs="Arial"/>
          <w:sz w:val="22"/>
          <w:szCs w:val="22"/>
          <w:lang w:eastAsia="zh-CN"/>
        </w:rPr>
        <w:t>)</w:t>
      </w:r>
      <w:r w:rsidR="00BA384B" w:rsidRPr="00CF7E03">
        <w:rPr>
          <w:rFonts w:ascii="Arial" w:eastAsiaTheme="minorEastAsia" w:hAnsi="Arial" w:cs="Arial"/>
          <w:sz w:val="22"/>
          <w:szCs w:val="22"/>
          <w:lang w:eastAsia="zh-CN"/>
        </w:rPr>
        <w:t xml:space="preserve">, </w:t>
      </w:r>
      <w:r w:rsidR="00734862" w:rsidRPr="00CF7E03">
        <w:rPr>
          <w:rFonts w:ascii="Arial" w:eastAsiaTheme="minorEastAsia" w:hAnsi="Arial" w:cs="Arial"/>
          <w:sz w:val="22"/>
          <w:szCs w:val="22"/>
          <w:lang w:eastAsia="zh-CN"/>
        </w:rPr>
        <w:t>possibly sourced</w:t>
      </w:r>
      <w:r w:rsidR="00BA384B" w:rsidRPr="00CF7E03">
        <w:rPr>
          <w:rFonts w:ascii="Arial" w:eastAsiaTheme="minorEastAsia" w:hAnsi="Arial" w:cs="Arial"/>
          <w:sz w:val="22"/>
          <w:szCs w:val="22"/>
          <w:lang w:eastAsia="zh-CN"/>
        </w:rPr>
        <w:t xml:space="preserve"> from biogas, </w:t>
      </w:r>
      <w:r w:rsidR="002F1287" w:rsidRPr="00CF7E03">
        <w:rPr>
          <w:rFonts w:ascii="Arial" w:eastAsiaTheme="minorEastAsia" w:hAnsi="Arial" w:cs="Arial"/>
          <w:sz w:val="22"/>
          <w:szCs w:val="22"/>
          <w:lang w:eastAsia="zh-CN"/>
        </w:rPr>
        <w:t>has been</w:t>
      </w:r>
      <w:r w:rsidR="00BA384B" w:rsidRPr="00CF7E03">
        <w:rPr>
          <w:rFonts w:ascii="Arial" w:eastAsiaTheme="minorEastAsia" w:hAnsi="Arial" w:cs="Arial"/>
          <w:sz w:val="22"/>
          <w:szCs w:val="22"/>
          <w:lang w:eastAsia="zh-CN"/>
        </w:rPr>
        <w:t xml:space="preserve"> widely </w:t>
      </w:r>
      <w:r w:rsidR="00471303" w:rsidRPr="00CF7E03">
        <w:rPr>
          <w:rFonts w:ascii="Arial" w:eastAsiaTheme="minorEastAsia" w:hAnsi="Arial" w:cs="Arial"/>
          <w:sz w:val="22"/>
          <w:szCs w:val="22"/>
          <w:lang w:eastAsia="zh-CN"/>
        </w:rPr>
        <w:t>explored</w:t>
      </w:r>
      <w:r w:rsidR="00BA384B" w:rsidRPr="00CF7E03">
        <w:rPr>
          <w:rFonts w:ascii="Arial" w:eastAsiaTheme="minorEastAsia" w:hAnsi="Arial" w:cs="Arial"/>
          <w:sz w:val="22"/>
          <w:szCs w:val="22"/>
          <w:lang w:eastAsia="zh-CN"/>
        </w:rPr>
        <w:t xml:space="preserve"> for </w:t>
      </w:r>
      <w:r w:rsidR="002F1287" w:rsidRPr="00CF7E03">
        <w:rPr>
          <w:rFonts w:ascii="Arial" w:hAnsi="Arial" w:cs="Arial"/>
          <w:sz w:val="22"/>
          <w:szCs w:val="22"/>
        </w:rPr>
        <w:t>C</w:t>
      </w:r>
      <w:r w:rsidR="002F1287" w:rsidRPr="00CF7E03">
        <w:rPr>
          <w:rFonts w:ascii="Arial" w:hAnsi="Arial" w:cs="Arial"/>
          <w:sz w:val="22"/>
          <w:szCs w:val="22"/>
          <w:vertAlign w:val="subscript"/>
        </w:rPr>
        <w:t>2</w:t>
      </w:r>
      <w:r w:rsidR="002F1287" w:rsidRPr="00CF7E03">
        <w:rPr>
          <w:rFonts w:ascii="Arial" w:hAnsi="Arial" w:cs="Arial"/>
          <w:sz w:val="22"/>
          <w:szCs w:val="22"/>
        </w:rPr>
        <w:t>H</w:t>
      </w:r>
      <w:r w:rsidR="002F1287" w:rsidRPr="00CF7E03">
        <w:rPr>
          <w:rFonts w:ascii="Arial" w:eastAsiaTheme="minorEastAsia" w:hAnsi="Arial" w:cs="Arial"/>
          <w:sz w:val="22"/>
          <w:szCs w:val="22"/>
          <w:vertAlign w:val="subscript"/>
          <w:lang w:eastAsia="zh-CN"/>
        </w:rPr>
        <w:t>4</w:t>
      </w:r>
      <w:r w:rsidR="002F1287" w:rsidRPr="00CF7E03">
        <w:rPr>
          <w:rFonts w:ascii="Arial" w:eastAsiaTheme="minorEastAsia" w:hAnsi="Arial" w:cs="Arial"/>
          <w:sz w:val="22"/>
          <w:szCs w:val="22"/>
          <w:lang w:eastAsia="zh-CN"/>
        </w:rPr>
        <w:t xml:space="preserve"> </w:t>
      </w:r>
      <w:r w:rsidR="00BA384B" w:rsidRPr="00CF7E03">
        <w:rPr>
          <w:rFonts w:ascii="Arial" w:eastAsiaTheme="minorEastAsia" w:hAnsi="Arial" w:cs="Arial"/>
          <w:sz w:val="22"/>
          <w:szCs w:val="22"/>
          <w:lang w:eastAsia="zh-CN"/>
        </w:rPr>
        <w:t xml:space="preserve">production but </w:t>
      </w:r>
      <w:r w:rsidR="00471303" w:rsidRPr="00CF7E03">
        <w:rPr>
          <w:rFonts w:ascii="Arial" w:eastAsiaTheme="minorEastAsia" w:hAnsi="Arial" w:cs="Arial"/>
          <w:sz w:val="22"/>
          <w:szCs w:val="22"/>
          <w:lang w:eastAsia="zh-CN"/>
        </w:rPr>
        <w:t>remains unindustrialized</w:t>
      </w:r>
      <w:r w:rsidR="00BA384B" w:rsidRPr="00CF7E03">
        <w:rPr>
          <w:rFonts w:ascii="Arial" w:eastAsiaTheme="minorEastAsia" w:hAnsi="Arial" w:cs="Arial"/>
          <w:sz w:val="22"/>
          <w:szCs w:val="22"/>
          <w:lang w:eastAsia="zh-CN"/>
        </w:rPr>
        <w:t>.</w:t>
      </w:r>
      <w:r w:rsidR="00EB63B6" w:rsidRPr="00CF7E03">
        <w:rPr>
          <w:rFonts w:ascii="Arial" w:eastAsiaTheme="minorEastAsia" w:hAnsi="Arial" w:cs="Arial"/>
          <w:sz w:val="22"/>
          <w:szCs w:val="22"/>
          <w:lang w:eastAsia="zh-CN"/>
        </w:rPr>
        <w:fldChar w:fldCharType="begin"/>
      </w:r>
      <w:r w:rsidR="007E4456" w:rsidRPr="00CF7E03">
        <w:rPr>
          <w:rFonts w:ascii="Arial" w:eastAsiaTheme="minorEastAsia" w:hAnsi="Arial" w:cs="Arial"/>
          <w:sz w:val="22"/>
          <w:szCs w:val="22"/>
          <w:lang w:eastAsia="zh-CN"/>
        </w:rPr>
        <w:instrText xml:space="preserve"> ADDIN ZOTERO_ITEM CSL_CITATION {"citationID":"lDpGukoA","properties":{"formattedCitation":"\\super 26\\nosupersub{}","plainCitation":"26","noteIndex":0},"citationItems":[{"id":22,"uris":["http://zotero.org/users/local/cJGf2fHk/items/Y563KMMU"],"itemData":{"id":22,"type":"article-journal","abstract":"Steam cracking is a well-established commercial technology for ethylene production. Despite decades of optimization efforts, the process is, nevertheless, highly energy and carbon intensive. This review covers the recent advances in alternative approaches that hold promise in the intensification of ethylene production from hydrocarbon feedstocks ranging from methane to naphtha. Oxidative as well as nonoxidative approaches using conventional, chemical looping, membrane, electrochemical, and plasma-assisted systems are discussed. We note that catalysts, electrocatalysts, and/or redox catalysts play critical roles in the performance of these alternative ethylene production technologies. Meanwhile, the complexity in producing polymer-grade ethylene also requires comprehensive considerations of not only (catalytic) reactions for ethylene formation but also feedstock preparation (e.g., air separation for oxidative conversion) and product separations. Although these alternative technologies have yet to be commercially implemented, a number of oxidative approaches have shown promise for close to order-of-magnitude reduction in energy consumption and CO2 emissions in comparison to steam cracking. Given the substantial progress in these research areas and the significant increase in C1 and C2 supplies resulting from the US shale gas revolution, we are excited by the enormous opportunities and potential impacts in the advancement and eventual implementation of significantly intensified ethylene production technologies.","container-title":"ACS Catalysis","DOI":"10.1021/acscatal.9b02922","issue":"9","journalAbbreviation":"ACS Catal.","note":"publisher: American Chemical Society","page":"8592-8621","source":"ACS Publications","title":"Recent Advances in Intensified Ethylene Production—A Review","volume":"9","author":[{"family":"Gao","given":"Yunfei"},{"family":"Neal","given":"Luke"},{"family":"Ding","given":"Dong"},{"family":"Wu","given":"Wei"},{"family":"Baroi","given":"Chinmoy"},{"family":"Gaffney","given":"Anne M."},{"family":"Li","given":"Fanxing"}],"issued":{"date-parts":[["2019",9,6]]}}}],"schema":"https://github.com/citation-style-language/schema/raw/master/csl-citation.json"} </w:instrText>
      </w:r>
      <w:r w:rsidR="00EB63B6" w:rsidRPr="00CF7E03">
        <w:rPr>
          <w:rFonts w:ascii="Arial" w:eastAsiaTheme="minorEastAsia" w:hAnsi="Arial" w:cs="Arial"/>
          <w:sz w:val="22"/>
          <w:szCs w:val="22"/>
          <w:lang w:eastAsia="zh-CN"/>
        </w:rPr>
        <w:fldChar w:fldCharType="separate"/>
      </w:r>
      <w:r w:rsidR="007E4456" w:rsidRPr="00CF7E03">
        <w:rPr>
          <w:rFonts w:ascii="Arial" w:hAnsi="Arial" w:cs="Arial"/>
          <w:sz w:val="22"/>
          <w:vertAlign w:val="superscript"/>
        </w:rPr>
        <w:t>26</w:t>
      </w:r>
      <w:r w:rsidR="00EB63B6" w:rsidRPr="00CF7E03">
        <w:rPr>
          <w:rFonts w:ascii="Arial" w:eastAsiaTheme="minorEastAsia" w:hAnsi="Arial" w:cs="Arial"/>
          <w:sz w:val="22"/>
          <w:szCs w:val="22"/>
          <w:lang w:eastAsia="zh-CN"/>
        </w:rPr>
        <w:fldChar w:fldCharType="end"/>
      </w:r>
      <w:r w:rsidR="00BA384B" w:rsidRPr="00CF7E03">
        <w:rPr>
          <w:rFonts w:ascii="Arial" w:eastAsiaTheme="minorEastAsia" w:hAnsi="Arial" w:cs="Arial"/>
          <w:sz w:val="22"/>
          <w:szCs w:val="22"/>
          <w:lang w:eastAsia="zh-CN"/>
        </w:rPr>
        <w:t xml:space="preserve"> In contrast, </w:t>
      </w:r>
      <w:r w:rsidR="002F1287" w:rsidRPr="00CF7E03">
        <w:rPr>
          <w:rFonts w:ascii="Arial" w:eastAsiaTheme="minorEastAsia" w:hAnsi="Arial" w:cs="Arial"/>
          <w:sz w:val="22"/>
          <w:szCs w:val="22"/>
          <w:lang w:eastAsia="zh-CN"/>
        </w:rPr>
        <w:t>CH</w:t>
      </w:r>
      <w:r w:rsidR="002F1287" w:rsidRPr="00CF7E03">
        <w:rPr>
          <w:rFonts w:ascii="Arial" w:eastAsiaTheme="minorEastAsia" w:hAnsi="Arial" w:cs="Arial"/>
          <w:sz w:val="22"/>
          <w:szCs w:val="22"/>
          <w:vertAlign w:val="subscript"/>
          <w:lang w:eastAsia="zh-CN"/>
        </w:rPr>
        <w:t>4</w:t>
      </w:r>
      <w:r w:rsidR="00BA384B" w:rsidRPr="00CF7E03">
        <w:rPr>
          <w:rFonts w:ascii="Arial" w:eastAsiaTheme="minorEastAsia" w:hAnsi="Arial" w:cs="Arial"/>
          <w:sz w:val="22"/>
          <w:szCs w:val="22"/>
          <w:lang w:eastAsia="zh-CN"/>
        </w:rPr>
        <w:t xml:space="preserve"> to </w:t>
      </w:r>
      <w:r w:rsidR="002F1287" w:rsidRPr="00CF7E03">
        <w:rPr>
          <w:rFonts w:ascii="Arial" w:hAnsi="Arial" w:cs="Arial"/>
          <w:sz w:val="22"/>
          <w:szCs w:val="22"/>
        </w:rPr>
        <w:t>C</w:t>
      </w:r>
      <w:r w:rsidR="002F1287" w:rsidRPr="00CF7E03">
        <w:rPr>
          <w:rFonts w:ascii="Arial" w:hAnsi="Arial" w:cs="Arial"/>
          <w:sz w:val="22"/>
          <w:szCs w:val="22"/>
          <w:vertAlign w:val="subscript"/>
        </w:rPr>
        <w:t>2</w:t>
      </w:r>
      <w:r w:rsidR="002F1287" w:rsidRPr="00CF7E03">
        <w:rPr>
          <w:rFonts w:ascii="Arial" w:hAnsi="Arial" w:cs="Arial"/>
          <w:sz w:val="22"/>
          <w:szCs w:val="22"/>
        </w:rPr>
        <w:t>H</w:t>
      </w:r>
      <w:r w:rsidR="002F1287" w:rsidRPr="00CF7E03">
        <w:rPr>
          <w:rFonts w:ascii="Arial" w:hAnsi="Arial" w:cs="Arial"/>
          <w:sz w:val="22"/>
          <w:szCs w:val="22"/>
          <w:vertAlign w:val="subscript"/>
        </w:rPr>
        <w:t>2</w:t>
      </w:r>
      <w:r w:rsidR="002F1287" w:rsidRPr="00CF7E03">
        <w:rPr>
          <w:rFonts w:ascii="Arial" w:eastAsiaTheme="minorEastAsia" w:hAnsi="Arial" w:cs="Arial"/>
          <w:sz w:val="22"/>
          <w:szCs w:val="22"/>
          <w:lang w:eastAsia="zh-CN"/>
        </w:rPr>
        <w:t xml:space="preserve"> </w:t>
      </w:r>
      <w:r w:rsidR="00BA384B" w:rsidRPr="00AA2184">
        <w:rPr>
          <w:rFonts w:ascii="Arial" w:eastAsiaTheme="minorEastAsia" w:hAnsi="Arial" w:cs="Arial"/>
          <w:i/>
          <w:sz w:val="22"/>
          <w:szCs w:val="22"/>
          <w:lang w:eastAsia="zh-CN"/>
        </w:rPr>
        <w:t>via</w:t>
      </w:r>
      <w:r w:rsidR="00BA384B" w:rsidRPr="00CF7E03">
        <w:rPr>
          <w:rFonts w:ascii="Arial" w:eastAsiaTheme="minorEastAsia" w:hAnsi="Arial" w:cs="Arial"/>
          <w:sz w:val="22"/>
          <w:szCs w:val="22"/>
          <w:lang w:eastAsia="zh-CN"/>
        </w:rPr>
        <w:t xml:space="preserve"> </w:t>
      </w:r>
      <w:r w:rsidR="00763B49">
        <w:rPr>
          <w:rFonts w:ascii="Arial" w:eastAsiaTheme="minorEastAsia" w:hAnsi="Arial" w:cs="Arial"/>
          <w:sz w:val="22"/>
          <w:szCs w:val="22"/>
          <w:lang w:eastAsia="zh-CN"/>
        </w:rPr>
        <w:t>PC</w:t>
      </w:r>
      <w:r w:rsidR="00BA384B" w:rsidRPr="00CF7E03">
        <w:rPr>
          <w:rFonts w:ascii="Arial" w:eastAsiaTheme="minorEastAsia" w:hAnsi="Arial" w:cs="Arial"/>
          <w:sz w:val="22"/>
          <w:szCs w:val="22"/>
          <w:lang w:eastAsia="zh-CN"/>
        </w:rPr>
        <w:t xml:space="preserve"> </w:t>
      </w:r>
      <w:r w:rsidR="00505C61">
        <w:rPr>
          <w:rFonts w:ascii="Arial" w:eastAsiaTheme="minorEastAsia" w:hAnsi="Arial" w:cs="Arial" w:hint="eastAsia"/>
          <w:sz w:val="22"/>
          <w:szCs w:val="22"/>
          <w:lang w:eastAsia="zh-CN"/>
        </w:rPr>
        <w:t>or</w:t>
      </w:r>
      <w:r w:rsidR="00BA384B" w:rsidRPr="00CF7E03">
        <w:rPr>
          <w:rFonts w:ascii="Arial" w:eastAsiaTheme="minorEastAsia" w:hAnsi="Arial" w:cs="Arial"/>
          <w:sz w:val="22"/>
          <w:szCs w:val="22"/>
          <w:lang w:eastAsia="zh-CN"/>
        </w:rPr>
        <w:t xml:space="preserve"> electric arc was commercialized </w:t>
      </w:r>
      <w:r w:rsidR="00471303" w:rsidRPr="00CF7E03">
        <w:rPr>
          <w:rFonts w:ascii="Arial" w:eastAsiaTheme="minorEastAsia" w:hAnsi="Arial" w:cs="Arial"/>
          <w:sz w:val="22"/>
          <w:szCs w:val="22"/>
          <w:lang w:eastAsia="zh-CN"/>
        </w:rPr>
        <w:t>nearly</w:t>
      </w:r>
      <w:r w:rsidR="00BA384B" w:rsidRPr="00CF7E03">
        <w:rPr>
          <w:rFonts w:ascii="Arial" w:eastAsiaTheme="minorEastAsia" w:hAnsi="Arial" w:cs="Arial"/>
          <w:sz w:val="22"/>
          <w:szCs w:val="22"/>
          <w:lang w:eastAsia="zh-CN"/>
        </w:rPr>
        <w:t xml:space="preserve"> 70 years ago</w:t>
      </w:r>
      <w:r w:rsidR="002F1287" w:rsidRPr="00CF7E03">
        <w:rPr>
          <w:rFonts w:ascii="Arial" w:eastAsiaTheme="minorEastAsia" w:hAnsi="Arial" w:cs="Arial"/>
          <w:sz w:val="22"/>
          <w:szCs w:val="22"/>
          <w:lang w:eastAsia="zh-CN"/>
        </w:rPr>
        <w:t xml:space="preserve">, despite </w:t>
      </w:r>
      <w:r w:rsidR="003A062C">
        <w:rPr>
          <w:rFonts w:ascii="Arial" w:eastAsiaTheme="minorEastAsia" w:hAnsi="Arial" w:cs="Arial" w:hint="eastAsia"/>
          <w:sz w:val="22"/>
          <w:szCs w:val="22"/>
          <w:lang w:eastAsia="zh-CN"/>
        </w:rPr>
        <w:t>the</w:t>
      </w:r>
      <w:r w:rsidR="002F1287" w:rsidRPr="00CF7E03">
        <w:rPr>
          <w:rFonts w:ascii="Arial" w:eastAsiaTheme="minorEastAsia" w:hAnsi="Arial" w:cs="Arial"/>
          <w:sz w:val="22"/>
          <w:szCs w:val="22"/>
          <w:lang w:eastAsia="zh-CN"/>
        </w:rPr>
        <w:t xml:space="preserve"> high</w:t>
      </w:r>
      <w:r w:rsidR="00B772FD" w:rsidRPr="00CF7E03">
        <w:rPr>
          <w:rFonts w:ascii="Arial" w:eastAsiaTheme="minorEastAsia" w:hAnsi="Arial" w:cs="Arial"/>
          <w:sz w:val="22"/>
          <w:szCs w:val="22"/>
          <w:lang w:eastAsia="zh-CN"/>
        </w:rPr>
        <w:t xml:space="preserve"> </w:t>
      </w:r>
      <w:r w:rsidR="00505C61">
        <w:rPr>
          <w:rFonts w:ascii="Arial" w:eastAsiaTheme="minorEastAsia" w:hAnsi="Arial" w:cs="Arial" w:hint="eastAsia"/>
          <w:sz w:val="22"/>
          <w:szCs w:val="22"/>
          <w:lang w:eastAsia="zh-CN"/>
        </w:rPr>
        <w:t xml:space="preserve">natural gas input or high </w:t>
      </w:r>
      <w:r w:rsidR="00B772FD" w:rsidRPr="00CF7E03">
        <w:rPr>
          <w:rFonts w:ascii="Arial" w:eastAsiaTheme="minorEastAsia" w:hAnsi="Arial" w:cs="Arial"/>
          <w:sz w:val="22"/>
          <w:szCs w:val="22"/>
          <w:lang w:eastAsia="zh-CN"/>
        </w:rPr>
        <w:t>energy consumption</w:t>
      </w:r>
      <w:r w:rsidR="00BA384B" w:rsidRPr="00CF7E03">
        <w:rPr>
          <w:rFonts w:ascii="Arial" w:eastAsiaTheme="minorEastAsia" w:hAnsi="Arial" w:cs="Arial"/>
          <w:sz w:val="22"/>
          <w:szCs w:val="22"/>
          <w:lang w:eastAsia="zh-CN"/>
        </w:rPr>
        <w:t>.</w:t>
      </w:r>
      <w:r w:rsidR="00E841AE" w:rsidRPr="00CF7E03">
        <w:rPr>
          <w:rFonts w:ascii="Arial" w:eastAsiaTheme="minorEastAsia" w:hAnsi="Arial" w:cs="Arial"/>
          <w:sz w:val="22"/>
          <w:szCs w:val="22"/>
          <w:lang w:eastAsia="zh-CN"/>
        </w:rPr>
        <w:fldChar w:fldCharType="begin"/>
      </w:r>
      <w:r w:rsidR="00D01935" w:rsidRPr="00CF7E03">
        <w:rPr>
          <w:rFonts w:ascii="Arial" w:eastAsiaTheme="minorEastAsia" w:hAnsi="Arial" w:cs="Arial"/>
          <w:sz w:val="22"/>
          <w:szCs w:val="22"/>
          <w:lang w:eastAsia="zh-CN"/>
        </w:rPr>
        <w:instrText xml:space="preserve"> ADDIN ZOTERO_ITEM CSL_CITATION {"citationID":"l8rFqLfW","properties":{"formattedCitation":"\\super 32\\nosupersub{}","plainCitation":"32","noteIndex":0},"citationItems":[{"id":8,"uris":["http://zotero.org/users/local/cJGf2fHk/items/A7H6TF5B"],"itemData":{"id":8,"type":"chapter","abstract":"Abstract\n            \n              The article contains sections titled:\n              \n                \n                  \n                  \n                  \n                    \n                      \n                        1.\n                      \n                      \n                        Introduction\n                      \n                    \n                    \n                      \n                        2.\n                      \n                      \n                        Physical Properties\n                      \n                    \n                    \n                      \n                        3.\n                      \n                      \n                        Chemical Properties\n                      \n                    \n                    \n                      \n                        3.1.\n                      \n                      \n                        Industrially Important Reactions\n                      \n                    \n                    \n                      \n                        3.2.\n                      \n                      \n                        Other Reactions; Derivatives\n                      \n                    \n                    \n                      \n                        4.\n                      \n                      \n                        Production\n                      \n                    \n                    \n                      \n                        4.1.\n                      \n                      \n                        Thermodynamic and Kinetic Aspects\n                      \n                    \n                    \n                      \n                        4.2.\n                      \n                      \n                        Partial Combustion Processes\n                      \n                    \n                    \n                      \n                        4.2.1.\n                      \n                      \n                        BASF Process (Sachsse‐Bartholome)\n                      \n                    \n                    \n                      \n                        4.2.2.\n                      \n                      \n                        Other Partial Combustion Processes\n                      \n                    \n                    \n                      \n                        4.2.3.\n                      \n                      \n                        Submerged Flame Process\n                      \n                    \n                    \n                      \n                        4.2.4.\n                      \n                      \n                        Partial Combustion Carbide Process\n                      \n                    \n                    \n                      \n                        4.3.\n                      \n                      \n                        Electrothermic Processes\n                      \n                    \n                    \n                      \n                        4.3.1.\n                      \n                      \n                        Production from Gaseous and/or Gasified Hydrocarbons (Hüls Arc Process)\n                      \n                    \n                    \n                      \n                        4.3.2.\n                      \n                      \n                        Production from Liquid Hydrocarbons (Plasma Arc Process)\n                      \n                    \n                    \n                      \n                        4.3.3.\n                      \n                      \n                        Production from Coal (Arc Coal Process)\n                      \n                    \n                    \n                      \n                        4.3.4.\n                      \n                      \n                        Production from Calcium Carbide\n                      \n                    \n                    \n                      \n                        4.3.4.1.\n                      \n                      \n                        Wet Generators\n                      \n                    \n                    \n                      \n                        4.3.4.2.\n                      \n                      \n                        Dry Generators\n                      \n                    \n                    \n                      \n                        4.3.4.3.\n                      \n                      \n                        Acetylene Purification\n                      \n                    \n                    \n                      \n                        4.4.\n                      \n                      \n                        Other Cracking Processes\n                      \n                    \n                    \n                      \n                        4.4.1.\n                      \n                      \n                        Thermal Cracking By Heat Carriers\n                      \n                    \n                    \n                      \n                        4.4.2.\n                      \n                      \n                        Acetylene as a Byproduct of Steam Cracking\n                      \n                    \n                    \n                      \n                        5.\n                      \n                      \n                        Safety Precautions, Transportation, and Storage\n                      \n                    \n                    \n                      \n                        5.1.\n                      \n                      \n                        General Safety Factors and Safety Measures\n                      \n                    \n                    \n                      \n                        5.2.\n                      \n                      \n                        Acetylene Storage in Cylinders\n                      \n                    \n                    \n                      \n                        6.\n                      \n                      \n                        Uses and Economic Aspects\n                      \n                    \n                    \n                      \n                        6.1.\n                      \n                      \n                        Use in Metal Processing\n                      \n                    \n                    \n                      \n                        6.2.\n                      \n                      \n                        Use as Raw Material in Chemical Industry\n                      \n                    \n                    \n                      \n                        6.3.\n                      \n                      \n                        Competitive Position of Acetylene as Chemical Feedstock\n                      \n                    \n                    \n                      \n                        7.\n                      \n                      \n                        Toxicology and Occupational Health","container-title":"Ullmann's Encyclopedia of Industrial Chemistry","edition":"1","ISBN":"978-3-527-30385-4","language":"en","license":"http://doi.wiley.com/10.1002/tdm_license_1.1","note":"DOI: 10.1002/14356007.a01_097.pub4","publisher":"Wiley","source":"DOI.org (Crossref)","title":"Acetylene","URL":"https://onlinelibrary.wiley.com/doi/10.1002/14356007.a01_097.pub4","editor":[{"literal":"Wiley-VCH"}],"author":[{"family":"Pässler","given":"Peter"},{"family":"Hefner","given":"Werner"},{"family":"Buckl","given":"Klaus"},{"family":"Meinass","given":"Helmut"},{"family":"Meiswinkel","given":"Andreas"},{"family":"Wernicke","given":"Hans‐Jürgen"},{"family":"Ebersberg","given":"Günter"},{"family":"Müller","given":"Richard"},{"family":"Bässler","given":"Jürgen"},{"family":"Behringer","given":"Hartmut"},{"family":"Mayer","given":"Dieter"}],"accessed":{"date-parts":[["2024",6,5]]},"issued":{"date-parts":[["2011",10,15]]}}}],"schema":"https://github.com/citation-style-language/schema/raw/master/csl-citation.json"} </w:instrText>
      </w:r>
      <w:r w:rsidR="00E841AE" w:rsidRPr="00CF7E03">
        <w:rPr>
          <w:rFonts w:ascii="Arial" w:eastAsiaTheme="minorEastAsia" w:hAnsi="Arial" w:cs="Arial"/>
          <w:sz w:val="22"/>
          <w:szCs w:val="22"/>
          <w:lang w:eastAsia="zh-CN"/>
        </w:rPr>
        <w:fldChar w:fldCharType="separate"/>
      </w:r>
      <w:r w:rsidR="00D01935" w:rsidRPr="00CF7E03">
        <w:rPr>
          <w:rFonts w:ascii="Arial" w:hAnsi="Arial" w:cs="Arial"/>
          <w:sz w:val="22"/>
          <w:vertAlign w:val="superscript"/>
        </w:rPr>
        <w:t>32</w:t>
      </w:r>
      <w:r w:rsidR="00E841AE" w:rsidRPr="00CF7E03">
        <w:rPr>
          <w:rFonts w:ascii="Arial" w:eastAsiaTheme="minorEastAsia" w:hAnsi="Arial" w:cs="Arial"/>
          <w:sz w:val="22"/>
          <w:szCs w:val="22"/>
          <w:lang w:eastAsia="zh-CN"/>
        </w:rPr>
        <w:fldChar w:fldCharType="end"/>
      </w:r>
      <w:r w:rsidR="00BA384B" w:rsidRPr="00CF7E03">
        <w:rPr>
          <w:rFonts w:ascii="Arial" w:eastAsiaTheme="minorEastAsia" w:hAnsi="Arial" w:cs="Arial"/>
          <w:sz w:val="22"/>
          <w:szCs w:val="22"/>
          <w:lang w:eastAsia="zh-CN"/>
        </w:rPr>
        <w:t xml:space="preserve"> </w:t>
      </w:r>
      <w:r w:rsidR="00307EF4" w:rsidRPr="00CF7E03">
        <w:rPr>
          <w:rFonts w:ascii="Arial" w:eastAsiaTheme="minorEastAsia" w:hAnsi="Arial" w:cs="Arial"/>
          <w:sz w:val="22"/>
          <w:szCs w:val="22"/>
          <w:lang w:eastAsia="zh-CN"/>
        </w:rPr>
        <w:t>Therefore, t</w:t>
      </w:r>
      <w:r w:rsidR="006E3464" w:rsidRPr="00CF7E03">
        <w:rPr>
          <w:rFonts w:ascii="Arial" w:eastAsiaTheme="minorEastAsia" w:hAnsi="Arial" w:cs="Arial"/>
          <w:sz w:val="22"/>
          <w:szCs w:val="22"/>
          <w:lang w:eastAsia="zh-CN"/>
        </w:rPr>
        <w:t xml:space="preserve">he </w:t>
      </w:r>
      <w:r w:rsidR="00471303" w:rsidRPr="00CF7E03">
        <w:rPr>
          <w:rFonts w:ascii="Arial" w:eastAsiaTheme="minorEastAsia" w:hAnsi="Arial" w:cs="Arial"/>
          <w:sz w:val="22"/>
          <w:szCs w:val="22"/>
          <w:lang w:eastAsia="zh-CN"/>
        </w:rPr>
        <w:t>shift</w:t>
      </w:r>
      <w:r w:rsidR="00E841AE" w:rsidRPr="00CF7E03">
        <w:rPr>
          <w:rFonts w:ascii="Arial" w:eastAsiaTheme="minorEastAsia" w:hAnsi="Arial" w:cs="Arial"/>
          <w:sz w:val="22"/>
          <w:szCs w:val="22"/>
          <w:lang w:eastAsia="zh-CN"/>
        </w:rPr>
        <w:t xml:space="preserve"> </w:t>
      </w:r>
      <w:r w:rsidR="00471303" w:rsidRPr="00CF7E03">
        <w:rPr>
          <w:rFonts w:ascii="Arial" w:eastAsiaTheme="minorEastAsia" w:hAnsi="Arial" w:cs="Arial"/>
          <w:sz w:val="22"/>
          <w:szCs w:val="22"/>
          <w:lang w:eastAsia="zh-CN"/>
        </w:rPr>
        <w:t>towards sustainability presents an opportunity for revitalizing C</w:t>
      </w:r>
      <w:r w:rsidR="00471303" w:rsidRPr="00CF7E03">
        <w:rPr>
          <w:rFonts w:ascii="Arial" w:eastAsiaTheme="minorEastAsia" w:hAnsi="Arial" w:cs="Arial"/>
          <w:sz w:val="22"/>
          <w:szCs w:val="22"/>
          <w:vertAlign w:val="subscript"/>
          <w:lang w:eastAsia="zh-CN"/>
        </w:rPr>
        <w:t>2</w:t>
      </w:r>
      <w:r w:rsidR="00471303" w:rsidRPr="00CF7E03">
        <w:rPr>
          <w:rFonts w:ascii="Arial" w:eastAsiaTheme="minorEastAsia" w:hAnsi="Arial" w:cs="Arial"/>
          <w:sz w:val="22"/>
          <w:szCs w:val="22"/>
          <w:lang w:eastAsia="zh-CN"/>
        </w:rPr>
        <w:t>H</w:t>
      </w:r>
      <w:r w:rsidR="00471303" w:rsidRPr="00CF7E03">
        <w:rPr>
          <w:rFonts w:ascii="Arial" w:eastAsiaTheme="minorEastAsia" w:hAnsi="Arial" w:cs="Arial"/>
          <w:sz w:val="22"/>
          <w:szCs w:val="22"/>
          <w:vertAlign w:val="subscript"/>
          <w:lang w:eastAsia="zh-CN"/>
        </w:rPr>
        <w:t>2</w:t>
      </w:r>
      <w:r w:rsidR="00471303" w:rsidRPr="00CF7E03">
        <w:rPr>
          <w:rFonts w:ascii="Arial" w:eastAsiaTheme="minorEastAsia" w:hAnsi="Arial" w:cs="Arial"/>
          <w:sz w:val="22"/>
          <w:szCs w:val="22"/>
          <w:lang w:eastAsia="zh-CN"/>
        </w:rPr>
        <w:t xml:space="preserve"> production</w:t>
      </w:r>
      <w:r w:rsidR="006E5F69" w:rsidRPr="00CF7E03">
        <w:rPr>
          <w:rFonts w:ascii="Arial" w:eastAsiaTheme="minorEastAsia" w:hAnsi="Arial" w:cs="Arial"/>
          <w:sz w:val="22"/>
          <w:szCs w:val="22"/>
          <w:lang w:eastAsia="zh-CN"/>
        </w:rPr>
        <w:t xml:space="preserve">, </w:t>
      </w:r>
      <w:r w:rsidR="00471303" w:rsidRPr="00CF7E03">
        <w:rPr>
          <w:rFonts w:ascii="Arial" w:eastAsiaTheme="minorEastAsia" w:hAnsi="Arial" w:cs="Arial"/>
          <w:sz w:val="22"/>
          <w:szCs w:val="22"/>
          <w:lang w:eastAsia="zh-CN"/>
        </w:rPr>
        <w:t xml:space="preserve">warranting </w:t>
      </w:r>
      <w:r w:rsidR="00E841AE" w:rsidRPr="00CF7E03">
        <w:rPr>
          <w:rFonts w:ascii="Arial" w:eastAsiaTheme="minorEastAsia" w:hAnsi="Arial" w:cs="Arial"/>
          <w:sz w:val="22"/>
          <w:szCs w:val="22"/>
          <w:lang w:eastAsia="zh-CN"/>
        </w:rPr>
        <w:t>increased</w:t>
      </w:r>
      <w:r w:rsidR="00307EF4" w:rsidRPr="00CF7E03">
        <w:rPr>
          <w:rFonts w:ascii="Arial" w:eastAsiaTheme="minorEastAsia" w:hAnsi="Arial" w:cs="Arial"/>
          <w:sz w:val="22"/>
          <w:szCs w:val="22"/>
          <w:lang w:eastAsia="zh-CN"/>
        </w:rPr>
        <w:t xml:space="preserve"> attention</w:t>
      </w:r>
      <w:r w:rsidR="006E3464" w:rsidRPr="00CF7E03">
        <w:rPr>
          <w:rFonts w:ascii="Arial" w:eastAsiaTheme="minorEastAsia" w:hAnsi="Arial" w:cs="Arial"/>
          <w:sz w:val="22"/>
          <w:szCs w:val="22"/>
          <w:lang w:eastAsia="zh-CN"/>
        </w:rPr>
        <w:t xml:space="preserve">. </w:t>
      </w:r>
      <w:r w:rsidR="004576CE" w:rsidRPr="00CF7E03">
        <w:rPr>
          <w:rFonts w:ascii="Arial" w:eastAsiaTheme="minorEastAsia" w:hAnsi="Arial" w:cs="Arial"/>
          <w:sz w:val="22"/>
          <w:szCs w:val="22"/>
          <w:lang w:eastAsia="zh-CN"/>
        </w:rPr>
        <w:t xml:space="preserve">In this review, we provide a holistic summary of </w:t>
      </w:r>
      <w:r w:rsidR="004576CE" w:rsidRPr="00CF7E03">
        <w:rPr>
          <w:rFonts w:ascii="Arial" w:hAnsi="Arial" w:cs="Arial"/>
          <w:sz w:val="22"/>
          <w:szCs w:val="22"/>
        </w:rPr>
        <w:t>C</w:t>
      </w:r>
      <w:r w:rsidR="004576CE" w:rsidRPr="00CF7E03">
        <w:rPr>
          <w:rFonts w:ascii="Arial" w:hAnsi="Arial" w:cs="Arial"/>
          <w:sz w:val="22"/>
          <w:szCs w:val="22"/>
          <w:vertAlign w:val="subscript"/>
        </w:rPr>
        <w:t>2</w:t>
      </w:r>
      <w:r w:rsidR="004576CE" w:rsidRPr="00CF7E03">
        <w:rPr>
          <w:rFonts w:ascii="Arial" w:hAnsi="Arial" w:cs="Arial"/>
          <w:sz w:val="22"/>
          <w:szCs w:val="22"/>
        </w:rPr>
        <w:t>H</w:t>
      </w:r>
      <w:r w:rsidR="004576CE" w:rsidRPr="00CF7E03">
        <w:rPr>
          <w:rFonts w:ascii="Arial" w:hAnsi="Arial" w:cs="Arial"/>
          <w:sz w:val="22"/>
          <w:szCs w:val="22"/>
          <w:vertAlign w:val="subscript"/>
        </w:rPr>
        <w:t>2</w:t>
      </w:r>
      <w:r w:rsidR="004576CE" w:rsidRPr="00CF7E03">
        <w:rPr>
          <w:rFonts w:ascii="Arial" w:eastAsiaTheme="minorEastAsia" w:hAnsi="Arial" w:cs="Arial"/>
          <w:sz w:val="22"/>
          <w:szCs w:val="22"/>
          <w:lang w:eastAsia="zh-CN"/>
        </w:rPr>
        <w:t xml:space="preserve"> production methods </w:t>
      </w:r>
      <w:r w:rsidR="00524041" w:rsidRPr="00CF7E03">
        <w:rPr>
          <w:rFonts w:ascii="Arial" w:eastAsiaTheme="minorEastAsia" w:hAnsi="Arial" w:cs="Arial"/>
          <w:sz w:val="22"/>
          <w:szCs w:val="22"/>
          <w:lang w:eastAsia="zh-CN"/>
        </w:rPr>
        <w:t xml:space="preserve">and </w:t>
      </w:r>
      <w:r w:rsidR="00471303" w:rsidRPr="00CF7E03">
        <w:rPr>
          <w:rFonts w:ascii="Arial" w:eastAsiaTheme="minorEastAsia" w:hAnsi="Arial" w:cs="Arial"/>
          <w:sz w:val="22"/>
          <w:szCs w:val="22"/>
          <w:lang w:eastAsia="zh-CN"/>
        </w:rPr>
        <w:t>sustainable initiatives</w:t>
      </w:r>
      <w:r w:rsidR="004576CE" w:rsidRPr="00CF7E03">
        <w:rPr>
          <w:rFonts w:ascii="Arial" w:eastAsiaTheme="minorEastAsia" w:hAnsi="Arial" w:cs="Arial"/>
          <w:sz w:val="22"/>
          <w:szCs w:val="22"/>
          <w:lang w:eastAsia="zh-CN"/>
        </w:rPr>
        <w:t xml:space="preserve">, </w:t>
      </w:r>
      <w:r w:rsidR="003D612C" w:rsidRPr="00CF7E03">
        <w:rPr>
          <w:rFonts w:ascii="Arial" w:eastAsiaTheme="minorEastAsia" w:hAnsi="Arial" w:cs="Arial"/>
          <w:sz w:val="22"/>
          <w:szCs w:val="22"/>
          <w:lang w:eastAsia="zh-CN"/>
        </w:rPr>
        <w:t>in addition to the</w:t>
      </w:r>
      <w:r w:rsidR="004576CE" w:rsidRPr="00CF7E03">
        <w:rPr>
          <w:rFonts w:ascii="Arial" w:eastAsiaTheme="minorEastAsia" w:hAnsi="Arial" w:cs="Arial"/>
          <w:sz w:val="22"/>
          <w:szCs w:val="22"/>
          <w:lang w:eastAsia="zh-CN"/>
        </w:rPr>
        <w:t xml:space="preserve"> challenges and </w:t>
      </w:r>
      <w:r w:rsidR="006E5F69" w:rsidRPr="00CF7E03">
        <w:rPr>
          <w:rFonts w:ascii="Arial" w:eastAsiaTheme="minorEastAsia" w:hAnsi="Arial" w:cs="Arial"/>
          <w:sz w:val="22"/>
          <w:szCs w:val="22"/>
          <w:lang w:eastAsia="zh-CN"/>
        </w:rPr>
        <w:t>opportunities</w:t>
      </w:r>
      <w:r w:rsidR="003D612C" w:rsidRPr="00CF7E03">
        <w:rPr>
          <w:rFonts w:ascii="Arial" w:eastAsiaTheme="minorEastAsia" w:hAnsi="Arial" w:cs="Arial"/>
          <w:sz w:val="22"/>
          <w:szCs w:val="22"/>
          <w:lang w:eastAsia="zh-CN"/>
        </w:rPr>
        <w:t xml:space="preserve"> presented with this shift</w:t>
      </w:r>
      <w:r w:rsidR="004576CE" w:rsidRPr="00CF7E03">
        <w:rPr>
          <w:rFonts w:ascii="Arial" w:eastAsiaTheme="minorEastAsia" w:hAnsi="Arial" w:cs="Arial"/>
          <w:sz w:val="22"/>
          <w:szCs w:val="22"/>
          <w:lang w:eastAsia="zh-CN"/>
        </w:rPr>
        <w:t xml:space="preserve">. Our aim is to </w:t>
      </w:r>
      <w:r w:rsidR="00471303" w:rsidRPr="00CF7E03">
        <w:rPr>
          <w:rFonts w:ascii="Arial" w:eastAsiaTheme="minorEastAsia" w:hAnsi="Arial" w:cs="Arial"/>
          <w:sz w:val="22"/>
          <w:szCs w:val="22"/>
          <w:lang w:eastAsia="zh-CN"/>
        </w:rPr>
        <w:t xml:space="preserve">guide sustainable technology development </w:t>
      </w:r>
      <w:r w:rsidR="004576CE" w:rsidRPr="00CF7E03">
        <w:rPr>
          <w:rFonts w:ascii="Arial" w:eastAsiaTheme="minorEastAsia" w:hAnsi="Arial" w:cs="Arial"/>
          <w:sz w:val="22"/>
          <w:szCs w:val="22"/>
          <w:lang w:eastAsia="zh-CN"/>
        </w:rPr>
        <w:t>and advocat</w:t>
      </w:r>
      <w:r w:rsidR="00471303" w:rsidRPr="00CF7E03">
        <w:rPr>
          <w:rFonts w:ascii="Arial" w:eastAsiaTheme="minorEastAsia" w:hAnsi="Arial" w:cs="Arial"/>
          <w:sz w:val="22"/>
          <w:szCs w:val="22"/>
          <w:lang w:eastAsia="zh-CN"/>
        </w:rPr>
        <w:t>e</w:t>
      </w:r>
      <w:r w:rsidR="004576CE" w:rsidRPr="00CF7E03">
        <w:rPr>
          <w:rFonts w:ascii="Arial" w:eastAsiaTheme="minorEastAsia" w:hAnsi="Arial" w:cs="Arial"/>
          <w:sz w:val="22"/>
          <w:szCs w:val="22"/>
          <w:lang w:eastAsia="zh-CN"/>
        </w:rPr>
        <w:t xml:space="preserve"> for </w:t>
      </w:r>
      <w:r w:rsidR="00634436" w:rsidRPr="00CF7E03">
        <w:rPr>
          <w:rFonts w:ascii="Arial" w:eastAsiaTheme="minorEastAsia" w:hAnsi="Arial" w:cs="Arial"/>
          <w:sz w:val="22"/>
          <w:szCs w:val="22"/>
          <w:lang w:eastAsia="zh-CN"/>
        </w:rPr>
        <w:t>greater</w:t>
      </w:r>
      <w:r w:rsidR="004576CE" w:rsidRPr="00CF7E03">
        <w:rPr>
          <w:rFonts w:ascii="Arial" w:eastAsiaTheme="minorEastAsia" w:hAnsi="Arial" w:cs="Arial"/>
          <w:sz w:val="22"/>
          <w:szCs w:val="22"/>
          <w:lang w:eastAsia="zh-CN"/>
        </w:rPr>
        <w:t xml:space="preserve"> focus on alternative </w:t>
      </w:r>
      <w:r w:rsidR="008F4C01" w:rsidRPr="00CF7E03">
        <w:rPr>
          <w:rFonts w:ascii="Arial" w:hAnsi="Arial" w:cs="Arial"/>
          <w:sz w:val="22"/>
          <w:szCs w:val="22"/>
        </w:rPr>
        <w:t>C</w:t>
      </w:r>
      <w:r w:rsidR="008F4C01" w:rsidRPr="00CF7E03">
        <w:rPr>
          <w:rFonts w:ascii="Arial" w:hAnsi="Arial" w:cs="Arial"/>
          <w:sz w:val="22"/>
          <w:szCs w:val="22"/>
          <w:vertAlign w:val="subscript"/>
        </w:rPr>
        <w:t>2</w:t>
      </w:r>
      <w:r w:rsidR="008F4C01" w:rsidRPr="00CF7E03">
        <w:rPr>
          <w:rFonts w:ascii="Arial" w:hAnsi="Arial" w:cs="Arial"/>
          <w:sz w:val="22"/>
          <w:szCs w:val="22"/>
        </w:rPr>
        <w:t>H</w:t>
      </w:r>
      <w:r w:rsidR="008F4C01" w:rsidRPr="00CF7E03">
        <w:rPr>
          <w:rFonts w:ascii="Arial" w:hAnsi="Arial" w:cs="Arial"/>
          <w:sz w:val="22"/>
          <w:szCs w:val="22"/>
          <w:vertAlign w:val="subscript"/>
        </w:rPr>
        <w:t>2</w:t>
      </w:r>
      <w:r w:rsidR="008F4C01" w:rsidRPr="00CF7E03">
        <w:rPr>
          <w:rFonts w:ascii="Arial" w:eastAsiaTheme="minorEastAsia" w:hAnsi="Arial" w:cs="Arial"/>
          <w:sz w:val="22"/>
          <w:szCs w:val="22"/>
          <w:lang w:eastAsia="zh-CN"/>
        </w:rPr>
        <w:t xml:space="preserve"> </w:t>
      </w:r>
      <w:r w:rsidR="004576CE" w:rsidRPr="00CF7E03">
        <w:rPr>
          <w:rFonts w:ascii="Arial" w:eastAsiaTheme="minorEastAsia" w:hAnsi="Arial" w:cs="Arial"/>
          <w:sz w:val="22"/>
          <w:szCs w:val="22"/>
          <w:lang w:eastAsia="zh-CN"/>
        </w:rPr>
        <w:t>routes.</w:t>
      </w:r>
    </w:p>
    <w:p w14:paraId="207F884E" w14:textId="3E25437A" w:rsidR="005C6BC2" w:rsidRPr="00CF7E03" w:rsidRDefault="00AA2184" w:rsidP="00495801">
      <w:pPr>
        <w:spacing w:line="360" w:lineRule="auto"/>
        <w:jc w:val="center"/>
        <w:rPr>
          <w:rFonts w:ascii="Arial" w:eastAsiaTheme="minorEastAsia" w:hAnsi="Arial" w:cs="Arial"/>
          <w:sz w:val="22"/>
          <w:szCs w:val="22"/>
          <w:highlight w:val="yellow"/>
          <w:lang w:eastAsia="zh-CN"/>
        </w:rPr>
      </w:pPr>
      <w:r>
        <w:rPr>
          <w:rFonts w:ascii="Arial" w:eastAsiaTheme="minorEastAsia" w:hAnsi="Arial" w:cs="Arial"/>
          <w:noProof/>
          <w:sz w:val="22"/>
          <w:szCs w:val="22"/>
          <w:lang w:eastAsia="zh-CN"/>
        </w:rPr>
        <w:drawing>
          <wp:inline distT="0" distB="0" distL="0" distR="0" wp14:anchorId="49CFA9C6" wp14:editId="4D69F6B9">
            <wp:extent cx="4720132" cy="2513197"/>
            <wp:effectExtent l="0" t="0" r="4445" b="1905"/>
            <wp:docPr id="1542728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19439" t="27020" r="18618" b="20792"/>
                    <a:stretch/>
                  </pic:blipFill>
                  <pic:spPr bwMode="auto">
                    <a:xfrm>
                      <a:off x="0" y="0"/>
                      <a:ext cx="4737054" cy="2522207"/>
                    </a:xfrm>
                    <a:prstGeom prst="rect">
                      <a:avLst/>
                    </a:prstGeom>
                    <a:noFill/>
                    <a:ln>
                      <a:noFill/>
                    </a:ln>
                    <a:extLst>
                      <a:ext uri="{53640926-AAD7-44D8-BBD7-CCE9431645EC}">
                        <a14:shadowObscured xmlns:a14="http://schemas.microsoft.com/office/drawing/2010/main"/>
                      </a:ext>
                    </a:extLst>
                  </pic:spPr>
                </pic:pic>
              </a:graphicData>
            </a:graphic>
          </wp:inline>
        </w:drawing>
      </w:r>
    </w:p>
    <w:p w14:paraId="1CB95F6C" w14:textId="215BE4CD" w:rsidR="0087061B" w:rsidRPr="00CF7E03" w:rsidRDefault="00C55558" w:rsidP="001868AE">
      <w:pPr>
        <w:spacing w:line="360" w:lineRule="auto"/>
        <w:jc w:val="both"/>
        <w:rPr>
          <w:rFonts w:ascii="Arial" w:eastAsiaTheme="minorEastAsia" w:hAnsi="Arial" w:cs="Arial"/>
          <w:b/>
          <w:sz w:val="22"/>
          <w:szCs w:val="22"/>
          <w:lang w:eastAsia="zh-CN"/>
        </w:rPr>
      </w:pPr>
      <w:r w:rsidRPr="00285F49">
        <w:rPr>
          <w:rFonts w:ascii="Arial" w:hAnsi="Arial" w:cs="Arial"/>
          <w:b/>
          <w:iCs/>
          <w:sz w:val="22"/>
          <w:szCs w:val="22"/>
        </w:rPr>
        <w:t>Fig.</w:t>
      </w:r>
      <w:r w:rsidR="002D3C68" w:rsidRPr="00285F49">
        <w:rPr>
          <w:rFonts w:ascii="Arial" w:hAnsi="Arial" w:cs="Arial"/>
          <w:b/>
          <w:iCs/>
          <w:sz w:val="22"/>
          <w:szCs w:val="22"/>
        </w:rPr>
        <w:t> </w:t>
      </w:r>
      <w:r w:rsidR="00BE280F" w:rsidRPr="00285F49">
        <w:rPr>
          <w:rFonts w:ascii="Arial" w:hAnsi="Arial" w:cs="Arial"/>
          <w:b/>
          <w:iCs/>
          <w:sz w:val="22"/>
          <w:szCs w:val="22"/>
        </w:rPr>
        <w:t>1</w:t>
      </w:r>
      <w:r w:rsidR="0087061B" w:rsidRPr="00285F49">
        <w:rPr>
          <w:rFonts w:ascii="Arial" w:hAnsi="Arial" w:cs="Arial"/>
          <w:b/>
          <w:iCs/>
          <w:sz w:val="22"/>
          <w:szCs w:val="22"/>
        </w:rPr>
        <w:t>.</w:t>
      </w:r>
      <w:r w:rsidR="005407E0" w:rsidRPr="00CF7E03">
        <w:rPr>
          <w:rFonts w:ascii="Arial" w:hAnsi="Arial" w:cs="Arial"/>
          <w:b/>
          <w:iCs/>
          <w:sz w:val="22"/>
          <w:szCs w:val="22"/>
        </w:rPr>
        <w:t> </w:t>
      </w:r>
      <w:r w:rsidR="001D1A58" w:rsidRPr="00285F49">
        <w:rPr>
          <w:rFonts w:ascii="Arial" w:eastAsiaTheme="minorEastAsia" w:hAnsi="Arial" w:cs="Arial"/>
          <w:b/>
          <w:iCs/>
          <w:sz w:val="22"/>
          <w:szCs w:val="22"/>
          <w:lang w:eastAsia="zh-CN"/>
        </w:rPr>
        <w:t xml:space="preserve">History of </w:t>
      </w:r>
      <w:r w:rsidR="00F061C2" w:rsidRPr="00285F49">
        <w:rPr>
          <w:rFonts w:ascii="Arial" w:eastAsiaTheme="minorEastAsia" w:hAnsi="Arial" w:cs="Arial"/>
          <w:b/>
          <w:iCs/>
          <w:sz w:val="22"/>
          <w:szCs w:val="22"/>
          <w:lang w:eastAsia="zh-CN"/>
        </w:rPr>
        <w:t>C</w:t>
      </w:r>
      <w:r w:rsidR="00F061C2" w:rsidRPr="00285F49">
        <w:rPr>
          <w:rFonts w:ascii="Arial" w:eastAsiaTheme="minorEastAsia" w:hAnsi="Arial" w:cs="Arial"/>
          <w:b/>
          <w:iCs/>
          <w:sz w:val="22"/>
          <w:szCs w:val="22"/>
          <w:vertAlign w:val="subscript"/>
          <w:lang w:eastAsia="zh-CN"/>
        </w:rPr>
        <w:t>2</w:t>
      </w:r>
      <w:r w:rsidR="00F061C2" w:rsidRPr="00285F49">
        <w:rPr>
          <w:rFonts w:ascii="Arial" w:eastAsiaTheme="minorEastAsia" w:hAnsi="Arial" w:cs="Arial"/>
          <w:b/>
          <w:iCs/>
          <w:sz w:val="22"/>
          <w:szCs w:val="22"/>
          <w:lang w:eastAsia="zh-CN"/>
        </w:rPr>
        <w:t>H</w:t>
      </w:r>
      <w:r w:rsidR="00F061C2" w:rsidRPr="00285F49">
        <w:rPr>
          <w:rFonts w:ascii="Arial" w:eastAsiaTheme="minorEastAsia" w:hAnsi="Arial" w:cs="Arial"/>
          <w:b/>
          <w:iCs/>
          <w:sz w:val="22"/>
          <w:szCs w:val="22"/>
          <w:vertAlign w:val="subscript"/>
          <w:lang w:eastAsia="zh-CN"/>
        </w:rPr>
        <w:t>2</w:t>
      </w:r>
      <w:r w:rsidR="001D1A58" w:rsidRPr="00285F49">
        <w:rPr>
          <w:rFonts w:ascii="Arial" w:eastAsiaTheme="minorEastAsia" w:hAnsi="Arial" w:cs="Arial"/>
          <w:b/>
          <w:iCs/>
          <w:sz w:val="22"/>
          <w:szCs w:val="22"/>
          <w:lang w:eastAsia="zh-CN"/>
        </w:rPr>
        <w:t xml:space="preserve"> </w:t>
      </w:r>
      <w:r w:rsidR="00BB6191" w:rsidRPr="00285F49">
        <w:rPr>
          <w:rFonts w:ascii="Arial" w:eastAsiaTheme="minorEastAsia" w:hAnsi="Arial" w:cs="Arial"/>
          <w:b/>
          <w:iCs/>
          <w:sz w:val="22"/>
          <w:szCs w:val="22"/>
          <w:lang w:eastAsia="zh-CN"/>
        </w:rPr>
        <w:t>manufactur</w:t>
      </w:r>
      <w:r w:rsidR="0087061B" w:rsidRPr="00285F49">
        <w:rPr>
          <w:rFonts w:ascii="Arial" w:eastAsiaTheme="minorEastAsia" w:hAnsi="Arial" w:cs="Arial"/>
          <w:b/>
          <w:iCs/>
          <w:sz w:val="22"/>
          <w:szCs w:val="22"/>
          <w:lang w:eastAsia="zh-CN"/>
        </w:rPr>
        <w:t>e</w:t>
      </w:r>
      <w:r w:rsidRPr="00285F49">
        <w:rPr>
          <w:rFonts w:ascii="Arial" w:hAnsi="Arial" w:cs="Arial"/>
          <w:b/>
          <w:iCs/>
          <w:sz w:val="22"/>
          <w:szCs w:val="22"/>
        </w:rPr>
        <w:t>.</w:t>
      </w:r>
      <w:r w:rsidRPr="00285F49">
        <w:rPr>
          <w:rFonts w:ascii="Arial" w:hAnsi="Arial" w:cs="Arial"/>
          <w:iCs/>
          <w:sz w:val="22"/>
          <w:szCs w:val="22"/>
        </w:rPr>
        <w:t xml:space="preserve"> </w:t>
      </w:r>
      <w:r w:rsidR="00BB6191" w:rsidRPr="00285F49">
        <w:rPr>
          <w:rFonts w:ascii="Arial" w:hAnsi="Arial" w:cs="Arial"/>
          <w:iCs/>
          <w:sz w:val="22"/>
          <w:szCs w:val="22"/>
        </w:rPr>
        <w:t>Th</w:t>
      </w:r>
      <w:r w:rsidR="00BB6191" w:rsidRPr="00285F49">
        <w:rPr>
          <w:rFonts w:ascii="Arial" w:eastAsiaTheme="minorEastAsia" w:hAnsi="Arial" w:cs="Arial"/>
          <w:iCs/>
          <w:sz w:val="22"/>
          <w:szCs w:val="22"/>
          <w:lang w:eastAsia="zh-CN"/>
        </w:rPr>
        <w:t>e</w:t>
      </w:r>
      <w:r w:rsidR="00BB6191" w:rsidRPr="00285F49">
        <w:rPr>
          <w:rFonts w:ascii="Arial" w:hAnsi="Arial" w:cs="Arial"/>
          <w:iCs/>
          <w:sz w:val="22"/>
          <w:szCs w:val="22"/>
        </w:rPr>
        <w:t xml:space="preserve"> timeline illustrates </w:t>
      </w:r>
      <w:r w:rsidR="00BB6191" w:rsidRPr="00285F49">
        <w:rPr>
          <w:rFonts w:ascii="Arial" w:eastAsiaTheme="minorEastAsia" w:hAnsi="Arial" w:cs="Arial"/>
          <w:iCs/>
          <w:sz w:val="22"/>
          <w:szCs w:val="22"/>
          <w:lang w:eastAsia="zh-CN"/>
        </w:rPr>
        <w:t>the discovery of C</w:t>
      </w:r>
      <w:r w:rsidR="00BB6191" w:rsidRPr="00285F49">
        <w:rPr>
          <w:rFonts w:ascii="Arial" w:eastAsiaTheme="minorEastAsia" w:hAnsi="Arial" w:cs="Arial"/>
          <w:iCs/>
          <w:sz w:val="22"/>
          <w:szCs w:val="22"/>
          <w:vertAlign w:val="subscript"/>
          <w:lang w:eastAsia="zh-CN"/>
        </w:rPr>
        <w:t>2</w:t>
      </w:r>
      <w:r w:rsidR="00BB6191" w:rsidRPr="00285F49">
        <w:rPr>
          <w:rFonts w:ascii="Arial" w:eastAsiaTheme="minorEastAsia" w:hAnsi="Arial" w:cs="Arial"/>
          <w:iCs/>
          <w:sz w:val="22"/>
          <w:szCs w:val="22"/>
          <w:lang w:eastAsia="zh-CN"/>
        </w:rPr>
        <w:t>H</w:t>
      </w:r>
      <w:r w:rsidR="00BB6191" w:rsidRPr="00285F49">
        <w:rPr>
          <w:rFonts w:ascii="Arial" w:eastAsiaTheme="minorEastAsia" w:hAnsi="Arial" w:cs="Arial"/>
          <w:iCs/>
          <w:sz w:val="22"/>
          <w:szCs w:val="22"/>
          <w:vertAlign w:val="subscript"/>
          <w:lang w:eastAsia="zh-CN"/>
        </w:rPr>
        <w:t>2</w:t>
      </w:r>
      <w:r w:rsidR="00BB6191" w:rsidRPr="00285F49">
        <w:rPr>
          <w:rFonts w:ascii="Arial" w:eastAsiaTheme="minorEastAsia" w:hAnsi="Arial" w:cs="Arial"/>
          <w:iCs/>
          <w:sz w:val="22"/>
          <w:szCs w:val="22"/>
          <w:lang w:eastAsia="zh-CN"/>
        </w:rPr>
        <w:t xml:space="preserve">, </w:t>
      </w:r>
      <w:r w:rsidR="00675023" w:rsidRPr="00285F49">
        <w:rPr>
          <w:rFonts w:ascii="Arial" w:eastAsiaTheme="minorEastAsia" w:hAnsi="Arial" w:cs="Arial"/>
          <w:iCs/>
          <w:sz w:val="22"/>
          <w:szCs w:val="22"/>
          <w:lang w:eastAsia="zh-CN"/>
        </w:rPr>
        <w:t xml:space="preserve">the evolution of various industrial </w:t>
      </w:r>
      <w:r w:rsidR="00B43A98" w:rsidRPr="00285F49">
        <w:rPr>
          <w:rFonts w:ascii="Arial" w:eastAsiaTheme="minorEastAsia" w:hAnsi="Arial" w:cs="Arial"/>
          <w:iCs/>
          <w:sz w:val="22"/>
          <w:szCs w:val="22"/>
          <w:lang w:eastAsia="zh-CN"/>
        </w:rPr>
        <w:t>C</w:t>
      </w:r>
      <w:r w:rsidR="00B43A98" w:rsidRPr="00285F49">
        <w:rPr>
          <w:rFonts w:ascii="Arial" w:eastAsiaTheme="minorEastAsia" w:hAnsi="Arial" w:cs="Arial"/>
          <w:iCs/>
          <w:sz w:val="22"/>
          <w:szCs w:val="22"/>
          <w:vertAlign w:val="subscript"/>
          <w:lang w:eastAsia="zh-CN"/>
        </w:rPr>
        <w:t>2</w:t>
      </w:r>
      <w:r w:rsidR="00B43A98" w:rsidRPr="00285F49">
        <w:rPr>
          <w:rFonts w:ascii="Arial" w:eastAsiaTheme="minorEastAsia" w:hAnsi="Arial" w:cs="Arial"/>
          <w:iCs/>
          <w:sz w:val="22"/>
          <w:szCs w:val="22"/>
          <w:lang w:eastAsia="zh-CN"/>
        </w:rPr>
        <w:t>H</w:t>
      </w:r>
      <w:r w:rsidR="00B43A98" w:rsidRPr="00285F49">
        <w:rPr>
          <w:rFonts w:ascii="Arial" w:eastAsiaTheme="minorEastAsia" w:hAnsi="Arial" w:cs="Arial"/>
          <w:iCs/>
          <w:sz w:val="22"/>
          <w:szCs w:val="22"/>
          <w:vertAlign w:val="subscript"/>
          <w:lang w:eastAsia="zh-CN"/>
        </w:rPr>
        <w:t>2</w:t>
      </w:r>
      <w:r w:rsidR="00B43A98" w:rsidRPr="00285F49">
        <w:rPr>
          <w:rFonts w:ascii="Arial" w:eastAsiaTheme="minorEastAsia" w:hAnsi="Arial" w:cs="Arial"/>
          <w:iCs/>
          <w:sz w:val="22"/>
          <w:szCs w:val="22"/>
          <w:lang w:eastAsia="zh-CN"/>
        </w:rPr>
        <w:t xml:space="preserve"> production</w:t>
      </w:r>
      <w:r w:rsidR="00675023" w:rsidRPr="00285F49">
        <w:rPr>
          <w:rFonts w:ascii="Arial" w:eastAsiaTheme="minorEastAsia" w:hAnsi="Arial" w:cs="Arial"/>
          <w:iCs/>
          <w:sz w:val="22"/>
          <w:szCs w:val="22"/>
          <w:lang w:eastAsia="zh-CN"/>
        </w:rPr>
        <w:t xml:space="preserve"> technologies</w:t>
      </w:r>
      <w:r w:rsidR="00B43A98" w:rsidRPr="00285F49">
        <w:rPr>
          <w:rFonts w:ascii="Arial" w:eastAsiaTheme="minorEastAsia" w:hAnsi="Arial" w:cs="Arial"/>
          <w:iCs/>
          <w:sz w:val="22"/>
          <w:szCs w:val="22"/>
          <w:lang w:eastAsia="zh-CN"/>
        </w:rPr>
        <w:t xml:space="preserve">, </w:t>
      </w:r>
      <w:r w:rsidR="00682CEE" w:rsidRPr="00CF7E03">
        <w:rPr>
          <w:rFonts w:ascii="Arial" w:eastAsiaTheme="minorEastAsia" w:hAnsi="Arial" w:cs="Arial"/>
          <w:iCs/>
          <w:sz w:val="22"/>
          <w:szCs w:val="22"/>
          <w:lang w:eastAsia="zh-CN"/>
        </w:rPr>
        <w:t xml:space="preserve">the advancements in </w:t>
      </w:r>
      <w:r w:rsidR="00B43A98" w:rsidRPr="00285F49">
        <w:rPr>
          <w:rFonts w:ascii="Arial" w:eastAsiaTheme="minorEastAsia" w:hAnsi="Arial" w:cs="Arial"/>
          <w:iCs/>
          <w:sz w:val="22"/>
          <w:szCs w:val="22"/>
          <w:lang w:eastAsia="zh-CN"/>
        </w:rPr>
        <w:t>C</w:t>
      </w:r>
      <w:r w:rsidR="00B43A98" w:rsidRPr="00285F49">
        <w:rPr>
          <w:rFonts w:ascii="Arial" w:eastAsiaTheme="minorEastAsia" w:hAnsi="Arial" w:cs="Arial"/>
          <w:iCs/>
          <w:sz w:val="22"/>
          <w:szCs w:val="22"/>
          <w:vertAlign w:val="subscript"/>
          <w:lang w:eastAsia="zh-CN"/>
        </w:rPr>
        <w:t>2</w:t>
      </w:r>
      <w:r w:rsidR="00B43A98" w:rsidRPr="00285F49">
        <w:rPr>
          <w:rFonts w:ascii="Arial" w:eastAsiaTheme="minorEastAsia" w:hAnsi="Arial" w:cs="Arial"/>
          <w:iCs/>
          <w:sz w:val="22"/>
          <w:szCs w:val="22"/>
          <w:lang w:eastAsia="zh-CN"/>
        </w:rPr>
        <w:t>H</w:t>
      </w:r>
      <w:r w:rsidR="00B43A98" w:rsidRPr="00285F49">
        <w:rPr>
          <w:rFonts w:ascii="Arial" w:eastAsiaTheme="minorEastAsia" w:hAnsi="Arial" w:cs="Arial"/>
          <w:iCs/>
          <w:sz w:val="22"/>
          <w:szCs w:val="22"/>
          <w:vertAlign w:val="subscript"/>
          <w:lang w:eastAsia="zh-CN"/>
        </w:rPr>
        <w:t>2</w:t>
      </w:r>
      <w:r w:rsidR="00B43A98" w:rsidRPr="00285F49">
        <w:rPr>
          <w:rFonts w:ascii="Arial" w:eastAsiaTheme="minorEastAsia" w:hAnsi="Arial" w:cs="Arial"/>
          <w:iCs/>
          <w:sz w:val="22"/>
          <w:szCs w:val="22"/>
          <w:lang w:eastAsia="zh-CN"/>
        </w:rPr>
        <w:t xml:space="preserve"> chemistry,</w:t>
      </w:r>
      <w:r w:rsidR="005F5ED8" w:rsidRPr="00285F49">
        <w:rPr>
          <w:rFonts w:ascii="Arial" w:eastAsiaTheme="minorEastAsia" w:hAnsi="Arial" w:cs="Arial"/>
          <w:iCs/>
          <w:sz w:val="22"/>
          <w:szCs w:val="22"/>
          <w:lang w:eastAsia="zh-CN"/>
        </w:rPr>
        <w:t xml:space="preserve"> </w:t>
      </w:r>
      <w:r w:rsidR="00675023" w:rsidRPr="00285F49">
        <w:rPr>
          <w:rFonts w:ascii="Arial" w:eastAsiaTheme="minorEastAsia" w:hAnsi="Arial" w:cs="Arial"/>
          <w:iCs/>
          <w:sz w:val="22"/>
          <w:szCs w:val="22"/>
          <w:lang w:eastAsia="zh-CN"/>
        </w:rPr>
        <w:t xml:space="preserve">global production </w:t>
      </w:r>
      <w:r w:rsidR="0094542B" w:rsidRPr="00285F49">
        <w:rPr>
          <w:rFonts w:ascii="Arial" w:eastAsiaTheme="minorEastAsia" w:hAnsi="Arial" w:cs="Arial"/>
          <w:iCs/>
          <w:sz w:val="22"/>
          <w:szCs w:val="22"/>
          <w:lang w:eastAsia="zh-CN"/>
        </w:rPr>
        <w:t xml:space="preserve">changes </w:t>
      </w:r>
      <w:r w:rsidR="00675023" w:rsidRPr="00285F49">
        <w:rPr>
          <w:rFonts w:ascii="Arial" w:eastAsiaTheme="minorEastAsia" w:hAnsi="Arial" w:cs="Arial"/>
          <w:iCs/>
          <w:sz w:val="22"/>
          <w:szCs w:val="22"/>
          <w:lang w:eastAsia="zh-CN"/>
        </w:rPr>
        <w:t>at key historical points</w:t>
      </w:r>
      <w:r w:rsidR="005F5ED8" w:rsidRPr="00285F49">
        <w:rPr>
          <w:rFonts w:ascii="Arial" w:eastAsiaTheme="minorEastAsia" w:hAnsi="Arial" w:cs="Arial"/>
          <w:iCs/>
          <w:sz w:val="22"/>
          <w:szCs w:val="22"/>
          <w:lang w:eastAsia="zh-CN"/>
        </w:rPr>
        <w:t xml:space="preserve">, </w:t>
      </w:r>
      <w:r w:rsidR="00675023" w:rsidRPr="00285F49">
        <w:rPr>
          <w:rFonts w:ascii="Arial" w:eastAsiaTheme="minorEastAsia" w:hAnsi="Arial" w:cs="Arial"/>
          <w:iCs/>
          <w:sz w:val="22"/>
          <w:szCs w:val="22"/>
          <w:lang w:eastAsia="zh-CN"/>
        </w:rPr>
        <w:t>and the gradual market transition from C</w:t>
      </w:r>
      <w:r w:rsidR="00675023" w:rsidRPr="00285F49">
        <w:rPr>
          <w:rFonts w:ascii="Arial" w:eastAsiaTheme="minorEastAsia" w:hAnsi="Arial" w:cs="Arial"/>
          <w:iCs/>
          <w:sz w:val="22"/>
          <w:szCs w:val="22"/>
          <w:vertAlign w:val="subscript"/>
          <w:lang w:eastAsia="zh-CN"/>
        </w:rPr>
        <w:t>2</w:t>
      </w:r>
      <w:r w:rsidR="00675023" w:rsidRPr="00285F49">
        <w:rPr>
          <w:rFonts w:ascii="Arial" w:eastAsiaTheme="minorEastAsia" w:hAnsi="Arial" w:cs="Arial"/>
          <w:iCs/>
          <w:sz w:val="22"/>
          <w:szCs w:val="22"/>
          <w:lang w:eastAsia="zh-CN"/>
        </w:rPr>
        <w:t>H</w:t>
      </w:r>
      <w:r w:rsidR="00675023" w:rsidRPr="00285F49">
        <w:rPr>
          <w:rFonts w:ascii="Arial" w:eastAsiaTheme="minorEastAsia" w:hAnsi="Arial" w:cs="Arial"/>
          <w:iCs/>
          <w:sz w:val="22"/>
          <w:szCs w:val="22"/>
          <w:vertAlign w:val="subscript"/>
          <w:lang w:eastAsia="zh-CN"/>
        </w:rPr>
        <w:t>2</w:t>
      </w:r>
      <w:r w:rsidR="00675023" w:rsidRPr="00285F49">
        <w:rPr>
          <w:rFonts w:ascii="Arial" w:eastAsiaTheme="minorEastAsia" w:hAnsi="Arial" w:cs="Arial"/>
          <w:iCs/>
          <w:sz w:val="22"/>
          <w:szCs w:val="22"/>
          <w:lang w:eastAsia="zh-CN"/>
        </w:rPr>
        <w:t xml:space="preserve"> to C</w:t>
      </w:r>
      <w:r w:rsidR="00675023" w:rsidRPr="00285F49">
        <w:rPr>
          <w:rFonts w:ascii="Arial" w:eastAsiaTheme="minorEastAsia" w:hAnsi="Arial" w:cs="Arial"/>
          <w:iCs/>
          <w:sz w:val="22"/>
          <w:szCs w:val="22"/>
          <w:vertAlign w:val="subscript"/>
          <w:lang w:eastAsia="zh-CN"/>
        </w:rPr>
        <w:t>2</w:t>
      </w:r>
      <w:r w:rsidR="00675023" w:rsidRPr="00285F49">
        <w:rPr>
          <w:rFonts w:ascii="Arial" w:eastAsiaTheme="minorEastAsia" w:hAnsi="Arial" w:cs="Arial"/>
          <w:iCs/>
          <w:sz w:val="22"/>
          <w:szCs w:val="22"/>
          <w:lang w:eastAsia="zh-CN"/>
        </w:rPr>
        <w:t>H</w:t>
      </w:r>
      <w:r w:rsidR="00675023" w:rsidRPr="00285F49">
        <w:rPr>
          <w:rFonts w:ascii="Arial" w:eastAsiaTheme="minorEastAsia" w:hAnsi="Arial" w:cs="Arial"/>
          <w:iCs/>
          <w:sz w:val="22"/>
          <w:szCs w:val="22"/>
          <w:vertAlign w:val="subscript"/>
          <w:lang w:eastAsia="zh-CN"/>
        </w:rPr>
        <w:t>4</w:t>
      </w:r>
      <w:r w:rsidR="00213B2C" w:rsidRPr="00285F49">
        <w:rPr>
          <w:rFonts w:ascii="Arial" w:hAnsi="Arial" w:cs="Arial"/>
          <w:iCs/>
          <w:sz w:val="22"/>
          <w:szCs w:val="22"/>
        </w:rPr>
        <w:t>.</w:t>
      </w:r>
    </w:p>
    <w:p w14:paraId="506BDDE6" w14:textId="55172790" w:rsidR="00E744BE" w:rsidRPr="00CF7E03" w:rsidRDefault="00C74984" w:rsidP="00285F49">
      <w:pPr>
        <w:pStyle w:val="ListParagraph"/>
        <w:numPr>
          <w:ilvl w:val="0"/>
          <w:numId w:val="29"/>
        </w:numPr>
        <w:spacing w:before="240" w:line="360" w:lineRule="auto"/>
        <w:ind w:left="450" w:hanging="450"/>
        <w:jc w:val="both"/>
        <w:rPr>
          <w:rFonts w:ascii="Arial" w:hAnsi="Arial" w:cs="Arial"/>
          <w:b/>
          <w:sz w:val="22"/>
          <w:szCs w:val="22"/>
        </w:rPr>
      </w:pPr>
      <w:r w:rsidRPr="00CF7E03">
        <w:rPr>
          <w:rFonts w:ascii="Arial" w:eastAsiaTheme="minorEastAsia" w:hAnsi="Arial" w:cs="Arial"/>
          <w:b/>
          <w:sz w:val="22"/>
          <w:szCs w:val="22"/>
          <w:lang w:eastAsia="zh-CN"/>
        </w:rPr>
        <w:t xml:space="preserve">Production of </w:t>
      </w:r>
      <w:r w:rsidR="00F96528" w:rsidRPr="00CF7E03">
        <w:rPr>
          <w:rFonts w:ascii="Arial" w:eastAsiaTheme="minorEastAsia" w:hAnsi="Arial" w:cs="Arial"/>
          <w:b/>
          <w:sz w:val="22"/>
          <w:szCs w:val="22"/>
          <w:lang w:eastAsia="zh-CN"/>
        </w:rPr>
        <w:t xml:space="preserve">acetylene </w:t>
      </w:r>
      <w:r w:rsidR="00175B39" w:rsidRPr="00CF7E03">
        <w:rPr>
          <w:rFonts w:ascii="Arial" w:eastAsiaTheme="minorEastAsia" w:hAnsi="Arial" w:cs="Arial"/>
          <w:bCs/>
          <w:sz w:val="22"/>
          <w:szCs w:val="22"/>
          <w:lang w:eastAsia="zh-CN"/>
        </w:rPr>
        <w:t>(</w:t>
      </w:r>
      <w:r w:rsidR="0087061B" w:rsidRPr="00CF7E03">
        <w:rPr>
          <w:rFonts w:ascii="Arial" w:eastAsiaTheme="minorEastAsia" w:hAnsi="Arial" w:cs="Arial"/>
          <w:bCs/>
          <w:sz w:val="22"/>
          <w:szCs w:val="22"/>
          <w:highlight w:val="yellow"/>
          <w:lang w:eastAsia="zh-CN"/>
        </w:rPr>
        <w:t xml:space="preserve">ca. </w:t>
      </w:r>
      <w:r w:rsidR="00971218" w:rsidRPr="00CF7E03">
        <w:rPr>
          <w:rFonts w:ascii="Arial" w:eastAsiaTheme="minorEastAsia" w:hAnsi="Arial" w:cs="Arial"/>
          <w:bCs/>
          <w:sz w:val="22"/>
          <w:szCs w:val="22"/>
          <w:highlight w:val="yellow"/>
          <w:lang w:eastAsia="zh-CN"/>
        </w:rPr>
        <w:t>2</w:t>
      </w:r>
      <w:r w:rsidR="00671922" w:rsidRPr="00CF7E03">
        <w:rPr>
          <w:rFonts w:ascii="Arial" w:eastAsiaTheme="minorEastAsia" w:hAnsi="Arial" w:cs="Arial"/>
          <w:bCs/>
          <w:sz w:val="22"/>
          <w:szCs w:val="22"/>
          <w:highlight w:val="yellow"/>
          <w:lang w:eastAsia="zh-CN"/>
        </w:rPr>
        <w:t>770</w:t>
      </w:r>
      <w:r w:rsidR="00175B39" w:rsidRPr="00CF7E03">
        <w:rPr>
          <w:rFonts w:ascii="Arial" w:eastAsiaTheme="minorEastAsia" w:hAnsi="Arial" w:cs="Arial"/>
          <w:bCs/>
          <w:sz w:val="22"/>
          <w:szCs w:val="22"/>
          <w:highlight w:val="yellow"/>
          <w:lang w:eastAsia="zh-CN"/>
        </w:rPr>
        <w:t xml:space="preserve"> words</w:t>
      </w:r>
      <w:r w:rsidR="00175B39" w:rsidRPr="00CF7E03">
        <w:rPr>
          <w:rFonts w:ascii="Arial" w:eastAsiaTheme="minorEastAsia" w:hAnsi="Arial" w:cs="Arial"/>
          <w:bCs/>
          <w:sz w:val="22"/>
          <w:szCs w:val="22"/>
          <w:lang w:eastAsia="zh-CN"/>
        </w:rPr>
        <w:t>)</w:t>
      </w:r>
    </w:p>
    <w:p w14:paraId="50B0A43D" w14:textId="4E5D2E6C" w:rsidR="00C74984" w:rsidRPr="00CF7E03" w:rsidRDefault="00C74984" w:rsidP="00495801">
      <w:pPr>
        <w:tabs>
          <w:tab w:val="left" w:pos="450"/>
        </w:tabs>
        <w:spacing w:line="360" w:lineRule="auto"/>
        <w:jc w:val="both"/>
        <w:rPr>
          <w:rFonts w:ascii="Arial" w:eastAsiaTheme="minorEastAsia" w:hAnsi="Arial" w:cs="Arial"/>
          <w:sz w:val="22"/>
          <w:szCs w:val="22"/>
          <w:lang w:eastAsia="zh-CN"/>
        </w:rPr>
      </w:pPr>
      <w:r w:rsidRPr="00CF7E03">
        <w:rPr>
          <w:rFonts w:ascii="Arial" w:eastAsiaTheme="minorEastAsia" w:hAnsi="Arial" w:cs="Arial"/>
          <w:b/>
          <w:sz w:val="22"/>
          <w:szCs w:val="22"/>
          <w:lang w:eastAsia="zh-CN"/>
        </w:rPr>
        <w:t>2.1</w:t>
      </w:r>
      <w:r w:rsidR="0087061B" w:rsidRPr="00CF7E03">
        <w:rPr>
          <w:rFonts w:ascii="Arial" w:eastAsiaTheme="minorEastAsia" w:hAnsi="Arial" w:cs="Arial"/>
          <w:b/>
          <w:sz w:val="22"/>
          <w:szCs w:val="22"/>
          <w:lang w:eastAsia="zh-CN"/>
        </w:rPr>
        <w:t>.</w:t>
      </w:r>
      <w:r w:rsidR="0087061B" w:rsidRPr="00CF7E03">
        <w:rPr>
          <w:rFonts w:ascii="Arial" w:eastAsiaTheme="minorEastAsia" w:hAnsi="Arial" w:cs="Arial"/>
          <w:b/>
          <w:sz w:val="22"/>
          <w:szCs w:val="22"/>
          <w:lang w:eastAsia="zh-CN"/>
        </w:rPr>
        <w:tab/>
      </w:r>
      <w:r w:rsidR="00B11253" w:rsidRPr="00CF7E03">
        <w:rPr>
          <w:rFonts w:ascii="Arial" w:eastAsiaTheme="minorEastAsia" w:hAnsi="Arial" w:cs="Arial"/>
          <w:b/>
          <w:sz w:val="22"/>
          <w:szCs w:val="22"/>
          <w:lang w:eastAsia="zh-CN"/>
        </w:rPr>
        <w:t xml:space="preserve">Summary of </w:t>
      </w:r>
      <w:r w:rsidR="00F50D66" w:rsidRPr="00CF7E03">
        <w:rPr>
          <w:rFonts w:ascii="Arial" w:eastAsiaTheme="minorEastAsia" w:hAnsi="Arial" w:cs="Arial"/>
          <w:b/>
          <w:sz w:val="22"/>
          <w:szCs w:val="22"/>
          <w:lang w:eastAsia="zh-CN"/>
        </w:rPr>
        <w:t xml:space="preserve">acetylene </w:t>
      </w:r>
      <w:r w:rsidR="00B11253" w:rsidRPr="00CF7E03">
        <w:rPr>
          <w:rFonts w:ascii="Arial" w:eastAsiaTheme="minorEastAsia" w:hAnsi="Arial" w:cs="Arial"/>
          <w:b/>
          <w:sz w:val="22"/>
          <w:szCs w:val="22"/>
          <w:lang w:eastAsia="zh-CN"/>
        </w:rPr>
        <w:t xml:space="preserve">production routes </w:t>
      </w:r>
      <w:r w:rsidR="00DE70E7" w:rsidRPr="00CF7E03">
        <w:rPr>
          <w:rFonts w:ascii="Arial" w:eastAsiaTheme="minorEastAsia" w:hAnsi="Arial" w:cs="Arial"/>
          <w:b/>
          <w:sz w:val="22"/>
          <w:szCs w:val="22"/>
          <w:lang w:eastAsia="zh-CN"/>
        </w:rPr>
        <w:t>and its applications</w:t>
      </w:r>
      <w:r w:rsidR="00C82130" w:rsidRPr="00CF7E03">
        <w:rPr>
          <w:rFonts w:ascii="Arial" w:eastAsiaTheme="minorEastAsia" w:hAnsi="Arial" w:cs="Arial"/>
          <w:b/>
          <w:sz w:val="22"/>
          <w:szCs w:val="22"/>
          <w:lang w:eastAsia="zh-CN"/>
        </w:rPr>
        <w:t xml:space="preserve"> </w:t>
      </w:r>
      <w:r w:rsidR="00C82130" w:rsidRPr="00CF7E03">
        <w:rPr>
          <w:rFonts w:ascii="Arial" w:hAnsi="Arial" w:cs="Arial"/>
          <w:bCs/>
          <w:sz w:val="22"/>
          <w:szCs w:val="22"/>
          <w:highlight w:val="yellow"/>
        </w:rPr>
        <w:t xml:space="preserve">(ca. </w:t>
      </w:r>
      <w:r w:rsidR="00641787">
        <w:rPr>
          <w:rFonts w:ascii="Arial" w:eastAsiaTheme="minorEastAsia" w:hAnsi="Arial" w:cs="Arial" w:hint="eastAsia"/>
          <w:bCs/>
          <w:sz w:val="22"/>
          <w:szCs w:val="22"/>
          <w:highlight w:val="yellow"/>
          <w:lang w:eastAsia="zh-CN"/>
        </w:rPr>
        <w:t>8</w:t>
      </w:r>
      <w:r w:rsidR="00CB4A86">
        <w:rPr>
          <w:rFonts w:ascii="Arial" w:eastAsiaTheme="minorEastAsia" w:hAnsi="Arial" w:cs="Arial" w:hint="eastAsia"/>
          <w:bCs/>
          <w:sz w:val="22"/>
          <w:szCs w:val="22"/>
          <w:highlight w:val="yellow"/>
          <w:lang w:eastAsia="zh-CN"/>
        </w:rPr>
        <w:t>02</w:t>
      </w:r>
      <w:r w:rsidR="00C82130" w:rsidRPr="00CF7E03">
        <w:rPr>
          <w:rFonts w:ascii="Arial" w:hAnsi="Arial" w:cs="Arial"/>
          <w:bCs/>
          <w:sz w:val="22"/>
          <w:szCs w:val="22"/>
          <w:highlight w:val="yellow"/>
        </w:rPr>
        <w:t xml:space="preserve"> words)</w:t>
      </w:r>
    </w:p>
    <w:p w14:paraId="2FDA159B" w14:textId="655DB9D7" w:rsidR="00B1724A" w:rsidRPr="00CF7E03" w:rsidRDefault="008D41A3" w:rsidP="001868AE">
      <w:pPr>
        <w:pStyle w:val="ListParagraph"/>
        <w:spacing w:line="360" w:lineRule="auto"/>
        <w:ind w:left="0"/>
        <w:jc w:val="both"/>
        <w:rPr>
          <w:rFonts w:ascii="Arial" w:eastAsiaTheme="minorEastAsia" w:hAnsi="Arial" w:cs="Arial"/>
          <w:sz w:val="22"/>
          <w:szCs w:val="22"/>
          <w:lang w:eastAsia="zh-CN"/>
        </w:rPr>
      </w:pPr>
      <w:bookmarkStart w:id="0" w:name="_Hlk169718991"/>
      <w:bookmarkStart w:id="1" w:name="_Hlk164260949"/>
      <w:r w:rsidRPr="00CF7E03">
        <w:rPr>
          <w:rFonts w:ascii="Arial" w:eastAsiaTheme="minorEastAsia" w:hAnsi="Arial" w:cs="Arial"/>
          <w:sz w:val="22"/>
          <w:szCs w:val="22"/>
          <w:lang w:eastAsia="zh-CN"/>
        </w:rPr>
        <w:lastRenderedPageBreak/>
        <w:t>Acetylene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w:t>
      </w:r>
      <w:r w:rsidR="0090484D" w:rsidRPr="00CF7E03">
        <w:rPr>
          <w:rFonts w:ascii="Arial" w:eastAsiaTheme="minorEastAsia" w:hAnsi="Arial" w:cs="Arial"/>
          <w:sz w:val="22"/>
          <w:szCs w:val="22"/>
          <w:lang w:eastAsia="zh-CN"/>
        </w:rPr>
        <w:t xml:space="preserve"> can be produced from fossil-derived feedstocks </w:t>
      </w:r>
      <w:r w:rsidRPr="00CF7E03">
        <w:rPr>
          <w:rFonts w:ascii="Arial" w:eastAsiaTheme="minorEastAsia" w:hAnsi="Arial" w:cs="Arial"/>
          <w:sz w:val="22"/>
          <w:szCs w:val="22"/>
          <w:lang w:eastAsia="zh-CN"/>
        </w:rPr>
        <w:t>such as</w:t>
      </w:r>
      <w:r w:rsidR="0090484D" w:rsidRPr="00CF7E03">
        <w:rPr>
          <w:rFonts w:ascii="Arial" w:eastAsiaTheme="minorEastAsia" w:hAnsi="Arial" w:cs="Arial"/>
          <w:sz w:val="22"/>
          <w:szCs w:val="22"/>
          <w:lang w:eastAsia="zh-CN"/>
        </w:rPr>
        <w:t xml:space="preserve"> coal, natural gas</w:t>
      </w:r>
      <w:r w:rsidR="00355A50" w:rsidRPr="00CF7E03">
        <w:rPr>
          <w:rFonts w:ascii="Arial" w:eastAsiaTheme="minorEastAsia" w:hAnsi="Arial" w:cs="Arial"/>
          <w:sz w:val="22"/>
          <w:szCs w:val="22"/>
          <w:lang w:eastAsia="zh-CN"/>
        </w:rPr>
        <w:t>,</w:t>
      </w:r>
      <w:r w:rsidR="0090484D" w:rsidRPr="00CF7E03">
        <w:rPr>
          <w:rFonts w:ascii="Arial" w:eastAsiaTheme="minorEastAsia" w:hAnsi="Arial" w:cs="Arial"/>
          <w:sz w:val="22"/>
          <w:szCs w:val="22"/>
          <w:lang w:eastAsia="zh-CN"/>
        </w:rPr>
        <w:t xml:space="preserve"> and oil</w:t>
      </w:r>
      <w:r w:rsidR="00B1724A"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u</w:t>
      </w:r>
      <w:bookmarkEnd w:id="0"/>
      <w:r w:rsidRPr="00CF7E03">
        <w:rPr>
          <w:rFonts w:ascii="Arial" w:eastAsiaTheme="minorEastAsia" w:hAnsi="Arial" w:cs="Arial"/>
          <w:sz w:val="22"/>
          <w:szCs w:val="22"/>
          <w:lang w:eastAsia="zh-CN"/>
        </w:rPr>
        <w:t>sing</w:t>
      </w:r>
      <w:r w:rsidR="00B1724A" w:rsidRPr="00CF7E03">
        <w:rPr>
          <w:rFonts w:ascii="Arial" w:eastAsiaTheme="minorEastAsia" w:hAnsi="Arial" w:cs="Arial"/>
          <w:sz w:val="22"/>
          <w:szCs w:val="22"/>
          <w:lang w:eastAsia="zh-CN"/>
        </w:rPr>
        <w:t xml:space="preserve"> four </w:t>
      </w:r>
      <w:r w:rsidRPr="00CF7E03">
        <w:rPr>
          <w:rFonts w:ascii="Arial" w:eastAsiaTheme="minorEastAsia" w:hAnsi="Arial" w:cs="Arial"/>
          <w:sz w:val="22"/>
          <w:szCs w:val="22"/>
          <w:lang w:eastAsia="zh-CN"/>
        </w:rPr>
        <w:t>primary</w:t>
      </w:r>
      <w:r w:rsidR="00B1724A" w:rsidRPr="00CF7E03">
        <w:rPr>
          <w:rFonts w:ascii="Arial" w:eastAsiaTheme="minorEastAsia" w:hAnsi="Arial" w:cs="Arial"/>
          <w:sz w:val="22"/>
          <w:szCs w:val="22"/>
          <w:lang w:eastAsia="zh-CN"/>
        </w:rPr>
        <w:t xml:space="preserve"> technologies</w:t>
      </w:r>
      <w:r w:rsidR="00F72916" w:rsidRPr="00CF7E03">
        <w:rPr>
          <w:rFonts w:ascii="Arial" w:eastAsiaTheme="minorEastAsia" w:hAnsi="Arial" w:cs="Arial"/>
          <w:sz w:val="22"/>
          <w:szCs w:val="22"/>
          <w:lang w:eastAsia="zh-CN"/>
        </w:rPr>
        <w:t xml:space="preserve">: </w:t>
      </w:r>
      <w:r w:rsidR="00B1724A" w:rsidRPr="00CF7E03">
        <w:rPr>
          <w:rFonts w:ascii="Arial" w:eastAsiaTheme="minorEastAsia" w:hAnsi="Arial" w:cs="Arial"/>
          <w:sz w:val="22"/>
          <w:szCs w:val="22"/>
          <w:lang w:eastAsia="zh-CN"/>
        </w:rPr>
        <w:t>CaC</w:t>
      </w:r>
      <w:r w:rsidR="00B1724A" w:rsidRPr="00CF7E03">
        <w:rPr>
          <w:rFonts w:ascii="Arial" w:eastAsiaTheme="minorEastAsia" w:hAnsi="Arial" w:cs="Arial"/>
          <w:sz w:val="22"/>
          <w:szCs w:val="22"/>
          <w:vertAlign w:val="subscript"/>
          <w:lang w:eastAsia="zh-CN"/>
        </w:rPr>
        <w:t>2</w:t>
      </w:r>
      <w:r w:rsidR="00B1724A" w:rsidRPr="00CF7E03">
        <w:rPr>
          <w:rFonts w:ascii="Arial" w:eastAsiaTheme="minorEastAsia" w:hAnsi="Arial" w:cs="Arial"/>
          <w:sz w:val="22"/>
          <w:szCs w:val="22"/>
          <w:lang w:eastAsia="zh-CN"/>
        </w:rPr>
        <w:t xml:space="preserve">, </w:t>
      </w:r>
      <w:r w:rsidR="00763B49">
        <w:rPr>
          <w:rFonts w:ascii="Arial" w:eastAsiaTheme="minorEastAsia" w:hAnsi="Arial" w:cs="Arial"/>
          <w:sz w:val="22"/>
          <w:szCs w:val="22"/>
          <w:lang w:eastAsia="zh-CN"/>
        </w:rPr>
        <w:t>PC</w:t>
      </w:r>
      <w:r w:rsidR="00B1724A" w:rsidRPr="00CF7E03">
        <w:rPr>
          <w:rFonts w:ascii="Arial" w:eastAsiaTheme="minorEastAsia" w:hAnsi="Arial" w:cs="Arial"/>
          <w:sz w:val="22"/>
          <w:szCs w:val="22"/>
          <w:lang w:eastAsia="zh-CN"/>
        </w:rPr>
        <w:t xml:space="preserve">, plasma, and </w:t>
      </w:r>
      <w:r w:rsidR="00763B49">
        <w:rPr>
          <w:rFonts w:ascii="Arial" w:eastAsiaTheme="minorEastAsia" w:hAnsi="Arial" w:cs="Arial"/>
          <w:sz w:val="22"/>
          <w:szCs w:val="22"/>
          <w:lang w:eastAsia="zh-CN"/>
        </w:rPr>
        <w:t>TP</w:t>
      </w:r>
      <w:r w:rsidR="00740286">
        <w:rPr>
          <w:rFonts w:ascii="Arial" w:eastAsiaTheme="minorEastAsia" w:hAnsi="Arial" w:cs="Arial" w:hint="eastAsia"/>
          <w:sz w:val="22"/>
          <w:szCs w:val="22"/>
          <w:lang w:eastAsia="zh-CN"/>
        </w:rPr>
        <w:t xml:space="preserve"> </w:t>
      </w:r>
      <w:r w:rsidR="00B1724A" w:rsidRPr="00CF7E03">
        <w:rPr>
          <w:rFonts w:ascii="Arial" w:eastAsiaTheme="minorEastAsia" w:hAnsi="Arial" w:cs="Arial"/>
          <w:sz w:val="22"/>
          <w:szCs w:val="22"/>
          <w:lang w:eastAsia="zh-CN"/>
        </w:rPr>
        <w:t>routes</w:t>
      </w:r>
      <w:r w:rsidR="00725299" w:rsidRPr="00CF7E03">
        <w:rPr>
          <w:rFonts w:ascii="Arial" w:eastAsiaTheme="minorEastAsia" w:hAnsi="Arial" w:cs="Arial"/>
          <w:sz w:val="22"/>
          <w:szCs w:val="22"/>
          <w:lang w:eastAsia="zh-CN"/>
        </w:rPr>
        <w:t xml:space="preserve"> (</w:t>
      </w:r>
      <w:r w:rsidR="00684B0F" w:rsidRPr="00CF7E03">
        <w:rPr>
          <w:rFonts w:ascii="Arial" w:eastAsiaTheme="minorEastAsia" w:hAnsi="Arial" w:cs="Arial"/>
          <w:b/>
          <w:bCs/>
          <w:sz w:val="22"/>
          <w:szCs w:val="22"/>
          <w:lang w:eastAsia="zh-CN"/>
        </w:rPr>
        <w:t>Fig</w:t>
      </w:r>
      <w:r w:rsidR="00E679B9" w:rsidRPr="00CF7E03">
        <w:rPr>
          <w:rFonts w:ascii="Arial" w:eastAsiaTheme="minorEastAsia" w:hAnsi="Arial" w:cs="Arial"/>
          <w:b/>
          <w:bCs/>
          <w:sz w:val="22"/>
          <w:szCs w:val="22"/>
          <w:lang w:eastAsia="zh-CN"/>
        </w:rPr>
        <w:t>.</w:t>
      </w:r>
      <w:r w:rsidR="001A6B70" w:rsidRPr="00CF7E03">
        <w:rPr>
          <w:rFonts w:ascii="Arial" w:eastAsiaTheme="minorEastAsia" w:hAnsi="Arial" w:cs="Arial"/>
          <w:b/>
          <w:bCs/>
          <w:sz w:val="22"/>
          <w:szCs w:val="22"/>
          <w:lang w:eastAsia="zh-CN"/>
        </w:rPr>
        <w:t> </w:t>
      </w:r>
      <w:r w:rsidR="00684B0F" w:rsidRPr="00CF7E03">
        <w:rPr>
          <w:rFonts w:ascii="Arial" w:eastAsiaTheme="minorEastAsia" w:hAnsi="Arial" w:cs="Arial"/>
          <w:b/>
          <w:bCs/>
          <w:sz w:val="22"/>
          <w:szCs w:val="22"/>
          <w:lang w:eastAsia="zh-CN"/>
        </w:rPr>
        <w:t>2</w:t>
      </w:r>
      <w:r w:rsidR="00725299" w:rsidRPr="00CF7E03">
        <w:rPr>
          <w:rFonts w:ascii="Arial" w:eastAsiaTheme="minorEastAsia" w:hAnsi="Arial" w:cs="Arial"/>
          <w:sz w:val="22"/>
          <w:szCs w:val="22"/>
          <w:lang w:eastAsia="zh-CN"/>
        </w:rPr>
        <w:t>)</w:t>
      </w:r>
      <w:r w:rsidR="00B1724A" w:rsidRPr="00CF7E03">
        <w:rPr>
          <w:rFonts w:ascii="Arial" w:eastAsiaTheme="minorEastAsia" w:hAnsi="Arial" w:cs="Arial"/>
          <w:sz w:val="22"/>
          <w:szCs w:val="22"/>
          <w:lang w:eastAsia="zh-CN"/>
        </w:rPr>
        <w:t xml:space="preserve">. </w:t>
      </w:r>
      <w:r w:rsidR="00CD53E9" w:rsidRPr="00CF7E03">
        <w:rPr>
          <w:rFonts w:ascii="Arial" w:eastAsiaTheme="minorEastAsia" w:hAnsi="Arial" w:cs="Arial"/>
          <w:sz w:val="22"/>
          <w:szCs w:val="22"/>
          <w:lang w:eastAsia="zh-CN"/>
        </w:rPr>
        <w:t xml:space="preserve">Among </w:t>
      </w:r>
      <w:r w:rsidR="00F72916" w:rsidRPr="00CF7E03">
        <w:rPr>
          <w:rFonts w:ascii="Arial" w:eastAsiaTheme="minorEastAsia" w:hAnsi="Arial" w:cs="Arial"/>
          <w:sz w:val="22"/>
          <w:szCs w:val="22"/>
          <w:lang w:eastAsia="zh-CN"/>
        </w:rPr>
        <w:t>these</w:t>
      </w:r>
      <w:r w:rsidR="00CD53E9" w:rsidRPr="00CF7E03">
        <w:rPr>
          <w:rFonts w:ascii="Arial" w:eastAsiaTheme="minorEastAsia" w:hAnsi="Arial" w:cs="Arial"/>
          <w:sz w:val="22"/>
          <w:szCs w:val="22"/>
          <w:lang w:eastAsia="zh-CN"/>
        </w:rPr>
        <w:t xml:space="preserve">, oil-based routes </w:t>
      </w:r>
      <w:r w:rsidR="00F72916" w:rsidRPr="00CF7E03">
        <w:rPr>
          <w:rFonts w:ascii="Arial" w:eastAsiaTheme="minorEastAsia" w:hAnsi="Arial" w:cs="Arial"/>
          <w:sz w:val="22"/>
          <w:szCs w:val="22"/>
          <w:lang w:eastAsia="zh-CN"/>
        </w:rPr>
        <w:t>have been e</w:t>
      </w:r>
      <w:r w:rsidR="00CD53E9" w:rsidRPr="00CF7E03">
        <w:rPr>
          <w:rFonts w:ascii="Arial" w:eastAsiaTheme="minorEastAsia" w:hAnsi="Arial" w:cs="Arial"/>
          <w:sz w:val="22"/>
          <w:szCs w:val="22"/>
          <w:lang w:eastAsia="zh-CN"/>
        </w:rPr>
        <w:t xml:space="preserve">xplored but </w:t>
      </w:r>
      <w:r w:rsidR="00355A50" w:rsidRPr="00CF7E03">
        <w:rPr>
          <w:rFonts w:ascii="Arial" w:eastAsiaTheme="minorEastAsia" w:hAnsi="Arial" w:cs="Arial"/>
          <w:sz w:val="22"/>
          <w:szCs w:val="22"/>
          <w:lang w:eastAsia="zh-CN"/>
        </w:rPr>
        <w:t xml:space="preserve">have </w:t>
      </w:r>
      <w:r w:rsidR="00CD53E9" w:rsidRPr="00CF7E03">
        <w:rPr>
          <w:rFonts w:ascii="Arial" w:eastAsiaTheme="minorEastAsia" w:hAnsi="Arial" w:cs="Arial"/>
          <w:sz w:val="22"/>
          <w:szCs w:val="22"/>
          <w:lang w:eastAsia="zh-CN"/>
        </w:rPr>
        <w:t xml:space="preserve">never </w:t>
      </w:r>
      <w:r w:rsidR="00F72916" w:rsidRPr="00CF7E03">
        <w:rPr>
          <w:rFonts w:ascii="Arial" w:eastAsiaTheme="minorEastAsia" w:hAnsi="Arial" w:cs="Arial"/>
          <w:sz w:val="22"/>
          <w:szCs w:val="22"/>
          <w:lang w:eastAsia="zh-CN"/>
        </w:rPr>
        <w:t xml:space="preserve">reached </w:t>
      </w:r>
      <w:r w:rsidR="00740286">
        <w:rPr>
          <w:rFonts w:ascii="Arial" w:eastAsiaTheme="minorEastAsia" w:hAnsi="Arial" w:cs="Arial" w:hint="eastAsia"/>
          <w:sz w:val="22"/>
          <w:szCs w:val="22"/>
          <w:lang w:eastAsia="zh-CN"/>
        </w:rPr>
        <w:t xml:space="preserve">large </w:t>
      </w:r>
      <w:r w:rsidR="00F72916" w:rsidRPr="00CF7E03">
        <w:rPr>
          <w:rFonts w:ascii="Arial" w:eastAsiaTheme="minorEastAsia" w:hAnsi="Arial" w:cs="Arial"/>
          <w:sz w:val="22"/>
          <w:szCs w:val="22"/>
          <w:lang w:eastAsia="zh-CN"/>
        </w:rPr>
        <w:t>commercial viability</w:t>
      </w:r>
      <w:r w:rsidR="00CD53E9" w:rsidRPr="00CF7E03">
        <w:rPr>
          <w:rFonts w:ascii="Arial" w:eastAsiaTheme="minorEastAsia" w:hAnsi="Arial" w:cs="Arial"/>
          <w:sz w:val="22"/>
          <w:szCs w:val="22"/>
          <w:lang w:eastAsia="zh-CN"/>
        </w:rPr>
        <w:t>. Plasma technology</w:t>
      </w:r>
      <w:r w:rsidR="00D42544" w:rsidRPr="00CF7E03">
        <w:rPr>
          <w:rFonts w:ascii="Arial" w:eastAsiaTheme="minorEastAsia" w:hAnsi="Arial" w:cs="Arial"/>
          <w:sz w:val="22"/>
          <w:szCs w:val="22"/>
          <w:lang w:eastAsia="zh-CN"/>
        </w:rPr>
        <w:t xml:space="preserve"> includes</w:t>
      </w:r>
      <w:r w:rsidR="00CD53E9" w:rsidRPr="00CF7E03">
        <w:rPr>
          <w:rFonts w:ascii="Arial" w:eastAsiaTheme="minorEastAsia" w:hAnsi="Arial" w:cs="Arial"/>
          <w:sz w:val="22"/>
          <w:szCs w:val="22"/>
          <w:lang w:eastAsia="zh-CN"/>
        </w:rPr>
        <w:t xml:space="preserve"> thermal plasma</w:t>
      </w:r>
      <w:r w:rsidR="00D42544" w:rsidRPr="00CF7E03">
        <w:rPr>
          <w:rFonts w:ascii="Arial" w:eastAsiaTheme="minorEastAsia" w:hAnsi="Arial" w:cs="Arial"/>
          <w:sz w:val="22"/>
          <w:szCs w:val="22"/>
          <w:lang w:eastAsia="zh-CN"/>
        </w:rPr>
        <w:t xml:space="preserve">, </w:t>
      </w:r>
      <w:r w:rsidR="00E9268A" w:rsidRPr="00CF7E03">
        <w:rPr>
          <w:rFonts w:ascii="Arial" w:eastAsiaTheme="minorEastAsia" w:hAnsi="Arial" w:cs="Arial"/>
          <w:sz w:val="22"/>
          <w:szCs w:val="22"/>
          <w:lang w:eastAsia="zh-CN"/>
        </w:rPr>
        <w:t>where</w:t>
      </w:r>
      <w:r w:rsidR="00D42544" w:rsidRPr="00CF7E03">
        <w:rPr>
          <w:rFonts w:ascii="Arial" w:eastAsiaTheme="minorEastAsia" w:hAnsi="Arial" w:cs="Arial"/>
          <w:sz w:val="22"/>
          <w:szCs w:val="22"/>
          <w:lang w:eastAsia="zh-CN"/>
        </w:rPr>
        <w:t xml:space="preserve"> all generated species reach thermal equilibrium,</w:t>
      </w:r>
      <w:r w:rsidR="00CD53E9" w:rsidRPr="00CF7E03">
        <w:rPr>
          <w:rFonts w:ascii="Arial" w:eastAsiaTheme="minorEastAsia" w:hAnsi="Arial" w:cs="Arial"/>
          <w:sz w:val="22"/>
          <w:szCs w:val="22"/>
          <w:lang w:eastAsia="zh-CN"/>
        </w:rPr>
        <w:t xml:space="preserve"> and non-thermal plasma,</w:t>
      </w:r>
      <w:r w:rsidR="00D42544" w:rsidRPr="00CF7E03">
        <w:rPr>
          <w:rFonts w:ascii="Arial" w:eastAsiaTheme="minorEastAsia" w:hAnsi="Arial" w:cs="Arial"/>
          <w:sz w:val="22"/>
          <w:szCs w:val="22"/>
          <w:lang w:eastAsia="zh-CN"/>
        </w:rPr>
        <w:t xml:space="preserve"> </w:t>
      </w:r>
      <w:r w:rsidR="00E9268A" w:rsidRPr="00CF7E03">
        <w:rPr>
          <w:rFonts w:ascii="Arial" w:eastAsiaTheme="minorEastAsia" w:hAnsi="Arial" w:cs="Arial"/>
          <w:sz w:val="22"/>
          <w:szCs w:val="22"/>
          <w:lang w:eastAsia="zh-CN"/>
        </w:rPr>
        <w:t>where</w:t>
      </w:r>
      <w:r w:rsidR="00D42544" w:rsidRPr="00CF7E03">
        <w:rPr>
          <w:rFonts w:ascii="Arial" w:eastAsiaTheme="minorEastAsia" w:hAnsi="Arial" w:cs="Arial"/>
          <w:sz w:val="22"/>
          <w:szCs w:val="22"/>
          <w:lang w:eastAsia="zh-CN"/>
        </w:rPr>
        <w:t xml:space="preserve"> energy is preferentially channeled to electrons</w:t>
      </w:r>
      <w:r w:rsidR="00E9268A" w:rsidRPr="00CF7E03">
        <w:rPr>
          <w:rFonts w:ascii="Arial" w:eastAsiaTheme="minorEastAsia" w:hAnsi="Arial" w:cs="Arial"/>
          <w:sz w:val="22"/>
          <w:szCs w:val="22"/>
          <w:lang w:eastAsia="zh-CN"/>
        </w:rPr>
        <w:t>,</w:t>
      </w:r>
      <w:r w:rsidR="00D42544" w:rsidRPr="00CF7E03">
        <w:rPr>
          <w:rFonts w:ascii="Arial" w:eastAsiaTheme="minorEastAsia" w:hAnsi="Arial" w:cs="Arial"/>
          <w:sz w:val="22"/>
          <w:szCs w:val="22"/>
          <w:lang w:eastAsia="zh-CN"/>
        </w:rPr>
        <w:t xml:space="preserve"> leading to a significantly higher electron temperature.</w:t>
      </w:r>
      <w:r w:rsidR="00CD53E9" w:rsidRPr="00CF7E03">
        <w:rPr>
          <w:rFonts w:ascii="Arial" w:eastAsiaTheme="minorEastAsia" w:hAnsi="Arial" w:cs="Arial"/>
          <w:sz w:val="22"/>
          <w:szCs w:val="22"/>
          <w:lang w:eastAsia="zh-CN"/>
        </w:rPr>
        <w:fldChar w:fldCharType="begin"/>
      </w:r>
      <w:r w:rsidR="00D01935" w:rsidRPr="00CF7E03">
        <w:rPr>
          <w:rFonts w:ascii="Arial" w:eastAsiaTheme="minorEastAsia" w:hAnsi="Arial" w:cs="Arial"/>
          <w:sz w:val="22"/>
          <w:szCs w:val="22"/>
          <w:lang w:eastAsia="zh-CN"/>
        </w:rPr>
        <w:instrText xml:space="preserve"> ADDIN ZOTERO_ITEM CSL_CITATION {"citationID":"wKjBJiq4","properties":{"formattedCitation":"\\super 33\\nosupersub{}","plainCitation":"33","noteIndex":0},"citationItems":[{"id":40,"uris":["http://zotero.org/users/local/cJGf2fHk/items/VDXK7RV7"],"itemData":{"id":40,"type":"article-journal","abstract":"Methane is an important raw material for fuel and commodity chemicals production. Energy-intensive steam methane catalytic reforming in gas-fired furnaces is the main industrial process for methane conversion to synthesis gas and further to other chemicals. Methane conversion by means of non-thermal plasma technologies has attracted attention in the last years, as no pre-heating of the feed-stream at high temperatures is needed. Electric energy is consumed in producing energetic electrons for molecule bonds breaking, instead of gas heating, thereby overcoming the disadvantages of high operational temperatures. In this work, after introducing plasma classification and plasma chemistry, a comprehensive review of literature papers on non-thermal plasma-assisted methane coupling in the period 2010–2016 is presented and the best results that have been obtained with all different kinds of non-thermal plasma techniques are reported. Finally, as the energy cost is the main cost driver of the process after the raw material cost, comparison among all plasma techniques used for methane coupling is performed in terms of specific energy requirement to crack a mole of methane (SER, kJ/molCH4), efficiency (η %) and energy requirement to produce a mole of target product (ER, either kJ/molC2H2 or kJ/molC2H4). This is followed by a comparison between plasma-driven and thermal energy-driven methane coupling.","container-title":"Chemical Engineering and Processing: Process Intensification","DOI":"10.1016/j.cep.2017.03.024","ISSN":"0255-2701","journalAbbreviation":"Chemical Engineering and Processing: Process Intensification","page":"120-140","source":"ScienceDirect","title":"The panorama of plasma-assisted non-oxidative methane reforming","volume":"117","author":[{"family":"Scapinello","given":"Marco"},{"family":"Delikonstantis","given":"Evangelos"},{"family":"Stefanidis","given":"Georgios D."}],"issued":{"date-parts":[["2017",7,1]]}}}],"schema":"https://github.com/citation-style-language/schema/raw/master/csl-citation.json"} </w:instrText>
      </w:r>
      <w:r w:rsidR="00CD53E9" w:rsidRPr="00CF7E03">
        <w:rPr>
          <w:rFonts w:ascii="Arial" w:eastAsiaTheme="minorEastAsia" w:hAnsi="Arial" w:cs="Arial"/>
          <w:sz w:val="22"/>
          <w:szCs w:val="22"/>
          <w:lang w:eastAsia="zh-CN"/>
        </w:rPr>
        <w:fldChar w:fldCharType="separate"/>
      </w:r>
      <w:r w:rsidR="00D01935" w:rsidRPr="00CF7E03">
        <w:rPr>
          <w:rFonts w:ascii="Arial" w:hAnsi="Arial" w:cs="Arial"/>
          <w:sz w:val="22"/>
          <w:vertAlign w:val="superscript"/>
        </w:rPr>
        <w:t>33</w:t>
      </w:r>
      <w:r w:rsidR="00CD53E9" w:rsidRPr="00CF7E03">
        <w:rPr>
          <w:rFonts w:ascii="Arial" w:eastAsiaTheme="minorEastAsia" w:hAnsi="Arial" w:cs="Arial"/>
          <w:sz w:val="22"/>
          <w:szCs w:val="22"/>
          <w:lang w:eastAsia="zh-CN"/>
        </w:rPr>
        <w:fldChar w:fldCharType="end"/>
      </w:r>
      <w:r w:rsidR="00CD53E9" w:rsidRPr="00CF7E03">
        <w:rPr>
          <w:rFonts w:ascii="Arial" w:eastAsiaTheme="minorEastAsia" w:hAnsi="Arial" w:cs="Arial"/>
          <w:sz w:val="22"/>
          <w:szCs w:val="22"/>
          <w:lang w:eastAsia="zh-CN"/>
        </w:rPr>
        <w:t xml:space="preserve"> </w:t>
      </w:r>
      <w:r w:rsidR="00E9268A" w:rsidRPr="00CF7E03">
        <w:rPr>
          <w:rFonts w:ascii="Arial" w:eastAsiaTheme="minorEastAsia" w:hAnsi="Arial" w:cs="Arial"/>
          <w:sz w:val="22"/>
          <w:szCs w:val="22"/>
          <w:lang w:eastAsia="zh-CN"/>
        </w:rPr>
        <w:t>Thermal plasma, particularly t</w:t>
      </w:r>
      <w:r w:rsidR="008C7989" w:rsidRPr="00CF7E03">
        <w:rPr>
          <w:rFonts w:ascii="Arial" w:eastAsiaTheme="minorEastAsia" w:hAnsi="Arial" w:cs="Arial"/>
          <w:sz w:val="22"/>
          <w:szCs w:val="22"/>
          <w:lang w:eastAsia="zh-CN"/>
        </w:rPr>
        <w:t>he electric arc</w:t>
      </w:r>
      <w:r w:rsidR="00E9268A" w:rsidRPr="00CF7E03">
        <w:rPr>
          <w:rFonts w:ascii="Arial" w:eastAsiaTheme="minorEastAsia" w:hAnsi="Arial" w:cs="Arial"/>
          <w:sz w:val="22"/>
          <w:szCs w:val="22"/>
          <w:lang w:eastAsia="zh-CN"/>
        </w:rPr>
        <w:t xml:space="preserve"> method</w:t>
      </w:r>
      <w:r w:rsidR="00D74F4C" w:rsidRPr="00CF7E03">
        <w:rPr>
          <w:rFonts w:ascii="Arial" w:eastAsiaTheme="minorEastAsia" w:hAnsi="Arial" w:cs="Arial"/>
          <w:sz w:val="22"/>
          <w:szCs w:val="22"/>
          <w:lang w:eastAsia="zh-CN"/>
        </w:rPr>
        <w:t xml:space="preserve">, </w:t>
      </w:r>
      <w:r w:rsidR="008C7989" w:rsidRPr="00CF7E03">
        <w:rPr>
          <w:rFonts w:ascii="Arial" w:eastAsiaTheme="minorEastAsia" w:hAnsi="Arial" w:cs="Arial"/>
          <w:sz w:val="22"/>
          <w:szCs w:val="22"/>
          <w:lang w:eastAsia="zh-CN"/>
        </w:rPr>
        <w:t xml:space="preserve">was first commercialized </w:t>
      </w:r>
      <w:r w:rsidR="00D74F4C" w:rsidRPr="00CF7E03">
        <w:rPr>
          <w:rFonts w:ascii="Arial" w:eastAsiaTheme="minorEastAsia" w:hAnsi="Arial" w:cs="Arial"/>
          <w:sz w:val="22"/>
          <w:szCs w:val="22"/>
          <w:lang w:eastAsia="zh-CN"/>
        </w:rPr>
        <w:t>for</w:t>
      </w:r>
      <w:r w:rsidR="00D74F4C" w:rsidRPr="00CF7E03">
        <w:rPr>
          <w:rFonts w:ascii="Arial" w:hAnsi="Arial" w:cs="Arial"/>
          <w:sz w:val="22"/>
          <w:szCs w:val="22"/>
        </w:rPr>
        <w:t xml:space="preserve"> C</w:t>
      </w:r>
      <w:r w:rsidR="00D74F4C" w:rsidRPr="00CF7E03">
        <w:rPr>
          <w:rFonts w:ascii="Arial" w:hAnsi="Arial" w:cs="Arial"/>
          <w:sz w:val="22"/>
          <w:szCs w:val="22"/>
          <w:vertAlign w:val="subscript"/>
        </w:rPr>
        <w:t>2</w:t>
      </w:r>
      <w:r w:rsidR="00D74F4C" w:rsidRPr="00CF7E03">
        <w:rPr>
          <w:rFonts w:ascii="Arial" w:hAnsi="Arial" w:cs="Arial"/>
          <w:sz w:val="22"/>
          <w:szCs w:val="22"/>
        </w:rPr>
        <w:t>H</w:t>
      </w:r>
      <w:r w:rsidR="00D74F4C" w:rsidRPr="00CF7E03">
        <w:rPr>
          <w:rFonts w:ascii="Arial" w:hAnsi="Arial" w:cs="Arial"/>
          <w:sz w:val="22"/>
          <w:szCs w:val="22"/>
          <w:vertAlign w:val="subscript"/>
        </w:rPr>
        <w:t>2</w:t>
      </w:r>
      <w:r w:rsidR="00D74F4C" w:rsidRPr="00CF7E03">
        <w:rPr>
          <w:rFonts w:ascii="Arial" w:eastAsiaTheme="minorEastAsia" w:hAnsi="Arial" w:cs="Arial"/>
          <w:sz w:val="22"/>
          <w:szCs w:val="22"/>
          <w:lang w:eastAsia="zh-CN"/>
        </w:rPr>
        <w:t xml:space="preserve"> production </w:t>
      </w:r>
      <w:r w:rsidR="00B26D77" w:rsidRPr="00CF7E03">
        <w:rPr>
          <w:rFonts w:ascii="Arial" w:eastAsiaTheme="minorEastAsia" w:hAnsi="Arial" w:cs="Arial"/>
          <w:sz w:val="22"/>
          <w:szCs w:val="22"/>
          <w:lang w:eastAsia="zh-CN"/>
        </w:rPr>
        <w:t xml:space="preserve">from natural gas </w:t>
      </w:r>
      <w:r w:rsidR="00DE77F1" w:rsidRPr="00CF7E03">
        <w:rPr>
          <w:rFonts w:ascii="Arial" w:eastAsiaTheme="minorEastAsia" w:hAnsi="Arial" w:cs="Arial"/>
          <w:sz w:val="22"/>
          <w:szCs w:val="22"/>
          <w:lang w:eastAsia="zh-CN"/>
        </w:rPr>
        <w:t>by</w:t>
      </w:r>
      <w:r w:rsidR="008C7989" w:rsidRPr="00CF7E03">
        <w:rPr>
          <w:rFonts w:ascii="Arial" w:eastAsiaTheme="minorEastAsia" w:hAnsi="Arial" w:cs="Arial"/>
          <w:sz w:val="22"/>
          <w:szCs w:val="22"/>
          <w:lang w:eastAsia="zh-CN"/>
        </w:rPr>
        <w:t xml:space="preserve"> </w:t>
      </w:r>
      <w:proofErr w:type="spellStart"/>
      <w:r w:rsidR="00CD53E9" w:rsidRPr="00CF7E03">
        <w:rPr>
          <w:rFonts w:ascii="Arial" w:eastAsiaTheme="minorEastAsia" w:hAnsi="Arial" w:cs="Arial"/>
          <w:sz w:val="22"/>
          <w:szCs w:val="22"/>
          <w:lang w:eastAsia="zh-CN"/>
        </w:rPr>
        <w:t>Hüls</w:t>
      </w:r>
      <w:proofErr w:type="spellEnd"/>
      <w:r w:rsidR="002E23D3" w:rsidRPr="00CF7E03">
        <w:rPr>
          <w:rFonts w:ascii="Arial" w:eastAsiaTheme="minorEastAsia" w:hAnsi="Arial" w:cs="Arial"/>
          <w:sz w:val="22"/>
          <w:szCs w:val="22"/>
          <w:lang w:eastAsia="zh-CN"/>
        </w:rPr>
        <w:t xml:space="preserve"> in</w:t>
      </w:r>
      <w:r w:rsidR="008C7989" w:rsidRPr="00CF7E03">
        <w:rPr>
          <w:rFonts w:ascii="Arial" w:eastAsiaTheme="minorEastAsia" w:hAnsi="Arial" w:cs="Arial"/>
          <w:sz w:val="22"/>
          <w:szCs w:val="22"/>
          <w:lang w:eastAsia="zh-CN"/>
        </w:rPr>
        <w:t xml:space="preserve"> Germany</w:t>
      </w:r>
      <w:r w:rsidR="00CD53E9" w:rsidRPr="00CF7E03">
        <w:rPr>
          <w:rFonts w:ascii="Arial" w:eastAsiaTheme="minorEastAsia" w:hAnsi="Arial" w:cs="Arial"/>
          <w:sz w:val="22"/>
          <w:szCs w:val="22"/>
          <w:lang w:eastAsia="zh-CN"/>
        </w:rPr>
        <w:t xml:space="preserve"> in 1940</w:t>
      </w:r>
      <w:r w:rsidR="001A0693" w:rsidRPr="00CF7E03">
        <w:rPr>
          <w:rFonts w:ascii="Arial" w:eastAsiaTheme="minorEastAsia" w:hAnsi="Arial" w:cs="Arial"/>
          <w:sz w:val="22"/>
          <w:szCs w:val="22"/>
          <w:lang w:eastAsia="zh-CN"/>
        </w:rPr>
        <w:t>.</w:t>
      </w:r>
      <w:r w:rsidR="001A0693" w:rsidRPr="00CF7E03">
        <w:rPr>
          <w:rFonts w:ascii="Arial" w:eastAsiaTheme="minorEastAsia" w:hAnsi="Arial" w:cs="Arial"/>
          <w:sz w:val="22"/>
          <w:szCs w:val="22"/>
          <w:lang w:eastAsia="zh-CN"/>
        </w:rPr>
        <w:fldChar w:fldCharType="begin"/>
      </w:r>
      <w:r w:rsidR="00D01935" w:rsidRPr="00CF7E03">
        <w:rPr>
          <w:rFonts w:ascii="Arial" w:eastAsiaTheme="minorEastAsia" w:hAnsi="Arial" w:cs="Arial"/>
          <w:sz w:val="22"/>
          <w:szCs w:val="22"/>
          <w:lang w:eastAsia="zh-CN"/>
        </w:rPr>
        <w:instrText xml:space="preserve"> ADDIN ZOTERO_ITEM CSL_CITATION {"citationID":"gNDjy4LW","properties":{"formattedCitation":"\\super 7,34\\nosupersub{}","plainCitation":"7,34","noteIndex":0},"citationItems":[{"id":123,"uris":["http://zotero.org/users/local/cJGf2fHk/items/SSY3XKIP"],"itemData":{"id":123,"type":"article-journal","abstract":"Methane is the absolute major component of natural gas, which is abundant and is becoming inexpensive as shale gas exploration technology booms. For econom","DOI":"10.1039/9781839160257-00093","language":"en","source":"books.rsc.org","title":"Conversion of Methane to Acetylene","URL":"https://books.rsc.org/books/edited-volume/2105/chapter/7699206/Conversion-of-Methane-to-Acetylene","author":[{"family":"Jiang","given":"Changle"},{"family":"Hu","given":"Jianli"}],"accessed":{"date-parts":[["2024",6,7]]},"issued":{"date-parts":[["2023",9,29]]}}},{"id":166,"uris":["http://zotero.org/users/local/cJGf2fHk/items/XRTKYPEH"],"itemData":{"id":166,"type":"article-journal","abstract":"This work is dedicated to the 115th anniversary of the birth of L.S. Polak, an outstanding Russian academician and researcher, a promoter and historian of science, and one of the founding fathers of plasma chemistry. The review summarizes the achievements of his scientific school in the plasma chemistry of hydrocarbons. The reactions that occur during the production of acetylene from methane and other hydrocarbons in thermal plasma—reactions studied comprehensively by L.S. Polak and his co-workers—are discussed in the historical context based on the available publications on industrial acetylene production.","container-title":"Petroleum Chemistry","DOI":"10.1134/S0965544122010145","ISSN":"1555-6239","issue":"4","journalAbbreviation":"Pet. Chem.","language":"en","page":"329-351","source":"Springer Link","title":"Plasma-Chemical Production of Acetylene from Hydrocarbons: History and Current Status (A Review)","title-short":"Plasma-Chemical Production of Acetylene from Hydrocarbons","volume":"62","author":[{"family":"Bilera","given":"I. V."},{"family":"Lebedev","given":"Yu. A."}],"issued":{"date-parts":[["2022",4,1]]}}}],"schema":"https://github.com/citation-style-language/schema/raw/master/csl-citation.json"} </w:instrText>
      </w:r>
      <w:r w:rsidR="001A0693" w:rsidRPr="00CF7E03">
        <w:rPr>
          <w:rFonts w:ascii="Arial" w:eastAsiaTheme="minorEastAsia" w:hAnsi="Arial" w:cs="Arial"/>
          <w:sz w:val="22"/>
          <w:szCs w:val="22"/>
          <w:lang w:eastAsia="zh-CN"/>
        </w:rPr>
        <w:fldChar w:fldCharType="separate"/>
      </w:r>
      <w:r w:rsidR="00D01935" w:rsidRPr="00CF7E03">
        <w:rPr>
          <w:rFonts w:ascii="Arial" w:hAnsi="Arial" w:cs="Arial"/>
          <w:sz w:val="22"/>
          <w:vertAlign w:val="superscript"/>
        </w:rPr>
        <w:t>7,34</w:t>
      </w:r>
      <w:r w:rsidR="001A0693" w:rsidRPr="00CF7E03">
        <w:rPr>
          <w:rFonts w:ascii="Arial" w:eastAsiaTheme="minorEastAsia" w:hAnsi="Arial" w:cs="Arial"/>
          <w:sz w:val="22"/>
          <w:szCs w:val="22"/>
          <w:lang w:eastAsia="zh-CN"/>
        </w:rPr>
        <w:fldChar w:fldCharType="end"/>
      </w:r>
      <w:r w:rsidR="008C7989" w:rsidRPr="00CF7E03">
        <w:rPr>
          <w:rFonts w:ascii="Arial" w:eastAsiaTheme="minorEastAsia" w:hAnsi="Arial" w:cs="Arial"/>
          <w:sz w:val="22"/>
          <w:szCs w:val="22"/>
          <w:lang w:eastAsia="zh-CN"/>
        </w:rPr>
        <w:t xml:space="preserve"> </w:t>
      </w:r>
      <w:r w:rsidR="003D5A89" w:rsidRPr="00CF7E03">
        <w:rPr>
          <w:rFonts w:ascii="Arial" w:eastAsiaTheme="minorEastAsia" w:hAnsi="Arial" w:cs="Arial"/>
          <w:sz w:val="22"/>
          <w:szCs w:val="22"/>
          <w:lang w:eastAsia="zh-CN"/>
        </w:rPr>
        <w:t xml:space="preserve">However, </w:t>
      </w:r>
      <w:r w:rsidR="00877072" w:rsidRPr="00CF7E03">
        <w:rPr>
          <w:rFonts w:ascii="Arial" w:eastAsiaTheme="minorEastAsia" w:hAnsi="Arial" w:cs="Arial"/>
          <w:sz w:val="22"/>
          <w:szCs w:val="22"/>
          <w:lang w:eastAsia="zh-CN"/>
        </w:rPr>
        <w:t xml:space="preserve">the </w:t>
      </w:r>
      <w:r w:rsidR="003D5A89" w:rsidRPr="00CF7E03">
        <w:rPr>
          <w:rFonts w:ascii="Arial" w:eastAsiaTheme="minorEastAsia" w:hAnsi="Arial" w:cs="Arial"/>
          <w:sz w:val="22"/>
          <w:szCs w:val="22"/>
          <w:lang w:eastAsia="zh-CN"/>
        </w:rPr>
        <w:t>e</w:t>
      </w:r>
      <w:r w:rsidR="00206C2C" w:rsidRPr="00CF7E03">
        <w:rPr>
          <w:rFonts w:ascii="Arial" w:eastAsiaTheme="minorEastAsia" w:hAnsi="Arial" w:cs="Arial"/>
          <w:sz w:val="22"/>
          <w:szCs w:val="22"/>
          <w:lang w:eastAsia="zh-CN"/>
        </w:rPr>
        <w:t xml:space="preserve">lectric arc process was </w:t>
      </w:r>
      <w:r w:rsidR="00877072" w:rsidRPr="00CF7E03">
        <w:rPr>
          <w:rFonts w:ascii="Arial" w:eastAsiaTheme="minorEastAsia" w:hAnsi="Arial" w:cs="Arial"/>
          <w:sz w:val="22"/>
          <w:szCs w:val="22"/>
          <w:lang w:eastAsia="zh-CN"/>
        </w:rPr>
        <w:t xml:space="preserve">eventually </w:t>
      </w:r>
      <w:r w:rsidR="00206C2C" w:rsidRPr="00CF7E03">
        <w:rPr>
          <w:rFonts w:ascii="Arial" w:eastAsiaTheme="minorEastAsia" w:hAnsi="Arial" w:cs="Arial"/>
          <w:sz w:val="22"/>
          <w:szCs w:val="22"/>
          <w:lang w:eastAsia="zh-CN"/>
        </w:rPr>
        <w:t xml:space="preserve">replaced by </w:t>
      </w:r>
      <w:r w:rsidR="00763B49">
        <w:rPr>
          <w:rFonts w:ascii="Arial" w:eastAsiaTheme="minorEastAsia" w:hAnsi="Arial" w:cs="Arial"/>
          <w:sz w:val="22"/>
          <w:szCs w:val="22"/>
          <w:lang w:eastAsia="zh-CN"/>
        </w:rPr>
        <w:t>PC</w:t>
      </w:r>
      <w:r w:rsidR="00206C2C" w:rsidRPr="00CF7E03">
        <w:rPr>
          <w:rFonts w:ascii="Arial" w:eastAsiaTheme="minorEastAsia" w:hAnsi="Arial" w:cs="Arial"/>
          <w:sz w:val="22"/>
          <w:szCs w:val="22"/>
          <w:lang w:eastAsia="zh-CN"/>
        </w:rPr>
        <w:t xml:space="preserve"> due to its extremely high energy consumption</w:t>
      </w:r>
      <w:r w:rsidR="00D704CC" w:rsidRPr="00CF7E03">
        <w:rPr>
          <w:rFonts w:ascii="Arial" w:eastAsiaTheme="minorEastAsia" w:hAnsi="Arial" w:cs="Arial"/>
          <w:sz w:val="22"/>
          <w:szCs w:val="22"/>
          <w:lang w:eastAsia="zh-CN"/>
        </w:rPr>
        <w:t xml:space="preserve"> (12.1</w:t>
      </w:r>
      <w:r w:rsidR="00DD5C40" w:rsidRPr="00CF7E03">
        <w:rPr>
          <w:rFonts w:ascii="Arial" w:eastAsiaTheme="minorEastAsia" w:hAnsi="Arial" w:cs="Arial"/>
          <w:sz w:val="22"/>
          <w:szCs w:val="22"/>
          <w:lang w:eastAsia="zh-CN"/>
        </w:rPr>
        <w:t> </w:t>
      </w:r>
      <w:r w:rsidR="00D704CC" w:rsidRPr="00CF7E03">
        <w:rPr>
          <w:rFonts w:ascii="Arial" w:eastAsiaTheme="minorEastAsia" w:hAnsi="Arial" w:cs="Arial"/>
          <w:sz w:val="22"/>
          <w:szCs w:val="22"/>
          <w:lang w:eastAsia="zh-CN"/>
        </w:rPr>
        <w:t>kWh</w:t>
      </w:r>
      <w:r w:rsidR="00DD5C40" w:rsidRPr="00CF7E03">
        <w:rPr>
          <w:rFonts w:ascii="Arial" w:eastAsiaTheme="minorEastAsia" w:hAnsi="Arial" w:cs="Arial"/>
          <w:sz w:val="22"/>
          <w:szCs w:val="22"/>
          <w:lang w:eastAsia="zh-CN"/>
        </w:rPr>
        <w:t> </w:t>
      </w:r>
      <w:r w:rsidR="00D704CC" w:rsidRPr="00CF7E03">
        <w:rPr>
          <w:rFonts w:ascii="Arial" w:eastAsiaTheme="minorEastAsia" w:hAnsi="Arial" w:cs="Arial"/>
          <w:sz w:val="22"/>
          <w:szCs w:val="22"/>
          <w:lang w:eastAsia="zh-CN"/>
        </w:rPr>
        <w:t>kg</w:t>
      </w:r>
      <w:r w:rsidR="004D4EA9" w:rsidRPr="00CF7E03">
        <w:rPr>
          <w:rFonts w:ascii="Arial" w:eastAsiaTheme="minorEastAsia" w:hAnsi="Arial" w:cs="Arial"/>
          <w:sz w:val="22"/>
          <w:szCs w:val="22"/>
          <w:vertAlign w:val="superscript"/>
          <w:lang w:eastAsia="zh-CN"/>
        </w:rPr>
        <w:t>–</w:t>
      </w:r>
      <w:r w:rsidR="00D704CC" w:rsidRPr="00CF7E03">
        <w:rPr>
          <w:rFonts w:ascii="Arial" w:eastAsiaTheme="minorEastAsia" w:hAnsi="Arial" w:cs="Arial"/>
          <w:sz w:val="22"/>
          <w:szCs w:val="22"/>
          <w:vertAlign w:val="superscript"/>
          <w:lang w:eastAsia="zh-CN"/>
        </w:rPr>
        <w:t>1</w:t>
      </w:r>
      <w:r w:rsidR="00D704CC" w:rsidRPr="00CF7E03">
        <w:rPr>
          <w:rFonts w:ascii="Arial" w:eastAsiaTheme="minorEastAsia" w:hAnsi="Arial" w:cs="Arial"/>
          <w:sz w:val="22"/>
          <w:szCs w:val="22"/>
          <w:lang w:eastAsia="zh-CN"/>
        </w:rPr>
        <w:t xml:space="preserve"> C</w:t>
      </w:r>
      <w:r w:rsidR="00D704CC" w:rsidRPr="00CF7E03">
        <w:rPr>
          <w:rFonts w:ascii="Arial" w:eastAsiaTheme="minorEastAsia" w:hAnsi="Arial" w:cs="Arial"/>
          <w:sz w:val="22"/>
          <w:szCs w:val="22"/>
          <w:vertAlign w:val="subscript"/>
          <w:lang w:eastAsia="zh-CN"/>
        </w:rPr>
        <w:t>2</w:t>
      </w:r>
      <w:r w:rsidR="00D704CC" w:rsidRPr="00CF7E03">
        <w:rPr>
          <w:rFonts w:ascii="Arial" w:eastAsiaTheme="minorEastAsia" w:hAnsi="Arial" w:cs="Arial"/>
          <w:sz w:val="22"/>
          <w:szCs w:val="22"/>
          <w:lang w:eastAsia="zh-CN"/>
        </w:rPr>
        <w:t>H</w:t>
      </w:r>
      <w:r w:rsidR="00D704CC" w:rsidRPr="00CF7E03">
        <w:rPr>
          <w:rFonts w:ascii="Arial" w:eastAsiaTheme="minorEastAsia" w:hAnsi="Arial" w:cs="Arial"/>
          <w:sz w:val="22"/>
          <w:szCs w:val="22"/>
          <w:vertAlign w:val="subscript"/>
          <w:lang w:eastAsia="zh-CN"/>
        </w:rPr>
        <w:t>2</w:t>
      </w:r>
      <w:r w:rsidR="00D704CC" w:rsidRPr="00CF7E03">
        <w:rPr>
          <w:rFonts w:ascii="Arial" w:eastAsiaTheme="minorEastAsia" w:hAnsi="Arial" w:cs="Arial"/>
          <w:sz w:val="22"/>
          <w:szCs w:val="22"/>
          <w:lang w:eastAsia="zh-CN"/>
        </w:rPr>
        <w:t>)</w:t>
      </w:r>
      <w:r w:rsidR="00206C2C" w:rsidRPr="00CF7E03">
        <w:rPr>
          <w:rFonts w:ascii="Arial" w:eastAsiaTheme="minorEastAsia" w:hAnsi="Arial" w:cs="Arial"/>
          <w:sz w:val="22"/>
          <w:szCs w:val="22"/>
          <w:lang w:eastAsia="zh-CN"/>
        </w:rPr>
        <w:t>.</w:t>
      </w:r>
      <w:r w:rsidR="00206C2C" w:rsidRPr="00CF7E03">
        <w:rPr>
          <w:rFonts w:ascii="Arial" w:eastAsiaTheme="minorEastAsia" w:hAnsi="Arial" w:cs="Arial"/>
          <w:sz w:val="22"/>
          <w:szCs w:val="22"/>
          <w:lang w:eastAsia="zh-CN"/>
        </w:rPr>
        <w:fldChar w:fldCharType="begin"/>
      </w:r>
      <w:r w:rsidR="00206C2C" w:rsidRPr="00CF7E03">
        <w:rPr>
          <w:rFonts w:ascii="Arial" w:eastAsiaTheme="minorEastAsia" w:hAnsi="Arial" w:cs="Arial"/>
          <w:sz w:val="22"/>
          <w:szCs w:val="22"/>
          <w:lang w:eastAsia="zh-CN"/>
        </w:rPr>
        <w:instrText xml:space="preserve"> ADDIN ZOTERO_ITEM CSL_CITATION {"citationID":"977oillQ","properties":{"formattedCitation":"\\super 7\\nosupersub{}","plainCitation":"7","noteIndex":0},"citationItems":[{"id":123,"uris":["http://zotero.org/users/local/cJGf2fHk/items/SSY3XKIP"],"itemData":{"id":123,"type":"article-journal","abstract":"Methane is the absolute major component of natural gas, which is abundant and is becoming inexpensive as shale gas exploration technology booms. For econom","DOI":"10.1039/9781839160257-00093","language":"en","source":"books.rsc.org","title":"Conversion of Methane to Acetylene","URL":"https://books.rsc.org/books/edited-volume/2105/chapter/7699206/Conversion-of-Methane-to-Acetylene","author":[{"family":"Jiang","given":"Changle"},{"family":"Hu","given":"Jianli"}],"accessed":{"date-parts":[["2024",6,7]]},"issued":{"date-parts":[["2023",9,29]]}}}],"schema":"https://github.com/citation-style-language/schema/raw/master/csl-citation.json"} </w:instrText>
      </w:r>
      <w:r w:rsidR="00206C2C" w:rsidRPr="00CF7E03">
        <w:rPr>
          <w:rFonts w:ascii="Arial" w:eastAsiaTheme="minorEastAsia" w:hAnsi="Arial" w:cs="Arial"/>
          <w:sz w:val="22"/>
          <w:szCs w:val="22"/>
          <w:lang w:eastAsia="zh-CN"/>
        </w:rPr>
        <w:fldChar w:fldCharType="separate"/>
      </w:r>
      <w:r w:rsidR="00206C2C" w:rsidRPr="00CF7E03">
        <w:rPr>
          <w:rFonts w:ascii="Arial" w:hAnsi="Arial" w:cs="Arial"/>
          <w:sz w:val="22"/>
          <w:vertAlign w:val="superscript"/>
        </w:rPr>
        <w:t>7</w:t>
      </w:r>
      <w:r w:rsidR="00206C2C" w:rsidRPr="00CF7E03">
        <w:rPr>
          <w:rFonts w:ascii="Arial" w:eastAsiaTheme="minorEastAsia" w:hAnsi="Arial" w:cs="Arial"/>
          <w:sz w:val="22"/>
          <w:szCs w:val="22"/>
          <w:lang w:eastAsia="zh-CN"/>
        </w:rPr>
        <w:fldChar w:fldCharType="end"/>
      </w:r>
      <w:r w:rsidR="00206C2C" w:rsidRPr="00CF7E03">
        <w:rPr>
          <w:rFonts w:ascii="Arial" w:eastAsiaTheme="minorEastAsia" w:hAnsi="Arial" w:cs="Arial"/>
          <w:sz w:val="22"/>
          <w:szCs w:val="22"/>
          <w:lang w:eastAsia="zh-CN"/>
        </w:rPr>
        <w:t xml:space="preserve"> </w:t>
      </w:r>
      <w:r w:rsidR="00EE463C" w:rsidRPr="00CF7E03">
        <w:rPr>
          <w:rFonts w:ascii="Arial" w:eastAsiaTheme="minorEastAsia" w:hAnsi="Arial" w:cs="Arial"/>
          <w:sz w:val="22"/>
          <w:szCs w:val="22"/>
          <w:lang w:eastAsia="zh-CN"/>
        </w:rPr>
        <w:t>P</w:t>
      </w:r>
      <w:r w:rsidR="00D74F4C" w:rsidRPr="00CF7E03">
        <w:rPr>
          <w:rFonts w:ascii="Arial" w:eastAsiaTheme="minorEastAsia" w:hAnsi="Arial" w:cs="Arial"/>
          <w:sz w:val="22"/>
          <w:szCs w:val="22"/>
          <w:lang w:eastAsia="zh-CN"/>
        </w:rPr>
        <w:t xml:space="preserve">lasma </w:t>
      </w:r>
      <w:r w:rsidR="00E23314" w:rsidRPr="00CF7E03">
        <w:rPr>
          <w:rFonts w:ascii="Arial" w:eastAsiaTheme="minorEastAsia" w:hAnsi="Arial" w:cs="Arial"/>
          <w:sz w:val="22"/>
          <w:szCs w:val="22"/>
          <w:lang w:eastAsia="zh-CN"/>
        </w:rPr>
        <w:t xml:space="preserve">technology </w:t>
      </w:r>
      <w:r w:rsidR="00D74F4C" w:rsidRPr="00CF7E03">
        <w:rPr>
          <w:rFonts w:ascii="Arial" w:eastAsiaTheme="minorEastAsia" w:hAnsi="Arial" w:cs="Arial"/>
          <w:sz w:val="22"/>
          <w:szCs w:val="22"/>
          <w:lang w:eastAsia="zh-CN"/>
        </w:rPr>
        <w:t xml:space="preserve">for </w:t>
      </w:r>
      <w:r w:rsidR="00930B4C" w:rsidRPr="00CF7E03">
        <w:rPr>
          <w:rFonts w:ascii="Arial" w:eastAsiaTheme="minorEastAsia" w:hAnsi="Arial" w:cs="Arial"/>
          <w:sz w:val="22"/>
          <w:szCs w:val="22"/>
          <w:lang w:eastAsia="zh-CN"/>
        </w:rPr>
        <w:t xml:space="preserve">converting </w:t>
      </w:r>
      <w:r w:rsidR="00D74F4C" w:rsidRPr="00CF7E03">
        <w:rPr>
          <w:rFonts w:ascii="Arial" w:eastAsiaTheme="minorEastAsia" w:hAnsi="Arial" w:cs="Arial"/>
          <w:sz w:val="22"/>
          <w:szCs w:val="22"/>
          <w:lang w:eastAsia="zh-CN"/>
        </w:rPr>
        <w:t>coal</w:t>
      </w:r>
      <w:r w:rsidR="005A313D" w:rsidRPr="00CF7E03">
        <w:rPr>
          <w:rFonts w:ascii="Arial" w:eastAsiaTheme="minorEastAsia" w:hAnsi="Arial" w:cs="Arial"/>
          <w:sz w:val="22"/>
          <w:szCs w:val="22"/>
          <w:lang w:eastAsia="zh-CN"/>
        </w:rPr>
        <w:t xml:space="preserve"> and </w:t>
      </w:r>
      <w:r w:rsidR="001C7D77" w:rsidRPr="00CF7E03">
        <w:rPr>
          <w:rFonts w:ascii="Arial" w:eastAsiaTheme="minorEastAsia" w:hAnsi="Arial" w:cs="Arial"/>
          <w:sz w:val="22"/>
          <w:szCs w:val="22"/>
          <w:lang w:eastAsia="zh-CN"/>
        </w:rPr>
        <w:t>natural gas</w:t>
      </w:r>
      <w:r w:rsidR="00D74F4C" w:rsidRPr="00CF7E03">
        <w:rPr>
          <w:rFonts w:ascii="Arial" w:eastAsiaTheme="minorEastAsia" w:hAnsi="Arial" w:cs="Arial"/>
          <w:sz w:val="22"/>
          <w:szCs w:val="22"/>
          <w:lang w:eastAsia="zh-CN"/>
        </w:rPr>
        <w:t xml:space="preserve"> to</w:t>
      </w:r>
      <w:r w:rsidR="00D74F4C" w:rsidRPr="00CF7E03">
        <w:rPr>
          <w:rFonts w:ascii="Arial" w:hAnsi="Arial" w:cs="Arial"/>
          <w:sz w:val="22"/>
          <w:szCs w:val="22"/>
        </w:rPr>
        <w:t xml:space="preserve"> C</w:t>
      </w:r>
      <w:r w:rsidR="00D74F4C" w:rsidRPr="00CF7E03">
        <w:rPr>
          <w:rFonts w:ascii="Arial" w:hAnsi="Arial" w:cs="Arial"/>
          <w:sz w:val="22"/>
          <w:szCs w:val="22"/>
          <w:vertAlign w:val="subscript"/>
        </w:rPr>
        <w:t>2</w:t>
      </w:r>
      <w:r w:rsidR="00D74F4C" w:rsidRPr="00CF7E03">
        <w:rPr>
          <w:rFonts w:ascii="Arial" w:hAnsi="Arial" w:cs="Arial"/>
          <w:sz w:val="22"/>
          <w:szCs w:val="22"/>
        </w:rPr>
        <w:t>H</w:t>
      </w:r>
      <w:r w:rsidR="00D74F4C" w:rsidRPr="00CF7E03">
        <w:rPr>
          <w:rFonts w:ascii="Arial" w:hAnsi="Arial" w:cs="Arial"/>
          <w:sz w:val="22"/>
          <w:szCs w:val="22"/>
          <w:vertAlign w:val="subscript"/>
        </w:rPr>
        <w:t>2</w:t>
      </w:r>
      <w:r w:rsidR="00D74F4C" w:rsidRPr="00CF7E03">
        <w:rPr>
          <w:rFonts w:ascii="Arial" w:eastAsiaTheme="minorEastAsia" w:hAnsi="Arial" w:cs="Arial"/>
          <w:sz w:val="22"/>
          <w:szCs w:val="22"/>
          <w:lang w:eastAsia="zh-CN"/>
        </w:rPr>
        <w:t xml:space="preserve"> </w:t>
      </w:r>
      <w:r w:rsidR="00D704CC" w:rsidRPr="00CF7E03">
        <w:rPr>
          <w:rFonts w:ascii="Arial" w:eastAsiaTheme="minorEastAsia" w:hAnsi="Arial" w:cs="Arial"/>
          <w:sz w:val="22"/>
          <w:szCs w:val="22"/>
          <w:lang w:eastAsia="zh-CN"/>
        </w:rPr>
        <w:t>continues</w:t>
      </w:r>
      <w:r w:rsidR="00D74F4C" w:rsidRPr="00CF7E03">
        <w:rPr>
          <w:rFonts w:ascii="Arial" w:eastAsiaTheme="minorEastAsia" w:hAnsi="Arial" w:cs="Arial"/>
          <w:sz w:val="22"/>
          <w:szCs w:val="22"/>
          <w:lang w:eastAsia="zh-CN"/>
        </w:rPr>
        <w:t xml:space="preserve"> </w:t>
      </w:r>
      <w:r w:rsidR="00282D9B" w:rsidRPr="00CF7E03">
        <w:rPr>
          <w:rFonts w:ascii="Arial" w:eastAsiaTheme="minorEastAsia" w:hAnsi="Arial" w:cs="Arial"/>
          <w:sz w:val="22"/>
          <w:szCs w:val="22"/>
          <w:lang w:eastAsia="zh-CN"/>
        </w:rPr>
        <w:t>at the</w:t>
      </w:r>
      <w:r w:rsidR="00D74F4C" w:rsidRPr="00CF7E03">
        <w:rPr>
          <w:rFonts w:ascii="Arial" w:eastAsiaTheme="minorEastAsia" w:hAnsi="Arial" w:cs="Arial"/>
          <w:sz w:val="22"/>
          <w:szCs w:val="22"/>
          <w:lang w:eastAsia="zh-CN"/>
        </w:rPr>
        <w:t xml:space="preserve"> pilot</w:t>
      </w:r>
      <w:r w:rsidR="00AE78EB" w:rsidRPr="00CF7E03">
        <w:rPr>
          <w:rFonts w:ascii="Arial" w:eastAsiaTheme="minorEastAsia" w:hAnsi="Arial" w:cs="Arial"/>
          <w:sz w:val="22"/>
          <w:szCs w:val="22"/>
          <w:lang w:eastAsia="zh-CN"/>
        </w:rPr>
        <w:t xml:space="preserve"> </w:t>
      </w:r>
      <w:r w:rsidR="00D74F4C" w:rsidRPr="00CF7E03">
        <w:rPr>
          <w:rFonts w:ascii="Arial" w:eastAsiaTheme="minorEastAsia" w:hAnsi="Arial" w:cs="Arial"/>
          <w:sz w:val="22"/>
          <w:szCs w:val="22"/>
          <w:lang w:eastAsia="zh-CN"/>
        </w:rPr>
        <w:t>scale</w:t>
      </w:r>
      <w:r w:rsidR="00D704CC" w:rsidRPr="00CF7E03">
        <w:rPr>
          <w:rFonts w:ascii="Arial" w:eastAsiaTheme="minorEastAsia" w:hAnsi="Arial" w:cs="Arial"/>
          <w:sz w:val="22"/>
          <w:szCs w:val="22"/>
          <w:lang w:eastAsia="zh-CN"/>
        </w:rPr>
        <w:t xml:space="preserve"> in China</w:t>
      </w:r>
      <w:r w:rsidR="00930B4C" w:rsidRPr="00CF7E03">
        <w:rPr>
          <w:rFonts w:ascii="Arial" w:eastAsiaTheme="minorEastAsia" w:hAnsi="Arial" w:cs="Arial"/>
          <w:sz w:val="22"/>
          <w:szCs w:val="22"/>
          <w:lang w:eastAsia="zh-CN"/>
        </w:rPr>
        <w:t>.</w:t>
      </w:r>
      <w:r w:rsidR="00D74F4C" w:rsidRPr="00CF7E03">
        <w:rPr>
          <w:rFonts w:ascii="Arial" w:eastAsiaTheme="minorEastAsia" w:hAnsi="Arial" w:cs="Arial"/>
          <w:sz w:val="22"/>
          <w:szCs w:val="22"/>
          <w:lang w:eastAsia="zh-CN"/>
        </w:rPr>
        <w:t xml:space="preserve"> </w:t>
      </w:r>
      <w:r w:rsidR="00930B4C" w:rsidRPr="00CF7E03">
        <w:rPr>
          <w:rFonts w:ascii="Arial" w:eastAsiaTheme="minorEastAsia" w:hAnsi="Arial" w:cs="Arial"/>
          <w:sz w:val="22"/>
          <w:szCs w:val="22"/>
          <w:lang w:eastAsia="zh-CN"/>
        </w:rPr>
        <w:t xml:space="preserve">The </w:t>
      </w:r>
      <w:r w:rsidR="001C7D77" w:rsidRPr="00CF7E03">
        <w:rPr>
          <w:rFonts w:ascii="Arial" w:eastAsiaTheme="minorEastAsia" w:hAnsi="Arial" w:cs="Arial"/>
          <w:sz w:val="22"/>
          <w:szCs w:val="22"/>
          <w:lang w:eastAsia="zh-CN"/>
        </w:rPr>
        <w:t xml:space="preserve">natural gas </w:t>
      </w:r>
      <w:r w:rsidR="005A313D" w:rsidRPr="00CF7E03">
        <w:rPr>
          <w:rFonts w:ascii="Arial" w:eastAsiaTheme="minorEastAsia" w:hAnsi="Arial" w:cs="Arial"/>
          <w:sz w:val="22"/>
          <w:szCs w:val="22"/>
          <w:lang w:eastAsia="zh-CN"/>
        </w:rPr>
        <w:t>plasma method</w:t>
      </w:r>
      <w:r w:rsidR="00930B4C" w:rsidRPr="00CF7E03">
        <w:rPr>
          <w:rFonts w:ascii="Arial" w:eastAsiaTheme="minorEastAsia" w:hAnsi="Arial" w:cs="Arial"/>
          <w:sz w:val="22"/>
          <w:szCs w:val="22"/>
          <w:lang w:eastAsia="zh-CN"/>
        </w:rPr>
        <w:t>, which is</w:t>
      </w:r>
      <w:r w:rsidR="005A313D" w:rsidRPr="00CF7E03">
        <w:rPr>
          <w:rFonts w:ascii="Arial" w:eastAsiaTheme="minorEastAsia" w:hAnsi="Arial" w:cs="Arial"/>
          <w:sz w:val="22"/>
          <w:szCs w:val="22"/>
          <w:lang w:eastAsia="zh-CN"/>
        </w:rPr>
        <w:t xml:space="preserve"> expected to be commercialized</w:t>
      </w:r>
      <w:r w:rsidR="00930B4C" w:rsidRPr="00CF7E03">
        <w:rPr>
          <w:rFonts w:ascii="Arial" w:eastAsiaTheme="minorEastAsia" w:hAnsi="Arial" w:cs="Arial"/>
          <w:sz w:val="22"/>
          <w:szCs w:val="22"/>
          <w:lang w:eastAsia="zh-CN"/>
        </w:rPr>
        <w:t>,</w:t>
      </w:r>
      <w:r w:rsidR="00E23314" w:rsidRPr="00CF7E03">
        <w:rPr>
          <w:rFonts w:ascii="Arial" w:eastAsiaTheme="minorEastAsia" w:hAnsi="Arial" w:cs="Arial"/>
          <w:sz w:val="22"/>
          <w:szCs w:val="22"/>
          <w:lang w:eastAsia="zh-CN"/>
        </w:rPr>
        <w:t xml:space="preserve"> </w:t>
      </w:r>
      <w:r w:rsidR="00930B4C" w:rsidRPr="00CF7E03">
        <w:rPr>
          <w:rFonts w:ascii="Arial" w:eastAsiaTheme="minorEastAsia" w:hAnsi="Arial" w:cs="Arial"/>
          <w:sz w:val="22"/>
          <w:szCs w:val="22"/>
          <w:lang w:eastAsia="zh-CN"/>
        </w:rPr>
        <w:t>uses</w:t>
      </w:r>
      <w:r w:rsidR="00E23314" w:rsidRPr="00CF7E03">
        <w:rPr>
          <w:rFonts w:ascii="Arial" w:eastAsiaTheme="minorEastAsia" w:hAnsi="Arial" w:cs="Arial"/>
          <w:sz w:val="22"/>
          <w:szCs w:val="22"/>
          <w:lang w:eastAsia="zh-CN"/>
        </w:rPr>
        <w:t xml:space="preserve"> one-third of the methane required </w:t>
      </w:r>
      <w:r w:rsidR="00930B4C" w:rsidRPr="00CF7E03">
        <w:rPr>
          <w:rFonts w:ascii="Arial" w:eastAsiaTheme="minorEastAsia" w:hAnsi="Arial" w:cs="Arial"/>
          <w:sz w:val="22"/>
          <w:szCs w:val="22"/>
          <w:lang w:eastAsia="zh-CN"/>
        </w:rPr>
        <w:t>for</w:t>
      </w:r>
      <w:r w:rsidR="00E23314" w:rsidRPr="00CF7E03">
        <w:rPr>
          <w:rFonts w:ascii="Arial" w:eastAsiaTheme="minorEastAsia" w:hAnsi="Arial" w:cs="Arial"/>
          <w:sz w:val="22"/>
          <w:szCs w:val="22"/>
          <w:lang w:eastAsia="zh-CN"/>
        </w:rPr>
        <w:t xml:space="preserve"> </w:t>
      </w:r>
      <w:r w:rsidR="00763B49">
        <w:rPr>
          <w:rFonts w:ascii="Arial" w:eastAsiaTheme="minorEastAsia" w:hAnsi="Arial" w:cs="Arial"/>
          <w:sz w:val="22"/>
          <w:szCs w:val="22"/>
          <w:lang w:eastAsia="zh-CN"/>
        </w:rPr>
        <w:t>PC</w:t>
      </w:r>
      <w:r w:rsidR="005A313D" w:rsidRPr="00CF7E03">
        <w:rPr>
          <w:rFonts w:ascii="Arial" w:eastAsiaTheme="minorEastAsia" w:hAnsi="Arial" w:cs="Arial"/>
          <w:sz w:val="22"/>
          <w:szCs w:val="22"/>
          <w:lang w:eastAsia="zh-CN"/>
        </w:rPr>
        <w:t xml:space="preserve">, </w:t>
      </w:r>
      <w:r w:rsidR="00117611" w:rsidRPr="00CF7E03">
        <w:rPr>
          <w:rFonts w:ascii="Arial" w:eastAsiaTheme="minorEastAsia" w:hAnsi="Arial" w:cs="Arial"/>
          <w:sz w:val="22"/>
          <w:szCs w:val="22"/>
          <w:lang w:eastAsia="zh-CN"/>
        </w:rPr>
        <w:t xml:space="preserve">though </w:t>
      </w:r>
      <w:r w:rsidR="001F3288" w:rsidRPr="00CF7E03">
        <w:rPr>
          <w:rFonts w:ascii="Arial" w:eastAsiaTheme="minorEastAsia" w:hAnsi="Arial" w:cs="Arial"/>
          <w:sz w:val="22"/>
          <w:szCs w:val="22"/>
          <w:lang w:eastAsia="zh-CN"/>
        </w:rPr>
        <w:t xml:space="preserve">specific </w:t>
      </w:r>
      <w:r w:rsidR="00E23314" w:rsidRPr="00CF7E03">
        <w:rPr>
          <w:rFonts w:ascii="Arial" w:eastAsiaTheme="minorEastAsia" w:hAnsi="Arial" w:cs="Arial"/>
          <w:sz w:val="22"/>
          <w:szCs w:val="22"/>
          <w:lang w:eastAsia="zh-CN"/>
        </w:rPr>
        <w:t xml:space="preserve">details of </w:t>
      </w:r>
      <w:r w:rsidR="001F3288" w:rsidRPr="00CF7E03">
        <w:rPr>
          <w:rFonts w:ascii="Arial" w:eastAsiaTheme="minorEastAsia" w:hAnsi="Arial" w:cs="Arial"/>
          <w:sz w:val="22"/>
          <w:szCs w:val="22"/>
          <w:lang w:eastAsia="zh-CN"/>
        </w:rPr>
        <w:t xml:space="preserve">the </w:t>
      </w:r>
      <w:r w:rsidR="00E23314" w:rsidRPr="00CF7E03">
        <w:rPr>
          <w:rFonts w:ascii="Arial" w:eastAsiaTheme="minorEastAsia" w:hAnsi="Arial" w:cs="Arial"/>
          <w:sz w:val="22"/>
          <w:szCs w:val="22"/>
          <w:lang w:eastAsia="zh-CN"/>
        </w:rPr>
        <w:t xml:space="preserve">plasma technology </w:t>
      </w:r>
      <w:r w:rsidR="001839BF" w:rsidRPr="00CF7E03">
        <w:rPr>
          <w:rFonts w:ascii="Arial" w:eastAsiaTheme="minorEastAsia" w:hAnsi="Arial" w:cs="Arial"/>
          <w:sz w:val="22"/>
          <w:szCs w:val="22"/>
          <w:lang w:eastAsia="zh-CN"/>
        </w:rPr>
        <w:t xml:space="preserve">and energy consumption </w:t>
      </w:r>
      <w:r w:rsidR="001F3288" w:rsidRPr="00CF7E03">
        <w:rPr>
          <w:rFonts w:ascii="Arial" w:eastAsiaTheme="minorEastAsia" w:hAnsi="Arial" w:cs="Arial"/>
          <w:sz w:val="22"/>
          <w:szCs w:val="22"/>
          <w:lang w:eastAsia="zh-CN"/>
        </w:rPr>
        <w:t>ha</w:t>
      </w:r>
      <w:r w:rsidR="00282D9B" w:rsidRPr="00CF7E03">
        <w:rPr>
          <w:rFonts w:ascii="Arial" w:eastAsiaTheme="minorEastAsia" w:hAnsi="Arial" w:cs="Arial"/>
          <w:sz w:val="22"/>
          <w:szCs w:val="22"/>
          <w:lang w:eastAsia="zh-CN"/>
        </w:rPr>
        <w:t>ve</w:t>
      </w:r>
      <w:r w:rsidR="001F3288" w:rsidRPr="00CF7E03">
        <w:rPr>
          <w:rFonts w:ascii="Arial" w:eastAsiaTheme="minorEastAsia" w:hAnsi="Arial" w:cs="Arial"/>
          <w:sz w:val="22"/>
          <w:szCs w:val="22"/>
          <w:lang w:eastAsia="zh-CN"/>
        </w:rPr>
        <w:t xml:space="preserve"> not </w:t>
      </w:r>
      <w:r w:rsidR="00282D9B" w:rsidRPr="00CF7E03">
        <w:rPr>
          <w:rFonts w:ascii="Arial" w:eastAsiaTheme="minorEastAsia" w:hAnsi="Arial" w:cs="Arial"/>
          <w:sz w:val="22"/>
          <w:szCs w:val="22"/>
          <w:lang w:eastAsia="zh-CN"/>
        </w:rPr>
        <w:t xml:space="preserve">yet </w:t>
      </w:r>
      <w:r w:rsidR="001F3288" w:rsidRPr="00CF7E03">
        <w:rPr>
          <w:rFonts w:ascii="Arial" w:eastAsiaTheme="minorEastAsia" w:hAnsi="Arial" w:cs="Arial"/>
          <w:sz w:val="22"/>
          <w:szCs w:val="22"/>
          <w:lang w:eastAsia="zh-CN"/>
        </w:rPr>
        <w:t>been</w:t>
      </w:r>
      <w:r w:rsidR="00E23314" w:rsidRPr="00CF7E03">
        <w:rPr>
          <w:rFonts w:ascii="Arial" w:eastAsiaTheme="minorEastAsia" w:hAnsi="Arial" w:cs="Arial"/>
          <w:sz w:val="22"/>
          <w:szCs w:val="22"/>
          <w:lang w:eastAsia="zh-CN"/>
        </w:rPr>
        <w:t xml:space="preserve"> reported</w:t>
      </w:r>
      <w:r w:rsidR="00D74F4C" w:rsidRPr="00CF7E03">
        <w:rPr>
          <w:rFonts w:ascii="Arial" w:eastAsiaTheme="minorEastAsia" w:hAnsi="Arial" w:cs="Arial"/>
          <w:sz w:val="22"/>
          <w:szCs w:val="22"/>
          <w:lang w:eastAsia="zh-CN"/>
        </w:rPr>
        <w:t>.</w:t>
      </w:r>
      <w:r w:rsidR="00D74F4C" w:rsidRPr="00CF7E03">
        <w:rPr>
          <w:rFonts w:ascii="Arial" w:eastAsiaTheme="minorEastAsia" w:hAnsi="Arial" w:cs="Arial"/>
          <w:sz w:val="22"/>
          <w:szCs w:val="22"/>
          <w:lang w:eastAsia="zh-CN"/>
        </w:rPr>
        <w:fldChar w:fldCharType="begin"/>
      </w:r>
      <w:r w:rsidR="00D01935" w:rsidRPr="00CF7E03">
        <w:rPr>
          <w:rFonts w:ascii="Arial" w:eastAsiaTheme="minorEastAsia" w:hAnsi="Arial" w:cs="Arial"/>
          <w:sz w:val="22"/>
          <w:szCs w:val="22"/>
          <w:lang w:eastAsia="zh-CN"/>
        </w:rPr>
        <w:instrText xml:space="preserve"> ADDIN ZOTERO_ITEM CSL_CITATION {"citationID":"sC2qf48a","properties":{"formattedCitation":"\\super 15,35\\nosupersub{}","plainCitation":"15,35","noteIndex":0},"citationItems":[{"id":9,"uris":["http://zotero.org/users/local/cJGf2fHk/items/LVUQRCEC"],"itemData":{"id":9,"type":"article-journal","abstract":"Currently, resource and environmental issues are becoming increasingly prominent, and human populations are facing many challenges from this perspective. Acetylene is an important raw material in China's national economy, but previous studies on the environmental performance of its production process were not sufficiently comprehensive. In this study, a life cycle assessment was conducted, using the CML 2001 method, to evaluate the environmental impact of acetylene production using the calcium carbide, methane partial oxidation, and methane plasma methods. At the same time, the impacts of technology improvements, energy substitution, and policy planning on the environmental performance of the three acetylene production methods were studied. The results showed that under the current electric power generation structure, the partial oxidation method exhibited the best environmental performance, followed by the plasma method. With increasing use of renewable energy in China, the plasma method will eventually have more advantages than the partial oxidation method, in terms of its environmental credentials; the environmental performance gap between the calcium carbide method and the other two methods will gradually narrow. The purposes of this study were to compare the environmental performance of these three acetylene production methods, to find ways to reduce the environmental burdens of acetylene production, and to provide a reference for the sustainable development of the acetylene industry in China.","container-title":"Journal of Cleaner Production","DOI":"10.1016/j.jclepro.2021.129055","ISSN":"0959-6526","journalAbbreviation":"J. Clean. Prod.","page":"129055","source":"ScienceDirect","title":"Life cycle assessment of acetylene production from calcium carbide and methane in China","volume":"322","author":[{"family":"Zhang","given":"Suisui"},{"family":"Li","given":"Jingying"},{"family":"Li","given":"Gang"},{"family":"Nie","given":"Yan"},{"family":"Qiang","given":"Luyao"},{"family":"Bai","given":"Boyang"},{"family":"Ma","given":"Xiaoxun"}],"issued":{"date-parts":[["2021",11,1]]}},"label":"page"},{"id":168,"uris":["http://zotero.org/users/local/cJGf2fHk/items/T26EGMBA"],"itemData":{"id":168,"type":"article-journal","abstract":"A systematic re-examination of the thermodynamic study on the process of coal pyrolysis to acetylene in a hydrogen plasma reactor was performed with referenced pilot-plant data at the scale of 2-MW plasma. At the ultra-high temperature conditions, the gas phase composition may reach thermodynamic equilibrium immediately no matter whether the solid carbon exists or not. The mass ratio of C/H in the gaseous phase plays a significant role in the acetylene concentration at the thermodynamic equilibrium states. It is demonstrated either in thermodynamics calculation or in hot tests that a mass ratio of C/H near or above 2 is essential to gain an acceptable concentration of acetylene in the mixed gases, which indicates that the mixing efficiency between gas and coal particles near the coal injection point becomes pivotal to the yield of acetylene for its direct influence on the devolatilization of coal, i.e., the gaseous C/H ratio. Being consistent with the hot test experience, the extra amount of water added into the system may inhibit the production of acetylene. However, the addition of methane might impose a positive effect on the yield of acetylene and therefore on the overall reactor performance.","collection-title":"Gasification: Fundamentals and application","container-title":"Fuel Processing Technology","DOI":"10.1016/j.fuproc.2009.09.013","ISSN":"0378-3820","issue":"8","journalAbbreviation":"Fuel Processing Technology","page":"823-830","source":"ScienceDirect","title":"Thermodynamic analysis of coal pyrolysis to acetylene in hydrogen plasma reactor","volume":"91","author":[{"family":"Wu","given":"Changning"},{"family":"Chen","given":"Jiaqi"},{"family":"Cheng","given":"Yi"}],"issued":{"date-parts":[["2010",8,1]]}},"label":"page"}],"schema":"https://github.com/citation-style-language/schema/raw/master/csl-citation.json"} </w:instrText>
      </w:r>
      <w:r w:rsidR="00D74F4C" w:rsidRPr="00CF7E03">
        <w:rPr>
          <w:rFonts w:ascii="Arial" w:eastAsiaTheme="minorEastAsia" w:hAnsi="Arial" w:cs="Arial"/>
          <w:sz w:val="22"/>
          <w:szCs w:val="22"/>
          <w:lang w:eastAsia="zh-CN"/>
        </w:rPr>
        <w:fldChar w:fldCharType="separate"/>
      </w:r>
      <w:r w:rsidR="00D01935" w:rsidRPr="00CF7E03">
        <w:rPr>
          <w:rFonts w:ascii="Arial" w:hAnsi="Arial" w:cs="Arial"/>
          <w:sz w:val="22"/>
          <w:vertAlign w:val="superscript"/>
        </w:rPr>
        <w:t>15,35</w:t>
      </w:r>
      <w:r w:rsidR="00D74F4C" w:rsidRPr="00CF7E03">
        <w:rPr>
          <w:rFonts w:ascii="Arial" w:eastAsiaTheme="minorEastAsia" w:hAnsi="Arial" w:cs="Arial"/>
          <w:sz w:val="22"/>
          <w:szCs w:val="22"/>
          <w:lang w:eastAsia="zh-CN"/>
        </w:rPr>
        <w:fldChar w:fldCharType="end"/>
      </w:r>
      <w:r w:rsidR="00D74F4C" w:rsidRPr="00CF7E03">
        <w:rPr>
          <w:rFonts w:ascii="Arial" w:eastAsiaTheme="minorEastAsia" w:hAnsi="Arial" w:cs="Arial"/>
          <w:sz w:val="22"/>
          <w:szCs w:val="22"/>
          <w:lang w:eastAsia="zh-CN"/>
        </w:rPr>
        <w:t xml:space="preserve"> </w:t>
      </w:r>
      <w:r w:rsidR="00763B49">
        <w:rPr>
          <w:rFonts w:ascii="Arial" w:eastAsiaTheme="minorEastAsia" w:hAnsi="Arial" w:cs="Arial"/>
          <w:sz w:val="22"/>
          <w:szCs w:val="22"/>
          <w:lang w:eastAsia="zh-CN"/>
        </w:rPr>
        <w:t>TP</w:t>
      </w:r>
      <w:r w:rsidR="001D16AC">
        <w:rPr>
          <w:rFonts w:ascii="Arial" w:eastAsiaTheme="minorEastAsia" w:hAnsi="Arial" w:cs="Arial" w:hint="eastAsia"/>
          <w:sz w:val="22"/>
          <w:szCs w:val="22"/>
          <w:lang w:eastAsia="zh-CN"/>
        </w:rPr>
        <w:t xml:space="preserve"> </w:t>
      </w:r>
      <w:r w:rsidR="00DB6E9B" w:rsidRPr="00CF7E03">
        <w:rPr>
          <w:rFonts w:ascii="Arial" w:eastAsiaTheme="minorEastAsia" w:hAnsi="Arial" w:cs="Arial"/>
          <w:sz w:val="22"/>
          <w:szCs w:val="22"/>
          <w:lang w:eastAsia="zh-CN"/>
        </w:rPr>
        <w:t xml:space="preserve">of hydrocarbons </w:t>
      </w:r>
      <w:r w:rsidR="00B26D77" w:rsidRPr="00CF7E03">
        <w:rPr>
          <w:rFonts w:ascii="Arial" w:eastAsiaTheme="minorEastAsia" w:hAnsi="Arial" w:cs="Arial"/>
          <w:sz w:val="22"/>
          <w:szCs w:val="22"/>
          <w:lang w:eastAsia="zh-CN"/>
        </w:rPr>
        <w:t xml:space="preserve">was commercialized by </w:t>
      </w:r>
      <w:r w:rsidR="00DB6E9B" w:rsidRPr="00CF7E03">
        <w:rPr>
          <w:rFonts w:ascii="Arial" w:eastAsiaTheme="minorEastAsia" w:hAnsi="Arial" w:cs="Arial"/>
          <w:sz w:val="22"/>
          <w:szCs w:val="22"/>
          <w:lang w:eastAsia="zh-CN"/>
        </w:rPr>
        <w:t>the Wulff process in 1950,</w:t>
      </w:r>
      <w:r w:rsidR="00605E10" w:rsidRPr="00CF7E03">
        <w:rPr>
          <w:rFonts w:ascii="Arial" w:eastAsiaTheme="minorEastAsia" w:hAnsi="Arial" w:cs="Arial"/>
          <w:sz w:val="22"/>
          <w:szCs w:val="22"/>
          <w:lang w:eastAsia="zh-CN"/>
        </w:rPr>
        <w:t xml:space="preserve"> which </w:t>
      </w:r>
      <w:r w:rsidR="000535A9" w:rsidRPr="00CF7E03">
        <w:rPr>
          <w:rFonts w:ascii="Arial" w:eastAsiaTheme="minorEastAsia" w:hAnsi="Arial" w:cs="Arial"/>
          <w:sz w:val="22"/>
          <w:szCs w:val="22"/>
          <w:lang w:eastAsia="zh-CN"/>
        </w:rPr>
        <w:t>involved</w:t>
      </w:r>
      <w:r w:rsidR="00605E10" w:rsidRPr="00CF7E03">
        <w:rPr>
          <w:rFonts w:ascii="Arial" w:eastAsiaTheme="minorEastAsia" w:hAnsi="Arial" w:cs="Arial"/>
          <w:sz w:val="22"/>
          <w:szCs w:val="22"/>
          <w:lang w:eastAsia="zh-CN"/>
        </w:rPr>
        <w:t xml:space="preserve"> preheating bricks to 1300</w:t>
      </w:r>
      <w:r w:rsidR="00553FB5" w:rsidRPr="00CF7E03">
        <w:rPr>
          <w:rFonts w:ascii="Arial" w:eastAsiaTheme="minorEastAsia" w:hAnsi="Arial" w:cs="Arial"/>
          <w:sz w:val="22"/>
          <w:szCs w:val="22"/>
          <w:lang w:eastAsia="zh-CN"/>
        </w:rPr>
        <w:t> </w:t>
      </w:r>
      <w:r w:rsidR="00605E10" w:rsidRPr="00CF7E03">
        <w:rPr>
          <w:rFonts w:ascii="Arial" w:eastAsiaTheme="minorEastAsia" w:hAnsi="Arial" w:cs="Arial"/>
          <w:sz w:val="22"/>
          <w:szCs w:val="22"/>
          <w:lang w:eastAsia="zh-CN"/>
        </w:rPr>
        <w:t xml:space="preserve">°C followed by feeding </w:t>
      </w:r>
      <w:r w:rsidR="000535A9" w:rsidRPr="00CF7E03">
        <w:rPr>
          <w:rFonts w:ascii="Arial" w:eastAsiaTheme="minorEastAsia" w:hAnsi="Arial" w:cs="Arial"/>
          <w:sz w:val="22"/>
          <w:szCs w:val="22"/>
          <w:lang w:eastAsia="zh-CN"/>
        </w:rPr>
        <w:t xml:space="preserve">hydrocarbons for </w:t>
      </w:r>
      <w:r w:rsidR="00605E10" w:rsidRPr="00CF7E03">
        <w:rPr>
          <w:rFonts w:ascii="Arial" w:eastAsiaTheme="minorEastAsia" w:hAnsi="Arial" w:cs="Arial"/>
          <w:sz w:val="22"/>
          <w:szCs w:val="22"/>
          <w:lang w:eastAsia="zh-CN"/>
        </w:rPr>
        <w:t xml:space="preserve">cracking to </w:t>
      </w:r>
      <w:r w:rsidR="001839BF" w:rsidRPr="00CF7E03">
        <w:rPr>
          <w:rFonts w:ascii="Arial" w:eastAsiaTheme="minorEastAsia" w:hAnsi="Arial" w:cs="Arial"/>
          <w:sz w:val="22"/>
          <w:szCs w:val="22"/>
          <w:lang w:eastAsia="zh-CN"/>
        </w:rPr>
        <w:t xml:space="preserve">produce </w:t>
      </w:r>
      <w:r w:rsidR="00605E10" w:rsidRPr="00CF7E03">
        <w:rPr>
          <w:rFonts w:ascii="Arial" w:hAnsi="Arial" w:cs="Arial"/>
          <w:sz w:val="22"/>
          <w:szCs w:val="22"/>
        </w:rPr>
        <w:t>C</w:t>
      </w:r>
      <w:r w:rsidR="00605E10" w:rsidRPr="00CF7E03">
        <w:rPr>
          <w:rFonts w:ascii="Arial" w:hAnsi="Arial" w:cs="Arial"/>
          <w:sz w:val="22"/>
          <w:szCs w:val="22"/>
          <w:vertAlign w:val="subscript"/>
        </w:rPr>
        <w:t>2</w:t>
      </w:r>
      <w:r w:rsidR="00605E10" w:rsidRPr="00CF7E03">
        <w:rPr>
          <w:rFonts w:ascii="Arial" w:hAnsi="Arial" w:cs="Arial"/>
          <w:sz w:val="22"/>
          <w:szCs w:val="22"/>
        </w:rPr>
        <w:t>H</w:t>
      </w:r>
      <w:r w:rsidR="00605E10" w:rsidRPr="00CF7E03">
        <w:rPr>
          <w:rFonts w:ascii="Arial" w:hAnsi="Arial" w:cs="Arial"/>
          <w:sz w:val="22"/>
          <w:szCs w:val="22"/>
          <w:vertAlign w:val="subscript"/>
        </w:rPr>
        <w:t>2</w:t>
      </w:r>
      <w:r w:rsidR="00605E10" w:rsidRPr="00CF7E03">
        <w:rPr>
          <w:rFonts w:ascii="Arial" w:eastAsiaTheme="minorEastAsia" w:hAnsi="Arial" w:cs="Arial"/>
          <w:sz w:val="22"/>
          <w:szCs w:val="22"/>
          <w:lang w:eastAsia="zh-CN"/>
        </w:rPr>
        <w:t>.</w:t>
      </w:r>
      <w:r w:rsidR="00DB6E9B" w:rsidRPr="00CF7E03">
        <w:rPr>
          <w:rFonts w:ascii="Arial" w:eastAsiaTheme="minorEastAsia" w:hAnsi="Arial" w:cs="Arial"/>
          <w:sz w:val="22"/>
          <w:szCs w:val="22"/>
          <w:lang w:eastAsia="zh-CN"/>
        </w:rPr>
        <w:fldChar w:fldCharType="begin"/>
      </w:r>
      <w:r w:rsidR="00DB6E9B" w:rsidRPr="00CF7E03">
        <w:rPr>
          <w:rFonts w:ascii="Arial" w:eastAsiaTheme="minorEastAsia" w:hAnsi="Arial" w:cs="Arial"/>
          <w:sz w:val="22"/>
          <w:szCs w:val="22"/>
          <w:lang w:eastAsia="zh-CN"/>
        </w:rPr>
        <w:instrText xml:space="preserve"> ADDIN ZOTERO_ITEM CSL_CITATION {"citationID":"Ss7Apnxv","properties":{"formattedCitation":"\\super 8\\nosupersub{}","plainCitation":"8","noteIndex":0},"citationItems":[{"id":164,"uris":["http://zotero.org/users/local/cJGf2fHk/items/X78G8FW7"],"itemData":{"id":164,"type":"article-journal","container-title":"Industrial &amp; Engineering Chemistry","DOI":"10.1021/ie50528a018","ISSN":"0019-7866","issue":"12","journalAbbreviation":"Ind. Eng. Chem.","note":"publisher: American Chemical Society","page":"2596-2606","source":"ACS Publications","title":"WULFF PROCESS ACETYLENE","volume":"45","author":[{"family":"Bixler","given":"Gordon H."},{"family":"Coberly","given":"C. W."}],"issued":{"date-parts":[["1953",12,1]]}}}],"schema":"https://github.com/citation-style-language/schema/raw/master/csl-citation.json"} </w:instrText>
      </w:r>
      <w:r w:rsidR="00DB6E9B" w:rsidRPr="00CF7E03">
        <w:rPr>
          <w:rFonts w:ascii="Arial" w:eastAsiaTheme="minorEastAsia" w:hAnsi="Arial" w:cs="Arial"/>
          <w:sz w:val="22"/>
          <w:szCs w:val="22"/>
          <w:lang w:eastAsia="zh-CN"/>
        </w:rPr>
        <w:fldChar w:fldCharType="separate"/>
      </w:r>
      <w:r w:rsidR="00DB6E9B" w:rsidRPr="00CF7E03">
        <w:rPr>
          <w:rFonts w:ascii="Arial" w:hAnsi="Arial" w:cs="Arial"/>
          <w:sz w:val="22"/>
          <w:vertAlign w:val="superscript"/>
        </w:rPr>
        <w:t>8</w:t>
      </w:r>
      <w:r w:rsidR="00DB6E9B" w:rsidRPr="00CF7E03">
        <w:rPr>
          <w:rFonts w:ascii="Arial" w:eastAsiaTheme="minorEastAsia" w:hAnsi="Arial" w:cs="Arial"/>
          <w:sz w:val="22"/>
          <w:szCs w:val="22"/>
          <w:lang w:eastAsia="zh-CN"/>
        </w:rPr>
        <w:fldChar w:fldCharType="end"/>
      </w:r>
      <w:r w:rsidR="00DB6E9B" w:rsidRPr="00CF7E03">
        <w:rPr>
          <w:rFonts w:ascii="Arial" w:eastAsiaTheme="minorEastAsia" w:hAnsi="Arial" w:cs="Arial"/>
          <w:sz w:val="22"/>
          <w:szCs w:val="22"/>
          <w:lang w:eastAsia="zh-CN"/>
        </w:rPr>
        <w:t xml:space="preserve"> </w:t>
      </w:r>
      <w:r w:rsidR="00282D9B" w:rsidRPr="00CF7E03">
        <w:rPr>
          <w:rFonts w:ascii="Arial" w:eastAsiaTheme="minorEastAsia" w:hAnsi="Arial" w:cs="Arial"/>
          <w:sz w:val="22"/>
          <w:szCs w:val="22"/>
          <w:lang w:eastAsia="zh-CN"/>
        </w:rPr>
        <w:t>However, d</w:t>
      </w:r>
      <w:r w:rsidR="00605E10" w:rsidRPr="00CF7E03">
        <w:rPr>
          <w:rFonts w:ascii="Arial" w:eastAsiaTheme="minorEastAsia" w:hAnsi="Arial" w:cs="Arial"/>
          <w:sz w:val="22"/>
          <w:szCs w:val="22"/>
          <w:lang w:eastAsia="zh-CN"/>
        </w:rPr>
        <w:t xml:space="preserve">ue to </w:t>
      </w:r>
      <w:r w:rsidR="001129E5">
        <w:rPr>
          <w:rFonts w:ascii="Arial" w:eastAsiaTheme="minorEastAsia" w:hAnsi="Arial" w:cs="Arial" w:hint="eastAsia"/>
          <w:sz w:val="22"/>
          <w:szCs w:val="22"/>
          <w:lang w:eastAsia="zh-CN"/>
        </w:rPr>
        <w:t xml:space="preserve">low </w:t>
      </w:r>
      <w:r w:rsidR="008D17FD">
        <w:rPr>
          <w:rFonts w:ascii="Arial" w:eastAsiaTheme="minorEastAsia" w:hAnsi="Arial" w:cs="Arial" w:hint="eastAsia"/>
          <w:sz w:val="22"/>
          <w:szCs w:val="22"/>
          <w:lang w:eastAsia="zh-CN"/>
        </w:rPr>
        <w:t>heating rate</w:t>
      </w:r>
      <w:r w:rsidR="001129E5">
        <w:rPr>
          <w:rFonts w:ascii="Arial" w:eastAsiaTheme="minorEastAsia" w:hAnsi="Arial" w:cs="Arial" w:hint="eastAsia"/>
          <w:sz w:val="22"/>
          <w:szCs w:val="22"/>
          <w:lang w:eastAsia="zh-CN"/>
        </w:rPr>
        <w:t xml:space="preserve"> </w:t>
      </w:r>
      <w:r w:rsidR="008D17FD">
        <w:rPr>
          <w:rFonts w:ascii="Arial" w:eastAsiaTheme="minorEastAsia" w:hAnsi="Arial" w:cs="Arial" w:hint="eastAsia"/>
          <w:sz w:val="22"/>
          <w:szCs w:val="22"/>
          <w:lang w:eastAsia="zh-CN"/>
        </w:rPr>
        <w:t xml:space="preserve">and </w:t>
      </w:r>
      <w:r w:rsidR="008D17FD" w:rsidRPr="00CF7E03">
        <w:rPr>
          <w:rFonts w:ascii="Arial" w:eastAsiaTheme="minorEastAsia" w:hAnsi="Arial" w:cs="Arial"/>
          <w:sz w:val="22"/>
          <w:szCs w:val="22"/>
          <w:lang w:eastAsia="zh-CN"/>
        </w:rPr>
        <w:t>significant soot formation</w:t>
      </w:r>
      <w:r w:rsidR="008D17FD">
        <w:rPr>
          <w:rFonts w:ascii="Arial" w:eastAsiaTheme="minorEastAsia" w:hAnsi="Arial" w:cs="Arial" w:hint="eastAsia"/>
          <w:sz w:val="22"/>
          <w:szCs w:val="22"/>
          <w:lang w:eastAsia="zh-CN"/>
        </w:rPr>
        <w:t xml:space="preserve"> </w:t>
      </w:r>
      <w:r w:rsidR="001129E5">
        <w:rPr>
          <w:rFonts w:ascii="Arial" w:eastAsiaTheme="minorEastAsia" w:hAnsi="Arial" w:cs="Arial" w:hint="eastAsia"/>
          <w:sz w:val="22"/>
          <w:szCs w:val="22"/>
          <w:lang w:eastAsia="zh-CN"/>
        </w:rPr>
        <w:t>compared to PC</w:t>
      </w:r>
      <w:r w:rsidR="00605E10" w:rsidRPr="00CF7E03">
        <w:rPr>
          <w:rFonts w:ascii="Arial" w:eastAsiaTheme="minorEastAsia" w:hAnsi="Arial" w:cs="Arial"/>
          <w:sz w:val="22"/>
          <w:szCs w:val="22"/>
          <w:lang w:eastAsia="zh-CN"/>
        </w:rPr>
        <w:t xml:space="preserve">, Wulff </w:t>
      </w:r>
      <w:r w:rsidR="00B31C03" w:rsidRPr="00CF7E03">
        <w:rPr>
          <w:rFonts w:ascii="Arial" w:eastAsiaTheme="minorEastAsia" w:hAnsi="Arial" w:cs="Arial"/>
          <w:sz w:val="22"/>
          <w:szCs w:val="22"/>
          <w:lang w:eastAsia="zh-CN"/>
        </w:rPr>
        <w:t>plant</w:t>
      </w:r>
      <w:r w:rsidR="000535A9" w:rsidRPr="00CF7E03">
        <w:rPr>
          <w:rFonts w:ascii="Arial" w:eastAsiaTheme="minorEastAsia" w:hAnsi="Arial" w:cs="Arial"/>
          <w:sz w:val="22"/>
          <w:szCs w:val="22"/>
          <w:lang w:eastAsia="zh-CN"/>
        </w:rPr>
        <w:t>s</w:t>
      </w:r>
      <w:r w:rsidR="00605E10" w:rsidRPr="00CF7E03">
        <w:rPr>
          <w:rFonts w:ascii="Arial" w:eastAsiaTheme="minorEastAsia" w:hAnsi="Arial" w:cs="Arial"/>
          <w:sz w:val="22"/>
          <w:szCs w:val="22"/>
          <w:lang w:eastAsia="zh-CN"/>
        </w:rPr>
        <w:t xml:space="preserve"> </w:t>
      </w:r>
      <w:r w:rsidR="000535A9" w:rsidRPr="00CF7E03">
        <w:rPr>
          <w:rFonts w:ascii="Arial" w:eastAsiaTheme="minorEastAsia" w:hAnsi="Arial" w:cs="Arial"/>
          <w:sz w:val="22"/>
          <w:szCs w:val="22"/>
          <w:lang w:eastAsia="zh-CN"/>
        </w:rPr>
        <w:t>have been</w:t>
      </w:r>
      <w:r w:rsidR="00605E10" w:rsidRPr="00CF7E03">
        <w:rPr>
          <w:rFonts w:ascii="Arial" w:eastAsiaTheme="minorEastAsia" w:hAnsi="Arial" w:cs="Arial"/>
          <w:sz w:val="22"/>
          <w:szCs w:val="22"/>
          <w:lang w:eastAsia="zh-CN"/>
        </w:rPr>
        <w:t xml:space="preserve"> closed.</w:t>
      </w:r>
      <w:r w:rsidR="00605E10" w:rsidRPr="00CF7E03">
        <w:rPr>
          <w:rFonts w:ascii="Arial" w:eastAsiaTheme="minorEastAsia" w:hAnsi="Arial" w:cs="Arial"/>
          <w:sz w:val="22"/>
          <w:szCs w:val="22"/>
          <w:lang w:eastAsia="zh-CN"/>
        </w:rPr>
        <w:fldChar w:fldCharType="begin"/>
      </w:r>
      <w:r w:rsidR="007E4456" w:rsidRPr="00CF7E03">
        <w:rPr>
          <w:rFonts w:ascii="Arial" w:eastAsiaTheme="minorEastAsia" w:hAnsi="Arial" w:cs="Arial"/>
          <w:sz w:val="22"/>
          <w:szCs w:val="22"/>
          <w:lang w:eastAsia="zh-CN"/>
        </w:rPr>
        <w:instrText xml:space="preserve"> ADDIN ZOTERO_ITEM CSL_CITATION {"citationID":"coww3lg9","properties":{"formattedCitation":"\\super 11\\nosupersub{}","plainCitation":"11","noteIndex":0},"citationItems":[{"id":5,"uris":["http://zotero.org/users/local/cJGf2fHk/items/YB23PL73"],"itemData":{"id":5,"type":"article-journal","container-title":"Chemical Reviews","DOI":"10.1021/cr400276u","ISSN":"0009-2665","issue":"3","journalAbbreviation":"Chem. Rev.","note":"publisher: American Chemical Society","page":"1743-1760","source":"ACS Publications","title":"Production of Acetylene and Acetylene-based Chemicals from Coal","volume":"114","author":[{"family":"Schobert","given":"Harold"}],"issued":{"date-parts":[["2014",2,12]]}}}],"schema":"https://github.com/citation-style-language/schema/raw/master/csl-citation.json"} </w:instrText>
      </w:r>
      <w:r w:rsidR="00605E10" w:rsidRPr="00CF7E03">
        <w:rPr>
          <w:rFonts w:ascii="Arial" w:eastAsiaTheme="minorEastAsia" w:hAnsi="Arial" w:cs="Arial"/>
          <w:sz w:val="22"/>
          <w:szCs w:val="22"/>
          <w:lang w:eastAsia="zh-CN"/>
        </w:rPr>
        <w:fldChar w:fldCharType="separate"/>
      </w:r>
      <w:r w:rsidR="007E4456" w:rsidRPr="00CF7E03">
        <w:rPr>
          <w:rFonts w:ascii="Arial" w:hAnsi="Arial" w:cs="Arial"/>
          <w:sz w:val="22"/>
          <w:vertAlign w:val="superscript"/>
        </w:rPr>
        <w:t>11</w:t>
      </w:r>
      <w:r w:rsidR="00605E10" w:rsidRPr="00CF7E03">
        <w:rPr>
          <w:rFonts w:ascii="Arial" w:eastAsiaTheme="minorEastAsia" w:hAnsi="Arial" w:cs="Arial"/>
          <w:sz w:val="22"/>
          <w:szCs w:val="22"/>
          <w:lang w:eastAsia="zh-CN"/>
        </w:rPr>
        <w:fldChar w:fldCharType="end"/>
      </w:r>
      <w:r w:rsidR="00D74F4C" w:rsidRPr="00CF7E03">
        <w:rPr>
          <w:rFonts w:ascii="Arial" w:eastAsiaTheme="minorEastAsia" w:hAnsi="Arial" w:cs="Arial"/>
          <w:sz w:val="22"/>
          <w:szCs w:val="22"/>
          <w:lang w:eastAsia="zh-CN"/>
        </w:rPr>
        <w:t xml:space="preserve"> </w:t>
      </w:r>
      <w:r w:rsidR="00605E10" w:rsidRPr="00CF7E03">
        <w:rPr>
          <w:rFonts w:ascii="Arial" w:eastAsiaTheme="minorEastAsia" w:hAnsi="Arial" w:cs="Arial"/>
          <w:sz w:val="22"/>
          <w:szCs w:val="22"/>
          <w:lang w:eastAsia="zh-CN"/>
        </w:rPr>
        <w:t>Currently, c</w:t>
      </w:r>
      <w:r w:rsidR="00CD53E9" w:rsidRPr="00CF7E03">
        <w:rPr>
          <w:rFonts w:ascii="Arial" w:eastAsiaTheme="minorEastAsia" w:hAnsi="Arial" w:cs="Arial"/>
          <w:sz w:val="22"/>
          <w:szCs w:val="22"/>
          <w:lang w:eastAsia="zh-CN"/>
        </w:rPr>
        <w:t>oal-derived CaC</w:t>
      </w:r>
      <w:r w:rsidR="00CD53E9" w:rsidRPr="00CF7E03">
        <w:rPr>
          <w:rFonts w:ascii="Arial" w:eastAsiaTheme="minorEastAsia" w:hAnsi="Arial" w:cs="Arial"/>
          <w:sz w:val="22"/>
          <w:szCs w:val="22"/>
          <w:vertAlign w:val="subscript"/>
          <w:lang w:eastAsia="zh-CN"/>
        </w:rPr>
        <w:t>2</w:t>
      </w:r>
      <w:r w:rsidR="00CD53E9" w:rsidRPr="00CF7E03">
        <w:rPr>
          <w:rFonts w:ascii="Arial" w:eastAsiaTheme="minorEastAsia" w:hAnsi="Arial" w:cs="Arial"/>
          <w:sz w:val="22"/>
          <w:szCs w:val="22"/>
          <w:lang w:eastAsia="zh-CN"/>
        </w:rPr>
        <w:t xml:space="preserve"> and natural gas-derived </w:t>
      </w:r>
      <w:r w:rsidR="00763B49">
        <w:rPr>
          <w:rFonts w:ascii="Arial" w:eastAsiaTheme="minorEastAsia" w:hAnsi="Arial" w:cs="Arial"/>
          <w:sz w:val="22"/>
          <w:szCs w:val="22"/>
          <w:lang w:eastAsia="zh-CN"/>
        </w:rPr>
        <w:t>PC</w:t>
      </w:r>
      <w:r w:rsidR="00CD53E9" w:rsidRPr="00CF7E03">
        <w:rPr>
          <w:rFonts w:ascii="Arial" w:eastAsiaTheme="minorEastAsia" w:hAnsi="Arial" w:cs="Arial"/>
          <w:sz w:val="22"/>
          <w:szCs w:val="22"/>
          <w:lang w:eastAsia="zh-CN"/>
        </w:rPr>
        <w:t xml:space="preserve"> technologies </w:t>
      </w:r>
      <w:r w:rsidR="000535A9" w:rsidRPr="00CF7E03">
        <w:rPr>
          <w:rFonts w:ascii="Arial" w:eastAsiaTheme="minorEastAsia" w:hAnsi="Arial" w:cs="Arial"/>
          <w:sz w:val="22"/>
          <w:szCs w:val="22"/>
          <w:lang w:eastAsia="zh-CN"/>
        </w:rPr>
        <w:t>dominate</w:t>
      </w:r>
      <w:r w:rsidR="00CD53E9" w:rsidRPr="00CF7E03">
        <w:rPr>
          <w:rFonts w:ascii="Arial" w:hAnsi="Arial" w:cs="Arial"/>
          <w:sz w:val="22"/>
          <w:szCs w:val="22"/>
        </w:rPr>
        <w:t xml:space="preserve"> </w:t>
      </w:r>
      <w:r w:rsidR="001839BF" w:rsidRPr="00CF7E03">
        <w:rPr>
          <w:rFonts w:ascii="Arial" w:eastAsiaTheme="minorEastAsia" w:hAnsi="Arial" w:cs="Arial"/>
          <w:sz w:val="22"/>
          <w:szCs w:val="22"/>
          <w:lang w:eastAsia="zh-CN"/>
        </w:rPr>
        <w:t xml:space="preserve">industrial </w:t>
      </w:r>
      <w:r w:rsidR="00CD53E9" w:rsidRPr="00CF7E03">
        <w:rPr>
          <w:rFonts w:ascii="Arial" w:hAnsi="Arial" w:cs="Arial"/>
          <w:sz w:val="22"/>
          <w:szCs w:val="22"/>
        </w:rPr>
        <w:t>C</w:t>
      </w:r>
      <w:r w:rsidR="00CD53E9" w:rsidRPr="00CF7E03">
        <w:rPr>
          <w:rFonts w:ascii="Arial" w:hAnsi="Arial" w:cs="Arial"/>
          <w:sz w:val="22"/>
          <w:szCs w:val="22"/>
          <w:vertAlign w:val="subscript"/>
        </w:rPr>
        <w:t>2</w:t>
      </w:r>
      <w:r w:rsidR="00CD53E9" w:rsidRPr="00CF7E03">
        <w:rPr>
          <w:rFonts w:ascii="Arial" w:hAnsi="Arial" w:cs="Arial"/>
          <w:sz w:val="22"/>
          <w:szCs w:val="22"/>
        </w:rPr>
        <w:t>H</w:t>
      </w:r>
      <w:r w:rsidR="00CD53E9" w:rsidRPr="00CF7E03">
        <w:rPr>
          <w:rFonts w:ascii="Arial" w:hAnsi="Arial" w:cs="Arial"/>
          <w:sz w:val="22"/>
          <w:szCs w:val="22"/>
          <w:vertAlign w:val="subscript"/>
        </w:rPr>
        <w:t>2</w:t>
      </w:r>
      <w:r w:rsidR="00CD53E9" w:rsidRPr="00CF7E03">
        <w:rPr>
          <w:rFonts w:ascii="Arial" w:eastAsiaTheme="minorEastAsia" w:hAnsi="Arial" w:cs="Arial"/>
          <w:sz w:val="22"/>
          <w:szCs w:val="22"/>
          <w:lang w:eastAsia="zh-CN"/>
        </w:rPr>
        <w:t xml:space="preserve"> production.</w:t>
      </w:r>
      <w:r w:rsidR="00605E10" w:rsidRPr="00CF7E03">
        <w:rPr>
          <w:rFonts w:ascii="Arial" w:eastAsiaTheme="minorEastAsia" w:hAnsi="Arial" w:cs="Arial"/>
          <w:sz w:val="22"/>
          <w:szCs w:val="22"/>
          <w:lang w:eastAsia="zh-CN"/>
        </w:rPr>
        <w:t xml:space="preserve"> </w:t>
      </w:r>
      <w:r w:rsidR="00BE0B08">
        <w:rPr>
          <w:rFonts w:ascii="Arial" w:eastAsiaTheme="minorEastAsia" w:hAnsi="Arial" w:cs="Arial"/>
          <w:sz w:val="22"/>
          <w:szCs w:val="22"/>
          <w:lang w:eastAsia="zh-CN"/>
        </w:rPr>
        <w:t>Notably</w:t>
      </w:r>
      <w:r w:rsidR="00BE0B08">
        <w:rPr>
          <w:rFonts w:ascii="Arial" w:eastAsiaTheme="minorEastAsia" w:hAnsi="Arial" w:cs="Arial" w:hint="eastAsia"/>
          <w:sz w:val="22"/>
          <w:szCs w:val="22"/>
          <w:lang w:eastAsia="zh-CN"/>
        </w:rPr>
        <w:t>,</w:t>
      </w:r>
      <w:r w:rsidR="00E454E3" w:rsidRPr="00E454E3">
        <w:rPr>
          <w:rFonts w:ascii="Arial" w:hAnsi="Arial" w:cs="Arial"/>
          <w:sz w:val="22"/>
          <w:szCs w:val="22"/>
        </w:rPr>
        <w:t xml:space="preserve"> </w:t>
      </w:r>
      <w:r w:rsidR="00E454E3" w:rsidRPr="00CF7E03">
        <w:rPr>
          <w:rFonts w:ascii="Arial" w:hAnsi="Arial" w:cs="Arial"/>
          <w:sz w:val="22"/>
          <w:szCs w:val="22"/>
        </w:rPr>
        <w:t>C</w:t>
      </w:r>
      <w:r w:rsidR="00E454E3" w:rsidRPr="00CF7E03">
        <w:rPr>
          <w:rFonts w:ascii="Arial" w:hAnsi="Arial" w:cs="Arial"/>
          <w:sz w:val="22"/>
          <w:szCs w:val="22"/>
          <w:vertAlign w:val="subscript"/>
        </w:rPr>
        <w:t>2</w:t>
      </w:r>
      <w:r w:rsidR="00E454E3" w:rsidRPr="00CF7E03">
        <w:rPr>
          <w:rFonts w:ascii="Arial" w:hAnsi="Arial" w:cs="Arial"/>
          <w:sz w:val="22"/>
          <w:szCs w:val="22"/>
        </w:rPr>
        <w:t>H</w:t>
      </w:r>
      <w:r w:rsidR="00E454E3" w:rsidRPr="00CF7E03">
        <w:rPr>
          <w:rFonts w:ascii="Arial" w:hAnsi="Arial" w:cs="Arial"/>
          <w:sz w:val="22"/>
          <w:szCs w:val="22"/>
          <w:vertAlign w:val="subscript"/>
        </w:rPr>
        <w:t>2</w:t>
      </w:r>
      <w:r w:rsidR="00BE0B08">
        <w:rPr>
          <w:rFonts w:ascii="Arial" w:eastAsiaTheme="minorEastAsia" w:hAnsi="Arial" w:cs="Arial" w:hint="eastAsia"/>
          <w:sz w:val="22"/>
          <w:szCs w:val="22"/>
          <w:lang w:eastAsia="zh-CN"/>
        </w:rPr>
        <w:t xml:space="preserve"> p</w:t>
      </w:r>
      <w:r w:rsidR="00B843D8" w:rsidRPr="00CF7E03">
        <w:rPr>
          <w:rFonts w:ascii="Arial" w:eastAsiaTheme="minorEastAsia" w:hAnsi="Arial" w:cs="Arial"/>
          <w:sz w:val="22"/>
          <w:szCs w:val="22"/>
          <w:lang w:eastAsia="zh-CN"/>
        </w:rPr>
        <w:t xml:space="preserve">roduction is region-dependent, </w:t>
      </w:r>
      <w:r w:rsidR="00AA0627" w:rsidRPr="00CF7E03">
        <w:rPr>
          <w:rFonts w:ascii="Arial" w:eastAsiaTheme="minorEastAsia" w:hAnsi="Arial" w:cs="Arial"/>
          <w:sz w:val="22"/>
          <w:szCs w:val="22"/>
          <w:lang w:eastAsia="zh-CN"/>
        </w:rPr>
        <w:t>with China producing over</w:t>
      </w:r>
      <w:r w:rsidR="00B843D8" w:rsidRPr="00CF7E03">
        <w:rPr>
          <w:rFonts w:ascii="Arial" w:eastAsiaTheme="minorEastAsia" w:hAnsi="Arial" w:cs="Arial"/>
          <w:sz w:val="22"/>
          <w:szCs w:val="22"/>
          <w:lang w:eastAsia="zh-CN"/>
        </w:rPr>
        <w:t xml:space="preserve"> 8</w:t>
      </w:r>
      <w:r w:rsidR="00282D9B" w:rsidRPr="00CF7E03">
        <w:rPr>
          <w:rFonts w:ascii="Arial" w:eastAsiaTheme="minorEastAsia" w:hAnsi="Arial" w:cs="Arial"/>
          <w:sz w:val="22"/>
          <w:szCs w:val="22"/>
          <w:lang w:eastAsia="zh-CN"/>
        </w:rPr>
        <w:t> </w:t>
      </w:r>
      <w:r w:rsidR="00B843D8" w:rsidRPr="00CF7E03">
        <w:rPr>
          <w:rFonts w:ascii="Arial" w:eastAsiaTheme="minorEastAsia" w:hAnsi="Arial" w:cs="Arial"/>
          <w:sz w:val="22"/>
          <w:szCs w:val="22"/>
          <w:lang w:eastAsia="zh-CN"/>
        </w:rPr>
        <w:t>Mt</w:t>
      </w:r>
      <w:r w:rsidR="00282D9B" w:rsidRPr="00CF7E03">
        <w:rPr>
          <w:rFonts w:ascii="Arial" w:eastAsiaTheme="minorEastAsia" w:hAnsi="Arial" w:cs="Arial"/>
          <w:sz w:val="22"/>
          <w:szCs w:val="22"/>
          <w:lang w:eastAsia="zh-CN"/>
        </w:rPr>
        <w:t> </w:t>
      </w:r>
      <w:r w:rsidR="00B843D8" w:rsidRPr="00CF7E03">
        <w:rPr>
          <w:rFonts w:ascii="Arial" w:eastAsiaTheme="minorEastAsia" w:hAnsi="Arial" w:cs="Arial"/>
          <w:sz w:val="22"/>
          <w:szCs w:val="22"/>
          <w:lang w:eastAsia="zh-CN"/>
        </w:rPr>
        <w:t>y</w:t>
      </w:r>
      <w:r w:rsidR="00282D9B" w:rsidRPr="00CF7E03">
        <w:rPr>
          <w:rFonts w:ascii="Arial" w:eastAsiaTheme="minorEastAsia" w:hAnsi="Arial" w:cs="Arial"/>
          <w:sz w:val="22"/>
          <w:szCs w:val="22"/>
          <w:vertAlign w:val="superscript"/>
          <w:lang w:eastAsia="zh-CN"/>
        </w:rPr>
        <w:t>–</w:t>
      </w:r>
      <w:r w:rsidR="00B843D8" w:rsidRPr="00CF7E03">
        <w:rPr>
          <w:rFonts w:ascii="Arial" w:eastAsiaTheme="minorEastAsia" w:hAnsi="Arial" w:cs="Arial"/>
          <w:sz w:val="22"/>
          <w:szCs w:val="22"/>
          <w:vertAlign w:val="superscript"/>
          <w:lang w:eastAsia="zh-CN"/>
        </w:rPr>
        <w:t>1</w:t>
      </w:r>
      <w:r w:rsidR="00B843D8" w:rsidRPr="00CF7E03">
        <w:rPr>
          <w:rFonts w:ascii="Arial" w:eastAsiaTheme="minorEastAsia" w:hAnsi="Arial" w:cs="Arial"/>
          <w:sz w:val="22"/>
          <w:szCs w:val="22"/>
          <w:lang w:eastAsia="zh-CN"/>
        </w:rPr>
        <w:t xml:space="preserve"> </w:t>
      </w:r>
      <w:r w:rsidR="00AA0627" w:rsidRPr="00CF7E03">
        <w:rPr>
          <w:rFonts w:ascii="Arial" w:eastAsiaTheme="minorEastAsia" w:hAnsi="Arial" w:cs="Arial"/>
          <w:sz w:val="22"/>
          <w:szCs w:val="22"/>
          <w:lang w:eastAsia="zh-CN"/>
        </w:rPr>
        <w:t xml:space="preserve">primarily </w:t>
      </w:r>
      <w:r w:rsidR="00B31C03" w:rsidRPr="00CF7E03">
        <w:rPr>
          <w:rFonts w:ascii="Arial" w:eastAsiaTheme="minorEastAsia" w:hAnsi="Arial" w:cs="Arial"/>
          <w:sz w:val="22"/>
          <w:szCs w:val="22"/>
          <w:lang w:eastAsia="zh-CN"/>
        </w:rPr>
        <w:t xml:space="preserve">from </w:t>
      </w:r>
      <w:r w:rsidR="00AA0627" w:rsidRPr="00CF7E03">
        <w:rPr>
          <w:rFonts w:ascii="Arial" w:eastAsiaTheme="minorEastAsia" w:hAnsi="Arial" w:cs="Arial"/>
          <w:sz w:val="22"/>
          <w:szCs w:val="22"/>
          <w:lang w:eastAsia="zh-CN"/>
        </w:rPr>
        <w:t xml:space="preserve">the </w:t>
      </w:r>
      <w:r w:rsidR="00B31C03" w:rsidRPr="00CF7E03">
        <w:rPr>
          <w:rFonts w:ascii="Arial" w:eastAsiaTheme="minorEastAsia" w:hAnsi="Arial" w:cs="Arial"/>
          <w:sz w:val="22"/>
          <w:szCs w:val="22"/>
          <w:lang w:eastAsia="zh-CN"/>
        </w:rPr>
        <w:t>CaC</w:t>
      </w:r>
      <w:r w:rsidR="00B31C03" w:rsidRPr="00CF7E03">
        <w:rPr>
          <w:rFonts w:ascii="Arial" w:eastAsiaTheme="minorEastAsia" w:hAnsi="Arial" w:cs="Arial"/>
          <w:sz w:val="22"/>
          <w:szCs w:val="22"/>
          <w:vertAlign w:val="subscript"/>
          <w:lang w:eastAsia="zh-CN"/>
        </w:rPr>
        <w:t>2</w:t>
      </w:r>
      <w:r w:rsidR="00B31C03" w:rsidRPr="00CF7E03">
        <w:rPr>
          <w:rFonts w:ascii="Arial" w:eastAsiaTheme="minorEastAsia" w:hAnsi="Arial" w:cs="Arial"/>
          <w:sz w:val="22"/>
          <w:szCs w:val="22"/>
          <w:lang w:eastAsia="zh-CN"/>
        </w:rPr>
        <w:t xml:space="preserve"> route </w:t>
      </w:r>
      <w:r w:rsidR="007A6C96" w:rsidRPr="00CF7E03">
        <w:rPr>
          <w:rFonts w:ascii="Arial" w:eastAsiaTheme="minorEastAsia" w:hAnsi="Arial" w:cs="Arial"/>
          <w:sz w:val="22"/>
          <w:szCs w:val="22"/>
          <w:lang w:eastAsia="zh-CN"/>
        </w:rPr>
        <w:t xml:space="preserve">(~90%) </w:t>
      </w:r>
      <w:r w:rsidR="009B0B0E" w:rsidRPr="00CF7E03">
        <w:rPr>
          <w:rFonts w:ascii="Arial" w:eastAsiaTheme="minorEastAsia" w:hAnsi="Arial" w:cs="Arial"/>
          <w:sz w:val="22"/>
          <w:szCs w:val="22"/>
          <w:lang w:eastAsia="zh-CN"/>
        </w:rPr>
        <w:t>due to its large coal reserve</w:t>
      </w:r>
      <w:r w:rsidR="00AA0627" w:rsidRPr="00CF7E03">
        <w:rPr>
          <w:rFonts w:ascii="Arial" w:eastAsiaTheme="minorEastAsia" w:hAnsi="Arial" w:cs="Arial"/>
          <w:sz w:val="22"/>
          <w:szCs w:val="22"/>
          <w:lang w:eastAsia="zh-CN"/>
        </w:rPr>
        <w:t>s</w:t>
      </w:r>
      <w:r w:rsidR="00B31C03" w:rsidRPr="00CF7E03">
        <w:rPr>
          <w:rFonts w:ascii="Arial" w:eastAsiaTheme="minorEastAsia" w:hAnsi="Arial" w:cs="Arial"/>
          <w:sz w:val="22"/>
          <w:szCs w:val="22"/>
          <w:lang w:eastAsia="zh-CN"/>
        </w:rPr>
        <w:t xml:space="preserve">, </w:t>
      </w:r>
      <w:r w:rsidR="00AA0627" w:rsidRPr="00CF7E03">
        <w:rPr>
          <w:rFonts w:ascii="Arial" w:eastAsiaTheme="minorEastAsia" w:hAnsi="Arial" w:cs="Arial"/>
          <w:sz w:val="22"/>
          <w:szCs w:val="22"/>
          <w:lang w:eastAsia="zh-CN"/>
        </w:rPr>
        <w:t xml:space="preserve">while </w:t>
      </w:r>
      <w:r w:rsidR="000B13DC" w:rsidRPr="00CF7E03">
        <w:rPr>
          <w:rFonts w:ascii="Arial" w:eastAsiaTheme="minorEastAsia" w:hAnsi="Arial" w:cs="Arial"/>
          <w:sz w:val="22"/>
          <w:szCs w:val="22"/>
          <w:lang w:eastAsia="zh-CN"/>
        </w:rPr>
        <w:t>other countries</w:t>
      </w:r>
      <w:r w:rsidR="000B13DC">
        <w:rPr>
          <w:rFonts w:ascii="Arial" w:eastAsiaTheme="minorEastAsia" w:hAnsi="Arial" w:cs="Arial" w:hint="eastAsia"/>
          <w:sz w:val="22"/>
          <w:szCs w:val="22"/>
          <w:lang w:eastAsia="zh-CN"/>
        </w:rPr>
        <w:t xml:space="preserve"> </w:t>
      </w:r>
      <w:r w:rsidR="000B13DC">
        <w:rPr>
          <w:rFonts w:ascii="Arial" w:eastAsiaTheme="minorEastAsia" w:hAnsi="Arial" w:cs="Arial"/>
          <w:sz w:val="22"/>
          <w:szCs w:val="22"/>
          <w:lang w:eastAsia="zh-CN"/>
        </w:rPr>
        <w:t>produce</w:t>
      </w:r>
      <w:r w:rsidR="000B13DC">
        <w:rPr>
          <w:rFonts w:ascii="Arial" w:eastAsiaTheme="minorEastAsia" w:hAnsi="Arial" w:cs="Arial" w:hint="eastAsia"/>
          <w:sz w:val="22"/>
          <w:szCs w:val="22"/>
          <w:lang w:eastAsia="zh-CN"/>
        </w:rPr>
        <w:t xml:space="preserve"> less than</w:t>
      </w:r>
      <w:r w:rsidR="000B13DC" w:rsidRPr="00CF7E03">
        <w:rPr>
          <w:rFonts w:ascii="Arial" w:eastAsiaTheme="minorEastAsia" w:hAnsi="Arial" w:cs="Arial"/>
          <w:sz w:val="22"/>
          <w:szCs w:val="22"/>
          <w:lang w:eastAsia="zh-CN"/>
        </w:rPr>
        <w:t xml:space="preserve"> </w:t>
      </w:r>
      <w:r w:rsidR="00B843D8" w:rsidRPr="00CF7E03">
        <w:rPr>
          <w:rFonts w:ascii="Arial" w:eastAsiaTheme="minorEastAsia" w:hAnsi="Arial" w:cs="Arial"/>
          <w:sz w:val="22"/>
          <w:szCs w:val="22"/>
          <w:lang w:eastAsia="zh-CN"/>
        </w:rPr>
        <w:t>3</w:t>
      </w:r>
      <w:r w:rsidR="002D11B6" w:rsidRPr="00CF7E03">
        <w:rPr>
          <w:rFonts w:ascii="Arial" w:eastAsiaTheme="minorEastAsia" w:hAnsi="Arial" w:cs="Arial"/>
          <w:sz w:val="22"/>
          <w:szCs w:val="22"/>
          <w:lang w:eastAsia="zh-CN"/>
        </w:rPr>
        <w:t> </w:t>
      </w:r>
      <w:r w:rsidR="00B843D8" w:rsidRPr="00CF7E03">
        <w:rPr>
          <w:rFonts w:ascii="Arial" w:eastAsiaTheme="minorEastAsia" w:hAnsi="Arial" w:cs="Arial"/>
          <w:sz w:val="22"/>
          <w:szCs w:val="22"/>
          <w:lang w:eastAsia="zh-CN"/>
        </w:rPr>
        <w:t>Mt</w:t>
      </w:r>
      <w:r w:rsidR="002D11B6" w:rsidRPr="00CF7E03">
        <w:rPr>
          <w:rFonts w:ascii="Arial" w:eastAsiaTheme="minorEastAsia" w:hAnsi="Arial" w:cs="Arial"/>
          <w:sz w:val="22"/>
          <w:szCs w:val="22"/>
          <w:lang w:eastAsia="zh-CN"/>
        </w:rPr>
        <w:t> </w:t>
      </w:r>
      <w:r w:rsidR="00B843D8" w:rsidRPr="00CF7E03">
        <w:rPr>
          <w:rFonts w:ascii="Arial" w:eastAsiaTheme="minorEastAsia" w:hAnsi="Arial" w:cs="Arial"/>
          <w:sz w:val="22"/>
          <w:szCs w:val="22"/>
          <w:lang w:eastAsia="zh-CN"/>
        </w:rPr>
        <w:t>y</w:t>
      </w:r>
      <w:r w:rsidR="002D11B6" w:rsidRPr="00CF7E03">
        <w:rPr>
          <w:rFonts w:ascii="Arial" w:eastAsiaTheme="minorEastAsia" w:hAnsi="Arial" w:cs="Arial"/>
          <w:sz w:val="22"/>
          <w:szCs w:val="22"/>
          <w:vertAlign w:val="superscript"/>
          <w:lang w:eastAsia="zh-CN"/>
        </w:rPr>
        <w:t>–</w:t>
      </w:r>
      <w:r w:rsidR="00B843D8" w:rsidRPr="00CF7E03">
        <w:rPr>
          <w:rFonts w:ascii="Arial" w:eastAsiaTheme="minorEastAsia" w:hAnsi="Arial" w:cs="Arial"/>
          <w:sz w:val="22"/>
          <w:szCs w:val="22"/>
          <w:vertAlign w:val="superscript"/>
          <w:lang w:eastAsia="zh-CN"/>
        </w:rPr>
        <w:t>1</w:t>
      </w:r>
      <w:r w:rsidR="00AA0627" w:rsidRPr="00CF7E03">
        <w:rPr>
          <w:rFonts w:ascii="Arial" w:eastAsiaTheme="minorEastAsia" w:hAnsi="Arial" w:cs="Arial"/>
          <w:sz w:val="22"/>
          <w:szCs w:val="22"/>
          <w:lang w:eastAsia="zh-CN"/>
        </w:rPr>
        <w:t xml:space="preserve">, mainly via </w:t>
      </w:r>
      <w:r w:rsidR="00763B49">
        <w:rPr>
          <w:rFonts w:ascii="Arial" w:eastAsiaTheme="minorEastAsia" w:hAnsi="Arial" w:cs="Arial"/>
          <w:sz w:val="22"/>
          <w:szCs w:val="22"/>
          <w:lang w:eastAsia="zh-CN"/>
        </w:rPr>
        <w:t>PC</w:t>
      </w:r>
      <w:r w:rsidR="00B843D8" w:rsidRPr="00CF7E03">
        <w:rPr>
          <w:rFonts w:ascii="Arial" w:eastAsiaTheme="minorEastAsia" w:hAnsi="Arial" w:cs="Arial"/>
          <w:sz w:val="22"/>
          <w:szCs w:val="22"/>
          <w:lang w:eastAsia="zh-CN"/>
        </w:rPr>
        <w:t>.</w:t>
      </w:r>
      <w:r w:rsidR="00B31C03" w:rsidRPr="00CF7E03">
        <w:rPr>
          <w:rFonts w:ascii="Arial" w:eastAsiaTheme="minorEastAsia" w:hAnsi="Arial" w:cs="Arial"/>
          <w:sz w:val="22"/>
          <w:szCs w:val="22"/>
          <w:lang w:eastAsia="zh-CN"/>
        </w:rPr>
        <w:fldChar w:fldCharType="begin"/>
      </w:r>
      <w:r w:rsidR="007E4456" w:rsidRPr="00CF7E03">
        <w:rPr>
          <w:rFonts w:ascii="Arial" w:eastAsiaTheme="minorEastAsia" w:hAnsi="Arial" w:cs="Arial"/>
          <w:sz w:val="22"/>
          <w:szCs w:val="22"/>
          <w:lang w:eastAsia="zh-CN"/>
        </w:rPr>
        <w:instrText xml:space="preserve"> ADDIN ZOTERO_ITEM CSL_CITATION {"citationID":"R9UMEO2A","properties":{"formattedCitation":"\\super 11,15\\nosupersub{}","plainCitation":"11,15","noteIndex":0},"citationItems":[{"id":5,"uris":["http://zotero.org/users/local/cJGf2fHk/items/YB23PL73"],"itemData":{"id":5,"type":"article-journal","container-title":"Chemical Reviews","DOI":"10.1021/cr400276u","ISSN":"0009-2665","issue":"3","journalAbbreviation":"Chem. Rev.","note":"publisher: American Chemical Society","page":"1743-1760","source":"ACS Publications","title":"Production of Acetylene and Acetylene-based Chemicals from Coal","volume":"114","author":[{"family":"Schobert","given":"Harold"}],"issued":{"date-parts":[["2014",2,12]]}}},{"id":9,"uris":["http://zotero.org/users/local/cJGf2fHk/items/LVUQRCEC"],"itemData":{"id":9,"type":"article-journal","abstract":"Currently, resource and environmental issues are becoming increasingly prominent, and human populations are facing many challenges from this perspective. Acetylene is an important raw material in China's national economy, but previous studies on the environmental performance of its production process were not sufficiently comprehensive. In this study, a life cycle assessment was conducted, using the CML 2001 method, to evaluate the environmental impact of acetylene production using the calcium carbide, methane partial oxidation, and methane plasma methods. At the same time, the impacts of technology improvements, energy substitution, and policy planning on the environmental performance of the three acetylene production methods were studied. The results showed that under the current electric power generation structure, the partial oxidation method exhibited the best environmental performance, followed by the plasma method. With increasing use of renewable energy in China, the plasma method will eventually have more advantages than the partial oxidation method, in terms of its environmental credentials; the environmental performance gap between the calcium carbide method and the other two methods will gradually narrow. The purposes of this study were to compare the environmental performance of these three acetylene production methods, to find ways to reduce the environmental burdens of acetylene production, and to provide a reference for the sustainable development of the acetylene industry in China.","container-title":"Journal of Cleaner Production","DOI":"10.1016/j.jclepro.2021.129055","ISSN":"0959-6526","journalAbbreviation":"J. Clean. Prod.","page":"129055","source":"ScienceDirect","title":"Life cycle assessment of acetylene production from calcium carbide and methane in China","volume":"322","author":[{"family":"Zhang","given":"Suisui"},{"family":"Li","given":"Jingying"},{"family":"Li","given":"Gang"},{"family":"Nie","given":"Yan"},{"family":"Qiang","given":"Luyao"},{"family":"Bai","given":"Boyang"},{"family":"Ma","given":"Xiaoxun"}],"issued":{"date-parts":[["2021",11,1]]}}}],"schema":"https://github.com/citation-style-language/schema/raw/master/csl-citation.json"} </w:instrText>
      </w:r>
      <w:r w:rsidR="00B31C03" w:rsidRPr="00CF7E03">
        <w:rPr>
          <w:rFonts w:ascii="Arial" w:eastAsiaTheme="minorEastAsia" w:hAnsi="Arial" w:cs="Arial"/>
          <w:sz w:val="22"/>
          <w:szCs w:val="22"/>
          <w:lang w:eastAsia="zh-CN"/>
        </w:rPr>
        <w:fldChar w:fldCharType="separate"/>
      </w:r>
      <w:r w:rsidR="007E4456" w:rsidRPr="00CF7E03">
        <w:rPr>
          <w:rFonts w:ascii="Arial" w:hAnsi="Arial" w:cs="Arial"/>
          <w:sz w:val="22"/>
          <w:vertAlign w:val="superscript"/>
        </w:rPr>
        <w:t>11,15</w:t>
      </w:r>
      <w:r w:rsidR="00B31C03" w:rsidRPr="00CF7E03">
        <w:rPr>
          <w:rFonts w:ascii="Arial" w:eastAsiaTheme="minorEastAsia" w:hAnsi="Arial" w:cs="Arial"/>
          <w:sz w:val="22"/>
          <w:szCs w:val="22"/>
          <w:lang w:eastAsia="zh-CN"/>
        </w:rPr>
        <w:fldChar w:fldCharType="end"/>
      </w:r>
    </w:p>
    <w:p w14:paraId="08DADDDF" w14:textId="712B7AAD" w:rsidR="00605E10" w:rsidRPr="00CF7E03" w:rsidRDefault="00B577B5" w:rsidP="00495801">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 xml:space="preserve">The </w:t>
      </w:r>
      <w:r w:rsidR="0087056B" w:rsidRPr="00CF7E03">
        <w:rPr>
          <w:rFonts w:ascii="Arial" w:eastAsiaTheme="minorEastAsia" w:hAnsi="Arial" w:cs="Arial"/>
          <w:sz w:val="22"/>
          <w:szCs w:val="22"/>
          <w:lang w:eastAsia="zh-CN"/>
        </w:rPr>
        <w:t>first</w:t>
      </w:r>
      <w:r w:rsidRPr="00CF7E03">
        <w:rPr>
          <w:rFonts w:ascii="Arial" w:eastAsiaTheme="minorEastAsia" w:hAnsi="Arial" w:cs="Arial"/>
          <w:sz w:val="22"/>
          <w:szCs w:val="22"/>
          <w:lang w:eastAsia="zh-CN"/>
        </w:rPr>
        <w:t xml:space="preserve"> </w:t>
      </w:r>
      <w:r w:rsidR="005D1F5D" w:rsidRPr="00CF7E03">
        <w:rPr>
          <w:rFonts w:ascii="Arial" w:eastAsiaTheme="minorEastAsia" w:hAnsi="Arial" w:cs="Arial"/>
          <w:sz w:val="22"/>
          <w:szCs w:val="22"/>
          <w:lang w:eastAsia="zh-CN"/>
        </w:rPr>
        <w:t xml:space="preserve">commercial </w:t>
      </w:r>
      <w:r w:rsidRPr="00CF7E03">
        <w:rPr>
          <w:rFonts w:ascii="Arial" w:eastAsiaTheme="minorEastAsia" w:hAnsi="Arial" w:cs="Arial"/>
          <w:sz w:val="22"/>
          <w:szCs w:val="22"/>
          <w:lang w:eastAsia="zh-CN"/>
        </w:rPr>
        <w:t>application of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w:t>
      </w:r>
      <w:r w:rsidR="00526EDB" w:rsidRPr="00CF7E03">
        <w:rPr>
          <w:rFonts w:ascii="Arial" w:eastAsiaTheme="minorEastAsia" w:hAnsi="Arial" w:cs="Arial"/>
          <w:sz w:val="22"/>
          <w:szCs w:val="22"/>
          <w:lang w:eastAsia="zh-CN"/>
        </w:rPr>
        <w:t>after</w:t>
      </w:r>
      <w:r w:rsidRPr="00CF7E03">
        <w:rPr>
          <w:rFonts w:ascii="Arial" w:eastAsiaTheme="minorEastAsia" w:hAnsi="Arial" w:cs="Arial"/>
          <w:sz w:val="22"/>
          <w:szCs w:val="22"/>
          <w:lang w:eastAsia="zh-CN"/>
        </w:rPr>
        <w:t xml:space="preserve"> 1894 was for lighting</w:t>
      </w:r>
      <w:r w:rsidR="0087056B" w:rsidRPr="00CF7E03">
        <w:rPr>
          <w:rFonts w:ascii="Arial" w:eastAsiaTheme="minorEastAsia" w:hAnsi="Arial" w:cs="Arial"/>
          <w:sz w:val="22"/>
          <w:szCs w:val="22"/>
          <w:lang w:eastAsia="zh-CN"/>
        </w:rPr>
        <w:t xml:space="preserve">, followed by </w:t>
      </w:r>
      <w:r w:rsidR="006D5B75" w:rsidRPr="00CF7E03">
        <w:rPr>
          <w:rFonts w:ascii="Arial" w:eastAsiaTheme="minorEastAsia" w:hAnsi="Arial" w:cs="Arial"/>
          <w:sz w:val="22"/>
          <w:szCs w:val="22"/>
          <w:lang w:eastAsia="zh-CN"/>
        </w:rPr>
        <w:t xml:space="preserve">its use in </w:t>
      </w:r>
      <w:r w:rsidR="0087056B" w:rsidRPr="00CF7E03">
        <w:rPr>
          <w:rFonts w:ascii="Arial" w:eastAsiaTheme="minorEastAsia" w:hAnsi="Arial" w:cs="Arial"/>
          <w:sz w:val="22"/>
          <w:szCs w:val="22"/>
          <w:lang w:eastAsia="zh-CN"/>
        </w:rPr>
        <w:t>oxyacetylene welding and cutting developed in 1903</w:t>
      </w:r>
      <w:r w:rsidRPr="00CF7E03">
        <w:rPr>
          <w:rFonts w:ascii="Arial" w:eastAsiaTheme="minorEastAsia" w:hAnsi="Arial" w:cs="Arial"/>
          <w:sz w:val="22"/>
          <w:szCs w:val="22"/>
          <w:lang w:eastAsia="zh-CN"/>
        </w:rPr>
        <w:t>.</w:t>
      </w:r>
      <w:r w:rsidR="0087056B" w:rsidRPr="00CF7E03">
        <w:rPr>
          <w:rFonts w:ascii="Arial" w:eastAsiaTheme="minorEastAsia" w:hAnsi="Arial" w:cs="Arial"/>
          <w:sz w:val="22"/>
          <w:szCs w:val="22"/>
          <w:lang w:eastAsia="zh-CN"/>
        </w:rPr>
        <w:fldChar w:fldCharType="begin"/>
      </w:r>
      <w:r w:rsidR="0087056B" w:rsidRPr="00CF7E03">
        <w:rPr>
          <w:rFonts w:ascii="Arial" w:eastAsiaTheme="minorEastAsia" w:hAnsi="Arial" w:cs="Arial"/>
          <w:sz w:val="22"/>
          <w:szCs w:val="22"/>
          <w:lang w:eastAsia="zh-CN"/>
        </w:rPr>
        <w:instrText xml:space="preserve"> ADDIN ZOTERO_ITEM CSL_CITATION {"citationID":"2SZQjcvM","properties":{"formattedCitation":"\\super 2\\nosupersub{}","plainCitation":"2","noteIndex":0},"citationItems":[{"id":107,"uris":["http://zotero.org/users/local/cJGf2fHk/items/PCBAGK4B"],"itemData":{"id":107,"type":"book","collection-title":"SpringerBriefs in Molecular Science","event-place":"Cham","ISBN":"978-3-319-95488-2","language":"en","license":"http://www.springer.com/tdm","note":"DOI: 10.1007/978-3-319-95489-9","publisher":"Springer International Publishing","publisher-place":"Cham","source":"DOI.org (Crossref)","title":"Acetylene and Its Polymers: 150+ Years of History","title-short":"Acetylene and Its Polymers","URL":"http://link.springer.com/10.1007/978-3-319-95489-9","author":[{"family":"Rasmussen","given":"Seth C."}],"accessed":{"date-parts":[["2024",6,6]]},"issued":{"date-parts":[["2018"]]}}}],"schema":"https://github.com/citation-style-language/schema/raw/master/csl-citation.json"} </w:instrText>
      </w:r>
      <w:r w:rsidR="0087056B" w:rsidRPr="00CF7E03">
        <w:rPr>
          <w:rFonts w:ascii="Arial" w:eastAsiaTheme="minorEastAsia" w:hAnsi="Arial" w:cs="Arial"/>
          <w:sz w:val="22"/>
          <w:szCs w:val="22"/>
          <w:lang w:eastAsia="zh-CN"/>
        </w:rPr>
        <w:fldChar w:fldCharType="separate"/>
      </w:r>
      <w:r w:rsidR="0087056B" w:rsidRPr="00CF7E03">
        <w:rPr>
          <w:rFonts w:ascii="Arial" w:hAnsi="Arial" w:cs="Arial"/>
          <w:sz w:val="22"/>
          <w:vertAlign w:val="superscript"/>
        </w:rPr>
        <w:t>2</w:t>
      </w:r>
      <w:r w:rsidR="0087056B" w:rsidRPr="00CF7E03">
        <w:rPr>
          <w:rFonts w:ascii="Arial" w:eastAsiaTheme="minorEastAsia" w:hAnsi="Arial" w:cs="Arial"/>
          <w:sz w:val="22"/>
          <w:szCs w:val="22"/>
          <w:lang w:eastAsia="zh-CN"/>
        </w:rPr>
        <w:fldChar w:fldCharType="end"/>
      </w:r>
      <w:r w:rsidR="0087056B" w:rsidRPr="00CF7E03">
        <w:rPr>
          <w:rFonts w:ascii="Arial" w:eastAsiaTheme="minorEastAsia" w:hAnsi="Arial" w:cs="Arial"/>
          <w:sz w:val="22"/>
          <w:szCs w:val="22"/>
          <w:lang w:eastAsia="zh-CN"/>
        </w:rPr>
        <w:t xml:space="preserve"> </w:t>
      </w:r>
      <w:r w:rsidR="008079DA" w:rsidRPr="00CF7E03">
        <w:rPr>
          <w:rFonts w:ascii="Arial" w:eastAsiaTheme="minorEastAsia" w:hAnsi="Arial" w:cs="Arial"/>
          <w:sz w:val="22"/>
          <w:szCs w:val="22"/>
          <w:lang w:eastAsia="zh-CN"/>
        </w:rPr>
        <w:t>In the late 19</w:t>
      </w:r>
      <w:r w:rsidR="008079DA" w:rsidRPr="00CF7E03">
        <w:rPr>
          <w:rFonts w:ascii="Arial" w:eastAsiaTheme="minorEastAsia" w:hAnsi="Arial" w:cs="Arial"/>
          <w:sz w:val="22"/>
          <w:szCs w:val="22"/>
          <w:vertAlign w:val="superscript"/>
          <w:lang w:eastAsia="zh-CN"/>
        </w:rPr>
        <w:t>th</w:t>
      </w:r>
      <w:r w:rsidR="008079DA" w:rsidRPr="00CF7E03">
        <w:rPr>
          <w:rFonts w:ascii="Arial" w:eastAsiaTheme="minorEastAsia" w:hAnsi="Arial" w:cs="Arial"/>
          <w:sz w:val="22"/>
          <w:szCs w:val="22"/>
          <w:lang w:eastAsia="zh-CN"/>
        </w:rPr>
        <w:t xml:space="preserve"> and early 20</w:t>
      </w:r>
      <w:r w:rsidR="008079DA" w:rsidRPr="00CF7E03">
        <w:rPr>
          <w:rFonts w:ascii="Arial" w:eastAsiaTheme="minorEastAsia" w:hAnsi="Arial" w:cs="Arial"/>
          <w:sz w:val="22"/>
          <w:szCs w:val="22"/>
          <w:vertAlign w:val="superscript"/>
          <w:lang w:eastAsia="zh-CN"/>
        </w:rPr>
        <w:t>th</w:t>
      </w:r>
      <w:r w:rsidR="008079DA" w:rsidRPr="00CF7E03">
        <w:rPr>
          <w:rFonts w:ascii="Arial" w:eastAsiaTheme="minorEastAsia" w:hAnsi="Arial" w:cs="Arial"/>
          <w:sz w:val="22"/>
          <w:szCs w:val="22"/>
          <w:lang w:eastAsia="zh-CN"/>
        </w:rPr>
        <w:t xml:space="preserve"> centuries</w:t>
      </w:r>
      <w:r w:rsidR="00BB55AA" w:rsidRPr="00CF7E03">
        <w:rPr>
          <w:rFonts w:ascii="Arial" w:eastAsiaTheme="minorEastAsia" w:hAnsi="Arial" w:cs="Arial"/>
          <w:sz w:val="22"/>
          <w:szCs w:val="22"/>
          <w:lang w:eastAsia="zh-CN"/>
        </w:rPr>
        <w:t xml:space="preserve">, acetylene </w:t>
      </w:r>
      <w:r w:rsidR="00A12931" w:rsidRPr="00CF7E03">
        <w:rPr>
          <w:rFonts w:ascii="Arial" w:eastAsiaTheme="minorEastAsia" w:hAnsi="Arial" w:cs="Arial"/>
          <w:sz w:val="22"/>
          <w:szCs w:val="22"/>
          <w:lang w:eastAsia="zh-CN"/>
        </w:rPr>
        <w:t>light</w:t>
      </w:r>
      <w:r w:rsidR="0003785D" w:rsidRPr="00CF7E03">
        <w:rPr>
          <w:rFonts w:ascii="Arial" w:eastAsiaTheme="minorEastAsia" w:hAnsi="Arial" w:cs="Arial"/>
          <w:sz w:val="22"/>
          <w:szCs w:val="22"/>
          <w:lang w:eastAsia="zh-CN"/>
        </w:rPr>
        <w:t>ing</w:t>
      </w:r>
      <w:r w:rsidR="00AC2B4B" w:rsidRPr="00CF7E03">
        <w:rPr>
          <w:rFonts w:ascii="Arial" w:eastAsiaTheme="minorEastAsia" w:hAnsi="Arial" w:cs="Arial"/>
          <w:sz w:val="22"/>
          <w:szCs w:val="22"/>
          <w:lang w:eastAsia="zh-CN"/>
        </w:rPr>
        <w:t xml:space="preserve"> </w:t>
      </w:r>
      <w:r w:rsidR="00BB55AA" w:rsidRPr="00CF7E03">
        <w:rPr>
          <w:rFonts w:ascii="Arial" w:eastAsiaTheme="minorEastAsia" w:hAnsi="Arial" w:cs="Arial"/>
          <w:sz w:val="22"/>
          <w:szCs w:val="22"/>
          <w:lang w:eastAsia="zh-CN"/>
        </w:rPr>
        <w:t>was widely used for illumination</w:t>
      </w:r>
      <w:r w:rsidR="0003785D" w:rsidRPr="00CF7E03">
        <w:rPr>
          <w:rFonts w:ascii="Arial" w:eastAsiaTheme="minorEastAsia" w:hAnsi="Arial" w:cs="Arial"/>
          <w:sz w:val="22"/>
          <w:szCs w:val="22"/>
          <w:lang w:eastAsia="zh-CN"/>
        </w:rPr>
        <w:t xml:space="preserve"> in</w:t>
      </w:r>
      <w:r w:rsidR="00BB55AA" w:rsidRPr="00CF7E03">
        <w:rPr>
          <w:rFonts w:ascii="Arial" w:eastAsiaTheme="minorEastAsia" w:hAnsi="Arial" w:cs="Arial"/>
          <w:sz w:val="22"/>
          <w:szCs w:val="22"/>
          <w:lang w:eastAsia="zh-CN"/>
        </w:rPr>
        <w:t xml:space="preserve"> mining, </w:t>
      </w:r>
      <w:r w:rsidR="001E495B" w:rsidRPr="00CF7E03">
        <w:rPr>
          <w:rFonts w:ascii="Arial" w:eastAsiaTheme="minorEastAsia" w:hAnsi="Arial" w:cs="Arial"/>
          <w:sz w:val="22"/>
          <w:szCs w:val="22"/>
          <w:lang w:eastAsia="zh-CN"/>
        </w:rPr>
        <w:t xml:space="preserve">vehicles, </w:t>
      </w:r>
      <w:r w:rsidR="008079DA" w:rsidRPr="00CF7E03">
        <w:rPr>
          <w:rFonts w:ascii="Arial" w:eastAsiaTheme="minorEastAsia" w:hAnsi="Arial" w:cs="Arial"/>
          <w:sz w:val="22"/>
          <w:szCs w:val="22"/>
          <w:lang w:eastAsia="zh-CN"/>
        </w:rPr>
        <w:t xml:space="preserve">street lighting, </w:t>
      </w:r>
      <w:r w:rsidR="00BB55AA" w:rsidRPr="00CF7E03">
        <w:rPr>
          <w:rFonts w:ascii="Arial" w:eastAsiaTheme="minorEastAsia" w:hAnsi="Arial" w:cs="Arial"/>
          <w:sz w:val="22"/>
          <w:szCs w:val="22"/>
          <w:lang w:eastAsia="zh-CN"/>
        </w:rPr>
        <w:t>lighthouses,</w:t>
      </w:r>
      <w:r w:rsidR="00635B9A" w:rsidRPr="00CF7E03">
        <w:rPr>
          <w:rFonts w:ascii="Arial" w:eastAsiaTheme="minorEastAsia" w:hAnsi="Arial" w:cs="Arial"/>
          <w:sz w:val="22"/>
          <w:szCs w:val="22"/>
          <w:lang w:eastAsia="zh-CN"/>
        </w:rPr>
        <w:t xml:space="preserve"> and</w:t>
      </w:r>
      <w:r w:rsidR="00BB55AA" w:rsidRPr="00CF7E03">
        <w:rPr>
          <w:rFonts w:ascii="Arial" w:eastAsiaTheme="minorEastAsia" w:hAnsi="Arial" w:cs="Arial"/>
          <w:sz w:val="22"/>
          <w:szCs w:val="22"/>
          <w:lang w:eastAsia="zh-CN"/>
        </w:rPr>
        <w:t xml:space="preserve"> </w:t>
      </w:r>
      <w:r w:rsidR="0003785D" w:rsidRPr="00CF7E03">
        <w:rPr>
          <w:rFonts w:ascii="Arial" w:eastAsiaTheme="minorEastAsia" w:hAnsi="Arial" w:cs="Arial"/>
          <w:sz w:val="22"/>
          <w:szCs w:val="22"/>
          <w:lang w:eastAsia="zh-CN"/>
        </w:rPr>
        <w:t xml:space="preserve">aviation </w:t>
      </w:r>
      <w:r w:rsidR="00BB55AA" w:rsidRPr="00CF7E03">
        <w:rPr>
          <w:rFonts w:ascii="Arial" w:eastAsiaTheme="minorEastAsia" w:hAnsi="Arial" w:cs="Arial"/>
          <w:sz w:val="22"/>
          <w:szCs w:val="22"/>
          <w:lang w:eastAsia="zh-CN"/>
        </w:rPr>
        <w:t>beacons</w:t>
      </w:r>
      <w:r w:rsidR="001E495B" w:rsidRPr="00CF7E03">
        <w:rPr>
          <w:rFonts w:ascii="Arial" w:eastAsiaTheme="minorEastAsia" w:hAnsi="Arial" w:cs="Arial"/>
          <w:sz w:val="22"/>
          <w:szCs w:val="22"/>
          <w:lang w:eastAsia="zh-CN"/>
        </w:rPr>
        <w:t xml:space="preserve">, </w:t>
      </w:r>
      <w:r w:rsidR="00A12931" w:rsidRPr="00CF7E03">
        <w:rPr>
          <w:rFonts w:ascii="Arial" w:eastAsiaTheme="minorEastAsia" w:hAnsi="Arial" w:cs="Arial"/>
          <w:sz w:val="22"/>
          <w:szCs w:val="22"/>
          <w:lang w:eastAsia="zh-CN"/>
        </w:rPr>
        <w:t>but</w:t>
      </w:r>
      <w:r w:rsidR="001E495B" w:rsidRPr="00CF7E03">
        <w:rPr>
          <w:rFonts w:ascii="Arial" w:eastAsiaTheme="minorEastAsia" w:hAnsi="Arial" w:cs="Arial"/>
          <w:sz w:val="22"/>
          <w:szCs w:val="22"/>
          <w:lang w:eastAsia="zh-CN"/>
        </w:rPr>
        <w:t xml:space="preserve"> it </w:t>
      </w:r>
      <w:r w:rsidR="00474E15" w:rsidRPr="00CF7E03">
        <w:rPr>
          <w:rFonts w:ascii="Arial" w:eastAsiaTheme="minorEastAsia" w:hAnsi="Arial" w:cs="Arial"/>
          <w:sz w:val="22"/>
          <w:szCs w:val="22"/>
          <w:lang w:eastAsia="zh-CN"/>
        </w:rPr>
        <w:t>was</w:t>
      </w:r>
      <w:r w:rsidR="001E495B" w:rsidRPr="00CF7E03">
        <w:rPr>
          <w:rFonts w:ascii="Arial" w:eastAsiaTheme="minorEastAsia" w:hAnsi="Arial" w:cs="Arial"/>
          <w:sz w:val="22"/>
          <w:szCs w:val="22"/>
          <w:lang w:eastAsia="zh-CN"/>
        </w:rPr>
        <w:t xml:space="preserve"> </w:t>
      </w:r>
      <w:r w:rsidR="00666E0B" w:rsidRPr="00CF7E03">
        <w:rPr>
          <w:rFonts w:ascii="Arial" w:eastAsiaTheme="minorEastAsia" w:hAnsi="Arial" w:cs="Arial"/>
          <w:sz w:val="22"/>
          <w:szCs w:val="22"/>
          <w:lang w:eastAsia="zh-CN"/>
        </w:rPr>
        <w:t xml:space="preserve">gradually </w:t>
      </w:r>
      <w:r w:rsidR="001E495B" w:rsidRPr="00CF7E03">
        <w:rPr>
          <w:rFonts w:ascii="Arial" w:eastAsiaTheme="minorEastAsia" w:hAnsi="Arial" w:cs="Arial"/>
          <w:sz w:val="22"/>
          <w:szCs w:val="22"/>
          <w:lang w:eastAsia="zh-CN"/>
        </w:rPr>
        <w:t xml:space="preserve">replaced by </w:t>
      </w:r>
      <w:r w:rsidR="00AC2B4B" w:rsidRPr="00CF7E03">
        <w:rPr>
          <w:rFonts w:ascii="Arial" w:eastAsiaTheme="minorEastAsia" w:hAnsi="Arial" w:cs="Arial"/>
          <w:sz w:val="22"/>
          <w:szCs w:val="22"/>
          <w:lang w:eastAsia="zh-CN"/>
        </w:rPr>
        <w:t>electric lighting</w:t>
      </w:r>
      <w:r w:rsidR="002F41BB" w:rsidRPr="00CF7E03">
        <w:rPr>
          <w:rFonts w:ascii="Arial" w:eastAsiaTheme="minorEastAsia" w:hAnsi="Arial" w:cs="Arial"/>
          <w:sz w:val="22"/>
          <w:szCs w:val="22"/>
          <w:lang w:eastAsia="zh-CN"/>
        </w:rPr>
        <w:t xml:space="preserve"> </w:t>
      </w:r>
      <w:r w:rsidR="00F22492" w:rsidRPr="00CF7E03">
        <w:rPr>
          <w:rFonts w:ascii="Arial" w:eastAsiaTheme="minorEastAsia" w:hAnsi="Arial" w:cs="Arial"/>
          <w:sz w:val="22"/>
          <w:szCs w:val="22"/>
          <w:lang w:eastAsia="zh-CN"/>
        </w:rPr>
        <w:t>after 1920</w:t>
      </w:r>
      <w:r w:rsidR="001E495B" w:rsidRPr="00CF7E03">
        <w:rPr>
          <w:rFonts w:ascii="Arial" w:eastAsiaTheme="minorEastAsia" w:hAnsi="Arial" w:cs="Arial"/>
          <w:sz w:val="22"/>
          <w:szCs w:val="22"/>
          <w:lang w:eastAsia="zh-CN"/>
        </w:rPr>
        <w:t>.</w:t>
      </w:r>
      <w:r w:rsidR="00666E0B" w:rsidRPr="00CF7E03">
        <w:rPr>
          <w:rFonts w:ascii="Arial" w:eastAsiaTheme="minorEastAsia" w:hAnsi="Arial" w:cs="Arial"/>
          <w:sz w:val="22"/>
          <w:szCs w:val="22"/>
          <w:lang w:eastAsia="zh-CN"/>
        </w:rPr>
        <w:fldChar w:fldCharType="begin"/>
      </w:r>
      <w:r w:rsidR="007E4456" w:rsidRPr="00CF7E03">
        <w:rPr>
          <w:rFonts w:ascii="Arial" w:eastAsiaTheme="minorEastAsia" w:hAnsi="Arial" w:cs="Arial"/>
          <w:sz w:val="22"/>
          <w:szCs w:val="22"/>
          <w:lang w:eastAsia="zh-CN"/>
        </w:rPr>
        <w:instrText xml:space="preserve"> ADDIN ZOTERO_ITEM CSL_CITATION {"citationID":"0m0j8j3i","properties":{"formattedCitation":"\\super 11\\nosupersub{}","plainCitation":"11","noteIndex":0},"citationItems":[{"id":5,"uris":["http://zotero.org/users/local/cJGf2fHk/items/YB23PL73"],"itemData":{"id":5,"type":"article-journal","container-title":"Chemical Reviews","DOI":"10.1021/cr400276u","ISSN":"0009-2665","issue":"3","journalAbbreviation":"Chem. Rev.","note":"publisher: American Chemical Society","page":"1743-1760","source":"ACS Publications","title":"Production of Acetylene and Acetylene-based Chemicals from Coal","volume":"114","author":[{"family":"Schobert","given":"Harold"}],"issued":{"date-parts":[["2014",2,12]]}}}],"schema":"https://github.com/citation-style-language/schema/raw/master/csl-citation.json"} </w:instrText>
      </w:r>
      <w:r w:rsidR="00666E0B" w:rsidRPr="00CF7E03">
        <w:rPr>
          <w:rFonts w:ascii="Arial" w:eastAsiaTheme="minorEastAsia" w:hAnsi="Arial" w:cs="Arial"/>
          <w:sz w:val="22"/>
          <w:szCs w:val="22"/>
          <w:lang w:eastAsia="zh-CN"/>
        </w:rPr>
        <w:fldChar w:fldCharType="separate"/>
      </w:r>
      <w:r w:rsidR="007E4456" w:rsidRPr="00CF7E03">
        <w:rPr>
          <w:rFonts w:ascii="Arial" w:hAnsi="Arial" w:cs="Arial"/>
          <w:sz w:val="22"/>
          <w:vertAlign w:val="superscript"/>
        </w:rPr>
        <w:t>11</w:t>
      </w:r>
      <w:r w:rsidR="00666E0B" w:rsidRPr="00CF7E03">
        <w:rPr>
          <w:rFonts w:ascii="Arial" w:eastAsiaTheme="minorEastAsia" w:hAnsi="Arial" w:cs="Arial"/>
          <w:sz w:val="22"/>
          <w:szCs w:val="22"/>
          <w:lang w:eastAsia="zh-CN"/>
        </w:rPr>
        <w:fldChar w:fldCharType="end"/>
      </w:r>
      <w:r w:rsidR="005F66C0" w:rsidRPr="00CF7E03">
        <w:rPr>
          <w:rFonts w:ascii="Arial" w:eastAsiaTheme="minorEastAsia" w:hAnsi="Arial" w:cs="Arial"/>
          <w:sz w:val="22"/>
          <w:szCs w:val="22"/>
          <w:lang w:eastAsia="zh-CN"/>
        </w:rPr>
        <w:t xml:space="preserve"> </w:t>
      </w:r>
      <w:r w:rsidR="009E4F60" w:rsidRPr="00CF7E03">
        <w:rPr>
          <w:rFonts w:ascii="Arial" w:eastAsiaTheme="minorEastAsia" w:hAnsi="Arial" w:cs="Arial"/>
          <w:sz w:val="22"/>
          <w:szCs w:val="22"/>
          <w:lang w:eastAsia="zh-CN"/>
        </w:rPr>
        <w:t xml:space="preserve">Oxyacetylene welding and cutting </w:t>
      </w:r>
      <w:r w:rsidR="0090564F" w:rsidRPr="00CF7E03">
        <w:rPr>
          <w:rFonts w:ascii="Arial" w:eastAsiaTheme="minorEastAsia" w:hAnsi="Arial" w:cs="Arial"/>
          <w:sz w:val="22"/>
          <w:szCs w:val="22"/>
          <w:lang w:eastAsia="zh-CN"/>
        </w:rPr>
        <w:t xml:space="preserve">remain </w:t>
      </w:r>
      <w:r w:rsidR="00160759" w:rsidRPr="00CF7E03">
        <w:rPr>
          <w:rFonts w:ascii="Arial" w:eastAsiaTheme="minorEastAsia" w:hAnsi="Arial" w:cs="Arial"/>
          <w:sz w:val="22"/>
          <w:szCs w:val="22"/>
          <w:lang w:eastAsia="zh-CN"/>
        </w:rPr>
        <w:t>widely used</w:t>
      </w:r>
      <w:r w:rsidR="00C179C0" w:rsidRPr="00CF7E03">
        <w:rPr>
          <w:rFonts w:ascii="Arial" w:eastAsiaTheme="minorEastAsia" w:hAnsi="Arial" w:cs="Arial"/>
          <w:sz w:val="22"/>
          <w:szCs w:val="22"/>
          <w:lang w:eastAsia="zh-CN"/>
        </w:rPr>
        <w:t xml:space="preserve">, offering a </w:t>
      </w:r>
      <w:r w:rsidR="00160759" w:rsidRPr="00CF7E03">
        <w:rPr>
          <w:rFonts w:ascii="Arial" w:eastAsiaTheme="minorEastAsia" w:hAnsi="Arial" w:cs="Arial"/>
          <w:sz w:val="22"/>
          <w:szCs w:val="22"/>
          <w:lang w:eastAsia="zh-CN"/>
        </w:rPr>
        <w:t xml:space="preserve">flame temperature of </w:t>
      </w:r>
      <w:r w:rsidR="00C179C0" w:rsidRPr="00CF7E03">
        <w:rPr>
          <w:rFonts w:ascii="Arial" w:eastAsiaTheme="minorEastAsia" w:hAnsi="Arial" w:cs="Arial"/>
          <w:sz w:val="22"/>
          <w:szCs w:val="22"/>
          <w:lang w:eastAsia="zh-CN"/>
        </w:rPr>
        <w:t>approximate</w:t>
      </w:r>
      <w:r w:rsidR="00FC4558" w:rsidRPr="00CF7E03">
        <w:rPr>
          <w:rFonts w:ascii="Arial" w:eastAsiaTheme="minorEastAsia" w:hAnsi="Arial" w:cs="Arial"/>
          <w:sz w:val="22"/>
          <w:szCs w:val="22"/>
          <w:lang w:eastAsia="zh-CN"/>
        </w:rPr>
        <w:t>ly</w:t>
      </w:r>
      <w:r w:rsidR="00C179C0" w:rsidRPr="00CF7E03">
        <w:rPr>
          <w:rFonts w:ascii="Arial" w:eastAsiaTheme="minorEastAsia" w:hAnsi="Arial" w:cs="Arial"/>
          <w:sz w:val="22"/>
          <w:szCs w:val="22"/>
          <w:lang w:eastAsia="zh-CN"/>
        </w:rPr>
        <w:t xml:space="preserve"> </w:t>
      </w:r>
      <w:r w:rsidR="00160759" w:rsidRPr="00CF7E03">
        <w:rPr>
          <w:rFonts w:ascii="Arial" w:eastAsiaTheme="minorEastAsia" w:hAnsi="Arial" w:cs="Arial"/>
          <w:sz w:val="22"/>
          <w:szCs w:val="22"/>
          <w:lang w:eastAsia="zh-CN"/>
        </w:rPr>
        <w:t>3150</w:t>
      </w:r>
      <w:r w:rsidR="00062FFD" w:rsidRPr="00CF7E03">
        <w:rPr>
          <w:rFonts w:ascii="Arial" w:eastAsiaTheme="minorEastAsia" w:hAnsi="Arial" w:cs="Arial"/>
          <w:sz w:val="22"/>
          <w:szCs w:val="22"/>
          <w:lang w:eastAsia="zh-CN"/>
        </w:rPr>
        <w:t> </w:t>
      </w:r>
      <w:r w:rsidR="00160759" w:rsidRPr="00CF7E03">
        <w:rPr>
          <w:rFonts w:ascii="Arial" w:eastAsiaTheme="minorEastAsia" w:hAnsi="Arial" w:cs="Arial"/>
          <w:sz w:val="22"/>
          <w:szCs w:val="22"/>
          <w:lang w:eastAsia="zh-CN"/>
        </w:rPr>
        <w:t>°C, and it is one of the cheapest</w:t>
      </w:r>
      <w:r w:rsidR="00C179C0" w:rsidRPr="00CF7E03">
        <w:rPr>
          <w:rFonts w:ascii="Arial" w:eastAsiaTheme="minorEastAsia" w:hAnsi="Arial" w:cs="Arial"/>
          <w:sz w:val="22"/>
          <w:szCs w:val="22"/>
          <w:lang w:eastAsia="zh-CN"/>
        </w:rPr>
        <w:t xml:space="preserve"> and most accessible</w:t>
      </w:r>
      <w:r w:rsidR="00160759" w:rsidRPr="00CF7E03">
        <w:rPr>
          <w:rFonts w:ascii="Arial" w:eastAsiaTheme="minorEastAsia" w:hAnsi="Arial" w:cs="Arial"/>
          <w:sz w:val="22"/>
          <w:szCs w:val="22"/>
          <w:lang w:eastAsia="zh-CN"/>
        </w:rPr>
        <w:t xml:space="preserve"> methods </w:t>
      </w:r>
      <w:r w:rsidR="00780029" w:rsidRPr="00CF7E03">
        <w:rPr>
          <w:rFonts w:ascii="Arial" w:eastAsiaTheme="minorEastAsia" w:hAnsi="Arial" w:cs="Arial"/>
          <w:sz w:val="22"/>
          <w:szCs w:val="22"/>
          <w:lang w:eastAsia="zh-CN"/>
        </w:rPr>
        <w:t>for metal</w:t>
      </w:r>
      <w:r w:rsidR="00160759" w:rsidRPr="00CF7E03">
        <w:rPr>
          <w:rFonts w:ascii="Arial" w:eastAsiaTheme="minorEastAsia" w:hAnsi="Arial" w:cs="Arial"/>
          <w:sz w:val="22"/>
          <w:szCs w:val="22"/>
          <w:lang w:eastAsia="zh-CN"/>
        </w:rPr>
        <w:t>working.</w:t>
      </w:r>
      <w:r w:rsidR="00160759" w:rsidRPr="00CF7E03">
        <w:rPr>
          <w:rFonts w:ascii="Arial" w:eastAsiaTheme="minorEastAsia" w:hAnsi="Arial" w:cs="Arial"/>
          <w:sz w:val="22"/>
          <w:szCs w:val="22"/>
          <w:lang w:eastAsia="zh-CN"/>
        </w:rPr>
        <w:fldChar w:fldCharType="begin"/>
      </w:r>
      <w:r w:rsidR="007E4456" w:rsidRPr="00CF7E03">
        <w:rPr>
          <w:rFonts w:ascii="Arial" w:eastAsiaTheme="minorEastAsia" w:hAnsi="Arial" w:cs="Arial"/>
          <w:sz w:val="22"/>
          <w:szCs w:val="22"/>
          <w:lang w:eastAsia="zh-CN"/>
        </w:rPr>
        <w:instrText xml:space="preserve"> ADDIN ZOTERO_ITEM CSL_CITATION {"citationID":"rWmf8geQ","properties":{"formattedCitation":"\\super 27\\nosupersub{}","plainCitation":"27","noteIndex":0},"citationItems":[{"id":156,"uris":["http://zotero.org/users/local/cJGf2fHk/items/4CF5LBEE"],"itemData":{"id":156,"type":"article-journal","abstract":"Oxy-acetylene welding and cutting processes are popular, easily available and one of the cheapest methods of working with metals. Welding process is used by many construction and manufacturing firms. There are several welding processes to join materials to achieve the desired purpose. Gas welding is one of the cheapest processes of welding and generally used in all the small scale works. The oxygen and the acetylene are the two gasses which produce sufficient heat and temperature which can be utilized for joining the materials. It is widely used for welding pipes and tubes and also for repair work in industries. The main object of industries is to produce better quality product at minimum cost. The joints made by gas welding should be strong enough to bear the loads applied on it. The joints fail due to several different reasons. The failure of the joints is a complicated problem and the researchers are working for the construction of optimum weld. Cutting of metals and alloys is also required in many industries which can easily be done with oxy-acetylene gas welding. In this work several important research papers on oxy acetylene gas welding were selected for analysis and investigation. The work and concept of each researcher is expressed in such a way that the future scope should be clear. The researchers have given their own views on the performance of the gas welding process, the materials selected for their study, effect of ratio of oxygen to acetylene etc. in their researches. In this research review work different other research papers which contained the research and analysis relating input and output parameters of welding and cutting, flames, nozzle design, effects of pre and post heat treatments and snapping were included and considered while working with oxy acetylene gas welding.","collection-title":"2nd International Conference on Future Learning Aspects of Mechanical Engineering","container-title":"Materials Today: Proceedings","DOI":"10.1016/j.matpr.2020.05.521","ISSN":"2214-7853","journalAbbreviation":"Materials Today: Proceedings","page":"34-39","source":"ScienceDirect","title":"A review on working and applications of oxy-acetylene gas welding","volume":"38","author":[{"family":"Singh","given":"Rudra Pratap"},{"family":"Kumar","given":"Subodh"},{"family":"Dubey","given":"Somil"},{"family":"Singh","given":"Aman"}],"issued":{"date-parts":[["2021",1,1]]}}}],"schema":"https://github.com/citation-style-language/schema/raw/master/csl-citation.json"} </w:instrText>
      </w:r>
      <w:r w:rsidR="00160759" w:rsidRPr="00CF7E03">
        <w:rPr>
          <w:rFonts w:ascii="Arial" w:eastAsiaTheme="minorEastAsia" w:hAnsi="Arial" w:cs="Arial"/>
          <w:sz w:val="22"/>
          <w:szCs w:val="22"/>
          <w:lang w:eastAsia="zh-CN"/>
        </w:rPr>
        <w:fldChar w:fldCharType="separate"/>
      </w:r>
      <w:r w:rsidR="007E4456" w:rsidRPr="00CF7E03">
        <w:rPr>
          <w:rFonts w:ascii="Arial" w:hAnsi="Arial" w:cs="Arial"/>
          <w:sz w:val="22"/>
          <w:vertAlign w:val="superscript"/>
        </w:rPr>
        <w:t>27</w:t>
      </w:r>
      <w:r w:rsidR="00160759" w:rsidRPr="00CF7E03">
        <w:rPr>
          <w:rFonts w:ascii="Arial" w:eastAsiaTheme="minorEastAsia" w:hAnsi="Arial" w:cs="Arial"/>
          <w:sz w:val="22"/>
          <w:szCs w:val="22"/>
          <w:lang w:eastAsia="zh-CN"/>
        </w:rPr>
        <w:fldChar w:fldCharType="end"/>
      </w:r>
      <w:r w:rsidR="00160759" w:rsidRPr="00CF7E03">
        <w:rPr>
          <w:rFonts w:ascii="Arial" w:eastAsiaTheme="minorEastAsia" w:hAnsi="Arial" w:cs="Arial"/>
          <w:sz w:val="22"/>
          <w:szCs w:val="22"/>
          <w:lang w:eastAsia="zh-CN"/>
        </w:rPr>
        <w:t xml:space="preserve"> </w:t>
      </w:r>
      <w:r w:rsidR="00E214F2" w:rsidRPr="00CF7E03">
        <w:rPr>
          <w:rFonts w:ascii="Arial" w:eastAsiaTheme="minorEastAsia" w:hAnsi="Arial" w:cs="Arial"/>
          <w:sz w:val="22"/>
          <w:szCs w:val="22"/>
          <w:lang w:eastAsia="zh-CN"/>
        </w:rPr>
        <w:t xml:space="preserve">The most </w:t>
      </w:r>
      <w:r w:rsidR="00766462" w:rsidRPr="00CF7E03">
        <w:rPr>
          <w:rFonts w:ascii="Arial" w:eastAsiaTheme="minorEastAsia" w:hAnsi="Arial" w:cs="Arial"/>
          <w:sz w:val="22"/>
          <w:szCs w:val="22"/>
          <w:lang w:eastAsia="zh-CN"/>
        </w:rPr>
        <w:t>significant</w:t>
      </w:r>
      <w:r w:rsidR="00E214F2" w:rsidRPr="00CF7E03">
        <w:rPr>
          <w:rFonts w:ascii="Arial" w:eastAsiaTheme="minorEastAsia" w:hAnsi="Arial" w:cs="Arial"/>
          <w:sz w:val="22"/>
          <w:szCs w:val="22"/>
          <w:lang w:eastAsia="zh-CN"/>
        </w:rPr>
        <w:t xml:space="preserve"> application of C</w:t>
      </w:r>
      <w:r w:rsidR="00E214F2" w:rsidRPr="00CF7E03">
        <w:rPr>
          <w:rFonts w:ascii="Arial" w:eastAsiaTheme="minorEastAsia" w:hAnsi="Arial" w:cs="Arial"/>
          <w:sz w:val="22"/>
          <w:szCs w:val="22"/>
          <w:vertAlign w:val="subscript"/>
          <w:lang w:eastAsia="zh-CN"/>
        </w:rPr>
        <w:t>2</w:t>
      </w:r>
      <w:r w:rsidR="00E214F2" w:rsidRPr="00CF7E03">
        <w:rPr>
          <w:rFonts w:ascii="Arial" w:eastAsiaTheme="minorEastAsia" w:hAnsi="Arial" w:cs="Arial"/>
          <w:sz w:val="22"/>
          <w:szCs w:val="22"/>
          <w:lang w:eastAsia="zh-CN"/>
        </w:rPr>
        <w:t>H</w:t>
      </w:r>
      <w:r w:rsidR="00E214F2" w:rsidRPr="00CF7E03">
        <w:rPr>
          <w:rFonts w:ascii="Arial" w:eastAsiaTheme="minorEastAsia" w:hAnsi="Arial" w:cs="Arial"/>
          <w:sz w:val="22"/>
          <w:szCs w:val="22"/>
          <w:vertAlign w:val="subscript"/>
          <w:lang w:eastAsia="zh-CN"/>
        </w:rPr>
        <w:t>2</w:t>
      </w:r>
      <w:r w:rsidR="00E214F2" w:rsidRPr="00CF7E03">
        <w:rPr>
          <w:rFonts w:ascii="Arial" w:eastAsiaTheme="minorEastAsia" w:hAnsi="Arial" w:cs="Arial"/>
          <w:sz w:val="22"/>
          <w:szCs w:val="22"/>
          <w:lang w:eastAsia="zh-CN"/>
        </w:rPr>
        <w:t xml:space="preserve"> is as </w:t>
      </w:r>
      <w:r w:rsidR="0087056B" w:rsidRPr="00CF7E03">
        <w:rPr>
          <w:rFonts w:ascii="Arial" w:eastAsiaTheme="minorEastAsia" w:hAnsi="Arial" w:cs="Arial"/>
          <w:sz w:val="22"/>
          <w:szCs w:val="22"/>
          <w:lang w:eastAsia="zh-CN"/>
        </w:rPr>
        <w:t xml:space="preserve">a feedstock in </w:t>
      </w:r>
      <w:r w:rsidR="009D2A73" w:rsidRPr="00CF7E03">
        <w:rPr>
          <w:rFonts w:ascii="Arial" w:eastAsiaTheme="minorEastAsia" w:hAnsi="Arial" w:cs="Arial"/>
          <w:sz w:val="22"/>
          <w:szCs w:val="22"/>
          <w:lang w:eastAsia="zh-CN"/>
        </w:rPr>
        <w:t xml:space="preserve">the </w:t>
      </w:r>
      <w:r w:rsidR="0087056B" w:rsidRPr="00CF7E03">
        <w:rPr>
          <w:rFonts w:ascii="Arial" w:eastAsiaTheme="minorEastAsia" w:hAnsi="Arial" w:cs="Arial"/>
          <w:sz w:val="22"/>
          <w:szCs w:val="22"/>
          <w:lang w:eastAsia="zh-CN"/>
        </w:rPr>
        <w:t xml:space="preserve">chemical </w:t>
      </w:r>
      <w:r w:rsidR="00E214F2" w:rsidRPr="00CF7E03">
        <w:rPr>
          <w:rFonts w:ascii="Arial" w:eastAsiaTheme="minorEastAsia" w:hAnsi="Arial" w:cs="Arial"/>
          <w:sz w:val="22"/>
          <w:szCs w:val="22"/>
          <w:lang w:eastAsia="zh-CN"/>
        </w:rPr>
        <w:t>industry</w:t>
      </w:r>
      <w:r w:rsidR="009C289A" w:rsidRPr="00CF7E03">
        <w:rPr>
          <w:rFonts w:ascii="Arial" w:eastAsiaTheme="minorEastAsia" w:hAnsi="Arial" w:cs="Arial"/>
          <w:sz w:val="22"/>
          <w:szCs w:val="22"/>
          <w:lang w:eastAsia="zh-CN"/>
        </w:rPr>
        <w:t>,</w:t>
      </w:r>
      <w:r w:rsidR="00130304" w:rsidRPr="00CF7E03">
        <w:rPr>
          <w:rFonts w:ascii="Arial" w:eastAsiaTheme="minorEastAsia" w:hAnsi="Arial" w:cs="Arial"/>
          <w:sz w:val="22"/>
          <w:szCs w:val="22"/>
          <w:lang w:eastAsia="zh-CN"/>
        </w:rPr>
        <w:fldChar w:fldCharType="begin"/>
      </w:r>
      <w:r w:rsidR="00D01935" w:rsidRPr="00CF7E03">
        <w:rPr>
          <w:rFonts w:ascii="Arial" w:eastAsiaTheme="minorEastAsia" w:hAnsi="Arial" w:cs="Arial"/>
          <w:sz w:val="22"/>
          <w:szCs w:val="22"/>
          <w:lang w:eastAsia="zh-CN"/>
        </w:rPr>
        <w:instrText xml:space="preserve"> ADDIN ZOTERO_ITEM CSL_CITATION {"citationID":"rzRvX2Tg","properties":{"formattedCitation":"\\super 31\\nosupersub{}","plainCitation":"31","noteIndex":0},"citationItems":[{"id":84,"uris":["http://zotero.org/users/local/cJGf2fHk/items/YA88SQFZ"],"itemData":{"id":84,"type":"article-journal","abstract":"Catalysis is involved in around 85 % of manufacturing industry and contributes an estimated 25 % to the global domestic product, with the majority of the processes relying on heterogeneous catalysis. Despite the importance in different global segments, the fundamental understanding of heterogeneously catalysed processes lags substantially behind that achieved in other fields. The newly established Max Planck–Cardiff Centre on the Fundamentals of Heterogeneous Catalysis (FUNCAT) targets innovative concepts that could contribute to the scientific developments needed in the research field to achieve net zero greenhouse gas emissions in the chemical industries. This Viewpoint Article presents some of our research activities and visions on the current and future challenges of heterogeneous catalysis regarding green industry and the circular economy by focusing explicitly on critical processes. Namely, hydrogen production, ammonia synthesis, and carbon dioxide reduction, along with new aspects of acetylene chemistry.","container-title":"Angewandte Chemie International Edition","DOI":"10.1002/anie.202209016","ISSN":"1521-3773","issue":"50","language":"en","license":"© 2022 The Authors. Angewandte Chemie International Edition published by Wiley-VCH GmbH","note":"_eprint: https://onlinelibrary.wiley.com/doi/pdf/10.1002/anie.202209016","page":"e202209016","source":"Wiley Online Library","title":"Advancing Critical Chemical Processes for a Sustainable Future: Challenges for Industry and the Max Planck–Cardiff Centre on the Fundamentals of Heterogeneous Catalysis (FUNCAT)","title-short":"Advancing Critical Chemical Processes for a Sustainable Future","volume":"61","author":[{"family":"Bowker","given":"Michael"},{"family":"DeBeer","given":"Serena"},{"family":"Dummer","given":"Nicholas F."},{"family":"Hutchings","given":"Graham J."},{"family":"Scheffler","given":"Matthias"},{"family":"Schüth","given":"Ferdi"},{"family":"Taylor","given":"Stuart H."},{"family":"Tüysüz","given":"Harun"}],"issued":{"date-parts":[["2022"]]}}}],"schema":"https://github.com/citation-style-language/schema/raw/master/csl-citation.json"} </w:instrText>
      </w:r>
      <w:r w:rsidR="00130304" w:rsidRPr="00CF7E03">
        <w:rPr>
          <w:rFonts w:ascii="Arial" w:eastAsiaTheme="minorEastAsia" w:hAnsi="Arial" w:cs="Arial"/>
          <w:sz w:val="22"/>
          <w:szCs w:val="22"/>
          <w:lang w:eastAsia="zh-CN"/>
        </w:rPr>
        <w:fldChar w:fldCharType="separate"/>
      </w:r>
      <w:r w:rsidR="00D01935" w:rsidRPr="00CF7E03">
        <w:rPr>
          <w:rFonts w:ascii="Arial" w:hAnsi="Arial" w:cs="Arial"/>
          <w:sz w:val="22"/>
          <w:vertAlign w:val="superscript"/>
        </w:rPr>
        <w:t>31</w:t>
      </w:r>
      <w:r w:rsidR="00130304" w:rsidRPr="00CF7E03">
        <w:rPr>
          <w:rFonts w:ascii="Arial" w:eastAsiaTheme="minorEastAsia" w:hAnsi="Arial" w:cs="Arial"/>
          <w:sz w:val="22"/>
          <w:szCs w:val="22"/>
          <w:lang w:eastAsia="zh-CN"/>
        </w:rPr>
        <w:fldChar w:fldCharType="end"/>
      </w:r>
      <w:r w:rsidR="009C289A" w:rsidRPr="00CF7E03">
        <w:rPr>
          <w:rFonts w:ascii="Arial" w:eastAsiaTheme="minorEastAsia" w:hAnsi="Arial" w:cs="Arial"/>
          <w:sz w:val="22"/>
          <w:szCs w:val="22"/>
          <w:lang w:eastAsia="zh-CN"/>
        </w:rPr>
        <w:t xml:space="preserve"> </w:t>
      </w:r>
      <w:r w:rsidR="00766462" w:rsidRPr="00CF7E03">
        <w:rPr>
          <w:rFonts w:ascii="Arial" w:eastAsiaTheme="minorEastAsia" w:hAnsi="Arial" w:cs="Arial"/>
          <w:sz w:val="22"/>
          <w:szCs w:val="22"/>
          <w:lang w:eastAsia="zh-CN"/>
        </w:rPr>
        <w:t xml:space="preserve">with key </w:t>
      </w:r>
      <w:r w:rsidR="009C289A" w:rsidRPr="00CF7E03">
        <w:rPr>
          <w:rFonts w:ascii="Arial" w:eastAsiaTheme="minorEastAsia" w:hAnsi="Arial" w:cs="Arial"/>
          <w:sz w:val="22"/>
          <w:szCs w:val="22"/>
          <w:lang w:eastAsia="zh-CN"/>
        </w:rPr>
        <w:t>downstream</w:t>
      </w:r>
      <w:r w:rsidR="00E214F2" w:rsidRPr="00CF7E03">
        <w:rPr>
          <w:rFonts w:ascii="Arial" w:eastAsiaTheme="minorEastAsia" w:hAnsi="Arial" w:cs="Arial"/>
          <w:sz w:val="22"/>
          <w:szCs w:val="22"/>
          <w:lang w:eastAsia="zh-CN"/>
        </w:rPr>
        <w:t xml:space="preserve"> products summarized in </w:t>
      </w:r>
      <w:r w:rsidR="00E214F2" w:rsidRPr="00CF7E03">
        <w:rPr>
          <w:rFonts w:ascii="Arial" w:eastAsiaTheme="minorEastAsia" w:hAnsi="Arial" w:cs="Arial"/>
          <w:b/>
          <w:bCs/>
          <w:sz w:val="22"/>
          <w:szCs w:val="22"/>
          <w:lang w:eastAsia="zh-CN"/>
        </w:rPr>
        <w:t>Fig</w:t>
      </w:r>
      <w:r w:rsidR="00E679B9" w:rsidRPr="00CF7E03">
        <w:rPr>
          <w:rFonts w:ascii="Arial" w:eastAsiaTheme="minorEastAsia" w:hAnsi="Arial" w:cs="Arial"/>
          <w:b/>
          <w:bCs/>
          <w:sz w:val="22"/>
          <w:szCs w:val="22"/>
          <w:lang w:eastAsia="zh-CN"/>
        </w:rPr>
        <w:t>.</w:t>
      </w:r>
      <w:r w:rsidR="00FC4558" w:rsidRPr="00CF7E03">
        <w:rPr>
          <w:rFonts w:ascii="Arial" w:eastAsiaTheme="minorEastAsia" w:hAnsi="Arial" w:cs="Arial"/>
          <w:b/>
          <w:bCs/>
          <w:sz w:val="22"/>
          <w:szCs w:val="22"/>
          <w:lang w:eastAsia="zh-CN"/>
        </w:rPr>
        <w:t> </w:t>
      </w:r>
      <w:r w:rsidR="00E214F2" w:rsidRPr="00CF7E03">
        <w:rPr>
          <w:rFonts w:ascii="Arial" w:eastAsiaTheme="minorEastAsia" w:hAnsi="Arial" w:cs="Arial"/>
          <w:b/>
          <w:bCs/>
          <w:sz w:val="22"/>
          <w:szCs w:val="22"/>
          <w:lang w:eastAsia="zh-CN"/>
        </w:rPr>
        <w:t>2</w:t>
      </w:r>
      <w:r w:rsidR="00E214F2" w:rsidRPr="00CF7E03">
        <w:rPr>
          <w:rFonts w:ascii="Arial" w:eastAsiaTheme="minorEastAsia" w:hAnsi="Arial" w:cs="Arial"/>
          <w:sz w:val="22"/>
          <w:szCs w:val="22"/>
          <w:lang w:eastAsia="zh-CN"/>
        </w:rPr>
        <w:t>.</w:t>
      </w:r>
      <w:r w:rsidR="00F22492" w:rsidRPr="00CF7E03">
        <w:rPr>
          <w:rFonts w:ascii="Arial" w:eastAsiaTheme="minorEastAsia" w:hAnsi="Arial" w:cs="Arial"/>
          <w:sz w:val="22"/>
          <w:szCs w:val="22"/>
          <w:lang w:eastAsia="zh-CN"/>
        </w:rPr>
        <w:t xml:space="preserve"> The industrial production of acetaldehyde, acetic acid, vinyl acetate, acrylic acid, and acrylonitrile from C</w:t>
      </w:r>
      <w:r w:rsidR="00F22492" w:rsidRPr="00CF7E03">
        <w:rPr>
          <w:rFonts w:ascii="Arial" w:eastAsiaTheme="minorEastAsia" w:hAnsi="Arial" w:cs="Arial"/>
          <w:sz w:val="22"/>
          <w:szCs w:val="22"/>
          <w:vertAlign w:val="subscript"/>
          <w:lang w:eastAsia="zh-CN"/>
        </w:rPr>
        <w:t>2</w:t>
      </w:r>
      <w:r w:rsidR="00F22492" w:rsidRPr="00CF7E03">
        <w:rPr>
          <w:rFonts w:ascii="Arial" w:eastAsiaTheme="minorEastAsia" w:hAnsi="Arial" w:cs="Arial"/>
          <w:sz w:val="22"/>
          <w:szCs w:val="22"/>
          <w:lang w:eastAsia="zh-CN"/>
        </w:rPr>
        <w:t>H</w:t>
      </w:r>
      <w:r w:rsidR="00F22492" w:rsidRPr="00CF7E03">
        <w:rPr>
          <w:rFonts w:ascii="Arial" w:eastAsiaTheme="minorEastAsia" w:hAnsi="Arial" w:cs="Arial"/>
          <w:sz w:val="22"/>
          <w:szCs w:val="22"/>
          <w:vertAlign w:val="subscript"/>
          <w:lang w:eastAsia="zh-CN"/>
        </w:rPr>
        <w:t>2</w:t>
      </w:r>
      <w:r w:rsidR="00F22492" w:rsidRPr="00CF7E03">
        <w:rPr>
          <w:rFonts w:ascii="Arial" w:eastAsiaTheme="minorEastAsia" w:hAnsi="Arial" w:cs="Arial"/>
          <w:sz w:val="22"/>
          <w:szCs w:val="22"/>
          <w:lang w:eastAsia="zh-CN"/>
        </w:rPr>
        <w:t xml:space="preserve"> has been </w:t>
      </w:r>
      <w:r w:rsidR="00522B3F">
        <w:rPr>
          <w:rFonts w:ascii="Arial" w:eastAsiaTheme="minorEastAsia" w:hAnsi="Arial" w:cs="Arial" w:hint="eastAsia"/>
          <w:sz w:val="22"/>
          <w:szCs w:val="22"/>
          <w:lang w:eastAsia="zh-CN"/>
        </w:rPr>
        <w:t xml:space="preserve">largely </w:t>
      </w:r>
      <w:r w:rsidR="00F22492" w:rsidRPr="00CF7E03">
        <w:rPr>
          <w:rFonts w:ascii="Arial" w:eastAsiaTheme="minorEastAsia" w:hAnsi="Arial" w:cs="Arial"/>
          <w:sz w:val="22"/>
          <w:szCs w:val="22"/>
          <w:lang w:eastAsia="zh-CN"/>
        </w:rPr>
        <w:t xml:space="preserve">replaced by routes </w:t>
      </w:r>
      <w:r w:rsidR="00EA19FB" w:rsidRPr="00CF7E03">
        <w:rPr>
          <w:rFonts w:ascii="Arial" w:eastAsiaTheme="minorEastAsia" w:hAnsi="Arial" w:cs="Arial"/>
          <w:sz w:val="22"/>
          <w:szCs w:val="22"/>
          <w:lang w:eastAsia="zh-CN"/>
        </w:rPr>
        <w:t>using</w:t>
      </w:r>
      <w:r w:rsidR="00F22492" w:rsidRPr="00CF7E03">
        <w:rPr>
          <w:rFonts w:ascii="Arial" w:eastAsiaTheme="minorEastAsia" w:hAnsi="Arial" w:cs="Arial"/>
          <w:sz w:val="22"/>
          <w:szCs w:val="22"/>
          <w:lang w:eastAsia="zh-CN"/>
        </w:rPr>
        <w:t xml:space="preserve"> C</w:t>
      </w:r>
      <w:r w:rsidR="00F22492" w:rsidRPr="00CF7E03">
        <w:rPr>
          <w:rFonts w:ascii="Arial" w:eastAsiaTheme="minorEastAsia" w:hAnsi="Arial" w:cs="Arial"/>
          <w:sz w:val="22"/>
          <w:szCs w:val="22"/>
          <w:vertAlign w:val="subscript"/>
          <w:lang w:eastAsia="zh-CN"/>
        </w:rPr>
        <w:t>2</w:t>
      </w:r>
      <w:r w:rsidR="00F22492" w:rsidRPr="00CF7E03">
        <w:rPr>
          <w:rFonts w:ascii="Arial" w:eastAsiaTheme="minorEastAsia" w:hAnsi="Arial" w:cs="Arial"/>
          <w:sz w:val="22"/>
          <w:szCs w:val="22"/>
          <w:lang w:eastAsia="zh-CN"/>
        </w:rPr>
        <w:t>H</w:t>
      </w:r>
      <w:r w:rsidR="00F22492" w:rsidRPr="00CF7E03">
        <w:rPr>
          <w:rFonts w:ascii="Arial" w:eastAsiaTheme="minorEastAsia" w:hAnsi="Arial" w:cs="Arial"/>
          <w:sz w:val="22"/>
          <w:szCs w:val="22"/>
          <w:vertAlign w:val="subscript"/>
          <w:lang w:eastAsia="zh-CN"/>
        </w:rPr>
        <w:t>4</w:t>
      </w:r>
      <w:r w:rsidR="00F22492" w:rsidRPr="00CF7E03">
        <w:rPr>
          <w:rFonts w:ascii="Arial" w:eastAsiaTheme="minorEastAsia" w:hAnsi="Arial" w:cs="Arial"/>
          <w:sz w:val="22"/>
          <w:szCs w:val="22"/>
          <w:lang w:eastAsia="zh-CN"/>
        </w:rPr>
        <w:t>, C</w:t>
      </w:r>
      <w:r w:rsidR="00F22492" w:rsidRPr="00CF7E03">
        <w:rPr>
          <w:rFonts w:ascii="Arial" w:eastAsiaTheme="minorEastAsia" w:hAnsi="Arial" w:cs="Arial"/>
          <w:sz w:val="22"/>
          <w:szCs w:val="22"/>
          <w:vertAlign w:val="subscript"/>
          <w:lang w:eastAsia="zh-CN"/>
        </w:rPr>
        <w:t>3</w:t>
      </w:r>
      <w:r w:rsidR="00F22492" w:rsidRPr="00CF7E03">
        <w:rPr>
          <w:rFonts w:ascii="Arial" w:eastAsiaTheme="minorEastAsia" w:hAnsi="Arial" w:cs="Arial"/>
          <w:sz w:val="22"/>
          <w:szCs w:val="22"/>
          <w:lang w:eastAsia="zh-CN"/>
        </w:rPr>
        <w:t>H</w:t>
      </w:r>
      <w:r w:rsidR="00F22492" w:rsidRPr="00CF7E03">
        <w:rPr>
          <w:rFonts w:ascii="Arial" w:eastAsiaTheme="minorEastAsia" w:hAnsi="Arial" w:cs="Arial"/>
          <w:sz w:val="22"/>
          <w:szCs w:val="22"/>
          <w:vertAlign w:val="subscript"/>
          <w:lang w:eastAsia="zh-CN"/>
        </w:rPr>
        <w:t>6</w:t>
      </w:r>
      <w:r w:rsidR="00F22492" w:rsidRPr="00CF7E03">
        <w:rPr>
          <w:rFonts w:ascii="Arial" w:eastAsiaTheme="minorEastAsia" w:hAnsi="Arial" w:cs="Arial"/>
          <w:sz w:val="22"/>
          <w:szCs w:val="22"/>
          <w:lang w:eastAsia="zh-CN"/>
        </w:rPr>
        <w:t>, and methanol.</w:t>
      </w:r>
      <w:r w:rsidR="004830A3" w:rsidRPr="00CF7E03">
        <w:rPr>
          <w:rFonts w:ascii="Arial" w:eastAsiaTheme="minorEastAsia" w:hAnsi="Arial" w:cs="Arial"/>
          <w:sz w:val="22"/>
          <w:szCs w:val="22"/>
          <w:lang w:eastAsia="zh-CN"/>
        </w:rPr>
        <w:t xml:space="preserve"> </w:t>
      </w:r>
      <w:r w:rsidR="00522B3F" w:rsidRPr="00CF7E03">
        <w:rPr>
          <w:rFonts w:ascii="Arial" w:eastAsiaTheme="minorEastAsia" w:hAnsi="Arial" w:cs="Arial"/>
          <w:sz w:val="22"/>
          <w:szCs w:val="22"/>
          <w:lang w:eastAsia="zh-CN"/>
        </w:rPr>
        <w:t>Notably, vinyl acetate production in China primarily relies on the C</w:t>
      </w:r>
      <w:r w:rsidR="00522B3F" w:rsidRPr="00CF7E03">
        <w:rPr>
          <w:rFonts w:ascii="Arial" w:eastAsiaTheme="minorEastAsia" w:hAnsi="Arial" w:cs="Arial"/>
          <w:sz w:val="22"/>
          <w:szCs w:val="22"/>
          <w:vertAlign w:val="subscript"/>
          <w:lang w:eastAsia="zh-CN"/>
        </w:rPr>
        <w:t>2</w:t>
      </w:r>
      <w:r w:rsidR="00522B3F" w:rsidRPr="00CF7E03">
        <w:rPr>
          <w:rFonts w:ascii="Arial" w:eastAsiaTheme="minorEastAsia" w:hAnsi="Arial" w:cs="Arial"/>
          <w:sz w:val="22"/>
          <w:szCs w:val="22"/>
          <w:lang w:eastAsia="zh-CN"/>
        </w:rPr>
        <w:t>H</w:t>
      </w:r>
      <w:r w:rsidR="00522B3F" w:rsidRPr="00CF7E03">
        <w:rPr>
          <w:rFonts w:ascii="Arial" w:eastAsiaTheme="minorEastAsia" w:hAnsi="Arial" w:cs="Arial"/>
          <w:sz w:val="22"/>
          <w:szCs w:val="22"/>
          <w:vertAlign w:val="subscript"/>
          <w:lang w:eastAsia="zh-CN"/>
        </w:rPr>
        <w:t>2</w:t>
      </w:r>
      <w:r w:rsidR="00522B3F" w:rsidRPr="00CF7E03">
        <w:rPr>
          <w:rFonts w:ascii="Arial" w:eastAsiaTheme="minorEastAsia" w:hAnsi="Arial" w:cs="Arial"/>
          <w:sz w:val="22"/>
          <w:szCs w:val="22"/>
          <w:lang w:eastAsia="zh-CN"/>
        </w:rPr>
        <w:t xml:space="preserve"> route to date. </w:t>
      </w:r>
      <w:r w:rsidR="00D00CA1" w:rsidRPr="00CF7E03">
        <w:rPr>
          <w:rFonts w:ascii="Arial" w:eastAsiaTheme="minorEastAsia" w:hAnsi="Arial" w:cs="Arial"/>
          <w:sz w:val="22"/>
          <w:szCs w:val="22"/>
          <w:lang w:eastAsia="zh-CN"/>
        </w:rPr>
        <w:t>A</w:t>
      </w:r>
      <w:r w:rsidR="00F3724B" w:rsidRPr="00CF7E03">
        <w:rPr>
          <w:rFonts w:ascii="Arial" w:eastAsiaTheme="minorEastAsia" w:hAnsi="Arial" w:cs="Arial"/>
          <w:sz w:val="22"/>
          <w:szCs w:val="22"/>
          <w:lang w:eastAsia="zh-CN"/>
        </w:rPr>
        <w:t>cetaldehyde and vinyl acetate</w:t>
      </w:r>
      <w:r w:rsidR="00CE4221" w:rsidRPr="00CF7E03">
        <w:rPr>
          <w:rFonts w:ascii="Arial" w:eastAsiaTheme="minorEastAsia" w:hAnsi="Arial" w:cs="Arial"/>
          <w:sz w:val="22"/>
          <w:szCs w:val="22"/>
          <w:lang w:eastAsia="zh-CN"/>
        </w:rPr>
        <w:t xml:space="preserve"> </w:t>
      </w:r>
      <w:r w:rsidR="00B745BF" w:rsidRPr="00CF7E03">
        <w:rPr>
          <w:rFonts w:ascii="Arial" w:eastAsiaTheme="minorEastAsia" w:hAnsi="Arial" w:cs="Arial"/>
          <w:sz w:val="22"/>
          <w:szCs w:val="22"/>
          <w:lang w:eastAsia="zh-CN"/>
        </w:rPr>
        <w:t xml:space="preserve">are </w:t>
      </w:r>
      <w:r w:rsidR="00D3251F" w:rsidRPr="00CF7E03">
        <w:rPr>
          <w:rFonts w:ascii="Arial" w:eastAsiaTheme="minorEastAsia" w:hAnsi="Arial" w:cs="Arial"/>
          <w:sz w:val="22"/>
          <w:szCs w:val="22"/>
          <w:lang w:eastAsia="zh-CN"/>
        </w:rPr>
        <w:t xml:space="preserve">now </w:t>
      </w:r>
      <w:r w:rsidR="004830A3" w:rsidRPr="00CF7E03">
        <w:rPr>
          <w:rFonts w:ascii="Arial" w:eastAsiaTheme="minorEastAsia" w:hAnsi="Arial" w:cs="Arial"/>
          <w:sz w:val="22"/>
          <w:szCs w:val="22"/>
          <w:lang w:eastAsia="zh-CN"/>
        </w:rPr>
        <w:t xml:space="preserve">primarily </w:t>
      </w:r>
      <w:r w:rsidR="00B745BF" w:rsidRPr="00CF7E03">
        <w:rPr>
          <w:rFonts w:ascii="Arial" w:eastAsiaTheme="minorEastAsia" w:hAnsi="Arial" w:cs="Arial"/>
          <w:sz w:val="22"/>
          <w:szCs w:val="22"/>
          <w:lang w:eastAsia="zh-CN"/>
        </w:rPr>
        <w:t xml:space="preserve">produced </w:t>
      </w:r>
      <w:r w:rsidR="00D3251F" w:rsidRPr="00CF7E03">
        <w:rPr>
          <w:rFonts w:ascii="Arial" w:eastAsiaTheme="minorEastAsia" w:hAnsi="Arial" w:cs="Arial"/>
          <w:sz w:val="22"/>
          <w:szCs w:val="22"/>
          <w:lang w:eastAsia="zh-CN"/>
        </w:rPr>
        <w:t>from</w:t>
      </w:r>
      <w:r w:rsidR="00CE4221" w:rsidRPr="00CF7E03">
        <w:rPr>
          <w:rFonts w:ascii="Arial" w:eastAsiaTheme="minorEastAsia" w:hAnsi="Arial" w:cs="Arial"/>
          <w:sz w:val="22"/>
          <w:szCs w:val="22"/>
          <w:lang w:eastAsia="zh-CN"/>
        </w:rPr>
        <w:t xml:space="preserve"> C</w:t>
      </w:r>
      <w:r w:rsidR="00CE4221" w:rsidRPr="00CF7E03">
        <w:rPr>
          <w:rFonts w:ascii="Arial" w:eastAsiaTheme="minorEastAsia" w:hAnsi="Arial" w:cs="Arial"/>
          <w:sz w:val="22"/>
          <w:szCs w:val="22"/>
          <w:vertAlign w:val="subscript"/>
          <w:lang w:eastAsia="zh-CN"/>
        </w:rPr>
        <w:t>2</w:t>
      </w:r>
      <w:r w:rsidR="00CE4221" w:rsidRPr="00CF7E03">
        <w:rPr>
          <w:rFonts w:ascii="Arial" w:eastAsiaTheme="minorEastAsia" w:hAnsi="Arial" w:cs="Arial"/>
          <w:sz w:val="22"/>
          <w:szCs w:val="22"/>
          <w:lang w:eastAsia="zh-CN"/>
        </w:rPr>
        <w:t>H</w:t>
      </w:r>
      <w:r w:rsidR="00CE4221" w:rsidRPr="00CF7E03">
        <w:rPr>
          <w:rFonts w:ascii="Arial" w:eastAsiaTheme="minorEastAsia" w:hAnsi="Arial" w:cs="Arial"/>
          <w:sz w:val="22"/>
          <w:szCs w:val="22"/>
          <w:vertAlign w:val="subscript"/>
          <w:lang w:eastAsia="zh-CN"/>
        </w:rPr>
        <w:t>4</w:t>
      </w:r>
      <w:r w:rsidR="0088637B">
        <w:rPr>
          <w:rFonts w:ascii="Arial" w:eastAsiaTheme="minorEastAsia" w:hAnsi="Arial" w:cs="Arial" w:hint="eastAsia"/>
          <w:sz w:val="22"/>
          <w:szCs w:val="22"/>
          <w:lang w:eastAsia="zh-CN"/>
        </w:rPr>
        <w:t xml:space="preserve"> globally</w:t>
      </w:r>
      <w:r w:rsidR="0088637B" w:rsidRPr="00CF7E03">
        <w:rPr>
          <w:rFonts w:ascii="Arial" w:eastAsiaTheme="minorEastAsia" w:hAnsi="Arial" w:cs="Arial"/>
          <w:sz w:val="22"/>
          <w:szCs w:val="22"/>
          <w:lang w:eastAsia="zh-CN"/>
        </w:rPr>
        <w:t>,</w:t>
      </w:r>
      <w:r w:rsidR="0088637B">
        <w:rPr>
          <w:rFonts w:ascii="Arial" w:eastAsiaTheme="minorEastAsia" w:hAnsi="Arial" w:cs="Arial" w:hint="eastAsia"/>
          <w:sz w:val="22"/>
          <w:szCs w:val="22"/>
          <w:lang w:eastAsia="zh-CN"/>
        </w:rPr>
        <w:t xml:space="preserve"> </w:t>
      </w:r>
      <w:r w:rsidR="00B745BF" w:rsidRPr="00CF7E03">
        <w:rPr>
          <w:rFonts w:ascii="Arial" w:eastAsiaTheme="minorEastAsia" w:hAnsi="Arial" w:cs="Arial"/>
          <w:sz w:val="22"/>
          <w:szCs w:val="22"/>
          <w:lang w:eastAsia="zh-CN"/>
        </w:rPr>
        <w:t>with annual production</w:t>
      </w:r>
      <w:r w:rsidR="00B5638C" w:rsidRPr="00CF7E03">
        <w:rPr>
          <w:rFonts w:ascii="Arial" w:eastAsiaTheme="minorEastAsia" w:hAnsi="Arial" w:cs="Arial"/>
          <w:sz w:val="22"/>
          <w:szCs w:val="22"/>
          <w:lang w:eastAsia="zh-CN"/>
        </w:rPr>
        <w:t>s</w:t>
      </w:r>
      <w:r w:rsidR="00B745BF" w:rsidRPr="00CF7E03">
        <w:rPr>
          <w:rFonts w:ascii="Arial" w:eastAsiaTheme="minorEastAsia" w:hAnsi="Arial" w:cs="Arial"/>
          <w:sz w:val="22"/>
          <w:szCs w:val="22"/>
          <w:lang w:eastAsia="zh-CN"/>
        </w:rPr>
        <w:t xml:space="preserve"> of 1.5 and 6.2</w:t>
      </w:r>
      <w:r w:rsidR="00FC4558" w:rsidRPr="00CF7E03">
        <w:rPr>
          <w:rFonts w:ascii="Arial" w:eastAsiaTheme="minorEastAsia" w:hAnsi="Arial" w:cs="Arial"/>
          <w:sz w:val="22"/>
          <w:szCs w:val="22"/>
          <w:lang w:eastAsia="zh-CN"/>
        </w:rPr>
        <w:t> </w:t>
      </w:r>
      <w:r w:rsidR="00B745BF" w:rsidRPr="00CF7E03">
        <w:rPr>
          <w:rFonts w:ascii="Arial" w:eastAsiaTheme="minorEastAsia" w:hAnsi="Arial" w:cs="Arial"/>
          <w:sz w:val="22"/>
          <w:szCs w:val="22"/>
          <w:lang w:eastAsia="zh-CN"/>
        </w:rPr>
        <w:t>Mt</w:t>
      </w:r>
      <w:r w:rsidR="00B5638C" w:rsidRPr="00CF7E03">
        <w:rPr>
          <w:rFonts w:ascii="Arial" w:eastAsiaTheme="minorEastAsia" w:hAnsi="Arial" w:cs="Arial"/>
          <w:sz w:val="22"/>
          <w:szCs w:val="22"/>
          <w:lang w:eastAsia="zh-CN"/>
        </w:rPr>
        <w:t>, respectively</w:t>
      </w:r>
      <w:r w:rsidR="006C4732" w:rsidRPr="00CF7E03">
        <w:rPr>
          <w:rFonts w:ascii="Arial" w:eastAsiaTheme="minorEastAsia" w:hAnsi="Arial" w:cs="Arial"/>
          <w:sz w:val="22"/>
          <w:szCs w:val="22"/>
          <w:lang w:eastAsia="zh-CN"/>
        </w:rPr>
        <w:t>.</w:t>
      </w:r>
      <w:r w:rsidR="00CE4221" w:rsidRPr="00CF7E03">
        <w:rPr>
          <w:rFonts w:ascii="Arial" w:eastAsiaTheme="minorEastAsia" w:hAnsi="Arial" w:cs="Arial"/>
          <w:sz w:val="22"/>
          <w:szCs w:val="22"/>
          <w:lang w:eastAsia="zh-CN"/>
        </w:rPr>
        <w:fldChar w:fldCharType="begin"/>
      </w:r>
      <w:r w:rsidR="007E4456" w:rsidRPr="00CF7E03">
        <w:rPr>
          <w:rFonts w:ascii="Arial" w:eastAsiaTheme="minorEastAsia" w:hAnsi="Arial" w:cs="Arial"/>
          <w:sz w:val="22"/>
          <w:szCs w:val="22"/>
          <w:lang w:eastAsia="zh-CN"/>
        </w:rPr>
        <w:instrText xml:space="preserve"> ADDIN ZOTERO_ITEM CSL_CITATION {"citationID":"Dc9YuMaX","properties":{"formattedCitation":"\\super 36,37\\nosupersub{}","plainCitation":"36,37","noteIndex":0},"citationItems":[{"id":177,"uris":["http://zotero.org/users/local/cJGf2fHk/items/JCN4LP4W"],"itemData":{"id":177,"type":"article-journal","abstract":"Application of the lignin-based monomer in polymers synthesis will reducing the use of petrochemical-based monomers, enhance the polymer/copolymers properties, and disposing lignin in a profitable way. Accordingly, in this work, the lignin-vinyl acetate monomer (LVAc) and its copolymers were synthesized successfully. To obtain the LVAc, firstly, lignin was activated with the amine using diethylenetriamine (DETA) and then followed by the grafting with chlorovinyl acetate (CVAc) in alkali medium. The optimal conditions of the preparation the LVAc were determined with the 40 °C, for 6 h, and at pH 9. The copolymers were synthesized through a suspension-copolymerization of the LVAc with vinyl acetate (VAc) monomers, which was carried out at 60 °C for 3 h in the presence of Benzoyl peroxide (initiator). The characterization of the LVAc and its copolymers were done by different methods such as elemental analysis, Proton Nuclear Magnetic Resonance (1HNMR), X-ray photoelectron spectroscopy (XPS), Gel permeation chromatography (GPC), Thermogravimetric analysis (TGA), Differential scanning calorimetric (DSC), and Fourier transform infrared spectroscopy (FTIR). GPC analysis showed that the molecular weight (Mw) for the copolymers was higher with more 10,000 g/mol compared to the PVAc. Worth mention the increasing of Mw was proportional to lignin content. The TGA and DSC results revealed an improvement in the thermal stability of the copolymers. The study showed promising results for synthesis vinyl acetate/lignin copolymers with a high molecular weights and enhanced thermal properties, which implies that these copolymers (bio-based) could be used in a wide area of applications includes precursor for polyvinyl alcohol (PVA), painting paste, coating films, and adhesion glue of wood, paper, and boards.","container-title":"European Polymer Journal","DOI":"10.1016/j.eurpolymj.2019.109411","ISSN":"0014-3057","journalAbbreviation":"European Polymer Journal","page":"109411","source":"ScienceDirect","title":"The copolymer of polyvinyl acetate containing lignin-vinyl acetate monomer: Synthesis and characterization","title-short":"The copolymer of polyvinyl acetate containing lignin-vinyl acetate monomer","volume":"123","author":[{"family":"Zhang","given":"Nana"},{"family":"Wang","given":"Shoujuan"},{"family":"Gibril","given":"Magdi E."},{"family":"Kong","given":"Fangong"}],"issued":{"date-parts":[["2020",1,15]]}}},{"id":179,"uris":["http://zotero.org/users/local/cJGf2fHk/items/F3HTVV9R"],"itemData":{"id":179,"type":"chapter","abstract":"Polymer foam is a kind of porous polymer material with a significant number of small foam pores inside its matrix. Ethylene-vinyl acetate (EVA) polymeric foam products have emerged as the most popular type of foam to be used in a variety of industries, including packaging, pharmaceuticals, mouth guards, sports, running shoes, health sector, automotive, cushioning materials, and many others because of its versatility. EVA foam is the locked/closed cell copolymer of ethylene and vinyl acetate. The physical properties of EVA foams might vary because of changes in cell structure, concentration/type of crosslinking agent and blowing agents, process parameters, and other factors. Currently, the preparation of EVA foams blended with other polymeric materials has become a hotspot in polymer research to improve their functionality as well as to make them more effective substitutes for rubber. This chapter presents a broad overview of the different factors involved and their effects on the typical properties of EVA foams—like physical, mechanical, and morphological properties—and also discusses several approaches explored for enhancing the inherent properties of EVA foams with their applications.","collection-number":"1439","collection-title":"ACS Symposium Series","container-title":"Polymeric Foams: Fundamentals and Types of Foams (Volume 1)","note":"section: 10\nDOI: 10.1021/bk-2023-1439.ch010","page":"205-221","publisher":"American Chemical Society","source":"ACS Publications","title":"Ethylene-Vinyl Acetate Foam","URL":"https://doi.org/10.1021/bk-2023-1439.ch010","volume":"1439","author":[{"family":"KK","given":"Swathy"},{"family":"Verma","given":"Ruchi"},{"family":"Kumar","given":"Lalit"}],"accessed":{"date-parts":[["2024",6,18]]},"issued":{"date-parts":[["2023",6,8]]}}}],"schema":"https://github.com/citation-style-language/schema/raw/master/csl-citation.json"} </w:instrText>
      </w:r>
      <w:r w:rsidR="00CE4221" w:rsidRPr="00CF7E03">
        <w:rPr>
          <w:rFonts w:ascii="Arial" w:eastAsiaTheme="minorEastAsia" w:hAnsi="Arial" w:cs="Arial"/>
          <w:sz w:val="22"/>
          <w:szCs w:val="22"/>
          <w:lang w:eastAsia="zh-CN"/>
        </w:rPr>
        <w:fldChar w:fldCharType="separate"/>
      </w:r>
      <w:r w:rsidR="007E4456" w:rsidRPr="00CF7E03">
        <w:rPr>
          <w:rFonts w:ascii="Arial" w:hAnsi="Arial" w:cs="Arial"/>
          <w:sz w:val="22"/>
          <w:vertAlign w:val="superscript"/>
        </w:rPr>
        <w:t>36,37</w:t>
      </w:r>
      <w:r w:rsidR="00CE4221" w:rsidRPr="00CF7E03">
        <w:rPr>
          <w:rFonts w:ascii="Arial" w:eastAsiaTheme="minorEastAsia" w:hAnsi="Arial" w:cs="Arial"/>
          <w:sz w:val="22"/>
          <w:szCs w:val="22"/>
          <w:lang w:eastAsia="zh-CN"/>
        </w:rPr>
        <w:fldChar w:fldCharType="end"/>
      </w:r>
      <w:r w:rsidR="004830A3" w:rsidRPr="00CF7E03">
        <w:rPr>
          <w:rFonts w:ascii="Arial" w:eastAsiaTheme="minorEastAsia" w:hAnsi="Arial" w:cs="Arial"/>
          <w:sz w:val="22"/>
          <w:szCs w:val="22"/>
          <w:lang w:eastAsia="zh-CN"/>
        </w:rPr>
        <w:t xml:space="preserve"> </w:t>
      </w:r>
      <w:r w:rsidR="00B745BF" w:rsidRPr="00CF7E03">
        <w:rPr>
          <w:rFonts w:ascii="Arial" w:eastAsiaTheme="minorEastAsia" w:hAnsi="Arial" w:cs="Arial"/>
          <w:sz w:val="22"/>
          <w:szCs w:val="22"/>
          <w:lang w:eastAsia="zh-CN"/>
        </w:rPr>
        <w:t xml:space="preserve">Acrylic acid and acrylonitrile are produced </w:t>
      </w:r>
      <w:r w:rsidR="00B5638C" w:rsidRPr="00CF7E03">
        <w:rPr>
          <w:rFonts w:ascii="Arial" w:eastAsiaTheme="minorEastAsia" w:hAnsi="Arial" w:cs="Arial"/>
          <w:sz w:val="22"/>
          <w:szCs w:val="22"/>
          <w:lang w:eastAsia="zh-CN"/>
        </w:rPr>
        <w:t xml:space="preserve">from </w:t>
      </w:r>
      <w:r w:rsidR="00B745BF" w:rsidRPr="00CF7E03">
        <w:rPr>
          <w:rFonts w:ascii="Arial" w:eastAsiaTheme="minorEastAsia" w:hAnsi="Arial" w:cs="Arial"/>
          <w:sz w:val="22"/>
          <w:szCs w:val="22"/>
          <w:lang w:eastAsia="zh-CN"/>
        </w:rPr>
        <w:t>C</w:t>
      </w:r>
      <w:r w:rsidR="00B745BF" w:rsidRPr="00CF7E03">
        <w:rPr>
          <w:rFonts w:ascii="Arial" w:eastAsiaTheme="minorEastAsia" w:hAnsi="Arial" w:cs="Arial"/>
          <w:sz w:val="22"/>
          <w:szCs w:val="22"/>
          <w:vertAlign w:val="subscript"/>
          <w:lang w:eastAsia="zh-CN"/>
        </w:rPr>
        <w:t>3</w:t>
      </w:r>
      <w:r w:rsidR="00B745BF" w:rsidRPr="00CF7E03">
        <w:rPr>
          <w:rFonts w:ascii="Arial" w:eastAsiaTheme="minorEastAsia" w:hAnsi="Arial" w:cs="Arial"/>
          <w:sz w:val="22"/>
          <w:szCs w:val="22"/>
          <w:lang w:eastAsia="zh-CN"/>
        </w:rPr>
        <w:t>H</w:t>
      </w:r>
      <w:r w:rsidR="00B745BF" w:rsidRPr="00CF7E03">
        <w:rPr>
          <w:rFonts w:ascii="Arial" w:eastAsiaTheme="minorEastAsia" w:hAnsi="Arial" w:cs="Arial"/>
          <w:sz w:val="22"/>
          <w:szCs w:val="22"/>
          <w:vertAlign w:val="subscript"/>
          <w:lang w:eastAsia="zh-CN"/>
        </w:rPr>
        <w:t>6</w:t>
      </w:r>
      <w:r w:rsidR="00B745BF" w:rsidRPr="00CF7E03">
        <w:rPr>
          <w:rFonts w:ascii="Arial" w:eastAsiaTheme="minorEastAsia" w:hAnsi="Arial" w:cs="Arial"/>
          <w:sz w:val="22"/>
          <w:szCs w:val="22"/>
          <w:lang w:eastAsia="zh-CN"/>
        </w:rPr>
        <w:t>, with annual production</w:t>
      </w:r>
      <w:r w:rsidR="00B5638C" w:rsidRPr="00CF7E03">
        <w:rPr>
          <w:rFonts w:ascii="Arial" w:eastAsiaTheme="minorEastAsia" w:hAnsi="Arial" w:cs="Arial"/>
          <w:sz w:val="22"/>
          <w:szCs w:val="22"/>
          <w:lang w:eastAsia="zh-CN"/>
        </w:rPr>
        <w:t>s</w:t>
      </w:r>
      <w:r w:rsidR="00B745BF" w:rsidRPr="00CF7E03">
        <w:rPr>
          <w:rFonts w:ascii="Arial" w:eastAsiaTheme="minorEastAsia" w:hAnsi="Arial" w:cs="Arial"/>
          <w:sz w:val="22"/>
          <w:szCs w:val="22"/>
          <w:lang w:eastAsia="zh-CN"/>
        </w:rPr>
        <w:t xml:space="preserve"> of</w:t>
      </w:r>
      <w:r w:rsidR="00D00CA1" w:rsidRPr="00CF7E03">
        <w:rPr>
          <w:rFonts w:ascii="Arial" w:eastAsiaTheme="minorEastAsia" w:hAnsi="Arial" w:cs="Arial"/>
          <w:sz w:val="22"/>
          <w:szCs w:val="22"/>
          <w:lang w:eastAsia="zh-CN"/>
        </w:rPr>
        <w:t xml:space="preserve"> 8.8 and 7</w:t>
      </w:r>
      <w:r w:rsidR="00FC4558" w:rsidRPr="00CF7E03">
        <w:rPr>
          <w:rFonts w:ascii="Arial" w:eastAsiaTheme="minorEastAsia" w:hAnsi="Arial" w:cs="Arial"/>
          <w:sz w:val="22"/>
          <w:szCs w:val="22"/>
          <w:lang w:eastAsia="zh-CN"/>
        </w:rPr>
        <w:t>.0</w:t>
      </w:r>
      <w:r w:rsidR="00FC4558" w:rsidRPr="00CF7E03">
        <w:t> </w:t>
      </w:r>
      <w:r w:rsidR="00D00CA1" w:rsidRPr="00CF7E03">
        <w:rPr>
          <w:rFonts w:ascii="Arial" w:eastAsiaTheme="minorEastAsia" w:hAnsi="Arial" w:cs="Arial"/>
          <w:sz w:val="22"/>
          <w:szCs w:val="22"/>
          <w:lang w:eastAsia="zh-CN"/>
        </w:rPr>
        <w:t>Mt</w:t>
      </w:r>
      <w:r w:rsidR="00B5638C" w:rsidRPr="00CF7E03">
        <w:rPr>
          <w:rFonts w:ascii="Arial" w:eastAsiaTheme="minorEastAsia" w:hAnsi="Arial" w:cs="Arial"/>
          <w:sz w:val="22"/>
          <w:szCs w:val="22"/>
          <w:lang w:eastAsia="zh-CN"/>
        </w:rPr>
        <w:t>, respectively</w:t>
      </w:r>
      <w:r w:rsidR="00B745BF" w:rsidRPr="00CF7E03">
        <w:rPr>
          <w:rFonts w:ascii="Arial" w:eastAsiaTheme="minorEastAsia" w:hAnsi="Arial" w:cs="Arial"/>
          <w:sz w:val="22"/>
          <w:szCs w:val="22"/>
          <w:lang w:eastAsia="zh-CN"/>
        </w:rPr>
        <w:t>.</w:t>
      </w:r>
      <w:r w:rsidR="00B745BF" w:rsidRPr="00CF7E03">
        <w:rPr>
          <w:rFonts w:ascii="Arial" w:eastAsiaTheme="minorEastAsia" w:hAnsi="Arial" w:cs="Arial"/>
          <w:sz w:val="22"/>
          <w:szCs w:val="22"/>
          <w:lang w:eastAsia="zh-CN"/>
        </w:rPr>
        <w:fldChar w:fldCharType="begin"/>
      </w:r>
      <w:r w:rsidR="007E4456" w:rsidRPr="00CF7E03">
        <w:rPr>
          <w:rFonts w:ascii="Arial" w:eastAsiaTheme="minorEastAsia" w:hAnsi="Arial" w:cs="Arial"/>
          <w:sz w:val="22"/>
          <w:szCs w:val="22"/>
          <w:lang w:eastAsia="zh-CN"/>
        </w:rPr>
        <w:instrText xml:space="preserve"> ADDIN ZOTERO_ITEM CSL_CITATION {"citationID":"YjzSLiiW","properties":{"formattedCitation":"\\super 38\\uc0\\u8211{}40\\nosupersub{}","plainCitation":"38–40","noteIndex":0},"citationItems":[{"id":181,"uris":["http://zotero.org/users/local/cJGf2fHk/items/GMQFVEXC"],"itemData":{"id":181,"type":"article-journal","abstract":"The global demand for acrylic acid (AA) is increasing due to its wide range of applications. Due to this growing demand, alternative AA production strategies must be explored to avoid the exacerbation of prevailing climate and global warming issues since current AA production strategies involve fossil resources. Investigations regarding alternative strategies for AA production therefore constitute an important research interest. The present study assesses waste apple pomace (WAP) as a feedstock for sustainable AA production. To undertake this assessment, process models based on two production pathways were designed, modelled and simulated in ASPEN plus® software. The two competing production pathways investigated included a process incorporating WAP conversion to lactic acid (LA) prior to LA dehydration to generate AA (denoted as the fermentation–dehydration, i.e., FD, pathway) and another process involving WAP conversion to propylene prior to propylene oxidation to generate AA (denoted as the thermochemical–fermentation–oxidation, i.e., TFO, pathway). Economic performance and potential environmental impact of the FD and TFO pathways were assessed using the metrics of minimum selling price (MSP) and potential environmental impacts per h (PEI/h). The study showed that the FD pathway presented an improved economic performance (MSP of AA: USD 1.17 per kg) compared to the economic performance (MSP of AA: USD 1.56 per kg) of the TFO pathway. Crucially, the TFO process was determined to present an improved environmental performance (2.07 kPEI/h) compared to the environmental performance of the FD process (8.72 kPEI/h). These observations suggested that the selection of the preferred AA production pathway or process will require a tradeoff between economic and environmental performance measures via the integration of a multicriteria decision assessment in future work.","container-title":"Fermentation","DOI":"10.3390/fermentation8010021","ISSN":"2311-5637","issue":"1","language":"en","license":"http://creativecommons.org/licenses/by/3.0/","note":"number: 1\npublisher: Multidisciplinary Digital Publishing Institute","page":"21","source":"www.mdpi.com","title":"Waste Apple Pomace Conversion to Acrylic Acid: Economic and Potential Environmental Impact Assessments","title-short":"Waste Apple Pomace Conversion to Acrylic Acid","volume":"8","author":[{"family":"Okoro","given":"Oseweuba Valentine"},{"family":"Nie","given":"Lei"},{"family":"Alimoradi","given":"Houman"},{"family":"Shavandi","given":"Amin"}],"issued":{"date-parts":[["2022",1]]}}},{"id":183,"uris":["http://zotero.org/users/local/cJGf2fHk/items/IIPIK7J9"],"itemData":{"id":183,"type":"article-journal","abstract":"Acrylonitrile (ACN) is one of the most important industrial intermediates for the production of a variety of commodities that are intertwined with our daily life. Currently, ACN is mainly produced using the commercial propylene-based process (i.e., the SOHIO process). Driven by the climbing cost of propylene, alternative feedstock such as propane and biomass-derived compounds have been studied. In this review, we summarize the advances in the catalytic production of ACN with the above-mentioned feedstocks. In particular, we briefly summarize the well-established catalysts (i.e., BiMo-based and Sb-based ones) for propylene ammoxidation. Then, we focus on the development of catalysts for the ammoxidation of propane (e.g., Mo-V-Nb-Te-based, Sb-V-based, and other novel catalytic systems) as well as in the conversion of biomass-derived compounds. Finally, perspectives on catalyst design and engineering control for the next generation of ACN production processes will be presented.","container-title":"Chem Catalysis","DOI":"10.1016/j.checat.2023.100825","ISSN":"2667-1093","issue":"1","journalAbbreviation":"Chem Catalysis","page":"100825","source":"ScienceDirect","title":"Advances in the catalytic production of acrylonitrile","volume":"4","author":[{"family":"Zhang","given":"Jianghao"},{"family":"Hu","given":"Wenda"},{"family":"Li","given":"Yixiao"},{"family":"Savoy","given":"Anthony"},{"family":"Sun","given":"Junming"},{"family":"Chi","given":"Thomas Y."},{"family":"Wang","given":"Yong"}],"issued":{"date-parts":[["2024",1,18]]}}},{"id":185,"uris":["http://zotero.org/users/local/cJGf2fHk/items/65WMKKLJ"],"itemData":{"id":185,"type":"article-journal","abstract":"Waste minimization in reactor design is an effective approach for pollution control, when compared to the traditional practice of the end-of-pipe treatment. Reactor degree of backmixing and operating conditions are important factors that determine the performance of chemical process, including environmental impact. For the purpose of waste minimization, two modeling methods were used for simulating the performance of the acrylonitrile production reactor, based on the ammoxidation of propylene. The effect of residence time, temperature, degree of backmixing on the steady-state propylene conversion, and production of waste were determined. The tanks-in-series model and the axial dispersion model were used to account for the degree of backmixing. The two main by-products in the acrylonitrile process are acetonitrile and hydrogen cyanide, which are both highly toxic waste. Extensive reactor backmixing reduces propylene conversion, especially at high temperature and residence time. Minimum acetonitrile production is favored by low residence time, high to moderate temperature, and no backmixing. Minimum hydrogen cyanide production is favored by low residence time, low temperature, and no backmixing. At 450 °C, the percentage of increase in the selectivity of acrylonitrile, with respect to hydrogen cyanide at plug-flow reactor conditions, as compared to a continuous stirred tank reactor, is 87.1, 74.3, 50.9, 30.4, and 12.4% at a residence time of 1, 2, 4, 6, and 8 s, respectively. The reactor degree of backmixing and operating conditions are important factors that affect the environmental friendliness of the acrylonitrile production process.","container-title":"Sustainability","DOI":"10.3390/su13147923","ISSN":"2071-1050","issue":"14","language":"en","license":"http://creativecommons.org/licenses/by/3.0/","note":"number: 14\npublisher: Multidisciplinary Digital Publishing Institute","page":"7923","source":"www.mdpi.com","title":"Acrylonitrile Process Enhancement through Waste Minimization: Effect of Reaction Conditions and Degree of Backmixing","title-short":"Acrylonitrile Process Enhancement through Waste Minimization","volume":"13","author":[{"family":"Reesh","given":"Abu"},{"family":"M","given":"Ibrahim"}],"issued":{"date-parts":[["2021",1]]}}}],"schema":"https://github.com/citation-style-language/schema/raw/master/csl-citation.json"} </w:instrText>
      </w:r>
      <w:r w:rsidR="00B745BF" w:rsidRPr="00CF7E03">
        <w:rPr>
          <w:rFonts w:ascii="Arial" w:eastAsiaTheme="minorEastAsia" w:hAnsi="Arial" w:cs="Arial"/>
          <w:sz w:val="22"/>
          <w:szCs w:val="22"/>
          <w:lang w:eastAsia="zh-CN"/>
        </w:rPr>
        <w:fldChar w:fldCharType="separate"/>
      </w:r>
      <w:r w:rsidR="007E4456" w:rsidRPr="00CF7E03">
        <w:rPr>
          <w:rFonts w:ascii="Arial" w:hAnsi="Arial" w:cs="Arial"/>
          <w:sz w:val="22"/>
          <w:vertAlign w:val="superscript"/>
        </w:rPr>
        <w:t>38–40</w:t>
      </w:r>
      <w:r w:rsidR="00B745BF" w:rsidRPr="00CF7E03">
        <w:rPr>
          <w:rFonts w:ascii="Arial" w:eastAsiaTheme="minorEastAsia" w:hAnsi="Arial" w:cs="Arial"/>
          <w:sz w:val="22"/>
          <w:szCs w:val="22"/>
          <w:lang w:eastAsia="zh-CN"/>
        </w:rPr>
        <w:fldChar w:fldCharType="end"/>
      </w:r>
      <w:r w:rsidR="00B745BF" w:rsidRPr="00CF7E03">
        <w:rPr>
          <w:rFonts w:ascii="Arial" w:eastAsiaTheme="minorEastAsia" w:hAnsi="Arial" w:cs="Arial"/>
          <w:sz w:val="22"/>
          <w:szCs w:val="22"/>
          <w:lang w:eastAsia="zh-CN"/>
        </w:rPr>
        <w:t xml:space="preserve"> </w:t>
      </w:r>
      <w:r w:rsidR="00B5638C" w:rsidRPr="00CF7E03">
        <w:rPr>
          <w:rFonts w:ascii="Arial" w:eastAsiaTheme="minorEastAsia" w:hAnsi="Arial" w:cs="Arial"/>
          <w:sz w:val="22"/>
          <w:szCs w:val="22"/>
          <w:lang w:eastAsia="zh-CN"/>
        </w:rPr>
        <w:t>A</w:t>
      </w:r>
      <w:r w:rsidR="00D00CA1" w:rsidRPr="00CF7E03">
        <w:rPr>
          <w:rFonts w:ascii="Arial" w:eastAsiaTheme="minorEastAsia" w:hAnsi="Arial" w:cs="Arial"/>
          <w:sz w:val="22"/>
          <w:szCs w:val="22"/>
          <w:lang w:eastAsia="zh-CN"/>
        </w:rPr>
        <w:t xml:space="preserve">crylic acid </w:t>
      </w:r>
      <w:r w:rsidR="00B5638C" w:rsidRPr="00CF7E03">
        <w:rPr>
          <w:rFonts w:ascii="Arial" w:eastAsiaTheme="minorEastAsia" w:hAnsi="Arial" w:cs="Arial"/>
          <w:sz w:val="22"/>
          <w:szCs w:val="22"/>
          <w:lang w:eastAsia="zh-CN"/>
        </w:rPr>
        <w:t>has</w:t>
      </w:r>
      <w:r w:rsidR="00D00CA1" w:rsidRPr="00CF7E03">
        <w:rPr>
          <w:rFonts w:ascii="Arial" w:eastAsiaTheme="minorEastAsia" w:hAnsi="Arial" w:cs="Arial"/>
          <w:sz w:val="22"/>
          <w:szCs w:val="22"/>
          <w:lang w:eastAsia="zh-CN"/>
        </w:rPr>
        <w:t xml:space="preserve"> </w:t>
      </w:r>
      <w:r w:rsidR="00B5638C" w:rsidRPr="00CF7E03">
        <w:rPr>
          <w:rFonts w:ascii="Arial" w:eastAsiaTheme="minorEastAsia" w:hAnsi="Arial" w:cs="Arial"/>
          <w:sz w:val="22"/>
          <w:szCs w:val="22"/>
          <w:lang w:eastAsia="zh-CN"/>
        </w:rPr>
        <w:t xml:space="preserve">the </w:t>
      </w:r>
      <w:r w:rsidR="00D00CA1" w:rsidRPr="00CF7E03">
        <w:rPr>
          <w:rFonts w:ascii="Arial" w:eastAsiaTheme="minorEastAsia" w:hAnsi="Arial" w:cs="Arial"/>
          <w:sz w:val="22"/>
          <w:szCs w:val="22"/>
          <w:lang w:eastAsia="zh-CN"/>
        </w:rPr>
        <w:t xml:space="preserve">highest </w:t>
      </w:r>
      <w:r w:rsidR="00262739" w:rsidRPr="00CF7E03">
        <w:rPr>
          <w:rFonts w:ascii="Arial" w:eastAsiaTheme="minorEastAsia" w:hAnsi="Arial" w:cs="Arial"/>
          <w:sz w:val="22"/>
          <w:szCs w:val="22"/>
          <w:lang w:eastAsia="zh-CN"/>
        </w:rPr>
        <w:t xml:space="preserve">annual </w:t>
      </w:r>
      <w:r w:rsidR="00D00CA1" w:rsidRPr="00CF7E03">
        <w:rPr>
          <w:rFonts w:ascii="Arial" w:eastAsiaTheme="minorEastAsia" w:hAnsi="Arial" w:cs="Arial"/>
          <w:sz w:val="22"/>
          <w:szCs w:val="22"/>
          <w:lang w:eastAsia="zh-CN"/>
        </w:rPr>
        <w:t xml:space="preserve">global market size </w:t>
      </w:r>
      <w:r w:rsidR="00673401" w:rsidRPr="00CF7E03">
        <w:rPr>
          <w:rFonts w:ascii="Arial" w:eastAsiaTheme="minorEastAsia" w:hAnsi="Arial" w:cs="Arial"/>
          <w:sz w:val="22"/>
          <w:szCs w:val="22"/>
          <w:lang w:eastAsia="zh-CN"/>
        </w:rPr>
        <w:t>at</w:t>
      </w:r>
      <w:r w:rsidR="00D00CA1" w:rsidRPr="00CF7E03">
        <w:rPr>
          <w:rFonts w:ascii="Arial" w:eastAsiaTheme="minorEastAsia" w:hAnsi="Arial" w:cs="Arial"/>
          <w:sz w:val="22"/>
          <w:szCs w:val="22"/>
          <w:lang w:eastAsia="zh-CN"/>
        </w:rPr>
        <w:t xml:space="preserve"> approximately </w:t>
      </w:r>
      <w:r w:rsidR="00FF7445" w:rsidRPr="00CF7E03">
        <w:rPr>
          <w:rFonts w:ascii="Arial" w:eastAsiaTheme="minorEastAsia" w:hAnsi="Arial" w:cs="Arial"/>
          <w:sz w:val="22"/>
          <w:szCs w:val="22"/>
          <w:lang w:eastAsia="zh-CN"/>
        </w:rPr>
        <w:t>USD </w:t>
      </w:r>
      <w:r w:rsidR="00D00CA1" w:rsidRPr="00CF7E03">
        <w:rPr>
          <w:rFonts w:ascii="Arial" w:eastAsiaTheme="minorEastAsia" w:hAnsi="Arial" w:cs="Arial"/>
          <w:sz w:val="22"/>
          <w:szCs w:val="22"/>
          <w:lang w:eastAsia="zh-CN"/>
        </w:rPr>
        <w:t>22.6</w:t>
      </w:r>
      <w:r w:rsidR="00FF7445" w:rsidRPr="00CF7E03">
        <w:rPr>
          <w:rFonts w:ascii="Arial" w:eastAsiaTheme="minorEastAsia" w:hAnsi="Arial" w:cs="Arial"/>
          <w:sz w:val="22"/>
          <w:szCs w:val="22"/>
          <w:lang w:eastAsia="zh-CN"/>
        </w:rPr>
        <w:t> </w:t>
      </w:r>
      <w:r w:rsidR="00D00CA1" w:rsidRPr="00CF7E03">
        <w:rPr>
          <w:rFonts w:ascii="Arial" w:eastAsiaTheme="minorEastAsia" w:hAnsi="Arial" w:cs="Arial"/>
          <w:sz w:val="22"/>
          <w:szCs w:val="22"/>
          <w:lang w:eastAsia="zh-CN"/>
        </w:rPr>
        <w:t>billion,</w:t>
      </w:r>
      <w:r w:rsidR="00C878B1" w:rsidRPr="00CF7E03">
        <w:rPr>
          <w:rFonts w:ascii="Arial" w:eastAsiaTheme="minorEastAsia" w:hAnsi="Arial" w:cs="Arial"/>
          <w:sz w:val="22"/>
          <w:szCs w:val="22"/>
          <w:lang w:eastAsia="zh-CN"/>
        </w:rPr>
        <w:fldChar w:fldCharType="begin"/>
      </w:r>
      <w:r w:rsidR="007E4456" w:rsidRPr="00CF7E03">
        <w:rPr>
          <w:rFonts w:ascii="Arial" w:eastAsiaTheme="minorEastAsia" w:hAnsi="Arial" w:cs="Arial"/>
          <w:sz w:val="22"/>
          <w:szCs w:val="22"/>
          <w:lang w:eastAsia="zh-CN"/>
        </w:rPr>
        <w:instrText xml:space="preserve"> ADDIN ZOTERO_ITEM CSL_CITATION {"citationID":"O2bH0STX","properties":{"formattedCitation":"\\super 38\\nosupersub{}","plainCitation":"38","noteIndex":0},"citationItems":[{"id":181,"uris":["http://zotero.org/users/local/cJGf2fHk/items/GMQFVEXC"],"itemData":{"id":181,"type":"article-journal","abstract":"The global demand for acrylic acid (AA) is increasing due to its wide range of applications. Due to this growing demand, alternative AA production strategies must be explored to avoid the exacerbation of prevailing climate and global warming issues since current AA production strategies involve fossil resources. Investigations regarding alternative strategies for AA production therefore constitute an important research interest. The present study assesses waste apple pomace (WAP) as a feedstock for sustainable AA production. To undertake this assessment, process models based on two production pathways were designed, modelled and simulated in ASPEN plus® software. The two competing production pathways investigated included a process incorporating WAP conversion to lactic acid (LA) prior to LA dehydration to generate AA (denoted as the fermentation–dehydration, i.e., FD, pathway) and another process involving WAP conversion to propylene prior to propylene oxidation to generate AA (denoted as the thermochemical–fermentation–oxidation, i.e., TFO, pathway). Economic performance and potential environmental impact of the FD and TFO pathways were assessed using the metrics of minimum selling price (MSP) and potential environmental impacts per h (PEI/h). The study showed that the FD pathway presented an improved economic performance (MSP of AA: USD 1.17 per kg) compared to the economic performance (MSP of AA: USD 1.56 per kg) of the TFO pathway. Crucially, the TFO process was determined to present an improved environmental performance (2.07 kPEI/h) compared to the environmental performance of the FD process (8.72 kPEI/h). These observations suggested that the selection of the preferred AA production pathway or process will require a tradeoff between economic and environmental performance measures via the integration of a multicriteria decision assessment in future work.","container-title":"Fermentation","DOI":"10.3390/fermentation8010021","ISSN":"2311-5637","issue":"1","language":"en","license":"http://creativecommons.org/licenses/by/3.0/","note":"number: 1\npublisher: Multidisciplinary Digital Publishing Institute","page":"21","source":"www.mdpi.com","title":"Waste Apple Pomace Conversion to Acrylic Acid: Economic and Potential Environmental Impact Assessments","title-short":"Waste Apple Pomace Conversion to Acrylic Acid","volume":"8","author":[{"family":"Okoro","given":"Oseweuba Valentine"},{"family":"Nie","given":"Lei"},{"family":"Alimoradi","given":"Houman"},{"family":"Shavandi","given":"Amin"}],"issued":{"date-parts":[["2022",1]]}}}],"schema":"https://github.com/citation-style-language/schema/raw/master/csl-citation.json"} </w:instrText>
      </w:r>
      <w:r w:rsidR="00C878B1" w:rsidRPr="00CF7E03">
        <w:rPr>
          <w:rFonts w:ascii="Arial" w:eastAsiaTheme="minorEastAsia" w:hAnsi="Arial" w:cs="Arial"/>
          <w:sz w:val="22"/>
          <w:szCs w:val="22"/>
          <w:lang w:eastAsia="zh-CN"/>
        </w:rPr>
        <w:fldChar w:fldCharType="separate"/>
      </w:r>
      <w:r w:rsidR="007E4456" w:rsidRPr="00CF7E03">
        <w:rPr>
          <w:rFonts w:ascii="Arial" w:hAnsi="Arial" w:cs="Arial"/>
          <w:sz w:val="22"/>
          <w:vertAlign w:val="superscript"/>
        </w:rPr>
        <w:t>38</w:t>
      </w:r>
      <w:r w:rsidR="00C878B1" w:rsidRPr="00CF7E03">
        <w:rPr>
          <w:rFonts w:ascii="Arial" w:eastAsiaTheme="minorEastAsia" w:hAnsi="Arial" w:cs="Arial"/>
          <w:sz w:val="22"/>
          <w:szCs w:val="22"/>
          <w:lang w:eastAsia="zh-CN"/>
        </w:rPr>
        <w:fldChar w:fldCharType="end"/>
      </w:r>
      <w:r w:rsidR="00D00CA1" w:rsidRPr="00CF7E03">
        <w:rPr>
          <w:rFonts w:ascii="Arial" w:eastAsiaTheme="minorEastAsia" w:hAnsi="Arial" w:cs="Arial"/>
          <w:sz w:val="22"/>
          <w:szCs w:val="22"/>
          <w:lang w:eastAsia="zh-CN"/>
        </w:rPr>
        <w:t xml:space="preserve"> </w:t>
      </w:r>
      <w:r w:rsidR="0023217F" w:rsidRPr="00CF7E03">
        <w:rPr>
          <w:rFonts w:ascii="Arial" w:eastAsiaTheme="minorEastAsia" w:hAnsi="Arial" w:cs="Arial"/>
          <w:sz w:val="22"/>
          <w:szCs w:val="22"/>
          <w:lang w:eastAsia="zh-CN"/>
        </w:rPr>
        <w:t xml:space="preserve">while </w:t>
      </w:r>
      <w:r w:rsidR="00D00CA1" w:rsidRPr="00CF7E03">
        <w:rPr>
          <w:rFonts w:ascii="Arial" w:eastAsiaTheme="minorEastAsia" w:hAnsi="Arial" w:cs="Arial"/>
          <w:sz w:val="22"/>
          <w:szCs w:val="22"/>
          <w:lang w:eastAsia="zh-CN"/>
        </w:rPr>
        <w:t xml:space="preserve">acetaldehyde </w:t>
      </w:r>
      <w:r w:rsidR="0023217F" w:rsidRPr="00CF7E03">
        <w:rPr>
          <w:rFonts w:ascii="Arial" w:eastAsiaTheme="minorEastAsia" w:hAnsi="Arial" w:cs="Arial"/>
          <w:sz w:val="22"/>
          <w:szCs w:val="22"/>
          <w:lang w:eastAsia="zh-CN"/>
        </w:rPr>
        <w:t xml:space="preserve">has the lowest at around </w:t>
      </w:r>
      <w:r w:rsidR="00FF7445" w:rsidRPr="00CF7E03">
        <w:rPr>
          <w:rFonts w:ascii="Arial" w:eastAsiaTheme="minorEastAsia" w:hAnsi="Arial" w:cs="Arial"/>
          <w:sz w:val="22"/>
          <w:szCs w:val="22"/>
          <w:lang w:eastAsia="zh-CN"/>
        </w:rPr>
        <w:t>USD </w:t>
      </w:r>
      <w:r w:rsidR="00D00CA1" w:rsidRPr="00CF7E03">
        <w:rPr>
          <w:rFonts w:ascii="Arial" w:eastAsiaTheme="minorEastAsia" w:hAnsi="Arial" w:cs="Arial"/>
          <w:sz w:val="22"/>
          <w:szCs w:val="22"/>
          <w:lang w:eastAsia="zh-CN"/>
        </w:rPr>
        <w:t>1.</w:t>
      </w:r>
      <w:r w:rsidR="0088637B">
        <w:rPr>
          <w:rFonts w:ascii="Arial" w:eastAsiaTheme="minorEastAsia" w:hAnsi="Arial" w:cs="Arial" w:hint="eastAsia"/>
          <w:sz w:val="22"/>
          <w:szCs w:val="22"/>
          <w:lang w:eastAsia="zh-CN"/>
        </w:rPr>
        <w:t>9</w:t>
      </w:r>
      <w:r w:rsidR="00FF7445" w:rsidRPr="00CF7E03">
        <w:rPr>
          <w:rFonts w:ascii="Arial" w:eastAsiaTheme="minorEastAsia" w:hAnsi="Arial" w:cs="Arial"/>
          <w:sz w:val="22"/>
          <w:szCs w:val="22"/>
          <w:lang w:eastAsia="zh-CN"/>
        </w:rPr>
        <w:t> </w:t>
      </w:r>
      <w:r w:rsidR="00D00CA1" w:rsidRPr="00CF7E03">
        <w:rPr>
          <w:rFonts w:ascii="Arial" w:eastAsiaTheme="minorEastAsia" w:hAnsi="Arial" w:cs="Arial"/>
          <w:sz w:val="22"/>
          <w:szCs w:val="22"/>
          <w:lang w:eastAsia="zh-CN"/>
        </w:rPr>
        <w:t xml:space="preserve">billion. </w:t>
      </w:r>
      <w:r w:rsidR="00D93D77" w:rsidRPr="00CF7E03">
        <w:rPr>
          <w:rFonts w:ascii="Arial" w:eastAsiaTheme="minorEastAsia" w:hAnsi="Arial" w:cs="Arial"/>
          <w:sz w:val="22"/>
          <w:szCs w:val="22"/>
          <w:lang w:eastAsia="zh-CN"/>
        </w:rPr>
        <w:t>A</w:t>
      </w:r>
      <w:r w:rsidR="00395E30" w:rsidRPr="00CF7E03">
        <w:rPr>
          <w:rFonts w:ascii="Arial" w:eastAsiaTheme="minorEastAsia" w:hAnsi="Arial" w:cs="Arial"/>
          <w:sz w:val="22"/>
          <w:szCs w:val="22"/>
          <w:lang w:eastAsia="zh-CN"/>
        </w:rPr>
        <w:t>cetic acid</w:t>
      </w:r>
      <w:r w:rsidR="00D93D77" w:rsidRPr="00CF7E03">
        <w:rPr>
          <w:rFonts w:ascii="Arial" w:eastAsiaTheme="minorEastAsia" w:hAnsi="Arial" w:cs="Arial"/>
          <w:sz w:val="22"/>
          <w:szCs w:val="22"/>
          <w:lang w:eastAsia="zh-CN"/>
        </w:rPr>
        <w:t xml:space="preserve">, previously </w:t>
      </w:r>
      <w:r w:rsidR="006A1770" w:rsidRPr="00CF7E03">
        <w:rPr>
          <w:rFonts w:ascii="Arial" w:eastAsiaTheme="minorEastAsia" w:hAnsi="Arial" w:cs="Arial"/>
          <w:sz w:val="22"/>
          <w:szCs w:val="22"/>
          <w:lang w:eastAsia="zh-CN"/>
        </w:rPr>
        <w:t xml:space="preserve">produced </w:t>
      </w:r>
      <w:r w:rsidR="00D93D77" w:rsidRPr="00CF7E03">
        <w:rPr>
          <w:rFonts w:ascii="Arial" w:eastAsiaTheme="minorEastAsia" w:hAnsi="Arial" w:cs="Arial"/>
          <w:sz w:val="22"/>
          <w:szCs w:val="22"/>
          <w:lang w:eastAsia="zh-CN"/>
        </w:rPr>
        <w:t>via</w:t>
      </w:r>
      <w:r w:rsidR="006A1770" w:rsidRPr="00CF7E03">
        <w:rPr>
          <w:rFonts w:ascii="Arial" w:eastAsiaTheme="minorEastAsia" w:hAnsi="Arial" w:cs="Arial"/>
          <w:sz w:val="22"/>
          <w:szCs w:val="22"/>
          <w:lang w:eastAsia="zh-CN"/>
        </w:rPr>
        <w:t xml:space="preserve"> acetaldehyde oxidation, is </w:t>
      </w:r>
      <w:r w:rsidR="00262739" w:rsidRPr="00CF7E03">
        <w:rPr>
          <w:rFonts w:ascii="Arial" w:eastAsiaTheme="minorEastAsia" w:hAnsi="Arial" w:cs="Arial"/>
          <w:sz w:val="22"/>
          <w:szCs w:val="22"/>
          <w:lang w:eastAsia="zh-CN"/>
        </w:rPr>
        <w:t>now mainly</w:t>
      </w:r>
      <w:r w:rsidR="006A1770" w:rsidRPr="00CF7E03">
        <w:rPr>
          <w:rFonts w:ascii="Arial" w:eastAsiaTheme="minorEastAsia" w:hAnsi="Arial" w:cs="Arial"/>
          <w:sz w:val="22"/>
          <w:szCs w:val="22"/>
          <w:lang w:eastAsia="zh-CN"/>
        </w:rPr>
        <w:t xml:space="preserve"> produced </w:t>
      </w:r>
      <w:r w:rsidR="007D1791" w:rsidRPr="00CF7E03">
        <w:rPr>
          <w:rFonts w:ascii="Arial" w:eastAsiaTheme="minorEastAsia" w:hAnsi="Arial" w:cs="Arial"/>
          <w:sz w:val="22"/>
          <w:szCs w:val="22"/>
          <w:lang w:eastAsia="zh-CN"/>
        </w:rPr>
        <w:t xml:space="preserve">by </w:t>
      </w:r>
      <w:r w:rsidR="00C878B1" w:rsidRPr="00CF7E03">
        <w:rPr>
          <w:rFonts w:ascii="Arial" w:eastAsiaTheme="minorEastAsia" w:hAnsi="Arial" w:cs="Arial"/>
          <w:sz w:val="22"/>
          <w:szCs w:val="22"/>
          <w:lang w:eastAsia="zh-CN"/>
        </w:rPr>
        <w:lastRenderedPageBreak/>
        <w:t>methanol carbonylation</w:t>
      </w:r>
      <w:r w:rsidR="00262739" w:rsidRPr="00CF7E03">
        <w:rPr>
          <w:rFonts w:ascii="Arial" w:eastAsiaTheme="minorEastAsia" w:hAnsi="Arial" w:cs="Arial"/>
          <w:sz w:val="22"/>
          <w:szCs w:val="22"/>
          <w:lang w:eastAsia="zh-CN"/>
        </w:rPr>
        <w:t>, with a high production of 18</w:t>
      </w:r>
      <w:r w:rsidR="00E31296" w:rsidRPr="00CF7E03">
        <w:rPr>
          <w:rFonts w:ascii="Arial" w:eastAsiaTheme="minorEastAsia" w:hAnsi="Arial" w:cs="Arial"/>
          <w:sz w:val="22"/>
          <w:szCs w:val="22"/>
          <w:lang w:eastAsia="zh-CN"/>
        </w:rPr>
        <w:t> </w:t>
      </w:r>
      <w:r w:rsidR="00262739" w:rsidRPr="00CF7E03">
        <w:rPr>
          <w:rFonts w:ascii="Arial" w:eastAsiaTheme="minorEastAsia" w:hAnsi="Arial" w:cs="Arial"/>
          <w:sz w:val="22"/>
          <w:szCs w:val="22"/>
          <w:lang w:eastAsia="zh-CN"/>
        </w:rPr>
        <w:t>Mt</w:t>
      </w:r>
      <w:r w:rsidR="00E31296" w:rsidRPr="00CF7E03">
        <w:rPr>
          <w:rFonts w:ascii="Arial" w:eastAsiaTheme="minorEastAsia" w:hAnsi="Arial" w:cs="Arial"/>
          <w:sz w:val="22"/>
          <w:szCs w:val="22"/>
          <w:lang w:eastAsia="zh-CN"/>
        </w:rPr>
        <w:t> </w:t>
      </w:r>
      <w:r w:rsidR="00262739" w:rsidRPr="00CF7E03">
        <w:rPr>
          <w:rFonts w:ascii="Arial" w:eastAsiaTheme="minorEastAsia" w:hAnsi="Arial" w:cs="Arial"/>
          <w:sz w:val="22"/>
          <w:szCs w:val="22"/>
          <w:lang w:eastAsia="zh-CN"/>
        </w:rPr>
        <w:t>y</w:t>
      </w:r>
      <w:r w:rsidR="00E31296" w:rsidRPr="00CF7E03">
        <w:rPr>
          <w:rFonts w:ascii="Arial" w:eastAsiaTheme="minorEastAsia" w:hAnsi="Arial" w:cs="Arial"/>
          <w:sz w:val="22"/>
          <w:szCs w:val="22"/>
          <w:vertAlign w:val="superscript"/>
          <w:lang w:eastAsia="zh-CN"/>
        </w:rPr>
        <w:t>–</w:t>
      </w:r>
      <w:r w:rsidR="00262739" w:rsidRPr="00CF7E03">
        <w:rPr>
          <w:rFonts w:ascii="Arial" w:eastAsiaTheme="minorEastAsia" w:hAnsi="Arial" w:cs="Arial"/>
          <w:sz w:val="22"/>
          <w:szCs w:val="22"/>
          <w:vertAlign w:val="superscript"/>
          <w:lang w:eastAsia="zh-CN"/>
        </w:rPr>
        <w:t>1</w:t>
      </w:r>
      <w:r w:rsidR="00262739" w:rsidRPr="00CF7E03">
        <w:rPr>
          <w:rFonts w:ascii="Arial" w:eastAsiaTheme="minorEastAsia" w:hAnsi="Arial" w:cs="Arial"/>
          <w:sz w:val="22"/>
          <w:szCs w:val="22"/>
          <w:lang w:eastAsia="zh-CN"/>
        </w:rPr>
        <w:t xml:space="preserve"> and a global annual market size of</w:t>
      </w:r>
      <w:r w:rsidR="002C3EA5" w:rsidRPr="00CF7E03">
        <w:rPr>
          <w:rFonts w:ascii="Arial" w:eastAsiaTheme="minorEastAsia" w:hAnsi="Arial" w:cs="Arial"/>
          <w:sz w:val="22"/>
          <w:szCs w:val="22"/>
          <w:lang w:eastAsia="zh-CN"/>
        </w:rPr>
        <w:t xml:space="preserve"> about</w:t>
      </w:r>
      <w:r w:rsidR="00262739" w:rsidRPr="00CF7E03">
        <w:rPr>
          <w:rFonts w:ascii="Arial" w:eastAsiaTheme="minorEastAsia" w:hAnsi="Arial" w:cs="Arial"/>
          <w:sz w:val="22"/>
          <w:szCs w:val="22"/>
          <w:lang w:eastAsia="zh-CN"/>
        </w:rPr>
        <w:t xml:space="preserve"> </w:t>
      </w:r>
      <w:r w:rsidR="0079530F" w:rsidRPr="00CF7E03">
        <w:rPr>
          <w:rFonts w:ascii="Arial" w:eastAsiaTheme="minorEastAsia" w:hAnsi="Arial" w:cs="Arial"/>
          <w:sz w:val="22"/>
          <w:szCs w:val="22"/>
          <w:lang w:eastAsia="zh-CN"/>
        </w:rPr>
        <w:t>USD </w:t>
      </w:r>
      <w:r w:rsidR="00262739" w:rsidRPr="00CF7E03">
        <w:rPr>
          <w:rFonts w:ascii="Arial" w:eastAsiaTheme="minorEastAsia" w:hAnsi="Arial" w:cs="Arial"/>
          <w:sz w:val="22"/>
          <w:szCs w:val="22"/>
          <w:lang w:eastAsia="zh-CN"/>
        </w:rPr>
        <w:t>15</w:t>
      </w:r>
      <w:r w:rsidR="0079530F" w:rsidRPr="00CF7E03">
        <w:rPr>
          <w:rFonts w:ascii="Arial" w:eastAsiaTheme="minorEastAsia" w:hAnsi="Arial" w:cs="Arial"/>
          <w:sz w:val="22"/>
          <w:szCs w:val="22"/>
          <w:lang w:eastAsia="zh-CN"/>
        </w:rPr>
        <w:t> </w:t>
      </w:r>
      <w:r w:rsidR="00262739" w:rsidRPr="00CF7E03">
        <w:rPr>
          <w:rFonts w:ascii="Arial" w:eastAsiaTheme="minorEastAsia" w:hAnsi="Arial" w:cs="Arial"/>
          <w:sz w:val="22"/>
          <w:szCs w:val="22"/>
          <w:lang w:eastAsia="zh-CN"/>
        </w:rPr>
        <w:t>billion</w:t>
      </w:r>
      <w:r w:rsidR="00C878B1" w:rsidRPr="00CF7E03">
        <w:rPr>
          <w:rFonts w:ascii="Arial" w:eastAsiaTheme="minorEastAsia" w:hAnsi="Arial" w:cs="Arial"/>
          <w:sz w:val="22"/>
          <w:szCs w:val="22"/>
          <w:lang w:eastAsia="zh-CN"/>
        </w:rPr>
        <w:t>.</w:t>
      </w:r>
      <w:r w:rsidR="007D1791" w:rsidRPr="00CF7E03">
        <w:rPr>
          <w:rFonts w:ascii="Arial" w:eastAsiaTheme="minorEastAsia" w:hAnsi="Arial" w:cs="Arial"/>
          <w:sz w:val="22"/>
          <w:szCs w:val="22"/>
          <w:lang w:eastAsia="zh-CN"/>
        </w:rPr>
        <w:fldChar w:fldCharType="begin"/>
      </w:r>
      <w:r w:rsidR="007E4456" w:rsidRPr="00CF7E03">
        <w:rPr>
          <w:rFonts w:ascii="Arial" w:eastAsiaTheme="minorEastAsia" w:hAnsi="Arial" w:cs="Arial"/>
          <w:sz w:val="22"/>
          <w:szCs w:val="22"/>
          <w:lang w:eastAsia="zh-CN"/>
        </w:rPr>
        <w:instrText xml:space="preserve"> ADDIN ZOTERO_ITEM CSL_CITATION {"citationID":"VC7tD4mD","properties":{"formattedCitation":"\\super 41,42\\nosupersub{}","plainCitation":"41,42","noteIndex":0},"citationItems":[{"id":175,"uris":["http://zotero.org/users/local/cJGf2fHk/items/H8SDND45"],"itemData":{"id":175,"type":"article-journal","abstract":"The 1980–2015 literature has been critically reviewed to examine how acetic acid manufacturing practice has progressed over these 35 years and whether this important organic acid manufacturing sector is on the right track to ensure sustainable business. Amidst growing environmental awareness and emerging regulations all over the world, a paradigm shift in production strategy in favor of green processes appears imminent. Literature reveals that despite huge worldwide demand, conventional manufacturing practices still largely revolve around multi-step and multi-phase unit operations that fail to ensure clean production environment. Production process is still dominated by a chemical synthesis route where multiple traditional unit operations like distillation, evaporation, absorption, filtration, crystallization, acid and alkali treatments are required involving huge energy, material, manpower, and capital consumption. On the other hand, prospects for process intensification through adoption of membrane technology in downstream separation and purification appear to have brightened. Emergence of tailor-made and highly selective membranes in fouling free modules has opened up new avenues towards green production that has the potential of ensuring sustainable business. This article directs further research towards process intensification.","container-title":"Separation &amp; Purification Reviews","DOI":"10.1080/15422119.2016.1185017","ISSN":"1542-2119","issue":"1","note":"publisher: Taylor &amp; Francis\n_eprint: https://doi.org/10.1080/15422119.2016.1185017","page":"44–61","source":"Taylor and Francis+NEJM","title":"Acetic Acid Production and Purification: Critical Review Towards Process Intensification","title-short":"Acetic Acid Production and Purification","volume":"46","author":[{"family":"Pal","given":"Parimal"},{"family":"Nayak","given":"Jayato"}],"issued":{"date-parts":[["2017",1,2]]}}},{"id":172,"uris":["http://zotero.org/users/local/cJGf2fHk/items/LFLNKWTC"],"itemData":{"id":172,"type":"article-journal","abstract":"Bio-oil from lignocellulosic biomass pyrolysis is a promising feedstock as a precursor for the production of transportation fuels and value-added chemicals. The presence of significant concentrations of oxygen, water, and acids makes it difficult to use bio-oil directly as a transportation fuel without costly upgrading. The acidity of pyrolysis liquids is mainly derived from volatile acids, such as acetic acid, causing chemical instability and corrosion. The extraction of acids from bio-oil can therefore offer strategies for improved applications and economic value. Moreover, acetic acid is a valuable reagent and the building block for several commercially important chemicals. This review presents the results of important research related to the production of bio-oil-derived acetic acid. The discussion is intended to summarize the effect of biomass type and pretreatment method, pyrolysis processing conditions, and separation techniques on acetic acid production via pyrolysis. On this basis, acetic acid characterization techniques are also presented along with an overview of acetic acid applications and economic considerations. © 2021 Society of Chemical Industry and John Wiley &amp; Sons, Ltd","container-title":"Biofuels, Bioproducts and Biorefining","DOI":"10.1002/bbb.2273","ISSN":"1932-1031","issue":"6","language":"en","license":"© 2021 Society of Chemical Industry and John Wiley &amp; Sons, Ltd","note":"_eprint: https://onlinelibrary.wiley.com/doi/pdf/10.1002/bbb.2273","page":"1912-1937","source":"Wiley Online Library","title":"Production and separation of acetic acid from pyrolysis oil of lignocellulosic biomass: a review","title-short":"Production and separation of acetic acid from pyrolysis oil of lignocellulosic biomass","volume":"15","author":[{"family":"Sarchami","given":"Tahereh"},{"family":"Batta","given":"Neha"},{"family":"Berruti","given":"Franco"}],"issued":{"date-parts":[["2021"]]}}}],"schema":"https://github.com/citation-style-language/schema/raw/master/csl-citation.json"} </w:instrText>
      </w:r>
      <w:r w:rsidR="007D1791" w:rsidRPr="00CF7E03">
        <w:rPr>
          <w:rFonts w:ascii="Arial" w:eastAsiaTheme="minorEastAsia" w:hAnsi="Arial" w:cs="Arial"/>
          <w:sz w:val="22"/>
          <w:szCs w:val="22"/>
          <w:lang w:eastAsia="zh-CN"/>
        </w:rPr>
        <w:fldChar w:fldCharType="separate"/>
      </w:r>
      <w:r w:rsidR="007E4456" w:rsidRPr="00CF7E03">
        <w:rPr>
          <w:rFonts w:ascii="Arial" w:hAnsi="Arial" w:cs="Arial"/>
          <w:sz w:val="22"/>
          <w:vertAlign w:val="superscript"/>
        </w:rPr>
        <w:t>41,42</w:t>
      </w:r>
      <w:r w:rsidR="007D1791" w:rsidRPr="00CF7E03">
        <w:rPr>
          <w:rFonts w:ascii="Arial" w:eastAsiaTheme="minorEastAsia" w:hAnsi="Arial" w:cs="Arial"/>
          <w:sz w:val="22"/>
          <w:szCs w:val="22"/>
          <w:lang w:eastAsia="zh-CN"/>
        </w:rPr>
        <w:fldChar w:fldCharType="end"/>
      </w:r>
    </w:p>
    <w:p w14:paraId="7C90E670" w14:textId="3889FB94" w:rsidR="00726117" w:rsidRPr="00CF7E03" w:rsidRDefault="00644FF3" w:rsidP="00495801">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Currently, major applications of</w:t>
      </w:r>
      <w:r w:rsidRPr="00CF7E03">
        <w:rPr>
          <w:rFonts w:ascii="Arial" w:hAnsi="Arial" w:cs="Arial"/>
          <w:sz w:val="22"/>
          <w:szCs w:val="22"/>
        </w:rPr>
        <w:t xml:space="preserve"> C</w:t>
      </w:r>
      <w:r w:rsidRPr="00CF7E03">
        <w:rPr>
          <w:rFonts w:ascii="Arial" w:hAnsi="Arial" w:cs="Arial"/>
          <w:sz w:val="22"/>
          <w:szCs w:val="22"/>
          <w:vertAlign w:val="subscript"/>
        </w:rPr>
        <w:t>2</w:t>
      </w:r>
      <w:r w:rsidRPr="00CF7E03">
        <w:rPr>
          <w:rFonts w:ascii="Arial" w:hAnsi="Arial" w:cs="Arial"/>
          <w:sz w:val="22"/>
          <w:szCs w:val="22"/>
        </w:rPr>
        <w:t>H</w:t>
      </w:r>
      <w:r w:rsidRPr="00CF7E03">
        <w:rPr>
          <w:rFonts w:ascii="Arial" w:hAnsi="Arial" w:cs="Arial"/>
          <w:sz w:val="22"/>
          <w:szCs w:val="22"/>
          <w:vertAlign w:val="subscript"/>
        </w:rPr>
        <w:t>2</w:t>
      </w:r>
      <w:r w:rsidRPr="00CF7E03">
        <w:rPr>
          <w:rFonts w:ascii="Arial" w:eastAsiaTheme="minorEastAsia" w:hAnsi="Arial" w:cs="Arial"/>
          <w:sz w:val="22"/>
          <w:szCs w:val="22"/>
          <w:lang w:eastAsia="zh-CN"/>
        </w:rPr>
        <w:t xml:space="preserve"> in chemical synthesis </w:t>
      </w:r>
      <w:r w:rsidR="008A2E6C" w:rsidRPr="00CF7E03">
        <w:rPr>
          <w:rFonts w:ascii="Arial" w:eastAsiaTheme="minorEastAsia" w:hAnsi="Arial" w:cs="Arial"/>
          <w:sz w:val="22"/>
          <w:szCs w:val="22"/>
          <w:lang w:eastAsia="zh-CN"/>
        </w:rPr>
        <w:t xml:space="preserve">include </w:t>
      </w:r>
      <w:r w:rsidR="00C72A40" w:rsidRPr="00CF7E03">
        <w:rPr>
          <w:rFonts w:ascii="Arial" w:eastAsiaTheme="minorEastAsia" w:hAnsi="Arial" w:cs="Arial"/>
          <w:sz w:val="22"/>
          <w:szCs w:val="22"/>
          <w:lang w:eastAsia="zh-CN"/>
        </w:rPr>
        <w:t>the production of</w:t>
      </w:r>
      <w:r w:rsidRPr="00CF7E03">
        <w:rPr>
          <w:rFonts w:ascii="Arial" w:eastAsiaTheme="minorEastAsia" w:hAnsi="Arial" w:cs="Arial"/>
          <w:sz w:val="22"/>
          <w:szCs w:val="22"/>
          <w:lang w:eastAsia="zh-CN"/>
        </w:rPr>
        <w:t xml:space="preserve"> vinyl chloride, 1,4</w:t>
      </w:r>
      <w:r w:rsidR="00D7364E" w:rsidRPr="00CF7E03">
        <w:rPr>
          <w:rFonts w:ascii="Arial" w:eastAsiaTheme="minorEastAsia" w:hAnsi="Arial" w:cs="Arial"/>
          <w:sz w:val="22"/>
          <w:szCs w:val="22"/>
          <w:lang w:eastAsia="zh-CN"/>
        </w:rPr>
        <w:noBreakHyphen/>
      </w:r>
      <w:r w:rsidRPr="00CF7E03">
        <w:rPr>
          <w:rFonts w:ascii="Arial" w:eastAsiaTheme="minorEastAsia" w:hAnsi="Arial" w:cs="Arial"/>
          <w:sz w:val="22"/>
          <w:szCs w:val="22"/>
          <w:lang w:eastAsia="zh-CN"/>
        </w:rPr>
        <w:t xml:space="preserve">butanediol, </w:t>
      </w:r>
      <w:r w:rsidR="00521815" w:rsidRPr="00CF7E03">
        <w:rPr>
          <w:rFonts w:ascii="Arial" w:eastAsiaTheme="minorEastAsia" w:hAnsi="Arial" w:cs="Arial"/>
          <w:sz w:val="22"/>
          <w:szCs w:val="22"/>
          <w:lang w:eastAsia="zh-CN"/>
        </w:rPr>
        <w:t xml:space="preserve">vinyl acetate, </w:t>
      </w:r>
      <w:r w:rsidRPr="00CF7E03">
        <w:rPr>
          <w:rFonts w:ascii="Arial" w:eastAsiaTheme="minorEastAsia" w:hAnsi="Arial" w:cs="Arial"/>
          <w:sz w:val="22"/>
          <w:szCs w:val="22"/>
          <w:lang w:eastAsia="zh-CN"/>
        </w:rPr>
        <w:t xml:space="preserve">and acetylene black. </w:t>
      </w:r>
      <w:r w:rsidR="00C72A40" w:rsidRPr="00CF7E03">
        <w:rPr>
          <w:rFonts w:ascii="Arial" w:eastAsiaTheme="minorEastAsia" w:hAnsi="Arial" w:cs="Arial"/>
          <w:sz w:val="22"/>
          <w:szCs w:val="22"/>
          <w:lang w:eastAsia="zh-CN"/>
        </w:rPr>
        <w:t>V</w:t>
      </w:r>
      <w:r w:rsidR="00BB3F84" w:rsidRPr="00CF7E03">
        <w:rPr>
          <w:rFonts w:ascii="Arial" w:eastAsiaTheme="minorEastAsia" w:hAnsi="Arial" w:cs="Arial"/>
          <w:sz w:val="22"/>
          <w:szCs w:val="22"/>
          <w:lang w:eastAsia="zh-CN"/>
        </w:rPr>
        <w:t xml:space="preserve">inyl chloride </w:t>
      </w:r>
      <w:r w:rsidR="008A2E6C" w:rsidRPr="00CF7E03">
        <w:rPr>
          <w:rFonts w:ascii="Arial" w:eastAsiaTheme="minorEastAsia" w:hAnsi="Arial" w:cs="Arial"/>
          <w:sz w:val="22"/>
          <w:szCs w:val="22"/>
          <w:lang w:eastAsia="zh-CN"/>
        </w:rPr>
        <w:t xml:space="preserve">has the highest </w:t>
      </w:r>
      <w:r w:rsidR="00BB3F84" w:rsidRPr="00CF7E03">
        <w:rPr>
          <w:rFonts w:ascii="Arial" w:eastAsiaTheme="minorEastAsia" w:hAnsi="Arial" w:cs="Arial"/>
          <w:sz w:val="22"/>
          <w:szCs w:val="22"/>
          <w:lang w:eastAsia="zh-CN"/>
        </w:rPr>
        <w:t xml:space="preserve">production </w:t>
      </w:r>
      <w:r w:rsidR="00C72A40" w:rsidRPr="00CF7E03">
        <w:rPr>
          <w:rFonts w:ascii="Arial" w:eastAsiaTheme="minorEastAsia" w:hAnsi="Arial" w:cs="Arial"/>
          <w:sz w:val="22"/>
          <w:szCs w:val="22"/>
          <w:lang w:eastAsia="zh-CN"/>
        </w:rPr>
        <w:t xml:space="preserve">volume, reaching approximately </w:t>
      </w:r>
      <w:r w:rsidR="00911CFB" w:rsidRPr="00CF7E03">
        <w:rPr>
          <w:rFonts w:ascii="Arial" w:eastAsiaTheme="minorEastAsia" w:hAnsi="Arial" w:cs="Arial"/>
          <w:sz w:val="22"/>
          <w:szCs w:val="22"/>
          <w:lang w:eastAsia="zh-CN"/>
        </w:rPr>
        <w:t>50</w:t>
      </w:r>
      <w:r w:rsidR="00D7364E" w:rsidRPr="00CF7E03">
        <w:rPr>
          <w:rFonts w:ascii="Arial" w:eastAsiaTheme="minorEastAsia" w:hAnsi="Arial" w:cs="Arial"/>
          <w:sz w:val="22"/>
          <w:szCs w:val="22"/>
          <w:lang w:eastAsia="zh-CN"/>
        </w:rPr>
        <w:t> </w:t>
      </w:r>
      <w:r w:rsidR="00911CFB" w:rsidRPr="00CF7E03">
        <w:rPr>
          <w:rFonts w:ascii="Arial" w:eastAsiaTheme="minorEastAsia" w:hAnsi="Arial" w:cs="Arial"/>
          <w:sz w:val="22"/>
          <w:szCs w:val="22"/>
          <w:lang w:eastAsia="zh-CN"/>
        </w:rPr>
        <w:t>Mt</w:t>
      </w:r>
      <w:r w:rsidR="00D7364E" w:rsidRPr="00CF7E03">
        <w:rPr>
          <w:rFonts w:ascii="Arial" w:eastAsiaTheme="minorEastAsia" w:hAnsi="Arial" w:cs="Arial"/>
          <w:sz w:val="22"/>
          <w:szCs w:val="22"/>
          <w:lang w:eastAsia="zh-CN"/>
        </w:rPr>
        <w:t> </w:t>
      </w:r>
      <w:r w:rsidR="00911CFB" w:rsidRPr="00CF7E03">
        <w:rPr>
          <w:rFonts w:ascii="Arial" w:eastAsiaTheme="minorEastAsia" w:hAnsi="Arial" w:cs="Arial"/>
          <w:sz w:val="22"/>
          <w:szCs w:val="22"/>
          <w:lang w:eastAsia="zh-CN"/>
        </w:rPr>
        <w:t>y</w:t>
      </w:r>
      <w:r w:rsidR="00D7364E" w:rsidRPr="00CF7E03">
        <w:rPr>
          <w:rFonts w:ascii="Arial" w:eastAsiaTheme="minorEastAsia" w:hAnsi="Arial" w:cs="Arial"/>
          <w:sz w:val="22"/>
          <w:szCs w:val="22"/>
          <w:vertAlign w:val="superscript"/>
          <w:lang w:eastAsia="zh-CN"/>
        </w:rPr>
        <w:t>–</w:t>
      </w:r>
      <w:r w:rsidR="00911CFB" w:rsidRPr="00CF7E03">
        <w:rPr>
          <w:rFonts w:ascii="Arial" w:eastAsiaTheme="minorEastAsia" w:hAnsi="Arial" w:cs="Arial"/>
          <w:sz w:val="22"/>
          <w:szCs w:val="22"/>
          <w:vertAlign w:val="superscript"/>
          <w:lang w:eastAsia="zh-CN"/>
        </w:rPr>
        <w:t>1</w:t>
      </w:r>
      <w:r w:rsidR="00EF63EB" w:rsidRPr="00CF7E03">
        <w:rPr>
          <w:rFonts w:ascii="Arial" w:eastAsiaTheme="minorEastAsia" w:hAnsi="Arial" w:cs="Arial"/>
          <w:sz w:val="22"/>
          <w:szCs w:val="22"/>
          <w:lang w:eastAsia="zh-CN"/>
        </w:rPr>
        <w:t>,</w:t>
      </w:r>
      <w:r w:rsidR="00911CFB" w:rsidRPr="00CF7E03">
        <w:rPr>
          <w:rFonts w:ascii="Arial" w:eastAsiaTheme="minorEastAsia" w:hAnsi="Arial" w:cs="Arial"/>
          <w:sz w:val="22"/>
          <w:szCs w:val="22"/>
          <w:lang w:eastAsia="zh-CN"/>
        </w:rPr>
        <w:fldChar w:fldCharType="begin"/>
      </w:r>
      <w:r w:rsidR="007E4456" w:rsidRPr="00CF7E03">
        <w:rPr>
          <w:rFonts w:ascii="Arial" w:eastAsiaTheme="minorEastAsia" w:hAnsi="Arial" w:cs="Arial"/>
          <w:sz w:val="22"/>
          <w:szCs w:val="22"/>
          <w:lang w:eastAsia="zh-CN"/>
        </w:rPr>
        <w:instrText xml:space="preserve"> ADDIN ZOTERO_ITEM CSL_CITATION {"citationID":"vpjsiHZy","properties":{"formattedCitation":"\\super 43\\nosupersub{}","plainCitation":"43","noteIndex":0},"citationItems":[{"id":191,"uris":["http://zotero.org/users/local/cJGf2fHk/items/4GEXQLS6"],"itemData":{"id":191,"type":"article-journal","abstract":"Ethylene oxychlorination is the key technology in vinyl chloride (VCM, the monomer of PVC, polyvinyl chloride) production to close the chlorine loop by consuming the HCl released from the former cracking step. Due to the high demand for PVC, this leads to ethylene oxychlorination being one of the most important processes in the industry. This Review covers an in-depth analysis of the dynamic nature of active sites for the main and side reactions involved in ethylene oxychlorination, featuring the findings and viewpoints from the dynamic kinetics study and analysis under industrial operating conditions. A unified picture of the mechanism of the surface reactions, and the effect of supports and promoters, has been presented based on the decoupled redox-cycle experiments, which leads to a significantly better understanding of the mechanism and provides valuable guidelines for effective catalyst design. Operando techniques and kinetic tools of the rate-diagram, as well as their application to the study of the redox-cycle in ethylene oxychlorination and kinetic models on both the main product and byproduct, are also reviewed. Perspectives on challenges and new process development and future research focus for better study of the VCM production chemistry are also proposed.","container-title":"ACS Catalysis","DOI":"10.1021/acscatal.0c01698","issue":"16","journalAbbreviation":"ACS Catal.","note":"publisher: American Chemical Society","page":"9299-9319","source":"ACS Publications","title":"Critical Review of Catalysis for Ethylene Oxychlorination","volume":"10","author":[{"family":"Ma","given":"Hongfei"},{"family":"Wang","given":"Yalan"},{"family":"Qi","given":"Yanying"},{"family":"Rout","given":"Kumar R."},{"family":"Chen","given":"De"}],"issued":{"date-parts":[["2020",8,21]]}}}],"schema":"https://github.com/citation-style-language/schema/raw/master/csl-citation.json"} </w:instrText>
      </w:r>
      <w:r w:rsidR="00911CFB" w:rsidRPr="00CF7E03">
        <w:rPr>
          <w:rFonts w:ascii="Arial" w:eastAsiaTheme="minorEastAsia" w:hAnsi="Arial" w:cs="Arial"/>
          <w:sz w:val="22"/>
          <w:szCs w:val="22"/>
          <w:lang w:eastAsia="zh-CN"/>
        </w:rPr>
        <w:fldChar w:fldCharType="separate"/>
      </w:r>
      <w:r w:rsidR="007E4456" w:rsidRPr="00CF7E03">
        <w:rPr>
          <w:rFonts w:ascii="Arial" w:hAnsi="Arial" w:cs="Arial"/>
          <w:sz w:val="22"/>
          <w:vertAlign w:val="superscript"/>
        </w:rPr>
        <w:t>43</w:t>
      </w:r>
      <w:r w:rsidR="00911CFB" w:rsidRPr="00CF7E03">
        <w:rPr>
          <w:rFonts w:ascii="Arial" w:eastAsiaTheme="minorEastAsia" w:hAnsi="Arial" w:cs="Arial"/>
          <w:sz w:val="22"/>
          <w:szCs w:val="22"/>
          <w:lang w:eastAsia="zh-CN"/>
        </w:rPr>
        <w:fldChar w:fldCharType="end"/>
      </w:r>
      <w:r w:rsidR="00911CFB" w:rsidRPr="00CF7E03">
        <w:rPr>
          <w:rFonts w:ascii="Arial" w:eastAsiaTheme="minorEastAsia" w:hAnsi="Arial" w:cs="Arial"/>
          <w:sz w:val="22"/>
          <w:szCs w:val="22"/>
          <w:lang w:eastAsia="zh-CN"/>
        </w:rPr>
        <w:t xml:space="preserve"> </w:t>
      </w:r>
      <w:r w:rsidR="004F5355" w:rsidRPr="00CF7E03">
        <w:rPr>
          <w:rFonts w:ascii="Arial" w:eastAsiaTheme="minorEastAsia" w:hAnsi="Arial" w:cs="Arial"/>
          <w:sz w:val="22"/>
          <w:szCs w:val="22"/>
          <w:lang w:eastAsia="zh-CN"/>
        </w:rPr>
        <w:t xml:space="preserve">predominantly used to produce </w:t>
      </w:r>
      <w:r w:rsidR="009B0B0E" w:rsidRPr="00CF7E03">
        <w:rPr>
          <w:rFonts w:ascii="Arial" w:eastAsiaTheme="minorEastAsia" w:hAnsi="Arial" w:cs="Arial"/>
          <w:sz w:val="22"/>
          <w:szCs w:val="22"/>
          <w:lang w:eastAsia="zh-CN"/>
        </w:rPr>
        <w:t>polyvinyl chloride (PVC)</w:t>
      </w:r>
      <w:r w:rsidR="005E52B3" w:rsidRPr="00CF7E03">
        <w:rPr>
          <w:rFonts w:ascii="Arial" w:eastAsiaTheme="minorEastAsia" w:hAnsi="Arial" w:cs="Arial"/>
          <w:sz w:val="22"/>
          <w:szCs w:val="22"/>
          <w:lang w:eastAsia="zh-CN"/>
        </w:rPr>
        <w:t>. While the</w:t>
      </w:r>
      <w:r w:rsidR="009B0B0E" w:rsidRPr="00CF7E03">
        <w:rPr>
          <w:rFonts w:ascii="Arial" w:eastAsiaTheme="minorEastAsia" w:hAnsi="Arial" w:cs="Arial"/>
          <w:sz w:val="22"/>
          <w:szCs w:val="22"/>
          <w:lang w:eastAsia="zh-CN"/>
        </w:rPr>
        <w:t xml:space="preserve"> C</w:t>
      </w:r>
      <w:r w:rsidR="009B0B0E" w:rsidRPr="00CF7E03">
        <w:rPr>
          <w:rFonts w:ascii="Arial" w:eastAsiaTheme="minorEastAsia" w:hAnsi="Arial" w:cs="Arial"/>
          <w:sz w:val="22"/>
          <w:szCs w:val="22"/>
          <w:vertAlign w:val="subscript"/>
          <w:lang w:eastAsia="zh-CN"/>
        </w:rPr>
        <w:t>2</w:t>
      </w:r>
      <w:r w:rsidR="009B0B0E" w:rsidRPr="00CF7E03">
        <w:rPr>
          <w:rFonts w:ascii="Arial" w:eastAsiaTheme="minorEastAsia" w:hAnsi="Arial" w:cs="Arial"/>
          <w:sz w:val="22"/>
          <w:szCs w:val="22"/>
          <w:lang w:eastAsia="zh-CN"/>
        </w:rPr>
        <w:t>H</w:t>
      </w:r>
      <w:r w:rsidR="009B0B0E" w:rsidRPr="00CF7E03">
        <w:rPr>
          <w:rFonts w:ascii="Arial" w:eastAsiaTheme="minorEastAsia" w:hAnsi="Arial" w:cs="Arial"/>
          <w:sz w:val="22"/>
          <w:szCs w:val="22"/>
          <w:vertAlign w:val="subscript"/>
          <w:lang w:eastAsia="zh-CN"/>
        </w:rPr>
        <w:t>4</w:t>
      </w:r>
      <w:r w:rsidR="00AC6934" w:rsidRPr="00CF7E03">
        <w:rPr>
          <w:rFonts w:ascii="Arial" w:eastAsiaTheme="minorEastAsia" w:hAnsi="Arial" w:cs="Arial"/>
          <w:sz w:val="22"/>
          <w:szCs w:val="22"/>
          <w:lang w:eastAsia="zh-CN"/>
        </w:rPr>
        <w:noBreakHyphen/>
      </w:r>
      <w:r w:rsidR="00C145EE" w:rsidRPr="00CF7E03">
        <w:rPr>
          <w:rFonts w:ascii="Arial" w:eastAsiaTheme="minorEastAsia" w:hAnsi="Arial" w:cs="Arial"/>
          <w:sz w:val="22"/>
          <w:szCs w:val="22"/>
          <w:lang w:eastAsia="zh-CN"/>
        </w:rPr>
        <w:t xml:space="preserve">based PVC </w:t>
      </w:r>
      <w:r w:rsidR="009B0B0E" w:rsidRPr="00CF7E03">
        <w:rPr>
          <w:rFonts w:ascii="Arial" w:eastAsiaTheme="minorEastAsia" w:hAnsi="Arial" w:cs="Arial"/>
          <w:sz w:val="22"/>
          <w:szCs w:val="22"/>
          <w:lang w:eastAsia="zh-CN"/>
        </w:rPr>
        <w:t xml:space="preserve">route </w:t>
      </w:r>
      <w:r w:rsidR="003D6AEF" w:rsidRPr="00CF7E03">
        <w:rPr>
          <w:rFonts w:ascii="Arial" w:eastAsiaTheme="minorEastAsia" w:hAnsi="Arial" w:cs="Arial"/>
          <w:sz w:val="22"/>
          <w:szCs w:val="22"/>
          <w:lang w:eastAsia="zh-CN"/>
        </w:rPr>
        <w:t>dominates</w:t>
      </w:r>
      <w:r w:rsidR="005E52B3" w:rsidRPr="00CF7E03">
        <w:rPr>
          <w:rFonts w:ascii="Arial" w:eastAsiaTheme="minorEastAsia" w:hAnsi="Arial" w:cs="Arial"/>
          <w:sz w:val="22"/>
          <w:szCs w:val="22"/>
          <w:lang w:eastAsia="zh-CN"/>
        </w:rPr>
        <w:t xml:space="preserve"> globally</w:t>
      </w:r>
      <w:r w:rsidR="007D62EA" w:rsidRPr="00CF7E03">
        <w:rPr>
          <w:rFonts w:ascii="Arial" w:eastAsiaTheme="minorEastAsia" w:hAnsi="Arial" w:cs="Arial"/>
          <w:sz w:val="22"/>
          <w:szCs w:val="22"/>
          <w:lang w:eastAsia="zh-CN"/>
        </w:rPr>
        <w:t xml:space="preserve">, </w:t>
      </w:r>
      <w:r w:rsidR="004B5749" w:rsidRPr="00CF7E03">
        <w:rPr>
          <w:rFonts w:ascii="Arial" w:eastAsiaTheme="minorEastAsia" w:hAnsi="Arial" w:cs="Arial"/>
          <w:sz w:val="22"/>
          <w:szCs w:val="22"/>
          <w:lang w:eastAsia="zh-CN"/>
        </w:rPr>
        <w:t xml:space="preserve">accounting for </w:t>
      </w:r>
      <w:r w:rsidR="007D62EA" w:rsidRPr="00CF7E03">
        <w:rPr>
          <w:rFonts w:ascii="Arial" w:eastAsiaTheme="minorEastAsia" w:hAnsi="Arial" w:cs="Arial"/>
          <w:sz w:val="22"/>
          <w:szCs w:val="22"/>
          <w:lang w:eastAsia="zh-CN"/>
        </w:rPr>
        <w:t>about 65%</w:t>
      </w:r>
      <w:r w:rsidR="005E52B3" w:rsidRPr="00CF7E03">
        <w:rPr>
          <w:rFonts w:ascii="Arial" w:eastAsiaTheme="minorEastAsia" w:hAnsi="Arial" w:cs="Arial"/>
          <w:sz w:val="22"/>
          <w:szCs w:val="22"/>
          <w:lang w:eastAsia="zh-CN"/>
        </w:rPr>
        <w:t xml:space="preserve"> of</w:t>
      </w:r>
      <w:r w:rsidR="007D62EA" w:rsidRPr="00CF7E03">
        <w:rPr>
          <w:rFonts w:ascii="Arial" w:eastAsiaTheme="minorEastAsia" w:hAnsi="Arial" w:cs="Arial"/>
          <w:sz w:val="22"/>
          <w:szCs w:val="22"/>
          <w:lang w:eastAsia="zh-CN"/>
        </w:rPr>
        <w:t xml:space="preserve"> </w:t>
      </w:r>
      <w:r w:rsidR="00C145EE" w:rsidRPr="00CF7E03">
        <w:rPr>
          <w:rFonts w:ascii="Arial" w:eastAsiaTheme="minorEastAsia" w:hAnsi="Arial" w:cs="Arial"/>
          <w:sz w:val="22"/>
          <w:szCs w:val="22"/>
          <w:lang w:eastAsia="zh-CN"/>
        </w:rPr>
        <w:t>PVC</w:t>
      </w:r>
      <w:r w:rsidR="007D62EA" w:rsidRPr="00CF7E03">
        <w:rPr>
          <w:rFonts w:ascii="Arial" w:eastAsiaTheme="minorEastAsia" w:hAnsi="Arial" w:cs="Arial"/>
          <w:sz w:val="22"/>
          <w:szCs w:val="22"/>
          <w:lang w:eastAsia="zh-CN"/>
        </w:rPr>
        <w:t xml:space="preserve"> </w:t>
      </w:r>
      <w:r w:rsidR="00911CFB" w:rsidRPr="00CF7E03">
        <w:rPr>
          <w:rFonts w:ascii="Arial" w:eastAsiaTheme="minorEastAsia" w:hAnsi="Arial" w:cs="Arial"/>
          <w:sz w:val="22"/>
          <w:szCs w:val="22"/>
          <w:lang w:eastAsia="zh-CN"/>
        </w:rPr>
        <w:t>output</w:t>
      </w:r>
      <w:r w:rsidR="009D2F7D" w:rsidRPr="00CF7E03">
        <w:rPr>
          <w:rFonts w:ascii="Arial" w:eastAsiaTheme="minorEastAsia" w:hAnsi="Arial" w:cs="Arial"/>
          <w:sz w:val="22"/>
          <w:szCs w:val="22"/>
          <w:lang w:eastAsia="zh-CN"/>
        </w:rPr>
        <w:t>,</w:t>
      </w:r>
      <w:r w:rsidR="009B0B0E" w:rsidRPr="00CF7E03">
        <w:rPr>
          <w:rFonts w:ascii="Arial" w:eastAsiaTheme="minorEastAsia" w:hAnsi="Arial" w:cs="Arial"/>
          <w:sz w:val="22"/>
          <w:szCs w:val="22"/>
          <w:lang w:eastAsia="zh-CN"/>
        </w:rPr>
        <w:fldChar w:fldCharType="begin"/>
      </w:r>
      <w:r w:rsidR="007E4456" w:rsidRPr="00CF7E03">
        <w:rPr>
          <w:rFonts w:ascii="Arial" w:eastAsiaTheme="minorEastAsia" w:hAnsi="Arial" w:cs="Arial"/>
          <w:sz w:val="22"/>
          <w:szCs w:val="22"/>
          <w:lang w:eastAsia="zh-CN"/>
        </w:rPr>
        <w:instrText xml:space="preserve"> ADDIN ZOTERO_ITEM CSL_CITATION {"citationID":"gceijCdT","properties":{"formattedCitation":"\\super 44\\nosupersub{}","plainCitation":"44","noteIndex":0},"citationItems":[{"id":193,"uris":["http://zotero.org/users/local/cJGf2fHk/items/99WDABYG"],"itemData":{"id":193,"type":"article-journal","abstract":"Copper catalysts are attractive candidates for Hg-free vinyl chloride monomer (VCM) production via acetylene hydrochlorination due to their non-toxic nature and high stability. However, the optimal architecture for Cu-based catalysts at the nanoscale is not yet fully understood. To address this gap, the metal precursor and the annealing temperature are modified to prepare copper nanoparticles or single atoms, either in chlorinated or ligand-free form, on an unmodified carbon support. Evaluation in the reaction reveals a remarkable convergence of the performance of all materials to the stable VCM productivity of the single-atom catalyst. In-depth characterization by advanced microscopy, quasi in situ and operando spectroscopy, and simulations uncover a reaction-induced formation of low-valent, single atom Cu(I)Cl site motif, regardless of the initial nanostructure. Various surface oxygen groups promote nanoparticle redispersion by stabilizing single-atom CuClx species. The anchoring site structure does not strongly influence the acetylene adsorption energy or the crucial role they play in stabilizing key reaction intermediates. A life-cycle assessment demonstrates the potential environmental benefits of copper catalysts over state-of-the-art alternatives. This work contributes to a better understanding of optimal metal speciation and highlights the sustainability of Cu-based catalysts for VCM production.","container-title":"Advanced Materials","DOI":"10.1002/adma.202211464","ISSN":"1521-4095","issue":"26","language":"en","note":"_eprint: https://onlinelibrary.wiley.com/doi/pdf/10.1002/adma.202211464","page":"2211464","source":"Wiley Online Library","title":"Reaction-Induced Formation of Stable Mononuclear Cu(I)Cl Species on Carbon for Low-Footprint Vinyl Chloride Production","volume":"35","author":[{"family":"Faust Akl","given":"Dario"},{"family":"Giannakakis","given":"Georgios"},{"family":"Ruiz-Ferrando","given":"Andrea"},{"family":"Agrachev","given":"Mikhail"},{"family":"Medrano-García","given":"Juan D."},{"family":"Guillén-Gosálbez","given":"Gonzalo"},{"family":"Jeschke","given":"Gunnar"},{"family":"Clark","given":"Adam H."},{"family":"Safonova","given":"Olga V."},{"family":"Mitchell","given":"Sharon"},{"family":"López","given":"Núria"},{"family":"Pérez-Ramírez","given":"Javier"}],"issued":{"date-parts":[["2023"]]}}}],"schema":"https://github.com/citation-style-language/schema/raw/master/csl-citation.json"} </w:instrText>
      </w:r>
      <w:r w:rsidR="009B0B0E" w:rsidRPr="00CF7E03">
        <w:rPr>
          <w:rFonts w:ascii="Arial" w:eastAsiaTheme="minorEastAsia" w:hAnsi="Arial" w:cs="Arial"/>
          <w:sz w:val="22"/>
          <w:szCs w:val="22"/>
          <w:lang w:eastAsia="zh-CN"/>
        </w:rPr>
        <w:fldChar w:fldCharType="separate"/>
      </w:r>
      <w:r w:rsidR="007E4456" w:rsidRPr="00CF7E03">
        <w:rPr>
          <w:rFonts w:ascii="Arial" w:hAnsi="Arial" w:cs="Arial"/>
          <w:sz w:val="22"/>
          <w:vertAlign w:val="superscript"/>
        </w:rPr>
        <w:t>44</w:t>
      </w:r>
      <w:r w:rsidR="009B0B0E" w:rsidRPr="00CF7E03">
        <w:rPr>
          <w:rFonts w:ascii="Arial" w:eastAsiaTheme="minorEastAsia" w:hAnsi="Arial" w:cs="Arial"/>
          <w:sz w:val="22"/>
          <w:szCs w:val="22"/>
          <w:lang w:eastAsia="zh-CN"/>
        </w:rPr>
        <w:fldChar w:fldCharType="end"/>
      </w:r>
      <w:r w:rsidR="009B0B0E" w:rsidRPr="00CF7E03">
        <w:rPr>
          <w:rFonts w:ascii="Arial" w:eastAsiaTheme="minorEastAsia" w:hAnsi="Arial" w:cs="Arial"/>
          <w:sz w:val="22"/>
          <w:szCs w:val="22"/>
          <w:lang w:eastAsia="zh-CN"/>
        </w:rPr>
        <w:t xml:space="preserve"> </w:t>
      </w:r>
      <w:r w:rsidR="009D2F7D" w:rsidRPr="00CF7E03">
        <w:rPr>
          <w:rFonts w:ascii="Arial" w:eastAsiaTheme="minorEastAsia" w:hAnsi="Arial" w:cs="Arial"/>
          <w:sz w:val="22"/>
          <w:szCs w:val="22"/>
          <w:lang w:eastAsia="zh-CN"/>
        </w:rPr>
        <w:t>approximately</w:t>
      </w:r>
      <w:r w:rsidR="00C145EE" w:rsidRPr="00CF7E03">
        <w:rPr>
          <w:rFonts w:ascii="Arial" w:eastAsiaTheme="minorEastAsia" w:hAnsi="Arial" w:cs="Arial"/>
          <w:sz w:val="22"/>
          <w:szCs w:val="22"/>
          <w:lang w:eastAsia="zh-CN"/>
        </w:rPr>
        <w:t xml:space="preserve"> </w:t>
      </w:r>
      <w:r w:rsidR="002A4C34" w:rsidRPr="00CF7E03">
        <w:rPr>
          <w:rFonts w:ascii="Arial" w:eastAsiaTheme="minorEastAsia" w:hAnsi="Arial" w:cs="Arial"/>
          <w:sz w:val="22"/>
          <w:szCs w:val="22"/>
          <w:lang w:eastAsia="zh-CN"/>
        </w:rPr>
        <w:t>78</w:t>
      </w:r>
      <w:r w:rsidR="009B0B0E" w:rsidRPr="00CF7E03">
        <w:rPr>
          <w:rFonts w:ascii="Arial" w:eastAsiaTheme="minorEastAsia" w:hAnsi="Arial" w:cs="Arial"/>
          <w:sz w:val="22"/>
          <w:szCs w:val="22"/>
          <w:lang w:eastAsia="zh-CN"/>
        </w:rPr>
        <w:t xml:space="preserve">% </w:t>
      </w:r>
      <w:r w:rsidR="009D2F7D" w:rsidRPr="00CF7E03">
        <w:rPr>
          <w:rFonts w:ascii="Arial" w:eastAsiaTheme="minorEastAsia" w:hAnsi="Arial" w:cs="Arial"/>
          <w:sz w:val="22"/>
          <w:szCs w:val="22"/>
          <w:lang w:eastAsia="zh-CN"/>
        </w:rPr>
        <w:t xml:space="preserve">of </w:t>
      </w:r>
      <w:r w:rsidR="00C145EE" w:rsidRPr="00CF7E03">
        <w:rPr>
          <w:rFonts w:ascii="Arial" w:eastAsiaTheme="minorEastAsia" w:hAnsi="Arial" w:cs="Arial"/>
          <w:sz w:val="22"/>
          <w:szCs w:val="22"/>
          <w:lang w:eastAsia="zh-CN"/>
        </w:rPr>
        <w:t xml:space="preserve">PVC production </w:t>
      </w:r>
      <w:r w:rsidR="00811675" w:rsidRPr="00CF7E03">
        <w:rPr>
          <w:rFonts w:ascii="Arial" w:eastAsiaTheme="minorEastAsia" w:hAnsi="Arial" w:cs="Arial"/>
          <w:sz w:val="22"/>
          <w:szCs w:val="22"/>
          <w:lang w:eastAsia="zh-CN"/>
        </w:rPr>
        <w:t xml:space="preserve">in China </w:t>
      </w:r>
      <w:r w:rsidR="009D2F7D" w:rsidRPr="00CF7E03">
        <w:rPr>
          <w:rFonts w:ascii="Arial" w:eastAsiaTheme="minorEastAsia" w:hAnsi="Arial" w:cs="Arial"/>
          <w:sz w:val="22"/>
          <w:szCs w:val="22"/>
          <w:lang w:eastAsia="zh-CN"/>
        </w:rPr>
        <w:t>uses</w:t>
      </w:r>
      <w:r w:rsidR="00C145EE" w:rsidRPr="00CF7E03">
        <w:rPr>
          <w:rFonts w:ascii="Arial" w:eastAsiaTheme="minorEastAsia" w:hAnsi="Arial" w:cs="Arial"/>
          <w:sz w:val="22"/>
          <w:szCs w:val="22"/>
          <w:lang w:eastAsia="zh-CN"/>
        </w:rPr>
        <w:t xml:space="preserve"> </w:t>
      </w:r>
      <w:r w:rsidR="00811675" w:rsidRPr="00CF7E03">
        <w:rPr>
          <w:rFonts w:ascii="Arial" w:eastAsiaTheme="minorEastAsia" w:hAnsi="Arial" w:cs="Arial"/>
          <w:sz w:val="22"/>
          <w:szCs w:val="22"/>
          <w:lang w:eastAsia="zh-CN"/>
        </w:rPr>
        <w:t xml:space="preserve">the </w:t>
      </w:r>
      <w:r w:rsidR="009B0B0E" w:rsidRPr="00CF7E03">
        <w:rPr>
          <w:rFonts w:ascii="Arial" w:eastAsiaTheme="minorEastAsia" w:hAnsi="Arial" w:cs="Arial"/>
          <w:sz w:val="22"/>
          <w:szCs w:val="22"/>
          <w:lang w:eastAsia="zh-CN"/>
        </w:rPr>
        <w:t>C</w:t>
      </w:r>
      <w:r w:rsidR="009B0B0E" w:rsidRPr="00CF7E03">
        <w:rPr>
          <w:rFonts w:ascii="Arial" w:eastAsiaTheme="minorEastAsia" w:hAnsi="Arial" w:cs="Arial"/>
          <w:sz w:val="22"/>
          <w:szCs w:val="22"/>
          <w:vertAlign w:val="subscript"/>
          <w:lang w:eastAsia="zh-CN"/>
        </w:rPr>
        <w:t>2</w:t>
      </w:r>
      <w:r w:rsidR="009B0B0E" w:rsidRPr="00CF7E03">
        <w:rPr>
          <w:rFonts w:ascii="Arial" w:eastAsiaTheme="minorEastAsia" w:hAnsi="Arial" w:cs="Arial"/>
          <w:sz w:val="22"/>
          <w:szCs w:val="22"/>
          <w:lang w:eastAsia="zh-CN"/>
        </w:rPr>
        <w:t>H</w:t>
      </w:r>
      <w:r w:rsidR="009B0B0E" w:rsidRPr="00CF7E03">
        <w:rPr>
          <w:rFonts w:ascii="Arial" w:eastAsiaTheme="minorEastAsia" w:hAnsi="Arial" w:cs="Arial"/>
          <w:sz w:val="22"/>
          <w:szCs w:val="22"/>
          <w:vertAlign w:val="subscript"/>
          <w:lang w:eastAsia="zh-CN"/>
        </w:rPr>
        <w:t>2</w:t>
      </w:r>
      <w:r w:rsidR="009B0B0E" w:rsidRPr="00CF7E03">
        <w:rPr>
          <w:rFonts w:ascii="Arial" w:eastAsiaTheme="minorEastAsia" w:hAnsi="Arial" w:cs="Arial"/>
          <w:sz w:val="22"/>
          <w:szCs w:val="22"/>
          <w:lang w:eastAsia="zh-CN"/>
        </w:rPr>
        <w:t xml:space="preserve"> </w:t>
      </w:r>
      <w:r w:rsidR="00C145EE" w:rsidRPr="00CF7E03">
        <w:rPr>
          <w:rFonts w:ascii="Arial" w:eastAsiaTheme="minorEastAsia" w:hAnsi="Arial" w:cs="Arial"/>
          <w:sz w:val="22"/>
          <w:szCs w:val="22"/>
          <w:lang w:eastAsia="zh-CN"/>
        </w:rPr>
        <w:t>route</w:t>
      </w:r>
      <w:r w:rsidR="00811675" w:rsidRPr="00CF7E03">
        <w:rPr>
          <w:rFonts w:ascii="Arial" w:eastAsiaTheme="minorEastAsia" w:hAnsi="Arial" w:cs="Arial"/>
          <w:sz w:val="22"/>
          <w:szCs w:val="22"/>
          <w:lang w:eastAsia="zh-CN"/>
        </w:rPr>
        <w:t xml:space="preserve">, with the </w:t>
      </w:r>
      <w:r w:rsidR="008A2E6C" w:rsidRPr="00CF7E03">
        <w:rPr>
          <w:rFonts w:ascii="Arial" w:eastAsiaTheme="minorEastAsia" w:hAnsi="Arial" w:cs="Arial"/>
          <w:sz w:val="22"/>
          <w:szCs w:val="22"/>
          <w:lang w:eastAsia="zh-CN"/>
        </w:rPr>
        <w:t xml:space="preserve">remainder </w:t>
      </w:r>
      <w:r w:rsidR="009D2F7D" w:rsidRPr="00CF7E03">
        <w:rPr>
          <w:rFonts w:ascii="Arial" w:eastAsiaTheme="minorEastAsia" w:hAnsi="Arial" w:cs="Arial"/>
          <w:sz w:val="22"/>
          <w:szCs w:val="22"/>
          <w:lang w:eastAsia="zh-CN"/>
        </w:rPr>
        <w:t>us</w:t>
      </w:r>
      <w:r w:rsidR="00811675" w:rsidRPr="00CF7E03">
        <w:rPr>
          <w:rFonts w:ascii="Arial" w:eastAsiaTheme="minorEastAsia" w:hAnsi="Arial" w:cs="Arial"/>
          <w:sz w:val="22"/>
          <w:szCs w:val="22"/>
          <w:lang w:eastAsia="zh-CN"/>
        </w:rPr>
        <w:t>ing the</w:t>
      </w:r>
      <w:r w:rsidR="009D2F7D" w:rsidRPr="00CF7E03">
        <w:rPr>
          <w:rFonts w:ascii="Arial" w:eastAsiaTheme="minorEastAsia" w:hAnsi="Arial" w:cs="Arial"/>
          <w:sz w:val="22"/>
          <w:szCs w:val="22"/>
          <w:lang w:eastAsia="zh-CN"/>
        </w:rPr>
        <w:t xml:space="preserve"> C</w:t>
      </w:r>
      <w:r w:rsidR="009D2F7D" w:rsidRPr="00CF7E03">
        <w:rPr>
          <w:rFonts w:ascii="Arial" w:eastAsiaTheme="minorEastAsia" w:hAnsi="Arial" w:cs="Arial"/>
          <w:sz w:val="22"/>
          <w:szCs w:val="22"/>
          <w:vertAlign w:val="subscript"/>
          <w:lang w:eastAsia="zh-CN"/>
        </w:rPr>
        <w:t>2</w:t>
      </w:r>
      <w:r w:rsidR="009D2F7D" w:rsidRPr="00CF7E03">
        <w:rPr>
          <w:rFonts w:ascii="Arial" w:eastAsiaTheme="minorEastAsia" w:hAnsi="Arial" w:cs="Arial"/>
          <w:sz w:val="22"/>
          <w:szCs w:val="22"/>
          <w:lang w:eastAsia="zh-CN"/>
        </w:rPr>
        <w:t>H</w:t>
      </w:r>
      <w:r w:rsidR="009D2F7D" w:rsidRPr="00CF7E03">
        <w:rPr>
          <w:rFonts w:ascii="Arial" w:eastAsiaTheme="minorEastAsia" w:hAnsi="Arial" w:cs="Arial"/>
          <w:sz w:val="22"/>
          <w:szCs w:val="22"/>
          <w:vertAlign w:val="subscript"/>
          <w:lang w:eastAsia="zh-CN"/>
        </w:rPr>
        <w:t>4</w:t>
      </w:r>
      <w:r w:rsidR="009D2F7D" w:rsidRPr="00CF7E03">
        <w:rPr>
          <w:rFonts w:ascii="Arial" w:eastAsiaTheme="minorEastAsia" w:hAnsi="Arial" w:cs="Arial"/>
          <w:sz w:val="22"/>
          <w:szCs w:val="22"/>
          <w:lang w:eastAsia="zh-CN"/>
        </w:rPr>
        <w:t xml:space="preserve"> route.</w:t>
      </w:r>
      <w:r w:rsidR="00C145EE" w:rsidRPr="00CF7E03">
        <w:rPr>
          <w:rFonts w:ascii="Arial" w:eastAsiaTheme="minorEastAsia" w:hAnsi="Arial" w:cs="Arial"/>
          <w:sz w:val="22"/>
          <w:szCs w:val="22"/>
          <w:lang w:eastAsia="zh-CN"/>
        </w:rPr>
        <w:fldChar w:fldCharType="begin"/>
      </w:r>
      <w:r w:rsidR="007E4456" w:rsidRPr="00CF7E03">
        <w:rPr>
          <w:rFonts w:ascii="Arial" w:eastAsiaTheme="minorEastAsia" w:hAnsi="Arial" w:cs="Arial"/>
          <w:sz w:val="22"/>
          <w:szCs w:val="22"/>
          <w:lang w:eastAsia="zh-CN"/>
        </w:rPr>
        <w:instrText xml:space="preserve"> ADDIN ZOTERO_ITEM CSL_CITATION {"citationID":"XCu3MZk0","properties":{"formattedCitation":"\\super 21\\nosupersub{}","plainCitation":"21","noteIndex":0},"citationItems":[{"id":14,"uris":["http://zotero.org/users/local/cJGf2fHk/items/8MUY94Q5"],"itemData":{"id":14,"type":"article-journal","abstract":"The effort that China is making for cleaner production of chemicals especially based on technology innovations of green processing and synthesizing methods, is reviewed. An example is the rapidly expanding chlor-alkali industry in China, which manufactures a large volume of products of caustic soda, polyvinyl chloride (PVC), etc. With a distinct difference from conventional technologies, a series of novel processes are under investigation, both in academic research and in industrial demonstrations, such as clean coal conversion to acetylene using thermal plasma, mercury free catalysis to synthesize vinyl chloride monomer (VCM) and a plasma-assisted gas-solid contacting process to make chlorinated PVC (CPVC). All efforts are directed to improving the process efficiency, saving the materials and energy cost, and accordingly to reducing the emission/disposal of waste gases, liquids and solid residues. We try to address the significance of technology innovations to drive the industry reformation, in order to fully update the outdated processes with heavy pollution and energy consumption, to the state of the art green process and synthesis techniques.","container-title":"Green Process Synth","DOI":"10.1515/greenps-2011-0024","ISSN":"2191-9550","issue":"1","journalAbbreviation":"Green Process. Synth.","language":"en","license":"De Gruyter expressly reserves the right to use all content for commercial text and data mining within the meaning of Section 44b of the German Copyright Act.","note":"publisher: De Gruyter\nsection: Green Processing and Synthesis","page":"33-47","source":"www.degruyter.com","title":"China goes green: cleaner production of chemicals","title-short":"China goes green","volume":"1","author":[{"family":"Yan","given":"Binhang"},{"family":"Lu","given":"Wei"},{"family":"Cheng","given":"Yi"}],"issued":{"date-parts":[["2012",1,1]]}}}],"schema":"https://github.com/citation-style-language/schema/raw/master/csl-citation.json"} </w:instrText>
      </w:r>
      <w:r w:rsidR="00C145EE" w:rsidRPr="00CF7E03">
        <w:rPr>
          <w:rFonts w:ascii="Arial" w:eastAsiaTheme="minorEastAsia" w:hAnsi="Arial" w:cs="Arial"/>
          <w:sz w:val="22"/>
          <w:szCs w:val="22"/>
          <w:lang w:eastAsia="zh-CN"/>
        </w:rPr>
        <w:fldChar w:fldCharType="separate"/>
      </w:r>
      <w:r w:rsidR="007E4456" w:rsidRPr="00CF7E03">
        <w:rPr>
          <w:rFonts w:ascii="Arial" w:hAnsi="Arial" w:cs="Arial"/>
          <w:sz w:val="22"/>
          <w:vertAlign w:val="superscript"/>
        </w:rPr>
        <w:t>21</w:t>
      </w:r>
      <w:r w:rsidR="00C145EE" w:rsidRPr="00CF7E03">
        <w:rPr>
          <w:rFonts w:ascii="Arial" w:eastAsiaTheme="minorEastAsia" w:hAnsi="Arial" w:cs="Arial"/>
          <w:sz w:val="22"/>
          <w:szCs w:val="22"/>
          <w:lang w:eastAsia="zh-CN"/>
        </w:rPr>
        <w:fldChar w:fldCharType="end"/>
      </w:r>
      <w:r w:rsidR="00BB3F84" w:rsidRPr="00CF7E03">
        <w:rPr>
          <w:rFonts w:ascii="Arial" w:eastAsiaTheme="minorEastAsia" w:hAnsi="Arial" w:cs="Arial"/>
          <w:sz w:val="22"/>
          <w:szCs w:val="22"/>
          <w:lang w:eastAsia="zh-CN"/>
        </w:rPr>
        <w:t xml:space="preserve"> </w:t>
      </w:r>
      <w:r w:rsidR="00125076" w:rsidRPr="00CF7E03">
        <w:rPr>
          <w:rFonts w:ascii="Arial" w:eastAsiaTheme="minorEastAsia" w:hAnsi="Arial" w:cs="Arial"/>
          <w:sz w:val="22"/>
          <w:szCs w:val="22"/>
          <w:lang w:eastAsia="zh-CN"/>
        </w:rPr>
        <w:t xml:space="preserve">This significant production </w:t>
      </w:r>
      <w:r w:rsidR="00F216BC" w:rsidRPr="00CF7E03">
        <w:rPr>
          <w:rFonts w:ascii="Arial" w:eastAsiaTheme="minorEastAsia" w:hAnsi="Arial" w:cs="Arial"/>
          <w:sz w:val="22"/>
          <w:szCs w:val="22"/>
          <w:lang w:eastAsia="zh-CN"/>
        </w:rPr>
        <w:t>from</w:t>
      </w:r>
      <w:r w:rsidR="00F216BC" w:rsidRPr="00CF7E03">
        <w:rPr>
          <w:rFonts w:ascii="Arial" w:hAnsi="Arial" w:cs="Arial"/>
          <w:sz w:val="22"/>
          <w:szCs w:val="22"/>
        </w:rPr>
        <w:t xml:space="preserve"> C</w:t>
      </w:r>
      <w:r w:rsidR="00F216BC" w:rsidRPr="00CF7E03">
        <w:rPr>
          <w:rFonts w:ascii="Arial" w:hAnsi="Arial" w:cs="Arial"/>
          <w:sz w:val="22"/>
          <w:szCs w:val="22"/>
          <w:vertAlign w:val="subscript"/>
        </w:rPr>
        <w:t>2</w:t>
      </w:r>
      <w:r w:rsidR="00F216BC" w:rsidRPr="00CF7E03">
        <w:rPr>
          <w:rFonts w:ascii="Arial" w:hAnsi="Arial" w:cs="Arial"/>
          <w:sz w:val="22"/>
          <w:szCs w:val="22"/>
        </w:rPr>
        <w:t>H</w:t>
      </w:r>
      <w:r w:rsidR="00F216BC" w:rsidRPr="00CF7E03">
        <w:rPr>
          <w:rFonts w:ascii="Arial" w:eastAsiaTheme="minorEastAsia" w:hAnsi="Arial" w:cs="Arial"/>
          <w:sz w:val="22"/>
          <w:szCs w:val="22"/>
          <w:vertAlign w:val="subscript"/>
          <w:lang w:eastAsia="zh-CN"/>
        </w:rPr>
        <w:t>2</w:t>
      </w:r>
      <w:r w:rsidR="00F216BC" w:rsidRPr="00CF7E03">
        <w:rPr>
          <w:rFonts w:ascii="Arial" w:eastAsiaTheme="minorEastAsia" w:hAnsi="Arial" w:cs="Arial"/>
          <w:sz w:val="22"/>
          <w:szCs w:val="22"/>
          <w:lang w:eastAsia="zh-CN"/>
        </w:rPr>
        <w:t xml:space="preserve"> and </w:t>
      </w:r>
      <w:r w:rsidR="00F216BC" w:rsidRPr="00CF7E03">
        <w:rPr>
          <w:rFonts w:ascii="Arial" w:hAnsi="Arial" w:cs="Arial"/>
          <w:sz w:val="22"/>
          <w:szCs w:val="22"/>
        </w:rPr>
        <w:t>C</w:t>
      </w:r>
      <w:r w:rsidR="00F216BC" w:rsidRPr="00CF7E03">
        <w:rPr>
          <w:rFonts w:ascii="Arial" w:hAnsi="Arial" w:cs="Arial"/>
          <w:sz w:val="22"/>
          <w:szCs w:val="22"/>
          <w:vertAlign w:val="subscript"/>
        </w:rPr>
        <w:t>2</w:t>
      </w:r>
      <w:r w:rsidR="00F216BC" w:rsidRPr="00CF7E03">
        <w:rPr>
          <w:rFonts w:ascii="Arial" w:hAnsi="Arial" w:cs="Arial"/>
          <w:sz w:val="22"/>
          <w:szCs w:val="22"/>
        </w:rPr>
        <w:t>H</w:t>
      </w:r>
      <w:r w:rsidR="00F216BC" w:rsidRPr="00CF7E03">
        <w:rPr>
          <w:rFonts w:ascii="Arial" w:eastAsiaTheme="minorEastAsia" w:hAnsi="Arial" w:cs="Arial"/>
          <w:sz w:val="22"/>
          <w:szCs w:val="22"/>
          <w:vertAlign w:val="subscript"/>
          <w:lang w:eastAsia="zh-CN"/>
        </w:rPr>
        <w:t>4</w:t>
      </w:r>
      <w:r w:rsidR="00F216BC" w:rsidRPr="00CF7E03">
        <w:rPr>
          <w:rFonts w:ascii="Arial" w:eastAsiaTheme="minorEastAsia" w:hAnsi="Arial" w:cs="Arial"/>
          <w:sz w:val="22"/>
          <w:szCs w:val="22"/>
          <w:lang w:eastAsia="zh-CN"/>
        </w:rPr>
        <w:t xml:space="preserve"> </w:t>
      </w:r>
      <w:r w:rsidR="00125076" w:rsidRPr="00CF7E03">
        <w:rPr>
          <w:rFonts w:ascii="Arial" w:eastAsiaTheme="minorEastAsia" w:hAnsi="Arial" w:cs="Arial"/>
          <w:sz w:val="22"/>
          <w:szCs w:val="22"/>
          <w:lang w:eastAsia="zh-CN"/>
        </w:rPr>
        <w:t>co</w:t>
      </w:r>
      <w:r w:rsidR="0074641E" w:rsidRPr="00CF7E03">
        <w:rPr>
          <w:rFonts w:ascii="Arial" w:eastAsiaTheme="minorEastAsia" w:hAnsi="Arial" w:cs="Arial"/>
          <w:sz w:val="22"/>
          <w:szCs w:val="22"/>
          <w:lang w:eastAsia="zh-CN"/>
        </w:rPr>
        <w:t xml:space="preserve">ntributes to a global </w:t>
      </w:r>
      <w:r w:rsidR="008748EE" w:rsidRPr="00CF7E03">
        <w:rPr>
          <w:rFonts w:ascii="Arial" w:eastAsiaTheme="minorEastAsia" w:hAnsi="Arial" w:cs="Arial"/>
          <w:sz w:val="22"/>
          <w:szCs w:val="22"/>
          <w:lang w:eastAsia="zh-CN"/>
        </w:rPr>
        <w:t xml:space="preserve">PVC </w:t>
      </w:r>
      <w:r w:rsidR="0074641E" w:rsidRPr="00CF7E03">
        <w:rPr>
          <w:rFonts w:ascii="Arial" w:eastAsiaTheme="minorEastAsia" w:hAnsi="Arial" w:cs="Arial"/>
          <w:sz w:val="22"/>
          <w:szCs w:val="22"/>
          <w:lang w:eastAsia="zh-CN"/>
        </w:rPr>
        <w:t xml:space="preserve">market size of </w:t>
      </w:r>
      <w:r w:rsidR="00AC6934" w:rsidRPr="00CF7E03">
        <w:rPr>
          <w:rFonts w:ascii="Arial" w:eastAsiaTheme="minorEastAsia" w:hAnsi="Arial" w:cs="Arial"/>
          <w:sz w:val="22"/>
          <w:szCs w:val="22"/>
          <w:lang w:eastAsia="zh-CN"/>
        </w:rPr>
        <w:t>USD </w:t>
      </w:r>
      <w:r w:rsidR="0074641E" w:rsidRPr="00CF7E03">
        <w:rPr>
          <w:rFonts w:ascii="Arial" w:eastAsiaTheme="minorEastAsia" w:hAnsi="Arial" w:cs="Arial"/>
          <w:sz w:val="22"/>
          <w:szCs w:val="22"/>
          <w:lang w:eastAsia="zh-CN"/>
        </w:rPr>
        <w:t>68</w:t>
      </w:r>
      <w:r w:rsidR="00AC6934" w:rsidRPr="00CF7E03">
        <w:rPr>
          <w:rFonts w:ascii="Arial" w:eastAsiaTheme="minorEastAsia" w:hAnsi="Arial" w:cs="Arial"/>
          <w:sz w:val="22"/>
          <w:szCs w:val="22"/>
          <w:lang w:eastAsia="zh-CN"/>
        </w:rPr>
        <w:t> </w:t>
      </w:r>
      <w:r w:rsidR="0074641E" w:rsidRPr="00CF7E03">
        <w:rPr>
          <w:rFonts w:ascii="Arial" w:eastAsiaTheme="minorEastAsia" w:hAnsi="Arial" w:cs="Arial"/>
          <w:sz w:val="22"/>
          <w:szCs w:val="22"/>
          <w:lang w:eastAsia="zh-CN"/>
        </w:rPr>
        <w:t>billion.</w:t>
      </w:r>
      <w:r w:rsidR="000E2E77" w:rsidRPr="00CF7E03">
        <w:rPr>
          <w:rFonts w:ascii="Arial" w:eastAsiaTheme="minorEastAsia" w:hAnsi="Arial" w:cs="Arial"/>
          <w:sz w:val="22"/>
          <w:szCs w:val="22"/>
          <w:lang w:eastAsia="zh-CN"/>
        </w:rPr>
        <w:t xml:space="preserve"> </w:t>
      </w:r>
      <w:r w:rsidR="008E3D45" w:rsidRPr="00CF7E03">
        <w:rPr>
          <w:rFonts w:ascii="Arial" w:eastAsiaTheme="minorEastAsia" w:hAnsi="Arial" w:cs="Arial"/>
          <w:sz w:val="22"/>
          <w:szCs w:val="22"/>
          <w:lang w:eastAsia="zh-CN"/>
        </w:rPr>
        <w:t xml:space="preserve">In contrast, acetylene black has </w:t>
      </w:r>
      <w:r w:rsidR="009112E9" w:rsidRPr="00CF7E03">
        <w:rPr>
          <w:rFonts w:ascii="Arial" w:eastAsiaTheme="minorEastAsia" w:hAnsi="Arial" w:cs="Arial"/>
          <w:sz w:val="22"/>
          <w:szCs w:val="22"/>
          <w:lang w:eastAsia="zh-CN"/>
        </w:rPr>
        <w:t>the</w:t>
      </w:r>
      <w:r w:rsidR="008E3D45" w:rsidRPr="00CF7E03">
        <w:rPr>
          <w:rFonts w:ascii="Arial" w:eastAsiaTheme="minorEastAsia" w:hAnsi="Arial" w:cs="Arial"/>
          <w:sz w:val="22"/>
          <w:szCs w:val="22"/>
          <w:lang w:eastAsia="zh-CN"/>
        </w:rPr>
        <w:t xml:space="preserve"> </w:t>
      </w:r>
      <w:r w:rsidR="009112E9" w:rsidRPr="00CF7E03">
        <w:rPr>
          <w:rFonts w:ascii="Arial" w:eastAsiaTheme="minorEastAsia" w:hAnsi="Arial" w:cs="Arial"/>
          <w:sz w:val="22"/>
          <w:szCs w:val="22"/>
          <w:lang w:eastAsia="zh-CN"/>
        </w:rPr>
        <w:t>smallest</w:t>
      </w:r>
      <w:r w:rsidR="008E3D45" w:rsidRPr="00CF7E03">
        <w:rPr>
          <w:rFonts w:ascii="Arial" w:eastAsiaTheme="minorEastAsia" w:hAnsi="Arial" w:cs="Arial"/>
          <w:sz w:val="22"/>
          <w:szCs w:val="22"/>
          <w:lang w:eastAsia="zh-CN"/>
        </w:rPr>
        <w:t xml:space="preserve"> market size</w:t>
      </w:r>
      <w:r w:rsidR="00A87020" w:rsidRPr="00CF7E03">
        <w:rPr>
          <w:rFonts w:ascii="Arial" w:eastAsiaTheme="minorEastAsia" w:hAnsi="Arial" w:cs="Arial"/>
          <w:sz w:val="22"/>
          <w:szCs w:val="22"/>
          <w:lang w:eastAsia="zh-CN"/>
        </w:rPr>
        <w:t>,</w:t>
      </w:r>
      <w:r w:rsidR="00C8682D" w:rsidRPr="00CF7E03">
        <w:rPr>
          <w:rFonts w:ascii="Arial" w:eastAsiaTheme="minorEastAsia" w:hAnsi="Arial" w:cs="Arial"/>
          <w:sz w:val="22"/>
          <w:szCs w:val="22"/>
          <w:lang w:eastAsia="zh-CN"/>
        </w:rPr>
        <w:t xml:space="preserve"> approximately </w:t>
      </w:r>
      <w:r w:rsidR="00AC6934" w:rsidRPr="00CF7E03">
        <w:rPr>
          <w:rFonts w:ascii="Arial" w:eastAsiaTheme="minorEastAsia" w:hAnsi="Arial" w:cs="Arial"/>
          <w:sz w:val="22"/>
          <w:szCs w:val="22"/>
          <w:lang w:eastAsia="zh-CN"/>
        </w:rPr>
        <w:t>USD </w:t>
      </w:r>
      <w:r w:rsidR="00C8682D" w:rsidRPr="00CF7E03">
        <w:rPr>
          <w:rFonts w:ascii="Arial" w:eastAsiaTheme="minorEastAsia" w:hAnsi="Arial" w:cs="Arial"/>
          <w:sz w:val="22"/>
          <w:szCs w:val="22"/>
          <w:lang w:eastAsia="zh-CN"/>
        </w:rPr>
        <w:t>0.3</w:t>
      </w:r>
      <w:r w:rsidR="00AC6934" w:rsidRPr="00CF7E03">
        <w:rPr>
          <w:rFonts w:ascii="Arial" w:eastAsiaTheme="minorEastAsia" w:hAnsi="Arial" w:cs="Arial"/>
          <w:sz w:val="22"/>
          <w:szCs w:val="22"/>
          <w:lang w:eastAsia="zh-CN"/>
        </w:rPr>
        <w:t> </w:t>
      </w:r>
      <w:r w:rsidR="00C8682D" w:rsidRPr="00CF7E03">
        <w:rPr>
          <w:rFonts w:ascii="Arial" w:eastAsiaTheme="minorEastAsia" w:hAnsi="Arial" w:cs="Arial"/>
          <w:sz w:val="22"/>
          <w:szCs w:val="22"/>
          <w:lang w:eastAsia="zh-CN"/>
        </w:rPr>
        <w:t>billion</w:t>
      </w:r>
      <w:r w:rsidR="009112E9" w:rsidRPr="00CF7E03">
        <w:rPr>
          <w:rFonts w:ascii="Arial" w:eastAsiaTheme="minorEastAsia" w:hAnsi="Arial" w:cs="Arial"/>
          <w:sz w:val="22"/>
          <w:szCs w:val="22"/>
          <w:lang w:eastAsia="zh-CN"/>
        </w:rPr>
        <w:t>.</w:t>
      </w:r>
      <w:r w:rsidR="00E71C45" w:rsidRPr="00CF7E03">
        <w:rPr>
          <w:rFonts w:ascii="Arial" w:eastAsiaTheme="minorEastAsia" w:hAnsi="Arial" w:cs="Arial"/>
          <w:sz w:val="22"/>
          <w:szCs w:val="22"/>
          <w:lang w:eastAsia="zh-CN"/>
        </w:rPr>
        <w:fldChar w:fldCharType="begin"/>
      </w:r>
      <w:r w:rsidR="007E4456" w:rsidRPr="00CF7E03">
        <w:rPr>
          <w:rFonts w:ascii="Arial" w:eastAsiaTheme="minorEastAsia" w:hAnsi="Arial" w:cs="Arial"/>
          <w:sz w:val="22"/>
          <w:szCs w:val="22"/>
          <w:lang w:eastAsia="zh-CN"/>
        </w:rPr>
        <w:instrText xml:space="preserve"> ADDIN ZOTERO_ITEM CSL_CITATION {"citationID":"P96ISYTZ","properties":{"formattedCitation":"\\super 45\\nosupersub{}","plainCitation":"45","noteIndex":0},"citationItems":[{"id":188,"uris":["http://zotero.org/users/local/cJGf2fHk/items/MQWWLHMX"],"itemData":{"id":188,"type":"article-journal","abstract":"The global green hydrogen market, set to increase 54% by 2030, was valued at 1.83 billion USD in 2021 (Precedence Research, 2022). Making use of the recent availability and affordability of solar energy as well as the high demand for green hydrogen, major strides have been made in the decarbonization of the commodity chemicals industry. Traditionally energy intensive processes, such as steam methane reforming (SMR) for the production of hydrogen and natural gas fired furnaces (NGFF) for the production of carbon black, can be replaced with alternative renewable electricity powered processes. This project proposes one such process in which solar energy is used to power the conversion of methane from renewable natural gas (RNG) into green hydrogen and acetylene black. The microwave conversion of renewable natural gas reduces water consumption by 86.7% and carbon dioxide emissions by 99.9% compared to SMR. Compared to NGFF, this process reduces water consumption by 99.5% and carbon dioxide emissions by 99.8%. Leveraging low carbon fuel standards in Southern California, the plant will produce 10 TPD of hydrogen sold at a premium. The plant was found to have an ROI of 113%, IRR of 86%, and a NPV of 20,625,800 USD.","language":"en","source":"Zotero","title":"Natural Gas Conversion into Clean Hydrogen and Carbon for Li-ion Battery Electrodes Using Renewable Energy","author":[{"family":"Cannon","given":"Skylar"},{"family":"Levine","given":"Sydney"},{"family":"Ritter","given":"Adam"}]}}],"schema":"https://github.com/citation-style-language/schema/raw/master/csl-citation.json"} </w:instrText>
      </w:r>
      <w:r w:rsidR="00E71C45" w:rsidRPr="00CF7E03">
        <w:rPr>
          <w:rFonts w:ascii="Arial" w:eastAsiaTheme="minorEastAsia" w:hAnsi="Arial" w:cs="Arial"/>
          <w:sz w:val="22"/>
          <w:szCs w:val="22"/>
          <w:lang w:eastAsia="zh-CN"/>
        </w:rPr>
        <w:fldChar w:fldCharType="separate"/>
      </w:r>
      <w:r w:rsidR="007E4456" w:rsidRPr="00CF7E03">
        <w:rPr>
          <w:rFonts w:ascii="Arial" w:hAnsi="Arial" w:cs="Arial"/>
          <w:sz w:val="22"/>
          <w:vertAlign w:val="superscript"/>
        </w:rPr>
        <w:t>45</w:t>
      </w:r>
      <w:r w:rsidR="00E71C45" w:rsidRPr="00CF7E03">
        <w:rPr>
          <w:rFonts w:ascii="Arial" w:eastAsiaTheme="minorEastAsia" w:hAnsi="Arial" w:cs="Arial"/>
          <w:sz w:val="22"/>
          <w:szCs w:val="22"/>
          <w:lang w:eastAsia="zh-CN"/>
        </w:rPr>
        <w:fldChar w:fldCharType="end"/>
      </w:r>
      <w:r w:rsidR="008E3D45" w:rsidRPr="00CF7E03">
        <w:rPr>
          <w:rFonts w:ascii="Arial" w:eastAsiaTheme="minorEastAsia" w:hAnsi="Arial" w:cs="Arial"/>
          <w:sz w:val="22"/>
          <w:szCs w:val="22"/>
          <w:lang w:eastAsia="zh-CN"/>
        </w:rPr>
        <w:t xml:space="preserve"> </w:t>
      </w:r>
      <w:r w:rsidR="009112E9" w:rsidRPr="00CF7E03">
        <w:rPr>
          <w:rFonts w:ascii="Arial" w:eastAsiaTheme="minorEastAsia" w:hAnsi="Arial" w:cs="Arial"/>
          <w:sz w:val="22"/>
          <w:szCs w:val="22"/>
          <w:lang w:eastAsia="zh-CN"/>
        </w:rPr>
        <w:t>It</w:t>
      </w:r>
      <w:r w:rsidR="008E3D45" w:rsidRPr="00CF7E03">
        <w:rPr>
          <w:rFonts w:ascii="Arial" w:eastAsiaTheme="minorEastAsia" w:hAnsi="Arial" w:cs="Arial"/>
          <w:sz w:val="22"/>
          <w:szCs w:val="22"/>
          <w:lang w:eastAsia="zh-CN"/>
        </w:rPr>
        <w:t xml:space="preserve"> is a high</w:t>
      </w:r>
      <w:r w:rsidR="00D40087" w:rsidRPr="00CF7E03">
        <w:rPr>
          <w:rFonts w:ascii="Arial" w:eastAsiaTheme="minorEastAsia" w:hAnsi="Arial" w:cs="Arial"/>
          <w:sz w:val="22"/>
          <w:szCs w:val="22"/>
          <w:lang w:eastAsia="zh-CN"/>
        </w:rPr>
        <w:noBreakHyphen/>
      </w:r>
      <w:r w:rsidR="008E3D45" w:rsidRPr="00CF7E03">
        <w:rPr>
          <w:rFonts w:ascii="Arial" w:eastAsiaTheme="minorEastAsia" w:hAnsi="Arial" w:cs="Arial"/>
          <w:sz w:val="22"/>
          <w:szCs w:val="22"/>
          <w:lang w:eastAsia="zh-CN"/>
        </w:rPr>
        <w:t>purity</w:t>
      </w:r>
      <w:r w:rsidR="00D40087" w:rsidRPr="00CF7E03">
        <w:rPr>
          <w:rFonts w:ascii="Arial" w:eastAsiaTheme="minorEastAsia" w:hAnsi="Arial" w:cs="Arial"/>
          <w:sz w:val="22"/>
          <w:szCs w:val="22"/>
          <w:lang w:eastAsia="zh-CN"/>
        </w:rPr>
        <w:t xml:space="preserve">, highly crystalline form </w:t>
      </w:r>
      <w:r w:rsidR="008E3D45" w:rsidRPr="00CF7E03">
        <w:rPr>
          <w:rFonts w:ascii="Arial" w:eastAsiaTheme="minorEastAsia" w:hAnsi="Arial" w:cs="Arial"/>
          <w:sz w:val="22"/>
          <w:szCs w:val="22"/>
          <w:lang w:eastAsia="zh-CN"/>
        </w:rPr>
        <w:t>of carbon black produced from</w:t>
      </w:r>
      <w:r w:rsidR="007C33F9" w:rsidRPr="00CF7E03">
        <w:rPr>
          <w:rFonts w:ascii="Arial" w:eastAsiaTheme="minorEastAsia" w:hAnsi="Arial" w:cs="Arial"/>
          <w:sz w:val="22"/>
          <w:szCs w:val="22"/>
          <w:lang w:eastAsia="zh-CN"/>
        </w:rPr>
        <w:t xml:space="preserve"> the</w:t>
      </w:r>
      <w:r w:rsidR="008E3D45" w:rsidRPr="00CF7E03">
        <w:rPr>
          <w:rFonts w:ascii="Arial" w:eastAsiaTheme="minorEastAsia" w:hAnsi="Arial" w:cs="Arial"/>
          <w:sz w:val="22"/>
          <w:szCs w:val="22"/>
          <w:lang w:eastAsia="zh-CN"/>
        </w:rPr>
        <w:t xml:space="preserve"> thermal decomposition of C</w:t>
      </w:r>
      <w:r w:rsidR="008E3D45" w:rsidRPr="00CF7E03">
        <w:rPr>
          <w:rFonts w:ascii="Arial" w:eastAsiaTheme="minorEastAsia" w:hAnsi="Arial" w:cs="Arial"/>
          <w:sz w:val="22"/>
          <w:szCs w:val="22"/>
          <w:vertAlign w:val="subscript"/>
          <w:lang w:eastAsia="zh-CN"/>
        </w:rPr>
        <w:t>2</w:t>
      </w:r>
      <w:r w:rsidR="008E3D45" w:rsidRPr="00CF7E03">
        <w:rPr>
          <w:rFonts w:ascii="Arial" w:eastAsiaTheme="minorEastAsia" w:hAnsi="Arial" w:cs="Arial"/>
          <w:sz w:val="22"/>
          <w:szCs w:val="22"/>
          <w:lang w:eastAsia="zh-CN"/>
        </w:rPr>
        <w:t>H</w:t>
      </w:r>
      <w:r w:rsidR="008E3D45" w:rsidRPr="00CF7E03">
        <w:rPr>
          <w:rFonts w:ascii="Arial" w:eastAsiaTheme="minorEastAsia" w:hAnsi="Arial" w:cs="Arial"/>
          <w:sz w:val="22"/>
          <w:szCs w:val="22"/>
          <w:vertAlign w:val="subscript"/>
          <w:lang w:eastAsia="zh-CN"/>
        </w:rPr>
        <w:t>2</w:t>
      </w:r>
      <w:r w:rsidR="00F047CF" w:rsidRPr="00CF7E03">
        <w:rPr>
          <w:rFonts w:ascii="Arial" w:eastAsiaTheme="minorEastAsia" w:hAnsi="Arial" w:cs="Arial"/>
          <w:sz w:val="22"/>
          <w:szCs w:val="22"/>
          <w:lang w:eastAsia="zh-CN"/>
        </w:rPr>
        <w:t xml:space="preserve">, with a unique structure </w:t>
      </w:r>
      <w:r w:rsidR="00926B77" w:rsidRPr="00CF7E03">
        <w:rPr>
          <w:rFonts w:ascii="Arial" w:eastAsiaTheme="minorEastAsia" w:hAnsi="Arial" w:cs="Arial"/>
          <w:sz w:val="22"/>
          <w:szCs w:val="22"/>
          <w:lang w:eastAsia="zh-CN"/>
        </w:rPr>
        <w:t xml:space="preserve">that makes </w:t>
      </w:r>
      <w:r w:rsidR="00F047CF" w:rsidRPr="00CF7E03">
        <w:rPr>
          <w:rFonts w:ascii="Arial" w:eastAsiaTheme="minorEastAsia" w:hAnsi="Arial" w:cs="Arial"/>
          <w:sz w:val="22"/>
          <w:szCs w:val="22"/>
          <w:lang w:eastAsia="zh-CN"/>
        </w:rPr>
        <w:t>it an excellent conductive additive for electrodes.</w:t>
      </w:r>
      <w:r w:rsidR="008E3D45" w:rsidRPr="00CF7E03">
        <w:rPr>
          <w:rFonts w:ascii="Arial" w:eastAsiaTheme="minorEastAsia" w:hAnsi="Arial" w:cs="Arial"/>
          <w:sz w:val="22"/>
          <w:szCs w:val="22"/>
          <w:lang w:eastAsia="zh-CN"/>
        </w:rPr>
        <w:fldChar w:fldCharType="begin"/>
      </w:r>
      <w:r w:rsidR="007E4456" w:rsidRPr="00CF7E03">
        <w:rPr>
          <w:rFonts w:ascii="Arial" w:eastAsiaTheme="minorEastAsia" w:hAnsi="Arial" w:cs="Arial"/>
          <w:sz w:val="22"/>
          <w:szCs w:val="22"/>
          <w:lang w:eastAsia="zh-CN"/>
        </w:rPr>
        <w:instrText xml:space="preserve"> ADDIN ZOTERO_ITEM CSL_CITATION {"citationID":"6daCxjGX","properties":{"formattedCitation":"\\super 11,45\\nosupersub{}","plainCitation":"11,45","noteIndex":0},"citationItems":[{"id":5,"uris":["http://zotero.org/users/local/cJGf2fHk/items/YB23PL73"],"itemData":{"id":5,"type":"article-journal","container-title":"Chemical Reviews","DOI":"10.1021/cr400276u","ISSN":"0009-2665","issue":"3","journalAbbreviation":"Chem. Rev.","note":"publisher: American Chemical Society","page":"1743-1760","source":"ACS Publications","title":"Production of Acetylene and Acetylene-based Chemicals from Coal","volume":"114","author":[{"family":"Schobert","given":"Harold"}],"issued":{"date-parts":[["2014",2,12]]}}},{"id":188,"uris":["http://zotero.org/users/local/cJGf2fHk/items/MQWWLHMX"],"itemData":{"id":188,"type":"article-journal","abstract":"The global green hydrogen market, set to increase 54% by 2030, was valued at 1.83 billion USD in 2021 (Precedence Research, 2022). Making use of the recent availability and affordability of solar energy as well as the high demand for green hydrogen, major strides have been made in the decarbonization of the commodity chemicals industry. Traditionally energy intensive processes, such as steam methane reforming (SMR) for the production of hydrogen and natural gas fired furnaces (NGFF) for the production of carbon black, can be replaced with alternative renewable electricity powered processes. This project proposes one such process in which solar energy is used to power the conversion of methane from renewable natural gas (RNG) into green hydrogen and acetylene black. The microwave conversion of renewable natural gas reduces water consumption by 86.7% and carbon dioxide emissions by 99.9% compared to SMR. Compared to NGFF, this process reduces water consumption by 99.5% and carbon dioxide emissions by 99.8%. Leveraging low carbon fuel standards in Southern California, the plant will produce 10 TPD of hydrogen sold at a premium. The plant was found to have an ROI of 113%, IRR of 86%, and a NPV of 20,625,800 USD.","language":"en","source":"Zotero","title":"Natural Gas Conversion into Clean Hydrogen and Carbon for Li-ion Battery Electrodes Using Renewable Energy","author":[{"family":"Cannon","given":"Skylar"},{"family":"Levine","given":"Sydney"},{"family":"Ritter","given":"Adam"}]}}],"schema":"https://github.com/citation-style-language/schema/raw/master/csl-citation.json"} </w:instrText>
      </w:r>
      <w:r w:rsidR="008E3D45" w:rsidRPr="00CF7E03">
        <w:rPr>
          <w:rFonts w:ascii="Arial" w:eastAsiaTheme="minorEastAsia" w:hAnsi="Arial" w:cs="Arial"/>
          <w:sz w:val="22"/>
          <w:szCs w:val="22"/>
          <w:lang w:eastAsia="zh-CN"/>
        </w:rPr>
        <w:fldChar w:fldCharType="separate"/>
      </w:r>
      <w:r w:rsidR="007E4456" w:rsidRPr="00CF7E03">
        <w:rPr>
          <w:rFonts w:ascii="Arial" w:hAnsi="Arial" w:cs="Arial"/>
          <w:sz w:val="22"/>
          <w:vertAlign w:val="superscript"/>
        </w:rPr>
        <w:t>11,45</w:t>
      </w:r>
      <w:r w:rsidR="008E3D45" w:rsidRPr="00CF7E03">
        <w:rPr>
          <w:rFonts w:ascii="Arial" w:eastAsiaTheme="minorEastAsia" w:hAnsi="Arial" w:cs="Arial"/>
          <w:sz w:val="22"/>
          <w:szCs w:val="22"/>
          <w:lang w:eastAsia="zh-CN"/>
        </w:rPr>
        <w:fldChar w:fldCharType="end"/>
      </w:r>
      <w:r w:rsidR="008E3D45" w:rsidRPr="00CF7E03">
        <w:rPr>
          <w:rFonts w:ascii="Arial" w:eastAsiaTheme="minorEastAsia" w:hAnsi="Arial" w:cs="Arial"/>
          <w:sz w:val="22"/>
          <w:szCs w:val="22"/>
          <w:lang w:eastAsia="zh-CN"/>
        </w:rPr>
        <w:t xml:space="preserve"> </w:t>
      </w:r>
      <w:r w:rsidR="00E71C45" w:rsidRPr="00CF7E03">
        <w:rPr>
          <w:rFonts w:ascii="Arial" w:eastAsiaTheme="minorEastAsia" w:hAnsi="Arial" w:cs="Arial"/>
          <w:sz w:val="22"/>
          <w:szCs w:val="22"/>
          <w:lang w:eastAsia="zh-CN"/>
        </w:rPr>
        <w:t>Therefore, t</w:t>
      </w:r>
      <w:r w:rsidR="001B4FC7" w:rsidRPr="00CF7E03">
        <w:rPr>
          <w:rFonts w:ascii="Arial" w:eastAsiaTheme="minorEastAsia" w:hAnsi="Arial" w:cs="Arial"/>
          <w:sz w:val="22"/>
          <w:szCs w:val="22"/>
          <w:lang w:eastAsia="zh-CN"/>
        </w:rPr>
        <w:t xml:space="preserve">he </w:t>
      </w:r>
      <w:r w:rsidR="00655A89" w:rsidRPr="00CF7E03">
        <w:rPr>
          <w:rFonts w:ascii="Arial" w:eastAsiaTheme="minorEastAsia" w:hAnsi="Arial" w:cs="Arial"/>
          <w:sz w:val="22"/>
          <w:szCs w:val="22"/>
          <w:lang w:eastAsia="zh-CN"/>
        </w:rPr>
        <w:t>market for</w:t>
      </w:r>
      <w:r w:rsidR="001B4FC7" w:rsidRPr="00CF7E03">
        <w:rPr>
          <w:rFonts w:ascii="Arial" w:eastAsiaTheme="minorEastAsia" w:hAnsi="Arial" w:cs="Arial"/>
          <w:sz w:val="22"/>
          <w:szCs w:val="22"/>
          <w:lang w:eastAsia="zh-CN"/>
        </w:rPr>
        <w:t xml:space="preserve"> acetylene black </w:t>
      </w:r>
      <w:r w:rsidR="000F4327" w:rsidRPr="00CF7E03">
        <w:rPr>
          <w:rFonts w:ascii="Arial" w:eastAsiaTheme="minorEastAsia" w:hAnsi="Arial" w:cs="Arial"/>
          <w:sz w:val="22"/>
          <w:szCs w:val="22"/>
          <w:lang w:eastAsia="zh-CN"/>
        </w:rPr>
        <w:t>is expected to grow with the global shift towards electric vehicles.</w:t>
      </w:r>
      <w:r w:rsidR="000F4327" w:rsidRPr="00CF7E03">
        <w:rPr>
          <w:rFonts w:ascii="Arial" w:eastAsiaTheme="minorEastAsia" w:hAnsi="Arial" w:cs="Arial"/>
          <w:sz w:val="22"/>
          <w:szCs w:val="22"/>
          <w:lang w:eastAsia="zh-CN"/>
        </w:rPr>
        <w:fldChar w:fldCharType="begin"/>
      </w:r>
      <w:r w:rsidR="007E4456" w:rsidRPr="00CF7E03">
        <w:rPr>
          <w:rFonts w:ascii="Arial" w:eastAsiaTheme="minorEastAsia" w:hAnsi="Arial" w:cs="Arial"/>
          <w:sz w:val="22"/>
          <w:szCs w:val="22"/>
          <w:lang w:eastAsia="zh-CN"/>
        </w:rPr>
        <w:instrText xml:space="preserve"> ADDIN ZOTERO_ITEM CSL_CITATION {"citationID":"b3WS7EPn","properties":{"formattedCitation":"\\super 45\\nosupersub{}","plainCitation":"45","noteIndex":0},"citationItems":[{"id":188,"uris":["http://zotero.org/users/local/cJGf2fHk/items/MQWWLHMX"],"itemData":{"id":188,"type":"article-journal","abstract":"The global green hydrogen market, set to increase 54% by 2030, was valued at 1.83 billion USD in 2021 (Precedence Research, 2022). Making use of the recent availability and affordability of solar energy as well as the high demand for green hydrogen, major strides have been made in the decarbonization of the commodity chemicals industry. Traditionally energy intensive processes, such as steam methane reforming (SMR) for the production of hydrogen and natural gas fired furnaces (NGFF) for the production of carbon black, can be replaced with alternative renewable electricity powered processes. This project proposes one such process in which solar energy is used to power the conversion of methane from renewable natural gas (RNG) into green hydrogen and acetylene black. The microwave conversion of renewable natural gas reduces water consumption by 86.7% and carbon dioxide emissions by 99.9% compared to SMR. Compared to NGFF, this process reduces water consumption by 99.5% and carbon dioxide emissions by 99.8%. Leveraging low carbon fuel standards in Southern California, the plant will produce 10 TPD of hydrogen sold at a premium. The plant was found to have an ROI of 113%, IRR of 86%, and a NPV of 20,625,800 USD.","language":"en","source":"Zotero","title":"Natural Gas Conversion into Clean Hydrogen and Carbon for Li-ion Battery Electrodes Using Renewable Energy","author":[{"family":"Cannon","given":"Skylar"},{"family":"Levine","given":"Sydney"},{"family":"Ritter","given":"Adam"}]}}],"schema":"https://github.com/citation-style-language/schema/raw/master/csl-citation.json"} </w:instrText>
      </w:r>
      <w:r w:rsidR="000F4327" w:rsidRPr="00CF7E03">
        <w:rPr>
          <w:rFonts w:ascii="Arial" w:eastAsiaTheme="minorEastAsia" w:hAnsi="Arial" w:cs="Arial"/>
          <w:sz w:val="22"/>
          <w:szCs w:val="22"/>
          <w:lang w:eastAsia="zh-CN"/>
        </w:rPr>
        <w:fldChar w:fldCharType="separate"/>
      </w:r>
      <w:r w:rsidR="007E4456" w:rsidRPr="00CF7E03">
        <w:rPr>
          <w:rFonts w:ascii="Arial" w:hAnsi="Arial" w:cs="Arial"/>
          <w:sz w:val="22"/>
          <w:vertAlign w:val="superscript"/>
        </w:rPr>
        <w:t>45</w:t>
      </w:r>
      <w:r w:rsidR="000F4327" w:rsidRPr="00CF7E03">
        <w:rPr>
          <w:rFonts w:ascii="Arial" w:eastAsiaTheme="minorEastAsia" w:hAnsi="Arial" w:cs="Arial"/>
          <w:sz w:val="22"/>
          <w:szCs w:val="22"/>
          <w:lang w:eastAsia="zh-CN"/>
        </w:rPr>
        <w:fldChar w:fldCharType="end"/>
      </w:r>
    </w:p>
    <w:bookmarkEnd w:id="1"/>
    <w:p w14:paraId="2E145C92" w14:textId="6242AFFC" w:rsidR="00B321CC" w:rsidRPr="00CF7E03" w:rsidRDefault="001868AE" w:rsidP="00495801">
      <w:pPr>
        <w:spacing w:line="360" w:lineRule="auto"/>
        <w:jc w:val="center"/>
        <w:rPr>
          <w:rFonts w:ascii="Arial" w:eastAsiaTheme="minorEastAsia" w:hAnsi="Arial" w:cs="Arial"/>
          <w:sz w:val="22"/>
          <w:szCs w:val="22"/>
          <w:lang w:eastAsia="zh-CN"/>
        </w:rPr>
      </w:pPr>
      <w:r>
        <w:rPr>
          <w:rFonts w:ascii="Arial" w:eastAsiaTheme="minorEastAsia" w:hAnsi="Arial" w:cs="Arial"/>
          <w:noProof/>
          <w:sz w:val="22"/>
          <w:szCs w:val="22"/>
          <w:lang w:eastAsia="zh-CN"/>
        </w:rPr>
        <w:drawing>
          <wp:inline distT="0" distB="0" distL="0" distR="0" wp14:anchorId="2576812C" wp14:editId="7ABFE534">
            <wp:extent cx="5304488" cy="2687102"/>
            <wp:effectExtent l="0" t="0" r="0" b="0"/>
            <wp:docPr id="15072892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l="10503" t="18945" r="8321" b="15986"/>
                    <a:stretch/>
                  </pic:blipFill>
                  <pic:spPr bwMode="auto">
                    <a:xfrm>
                      <a:off x="0" y="0"/>
                      <a:ext cx="5310777" cy="2690288"/>
                    </a:xfrm>
                    <a:prstGeom prst="rect">
                      <a:avLst/>
                    </a:prstGeom>
                    <a:noFill/>
                    <a:ln>
                      <a:noFill/>
                    </a:ln>
                    <a:extLst>
                      <a:ext uri="{53640926-AAD7-44D8-BBD7-CCE9431645EC}">
                        <a14:shadowObscured xmlns:a14="http://schemas.microsoft.com/office/drawing/2010/main"/>
                      </a:ext>
                    </a:extLst>
                  </pic:spPr>
                </pic:pic>
              </a:graphicData>
            </a:graphic>
          </wp:inline>
        </w:drawing>
      </w:r>
    </w:p>
    <w:p w14:paraId="4F6D5D16" w14:textId="1CEABC1E" w:rsidR="00B321CC" w:rsidRPr="001868AE" w:rsidRDefault="00B321CC" w:rsidP="00495801">
      <w:pPr>
        <w:spacing w:line="360" w:lineRule="auto"/>
        <w:jc w:val="both"/>
        <w:rPr>
          <w:rFonts w:ascii="Arial" w:hAnsi="Arial" w:cs="Arial"/>
          <w:iCs/>
        </w:rPr>
      </w:pPr>
      <w:r w:rsidRPr="001868AE">
        <w:rPr>
          <w:rFonts w:ascii="Arial" w:hAnsi="Arial" w:cs="Arial"/>
          <w:b/>
          <w:iCs/>
          <w:sz w:val="22"/>
          <w:szCs w:val="22"/>
        </w:rPr>
        <w:t>Fig.</w:t>
      </w:r>
      <w:r w:rsidR="002D3C68" w:rsidRPr="001868AE">
        <w:rPr>
          <w:rFonts w:ascii="Arial" w:hAnsi="Arial" w:cs="Arial"/>
          <w:b/>
          <w:iCs/>
          <w:sz w:val="22"/>
          <w:szCs w:val="22"/>
        </w:rPr>
        <w:t> </w:t>
      </w:r>
      <w:r w:rsidRPr="001868AE">
        <w:rPr>
          <w:rFonts w:ascii="Arial" w:eastAsiaTheme="minorEastAsia" w:hAnsi="Arial" w:cs="Arial"/>
          <w:b/>
          <w:iCs/>
          <w:sz w:val="22"/>
          <w:szCs w:val="22"/>
          <w:lang w:eastAsia="zh-CN"/>
        </w:rPr>
        <w:t>2</w:t>
      </w:r>
      <w:r w:rsidR="0087061B" w:rsidRPr="001868AE">
        <w:rPr>
          <w:rFonts w:ascii="Arial" w:hAnsi="Arial" w:cs="Arial"/>
          <w:b/>
          <w:iCs/>
          <w:sz w:val="22"/>
          <w:szCs w:val="22"/>
        </w:rPr>
        <w:t>.</w:t>
      </w:r>
      <w:r w:rsidR="005407E0" w:rsidRPr="00CF7E03">
        <w:rPr>
          <w:rFonts w:ascii="Arial" w:hAnsi="Arial" w:cs="Arial"/>
          <w:iCs/>
          <w:sz w:val="22"/>
          <w:szCs w:val="22"/>
        </w:rPr>
        <w:t> </w:t>
      </w:r>
      <w:r w:rsidR="001464DD" w:rsidRPr="001868AE">
        <w:rPr>
          <w:rFonts w:ascii="Arial" w:eastAsiaTheme="minorEastAsia" w:hAnsi="Arial" w:cs="Arial"/>
          <w:b/>
          <w:iCs/>
          <w:sz w:val="22"/>
          <w:szCs w:val="22"/>
          <w:lang w:eastAsia="zh-CN"/>
        </w:rPr>
        <w:t>C</w:t>
      </w:r>
      <w:r w:rsidR="001464DD" w:rsidRPr="001868AE">
        <w:rPr>
          <w:rFonts w:ascii="Arial" w:eastAsiaTheme="minorEastAsia" w:hAnsi="Arial" w:cs="Arial"/>
          <w:b/>
          <w:iCs/>
          <w:sz w:val="22"/>
          <w:szCs w:val="22"/>
          <w:vertAlign w:val="subscript"/>
          <w:lang w:eastAsia="zh-CN"/>
        </w:rPr>
        <w:t>2</w:t>
      </w:r>
      <w:r w:rsidR="001464DD" w:rsidRPr="001868AE">
        <w:rPr>
          <w:rFonts w:ascii="Arial" w:eastAsiaTheme="minorEastAsia" w:hAnsi="Arial" w:cs="Arial"/>
          <w:b/>
          <w:iCs/>
          <w:sz w:val="22"/>
          <w:szCs w:val="22"/>
          <w:lang w:eastAsia="zh-CN"/>
        </w:rPr>
        <w:t>H</w:t>
      </w:r>
      <w:r w:rsidR="001464DD" w:rsidRPr="001868AE">
        <w:rPr>
          <w:rFonts w:ascii="Arial" w:eastAsiaTheme="minorEastAsia" w:hAnsi="Arial" w:cs="Arial"/>
          <w:b/>
          <w:iCs/>
          <w:sz w:val="22"/>
          <w:szCs w:val="22"/>
          <w:vertAlign w:val="subscript"/>
          <w:lang w:eastAsia="zh-CN"/>
        </w:rPr>
        <w:t>2</w:t>
      </w:r>
      <w:r w:rsidR="001464DD" w:rsidRPr="001868AE">
        <w:rPr>
          <w:rFonts w:ascii="Arial" w:eastAsiaTheme="minorEastAsia" w:hAnsi="Arial" w:cs="Arial"/>
          <w:b/>
          <w:iCs/>
          <w:sz w:val="22"/>
          <w:szCs w:val="22"/>
          <w:lang w:eastAsia="zh-CN"/>
        </w:rPr>
        <w:t xml:space="preserve"> </w:t>
      </w:r>
      <w:r w:rsidR="000030A6" w:rsidRPr="001868AE">
        <w:rPr>
          <w:rFonts w:ascii="Arial" w:eastAsiaTheme="minorEastAsia" w:hAnsi="Arial" w:cs="Arial"/>
          <w:b/>
          <w:iCs/>
          <w:sz w:val="22"/>
          <w:szCs w:val="22"/>
          <w:lang w:eastAsia="zh-CN"/>
        </w:rPr>
        <w:t>production</w:t>
      </w:r>
      <w:r w:rsidR="00366E91" w:rsidRPr="001868AE">
        <w:rPr>
          <w:rFonts w:ascii="Arial" w:eastAsiaTheme="minorEastAsia" w:hAnsi="Arial" w:cs="Arial"/>
          <w:b/>
          <w:iCs/>
          <w:sz w:val="22"/>
          <w:szCs w:val="22"/>
          <w:lang w:eastAsia="zh-CN"/>
        </w:rPr>
        <w:t xml:space="preserve"> routes</w:t>
      </w:r>
      <w:r w:rsidR="00EC2DBE" w:rsidRPr="001868AE">
        <w:rPr>
          <w:rFonts w:ascii="Arial" w:eastAsiaTheme="minorEastAsia" w:hAnsi="Arial" w:cs="Arial"/>
          <w:b/>
          <w:iCs/>
          <w:sz w:val="22"/>
          <w:szCs w:val="22"/>
          <w:lang w:eastAsia="zh-CN"/>
        </w:rPr>
        <w:t>, past</w:t>
      </w:r>
      <w:r w:rsidR="00111609" w:rsidRPr="001868AE">
        <w:rPr>
          <w:rFonts w:ascii="Arial" w:eastAsiaTheme="minorEastAsia" w:hAnsi="Arial" w:cs="Arial"/>
          <w:b/>
          <w:iCs/>
          <w:sz w:val="22"/>
          <w:szCs w:val="22"/>
          <w:lang w:eastAsia="zh-CN"/>
        </w:rPr>
        <w:t xml:space="preserve"> and </w:t>
      </w:r>
      <w:r w:rsidR="00EC2DBE" w:rsidRPr="001868AE">
        <w:rPr>
          <w:rFonts w:ascii="Arial" w:eastAsiaTheme="minorEastAsia" w:hAnsi="Arial" w:cs="Arial"/>
          <w:b/>
          <w:iCs/>
          <w:sz w:val="22"/>
          <w:szCs w:val="22"/>
          <w:lang w:eastAsia="zh-CN"/>
        </w:rPr>
        <w:t xml:space="preserve">current </w:t>
      </w:r>
      <w:r w:rsidR="00366E91" w:rsidRPr="001868AE">
        <w:rPr>
          <w:rFonts w:ascii="Arial" w:eastAsiaTheme="minorEastAsia" w:hAnsi="Arial" w:cs="Arial"/>
          <w:b/>
          <w:iCs/>
          <w:sz w:val="22"/>
          <w:szCs w:val="22"/>
          <w:lang w:eastAsia="zh-CN"/>
        </w:rPr>
        <w:t>applications</w:t>
      </w:r>
      <w:r w:rsidRPr="001868AE">
        <w:rPr>
          <w:rFonts w:ascii="Arial" w:hAnsi="Arial" w:cs="Arial"/>
          <w:b/>
          <w:iCs/>
          <w:sz w:val="22"/>
          <w:szCs w:val="22"/>
        </w:rPr>
        <w:t>.</w:t>
      </w:r>
      <w:r w:rsidRPr="001868AE">
        <w:rPr>
          <w:rFonts w:ascii="Arial" w:hAnsi="Arial" w:cs="Arial"/>
          <w:iCs/>
          <w:sz w:val="22"/>
          <w:szCs w:val="22"/>
        </w:rPr>
        <w:t xml:space="preserve"> </w:t>
      </w:r>
      <w:r w:rsidR="009E3059" w:rsidRPr="001868AE">
        <w:rPr>
          <w:rFonts w:ascii="Arial" w:eastAsiaTheme="minorEastAsia" w:hAnsi="Arial" w:cs="Arial"/>
          <w:iCs/>
          <w:sz w:val="22"/>
          <w:szCs w:val="22"/>
          <w:lang w:eastAsia="zh-CN"/>
        </w:rPr>
        <w:t>The figure i</w:t>
      </w:r>
      <w:r w:rsidR="00366E91" w:rsidRPr="001868AE">
        <w:rPr>
          <w:rFonts w:ascii="Arial" w:eastAsiaTheme="minorEastAsia" w:hAnsi="Arial" w:cs="Arial"/>
          <w:iCs/>
          <w:sz w:val="22"/>
          <w:szCs w:val="22"/>
          <w:lang w:eastAsia="zh-CN"/>
        </w:rPr>
        <w:t>ntroduce</w:t>
      </w:r>
      <w:r w:rsidR="009E3059" w:rsidRPr="001868AE">
        <w:rPr>
          <w:rFonts w:ascii="Arial" w:eastAsiaTheme="minorEastAsia" w:hAnsi="Arial" w:cs="Arial"/>
          <w:iCs/>
          <w:sz w:val="22"/>
          <w:szCs w:val="22"/>
          <w:lang w:eastAsia="zh-CN"/>
        </w:rPr>
        <w:t>s</w:t>
      </w:r>
      <w:r w:rsidR="00366E91" w:rsidRPr="001868AE">
        <w:rPr>
          <w:rFonts w:ascii="Arial" w:eastAsiaTheme="minorEastAsia" w:hAnsi="Arial" w:cs="Arial"/>
          <w:iCs/>
          <w:sz w:val="22"/>
          <w:szCs w:val="22"/>
          <w:lang w:eastAsia="zh-CN"/>
        </w:rPr>
        <w:t xml:space="preserve"> various C</w:t>
      </w:r>
      <w:r w:rsidR="00366E91" w:rsidRPr="001868AE">
        <w:rPr>
          <w:rFonts w:ascii="Arial" w:eastAsiaTheme="minorEastAsia" w:hAnsi="Arial" w:cs="Arial"/>
          <w:iCs/>
          <w:sz w:val="22"/>
          <w:szCs w:val="22"/>
          <w:vertAlign w:val="subscript"/>
          <w:lang w:eastAsia="zh-CN"/>
        </w:rPr>
        <w:t>2</w:t>
      </w:r>
      <w:r w:rsidR="00366E91" w:rsidRPr="001868AE">
        <w:rPr>
          <w:rFonts w:ascii="Arial" w:eastAsiaTheme="minorEastAsia" w:hAnsi="Arial" w:cs="Arial"/>
          <w:iCs/>
          <w:sz w:val="22"/>
          <w:szCs w:val="22"/>
          <w:lang w:eastAsia="zh-CN"/>
        </w:rPr>
        <w:t>H</w:t>
      </w:r>
      <w:r w:rsidR="00366E91" w:rsidRPr="001868AE">
        <w:rPr>
          <w:rFonts w:ascii="Arial" w:eastAsiaTheme="minorEastAsia" w:hAnsi="Arial" w:cs="Arial"/>
          <w:iCs/>
          <w:sz w:val="22"/>
          <w:szCs w:val="22"/>
          <w:vertAlign w:val="subscript"/>
          <w:lang w:eastAsia="zh-CN"/>
        </w:rPr>
        <w:t>2</w:t>
      </w:r>
      <w:r w:rsidR="00366E91" w:rsidRPr="001868AE">
        <w:rPr>
          <w:rFonts w:ascii="Arial" w:eastAsiaTheme="minorEastAsia" w:hAnsi="Arial" w:cs="Arial"/>
          <w:iCs/>
          <w:sz w:val="22"/>
          <w:szCs w:val="22"/>
          <w:lang w:eastAsia="zh-CN"/>
        </w:rPr>
        <w:t xml:space="preserve"> </w:t>
      </w:r>
      <w:r w:rsidR="000C1CC6" w:rsidRPr="001868AE">
        <w:rPr>
          <w:rFonts w:ascii="Arial" w:eastAsiaTheme="minorEastAsia" w:hAnsi="Arial" w:cs="Arial"/>
          <w:iCs/>
          <w:sz w:val="22"/>
          <w:szCs w:val="22"/>
          <w:lang w:eastAsia="zh-CN"/>
        </w:rPr>
        <w:t>production</w:t>
      </w:r>
      <w:r w:rsidR="00366E91" w:rsidRPr="001868AE">
        <w:rPr>
          <w:rFonts w:ascii="Arial" w:eastAsiaTheme="minorEastAsia" w:hAnsi="Arial" w:cs="Arial"/>
          <w:iCs/>
          <w:sz w:val="22"/>
          <w:szCs w:val="22"/>
          <w:lang w:eastAsia="zh-CN"/>
        </w:rPr>
        <w:t xml:space="preserve"> routes </w:t>
      </w:r>
      <w:r w:rsidR="009E3059" w:rsidRPr="001868AE">
        <w:rPr>
          <w:rFonts w:ascii="Arial" w:eastAsiaTheme="minorEastAsia" w:hAnsi="Arial" w:cs="Arial"/>
          <w:iCs/>
          <w:sz w:val="22"/>
          <w:szCs w:val="22"/>
          <w:lang w:eastAsia="zh-CN"/>
        </w:rPr>
        <w:t xml:space="preserve">using </w:t>
      </w:r>
      <w:r w:rsidR="000C1CC6" w:rsidRPr="001868AE">
        <w:rPr>
          <w:rFonts w:ascii="Arial" w:eastAsiaTheme="minorEastAsia" w:hAnsi="Arial" w:cs="Arial"/>
          <w:iCs/>
          <w:sz w:val="22"/>
          <w:szCs w:val="22"/>
          <w:lang w:eastAsia="zh-CN"/>
        </w:rPr>
        <w:t xml:space="preserve">fossil-derived </w:t>
      </w:r>
      <w:r w:rsidR="009E3059" w:rsidRPr="001868AE">
        <w:rPr>
          <w:rFonts w:ascii="Arial" w:eastAsiaTheme="minorEastAsia" w:hAnsi="Arial" w:cs="Arial"/>
          <w:iCs/>
          <w:sz w:val="22"/>
          <w:szCs w:val="22"/>
          <w:lang w:eastAsia="zh-CN"/>
        </w:rPr>
        <w:t>feedstocks</w:t>
      </w:r>
      <w:r w:rsidR="00BA4981" w:rsidRPr="00CF7E03">
        <w:rPr>
          <w:rFonts w:ascii="Arial" w:eastAsiaTheme="minorEastAsia" w:hAnsi="Arial" w:cs="Arial"/>
          <w:iCs/>
          <w:sz w:val="22"/>
          <w:szCs w:val="22"/>
          <w:lang w:eastAsia="zh-CN"/>
        </w:rPr>
        <w:t>,</w:t>
      </w:r>
      <w:r w:rsidR="009E3059" w:rsidRPr="001868AE">
        <w:rPr>
          <w:rFonts w:ascii="Arial" w:eastAsiaTheme="minorEastAsia" w:hAnsi="Arial" w:cs="Arial"/>
          <w:iCs/>
          <w:sz w:val="22"/>
          <w:szCs w:val="22"/>
          <w:lang w:eastAsia="zh-CN"/>
        </w:rPr>
        <w:t xml:space="preserve"> </w:t>
      </w:r>
      <w:r w:rsidR="00C64436" w:rsidRPr="001868AE">
        <w:rPr>
          <w:rFonts w:ascii="Arial" w:eastAsiaTheme="minorEastAsia" w:hAnsi="Arial" w:cs="Arial"/>
          <w:iCs/>
          <w:sz w:val="22"/>
          <w:szCs w:val="22"/>
          <w:lang w:eastAsia="zh-CN"/>
        </w:rPr>
        <w:t>including</w:t>
      </w:r>
      <w:r w:rsidR="009E3059" w:rsidRPr="001868AE">
        <w:rPr>
          <w:rFonts w:ascii="Arial" w:eastAsiaTheme="minorEastAsia" w:hAnsi="Arial" w:cs="Arial"/>
          <w:iCs/>
          <w:sz w:val="22"/>
          <w:szCs w:val="22"/>
          <w:lang w:eastAsia="zh-CN"/>
        </w:rPr>
        <w:t xml:space="preserve"> coal, </w:t>
      </w:r>
      <w:r w:rsidR="000C1CC6" w:rsidRPr="001868AE">
        <w:rPr>
          <w:rFonts w:ascii="Arial" w:eastAsiaTheme="minorEastAsia" w:hAnsi="Arial" w:cs="Arial"/>
          <w:iCs/>
          <w:sz w:val="22"/>
          <w:szCs w:val="22"/>
          <w:lang w:eastAsia="zh-CN"/>
        </w:rPr>
        <w:t>natural gas</w:t>
      </w:r>
      <w:r w:rsidR="00BA4981" w:rsidRPr="00CF7E03">
        <w:rPr>
          <w:rFonts w:ascii="Arial" w:eastAsiaTheme="minorEastAsia" w:hAnsi="Arial" w:cs="Arial"/>
          <w:iCs/>
          <w:sz w:val="22"/>
          <w:szCs w:val="22"/>
          <w:lang w:eastAsia="zh-CN"/>
        </w:rPr>
        <w:t>,</w:t>
      </w:r>
      <w:r w:rsidR="000C1CC6" w:rsidRPr="001868AE">
        <w:rPr>
          <w:rFonts w:ascii="Arial" w:eastAsiaTheme="minorEastAsia" w:hAnsi="Arial" w:cs="Arial"/>
          <w:iCs/>
          <w:sz w:val="22"/>
          <w:szCs w:val="22"/>
          <w:lang w:eastAsia="zh-CN"/>
        </w:rPr>
        <w:t xml:space="preserve"> and </w:t>
      </w:r>
      <w:r w:rsidR="009E3059" w:rsidRPr="001868AE">
        <w:rPr>
          <w:rFonts w:ascii="Arial" w:eastAsiaTheme="minorEastAsia" w:hAnsi="Arial" w:cs="Arial"/>
          <w:iCs/>
          <w:sz w:val="22"/>
          <w:szCs w:val="22"/>
          <w:lang w:eastAsia="zh-CN"/>
        </w:rPr>
        <w:t>oil</w:t>
      </w:r>
      <w:r w:rsidR="000C1CC6" w:rsidRPr="001868AE">
        <w:rPr>
          <w:rFonts w:ascii="Arial" w:eastAsiaTheme="minorEastAsia" w:hAnsi="Arial" w:cs="Arial"/>
          <w:iCs/>
          <w:sz w:val="22"/>
          <w:szCs w:val="22"/>
          <w:lang w:eastAsia="zh-CN"/>
        </w:rPr>
        <w:t xml:space="preserve">, and </w:t>
      </w:r>
      <w:r w:rsidR="0013521F" w:rsidRPr="00CF7E03">
        <w:rPr>
          <w:rFonts w:ascii="Arial" w:eastAsiaTheme="minorEastAsia" w:hAnsi="Arial" w:cs="Arial"/>
          <w:iCs/>
          <w:sz w:val="22"/>
          <w:szCs w:val="22"/>
          <w:lang w:eastAsia="zh-CN"/>
        </w:rPr>
        <w:t>several</w:t>
      </w:r>
      <w:r w:rsidR="0013521F" w:rsidRPr="001868AE">
        <w:rPr>
          <w:rFonts w:ascii="Arial" w:eastAsiaTheme="minorEastAsia" w:hAnsi="Arial" w:cs="Arial"/>
          <w:iCs/>
          <w:sz w:val="22"/>
          <w:szCs w:val="22"/>
          <w:lang w:eastAsia="zh-CN"/>
        </w:rPr>
        <w:t xml:space="preserve"> </w:t>
      </w:r>
      <w:r w:rsidR="000C1CC6" w:rsidRPr="001868AE">
        <w:rPr>
          <w:rFonts w:ascii="Arial" w:eastAsiaTheme="minorEastAsia" w:hAnsi="Arial" w:cs="Arial"/>
          <w:iCs/>
          <w:sz w:val="22"/>
          <w:szCs w:val="22"/>
          <w:lang w:eastAsia="zh-CN"/>
        </w:rPr>
        <w:t>technolog</w:t>
      </w:r>
      <w:r w:rsidR="001B1319" w:rsidRPr="001868AE">
        <w:rPr>
          <w:rFonts w:ascii="Arial" w:eastAsiaTheme="minorEastAsia" w:hAnsi="Arial" w:cs="Arial"/>
          <w:iCs/>
          <w:sz w:val="22"/>
          <w:szCs w:val="22"/>
          <w:lang w:eastAsia="zh-CN"/>
        </w:rPr>
        <w:t>ies</w:t>
      </w:r>
      <w:r w:rsidR="00BA4981" w:rsidRPr="00CF7E03">
        <w:rPr>
          <w:rFonts w:ascii="Arial" w:eastAsiaTheme="minorEastAsia" w:hAnsi="Arial" w:cs="Arial"/>
          <w:iCs/>
          <w:sz w:val="22"/>
          <w:szCs w:val="22"/>
          <w:lang w:eastAsia="zh-CN"/>
        </w:rPr>
        <w:t>,</w:t>
      </w:r>
      <w:r w:rsidR="000C1CC6" w:rsidRPr="001868AE">
        <w:rPr>
          <w:rFonts w:ascii="Arial" w:eastAsiaTheme="minorEastAsia" w:hAnsi="Arial" w:cs="Arial"/>
          <w:iCs/>
          <w:sz w:val="22"/>
          <w:szCs w:val="22"/>
          <w:lang w:eastAsia="zh-CN"/>
        </w:rPr>
        <w:t xml:space="preserve"> </w:t>
      </w:r>
      <w:r w:rsidR="00BA4981" w:rsidRPr="00CF7E03">
        <w:rPr>
          <w:rFonts w:ascii="Arial" w:eastAsiaTheme="minorEastAsia" w:hAnsi="Arial" w:cs="Arial"/>
          <w:iCs/>
          <w:sz w:val="22"/>
          <w:szCs w:val="22"/>
          <w:lang w:eastAsia="zh-CN"/>
        </w:rPr>
        <w:t>such as</w:t>
      </w:r>
      <w:r w:rsidR="00BA4981" w:rsidRPr="001868AE">
        <w:rPr>
          <w:rFonts w:ascii="Arial" w:eastAsiaTheme="minorEastAsia" w:hAnsi="Arial" w:cs="Arial"/>
          <w:iCs/>
          <w:sz w:val="22"/>
          <w:szCs w:val="22"/>
          <w:lang w:eastAsia="zh-CN"/>
        </w:rPr>
        <w:t xml:space="preserve"> </w:t>
      </w:r>
      <w:r w:rsidR="000C1CC6" w:rsidRPr="001868AE">
        <w:rPr>
          <w:rFonts w:ascii="Arial" w:eastAsiaTheme="minorEastAsia" w:hAnsi="Arial" w:cs="Arial"/>
          <w:iCs/>
          <w:sz w:val="22"/>
          <w:szCs w:val="22"/>
          <w:lang w:eastAsia="zh-CN"/>
        </w:rPr>
        <w:t>CaC</w:t>
      </w:r>
      <w:r w:rsidR="000C1CC6" w:rsidRPr="001868AE">
        <w:rPr>
          <w:rFonts w:ascii="Arial" w:eastAsiaTheme="minorEastAsia" w:hAnsi="Arial" w:cs="Arial"/>
          <w:iCs/>
          <w:sz w:val="22"/>
          <w:szCs w:val="22"/>
          <w:vertAlign w:val="subscript"/>
          <w:lang w:eastAsia="zh-CN"/>
        </w:rPr>
        <w:t>2</w:t>
      </w:r>
      <w:r w:rsidR="000C1CC6" w:rsidRPr="001868AE">
        <w:rPr>
          <w:rFonts w:ascii="Arial" w:eastAsiaTheme="minorEastAsia" w:hAnsi="Arial" w:cs="Arial"/>
          <w:iCs/>
          <w:sz w:val="22"/>
          <w:szCs w:val="22"/>
          <w:lang w:eastAsia="zh-CN"/>
        </w:rPr>
        <w:t xml:space="preserve">, </w:t>
      </w:r>
      <w:r w:rsidR="00763B49">
        <w:rPr>
          <w:rFonts w:ascii="Arial" w:eastAsiaTheme="minorEastAsia" w:hAnsi="Arial" w:cs="Arial"/>
          <w:iCs/>
          <w:sz w:val="22"/>
          <w:szCs w:val="22"/>
          <w:lang w:eastAsia="zh-CN"/>
        </w:rPr>
        <w:t>PC</w:t>
      </w:r>
      <w:r w:rsidR="000C1CC6" w:rsidRPr="001868AE">
        <w:rPr>
          <w:rFonts w:ascii="Arial" w:eastAsiaTheme="minorEastAsia" w:hAnsi="Arial" w:cs="Arial"/>
          <w:iCs/>
          <w:sz w:val="22"/>
          <w:szCs w:val="22"/>
          <w:lang w:eastAsia="zh-CN"/>
        </w:rPr>
        <w:t xml:space="preserve">, plasma, and </w:t>
      </w:r>
      <w:r w:rsidR="00763B49">
        <w:rPr>
          <w:rFonts w:ascii="Arial" w:eastAsiaTheme="minorEastAsia" w:hAnsi="Arial" w:cs="Arial"/>
          <w:iCs/>
          <w:sz w:val="22"/>
          <w:szCs w:val="22"/>
          <w:lang w:eastAsia="zh-CN"/>
        </w:rPr>
        <w:t>TP</w:t>
      </w:r>
      <w:r w:rsidR="007C4EA7">
        <w:rPr>
          <w:rFonts w:ascii="Arial" w:eastAsiaTheme="minorEastAsia" w:hAnsi="Arial" w:cs="Arial" w:hint="eastAsia"/>
          <w:iCs/>
          <w:sz w:val="22"/>
          <w:szCs w:val="22"/>
          <w:lang w:eastAsia="zh-CN"/>
        </w:rPr>
        <w:t xml:space="preserve"> </w:t>
      </w:r>
      <w:r w:rsidR="001B1319" w:rsidRPr="001868AE">
        <w:rPr>
          <w:rFonts w:ascii="Arial" w:eastAsiaTheme="minorEastAsia" w:hAnsi="Arial" w:cs="Arial"/>
          <w:iCs/>
          <w:sz w:val="22"/>
          <w:szCs w:val="22"/>
          <w:lang w:eastAsia="zh-CN"/>
        </w:rPr>
        <w:t>routes</w:t>
      </w:r>
      <w:r w:rsidR="009E3059" w:rsidRPr="001868AE">
        <w:rPr>
          <w:rFonts w:ascii="Arial" w:eastAsiaTheme="minorEastAsia" w:hAnsi="Arial" w:cs="Arial"/>
          <w:iCs/>
          <w:sz w:val="22"/>
          <w:szCs w:val="22"/>
          <w:lang w:eastAsia="zh-CN"/>
        </w:rPr>
        <w:t xml:space="preserve">. </w:t>
      </w:r>
      <w:r w:rsidR="00EC165F">
        <w:rPr>
          <w:rFonts w:ascii="Arial" w:eastAsiaTheme="minorEastAsia" w:hAnsi="Arial" w:cs="Arial" w:hint="eastAsia"/>
          <w:iCs/>
          <w:sz w:val="22"/>
          <w:szCs w:val="22"/>
          <w:lang w:eastAsia="zh-CN"/>
        </w:rPr>
        <w:t>T</w:t>
      </w:r>
      <w:r w:rsidR="00F27864" w:rsidRPr="00CF7E03">
        <w:rPr>
          <w:rFonts w:ascii="Arial" w:eastAsiaTheme="minorEastAsia" w:hAnsi="Arial" w:cs="Arial"/>
          <w:iCs/>
          <w:sz w:val="22"/>
          <w:szCs w:val="22"/>
          <w:lang w:eastAsia="zh-CN"/>
        </w:rPr>
        <w:t>he figure</w:t>
      </w:r>
      <w:r w:rsidR="009E3059" w:rsidRPr="001868AE">
        <w:rPr>
          <w:rFonts w:ascii="Arial" w:eastAsiaTheme="minorEastAsia" w:hAnsi="Arial" w:cs="Arial"/>
          <w:iCs/>
          <w:sz w:val="22"/>
          <w:szCs w:val="22"/>
          <w:lang w:eastAsia="zh-CN"/>
        </w:rPr>
        <w:t xml:space="preserve"> highlights major industrial applications of C</w:t>
      </w:r>
      <w:r w:rsidR="009E3059" w:rsidRPr="001868AE">
        <w:rPr>
          <w:rFonts w:ascii="Arial" w:eastAsiaTheme="minorEastAsia" w:hAnsi="Arial" w:cs="Arial"/>
          <w:iCs/>
          <w:sz w:val="22"/>
          <w:szCs w:val="22"/>
          <w:vertAlign w:val="subscript"/>
          <w:lang w:eastAsia="zh-CN"/>
        </w:rPr>
        <w:t>2</w:t>
      </w:r>
      <w:r w:rsidR="009E3059" w:rsidRPr="001868AE">
        <w:rPr>
          <w:rFonts w:ascii="Arial" w:eastAsiaTheme="minorEastAsia" w:hAnsi="Arial" w:cs="Arial"/>
          <w:iCs/>
          <w:sz w:val="22"/>
          <w:szCs w:val="22"/>
          <w:lang w:eastAsia="zh-CN"/>
        </w:rPr>
        <w:t>H</w:t>
      </w:r>
      <w:r w:rsidR="009E3059" w:rsidRPr="001868AE">
        <w:rPr>
          <w:rFonts w:ascii="Arial" w:eastAsiaTheme="minorEastAsia" w:hAnsi="Arial" w:cs="Arial"/>
          <w:iCs/>
          <w:sz w:val="22"/>
          <w:szCs w:val="22"/>
          <w:vertAlign w:val="subscript"/>
          <w:lang w:eastAsia="zh-CN"/>
        </w:rPr>
        <w:t>2</w:t>
      </w:r>
      <w:r w:rsidR="009E3059" w:rsidRPr="001868AE">
        <w:rPr>
          <w:rFonts w:ascii="Arial" w:eastAsiaTheme="minorEastAsia" w:hAnsi="Arial" w:cs="Arial"/>
          <w:iCs/>
          <w:sz w:val="22"/>
          <w:szCs w:val="22"/>
          <w:lang w:eastAsia="zh-CN"/>
        </w:rPr>
        <w:t xml:space="preserve"> and provides data on approximate </w:t>
      </w:r>
      <w:r w:rsidR="00C64436" w:rsidRPr="001868AE">
        <w:rPr>
          <w:rFonts w:ascii="Arial" w:eastAsiaTheme="minorEastAsia" w:hAnsi="Arial" w:cs="Arial"/>
          <w:iCs/>
          <w:sz w:val="22"/>
          <w:szCs w:val="22"/>
          <w:lang w:eastAsia="zh-CN"/>
        </w:rPr>
        <w:t xml:space="preserve">global </w:t>
      </w:r>
      <w:r w:rsidR="009E3059" w:rsidRPr="001868AE">
        <w:rPr>
          <w:rFonts w:ascii="Arial" w:eastAsiaTheme="minorEastAsia" w:hAnsi="Arial" w:cs="Arial"/>
          <w:iCs/>
          <w:sz w:val="22"/>
          <w:szCs w:val="22"/>
          <w:lang w:eastAsia="zh-CN"/>
        </w:rPr>
        <w:t>annual production</w:t>
      </w:r>
      <w:r w:rsidR="00C64436" w:rsidRPr="001868AE">
        <w:rPr>
          <w:rFonts w:ascii="Arial" w:eastAsiaTheme="minorEastAsia" w:hAnsi="Arial" w:cs="Arial"/>
          <w:iCs/>
          <w:sz w:val="22"/>
          <w:szCs w:val="22"/>
          <w:lang w:eastAsia="zh-CN"/>
        </w:rPr>
        <w:t xml:space="preserve"> (Mt</w:t>
      </w:r>
      <w:r w:rsidR="0035758F" w:rsidRPr="00CF7E03">
        <w:rPr>
          <w:rFonts w:ascii="Arial" w:eastAsiaTheme="minorEastAsia" w:hAnsi="Arial" w:cs="Arial"/>
          <w:iCs/>
          <w:sz w:val="22"/>
          <w:szCs w:val="22"/>
          <w:lang w:eastAsia="zh-CN"/>
        </w:rPr>
        <w:t> </w:t>
      </w:r>
      <w:r w:rsidR="00C64436" w:rsidRPr="001868AE">
        <w:rPr>
          <w:rFonts w:ascii="Arial" w:eastAsiaTheme="minorEastAsia" w:hAnsi="Arial" w:cs="Arial"/>
          <w:iCs/>
          <w:sz w:val="22"/>
          <w:szCs w:val="22"/>
          <w:lang w:eastAsia="zh-CN"/>
        </w:rPr>
        <w:t>y</w:t>
      </w:r>
      <w:r w:rsidR="0035758F" w:rsidRPr="001868AE">
        <w:rPr>
          <w:rFonts w:ascii="Arial" w:eastAsiaTheme="minorEastAsia" w:hAnsi="Arial" w:cs="Arial"/>
          <w:iCs/>
          <w:sz w:val="22"/>
          <w:szCs w:val="22"/>
          <w:vertAlign w:val="superscript"/>
          <w:lang w:eastAsia="zh-CN"/>
        </w:rPr>
        <w:t>–1</w:t>
      </w:r>
      <w:r w:rsidR="00C64436" w:rsidRPr="001868AE">
        <w:rPr>
          <w:rFonts w:ascii="Arial" w:eastAsiaTheme="minorEastAsia" w:hAnsi="Arial" w:cs="Arial"/>
          <w:iCs/>
          <w:sz w:val="22"/>
          <w:szCs w:val="22"/>
          <w:lang w:eastAsia="zh-CN"/>
        </w:rPr>
        <w:t>) and market size</w:t>
      </w:r>
      <w:r w:rsidR="009E3059" w:rsidRPr="001868AE">
        <w:rPr>
          <w:rFonts w:ascii="Arial" w:eastAsiaTheme="minorEastAsia" w:hAnsi="Arial" w:cs="Arial"/>
          <w:iCs/>
          <w:sz w:val="22"/>
          <w:szCs w:val="22"/>
          <w:lang w:eastAsia="zh-CN"/>
        </w:rPr>
        <w:t xml:space="preserve"> </w:t>
      </w:r>
      <w:r w:rsidR="00C64436" w:rsidRPr="001868AE">
        <w:rPr>
          <w:rFonts w:ascii="Arial" w:eastAsiaTheme="minorEastAsia" w:hAnsi="Arial" w:cs="Arial"/>
          <w:iCs/>
          <w:sz w:val="22"/>
          <w:szCs w:val="22"/>
          <w:lang w:eastAsia="zh-CN"/>
        </w:rPr>
        <w:t>(USD</w:t>
      </w:r>
      <w:r w:rsidR="00551077" w:rsidRPr="00CF7E03">
        <w:rPr>
          <w:rFonts w:ascii="Arial" w:eastAsiaTheme="minorEastAsia" w:hAnsi="Arial" w:cs="Arial"/>
          <w:iCs/>
          <w:sz w:val="22"/>
          <w:szCs w:val="22"/>
          <w:lang w:eastAsia="zh-CN"/>
        </w:rPr>
        <w:t> </w:t>
      </w:r>
      <w:r w:rsidR="00C64436" w:rsidRPr="001868AE">
        <w:rPr>
          <w:rFonts w:ascii="Arial" w:eastAsiaTheme="minorEastAsia" w:hAnsi="Arial" w:cs="Arial"/>
          <w:iCs/>
          <w:sz w:val="22"/>
          <w:szCs w:val="22"/>
          <w:lang w:eastAsia="zh-CN"/>
        </w:rPr>
        <w:t>billion</w:t>
      </w:r>
      <w:r w:rsidR="00EC165F" w:rsidRPr="00EC165F">
        <w:rPr>
          <w:rFonts w:ascii="Arial" w:eastAsiaTheme="minorEastAsia" w:hAnsi="Arial" w:cs="Arial"/>
          <w:iCs/>
          <w:sz w:val="22"/>
          <w:szCs w:val="22"/>
          <w:lang w:eastAsia="zh-CN"/>
        </w:rPr>
        <w:t xml:space="preserve"> </w:t>
      </w:r>
      <w:r w:rsidR="00EC165F" w:rsidRPr="001868AE">
        <w:rPr>
          <w:rFonts w:ascii="Arial" w:eastAsiaTheme="minorEastAsia" w:hAnsi="Arial" w:cs="Arial"/>
          <w:iCs/>
          <w:sz w:val="22"/>
          <w:szCs w:val="22"/>
          <w:lang w:eastAsia="zh-CN"/>
        </w:rPr>
        <w:t>y</w:t>
      </w:r>
      <w:r w:rsidR="00EC165F" w:rsidRPr="001868AE">
        <w:rPr>
          <w:rFonts w:ascii="Arial" w:eastAsiaTheme="minorEastAsia" w:hAnsi="Arial" w:cs="Arial"/>
          <w:iCs/>
          <w:sz w:val="22"/>
          <w:szCs w:val="22"/>
          <w:vertAlign w:val="superscript"/>
          <w:lang w:eastAsia="zh-CN"/>
        </w:rPr>
        <w:t>–1</w:t>
      </w:r>
      <w:r w:rsidR="00C64436" w:rsidRPr="001868AE">
        <w:rPr>
          <w:rFonts w:ascii="Arial" w:eastAsiaTheme="minorEastAsia" w:hAnsi="Arial" w:cs="Arial"/>
          <w:iCs/>
          <w:sz w:val="22"/>
          <w:szCs w:val="22"/>
          <w:lang w:eastAsia="zh-CN"/>
        </w:rPr>
        <w:t xml:space="preserve">). </w:t>
      </w:r>
      <w:r w:rsidR="00F27864" w:rsidRPr="00CF7E03">
        <w:rPr>
          <w:rFonts w:ascii="Arial" w:eastAsiaTheme="minorEastAsia" w:hAnsi="Arial" w:cs="Arial"/>
          <w:iCs/>
          <w:sz w:val="22"/>
          <w:szCs w:val="22"/>
          <w:lang w:eastAsia="zh-CN"/>
        </w:rPr>
        <w:t xml:space="preserve">It distinguishes between </w:t>
      </w:r>
      <w:r w:rsidR="001868AE" w:rsidRPr="001868AE">
        <w:rPr>
          <w:rFonts w:ascii="Arial" w:eastAsiaTheme="minorEastAsia" w:hAnsi="Arial" w:cs="Arial"/>
          <w:iCs/>
          <w:sz w:val="22"/>
          <w:szCs w:val="22"/>
          <w:lang w:eastAsia="zh-CN"/>
        </w:rPr>
        <w:t xml:space="preserve">commercial </w:t>
      </w:r>
      <w:r w:rsidR="00F27864" w:rsidRPr="00CF7E03">
        <w:rPr>
          <w:rFonts w:ascii="Arial" w:eastAsiaTheme="minorEastAsia" w:hAnsi="Arial" w:cs="Arial"/>
          <w:iCs/>
          <w:sz w:val="22"/>
          <w:szCs w:val="22"/>
          <w:lang w:eastAsia="zh-CN"/>
        </w:rPr>
        <w:t>routes</w:t>
      </w:r>
      <w:r w:rsidR="00C64436" w:rsidRPr="001868AE">
        <w:rPr>
          <w:rFonts w:ascii="Arial" w:eastAsiaTheme="minorEastAsia" w:hAnsi="Arial" w:cs="Arial"/>
          <w:iCs/>
          <w:sz w:val="22"/>
          <w:szCs w:val="22"/>
          <w:lang w:eastAsia="zh-CN"/>
        </w:rPr>
        <w:t xml:space="preserve"> </w:t>
      </w:r>
      <w:r w:rsidR="00F27864" w:rsidRPr="00CF7E03">
        <w:rPr>
          <w:rFonts w:ascii="Arial" w:eastAsiaTheme="minorEastAsia" w:hAnsi="Arial" w:cs="Arial"/>
          <w:iCs/>
          <w:sz w:val="22"/>
          <w:szCs w:val="22"/>
          <w:lang w:eastAsia="zh-CN"/>
        </w:rPr>
        <w:t>(</w:t>
      </w:r>
      <w:r w:rsidR="001868AE">
        <w:rPr>
          <w:rFonts w:ascii="Arial" w:eastAsiaTheme="minorEastAsia" w:hAnsi="Arial" w:cs="Arial" w:hint="eastAsia"/>
          <w:iCs/>
          <w:sz w:val="22"/>
          <w:szCs w:val="22"/>
          <w:lang w:eastAsia="zh-CN"/>
        </w:rPr>
        <w:t xml:space="preserve">currently </w:t>
      </w:r>
      <w:r w:rsidR="001B1319" w:rsidRPr="001868AE">
        <w:rPr>
          <w:rFonts w:ascii="Arial" w:eastAsiaTheme="minorEastAsia" w:hAnsi="Arial" w:cs="Arial"/>
          <w:iCs/>
          <w:sz w:val="22"/>
          <w:szCs w:val="22"/>
          <w:lang w:eastAsia="zh-CN"/>
        </w:rPr>
        <w:t>in use</w:t>
      </w:r>
      <w:r w:rsidR="00F27864" w:rsidRPr="00CF7E03">
        <w:rPr>
          <w:rFonts w:ascii="Arial" w:eastAsiaTheme="minorEastAsia" w:hAnsi="Arial" w:cs="Arial"/>
          <w:iCs/>
          <w:sz w:val="22"/>
          <w:szCs w:val="22"/>
          <w:lang w:eastAsia="zh-CN"/>
        </w:rPr>
        <w:t>), a</w:t>
      </w:r>
      <w:r w:rsidR="00C64436" w:rsidRPr="001868AE">
        <w:rPr>
          <w:rFonts w:ascii="Arial" w:eastAsiaTheme="minorEastAsia" w:hAnsi="Arial" w:cs="Arial"/>
          <w:iCs/>
          <w:sz w:val="22"/>
          <w:szCs w:val="22"/>
          <w:lang w:eastAsia="zh-CN"/>
        </w:rPr>
        <w:t xml:space="preserve">bandoned routes </w:t>
      </w:r>
      <w:r w:rsidR="008B4D91" w:rsidRPr="00CF7E03">
        <w:rPr>
          <w:rFonts w:ascii="Arial" w:eastAsiaTheme="minorEastAsia" w:hAnsi="Arial" w:cs="Arial"/>
          <w:iCs/>
          <w:sz w:val="22"/>
          <w:szCs w:val="22"/>
          <w:lang w:eastAsia="zh-CN"/>
        </w:rPr>
        <w:t>(</w:t>
      </w:r>
      <w:r w:rsidR="001B1319" w:rsidRPr="001868AE">
        <w:rPr>
          <w:rFonts w:ascii="Arial" w:eastAsiaTheme="minorEastAsia" w:hAnsi="Arial" w:cs="Arial"/>
          <w:iCs/>
          <w:sz w:val="22"/>
          <w:szCs w:val="22"/>
          <w:lang w:eastAsia="zh-CN"/>
        </w:rPr>
        <w:t xml:space="preserve">past commercial processes replaced </w:t>
      </w:r>
      <w:r w:rsidR="008B4D91" w:rsidRPr="00CF7E03">
        <w:rPr>
          <w:rFonts w:ascii="Arial" w:eastAsiaTheme="minorEastAsia" w:hAnsi="Arial" w:cs="Arial"/>
          <w:iCs/>
          <w:sz w:val="22"/>
          <w:szCs w:val="22"/>
          <w:lang w:eastAsia="zh-CN"/>
        </w:rPr>
        <w:t>by</w:t>
      </w:r>
      <w:r w:rsidR="001B1319" w:rsidRPr="001868AE">
        <w:rPr>
          <w:rFonts w:ascii="Arial" w:eastAsiaTheme="minorEastAsia" w:hAnsi="Arial" w:cs="Arial"/>
          <w:iCs/>
          <w:sz w:val="22"/>
          <w:szCs w:val="22"/>
          <w:lang w:eastAsia="zh-CN"/>
        </w:rPr>
        <w:t xml:space="preserve"> other methods</w:t>
      </w:r>
      <w:r w:rsidR="008B4D91" w:rsidRPr="00CF7E03">
        <w:rPr>
          <w:rFonts w:ascii="Arial" w:eastAsiaTheme="minorEastAsia" w:hAnsi="Arial" w:cs="Arial"/>
          <w:iCs/>
          <w:sz w:val="22"/>
          <w:szCs w:val="22"/>
          <w:lang w:eastAsia="zh-CN"/>
        </w:rPr>
        <w:t>), and</w:t>
      </w:r>
      <w:r w:rsidR="00C64436" w:rsidRPr="001868AE">
        <w:rPr>
          <w:rFonts w:ascii="Arial" w:eastAsiaTheme="minorEastAsia" w:hAnsi="Arial" w:cs="Arial"/>
          <w:iCs/>
          <w:sz w:val="22"/>
          <w:szCs w:val="22"/>
          <w:lang w:eastAsia="zh-CN"/>
        </w:rPr>
        <w:t xml:space="preserve"> </w:t>
      </w:r>
      <w:r w:rsidR="008B4D91" w:rsidRPr="00CF7E03">
        <w:rPr>
          <w:rFonts w:ascii="Arial" w:eastAsiaTheme="minorEastAsia" w:hAnsi="Arial" w:cs="Arial"/>
          <w:iCs/>
          <w:sz w:val="22"/>
          <w:szCs w:val="22"/>
          <w:lang w:eastAsia="zh-CN"/>
        </w:rPr>
        <w:t>t</w:t>
      </w:r>
      <w:r w:rsidR="00C64436" w:rsidRPr="001868AE">
        <w:rPr>
          <w:rFonts w:ascii="Arial" w:eastAsiaTheme="minorEastAsia" w:hAnsi="Arial" w:cs="Arial"/>
          <w:iCs/>
          <w:sz w:val="22"/>
          <w:szCs w:val="22"/>
          <w:lang w:eastAsia="zh-CN"/>
        </w:rPr>
        <w:t>rial routes</w:t>
      </w:r>
      <w:r w:rsidR="008B4D91" w:rsidRPr="00CF7E03">
        <w:rPr>
          <w:rFonts w:ascii="Arial" w:eastAsiaTheme="minorEastAsia" w:hAnsi="Arial" w:cs="Arial"/>
          <w:iCs/>
          <w:sz w:val="22"/>
          <w:szCs w:val="22"/>
          <w:lang w:eastAsia="zh-CN"/>
        </w:rPr>
        <w:t xml:space="preserve"> (</w:t>
      </w:r>
      <w:r w:rsidR="001B1319" w:rsidRPr="001868AE">
        <w:rPr>
          <w:rFonts w:ascii="Arial" w:eastAsiaTheme="minorEastAsia" w:hAnsi="Arial" w:cs="Arial"/>
          <w:iCs/>
          <w:sz w:val="22"/>
          <w:szCs w:val="22"/>
          <w:lang w:eastAsia="zh-CN"/>
        </w:rPr>
        <w:t>processes with research interest in the past but never commercialized</w:t>
      </w:r>
      <w:r w:rsidR="008B4D91" w:rsidRPr="00CF7E03">
        <w:rPr>
          <w:rFonts w:ascii="Arial" w:eastAsiaTheme="minorEastAsia" w:hAnsi="Arial" w:cs="Arial"/>
          <w:iCs/>
          <w:sz w:val="22"/>
          <w:szCs w:val="22"/>
          <w:lang w:eastAsia="zh-CN"/>
        </w:rPr>
        <w:t>)</w:t>
      </w:r>
      <w:r w:rsidR="00C64436" w:rsidRPr="001868AE">
        <w:rPr>
          <w:rFonts w:ascii="Arial" w:eastAsiaTheme="minorEastAsia" w:hAnsi="Arial" w:cs="Arial"/>
          <w:iCs/>
          <w:sz w:val="22"/>
          <w:szCs w:val="22"/>
          <w:lang w:eastAsia="zh-CN"/>
        </w:rPr>
        <w:t>.</w:t>
      </w:r>
      <w:r w:rsidR="00ED6040" w:rsidRPr="001868AE">
        <w:rPr>
          <w:rFonts w:ascii="Arial" w:eastAsiaTheme="minorEastAsia" w:hAnsi="Arial" w:cs="Arial"/>
          <w:iCs/>
          <w:sz w:val="22"/>
          <w:szCs w:val="22"/>
          <w:lang w:eastAsia="zh-CN"/>
        </w:rPr>
        <w:t xml:space="preserve"> </w:t>
      </w:r>
      <w:proofErr w:type="spellStart"/>
      <w:r w:rsidR="00ED6040" w:rsidRPr="001868AE">
        <w:rPr>
          <w:rFonts w:ascii="Arial" w:eastAsiaTheme="minorEastAsia" w:hAnsi="Arial" w:cs="Arial"/>
          <w:iCs/>
          <w:sz w:val="22"/>
          <w:szCs w:val="22"/>
          <w:vertAlign w:val="superscript"/>
          <w:lang w:eastAsia="zh-CN"/>
        </w:rPr>
        <w:t>a</w:t>
      </w:r>
      <w:r w:rsidR="00BA5BDE" w:rsidRPr="001868AE">
        <w:rPr>
          <w:rFonts w:ascii="Arial" w:eastAsiaTheme="minorEastAsia" w:hAnsi="Arial" w:cs="Arial"/>
          <w:iCs/>
          <w:sz w:val="22"/>
          <w:szCs w:val="22"/>
          <w:lang w:eastAsia="zh-CN"/>
        </w:rPr>
        <w:t>Since</w:t>
      </w:r>
      <w:proofErr w:type="spellEnd"/>
      <w:r w:rsidR="00BA5BDE" w:rsidRPr="001868AE">
        <w:rPr>
          <w:rFonts w:ascii="Arial" w:eastAsiaTheme="minorEastAsia" w:hAnsi="Arial" w:cs="Arial"/>
          <w:iCs/>
          <w:sz w:val="22"/>
          <w:szCs w:val="22"/>
          <w:lang w:eastAsia="zh-CN"/>
        </w:rPr>
        <w:t xml:space="preserve"> a</w:t>
      </w:r>
      <w:r w:rsidR="00ED6040" w:rsidRPr="001868AE">
        <w:rPr>
          <w:rFonts w:ascii="Arial" w:eastAsiaTheme="minorEastAsia" w:hAnsi="Arial" w:cs="Arial"/>
          <w:iCs/>
          <w:sz w:val="22"/>
          <w:szCs w:val="22"/>
          <w:lang w:eastAsia="zh-CN"/>
        </w:rPr>
        <w:t xml:space="preserve">lmost all VCM </w:t>
      </w:r>
      <w:r w:rsidR="00947F3C" w:rsidRPr="001868AE">
        <w:rPr>
          <w:rFonts w:ascii="Arial" w:eastAsiaTheme="minorEastAsia" w:hAnsi="Arial" w:cs="Arial"/>
          <w:iCs/>
          <w:sz w:val="22"/>
          <w:szCs w:val="22"/>
          <w:lang w:eastAsia="zh-CN"/>
        </w:rPr>
        <w:t>demand is</w:t>
      </w:r>
      <w:r w:rsidR="008B4D91" w:rsidRPr="00CF7E03">
        <w:rPr>
          <w:rFonts w:ascii="Arial" w:eastAsiaTheme="minorEastAsia" w:hAnsi="Arial" w:cs="Arial"/>
          <w:iCs/>
          <w:sz w:val="22"/>
          <w:szCs w:val="22"/>
          <w:lang w:eastAsia="zh-CN"/>
        </w:rPr>
        <w:t xml:space="preserve"> </w:t>
      </w:r>
      <w:r w:rsidR="00ED6040" w:rsidRPr="001868AE">
        <w:rPr>
          <w:rFonts w:ascii="Arial" w:eastAsiaTheme="minorEastAsia" w:hAnsi="Arial" w:cs="Arial"/>
          <w:iCs/>
          <w:sz w:val="22"/>
          <w:szCs w:val="22"/>
          <w:lang w:eastAsia="zh-CN"/>
        </w:rPr>
        <w:t xml:space="preserve">for PVC production, this number </w:t>
      </w:r>
      <w:r w:rsidR="001D7210" w:rsidRPr="001868AE">
        <w:rPr>
          <w:rFonts w:ascii="Arial" w:eastAsiaTheme="minorEastAsia" w:hAnsi="Arial" w:cs="Arial"/>
          <w:iCs/>
          <w:sz w:val="22"/>
          <w:szCs w:val="22"/>
          <w:lang w:eastAsia="zh-CN"/>
        </w:rPr>
        <w:t>reflects</w:t>
      </w:r>
      <w:r w:rsidR="00ED6040" w:rsidRPr="001868AE">
        <w:rPr>
          <w:rFonts w:ascii="Arial" w:eastAsiaTheme="minorEastAsia" w:hAnsi="Arial" w:cs="Arial"/>
          <w:iCs/>
          <w:sz w:val="22"/>
          <w:szCs w:val="22"/>
          <w:lang w:eastAsia="zh-CN"/>
        </w:rPr>
        <w:t xml:space="preserve"> the global market size of PVC.</w:t>
      </w:r>
      <w:r w:rsidR="00735B97" w:rsidRPr="001868AE">
        <w:rPr>
          <w:rFonts w:ascii="Arial" w:eastAsiaTheme="minorEastAsia" w:hAnsi="Arial" w:cs="Arial"/>
          <w:iCs/>
          <w:sz w:val="22"/>
          <w:szCs w:val="22"/>
          <w:vertAlign w:val="superscript"/>
          <w:lang w:eastAsia="zh-CN"/>
        </w:rPr>
        <w:t xml:space="preserve"> </w:t>
      </w:r>
      <w:proofErr w:type="spellStart"/>
      <w:proofErr w:type="gramStart"/>
      <w:r w:rsidR="008D0841" w:rsidRPr="001868AE">
        <w:rPr>
          <w:rFonts w:ascii="Arial" w:eastAsiaTheme="minorEastAsia" w:hAnsi="Arial" w:cs="Arial"/>
          <w:iCs/>
          <w:sz w:val="22"/>
          <w:szCs w:val="22"/>
          <w:vertAlign w:val="superscript"/>
          <w:lang w:eastAsia="zh-CN"/>
        </w:rPr>
        <w:t>a,</w:t>
      </w:r>
      <w:r w:rsidR="00735B97" w:rsidRPr="001868AE">
        <w:rPr>
          <w:rFonts w:ascii="Arial" w:eastAsiaTheme="minorEastAsia" w:hAnsi="Arial" w:cs="Arial"/>
          <w:iCs/>
          <w:sz w:val="22"/>
          <w:szCs w:val="22"/>
          <w:vertAlign w:val="superscript"/>
          <w:lang w:eastAsia="zh-CN"/>
        </w:rPr>
        <w:t>b</w:t>
      </w:r>
      <w:r w:rsidR="00735B97" w:rsidRPr="001868AE">
        <w:rPr>
          <w:rFonts w:ascii="Arial" w:eastAsiaTheme="minorEastAsia" w:hAnsi="Arial" w:cs="Arial"/>
          <w:iCs/>
          <w:sz w:val="22"/>
          <w:szCs w:val="22"/>
          <w:lang w:eastAsia="zh-CN"/>
        </w:rPr>
        <w:t>Data</w:t>
      </w:r>
      <w:proofErr w:type="spellEnd"/>
      <w:proofErr w:type="gramEnd"/>
      <w:r w:rsidR="00735B97" w:rsidRPr="001868AE">
        <w:rPr>
          <w:rFonts w:ascii="Arial" w:eastAsiaTheme="minorEastAsia" w:hAnsi="Arial" w:cs="Arial"/>
          <w:iCs/>
          <w:sz w:val="22"/>
          <w:szCs w:val="22"/>
          <w:lang w:eastAsia="zh-CN"/>
        </w:rPr>
        <w:t xml:space="preserve"> from Statista.</w:t>
      </w:r>
    </w:p>
    <w:p w14:paraId="18B09E17" w14:textId="776A8F71" w:rsidR="00AD1EE9" w:rsidRPr="00CF7E03" w:rsidRDefault="002C61DB" w:rsidP="004241C5">
      <w:pPr>
        <w:pStyle w:val="ListParagraph"/>
        <w:spacing w:after="240"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Another critical application of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is the production of 1,4-butanediol </w:t>
      </w:r>
      <w:r w:rsidRPr="001868AE">
        <w:rPr>
          <w:rFonts w:ascii="Arial" w:eastAsiaTheme="minorEastAsia" w:hAnsi="Arial" w:cs="Arial"/>
          <w:i/>
          <w:sz w:val="22"/>
          <w:szCs w:val="22"/>
          <w:lang w:eastAsia="zh-CN"/>
        </w:rPr>
        <w:t>via</w:t>
      </w:r>
      <w:r w:rsidRPr="00CF7E03">
        <w:rPr>
          <w:rFonts w:ascii="Arial" w:eastAsiaTheme="minorEastAsia" w:hAnsi="Arial" w:cs="Arial"/>
          <w:sz w:val="22"/>
          <w:szCs w:val="22"/>
          <w:lang w:eastAsia="zh-CN"/>
        </w:rPr>
        <w:t xml:space="preserve"> the classical Reppe process, </w:t>
      </w:r>
      <w:r w:rsidR="00CC6AAA" w:rsidRPr="00CF7E03">
        <w:rPr>
          <w:rFonts w:ascii="Arial" w:eastAsiaTheme="minorEastAsia" w:hAnsi="Arial" w:cs="Arial"/>
          <w:sz w:val="22"/>
          <w:szCs w:val="22"/>
          <w:lang w:eastAsia="zh-CN"/>
        </w:rPr>
        <w:t xml:space="preserve">which involves </w:t>
      </w:r>
      <w:r w:rsidRPr="00CF7E03">
        <w:rPr>
          <w:rFonts w:ascii="Arial" w:eastAsiaTheme="minorEastAsia" w:hAnsi="Arial" w:cs="Arial"/>
          <w:sz w:val="22"/>
          <w:szCs w:val="22"/>
          <w:lang w:eastAsia="zh-CN"/>
        </w:rPr>
        <w:t>the reaction of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with formaldehyde. This process still </w:t>
      </w:r>
      <w:r w:rsidRPr="00CF7E03">
        <w:rPr>
          <w:rFonts w:ascii="Arial" w:eastAsiaTheme="minorEastAsia" w:hAnsi="Arial" w:cs="Arial"/>
          <w:sz w:val="22"/>
          <w:szCs w:val="22"/>
          <w:lang w:eastAsia="zh-CN"/>
        </w:rPr>
        <w:lastRenderedPageBreak/>
        <w:t>dominates, accounting for 40% of total production (</w:t>
      </w:r>
      <w:r w:rsidRPr="00534E86">
        <w:rPr>
          <w:rFonts w:ascii="Arial" w:eastAsiaTheme="minorEastAsia" w:hAnsi="Arial" w:cs="Arial"/>
          <w:sz w:val="22"/>
          <w:szCs w:val="22"/>
          <w:lang w:eastAsia="zh-CN"/>
        </w:rPr>
        <w:t>2</w:t>
      </w:r>
      <w:r w:rsidR="002D6558" w:rsidRPr="00534E86">
        <w:rPr>
          <w:rFonts w:ascii="Arial" w:eastAsiaTheme="minorEastAsia" w:hAnsi="Arial" w:cs="Arial"/>
          <w:sz w:val="22"/>
          <w:szCs w:val="22"/>
          <w:lang w:eastAsia="zh-CN"/>
        </w:rPr>
        <w:t>–</w:t>
      </w:r>
      <w:r w:rsidRPr="00534E86">
        <w:rPr>
          <w:rFonts w:ascii="Arial" w:eastAsiaTheme="minorEastAsia" w:hAnsi="Arial" w:cs="Arial"/>
          <w:sz w:val="22"/>
          <w:szCs w:val="22"/>
          <w:lang w:eastAsia="zh-CN"/>
        </w:rPr>
        <w:t>2.5</w:t>
      </w:r>
      <w:r w:rsidR="00B427FA" w:rsidRPr="00CF7E03">
        <w:rPr>
          <w:rFonts w:ascii="Arial" w:eastAsiaTheme="minorEastAsia" w:hAnsi="Arial" w:cs="Arial"/>
          <w:sz w:val="22"/>
          <w:szCs w:val="22"/>
          <w:lang w:eastAsia="zh-CN"/>
        </w:rPr>
        <w:t> </w:t>
      </w:r>
      <w:r w:rsidRPr="00CF7E03">
        <w:rPr>
          <w:rFonts w:ascii="Arial" w:eastAsiaTheme="minorEastAsia" w:hAnsi="Arial" w:cs="Arial"/>
          <w:sz w:val="22"/>
          <w:szCs w:val="22"/>
          <w:lang w:eastAsia="zh-CN"/>
        </w:rPr>
        <w:t>Mt</w:t>
      </w:r>
      <w:r w:rsidR="00B427FA" w:rsidRPr="00CF7E03">
        <w:rPr>
          <w:rFonts w:ascii="Arial" w:eastAsiaTheme="minorEastAsia" w:hAnsi="Arial" w:cs="Arial"/>
          <w:sz w:val="22"/>
          <w:szCs w:val="22"/>
          <w:lang w:eastAsia="zh-CN"/>
        </w:rPr>
        <w:t> </w:t>
      </w:r>
      <w:r w:rsidRPr="00CF7E03">
        <w:rPr>
          <w:rFonts w:ascii="Arial" w:eastAsiaTheme="minorEastAsia" w:hAnsi="Arial" w:cs="Arial"/>
          <w:sz w:val="22"/>
          <w:szCs w:val="22"/>
          <w:lang w:eastAsia="zh-CN"/>
        </w:rPr>
        <w:t>y</w:t>
      </w:r>
      <w:r w:rsidR="00B427FA" w:rsidRPr="00CF7E03">
        <w:rPr>
          <w:rFonts w:ascii="Arial" w:eastAsiaTheme="minorEastAsia" w:hAnsi="Arial" w:cs="Arial"/>
          <w:sz w:val="22"/>
          <w:szCs w:val="22"/>
          <w:vertAlign w:val="superscript"/>
          <w:lang w:eastAsia="zh-CN"/>
        </w:rPr>
        <w:t>–</w:t>
      </w:r>
      <w:r w:rsidRPr="00CF7E03">
        <w:rPr>
          <w:rFonts w:ascii="Arial" w:eastAsiaTheme="minorEastAsia" w:hAnsi="Arial" w:cs="Arial"/>
          <w:sz w:val="22"/>
          <w:szCs w:val="22"/>
          <w:vertAlign w:val="superscript"/>
          <w:lang w:eastAsia="zh-CN"/>
        </w:rPr>
        <w:t>1</w:t>
      </w:r>
      <w:r w:rsidRPr="00CF7E03">
        <w:rPr>
          <w:rFonts w:ascii="Arial" w:eastAsiaTheme="minorEastAsia" w:hAnsi="Arial" w:cs="Arial"/>
          <w:sz w:val="22"/>
          <w:szCs w:val="22"/>
          <w:lang w:eastAsia="zh-CN"/>
        </w:rPr>
        <w:t>).</w:t>
      </w:r>
      <w:r w:rsidRPr="00CF7E03">
        <w:rPr>
          <w:rFonts w:ascii="Arial" w:eastAsiaTheme="minorEastAsia" w:hAnsi="Arial" w:cs="Arial"/>
          <w:sz w:val="22"/>
          <w:szCs w:val="22"/>
          <w:lang w:eastAsia="zh-CN"/>
        </w:rPr>
        <w:fldChar w:fldCharType="begin"/>
      </w:r>
      <w:r w:rsidRPr="00CF7E03">
        <w:rPr>
          <w:rFonts w:ascii="Arial" w:eastAsiaTheme="minorEastAsia" w:hAnsi="Arial" w:cs="Arial"/>
          <w:sz w:val="22"/>
          <w:szCs w:val="22"/>
          <w:lang w:eastAsia="zh-CN"/>
        </w:rPr>
        <w:instrText xml:space="preserve"> ADDIN ZOTERO_ITEM CSL_CITATION {"citationID":"3c1sCk1S","properties":{"formattedCitation":"\\super 46,47\\nosupersub{}","plainCitation":"46,47","noteIndex":0},"citationItems":[{"id":196,"uris":["http://zotero.org/users/local/cJGf2fHk/items/AV9MUGEV"],"itemData":{"id":196,"type":"article-journal","abstract":"Four carbon compounds like 1,4-butanediol (1,4-BDO), succinic acid (SA) have been identified as platform chemicals for producing polymers from renewable resources. The successful commercialization of 1,3-propanediol by Dupont Tate and Lyle Bioproducts and 1,4-BDO by Genomatica Inc. has established the commercial viability of green chemicals. In this study, we present the analyses to produce four-carbon compounds (C4s) like 1,4-BDO, gamma butyrolactone, and tetrahydrofuran from dextrose through two separate routes: (a) single-step bioconversion and (b) hydrogenation of bio-based SA. It was concluded that for an extended process involving hydrogenation of SA, additional increases in SA titer values and productivity by genetically modifying the relevant organisms will be required to achieve viability especially in comparison with the single-step bioconversion process for 1,4-BDO. In addition, the single-step bioconversion process has lower greenhouse gas emissions but has higher overall water usage. Overall, given the published state of technology, the direct bioconversion route produces C4s (1,4-BDO) at \\ 1.8/kg and is economically viable, while the SA hydrogenation process (C4s refinery) produces C4s at \\ 3.6/kg and is not competitive with current production routes.","container-title":"Journal of Advanced Manufacturing and Processing","DOI":"10.1002/amp2.10054","ISSN":"2637-403X","issue":"3","language":"en","license":"© 2020 American Institute of Chemical Engineers","note":"_eprint: https://onlinelibrary.wiley.com/doi/pdf/10.1002/amp2.10054","page":"e10054","source":"Wiley Online Library","title":"Comparison of two routes for the bio-based production of economically important C4 streams","volume":"2","author":[{"family":"Satam","given":"Chinmay C."},{"family":"Realff","given":"Matthew J."}],"issued":{"date-parts":[["2020"]]}}},{"id":199,"uris":["http://zotero.org/users/local/cJGf2fHk/items/9TUJILS2"],"itemData":{"id":199,"type":"article-journal","abstract":"Biorefineries are novel, productive models that are aimed at producing biobased alternatives to many fossil-based products. Biomass supply and overall energy consumptions are important issues determining the overall biorefinery sustainability. Low-profit lands appear to be a potential option for the sustainable production of raw materials without competition with the food chain. Cardoon particularly matches these characteristics, thanks to the rapid growth and the economy of the cultivation and harvesting steps. An integrated biorefinery processing 60 kton/y cardoon lignocellulosic biomass for the production of 1,4-butanediol (bio-BDO) is presented and discussed in this work. After designing the biorefinery flowsheet, the mass and energy balances were calculated. The results indicated that the energy recovery system has been designed to almost completely cover the entire energy requirement of the BDO production process. Despite the lower supply of electricity, the energy recovery system can cover around 78% of the total electricity demand. Instead, the thermal energy recovery system was able to satisfy the overall demand of the sugar production process entirely, while BDO purification columns require high-pressure steam. The thermal energy recovery system can cover around 83% of the total thermal demand. Finally, a cradle-to-gate simplified environmental assessment was conducted in order to evaluate the environmental impact of the process in terms of carbon footprint. The carbon footprint value calculated for the entire production process of BDO was 2.82 kgCO2eq/kgBDO. The cultivation phase accounted for 1.94 kgCO2eq/kgBDO, the transport had very little impact, only for 0.067 kgCO2eq/kgBDO, while the biorefinery phase contributes for 0.813 kgCO2eq/kgBDO.","container-title":"Processes","DOI":"10.3390/pr8121585","ISSN":"2227-9717","issue":"12","language":"en","license":"http://creativecommons.org/licenses/by/3.0/","note":"number: 12\npublisher: Multidisciplinary Digital Publishing Institute","page":"1585","source":"www.mdpi.com","title":"From Cardoon Lignocellulosic Biomass to Bio-1,4 Butanediol: An Integrated Biorefinery Model","title-short":"From Cardoon Lignocellulosic Biomass to Bio-1,4 Butanediol","volume":"8","author":[{"family":"De Bari","given":"Isabella"},{"family":"Giuliano","given":"Aristide"},{"family":"Petrone","given":"Maria Teresa"},{"family":"Stoppiello","given":"Giovanni"},{"family":"Fatta","given":"Vittoria"},{"family":"Giardi","given":"Cecilia"},{"family":"Razza","given":"Francesco"},{"family":"Novelli","given":"Alessandra"}],"issued":{"date-parts":[["2020",12]]}}}],"schema":"https://github.com/citation-style-language/schema/raw/master/csl-citation.json"} </w:instrText>
      </w:r>
      <w:r w:rsidRPr="00CF7E03">
        <w:rPr>
          <w:rFonts w:ascii="Arial" w:eastAsiaTheme="minorEastAsia" w:hAnsi="Arial" w:cs="Arial"/>
          <w:sz w:val="22"/>
          <w:szCs w:val="22"/>
          <w:lang w:eastAsia="zh-CN"/>
        </w:rPr>
        <w:fldChar w:fldCharType="separate"/>
      </w:r>
      <w:r w:rsidRPr="00CF7E03">
        <w:rPr>
          <w:rFonts w:ascii="Arial" w:hAnsi="Arial" w:cs="Arial"/>
          <w:sz w:val="22"/>
          <w:vertAlign w:val="superscript"/>
        </w:rPr>
        <w:t>46,47</w:t>
      </w:r>
      <w:r w:rsidRPr="00CF7E03">
        <w:rPr>
          <w:rFonts w:ascii="Arial" w:eastAsiaTheme="minorEastAsia" w:hAnsi="Arial" w:cs="Arial"/>
          <w:sz w:val="22"/>
          <w:szCs w:val="22"/>
          <w:lang w:eastAsia="zh-CN"/>
        </w:rPr>
        <w:fldChar w:fldCharType="end"/>
      </w:r>
      <w:r w:rsidRPr="00CF7E03">
        <w:rPr>
          <w:rFonts w:ascii="Arial" w:eastAsiaTheme="minorEastAsia" w:hAnsi="Arial" w:cs="Arial"/>
          <w:sz w:val="22"/>
          <w:szCs w:val="22"/>
          <w:lang w:eastAsia="zh-CN"/>
        </w:rPr>
        <w:t xml:space="preserve"> Despite its advantages, several complex and multi-step alternative routes have been developed to address the scarcity of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in some regions</w:t>
      </w:r>
      <w:r w:rsidR="0069262F" w:rsidRPr="00CF7E03">
        <w:rPr>
          <w:rFonts w:ascii="Arial" w:eastAsiaTheme="minorEastAsia" w:hAnsi="Arial" w:cs="Arial"/>
          <w:sz w:val="22"/>
          <w:szCs w:val="22"/>
          <w:lang w:eastAsia="zh-CN"/>
        </w:rPr>
        <w:t>. Th</w:t>
      </w:r>
      <w:r w:rsidR="00CC0398" w:rsidRPr="00CF7E03">
        <w:rPr>
          <w:rFonts w:ascii="Arial" w:eastAsiaTheme="minorEastAsia" w:hAnsi="Arial" w:cs="Arial"/>
          <w:sz w:val="22"/>
          <w:szCs w:val="22"/>
          <w:lang w:eastAsia="zh-CN"/>
        </w:rPr>
        <w:t>e</w:t>
      </w:r>
      <w:r w:rsidR="0069262F" w:rsidRPr="00CF7E03">
        <w:rPr>
          <w:rFonts w:ascii="Arial" w:eastAsiaTheme="minorEastAsia" w:hAnsi="Arial" w:cs="Arial"/>
          <w:sz w:val="22"/>
          <w:szCs w:val="22"/>
          <w:lang w:eastAsia="zh-CN"/>
        </w:rPr>
        <w:t>s</w:t>
      </w:r>
      <w:r w:rsidR="00CC0398" w:rsidRPr="00CF7E03">
        <w:rPr>
          <w:rFonts w:ascii="Arial" w:eastAsiaTheme="minorEastAsia" w:hAnsi="Arial" w:cs="Arial"/>
          <w:sz w:val="22"/>
          <w:szCs w:val="22"/>
          <w:lang w:eastAsia="zh-CN"/>
        </w:rPr>
        <w:t>e</w:t>
      </w:r>
      <w:r w:rsidR="0069262F" w:rsidRPr="00CF7E03">
        <w:rPr>
          <w:rFonts w:ascii="Arial" w:eastAsiaTheme="minorEastAsia" w:hAnsi="Arial" w:cs="Arial"/>
          <w:sz w:val="22"/>
          <w:szCs w:val="22"/>
          <w:lang w:eastAsia="zh-CN"/>
        </w:rPr>
        <w:t xml:space="preserve"> include:</w:t>
      </w:r>
      <w:r w:rsidRPr="00CF7E03">
        <w:rPr>
          <w:rFonts w:ascii="Arial" w:eastAsiaTheme="minorEastAsia" w:hAnsi="Arial" w:cs="Arial"/>
          <w:sz w:val="22"/>
          <w:szCs w:val="22"/>
          <w:lang w:eastAsia="zh-CN"/>
        </w:rPr>
        <w:t xml:space="preserve"> </w:t>
      </w:r>
      <w:proofErr w:type="spellStart"/>
      <w:r w:rsidRPr="00CF7E03">
        <w:rPr>
          <w:rFonts w:ascii="Arial" w:eastAsiaTheme="minorEastAsia" w:hAnsi="Arial" w:cs="Arial"/>
          <w:sz w:val="22"/>
          <w:szCs w:val="22"/>
          <w:lang w:eastAsia="zh-CN"/>
        </w:rPr>
        <w:t>i</w:t>
      </w:r>
      <w:proofErr w:type="spellEnd"/>
      <w:r w:rsidRPr="00CF7E03">
        <w:rPr>
          <w:rFonts w:ascii="Arial" w:eastAsiaTheme="minorEastAsia" w:hAnsi="Arial" w:cs="Arial"/>
          <w:sz w:val="22"/>
          <w:szCs w:val="22"/>
          <w:lang w:eastAsia="zh-CN"/>
        </w:rPr>
        <w:t>)</w:t>
      </w:r>
      <w:r w:rsidR="00213E21" w:rsidRPr="00CF7E03">
        <w:rPr>
          <w:rFonts w:ascii="Arial" w:eastAsiaTheme="minorEastAsia" w:hAnsi="Arial" w:cs="Arial"/>
          <w:sz w:val="22"/>
          <w:szCs w:val="22"/>
          <w:lang w:eastAsia="zh-CN"/>
        </w:rPr>
        <w:t> </w:t>
      </w:r>
      <w:r w:rsidRPr="00CF7E03">
        <w:rPr>
          <w:rFonts w:ascii="Arial" w:eastAsiaTheme="minorEastAsia" w:hAnsi="Arial" w:cs="Arial"/>
          <w:sz w:val="22"/>
          <w:szCs w:val="22"/>
          <w:lang w:eastAsia="zh-CN"/>
        </w:rPr>
        <w:t>the production of maleic anhydride from benzene or n</w:t>
      </w:r>
      <w:r w:rsidR="00CD524A" w:rsidRPr="00CF7E03">
        <w:rPr>
          <w:rFonts w:ascii="Arial" w:eastAsiaTheme="minorEastAsia" w:hAnsi="Arial" w:cs="Arial"/>
          <w:sz w:val="22"/>
          <w:szCs w:val="22"/>
          <w:lang w:eastAsia="zh-CN"/>
        </w:rPr>
        <w:noBreakHyphen/>
      </w:r>
      <w:r w:rsidRPr="00CF7E03">
        <w:rPr>
          <w:rFonts w:ascii="Arial" w:eastAsiaTheme="minorEastAsia" w:hAnsi="Arial" w:cs="Arial"/>
          <w:sz w:val="22"/>
          <w:szCs w:val="22"/>
          <w:lang w:eastAsia="zh-CN"/>
        </w:rPr>
        <w:t>butane oxidation, followed by esterification and hydrogenolysis, ii)</w:t>
      </w:r>
      <w:r w:rsidR="00213E21" w:rsidRPr="00CF7E03">
        <w:rPr>
          <w:rFonts w:ascii="Arial" w:eastAsiaTheme="minorEastAsia" w:hAnsi="Arial" w:cs="Arial"/>
          <w:sz w:val="22"/>
          <w:szCs w:val="22"/>
          <w:lang w:eastAsia="zh-CN"/>
        </w:rPr>
        <w:t> </w:t>
      </w:r>
      <w:r w:rsidRPr="00CF7E03">
        <w:rPr>
          <w:rFonts w:ascii="Arial" w:eastAsiaTheme="minorEastAsia" w:hAnsi="Arial" w:cs="Arial"/>
          <w:sz w:val="22"/>
          <w:szCs w:val="22"/>
          <w:lang w:eastAsia="zh-CN"/>
        </w:rPr>
        <w:t>the reaction of butadiene with acetic acid to form 1,4-diacetoxy-2-butene, followed by hydrogenation and hydrolysis</w:t>
      </w:r>
      <w:r w:rsidR="000B145F" w:rsidRPr="00CF7E03">
        <w:rPr>
          <w:rFonts w:ascii="Arial" w:eastAsiaTheme="minorEastAsia" w:hAnsi="Arial" w:cs="Arial"/>
          <w:sz w:val="22"/>
          <w:szCs w:val="22"/>
          <w:lang w:eastAsia="zh-CN"/>
        </w:rPr>
        <w:t>,</w:t>
      </w:r>
      <w:r w:rsidRPr="00CF7E03">
        <w:rPr>
          <w:rFonts w:ascii="Arial" w:eastAsiaTheme="minorEastAsia" w:hAnsi="Arial" w:cs="Arial"/>
          <w:sz w:val="22"/>
          <w:szCs w:val="22"/>
          <w:lang w:eastAsia="zh-CN"/>
        </w:rPr>
        <w:t xml:space="preserve"> and iii)</w:t>
      </w:r>
      <w:r w:rsidR="00213E21" w:rsidRPr="00CF7E03">
        <w:rPr>
          <w:rFonts w:ascii="Arial" w:eastAsiaTheme="minorEastAsia" w:hAnsi="Arial" w:cs="Arial"/>
          <w:sz w:val="22"/>
          <w:szCs w:val="22"/>
          <w:lang w:eastAsia="zh-CN"/>
        </w:rPr>
        <w:t> </w:t>
      </w:r>
      <w:r w:rsidRPr="00CF7E03">
        <w:rPr>
          <w:rFonts w:ascii="Arial" w:eastAsiaTheme="minorEastAsia" w:hAnsi="Arial" w:cs="Arial"/>
          <w:sz w:val="22"/>
          <w:szCs w:val="22"/>
          <w:lang w:eastAsia="zh-CN"/>
        </w:rPr>
        <w:t>the chlorination of butadiene and subsequent reaction with sodium acetate to give 1,4</w:t>
      </w:r>
      <w:r w:rsidR="00B947CB" w:rsidRPr="00CF7E03">
        <w:rPr>
          <w:rFonts w:ascii="Arial" w:eastAsiaTheme="minorEastAsia" w:hAnsi="Arial" w:cs="Arial"/>
          <w:sz w:val="22"/>
          <w:szCs w:val="22"/>
          <w:lang w:eastAsia="zh-CN"/>
        </w:rPr>
        <w:noBreakHyphen/>
      </w:r>
      <w:r w:rsidRPr="00CF7E03">
        <w:rPr>
          <w:rFonts w:ascii="Arial" w:eastAsiaTheme="minorEastAsia" w:hAnsi="Arial" w:cs="Arial"/>
          <w:sz w:val="22"/>
          <w:szCs w:val="22"/>
          <w:lang w:eastAsia="zh-CN"/>
        </w:rPr>
        <w:t>diacetoxy-2-butene, followed by hydrogenation and hydrolysis.</w:t>
      </w:r>
      <w:r w:rsidRPr="00CF7E03">
        <w:rPr>
          <w:rFonts w:ascii="Arial" w:eastAsiaTheme="minorEastAsia" w:hAnsi="Arial" w:cs="Arial"/>
          <w:sz w:val="22"/>
          <w:szCs w:val="22"/>
          <w:lang w:eastAsia="zh-CN"/>
        </w:rPr>
        <w:fldChar w:fldCharType="begin"/>
      </w:r>
      <w:r w:rsidRPr="00CF7E03">
        <w:rPr>
          <w:rFonts w:ascii="Arial" w:eastAsiaTheme="minorEastAsia" w:hAnsi="Arial" w:cs="Arial"/>
          <w:sz w:val="22"/>
          <w:szCs w:val="22"/>
          <w:lang w:eastAsia="zh-CN"/>
        </w:rPr>
        <w:instrText xml:space="preserve"> ADDIN ZOTERO_ITEM CSL_CITATION {"citationID":"i8ZyG2fl","properties":{"formattedCitation":"\\super 46\\nosupersub{}","plainCitation":"46","noteIndex":0},"citationItems":[{"id":196,"uris":["http://zotero.org/users/local/cJGf2fHk/items/AV9MUGEV"],"itemData":{"id":196,"type":"article-journal","abstract":"Four carbon compounds like 1,4-butanediol (1,4-BDO), succinic acid (SA) have been identified as platform chemicals for producing polymers from renewable resources. The successful commercialization of 1,3-propanediol by Dupont Tate and Lyle Bioproducts and 1,4-BDO by Genomatica Inc. has established the commercial viability of green chemicals. In this study, we present the analyses to produce four-carbon compounds (C4s) like 1,4-BDO, gamma butyrolactone, and tetrahydrofuran from dextrose through two separate routes: (a) single-step bioconversion and (b) hydrogenation of bio-based SA. It was concluded that for an extended process involving hydrogenation of SA, additional increases in SA titer values and productivity by genetically modifying the relevant organisms will be required to achieve viability especially in comparison with the single-step bioconversion process for 1,4-BDO. In addition, the single-step bioconversion process has lower greenhouse gas emissions but has higher overall water usage. Overall, given the published state of technology, the direct bioconversion route produces C4s (1,4-BDO) at \\ 1.8/kg and is economically viable, while the SA hydrogenation process (C4s refinery) produces C4s at \\ 3.6/kg and is not competitive with current production routes.","container-title":"Journal of Advanced Manufacturing and Processing","DOI":"10.1002/amp2.10054","ISSN":"2637-403X","issue":"3","language":"en","license":"© 2020 American Institute of Chemical Engineers","note":"_eprint: https://onlinelibrary.wiley.com/doi/pdf/10.1002/amp2.10054","page":"e10054","source":"Wiley Online Library","title":"Comparison of two routes for the bio-based production of economically important C4 streams","volume":"2","author":[{"family":"Satam","given":"Chinmay C."},{"family":"Realff","given":"Matthew J."}],"issued":{"date-parts":[["2020"]]}}}],"schema":"https://github.com/citation-style-language/schema/raw/master/csl-citation.json"} </w:instrText>
      </w:r>
      <w:r w:rsidRPr="00CF7E03">
        <w:rPr>
          <w:rFonts w:ascii="Arial" w:eastAsiaTheme="minorEastAsia" w:hAnsi="Arial" w:cs="Arial"/>
          <w:sz w:val="22"/>
          <w:szCs w:val="22"/>
          <w:lang w:eastAsia="zh-CN"/>
        </w:rPr>
        <w:fldChar w:fldCharType="separate"/>
      </w:r>
      <w:r w:rsidRPr="00CF7E03">
        <w:rPr>
          <w:rFonts w:ascii="Arial" w:hAnsi="Arial" w:cs="Arial"/>
          <w:sz w:val="22"/>
          <w:vertAlign w:val="superscript"/>
        </w:rPr>
        <w:t>46</w:t>
      </w:r>
      <w:r w:rsidRPr="00CF7E03">
        <w:rPr>
          <w:rFonts w:ascii="Arial" w:eastAsiaTheme="minorEastAsia" w:hAnsi="Arial" w:cs="Arial"/>
          <w:sz w:val="22"/>
          <w:szCs w:val="22"/>
          <w:lang w:eastAsia="zh-CN"/>
        </w:rPr>
        <w:fldChar w:fldCharType="end"/>
      </w:r>
      <w:r w:rsidRPr="00CF7E03">
        <w:rPr>
          <w:rFonts w:ascii="Arial" w:eastAsiaTheme="minorEastAsia" w:hAnsi="Arial" w:cs="Arial"/>
          <w:sz w:val="22"/>
          <w:szCs w:val="22"/>
          <w:lang w:eastAsia="zh-CN"/>
        </w:rPr>
        <w:t xml:space="preserve"> </w:t>
      </w:r>
      <w:r w:rsidR="00E359CE" w:rsidRPr="00CF7E03">
        <w:rPr>
          <w:rFonts w:ascii="Arial" w:eastAsiaTheme="minorEastAsia" w:hAnsi="Arial" w:cs="Arial"/>
          <w:sz w:val="22"/>
          <w:szCs w:val="22"/>
          <w:lang w:eastAsia="zh-CN"/>
        </w:rPr>
        <w:t xml:space="preserve">The production of </w:t>
      </w:r>
      <w:r w:rsidRPr="00CF7E03">
        <w:rPr>
          <w:rFonts w:ascii="Arial" w:eastAsiaTheme="minorEastAsia" w:hAnsi="Arial" w:cs="Arial"/>
          <w:sz w:val="22"/>
          <w:szCs w:val="22"/>
          <w:lang w:eastAsia="zh-CN"/>
        </w:rPr>
        <w:t>1,4-butanediol exemplifies the advantage of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as</w:t>
      </w:r>
      <w:r w:rsidR="00DC42A0">
        <w:rPr>
          <w:rFonts w:ascii="Arial" w:eastAsiaTheme="minorEastAsia" w:hAnsi="Arial" w:cs="Arial" w:hint="eastAsia"/>
          <w:sz w:val="22"/>
          <w:szCs w:val="22"/>
          <w:lang w:eastAsia="zh-CN"/>
        </w:rPr>
        <w:t xml:space="preserve"> the </w:t>
      </w:r>
      <w:r w:rsidR="00DC42A0" w:rsidRPr="00CF7E03">
        <w:rPr>
          <w:rFonts w:ascii="Arial" w:eastAsiaTheme="minorEastAsia" w:hAnsi="Arial" w:cs="Arial"/>
          <w:sz w:val="22"/>
          <w:szCs w:val="22"/>
          <w:lang w:eastAsia="zh-CN"/>
        </w:rPr>
        <w:t>feedstock</w:t>
      </w:r>
      <w:r w:rsidR="00DC42A0">
        <w:rPr>
          <w:rFonts w:ascii="Arial" w:eastAsiaTheme="minorEastAsia" w:hAnsi="Arial" w:cs="Arial" w:hint="eastAsia"/>
          <w:sz w:val="22"/>
          <w:szCs w:val="22"/>
          <w:lang w:eastAsia="zh-CN"/>
        </w:rPr>
        <w:t xml:space="preserve"> in the </w:t>
      </w:r>
      <w:r w:rsidRPr="00CF7E03">
        <w:rPr>
          <w:rFonts w:ascii="Arial" w:eastAsiaTheme="minorEastAsia" w:hAnsi="Arial" w:cs="Arial"/>
          <w:sz w:val="22"/>
          <w:szCs w:val="22"/>
          <w:lang w:eastAsia="zh-CN"/>
        </w:rPr>
        <w:t xml:space="preserve">chemical synthesis. However, research on </w:t>
      </w:r>
      <w:r w:rsidR="006527C3" w:rsidRPr="00CF7E03">
        <w:rPr>
          <w:rFonts w:ascii="Arial" w:eastAsiaTheme="minorEastAsia" w:hAnsi="Arial" w:cs="Arial"/>
          <w:sz w:val="22"/>
          <w:szCs w:val="22"/>
          <w:lang w:eastAsia="zh-CN"/>
        </w:rPr>
        <w:t xml:space="preserve">the </w:t>
      </w:r>
      <w:r w:rsidRPr="00CF7E03">
        <w:rPr>
          <w:rFonts w:ascii="Arial" w:eastAsiaTheme="minorEastAsia" w:hAnsi="Arial" w:cs="Arial"/>
          <w:sz w:val="22"/>
          <w:szCs w:val="22"/>
          <w:lang w:eastAsia="zh-CN"/>
        </w:rPr>
        <w:t>production of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-based chemicals has not attracted sufficient attention since being largely replaced by olefin routes.</w:t>
      </w:r>
    </w:p>
    <w:p w14:paraId="578E9404" w14:textId="6774EE02" w:rsidR="001B35EF" w:rsidRPr="00CF7E03" w:rsidRDefault="001B35EF" w:rsidP="003965AE">
      <w:pPr>
        <w:tabs>
          <w:tab w:val="left" w:pos="450"/>
        </w:tabs>
        <w:spacing w:line="360" w:lineRule="auto"/>
        <w:jc w:val="both"/>
        <w:rPr>
          <w:rFonts w:ascii="Arial" w:eastAsiaTheme="minorEastAsia" w:hAnsi="Arial" w:cs="Arial"/>
          <w:sz w:val="22"/>
          <w:szCs w:val="22"/>
          <w:lang w:eastAsia="zh-CN"/>
        </w:rPr>
      </w:pPr>
      <w:r w:rsidRPr="00CF7E03">
        <w:rPr>
          <w:rFonts w:ascii="Arial" w:eastAsiaTheme="minorEastAsia" w:hAnsi="Arial" w:cs="Arial"/>
          <w:b/>
          <w:sz w:val="22"/>
          <w:szCs w:val="22"/>
          <w:lang w:eastAsia="zh-CN"/>
        </w:rPr>
        <w:t>2.</w:t>
      </w:r>
      <w:r w:rsidR="00C74984" w:rsidRPr="00CF7E03">
        <w:rPr>
          <w:rFonts w:ascii="Arial" w:eastAsiaTheme="minorEastAsia" w:hAnsi="Arial" w:cs="Arial"/>
          <w:b/>
          <w:sz w:val="22"/>
          <w:szCs w:val="22"/>
          <w:lang w:eastAsia="zh-CN"/>
        </w:rPr>
        <w:t>2</w:t>
      </w:r>
      <w:r w:rsidR="0087061B" w:rsidRPr="00CF7E03">
        <w:rPr>
          <w:rFonts w:ascii="Arial" w:eastAsiaTheme="minorEastAsia" w:hAnsi="Arial" w:cs="Arial"/>
          <w:b/>
          <w:sz w:val="22"/>
          <w:szCs w:val="22"/>
          <w:lang w:eastAsia="zh-CN"/>
        </w:rPr>
        <w:t>.</w:t>
      </w:r>
      <w:r w:rsidR="0087061B" w:rsidRPr="00CF7E03">
        <w:rPr>
          <w:rFonts w:ascii="Arial" w:eastAsiaTheme="minorEastAsia" w:hAnsi="Arial" w:cs="Arial"/>
          <w:b/>
          <w:sz w:val="22"/>
          <w:szCs w:val="22"/>
          <w:lang w:eastAsia="zh-CN"/>
        </w:rPr>
        <w:tab/>
      </w:r>
      <w:r w:rsidRPr="00CF7E03">
        <w:rPr>
          <w:rFonts w:ascii="Arial" w:eastAsiaTheme="minorEastAsia" w:hAnsi="Arial" w:cs="Arial"/>
          <w:b/>
          <w:sz w:val="22"/>
          <w:szCs w:val="22"/>
          <w:lang w:eastAsia="zh-CN"/>
        </w:rPr>
        <w:t>Indirect</w:t>
      </w:r>
      <w:r w:rsidR="002E18C6" w:rsidRPr="00CF7E03">
        <w:rPr>
          <w:rFonts w:ascii="Arial" w:eastAsiaTheme="minorEastAsia" w:hAnsi="Arial" w:cs="Arial"/>
          <w:b/>
          <w:sz w:val="22"/>
          <w:szCs w:val="22"/>
          <w:lang w:eastAsia="zh-CN"/>
        </w:rPr>
        <w:t xml:space="preserve"> acetylene production</w:t>
      </w:r>
      <w:r w:rsidRPr="00CF7E03">
        <w:rPr>
          <w:rFonts w:ascii="Arial" w:eastAsiaTheme="minorEastAsia" w:hAnsi="Arial" w:cs="Arial"/>
          <w:b/>
          <w:sz w:val="22"/>
          <w:szCs w:val="22"/>
          <w:lang w:eastAsia="zh-CN"/>
        </w:rPr>
        <w:t xml:space="preserve"> route </w:t>
      </w:r>
      <w:r w:rsidRPr="00CF7E03">
        <w:rPr>
          <w:rFonts w:ascii="Arial" w:eastAsiaTheme="minorEastAsia" w:hAnsi="Arial" w:cs="Arial"/>
          <w:b/>
          <w:i/>
          <w:iCs/>
          <w:sz w:val="22"/>
          <w:szCs w:val="22"/>
          <w:lang w:eastAsia="zh-CN"/>
        </w:rPr>
        <w:t>via</w:t>
      </w:r>
      <w:r w:rsidRPr="00CF7E03">
        <w:rPr>
          <w:rFonts w:ascii="Arial" w:eastAsiaTheme="minorEastAsia" w:hAnsi="Arial" w:cs="Arial"/>
          <w:b/>
          <w:sz w:val="22"/>
          <w:szCs w:val="22"/>
          <w:lang w:eastAsia="zh-CN"/>
        </w:rPr>
        <w:t xml:space="preserve"> calcium carbide</w:t>
      </w:r>
      <w:r w:rsidR="003F0B79" w:rsidRPr="00CF7E03">
        <w:rPr>
          <w:rFonts w:ascii="Arial" w:eastAsiaTheme="minorEastAsia" w:hAnsi="Arial" w:cs="Arial"/>
          <w:b/>
          <w:sz w:val="22"/>
          <w:szCs w:val="22"/>
          <w:lang w:eastAsia="zh-CN"/>
        </w:rPr>
        <w:t xml:space="preserve"> </w:t>
      </w:r>
      <w:r w:rsidR="003F0B79" w:rsidRPr="00CF7E03">
        <w:rPr>
          <w:rFonts w:ascii="Arial" w:hAnsi="Arial" w:cs="Arial"/>
          <w:bCs/>
          <w:sz w:val="22"/>
          <w:szCs w:val="22"/>
          <w:highlight w:val="yellow"/>
        </w:rPr>
        <w:t xml:space="preserve">(ca. </w:t>
      </w:r>
      <w:r w:rsidR="00C85A21" w:rsidRPr="00CF7E03">
        <w:rPr>
          <w:rFonts w:ascii="Arial" w:eastAsiaTheme="minorEastAsia" w:hAnsi="Arial" w:cs="Arial"/>
          <w:bCs/>
          <w:sz w:val="22"/>
          <w:szCs w:val="22"/>
          <w:highlight w:val="yellow"/>
          <w:lang w:eastAsia="zh-CN"/>
        </w:rPr>
        <w:t>5</w:t>
      </w:r>
      <w:r w:rsidR="00552F46">
        <w:rPr>
          <w:rFonts w:ascii="Arial" w:eastAsiaTheme="minorEastAsia" w:hAnsi="Arial" w:cs="Arial" w:hint="eastAsia"/>
          <w:bCs/>
          <w:sz w:val="22"/>
          <w:szCs w:val="22"/>
          <w:highlight w:val="yellow"/>
          <w:lang w:eastAsia="zh-CN"/>
        </w:rPr>
        <w:t>14</w:t>
      </w:r>
      <w:r w:rsidR="003F0B79" w:rsidRPr="00CF7E03">
        <w:rPr>
          <w:rFonts w:ascii="Arial" w:hAnsi="Arial" w:cs="Arial"/>
          <w:bCs/>
          <w:sz w:val="22"/>
          <w:szCs w:val="22"/>
          <w:highlight w:val="yellow"/>
        </w:rPr>
        <w:t xml:space="preserve"> words)</w:t>
      </w:r>
    </w:p>
    <w:p w14:paraId="621003DB" w14:textId="06C4B8C1" w:rsidR="00021469" w:rsidRPr="00CF7E03" w:rsidRDefault="00F44265" w:rsidP="003965AE">
      <w:pPr>
        <w:pStyle w:val="ListParagraph"/>
        <w:spacing w:line="360" w:lineRule="auto"/>
        <w:ind w:left="0"/>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CaC</w:t>
      </w:r>
      <w:r w:rsidRPr="00CF7E03">
        <w:rPr>
          <w:rFonts w:ascii="Arial" w:eastAsiaTheme="minorEastAsia" w:hAnsi="Arial" w:cs="Arial"/>
          <w:sz w:val="22"/>
          <w:szCs w:val="22"/>
          <w:vertAlign w:val="subscript"/>
          <w:lang w:eastAsia="zh-CN"/>
        </w:rPr>
        <w:t>2</w:t>
      </w:r>
      <w:r w:rsidR="00A16EF6" w:rsidRPr="00CF7E03">
        <w:rPr>
          <w:rFonts w:ascii="Arial" w:eastAsiaTheme="minorEastAsia" w:hAnsi="Arial" w:cs="Arial"/>
          <w:sz w:val="22"/>
          <w:szCs w:val="22"/>
          <w:lang w:eastAsia="zh-CN"/>
        </w:rPr>
        <w:t>, also known as calcium acetylide</w:t>
      </w:r>
      <w:r w:rsidRPr="00CF7E03">
        <w:rPr>
          <w:rFonts w:ascii="Arial" w:eastAsiaTheme="minorEastAsia" w:hAnsi="Arial" w:cs="Arial"/>
          <w:sz w:val="22"/>
          <w:szCs w:val="22"/>
          <w:lang w:eastAsia="zh-CN"/>
        </w:rPr>
        <w:t xml:space="preserve">, is </w:t>
      </w:r>
      <w:r w:rsidR="00C51323" w:rsidRPr="00CF7E03">
        <w:rPr>
          <w:rFonts w:ascii="Arial" w:eastAsiaTheme="minorEastAsia" w:hAnsi="Arial" w:cs="Arial"/>
          <w:sz w:val="22"/>
          <w:szCs w:val="22"/>
          <w:lang w:eastAsia="zh-CN"/>
        </w:rPr>
        <w:t>a salt of the C</w:t>
      </w:r>
      <w:r w:rsidR="00C51323" w:rsidRPr="00CF7E03">
        <w:rPr>
          <w:rFonts w:ascii="Arial" w:eastAsiaTheme="minorEastAsia" w:hAnsi="Arial" w:cs="Arial"/>
          <w:sz w:val="22"/>
          <w:szCs w:val="22"/>
          <w:vertAlign w:val="subscript"/>
          <w:lang w:eastAsia="zh-CN"/>
        </w:rPr>
        <w:t>2</w:t>
      </w:r>
      <w:r w:rsidR="00C51323" w:rsidRPr="00CF7E03">
        <w:rPr>
          <w:rFonts w:ascii="Arial" w:eastAsiaTheme="minorEastAsia" w:hAnsi="Arial" w:cs="Arial"/>
          <w:sz w:val="22"/>
          <w:szCs w:val="22"/>
          <w:vertAlign w:val="superscript"/>
          <w:lang w:eastAsia="zh-CN"/>
        </w:rPr>
        <w:t>2−</w:t>
      </w:r>
      <w:r w:rsidR="00C51323" w:rsidRPr="00CF7E03">
        <w:rPr>
          <w:rFonts w:ascii="Arial" w:eastAsiaTheme="minorEastAsia" w:hAnsi="Arial" w:cs="Arial"/>
          <w:sz w:val="22"/>
          <w:szCs w:val="22"/>
          <w:lang w:eastAsia="zh-CN"/>
        </w:rPr>
        <w:t xml:space="preserve"> anio</w:t>
      </w:r>
      <w:r w:rsidRPr="00CF7E03">
        <w:rPr>
          <w:rFonts w:ascii="Arial" w:eastAsiaTheme="minorEastAsia" w:hAnsi="Arial" w:cs="Arial"/>
          <w:sz w:val="22"/>
          <w:szCs w:val="22"/>
          <w:lang w:eastAsia="zh-CN"/>
        </w:rPr>
        <w:t>n</w:t>
      </w:r>
      <w:r w:rsidR="00C51323" w:rsidRPr="00CF7E03">
        <w:rPr>
          <w:rFonts w:ascii="Arial" w:eastAsiaTheme="minorEastAsia" w:hAnsi="Arial" w:cs="Arial"/>
          <w:sz w:val="22"/>
          <w:szCs w:val="22"/>
          <w:lang w:eastAsia="zh-CN"/>
        </w:rPr>
        <w:t>.</w:t>
      </w:r>
      <w:r w:rsidR="00EC1EBC" w:rsidRPr="00CF7E03">
        <w:rPr>
          <w:rFonts w:ascii="Arial" w:eastAsiaTheme="minorEastAsia" w:hAnsi="Arial" w:cs="Arial"/>
          <w:sz w:val="22"/>
          <w:szCs w:val="22"/>
          <w:lang w:eastAsia="zh-CN"/>
        </w:rPr>
        <w:t xml:space="preserve"> </w:t>
      </w:r>
      <w:r w:rsidR="00021469" w:rsidRPr="00CF7E03">
        <w:rPr>
          <w:rFonts w:ascii="Arial" w:eastAsiaTheme="minorEastAsia" w:hAnsi="Arial" w:cs="Arial"/>
          <w:sz w:val="22"/>
          <w:szCs w:val="22"/>
          <w:lang w:eastAsia="zh-CN"/>
        </w:rPr>
        <w:t>Unique a</w:t>
      </w:r>
      <w:r w:rsidR="00AE2765" w:rsidRPr="00CF7E03">
        <w:rPr>
          <w:rFonts w:ascii="Arial" w:eastAsiaTheme="minorEastAsia" w:hAnsi="Arial" w:cs="Arial"/>
          <w:sz w:val="22"/>
          <w:szCs w:val="22"/>
          <w:lang w:eastAsia="zh-CN"/>
        </w:rPr>
        <w:t>mong all C</w:t>
      </w:r>
      <w:r w:rsidR="00AE2765" w:rsidRPr="00CF7E03">
        <w:rPr>
          <w:rFonts w:ascii="Arial" w:eastAsiaTheme="minorEastAsia" w:hAnsi="Arial" w:cs="Arial"/>
          <w:sz w:val="22"/>
          <w:szCs w:val="22"/>
          <w:vertAlign w:val="subscript"/>
          <w:lang w:eastAsia="zh-CN"/>
        </w:rPr>
        <w:t>2</w:t>
      </w:r>
      <w:r w:rsidR="00AE2765" w:rsidRPr="00CF7E03">
        <w:rPr>
          <w:rFonts w:ascii="Arial" w:eastAsiaTheme="minorEastAsia" w:hAnsi="Arial" w:cs="Arial"/>
          <w:sz w:val="22"/>
          <w:szCs w:val="22"/>
          <w:lang w:eastAsia="zh-CN"/>
        </w:rPr>
        <w:t>H</w:t>
      </w:r>
      <w:r w:rsidR="00AE2765" w:rsidRPr="00CF7E03">
        <w:rPr>
          <w:rFonts w:ascii="Arial" w:eastAsiaTheme="minorEastAsia" w:hAnsi="Arial" w:cs="Arial"/>
          <w:sz w:val="22"/>
          <w:szCs w:val="22"/>
          <w:vertAlign w:val="subscript"/>
          <w:lang w:eastAsia="zh-CN"/>
        </w:rPr>
        <w:t>2</w:t>
      </w:r>
      <w:r w:rsidR="00AE2765" w:rsidRPr="00CF7E03">
        <w:rPr>
          <w:rFonts w:ascii="Arial" w:eastAsiaTheme="minorEastAsia" w:hAnsi="Arial" w:cs="Arial"/>
          <w:sz w:val="22"/>
          <w:szCs w:val="22"/>
          <w:lang w:eastAsia="zh-CN"/>
        </w:rPr>
        <w:t xml:space="preserve"> synthesis routes, </w:t>
      </w:r>
      <w:r w:rsidR="00021469" w:rsidRPr="00CF7E03">
        <w:rPr>
          <w:rFonts w:ascii="Arial" w:eastAsiaTheme="minorEastAsia" w:hAnsi="Arial" w:cs="Arial"/>
          <w:sz w:val="22"/>
          <w:szCs w:val="22"/>
          <w:lang w:eastAsia="zh-CN"/>
        </w:rPr>
        <w:t xml:space="preserve">the </w:t>
      </w:r>
      <w:r w:rsidR="00AE2765" w:rsidRPr="00CF7E03">
        <w:rPr>
          <w:rFonts w:ascii="Arial" w:eastAsiaTheme="minorEastAsia" w:hAnsi="Arial" w:cs="Arial"/>
          <w:sz w:val="22"/>
          <w:szCs w:val="22"/>
          <w:lang w:eastAsia="zh-CN"/>
        </w:rPr>
        <w:t>CaC</w:t>
      </w:r>
      <w:r w:rsidR="00AE2765" w:rsidRPr="00CF7E03">
        <w:rPr>
          <w:rFonts w:ascii="Arial" w:eastAsiaTheme="minorEastAsia" w:hAnsi="Arial" w:cs="Arial"/>
          <w:sz w:val="22"/>
          <w:szCs w:val="22"/>
          <w:vertAlign w:val="subscript"/>
          <w:lang w:eastAsia="zh-CN"/>
        </w:rPr>
        <w:t>2</w:t>
      </w:r>
      <w:r w:rsidR="00AE2765" w:rsidRPr="00CF7E03">
        <w:rPr>
          <w:rFonts w:ascii="Arial" w:eastAsiaTheme="minorEastAsia" w:hAnsi="Arial" w:cs="Arial"/>
          <w:sz w:val="22"/>
          <w:szCs w:val="22"/>
          <w:lang w:eastAsia="zh-CN"/>
        </w:rPr>
        <w:t xml:space="preserve"> </w:t>
      </w:r>
      <w:r w:rsidR="00021469" w:rsidRPr="00CF7E03">
        <w:rPr>
          <w:rFonts w:ascii="Arial" w:eastAsiaTheme="minorEastAsia" w:hAnsi="Arial" w:cs="Arial"/>
          <w:sz w:val="22"/>
          <w:szCs w:val="22"/>
          <w:lang w:eastAsia="zh-CN"/>
        </w:rPr>
        <w:t xml:space="preserve">method allows </w:t>
      </w:r>
      <w:r w:rsidR="0029193E" w:rsidRPr="00CF7E03">
        <w:rPr>
          <w:rFonts w:ascii="Arial" w:eastAsiaTheme="minorEastAsia" w:hAnsi="Arial" w:cs="Arial"/>
          <w:sz w:val="22"/>
          <w:szCs w:val="22"/>
          <w:lang w:eastAsia="zh-CN"/>
        </w:rPr>
        <w:t xml:space="preserve">an </w:t>
      </w:r>
      <w:r w:rsidR="00021469" w:rsidRPr="00CF7E03">
        <w:rPr>
          <w:rFonts w:ascii="Arial" w:eastAsiaTheme="minorEastAsia" w:hAnsi="Arial" w:cs="Arial"/>
          <w:sz w:val="22"/>
          <w:szCs w:val="22"/>
          <w:lang w:eastAsia="zh-CN"/>
        </w:rPr>
        <w:t xml:space="preserve">easy </w:t>
      </w:r>
      <w:r w:rsidR="00AE2765" w:rsidRPr="00CF7E03">
        <w:rPr>
          <w:rFonts w:ascii="Arial" w:eastAsiaTheme="minorEastAsia" w:hAnsi="Arial" w:cs="Arial"/>
          <w:sz w:val="22"/>
          <w:szCs w:val="22"/>
          <w:lang w:eastAsia="zh-CN"/>
        </w:rPr>
        <w:t>react</w:t>
      </w:r>
      <w:r w:rsidR="00021469" w:rsidRPr="00CF7E03">
        <w:rPr>
          <w:rFonts w:ascii="Arial" w:eastAsiaTheme="minorEastAsia" w:hAnsi="Arial" w:cs="Arial"/>
          <w:sz w:val="22"/>
          <w:szCs w:val="22"/>
          <w:lang w:eastAsia="zh-CN"/>
        </w:rPr>
        <w:t>ion</w:t>
      </w:r>
      <w:r w:rsidR="00AE2765" w:rsidRPr="00CF7E03">
        <w:rPr>
          <w:rFonts w:ascii="Arial" w:eastAsiaTheme="minorEastAsia" w:hAnsi="Arial" w:cs="Arial"/>
          <w:sz w:val="22"/>
          <w:szCs w:val="22"/>
          <w:lang w:eastAsia="zh-CN"/>
        </w:rPr>
        <w:t xml:space="preserve"> with water at room temperature to release the C</w:t>
      </w:r>
      <w:r w:rsidR="00AE2765" w:rsidRPr="00CF7E03">
        <w:rPr>
          <w:rFonts w:ascii="Arial" w:eastAsiaTheme="minorEastAsia" w:hAnsi="Arial" w:cs="Arial"/>
          <w:sz w:val="22"/>
          <w:szCs w:val="22"/>
          <w:vertAlign w:val="subscript"/>
          <w:lang w:eastAsia="zh-CN"/>
        </w:rPr>
        <w:t>2</w:t>
      </w:r>
      <w:r w:rsidR="00AE2765" w:rsidRPr="00CF7E03">
        <w:rPr>
          <w:rFonts w:ascii="Arial" w:eastAsiaTheme="minorEastAsia" w:hAnsi="Arial" w:cs="Arial"/>
          <w:sz w:val="22"/>
          <w:szCs w:val="22"/>
          <w:vertAlign w:val="superscript"/>
          <w:lang w:eastAsia="zh-CN"/>
        </w:rPr>
        <w:t>2−</w:t>
      </w:r>
      <w:r w:rsidR="00AE2765" w:rsidRPr="00CF7E03">
        <w:rPr>
          <w:rFonts w:ascii="Arial" w:eastAsiaTheme="minorEastAsia" w:hAnsi="Arial" w:cs="Arial"/>
          <w:sz w:val="22"/>
          <w:szCs w:val="22"/>
          <w:lang w:eastAsia="zh-CN"/>
        </w:rPr>
        <w:t xml:space="preserve"> anion as C</w:t>
      </w:r>
      <w:r w:rsidR="00AE2765" w:rsidRPr="00CF7E03">
        <w:rPr>
          <w:rFonts w:ascii="Arial" w:eastAsiaTheme="minorEastAsia" w:hAnsi="Arial" w:cs="Arial"/>
          <w:sz w:val="22"/>
          <w:szCs w:val="22"/>
          <w:vertAlign w:val="subscript"/>
          <w:lang w:eastAsia="zh-CN"/>
        </w:rPr>
        <w:t>2</w:t>
      </w:r>
      <w:r w:rsidR="00AE2765" w:rsidRPr="00CF7E03">
        <w:rPr>
          <w:rFonts w:ascii="Arial" w:eastAsiaTheme="minorEastAsia" w:hAnsi="Arial" w:cs="Arial"/>
          <w:sz w:val="22"/>
          <w:szCs w:val="22"/>
          <w:lang w:eastAsia="zh-CN"/>
        </w:rPr>
        <w:t>H</w:t>
      </w:r>
      <w:r w:rsidR="00AE2765" w:rsidRPr="00CF7E03">
        <w:rPr>
          <w:rFonts w:ascii="Arial" w:eastAsiaTheme="minorEastAsia" w:hAnsi="Arial" w:cs="Arial"/>
          <w:sz w:val="22"/>
          <w:szCs w:val="22"/>
          <w:vertAlign w:val="subscript"/>
          <w:lang w:eastAsia="zh-CN"/>
        </w:rPr>
        <w:t>2</w:t>
      </w:r>
      <w:r w:rsidR="00AE2765" w:rsidRPr="00CF7E03">
        <w:rPr>
          <w:rFonts w:ascii="Arial" w:eastAsiaTheme="minorEastAsia" w:hAnsi="Arial" w:cs="Arial"/>
          <w:sz w:val="22"/>
          <w:szCs w:val="22"/>
          <w:lang w:eastAsia="zh-CN"/>
        </w:rPr>
        <w:t xml:space="preserve">. The </w:t>
      </w:r>
      <w:r w:rsidR="007E4456" w:rsidRPr="00CF7E03">
        <w:rPr>
          <w:rFonts w:ascii="Arial" w:eastAsiaTheme="minorEastAsia" w:hAnsi="Arial" w:cs="Arial"/>
          <w:sz w:val="22"/>
          <w:szCs w:val="22"/>
          <w:lang w:eastAsia="zh-CN"/>
        </w:rPr>
        <w:t xml:space="preserve">production </w:t>
      </w:r>
      <w:r w:rsidR="00AE2765" w:rsidRPr="00CF7E03">
        <w:rPr>
          <w:rFonts w:ascii="Arial" w:eastAsiaTheme="minorEastAsia" w:hAnsi="Arial" w:cs="Arial"/>
          <w:sz w:val="22"/>
          <w:szCs w:val="22"/>
          <w:lang w:eastAsia="zh-CN"/>
        </w:rPr>
        <w:t xml:space="preserve">process </w:t>
      </w:r>
      <w:r w:rsidR="007E4456" w:rsidRPr="00CF7E03">
        <w:rPr>
          <w:rFonts w:ascii="Arial" w:eastAsiaTheme="minorEastAsia" w:hAnsi="Arial" w:cs="Arial"/>
          <w:sz w:val="22"/>
          <w:szCs w:val="22"/>
          <w:lang w:eastAsia="zh-CN"/>
        </w:rPr>
        <w:t>of C</w:t>
      </w:r>
      <w:r w:rsidR="007E4456" w:rsidRPr="00CF7E03">
        <w:rPr>
          <w:rFonts w:ascii="Arial" w:eastAsiaTheme="minorEastAsia" w:hAnsi="Arial" w:cs="Arial"/>
          <w:sz w:val="22"/>
          <w:szCs w:val="22"/>
          <w:vertAlign w:val="subscript"/>
          <w:lang w:eastAsia="zh-CN"/>
        </w:rPr>
        <w:t>2</w:t>
      </w:r>
      <w:r w:rsidR="007E4456" w:rsidRPr="00CF7E03">
        <w:rPr>
          <w:rFonts w:ascii="Arial" w:eastAsiaTheme="minorEastAsia" w:hAnsi="Arial" w:cs="Arial"/>
          <w:sz w:val="22"/>
          <w:szCs w:val="22"/>
          <w:lang w:eastAsia="zh-CN"/>
        </w:rPr>
        <w:t>H</w:t>
      </w:r>
      <w:r w:rsidR="007E4456" w:rsidRPr="00CF7E03">
        <w:rPr>
          <w:rFonts w:ascii="Arial" w:eastAsiaTheme="minorEastAsia" w:hAnsi="Arial" w:cs="Arial"/>
          <w:sz w:val="22"/>
          <w:szCs w:val="22"/>
          <w:vertAlign w:val="subscript"/>
          <w:lang w:eastAsia="zh-CN"/>
        </w:rPr>
        <w:t>2</w:t>
      </w:r>
      <w:r w:rsidR="007E4456" w:rsidRPr="00CF7E03">
        <w:rPr>
          <w:rFonts w:ascii="Arial" w:eastAsiaTheme="minorEastAsia" w:hAnsi="Arial" w:cs="Arial"/>
          <w:sz w:val="22"/>
          <w:szCs w:val="22"/>
          <w:lang w:eastAsia="zh-CN"/>
        </w:rPr>
        <w:t xml:space="preserve"> </w:t>
      </w:r>
      <w:r w:rsidR="007E4456" w:rsidRPr="003965AE">
        <w:rPr>
          <w:rFonts w:ascii="Arial" w:eastAsiaTheme="minorEastAsia" w:hAnsi="Arial" w:cs="Arial"/>
          <w:i/>
          <w:sz w:val="22"/>
          <w:szCs w:val="22"/>
          <w:lang w:eastAsia="zh-CN"/>
        </w:rPr>
        <w:t>via</w:t>
      </w:r>
      <w:r w:rsidR="007E4456" w:rsidRPr="00CF7E03">
        <w:rPr>
          <w:rFonts w:ascii="Arial" w:eastAsiaTheme="minorEastAsia" w:hAnsi="Arial" w:cs="Arial"/>
          <w:sz w:val="22"/>
          <w:szCs w:val="22"/>
          <w:lang w:eastAsia="zh-CN"/>
        </w:rPr>
        <w:t xml:space="preserve"> </w:t>
      </w:r>
      <w:r w:rsidR="0029193E" w:rsidRPr="00CF7E03">
        <w:rPr>
          <w:rFonts w:ascii="Arial" w:eastAsiaTheme="minorEastAsia" w:hAnsi="Arial" w:cs="Arial"/>
          <w:sz w:val="22"/>
          <w:szCs w:val="22"/>
          <w:lang w:eastAsia="zh-CN"/>
        </w:rPr>
        <w:t xml:space="preserve">the </w:t>
      </w:r>
      <w:r w:rsidR="00AE2765" w:rsidRPr="00CF7E03">
        <w:rPr>
          <w:rFonts w:ascii="Arial" w:eastAsiaTheme="minorEastAsia" w:hAnsi="Arial" w:cs="Arial"/>
          <w:sz w:val="22"/>
          <w:szCs w:val="22"/>
          <w:lang w:eastAsia="zh-CN"/>
        </w:rPr>
        <w:t>CaC</w:t>
      </w:r>
      <w:r w:rsidR="00AE2765" w:rsidRPr="00CF7E03">
        <w:rPr>
          <w:rFonts w:ascii="Arial" w:eastAsiaTheme="minorEastAsia" w:hAnsi="Arial" w:cs="Arial"/>
          <w:sz w:val="22"/>
          <w:szCs w:val="22"/>
          <w:vertAlign w:val="subscript"/>
          <w:lang w:eastAsia="zh-CN"/>
        </w:rPr>
        <w:t>2</w:t>
      </w:r>
      <w:r w:rsidR="007E4456" w:rsidRPr="00CF7E03">
        <w:rPr>
          <w:rFonts w:ascii="Arial" w:eastAsiaTheme="minorEastAsia" w:hAnsi="Arial" w:cs="Arial"/>
          <w:sz w:val="22"/>
          <w:szCs w:val="22"/>
          <w:lang w:eastAsia="zh-CN"/>
        </w:rPr>
        <w:t xml:space="preserve"> route </w:t>
      </w:r>
      <w:r w:rsidR="00021469" w:rsidRPr="00CF7E03">
        <w:rPr>
          <w:rFonts w:ascii="Arial" w:eastAsiaTheme="minorEastAsia" w:hAnsi="Arial" w:cs="Arial"/>
          <w:sz w:val="22"/>
          <w:szCs w:val="22"/>
          <w:lang w:eastAsia="zh-CN"/>
        </w:rPr>
        <w:t>involves</w:t>
      </w:r>
      <w:r w:rsidR="00AE2765" w:rsidRPr="00CF7E03">
        <w:rPr>
          <w:rFonts w:ascii="Arial" w:eastAsiaTheme="minorEastAsia" w:hAnsi="Arial" w:cs="Arial"/>
          <w:sz w:val="22"/>
          <w:szCs w:val="22"/>
          <w:lang w:eastAsia="zh-CN"/>
        </w:rPr>
        <w:t xml:space="preserve"> two</w:t>
      </w:r>
      <w:r w:rsidRPr="00CF7E03">
        <w:rPr>
          <w:rFonts w:ascii="Arial" w:eastAsiaTheme="minorEastAsia" w:hAnsi="Arial" w:cs="Arial"/>
          <w:sz w:val="22"/>
          <w:szCs w:val="22"/>
          <w:lang w:eastAsia="zh-CN"/>
        </w:rPr>
        <w:t xml:space="preserve"> </w:t>
      </w:r>
      <w:r w:rsidR="00AE2765" w:rsidRPr="00CF7E03">
        <w:rPr>
          <w:rFonts w:ascii="Arial" w:eastAsiaTheme="minorEastAsia" w:hAnsi="Arial" w:cs="Arial"/>
          <w:sz w:val="22"/>
          <w:szCs w:val="22"/>
          <w:lang w:eastAsia="zh-CN"/>
        </w:rPr>
        <w:t>reaction</w:t>
      </w:r>
      <w:r w:rsidR="00134575" w:rsidRPr="00CF7E03">
        <w:rPr>
          <w:rFonts w:ascii="Arial" w:eastAsiaTheme="minorEastAsia" w:hAnsi="Arial" w:cs="Arial"/>
          <w:sz w:val="22"/>
          <w:szCs w:val="22"/>
          <w:lang w:eastAsia="zh-CN"/>
        </w:rPr>
        <w:t xml:space="preserve"> steps</w:t>
      </w:r>
      <w:r w:rsidR="00021469" w:rsidRPr="00CF7E03">
        <w:rPr>
          <w:rFonts w:ascii="Arial" w:eastAsiaTheme="minorEastAsia" w:hAnsi="Arial" w:cs="Arial"/>
          <w:sz w:val="22"/>
          <w:szCs w:val="22"/>
          <w:lang w:eastAsia="zh-CN"/>
        </w:rPr>
        <w:t>:</w:t>
      </w:r>
    </w:p>
    <w:p w14:paraId="7CE77651" w14:textId="4757E652" w:rsidR="00100441" w:rsidRPr="003965AE" w:rsidRDefault="005462F2" w:rsidP="00495801">
      <w:pPr>
        <w:spacing w:line="360" w:lineRule="auto"/>
        <w:ind w:left="1440"/>
        <w:jc w:val="both"/>
        <w:rPr>
          <w:rFonts w:ascii="Cambria Math" w:eastAsiaTheme="minorEastAsia" w:hAnsi="Cambria Math" w:cs="Arial"/>
          <w:sz w:val="22"/>
          <w:szCs w:val="22"/>
          <w:lang w:eastAsia="zh-CN"/>
        </w:rPr>
      </w:pPr>
      <w:r w:rsidRPr="00CF7E03">
        <w:rPr>
          <w:rFonts w:ascii="Cambria Math" w:eastAsiaTheme="minorEastAsia" w:hAnsi="Cambria Math" w:cs="Arial"/>
          <w:iCs/>
          <w:sz w:val="22"/>
          <w:szCs w:val="22"/>
          <w:lang w:eastAsia="zh-CN"/>
        </w:rPr>
        <w:t>3</w:t>
      </w:r>
      <w:r w:rsidR="00100441" w:rsidRPr="00CF7E03">
        <w:rPr>
          <w:rFonts w:ascii="Cambria Math" w:eastAsiaTheme="minorEastAsia" w:hAnsi="Cambria Math" w:cs="Arial"/>
          <w:iCs/>
          <w:sz w:val="22"/>
          <w:szCs w:val="22"/>
          <w:lang w:eastAsia="zh-CN"/>
        </w:rPr>
        <w:t xml:space="preserve">C + </w:t>
      </w:r>
      <w:proofErr w:type="spellStart"/>
      <w:r w:rsidR="00100441" w:rsidRPr="00CF7E03">
        <w:rPr>
          <w:rFonts w:ascii="Cambria Math" w:eastAsiaTheme="minorEastAsia" w:hAnsi="Cambria Math" w:cs="Arial"/>
          <w:iCs/>
          <w:sz w:val="22"/>
          <w:szCs w:val="22"/>
          <w:lang w:eastAsia="zh-CN"/>
        </w:rPr>
        <w:t>CaO</w:t>
      </w:r>
      <w:proofErr w:type="spellEnd"/>
      <w:r w:rsidR="00100441" w:rsidRPr="00CF7E03">
        <w:rPr>
          <w:rFonts w:ascii="Cambria Math" w:eastAsiaTheme="minorEastAsia" w:hAnsi="Cambria Math" w:cs="Arial"/>
          <w:iCs/>
          <w:sz w:val="22"/>
          <w:szCs w:val="22"/>
          <w:lang w:eastAsia="zh-CN"/>
        </w:rPr>
        <w:t xml:space="preserve"> →</w:t>
      </w:r>
      <w:r w:rsidR="004223DD" w:rsidRPr="00CF7E03">
        <w:rPr>
          <w:rFonts w:ascii="Cambria Math" w:eastAsiaTheme="minorEastAsia" w:hAnsi="Cambria Math" w:cs="Arial"/>
          <w:iCs/>
          <w:sz w:val="22"/>
          <w:szCs w:val="22"/>
          <w:lang w:eastAsia="zh-CN"/>
        </w:rPr>
        <w:t xml:space="preserve"> </w:t>
      </w:r>
      <w:r w:rsidR="00100441" w:rsidRPr="00CF7E03">
        <w:rPr>
          <w:rFonts w:ascii="Cambria Math" w:eastAsiaTheme="minorEastAsia" w:hAnsi="Cambria Math" w:cs="Arial"/>
          <w:iCs/>
          <w:sz w:val="22"/>
          <w:szCs w:val="22"/>
          <w:lang w:eastAsia="zh-CN"/>
        </w:rPr>
        <w:t>CaC</w:t>
      </w:r>
      <w:r w:rsidR="00100441" w:rsidRPr="00CF7E03">
        <w:rPr>
          <w:rFonts w:ascii="Cambria Math" w:eastAsiaTheme="minorEastAsia" w:hAnsi="Cambria Math" w:cs="Arial"/>
          <w:iCs/>
          <w:sz w:val="22"/>
          <w:szCs w:val="22"/>
          <w:vertAlign w:val="subscript"/>
          <w:lang w:eastAsia="zh-CN"/>
        </w:rPr>
        <w:t>2</w:t>
      </w:r>
      <w:r w:rsidR="00100441" w:rsidRPr="00CF7E03">
        <w:rPr>
          <w:rFonts w:ascii="Cambria Math" w:eastAsiaTheme="minorEastAsia" w:hAnsi="Cambria Math" w:cs="Arial"/>
          <w:iCs/>
          <w:sz w:val="22"/>
          <w:szCs w:val="22"/>
          <w:lang w:eastAsia="zh-CN"/>
        </w:rPr>
        <w:t xml:space="preserve"> + </w:t>
      </w:r>
      <w:r w:rsidRPr="00CF7E03">
        <w:rPr>
          <w:rFonts w:ascii="Cambria Math" w:eastAsiaTheme="minorEastAsia" w:hAnsi="Cambria Math" w:cs="Arial"/>
          <w:iCs/>
          <w:sz w:val="22"/>
          <w:szCs w:val="22"/>
          <w:lang w:eastAsia="zh-CN"/>
        </w:rPr>
        <w:t>CO</w:t>
      </w:r>
      <w:r w:rsidR="00100441" w:rsidRPr="00CF7E03">
        <w:rPr>
          <w:rFonts w:ascii="Cambria Math" w:eastAsiaTheme="minorEastAsia" w:hAnsi="Cambria Math" w:cs="Arial"/>
          <w:i/>
          <w:sz w:val="22"/>
          <w:szCs w:val="22"/>
          <w:lang w:eastAsia="zh-CN"/>
        </w:rPr>
        <w:t xml:space="preserve">                     </w:t>
      </w:r>
      <w:r w:rsidR="00290307" w:rsidRPr="00CF7E03">
        <w:rPr>
          <w:rFonts w:ascii="Cambria Math" w:eastAsiaTheme="minorEastAsia" w:hAnsi="Cambria Math" w:cs="Arial"/>
          <w:i/>
          <w:sz w:val="22"/>
          <w:szCs w:val="22"/>
          <w:lang w:eastAsia="zh-CN"/>
        </w:rPr>
        <w:t xml:space="preserve">       </w:t>
      </w:r>
      <w:r w:rsidR="00100441" w:rsidRPr="00CF7E03">
        <w:rPr>
          <w:rFonts w:ascii="Cambria Math" w:eastAsiaTheme="minorEastAsia" w:hAnsi="Cambria Math" w:cs="Arial"/>
          <w:iCs/>
          <w:sz w:val="22"/>
          <w:szCs w:val="22"/>
          <w:lang w:eastAsia="zh-CN"/>
        </w:rPr>
        <w:t>Δ</w:t>
      </w:r>
      <w:r w:rsidR="00100441" w:rsidRPr="00CF7E03">
        <w:rPr>
          <w:rFonts w:ascii="Cambria Math" w:eastAsiaTheme="minorEastAsia" w:hAnsi="Cambria Math" w:cs="Arial"/>
          <w:i/>
          <w:sz w:val="22"/>
          <w:szCs w:val="22"/>
          <w:lang w:eastAsia="zh-CN"/>
        </w:rPr>
        <w:t xml:space="preserve">H </w:t>
      </w:r>
      <w:r w:rsidR="00100441" w:rsidRPr="00CF7E03">
        <w:rPr>
          <w:rFonts w:ascii="Cambria Math" w:eastAsiaTheme="minorEastAsia" w:hAnsi="Cambria Math" w:cs="Arial"/>
          <w:iCs/>
          <w:sz w:val="22"/>
          <w:szCs w:val="22"/>
          <w:lang w:eastAsia="zh-CN"/>
        </w:rPr>
        <w:t xml:space="preserve">= </w:t>
      </w:r>
      <w:r w:rsidRPr="00CF7E03">
        <w:rPr>
          <w:rFonts w:ascii="Cambria Math" w:eastAsiaTheme="minorEastAsia" w:hAnsi="Cambria Math" w:cs="Arial"/>
          <w:iCs/>
          <w:sz w:val="22"/>
          <w:szCs w:val="22"/>
          <w:lang w:eastAsia="zh-CN"/>
        </w:rPr>
        <w:t>465</w:t>
      </w:r>
      <w:r w:rsidR="00375C41" w:rsidRPr="00CF7E03">
        <w:rPr>
          <w:rFonts w:ascii="Cambria Math" w:eastAsiaTheme="minorEastAsia" w:hAnsi="Cambria Math" w:cs="Arial"/>
          <w:iCs/>
          <w:sz w:val="22"/>
          <w:szCs w:val="22"/>
          <w:lang w:eastAsia="zh-CN"/>
        </w:rPr>
        <w:t> </w:t>
      </w:r>
      <w:r w:rsidR="00100441" w:rsidRPr="00CF7E03">
        <w:rPr>
          <w:rFonts w:ascii="Cambria Math" w:eastAsiaTheme="minorEastAsia" w:hAnsi="Cambria Math" w:cs="Arial"/>
          <w:iCs/>
          <w:sz w:val="22"/>
          <w:szCs w:val="22"/>
          <w:lang w:eastAsia="zh-CN"/>
        </w:rPr>
        <w:t>kJ</w:t>
      </w:r>
      <w:r w:rsidR="00375C41" w:rsidRPr="00CF7E03">
        <w:rPr>
          <w:rFonts w:ascii="Cambria Math" w:eastAsiaTheme="minorEastAsia" w:hAnsi="Cambria Math" w:cs="Arial"/>
          <w:iCs/>
          <w:sz w:val="22"/>
          <w:szCs w:val="22"/>
          <w:lang w:eastAsia="zh-CN"/>
        </w:rPr>
        <w:t> </w:t>
      </w:r>
      <w:r w:rsidR="00100441" w:rsidRPr="00CF7E03">
        <w:rPr>
          <w:rFonts w:ascii="Cambria Math" w:eastAsiaTheme="minorEastAsia" w:hAnsi="Cambria Math" w:cs="Arial"/>
          <w:iCs/>
          <w:sz w:val="22"/>
          <w:szCs w:val="22"/>
          <w:lang w:eastAsia="zh-CN"/>
        </w:rPr>
        <w:t>mol</w:t>
      </w:r>
      <w:r w:rsidR="00375C41" w:rsidRPr="00CF7E03">
        <w:rPr>
          <w:rFonts w:ascii="Cambria Math" w:eastAsiaTheme="minorEastAsia" w:hAnsi="Cambria Math" w:cs="Arial"/>
          <w:iCs/>
          <w:sz w:val="22"/>
          <w:szCs w:val="22"/>
          <w:vertAlign w:val="superscript"/>
          <w:lang w:eastAsia="zh-CN"/>
        </w:rPr>
        <w:t>–</w:t>
      </w:r>
      <w:r w:rsidR="00100441" w:rsidRPr="00CF7E03">
        <w:rPr>
          <w:rFonts w:ascii="Cambria Math" w:eastAsiaTheme="minorEastAsia" w:hAnsi="Cambria Math" w:cs="Arial"/>
          <w:iCs/>
          <w:sz w:val="22"/>
          <w:szCs w:val="22"/>
          <w:vertAlign w:val="superscript"/>
          <w:lang w:eastAsia="zh-CN"/>
        </w:rPr>
        <w:t>1</w:t>
      </w:r>
    </w:p>
    <w:p w14:paraId="5ED4156E" w14:textId="3C0424CF" w:rsidR="005462F2" w:rsidRPr="003965AE" w:rsidRDefault="005462F2" w:rsidP="00495801">
      <w:pPr>
        <w:spacing w:line="360" w:lineRule="auto"/>
        <w:ind w:left="1440"/>
        <w:jc w:val="both"/>
        <w:rPr>
          <w:rFonts w:ascii="Cambria Math" w:eastAsiaTheme="minorEastAsia" w:hAnsi="Cambria Math" w:cs="Arial"/>
          <w:sz w:val="22"/>
          <w:szCs w:val="22"/>
          <w:lang w:eastAsia="zh-CN"/>
        </w:rPr>
      </w:pPr>
      <w:r w:rsidRPr="00CF7E03">
        <w:rPr>
          <w:rFonts w:ascii="Cambria Math" w:eastAsiaTheme="minorEastAsia" w:hAnsi="Cambria Math" w:cs="Arial"/>
          <w:iCs/>
          <w:sz w:val="22"/>
          <w:szCs w:val="22"/>
          <w:lang w:eastAsia="zh-CN"/>
        </w:rPr>
        <w:t>CaC</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Cs/>
          <w:sz w:val="22"/>
          <w:szCs w:val="22"/>
          <w:lang w:eastAsia="zh-CN"/>
        </w:rPr>
        <w:t xml:space="preserve"> + 2H</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Cs/>
          <w:sz w:val="22"/>
          <w:szCs w:val="22"/>
          <w:lang w:eastAsia="zh-CN"/>
        </w:rPr>
        <w:t>O →</w:t>
      </w:r>
      <w:r w:rsidR="004223DD" w:rsidRPr="00CF7E03">
        <w:rPr>
          <w:rFonts w:ascii="Cambria Math" w:eastAsiaTheme="minorEastAsia" w:hAnsi="Cambria Math" w:cs="Arial"/>
          <w:iCs/>
          <w:sz w:val="22"/>
          <w:szCs w:val="22"/>
          <w:lang w:eastAsia="zh-CN"/>
        </w:rPr>
        <w:t xml:space="preserve"> </w:t>
      </w:r>
      <w:r w:rsidRPr="00CF7E03">
        <w:rPr>
          <w:rFonts w:ascii="Cambria Math" w:eastAsiaTheme="minorEastAsia" w:hAnsi="Cambria Math" w:cs="Arial"/>
          <w:iCs/>
          <w:sz w:val="22"/>
          <w:szCs w:val="22"/>
          <w:lang w:eastAsia="zh-CN"/>
        </w:rPr>
        <w:t>C</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Cs/>
          <w:sz w:val="22"/>
          <w:szCs w:val="22"/>
          <w:lang w:eastAsia="zh-CN"/>
        </w:rPr>
        <w:t>H</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Cs/>
          <w:sz w:val="22"/>
          <w:szCs w:val="22"/>
          <w:lang w:eastAsia="zh-CN"/>
        </w:rPr>
        <w:t xml:space="preserve"> + </w:t>
      </w:r>
      <w:proofErr w:type="gramStart"/>
      <w:r w:rsidRPr="00CF7E03">
        <w:rPr>
          <w:rFonts w:ascii="Cambria Math" w:eastAsiaTheme="minorEastAsia" w:hAnsi="Cambria Math" w:cs="Arial"/>
          <w:iCs/>
          <w:sz w:val="22"/>
          <w:szCs w:val="22"/>
          <w:lang w:eastAsia="zh-CN"/>
        </w:rPr>
        <w:t>Ca(</w:t>
      </w:r>
      <w:proofErr w:type="gramEnd"/>
      <w:r w:rsidRPr="00CF7E03">
        <w:rPr>
          <w:rFonts w:ascii="Cambria Math" w:eastAsiaTheme="minorEastAsia" w:hAnsi="Cambria Math" w:cs="Arial"/>
          <w:iCs/>
          <w:sz w:val="22"/>
          <w:szCs w:val="22"/>
          <w:lang w:eastAsia="zh-CN"/>
        </w:rPr>
        <w:t>OH)</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
          <w:sz w:val="22"/>
          <w:szCs w:val="22"/>
          <w:lang w:eastAsia="zh-CN"/>
        </w:rPr>
        <w:t xml:space="preserve">          </w:t>
      </w:r>
      <w:r w:rsidR="00290307" w:rsidRPr="00CF7E03">
        <w:rPr>
          <w:rFonts w:ascii="Cambria Math" w:eastAsiaTheme="minorEastAsia" w:hAnsi="Cambria Math" w:cs="Arial"/>
          <w:i/>
          <w:sz w:val="22"/>
          <w:szCs w:val="22"/>
          <w:lang w:eastAsia="zh-CN"/>
        </w:rPr>
        <w:t xml:space="preserve"> </w:t>
      </w:r>
      <w:r w:rsidRPr="00CF7E03">
        <w:rPr>
          <w:rFonts w:ascii="Cambria Math" w:eastAsiaTheme="minorEastAsia" w:hAnsi="Cambria Math" w:cs="Arial"/>
          <w:iCs/>
          <w:sz w:val="22"/>
          <w:szCs w:val="22"/>
          <w:lang w:eastAsia="zh-CN"/>
        </w:rPr>
        <w:t>Δ</w:t>
      </w:r>
      <w:r w:rsidRPr="00CF7E03">
        <w:rPr>
          <w:rFonts w:ascii="Cambria Math" w:eastAsiaTheme="minorEastAsia" w:hAnsi="Cambria Math" w:cs="Arial"/>
          <w:i/>
          <w:sz w:val="22"/>
          <w:szCs w:val="22"/>
          <w:lang w:eastAsia="zh-CN"/>
        </w:rPr>
        <w:t xml:space="preserve">H </w:t>
      </w:r>
      <w:r w:rsidRPr="00CF7E03">
        <w:rPr>
          <w:rFonts w:ascii="Cambria Math" w:eastAsiaTheme="minorEastAsia" w:hAnsi="Cambria Math" w:cs="Arial"/>
          <w:iCs/>
          <w:sz w:val="22"/>
          <w:szCs w:val="22"/>
          <w:lang w:eastAsia="zh-CN"/>
        </w:rPr>
        <w:t xml:space="preserve">= </w:t>
      </w:r>
      <w:r w:rsidR="00272404" w:rsidRPr="00CF7E03">
        <w:rPr>
          <w:rFonts w:ascii="Arial" w:eastAsiaTheme="minorEastAsia" w:hAnsi="Arial" w:cs="Arial"/>
          <w:sz w:val="22"/>
          <w:szCs w:val="22"/>
          <w:lang w:eastAsia="zh-CN"/>
        </w:rPr>
        <w:t>–</w:t>
      </w:r>
      <w:r w:rsidR="00290307" w:rsidRPr="00CF7E03">
        <w:rPr>
          <w:rFonts w:ascii="Cambria Math" w:eastAsiaTheme="minorEastAsia" w:hAnsi="Cambria Math" w:cs="Arial"/>
          <w:iCs/>
          <w:sz w:val="22"/>
          <w:szCs w:val="22"/>
          <w:lang w:eastAsia="zh-CN"/>
        </w:rPr>
        <w:t>127</w:t>
      </w:r>
      <w:r w:rsidR="00375C41" w:rsidRPr="00CF7E03">
        <w:rPr>
          <w:rFonts w:ascii="Cambria Math" w:eastAsiaTheme="minorEastAsia" w:hAnsi="Cambria Math" w:cs="Arial"/>
          <w:iCs/>
          <w:sz w:val="22"/>
          <w:szCs w:val="22"/>
          <w:lang w:eastAsia="zh-CN"/>
        </w:rPr>
        <w:t> </w:t>
      </w:r>
      <w:r w:rsidRPr="00CF7E03">
        <w:rPr>
          <w:rFonts w:ascii="Cambria Math" w:eastAsiaTheme="minorEastAsia" w:hAnsi="Cambria Math" w:cs="Arial"/>
          <w:iCs/>
          <w:sz w:val="22"/>
          <w:szCs w:val="22"/>
          <w:lang w:eastAsia="zh-CN"/>
        </w:rPr>
        <w:t>kJ</w:t>
      </w:r>
      <w:r w:rsidR="00375C41" w:rsidRPr="00CF7E03">
        <w:rPr>
          <w:rFonts w:ascii="Cambria Math" w:eastAsiaTheme="minorEastAsia" w:hAnsi="Cambria Math" w:cs="Arial"/>
          <w:iCs/>
          <w:sz w:val="22"/>
          <w:szCs w:val="22"/>
          <w:lang w:eastAsia="zh-CN"/>
        </w:rPr>
        <w:t> </w:t>
      </w:r>
      <w:r w:rsidRPr="00CF7E03">
        <w:rPr>
          <w:rFonts w:ascii="Cambria Math" w:eastAsiaTheme="minorEastAsia" w:hAnsi="Cambria Math" w:cs="Arial"/>
          <w:iCs/>
          <w:sz w:val="22"/>
          <w:szCs w:val="22"/>
          <w:lang w:eastAsia="zh-CN"/>
        </w:rPr>
        <w:t>mol</w:t>
      </w:r>
      <w:r w:rsidRPr="00CF7E03">
        <w:rPr>
          <w:rFonts w:ascii="Cambria Math" w:eastAsiaTheme="minorEastAsia" w:hAnsi="Cambria Math" w:cs="Arial"/>
          <w:iCs/>
          <w:sz w:val="22"/>
          <w:szCs w:val="22"/>
          <w:vertAlign w:val="superscript"/>
          <w:lang w:eastAsia="zh-CN"/>
        </w:rPr>
        <w:t>−1</w:t>
      </w:r>
    </w:p>
    <w:p w14:paraId="28A1D9EC" w14:textId="74E9BC06" w:rsidR="00BE4AD9" w:rsidRPr="00CF7E03" w:rsidRDefault="000619E5" w:rsidP="00495801">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The formation</w:t>
      </w:r>
      <w:r w:rsidR="00021469" w:rsidRPr="00CF7E03">
        <w:rPr>
          <w:rFonts w:ascii="Arial" w:eastAsiaTheme="minorEastAsia" w:hAnsi="Arial" w:cs="Arial"/>
          <w:sz w:val="22"/>
          <w:szCs w:val="22"/>
          <w:lang w:eastAsia="zh-CN"/>
        </w:rPr>
        <w:t xml:space="preserve"> of CaC</w:t>
      </w:r>
      <w:r w:rsidR="00021469"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w:t>
      </w:r>
      <w:r w:rsidR="00021469" w:rsidRPr="00CF7E03">
        <w:rPr>
          <w:rFonts w:ascii="Arial" w:eastAsiaTheme="minorEastAsia" w:hAnsi="Arial" w:cs="Arial"/>
          <w:sz w:val="22"/>
          <w:szCs w:val="22"/>
          <w:lang w:eastAsia="zh-CN"/>
        </w:rPr>
        <w:t>from</w:t>
      </w:r>
      <w:r w:rsidRPr="00CF7E03">
        <w:rPr>
          <w:rFonts w:ascii="Arial" w:eastAsiaTheme="minorEastAsia" w:hAnsi="Arial" w:cs="Arial"/>
          <w:sz w:val="22"/>
          <w:szCs w:val="22"/>
          <w:lang w:eastAsia="zh-CN"/>
        </w:rPr>
        <w:t xml:space="preserve"> c</w:t>
      </w:r>
      <w:r w:rsidR="00021469" w:rsidRPr="00CF7E03">
        <w:rPr>
          <w:rFonts w:ascii="Arial" w:eastAsiaTheme="minorEastAsia" w:hAnsi="Arial" w:cs="Arial"/>
          <w:sz w:val="22"/>
          <w:szCs w:val="22"/>
          <w:lang w:eastAsia="zh-CN"/>
        </w:rPr>
        <w:t>oke</w:t>
      </w:r>
      <w:r w:rsidRPr="00CF7E03">
        <w:rPr>
          <w:rFonts w:ascii="Arial" w:eastAsiaTheme="minorEastAsia" w:hAnsi="Arial" w:cs="Arial"/>
          <w:sz w:val="22"/>
          <w:szCs w:val="22"/>
          <w:lang w:eastAsia="zh-CN"/>
        </w:rPr>
        <w:t xml:space="preserve"> and lime (</w:t>
      </w:r>
      <w:proofErr w:type="spellStart"/>
      <w:r w:rsidRPr="00CF7E03">
        <w:rPr>
          <w:rFonts w:ascii="Arial" w:eastAsiaTheme="minorEastAsia" w:hAnsi="Arial" w:cs="Arial"/>
          <w:sz w:val="22"/>
          <w:szCs w:val="22"/>
          <w:lang w:eastAsia="zh-CN"/>
        </w:rPr>
        <w:t>CaO</w:t>
      </w:r>
      <w:proofErr w:type="spellEnd"/>
      <w:r w:rsidRPr="00CF7E03">
        <w:rPr>
          <w:rFonts w:ascii="Arial" w:eastAsiaTheme="minorEastAsia" w:hAnsi="Arial" w:cs="Arial"/>
          <w:sz w:val="22"/>
          <w:szCs w:val="22"/>
          <w:lang w:eastAsia="zh-CN"/>
        </w:rPr>
        <w:t xml:space="preserve">) is highly endothermic, </w:t>
      </w:r>
      <w:r w:rsidR="001F1EDE" w:rsidRPr="00CF7E03">
        <w:rPr>
          <w:rFonts w:ascii="Arial" w:eastAsiaTheme="minorEastAsia" w:hAnsi="Arial" w:cs="Arial"/>
          <w:sz w:val="22"/>
          <w:szCs w:val="22"/>
          <w:lang w:eastAsia="zh-CN"/>
        </w:rPr>
        <w:t xml:space="preserve">while </w:t>
      </w:r>
      <w:r w:rsidR="00021469" w:rsidRPr="00CF7E03">
        <w:rPr>
          <w:rFonts w:ascii="Arial" w:eastAsiaTheme="minorEastAsia" w:hAnsi="Arial" w:cs="Arial"/>
          <w:sz w:val="22"/>
          <w:szCs w:val="22"/>
          <w:lang w:eastAsia="zh-CN"/>
        </w:rPr>
        <w:t>the conversion of CaC</w:t>
      </w:r>
      <w:r w:rsidR="00021469" w:rsidRPr="00CF7E03">
        <w:rPr>
          <w:rFonts w:ascii="Arial" w:eastAsiaTheme="minorEastAsia" w:hAnsi="Arial" w:cs="Arial"/>
          <w:sz w:val="22"/>
          <w:szCs w:val="22"/>
          <w:vertAlign w:val="subscript"/>
          <w:lang w:eastAsia="zh-CN"/>
        </w:rPr>
        <w:t>2</w:t>
      </w:r>
      <w:r w:rsidR="00021469" w:rsidRPr="00CF7E03">
        <w:rPr>
          <w:rFonts w:ascii="Arial" w:eastAsiaTheme="minorEastAsia" w:hAnsi="Arial" w:cs="Arial"/>
          <w:sz w:val="22"/>
          <w:szCs w:val="22"/>
          <w:lang w:eastAsia="zh-CN"/>
        </w:rPr>
        <w:t xml:space="preserve"> to </w:t>
      </w:r>
      <w:r w:rsidR="00134575" w:rsidRPr="00CF7E03">
        <w:rPr>
          <w:rFonts w:ascii="Arial" w:eastAsiaTheme="minorEastAsia" w:hAnsi="Arial" w:cs="Arial"/>
          <w:sz w:val="22"/>
          <w:szCs w:val="22"/>
          <w:lang w:eastAsia="zh-CN"/>
        </w:rPr>
        <w:t>C</w:t>
      </w:r>
      <w:r w:rsidR="00134575" w:rsidRPr="00CF7E03">
        <w:rPr>
          <w:rFonts w:ascii="Arial" w:eastAsiaTheme="minorEastAsia" w:hAnsi="Arial" w:cs="Arial"/>
          <w:sz w:val="22"/>
          <w:szCs w:val="22"/>
          <w:vertAlign w:val="subscript"/>
          <w:lang w:eastAsia="zh-CN"/>
        </w:rPr>
        <w:t>2</w:t>
      </w:r>
      <w:r w:rsidR="00134575" w:rsidRPr="00CF7E03">
        <w:rPr>
          <w:rFonts w:ascii="Arial" w:eastAsiaTheme="minorEastAsia" w:hAnsi="Arial" w:cs="Arial"/>
          <w:sz w:val="22"/>
          <w:szCs w:val="22"/>
          <w:lang w:eastAsia="zh-CN"/>
        </w:rPr>
        <w:t>H</w:t>
      </w:r>
      <w:r w:rsidR="00134575" w:rsidRPr="00CF7E03">
        <w:rPr>
          <w:rFonts w:ascii="Arial" w:eastAsiaTheme="minorEastAsia" w:hAnsi="Arial" w:cs="Arial"/>
          <w:sz w:val="22"/>
          <w:szCs w:val="22"/>
          <w:vertAlign w:val="subscript"/>
          <w:lang w:eastAsia="zh-CN"/>
        </w:rPr>
        <w:t>2</w:t>
      </w:r>
      <w:r w:rsidR="00134575" w:rsidRPr="00CF7E03">
        <w:rPr>
          <w:rFonts w:ascii="Arial" w:eastAsiaTheme="minorEastAsia" w:hAnsi="Arial" w:cs="Arial"/>
          <w:sz w:val="22"/>
          <w:szCs w:val="22"/>
          <w:lang w:eastAsia="zh-CN"/>
        </w:rPr>
        <w:t xml:space="preserve"> </w:t>
      </w:r>
      <w:r w:rsidR="001F1EDE" w:rsidRPr="00CF7E03">
        <w:rPr>
          <w:rFonts w:ascii="Arial" w:eastAsiaTheme="minorEastAsia" w:hAnsi="Arial" w:cs="Arial"/>
          <w:sz w:val="22"/>
          <w:szCs w:val="22"/>
          <w:lang w:eastAsia="zh-CN"/>
        </w:rPr>
        <w:t>is highly exothermic</w:t>
      </w:r>
      <w:r w:rsidRPr="00CF7E03">
        <w:rPr>
          <w:rFonts w:ascii="Arial" w:eastAsiaTheme="minorEastAsia" w:hAnsi="Arial" w:cs="Arial"/>
          <w:sz w:val="22"/>
          <w:szCs w:val="22"/>
          <w:lang w:eastAsia="zh-CN"/>
        </w:rPr>
        <w:t>.</w:t>
      </w:r>
      <w:r w:rsidR="00134575" w:rsidRPr="00CF7E03">
        <w:rPr>
          <w:rFonts w:ascii="Arial" w:eastAsiaTheme="minorEastAsia" w:hAnsi="Arial" w:cs="Arial"/>
          <w:sz w:val="22"/>
          <w:szCs w:val="22"/>
          <w:lang w:eastAsia="zh-CN"/>
        </w:rPr>
        <w:fldChar w:fldCharType="begin"/>
      </w:r>
      <w:r w:rsidR="00134575" w:rsidRPr="00CF7E03">
        <w:rPr>
          <w:rFonts w:ascii="Arial" w:eastAsiaTheme="minorEastAsia" w:hAnsi="Arial" w:cs="Arial"/>
          <w:sz w:val="22"/>
          <w:szCs w:val="22"/>
          <w:lang w:eastAsia="zh-CN"/>
        </w:rPr>
        <w:instrText xml:space="preserve"> ADDIN ZOTERO_ITEM CSL_CITATION {"citationID":"6QlmEQoe","properties":{"formattedCitation":"\\super 48\\nosupersub{}","plainCitation":"48","noteIndex":0},"citationItems":[{"id":207,"uris":["http://zotero.org/users/local/cJGf2fHk/items/XCKQABYZ"],"itemData":{"id":207,"type":"article-journal","abstract":"As an important national basic industry in China, the production of calcium carbide faced with huge pressure on energy conservation and emission reduction because of the CO2 emission and solid waste carbide slag. Therefore, it is necessary to realize the recycling of carbon and calcium in the production process of calcium carbide. A novel system of carbon-calcium compound conversion for calcium carbide-acetylene production was proposed in this work, which combines two-stage carbon capture and calcium carbide waste slag reuse processes to achieve CO2 enrichment and calcium cycle. Based on the simulation data, the proposed system was comprehensively evaluated by material conversion, exergy and exergoeconomic analyses. It was found that the improved process performed better with an effective C, H, Ca atomic conversion rate for carbide furnace of 85.41% and CO2 capture efficiency of 90.35%, compared with the referenced process of 64.51% and 0, respectively. The exergoeconomic analysis results suggested that more focus should be put on carbide furnace, acetylene reactor, re-carbonization furnace, gasifier and calciner since they are the top five of capital investments and exergy destruction. Besides, the carbide furnace, acetylene reactor, re-carbonization furnace and gasifier have relatively lower exergoeconomic factor (fk) values of 1.00%, 0.93%, 2.27% and 3.07%, respectively, indicating that exergy destruction costs of these components can be decreased with the improvement of system thermodynamic and equipment performance. Furthermore, the calcium looping process formed based on the improved oxy-thermal method (OTM) process, using the captured CO2 to mineralize carbide slag to form another calcification cycle for the production of calcium carbide-acetylene, has a higher exergy efficiency of 48.97% than the referenced process of 47.85%, and also achieves the lowest carbon emissions and the obvious reduction in CaO input. Results revealed that the proposed calcium looping system with high-efficiency, low-carbon and clean for calcium carbide-acetylene production, could be a promising process for carbon emission reduction in practical applications.","container-title":"Applied Energy","DOI":"10.1016/j.apenergy.2022.120139","ISSN":"0306-2619","journalAbbreviation":"Applied Energy","page":"120139","source":"ScienceDirect","title":"Carbon-calcium composite conversion of calcium carbide-acetylene system: On the imperative roles of carbon capture and solid waste recycling","title-short":"Carbon-calcium composite conversion of calcium carbide-acetylene system","volume":"327","author":[{"family":"Wang","given":"Hongxia"},{"family":"Xu","given":"Wanyi"},{"family":"Sharif","given":"Maimoona"},{"family":"Wu","given":"Xiaomei"},{"family":"Cheng","given":"Guangxu"},{"family":"Cui","given":"Xiaomi"},{"family":"Zhang","given":"Zaoxiao"}],"issued":{"date-parts":[["2022",12,1]]}}}],"schema":"https://github.com/citation-style-language/schema/raw/master/csl-citation.json"} </w:instrText>
      </w:r>
      <w:r w:rsidR="00134575" w:rsidRPr="00CF7E03">
        <w:rPr>
          <w:rFonts w:ascii="Arial" w:eastAsiaTheme="minorEastAsia" w:hAnsi="Arial" w:cs="Arial"/>
          <w:sz w:val="22"/>
          <w:szCs w:val="22"/>
          <w:lang w:eastAsia="zh-CN"/>
        </w:rPr>
        <w:fldChar w:fldCharType="separate"/>
      </w:r>
      <w:r w:rsidR="00134575" w:rsidRPr="00CF7E03">
        <w:rPr>
          <w:rFonts w:ascii="Arial" w:hAnsi="Arial" w:cs="Arial"/>
          <w:sz w:val="22"/>
          <w:vertAlign w:val="superscript"/>
        </w:rPr>
        <w:t>48</w:t>
      </w:r>
      <w:r w:rsidR="00134575" w:rsidRPr="00CF7E03">
        <w:rPr>
          <w:rFonts w:ascii="Arial" w:eastAsiaTheme="minorEastAsia" w:hAnsi="Arial" w:cs="Arial"/>
          <w:sz w:val="22"/>
          <w:szCs w:val="22"/>
          <w:lang w:eastAsia="zh-CN"/>
        </w:rPr>
        <w:fldChar w:fldCharType="end"/>
      </w:r>
      <w:r w:rsidR="002A3B8A" w:rsidRPr="00CF7E03">
        <w:rPr>
          <w:rFonts w:ascii="Arial" w:eastAsiaTheme="minorEastAsia" w:hAnsi="Arial" w:cs="Arial"/>
          <w:sz w:val="22"/>
          <w:szCs w:val="22"/>
          <w:lang w:eastAsia="zh-CN"/>
        </w:rPr>
        <w:t xml:space="preserve"> </w:t>
      </w:r>
      <w:r w:rsidR="00021469" w:rsidRPr="00CF7E03">
        <w:rPr>
          <w:rFonts w:ascii="Arial" w:eastAsiaTheme="minorEastAsia" w:hAnsi="Arial" w:cs="Arial"/>
          <w:sz w:val="22"/>
          <w:szCs w:val="22"/>
          <w:lang w:eastAsia="zh-CN"/>
        </w:rPr>
        <w:t>Due to</w:t>
      </w:r>
      <w:r w:rsidR="009F7AD7" w:rsidRPr="00CF7E03">
        <w:rPr>
          <w:rFonts w:ascii="Arial" w:eastAsiaTheme="minorEastAsia" w:hAnsi="Arial" w:cs="Arial"/>
          <w:sz w:val="22"/>
          <w:szCs w:val="22"/>
          <w:lang w:eastAsia="zh-CN"/>
        </w:rPr>
        <w:t xml:space="preserve"> </w:t>
      </w:r>
      <w:r w:rsidR="00021469" w:rsidRPr="00CF7E03">
        <w:rPr>
          <w:rFonts w:ascii="Arial" w:eastAsiaTheme="minorEastAsia" w:hAnsi="Arial" w:cs="Arial"/>
          <w:sz w:val="22"/>
          <w:szCs w:val="22"/>
          <w:lang w:eastAsia="zh-CN"/>
        </w:rPr>
        <w:t xml:space="preserve">its simplicity and </w:t>
      </w:r>
      <w:r w:rsidR="00A97DB8" w:rsidRPr="00CF7E03">
        <w:rPr>
          <w:rFonts w:ascii="Arial" w:eastAsiaTheme="minorEastAsia" w:hAnsi="Arial" w:cs="Arial"/>
          <w:sz w:val="22"/>
          <w:szCs w:val="22"/>
          <w:lang w:eastAsia="zh-CN"/>
        </w:rPr>
        <w:t xml:space="preserve">high selectivity </w:t>
      </w:r>
      <w:r w:rsidR="00B10835" w:rsidRPr="00CF7E03">
        <w:rPr>
          <w:rFonts w:ascii="Arial" w:eastAsiaTheme="minorEastAsia" w:hAnsi="Arial" w:cs="Arial"/>
          <w:sz w:val="22"/>
          <w:szCs w:val="22"/>
          <w:lang w:eastAsia="zh-CN"/>
        </w:rPr>
        <w:t xml:space="preserve">for </w:t>
      </w:r>
      <w:r w:rsidR="00A97DB8" w:rsidRPr="00CF7E03">
        <w:rPr>
          <w:rFonts w:ascii="Arial" w:eastAsiaTheme="minorEastAsia" w:hAnsi="Arial" w:cs="Arial"/>
          <w:sz w:val="22"/>
          <w:szCs w:val="22"/>
          <w:lang w:eastAsia="zh-CN"/>
        </w:rPr>
        <w:t>C</w:t>
      </w:r>
      <w:r w:rsidR="00A97DB8" w:rsidRPr="00CF7E03">
        <w:rPr>
          <w:rFonts w:ascii="Arial" w:eastAsiaTheme="minorEastAsia" w:hAnsi="Arial" w:cs="Arial"/>
          <w:sz w:val="22"/>
          <w:szCs w:val="22"/>
          <w:vertAlign w:val="subscript"/>
          <w:lang w:eastAsia="zh-CN"/>
        </w:rPr>
        <w:t>2</w:t>
      </w:r>
      <w:r w:rsidR="00A97DB8" w:rsidRPr="00CF7E03">
        <w:rPr>
          <w:rFonts w:ascii="Arial" w:eastAsiaTheme="minorEastAsia" w:hAnsi="Arial" w:cs="Arial"/>
          <w:sz w:val="22"/>
          <w:szCs w:val="22"/>
          <w:lang w:eastAsia="zh-CN"/>
        </w:rPr>
        <w:t>H</w:t>
      </w:r>
      <w:r w:rsidR="00A97DB8" w:rsidRPr="00CF7E03">
        <w:rPr>
          <w:rFonts w:ascii="Arial" w:eastAsiaTheme="minorEastAsia" w:hAnsi="Arial" w:cs="Arial"/>
          <w:sz w:val="22"/>
          <w:szCs w:val="22"/>
          <w:vertAlign w:val="subscript"/>
          <w:lang w:eastAsia="zh-CN"/>
        </w:rPr>
        <w:t>2</w:t>
      </w:r>
      <w:r w:rsidR="00A97DB8" w:rsidRPr="00CF7E03">
        <w:rPr>
          <w:rFonts w:ascii="Arial" w:eastAsiaTheme="minorEastAsia" w:hAnsi="Arial" w:cs="Arial"/>
          <w:sz w:val="22"/>
          <w:szCs w:val="22"/>
          <w:lang w:eastAsia="zh-CN"/>
        </w:rPr>
        <w:t xml:space="preserve">, </w:t>
      </w:r>
      <w:r w:rsidR="00021469" w:rsidRPr="00CF7E03">
        <w:rPr>
          <w:rFonts w:ascii="Arial" w:eastAsiaTheme="minorEastAsia" w:hAnsi="Arial" w:cs="Arial"/>
          <w:sz w:val="22"/>
          <w:szCs w:val="22"/>
          <w:lang w:eastAsia="zh-CN"/>
        </w:rPr>
        <w:t xml:space="preserve">the </w:t>
      </w:r>
      <w:r w:rsidR="00A97DB8" w:rsidRPr="00CF7E03">
        <w:rPr>
          <w:rFonts w:ascii="Arial" w:eastAsiaTheme="minorEastAsia" w:hAnsi="Arial" w:cs="Arial"/>
          <w:sz w:val="22"/>
          <w:szCs w:val="22"/>
          <w:lang w:eastAsia="zh-CN"/>
        </w:rPr>
        <w:t>CaC</w:t>
      </w:r>
      <w:r w:rsidR="00A97DB8" w:rsidRPr="00CF7E03">
        <w:rPr>
          <w:rFonts w:ascii="Arial" w:eastAsiaTheme="minorEastAsia" w:hAnsi="Arial" w:cs="Arial"/>
          <w:sz w:val="22"/>
          <w:szCs w:val="22"/>
          <w:vertAlign w:val="subscript"/>
          <w:lang w:eastAsia="zh-CN"/>
        </w:rPr>
        <w:t>2</w:t>
      </w:r>
      <w:r w:rsidR="00A97DB8" w:rsidRPr="00CF7E03">
        <w:rPr>
          <w:rFonts w:ascii="Arial" w:eastAsiaTheme="minorEastAsia" w:hAnsi="Arial" w:cs="Arial"/>
          <w:sz w:val="22"/>
          <w:szCs w:val="22"/>
          <w:lang w:eastAsia="zh-CN"/>
        </w:rPr>
        <w:t xml:space="preserve"> route </w:t>
      </w:r>
      <w:r w:rsidR="00EE6E17" w:rsidRPr="00CF7E03">
        <w:rPr>
          <w:rFonts w:ascii="Arial" w:eastAsiaTheme="minorEastAsia" w:hAnsi="Arial" w:cs="Arial"/>
          <w:sz w:val="22"/>
          <w:szCs w:val="22"/>
          <w:lang w:eastAsia="zh-CN"/>
        </w:rPr>
        <w:t>was first commercialized in 189</w:t>
      </w:r>
      <w:r w:rsidR="00DA2371">
        <w:rPr>
          <w:rFonts w:ascii="Arial" w:eastAsiaTheme="minorEastAsia" w:hAnsi="Arial" w:cs="Arial" w:hint="eastAsia"/>
          <w:sz w:val="22"/>
          <w:szCs w:val="22"/>
          <w:lang w:eastAsia="zh-CN"/>
        </w:rPr>
        <w:t>4</w:t>
      </w:r>
      <w:r w:rsidR="00EE6E17" w:rsidRPr="00CF7E03">
        <w:rPr>
          <w:rFonts w:ascii="Arial" w:eastAsiaTheme="minorEastAsia" w:hAnsi="Arial" w:cs="Arial"/>
          <w:sz w:val="22"/>
          <w:szCs w:val="22"/>
          <w:lang w:eastAsia="zh-CN"/>
        </w:rPr>
        <w:t>.</w:t>
      </w:r>
      <w:r w:rsidR="00C66DCF" w:rsidRPr="00CF7E03">
        <w:rPr>
          <w:rFonts w:ascii="Arial" w:eastAsiaTheme="minorEastAsia" w:hAnsi="Arial" w:cs="Arial"/>
          <w:sz w:val="22"/>
          <w:szCs w:val="22"/>
          <w:lang w:eastAsia="zh-CN"/>
        </w:rPr>
        <w:fldChar w:fldCharType="begin"/>
      </w:r>
      <w:r w:rsidR="00C66DCF" w:rsidRPr="00CF7E03">
        <w:rPr>
          <w:rFonts w:ascii="Arial" w:eastAsiaTheme="minorEastAsia" w:hAnsi="Arial" w:cs="Arial"/>
          <w:sz w:val="22"/>
          <w:szCs w:val="22"/>
          <w:lang w:eastAsia="zh-CN"/>
        </w:rPr>
        <w:instrText xml:space="preserve"> ADDIN ZOTERO_ITEM CSL_CITATION {"citationID":"u8kAPnvt","properties":{"formattedCitation":"\\super 3\\nosupersub{}","plainCitation":"3","noteIndex":0},"citationItems":[{"id":205,"uris":["http://zotero.org/users/local/cJGf2fHk/items/HISR5XK3"],"itemData":{"id":205,"type":"article-journal","container-title":"Ameican Chemical Society","language":"en","source":"Zotero","title":"Discovery of the Commercial Processes for Making Calcium Carbide and Acetylene","author":[{"family":"Carolina","given":"North"}],"issued":{"date-parts":[["1998"]]}}}],"schema":"https://github.com/citation-style-language/schema/raw/master/csl-citation.json"} </w:instrText>
      </w:r>
      <w:r w:rsidR="00C66DCF" w:rsidRPr="00CF7E03">
        <w:rPr>
          <w:rFonts w:ascii="Arial" w:eastAsiaTheme="minorEastAsia" w:hAnsi="Arial" w:cs="Arial"/>
          <w:sz w:val="22"/>
          <w:szCs w:val="22"/>
          <w:lang w:eastAsia="zh-CN"/>
        </w:rPr>
        <w:fldChar w:fldCharType="separate"/>
      </w:r>
      <w:r w:rsidR="00C66DCF" w:rsidRPr="00CF7E03">
        <w:rPr>
          <w:rFonts w:ascii="Arial" w:hAnsi="Arial" w:cs="Arial"/>
          <w:sz w:val="22"/>
          <w:vertAlign w:val="superscript"/>
        </w:rPr>
        <w:t>3</w:t>
      </w:r>
      <w:r w:rsidR="00C66DCF" w:rsidRPr="00CF7E03">
        <w:rPr>
          <w:rFonts w:ascii="Arial" w:eastAsiaTheme="minorEastAsia" w:hAnsi="Arial" w:cs="Arial"/>
          <w:sz w:val="22"/>
          <w:szCs w:val="22"/>
          <w:lang w:eastAsia="zh-CN"/>
        </w:rPr>
        <w:fldChar w:fldCharType="end"/>
      </w:r>
      <w:r w:rsidR="00EE6E17" w:rsidRPr="00CF7E03">
        <w:rPr>
          <w:rFonts w:ascii="Arial" w:eastAsiaTheme="minorEastAsia" w:hAnsi="Arial" w:cs="Arial"/>
          <w:sz w:val="22"/>
          <w:szCs w:val="22"/>
          <w:lang w:eastAsia="zh-CN"/>
        </w:rPr>
        <w:t xml:space="preserve"> </w:t>
      </w:r>
      <w:r w:rsidR="00C66DCF" w:rsidRPr="00CF7E03">
        <w:rPr>
          <w:rFonts w:ascii="Arial" w:eastAsiaTheme="minorEastAsia" w:hAnsi="Arial" w:cs="Arial"/>
          <w:bCs/>
          <w:sz w:val="22"/>
          <w:szCs w:val="22"/>
          <w:lang w:eastAsia="zh-CN"/>
        </w:rPr>
        <w:t>Th</w:t>
      </w:r>
      <w:r w:rsidR="00021469" w:rsidRPr="00CF7E03">
        <w:rPr>
          <w:rFonts w:ascii="Arial" w:eastAsiaTheme="minorEastAsia" w:hAnsi="Arial" w:cs="Arial"/>
          <w:bCs/>
          <w:sz w:val="22"/>
          <w:szCs w:val="22"/>
          <w:lang w:eastAsia="zh-CN"/>
        </w:rPr>
        <w:t>is</w:t>
      </w:r>
      <w:r w:rsidR="00021469" w:rsidRPr="00CF7E03">
        <w:rPr>
          <w:rFonts w:ascii="Arial" w:eastAsiaTheme="minorEastAsia" w:hAnsi="Arial" w:cs="Arial"/>
          <w:sz w:val="22"/>
          <w:szCs w:val="22"/>
          <w:lang w:eastAsia="zh-CN"/>
        </w:rPr>
        <w:t xml:space="preserve"> C</w:t>
      </w:r>
      <w:r w:rsidR="00021469" w:rsidRPr="00CF7E03">
        <w:rPr>
          <w:rFonts w:ascii="Arial" w:eastAsiaTheme="minorEastAsia" w:hAnsi="Arial" w:cs="Arial"/>
          <w:sz w:val="22"/>
          <w:szCs w:val="22"/>
          <w:vertAlign w:val="subscript"/>
          <w:lang w:eastAsia="zh-CN"/>
        </w:rPr>
        <w:t>2</w:t>
      </w:r>
      <w:r w:rsidR="00021469" w:rsidRPr="00CF7E03">
        <w:rPr>
          <w:rFonts w:ascii="Arial" w:eastAsiaTheme="minorEastAsia" w:hAnsi="Arial" w:cs="Arial"/>
          <w:sz w:val="22"/>
          <w:szCs w:val="22"/>
          <w:lang w:eastAsia="zh-CN"/>
        </w:rPr>
        <w:t>H</w:t>
      </w:r>
      <w:r w:rsidR="00021469" w:rsidRPr="00CF7E03">
        <w:rPr>
          <w:rFonts w:ascii="Arial" w:eastAsiaTheme="minorEastAsia" w:hAnsi="Arial" w:cs="Arial"/>
          <w:sz w:val="22"/>
          <w:szCs w:val="22"/>
          <w:vertAlign w:val="subscript"/>
          <w:lang w:eastAsia="zh-CN"/>
        </w:rPr>
        <w:t>2</w:t>
      </w:r>
      <w:r w:rsidR="00C66DCF" w:rsidRPr="00CF7E03">
        <w:rPr>
          <w:rFonts w:ascii="Arial" w:eastAsiaTheme="minorEastAsia" w:hAnsi="Arial" w:cs="Arial"/>
          <w:bCs/>
          <w:sz w:val="22"/>
          <w:szCs w:val="22"/>
          <w:lang w:eastAsia="zh-CN"/>
        </w:rPr>
        <w:t xml:space="preserve"> </w:t>
      </w:r>
      <w:r w:rsidR="00021469" w:rsidRPr="00CF7E03">
        <w:rPr>
          <w:rFonts w:ascii="Arial" w:eastAsiaTheme="minorEastAsia" w:hAnsi="Arial" w:cs="Arial"/>
          <w:bCs/>
          <w:sz w:val="22"/>
          <w:szCs w:val="22"/>
          <w:lang w:eastAsia="zh-CN"/>
        </w:rPr>
        <w:t xml:space="preserve">manufacturing </w:t>
      </w:r>
      <w:r w:rsidR="00C66DCF" w:rsidRPr="00CF7E03">
        <w:rPr>
          <w:rFonts w:ascii="Arial" w:eastAsiaTheme="minorEastAsia" w:hAnsi="Arial" w:cs="Arial"/>
          <w:bCs/>
          <w:sz w:val="22"/>
          <w:szCs w:val="22"/>
          <w:lang w:eastAsia="zh-CN"/>
        </w:rPr>
        <w:t xml:space="preserve">process </w:t>
      </w:r>
      <w:r w:rsidR="00975ADE" w:rsidRPr="00CF7E03">
        <w:rPr>
          <w:rFonts w:ascii="Arial" w:eastAsiaTheme="minorEastAsia" w:hAnsi="Arial" w:cs="Arial"/>
          <w:bCs/>
          <w:sz w:val="22"/>
          <w:szCs w:val="22"/>
          <w:lang w:eastAsia="zh-CN"/>
        </w:rPr>
        <w:t>(</w:t>
      </w:r>
      <w:r w:rsidR="00975ADE" w:rsidRPr="00CF7E03">
        <w:rPr>
          <w:rFonts w:ascii="Arial" w:eastAsiaTheme="minorEastAsia" w:hAnsi="Arial" w:cs="Arial"/>
          <w:b/>
          <w:bCs/>
          <w:sz w:val="22"/>
          <w:szCs w:val="22"/>
          <w:lang w:eastAsia="zh-CN"/>
        </w:rPr>
        <w:t>Fig</w:t>
      </w:r>
      <w:r w:rsidR="00E679B9" w:rsidRPr="00CF7E03">
        <w:rPr>
          <w:rFonts w:ascii="Arial" w:eastAsiaTheme="minorEastAsia" w:hAnsi="Arial" w:cs="Arial"/>
          <w:b/>
          <w:bCs/>
          <w:sz w:val="22"/>
          <w:szCs w:val="22"/>
          <w:lang w:eastAsia="zh-CN"/>
        </w:rPr>
        <w:t>. </w:t>
      </w:r>
      <w:r w:rsidR="00975ADE" w:rsidRPr="00CF7E03">
        <w:rPr>
          <w:rFonts w:ascii="Arial" w:eastAsiaTheme="minorEastAsia" w:hAnsi="Arial" w:cs="Arial"/>
          <w:b/>
          <w:bCs/>
          <w:sz w:val="22"/>
          <w:szCs w:val="22"/>
          <w:lang w:eastAsia="zh-CN"/>
        </w:rPr>
        <w:t>3a</w:t>
      </w:r>
      <w:r w:rsidR="00975ADE" w:rsidRPr="00CF7E03">
        <w:rPr>
          <w:rFonts w:ascii="Arial" w:eastAsiaTheme="minorEastAsia" w:hAnsi="Arial" w:cs="Arial"/>
          <w:bCs/>
          <w:sz w:val="22"/>
          <w:szCs w:val="22"/>
          <w:lang w:eastAsia="zh-CN"/>
        </w:rPr>
        <w:t>)</w:t>
      </w:r>
      <w:r w:rsidR="00C66DCF" w:rsidRPr="00CF7E03">
        <w:rPr>
          <w:rFonts w:ascii="Arial" w:eastAsiaTheme="minorEastAsia" w:hAnsi="Arial" w:cs="Arial"/>
          <w:sz w:val="22"/>
          <w:szCs w:val="22"/>
          <w:lang w:eastAsia="zh-CN"/>
        </w:rPr>
        <w:t xml:space="preserve"> </w:t>
      </w:r>
      <w:r w:rsidR="00695D22" w:rsidRPr="00CF7E03">
        <w:rPr>
          <w:rFonts w:ascii="Arial" w:eastAsiaTheme="minorEastAsia" w:hAnsi="Arial" w:cs="Arial"/>
          <w:sz w:val="22"/>
          <w:szCs w:val="22"/>
          <w:lang w:eastAsia="zh-CN"/>
        </w:rPr>
        <w:t>has the low equipment investment</w:t>
      </w:r>
      <w:r w:rsidR="00021469" w:rsidRPr="00CF7E03">
        <w:rPr>
          <w:rFonts w:ascii="Arial" w:eastAsiaTheme="minorEastAsia" w:hAnsi="Arial" w:cs="Arial"/>
          <w:sz w:val="22"/>
          <w:szCs w:val="22"/>
          <w:lang w:eastAsia="zh-CN"/>
        </w:rPr>
        <w:t xml:space="preserve"> but</w:t>
      </w:r>
      <w:r w:rsidR="00695D22" w:rsidRPr="00CF7E03">
        <w:rPr>
          <w:rFonts w:ascii="Arial" w:eastAsiaTheme="minorEastAsia" w:hAnsi="Arial" w:cs="Arial"/>
          <w:sz w:val="22"/>
          <w:szCs w:val="22"/>
          <w:lang w:eastAsia="zh-CN"/>
        </w:rPr>
        <w:t xml:space="preserve"> several disadvantages</w:t>
      </w:r>
      <w:r w:rsidR="006303D8" w:rsidRPr="00CF7E03">
        <w:rPr>
          <w:rFonts w:ascii="Arial" w:eastAsiaTheme="minorEastAsia" w:hAnsi="Arial" w:cs="Arial"/>
          <w:sz w:val="22"/>
          <w:szCs w:val="22"/>
          <w:lang w:eastAsia="zh-CN"/>
        </w:rPr>
        <w:t>:</w:t>
      </w:r>
      <w:r w:rsidR="00651E12" w:rsidRPr="00CF7E03">
        <w:rPr>
          <w:rFonts w:ascii="Arial" w:eastAsiaTheme="minorEastAsia" w:hAnsi="Arial" w:cs="Arial"/>
          <w:sz w:val="22"/>
          <w:szCs w:val="22"/>
          <w:lang w:eastAsia="zh-CN"/>
        </w:rPr>
        <w:fldChar w:fldCharType="begin"/>
      </w:r>
      <w:r w:rsidR="00651E12" w:rsidRPr="00CF7E03">
        <w:rPr>
          <w:rFonts w:ascii="Arial" w:eastAsiaTheme="minorEastAsia" w:hAnsi="Arial" w:cs="Arial"/>
          <w:sz w:val="22"/>
          <w:szCs w:val="22"/>
          <w:lang w:eastAsia="zh-CN"/>
        </w:rPr>
        <w:instrText xml:space="preserve"> ADDIN ZOTERO_ITEM CSL_CITATION {"citationID":"64Vf6iFC","properties":{"formattedCitation":"\\super 49\\nosupersub{}","plainCitation":"49","noteIndex":0},"citationItems":[{"id":70,"uris":["http://zotero.org/users/local/cJGf2fHk/items/UDMGRMUI"],"itemData":{"id":70,"type":"article-journal","container-title":"Green Chemistry","DOI":"10.1039/D3GC01775C","issue":"21","language":"en","note":"publisher: Royal Society of Chemistry","page":"8584-8592","source":"pubs.rsc.org","title":"Reengineering of the carbon-to-acetylene process featuring negative carbon emission","volume":"25","author":[{"family":"Li","given":"Miao"},{"family":"Zhao","given":"Hong"},{"family":"Chen","given":"Siyuan"},{"family":"Liu","given":"Siyuan"},{"family":"Yan","given":"Long"},{"family":"Hou","given":"Chen"},{"family":"Jiang","given":"Biao"}],"issued":{"date-parts":[["2023"]]}}}],"schema":"https://github.com/citation-style-language/schema/raw/master/csl-citation.json"} </w:instrText>
      </w:r>
      <w:r w:rsidR="00651E12" w:rsidRPr="00CF7E03">
        <w:rPr>
          <w:rFonts w:ascii="Arial" w:eastAsiaTheme="minorEastAsia" w:hAnsi="Arial" w:cs="Arial"/>
          <w:sz w:val="22"/>
          <w:szCs w:val="22"/>
          <w:lang w:eastAsia="zh-CN"/>
        </w:rPr>
        <w:fldChar w:fldCharType="separate"/>
      </w:r>
      <w:r w:rsidR="00651E12" w:rsidRPr="00CF7E03">
        <w:rPr>
          <w:rFonts w:ascii="Arial" w:hAnsi="Arial" w:cs="Arial"/>
          <w:sz w:val="22"/>
          <w:vertAlign w:val="superscript"/>
        </w:rPr>
        <w:t>49</w:t>
      </w:r>
      <w:r w:rsidR="00651E12" w:rsidRPr="00CF7E03">
        <w:rPr>
          <w:rFonts w:ascii="Arial" w:eastAsiaTheme="minorEastAsia" w:hAnsi="Arial" w:cs="Arial"/>
          <w:sz w:val="22"/>
          <w:szCs w:val="22"/>
          <w:lang w:eastAsia="zh-CN"/>
        </w:rPr>
        <w:fldChar w:fldCharType="end"/>
      </w:r>
      <w:r w:rsidR="006303D8" w:rsidRPr="00CF7E03">
        <w:rPr>
          <w:rFonts w:ascii="Arial" w:eastAsiaTheme="minorEastAsia" w:hAnsi="Arial" w:cs="Arial"/>
          <w:sz w:val="22"/>
          <w:szCs w:val="22"/>
          <w:lang w:eastAsia="zh-CN"/>
        </w:rPr>
        <w:t xml:space="preserve"> </w:t>
      </w:r>
      <w:r w:rsidR="00823F6E" w:rsidRPr="00CF7E03">
        <w:rPr>
          <w:rFonts w:ascii="Arial" w:eastAsiaTheme="minorEastAsia" w:hAnsi="Arial" w:cs="Arial"/>
          <w:sz w:val="22"/>
          <w:szCs w:val="22"/>
          <w:lang w:eastAsia="zh-CN"/>
        </w:rPr>
        <w:t>(</w:t>
      </w:r>
      <w:proofErr w:type="spellStart"/>
      <w:r w:rsidR="008B092E" w:rsidRPr="00CF7E03">
        <w:rPr>
          <w:rFonts w:ascii="Arial" w:eastAsiaTheme="minorEastAsia" w:hAnsi="Arial" w:cs="Arial"/>
          <w:sz w:val="22"/>
          <w:szCs w:val="22"/>
          <w:lang w:eastAsia="zh-CN"/>
        </w:rPr>
        <w:t>i</w:t>
      </w:r>
      <w:proofErr w:type="spellEnd"/>
      <w:r w:rsidR="006303D8" w:rsidRPr="00CF7E03">
        <w:rPr>
          <w:rFonts w:ascii="Arial" w:eastAsiaTheme="minorEastAsia" w:hAnsi="Arial" w:cs="Arial"/>
          <w:sz w:val="22"/>
          <w:szCs w:val="22"/>
          <w:lang w:eastAsia="zh-CN"/>
        </w:rPr>
        <w:t>)</w:t>
      </w:r>
      <w:r w:rsidR="009B3A21" w:rsidRPr="00CF7E03">
        <w:rPr>
          <w:rFonts w:ascii="Arial" w:eastAsiaTheme="minorEastAsia" w:hAnsi="Arial" w:cs="Arial"/>
          <w:sz w:val="22"/>
          <w:szCs w:val="22"/>
          <w:lang w:eastAsia="zh-CN"/>
        </w:rPr>
        <w:t> </w:t>
      </w:r>
      <w:r w:rsidR="00021469" w:rsidRPr="00CF7E03">
        <w:rPr>
          <w:rFonts w:ascii="Arial" w:eastAsiaTheme="minorEastAsia" w:hAnsi="Arial" w:cs="Arial"/>
          <w:sz w:val="22"/>
          <w:szCs w:val="22"/>
          <w:lang w:eastAsia="zh-CN"/>
        </w:rPr>
        <w:t xml:space="preserve">the </w:t>
      </w:r>
      <w:r w:rsidR="006303D8" w:rsidRPr="00CF7E03">
        <w:rPr>
          <w:rFonts w:ascii="Arial" w:eastAsiaTheme="minorEastAsia" w:hAnsi="Arial" w:cs="Arial"/>
          <w:sz w:val="22"/>
          <w:szCs w:val="22"/>
          <w:lang w:eastAsia="zh-CN"/>
        </w:rPr>
        <w:t>CaC</w:t>
      </w:r>
      <w:r w:rsidR="006303D8" w:rsidRPr="00CF7E03">
        <w:rPr>
          <w:rFonts w:ascii="Arial" w:eastAsiaTheme="minorEastAsia" w:hAnsi="Arial" w:cs="Arial"/>
          <w:sz w:val="22"/>
          <w:szCs w:val="22"/>
          <w:vertAlign w:val="subscript"/>
          <w:lang w:eastAsia="zh-CN"/>
        </w:rPr>
        <w:t>2</w:t>
      </w:r>
      <w:r w:rsidR="006303D8" w:rsidRPr="00CF7E03">
        <w:rPr>
          <w:rFonts w:ascii="Arial" w:eastAsiaTheme="minorEastAsia" w:hAnsi="Arial" w:cs="Arial"/>
          <w:sz w:val="22"/>
          <w:szCs w:val="22"/>
          <w:lang w:eastAsia="zh-CN"/>
        </w:rPr>
        <w:t xml:space="preserve"> formation reaction </w:t>
      </w:r>
      <w:r w:rsidR="00021469" w:rsidRPr="00CF7E03">
        <w:rPr>
          <w:rFonts w:ascii="Arial" w:eastAsiaTheme="minorEastAsia" w:hAnsi="Arial" w:cs="Arial"/>
          <w:sz w:val="22"/>
          <w:szCs w:val="22"/>
          <w:lang w:eastAsia="zh-CN"/>
        </w:rPr>
        <w:t xml:space="preserve">requires temperatures of </w:t>
      </w:r>
      <w:r w:rsidR="006303D8" w:rsidRPr="00CF7E03">
        <w:rPr>
          <w:rFonts w:ascii="Arial" w:eastAsiaTheme="minorEastAsia" w:hAnsi="Arial" w:cs="Arial"/>
          <w:sz w:val="22"/>
          <w:szCs w:val="22"/>
          <w:lang w:eastAsia="zh-CN"/>
        </w:rPr>
        <w:t>2000–2300 °C</w:t>
      </w:r>
      <w:r w:rsidR="006303D8" w:rsidRPr="00CF7E03">
        <w:t xml:space="preserve"> </w:t>
      </w:r>
      <w:r w:rsidR="006303D8" w:rsidRPr="00CF7E03">
        <w:rPr>
          <w:rFonts w:ascii="Arial" w:eastAsiaTheme="minorEastAsia" w:hAnsi="Arial" w:cs="Arial"/>
          <w:sz w:val="22"/>
          <w:szCs w:val="22"/>
          <w:lang w:eastAsia="zh-CN"/>
        </w:rPr>
        <w:t xml:space="preserve">in an arc furnace to overcome the </w:t>
      </w:r>
      <w:r w:rsidR="00021469" w:rsidRPr="00CF7E03">
        <w:rPr>
          <w:rFonts w:ascii="Arial" w:eastAsiaTheme="minorEastAsia" w:hAnsi="Arial" w:cs="Arial"/>
          <w:sz w:val="22"/>
          <w:szCs w:val="22"/>
          <w:lang w:eastAsia="zh-CN"/>
        </w:rPr>
        <w:t xml:space="preserve">high </w:t>
      </w:r>
      <w:r w:rsidR="006303D8" w:rsidRPr="00CF7E03">
        <w:rPr>
          <w:rFonts w:ascii="Arial" w:eastAsiaTheme="minorEastAsia" w:hAnsi="Arial" w:cs="Arial"/>
          <w:sz w:val="22"/>
          <w:szCs w:val="22"/>
          <w:lang w:eastAsia="zh-CN"/>
        </w:rPr>
        <w:t>endothermic</w:t>
      </w:r>
      <w:r w:rsidR="00021469" w:rsidRPr="00CF7E03">
        <w:rPr>
          <w:rFonts w:ascii="Arial" w:eastAsiaTheme="minorEastAsia" w:hAnsi="Arial" w:cs="Arial"/>
          <w:sz w:val="22"/>
          <w:szCs w:val="22"/>
          <w:lang w:eastAsia="zh-CN"/>
        </w:rPr>
        <w:t>ity</w:t>
      </w:r>
      <w:r w:rsidR="006303D8" w:rsidRPr="00CF7E03">
        <w:rPr>
          <w:rFonts w:ascii="Arial" w:eastAsiaTheme="minorEastAsia" w:hAnsi="Arial" w:cs="Arial"/>
          <w:sz w:val="22"/>
          <w:szCs w:val="22"/>
          <w:lang w:eastAsia="zh-CN"/>
        </w:rPr>
        <w:t xml:space="preserve">; </w:t>
      </w:r>
      <w:r w:rsidR="00823F6E" w:rsidRPr="00CF7E03">
        <w:rPr>
          <w:rFonts w:ascii="Arial" w:eastAsiaTheme="minorEastAsia" w:hAnsi="Arial" w:cs="Arial"/>
          <w:sz w:val="22"/>
          <w:szCs w:val="22"/>
          <w:lang w:eastAsia="zh-CN"/>
        </w:rPr>
        <w:t>(ii</w:t>
      </w:r>
      <w:r w:rsidR="00663FD3" w:rsidRPr="00CF7E03">
        <w:rPr>
          <w:rFonts w:ascii="Arial" w:eastAsiaTheme="minorEastAsia" w:hAnsi="Arial" w:cs="Arial"/>
          <w:sz w:val="22"/>
          <w:szCs w:val="22"/>
          <w:lang w:eastAsia="zh-CN"/>
        </w:rPr>
        <w:t>)</w:t>
      </w:r>
      <w:r w:rsidR="009B3A21" w:rsidRPr="00CF7E03">
        <w:rPr>
          <w:rFonts w:ascii="Arial" w:eastAsiaTheme="minorEastAsia" w:hAnsi="Arial" w:cs="Arial"/>
          <w:sz w:val="22"/>
          <w:szCs w:val="22"/>
          <w:lang w:eastAsia="zh-CN"/>
        </w:rPr>
        <w:t> </w:t>
      </w:r>
      <w:r w:rsidR="00663FD3" w:rsidRPr="00CF7E03">
        <w:rPr>
          <w:rFonts w:ascii="Arial" w:eastAsiaTheme="minorEastAsia" w:hAnsi="Arial" w:cs="Arial"/>
          <w:sz w:val="22"/>
          <w:szCs w:val="22"/>
          <w:lang w:eastAsia="zh-CN"/>
        </w:rPr>
        <w:t>large amount</w:t>
      </w:r>
      <w:r w:rsidR="00021469" w:rsidRPr="00CF7E03">
        <w:rPr>
          <w:rFonts w:ascii="Arial" w:eastAsiaTheme="minorEastAsia" w:hAnsi="Arial" w:cs="Arial"/>
          <w:sz w:val="22"/>
          <w:szCs w:val="22"/>
          <w:lang w:eastAsia="zh-CN"/>
        </w:rPr>
        <w:t>s</w:t>
      </w:r>
      <w:r w:rsidR="00663FD3" w:rsidRPr="00CF7E03">
        <w:rPr>
          <w:rFonts w:ascii="Arial" w:eastAsiaTheme="minorEastAsia" w:hAnsi="Arial" w:cs="Arial"/>
          <w:sz w:val="22"/>
          <w:szCs w:val="22"/>
          <w:lang w:eastAsia="zh-CN"/>
        </w:rPr>
        <w:t xml:space="preserve"> of coal </w:t>
      </w:r>
      <w:r w:rsidR="00021469" w:rsidRPr="00CF7E03">
        <w:rPr>
          <w:rFonts w:ascii="Arial" w:eastAsiaTheme="minorEastAsia" w:hAnsi="Arial" w:cs="Arial"/>
          <w:sz w:val="22"/>
          <w:szCs w:val="22"/>
          <w:lang w:eastAsia="zh-CN"/>
        </w:rPr>
        <w:t>are consumed, with</w:t>
      </w:r>
      <w:r w:rsidR="00926BCC" w:rsidRPr="00CF7E03">
        <w:rPr>
          <w:rFonts w:ascii="Arial" w:eastAsiaTheme="minorEastAsia" w:hAnsi="Arial" w:cs="Arial"/>
          <w:sz w:val="22"/>
          <w:szCs w:val="22"/>
          <w:lang w:eastAsia="zh-CN"/>
        </w:rPr>
        <w:t xml:space="preserve"> one</w:t>
      </w:r>
      <w:r w:rsidR="00021469" w:rsidRPr="00CF7E03">
        <w:rPr>
          <w:rFonts w:ascii="Arial" w:eastAsiaTheme="minorEastAsia" w:hAnsi="Arial" w:cs="Arial"/>
          <w:sz w:val="22"/>
          <w:szCs w:val="22"/>
          <w:lang w:eastAsia="zh-CN"/>
        </w:rPr>
        <w:t>-</w:t>
      </w:r>
      <w:r w:rsidR="00926BCC" w:rsidRPr="00CF7E03">
        <w:rPr>
          <w:rFonts w:ascii="Arial" w:eastAsiaTheme="minorEastAsia" w:hAnsi="Arial" w:cs="Arial"/>
          <w:sz w:val="22"/>
          <w:szCs w:val="22"/>
          <w:lang w:eastAsia="zh-CN"/>
        </w:rPr>
        <w:t xml:space="preserve">third </w:t>
      </w:r>
      <w:r w:rsidR="00021469" w:rsidRPr="00CF7E03">
        <w:rPr>
          <w:rFonts w:ascii="Arial" w:eastAsiaTheme="minorEastAsia" w:hAnsi="Arial" w:cs="Arial"/>
          <w:sz w:val="22"/>
          <w:szCs w:val="22"/>
          <w:lang w:eastAsia="zh-CN"/>
        </w:rPr>
        <w:t xml:space="preserve">of </w:t>
      </w:r>
      <w:r w:rsidR="00926BCC" w:rsidRPr="00CF7E03">
        <w:rPr>
          <w:rFonts w:ascii="Arial" w:eastAsiaTheme="minorEastAsia" w:hAnsi="Arial" w:cs="Arial"/>
          <w:sz w:val="22"/>
          <w:szCs w:val="22"/>
          <w:lang w:eastAsia="zh-CN"/>
        </w:rPr>
        <w:t xml:space="preserve">carbon resources </w:t>
      </w:r>
      <w:r w:rsidR="00021469" w:rsidRPr="00CF7E03">
        <w:rPr>
          <w:rFonts w:ascii="Arial" w:eastAsiaTheme="minorEastAsia" w:hAnsi="Arial" w:cs="Arial"/>
          <w:sz w:val="22"/>
          <w:szCs w:val="22"/>
          <w:lang w:eastAsia="zh-CN"/>
        </w:rPr>
        <w:t>converted</w:t>
      </w:r>
      <w:r w:rsidR="00926BCC" w:rsidRPr="00CF7E03">
        <w:rPr>
          <w:rFonts w:ascii="Arial" w:eastAsiaTheme="minorEastAsia" w:hAnsi="Arial" w:cs="Arial"/>
          <w:sz w:val="22"/>
          <w:szCs w:val="22"/>
          <w:lang w:eastAsia="zh-CN"/>
        </w:rPr>
        <w:t xml:space="preserve"> to CO</w:t>
      </w:r>
      <w:r w:rsidR="00663FD3" w:rsidRPr="00CF7E03">
        <w:rPr>
          <w:rFonts w:ascii="Arial" w:eastAsiaTheme="minorEastAsia" w:hAnsi="Arial" w:cs="Arial"/>
          <w:sz w:val="22"/>
          <w:szCs w:val="22"/>
          <w:lang w:eastAsia="zh-CN"/>
        </w:rPr>
        <w:t xml:space="preserve">; </w:t>
      </w:r>
      <w:r w:rsidR="009B3A21" w:rsidRPr="00CF7E03">
        <w:rPr>
          <w:rFonts w:ascii="Arial" w:eastAsiaTheme="minorEastAsia" w:hAnsi="Arial" w:cs="Arial"/>
          <w:sz w:val="22"/>
          <w:szCs w:val="22"/>
          <w:lang w:eastAsia="zh-CN"/>
        </w:rPr>
        <w:t>(iii</w:t>
      </w:r>
      <w:r w:rsidR="006303D8" w:rsidRPr="00CF7E03">
        <w:rPr>
          <w:rFonts w:ascii="Arial" w:eastAsiaTheme="minorEastAsia" w:hAnsi="Arial" w:cs="Arial"/>
          <w:sz w:val="22"/>
          <w:szCs w:val="22"/>
          <w:lang w:eastAsia="zh-CN"/>
        </w:rPr>
        <w:t xml:space="preserve">) </w:t>
      </w:r>
      <w:r w:rsidR="00021469" w:rsidRPr="00CF7E03">
        <w:rPr>
          <w:rFonts w:ascii="Arial" w:eastAsiaTheme="minorEastAsia" w:hAnsi="Arial" w:cs="Arial"/>
          <w:sz w:val="22"/>
          <w:szCs w:val="22"/>
          <w:lang w:eastAsia="zh-CN"/>
        </w:rPr>
        <w:t>significant</w:t>
      </w:r>
      <w:r w:rsidR="006303D8" w:rsidRPr="00CF7E03">
        <w:rPr>
          <w:rFonts w:ascii="Arial" w:eastAsiaTheme="minorEastAsia" w:hAnsi="Arial" w:cs="Arial"/>
          <w:sz w:val="22"/>
          <w:szCs w:val="22"/>
          <w:lang w:eastAsia="zh-CN"/>
        </w:rPr>
        <w:t xml:space="preserve"> CO</w:t>
      </w:r>
      <w:r w:rsidR="006303D8" w:rsidRPr="00CF7E03">
        <w:rPr>
          <w:rFonts w:ascii="Arial" w:eastAsiaTheme="minorEastAsia" w:hAnsi="Arial" w:cs="Arial"/>
          <w:sz w:val="22"/>
          <w:szCs w:val="22"/>
          <w:vertAlign w:val="subscript"/>
          <w:lang w:eastAsia="zh-CN"/>
        </w:rPr>
        <w:t>2</w:t>
      </w:r>
      <w:r w:rsidR="006303D8" w:rsidRPr="00CF7E03">
        <w:rPr>
          <w:rFonts w:ascii="Arial" w:eastAsiaTheme="minorEastAsia" w:hAnsi="Arial" w:cs="Arial"/>
          <w:sz w:val="22"/>
          <w:szCs w:val="22"/>
          <w:lang w:eastAsia="zh-CN"/>
        </w:rPr>
        <w:t xml:space="preserve"> emission</w:t>
      </w:r>
      <w:r w:rsidR="00021469" w:rsidRPr="00CF7E03">
        <w:rPr>
          <w:rFonts w:ascii="Arial" w:eastAsiaTheme="minorEastAsia" w:hAnsi="Arial" w:cs="Arial"/>
          <w:sz w:val="22"/>
          <w:szCs w:val="22"/>
          <w:lang w:eastAsia="zh-CN"/>
        </w:rPr>
        <w:t>s</w:t>
      </w:r>
      <w:r w:rsidR="006303D8" w:rsidRPr="00CF7E03">
        <w:rPr>
          <w:rFonts w:ascii="Arial" w:eastAsiaTheme="minorEastAsia" w:hAnsi="Arial" w:cs="Arial"/>
          <w:sz w:val="22"/>
          <w:szCs w:val="22"/>
          <w:lang w:eastAsia="zh-CN"/>
        </w:rPr>
        <w:t xml:space="preserve"> </w:t>
      </w:r>
      <w:r w:rsidR="00021469" w:rsidRPr="00CF7E03">
        <w:rPr>
          <w:rFonts w:ascii="Arial" w:eastAsiaTheme="minorEastAsia" w:hAnsi="Arial" w:cs="Arial"/>
          <w:sz w:val="22"/>
          <w:szCs w:val="22"/>
          <w:lang w:eastAsia="zh-CN"/>
        </w:rPr>
        <w:t>result</w:t>
      </w:r>
      <w:r w:rsidR="00ED28A4" w:rsidRPr="00CF7E03">
        <w:rPr>
          <w:rFonts w:ascii="Arial" w:eastAsiaTheme="minorEastAsia" w:hAnsi="Arial" w:cs="Arial"/>
          <w:sz w:val="22"/>
          <w:szCs w:val="22"/>
          <w:lang w:eastAsia="zh-CN"/>
        </w:rPr>
        <w:t xml:space="preserve"> from </w:t>
      </w:r>
      <w:r w:rsidR="009B3A21" w:rsidRPr="00CF7E03">
        <w:rPr>
          <w:rFonts w:ascii="Arial" w:eastAsiaTheme="minorEastAsia" w:hAnsi="Arial" w:cs="Arial"/>
          <w:sz w:val="22"/>
          <w:szCs w:val="22"/>
          <w:lang w:eastAsia="zh-CN"/>
        </w:rPr>
        <w:t xml:space="preserve">the </w:t>
      </w:r>
      <w:r w:rsidR="00ED28A4" w:rsidRPr="00CF7E03">
        <w:rPr>
          <w:rFonts w:ascii="Arial" w:eastAsiaTheme="minorEastAsia" w:hAnsi="Arial" w:cs="Arial"/>
          <w:sz w:val="22"/>
          <w:szCs w:val="22"/>
          <w:lang w:eastAsia="zh-CN"/>
        </w:rPr>
        <w:t>decomposition of limestone (CaCO</w:t>
      </w:r>
      <w:r w:rsidR="00ED28A4" w:rsidRPr="00CF7E03">
        <w:rPr>
          <w:rFonts w:ascii="Arial" w:eastAsiaTheme="minorEastAsia" w:hAnsi="Arial" w:cs="Arial"/>
          <w:sz w:val="22"/>
          <w:szCs w:val="22"/>
          <w:vertAlign w:val="subscript"/>
          <w:lang w:eastAsia="zh-CN"/>
        </w:rPr>
        <w:t>3</w:t>
      </w:r>
      <w:r w:rsidR="00ED28A4" w:rsidRPr="00CF7E03">
        <w:rPr>
          <w:rFonts w:ascii="Arial" w:eastAsiaTheme="minorEastAsia" w:hAnsi="Arial" w:cs="Arial"/>
          <w:sz w:val="22"/>
          <w:szCs w:val="22"/>
          <w:lang w:eastAsia="zh-CN"/>
        </w:rPr>
        <w:t>)</w:t>
      </w:r>
      <w:r w:rsidR="00CE74B5" w:rsidRPr="00CF7E03">
        <w:rPr>
          <w:rFonts w:ascii="Arial" w:eastAsiaTheme="minorEastAsia" w:hAnsi="Arial" w:cs="Arial"/>
          <w:sz w:val="22"/>
          <w:szCs w:val="22"/>
          <w:lang w:eastAsia="zh-CN"/>
        </w:rPr>
        <w:t xml:space="preserve"> and </w:t>
      </w:r>
      <w:r w:rsidR="009B3A21" w:rsidRPr="00CF7E03">
        <w:rPr>
          <w:rFonts w:ascii="Arial" w:eastAsiaTheme="minorEastAsia" w:hAnsi="Arial" w:cs="Arial"/>
          <w:sz w:val="22"/>
          <w:szCs w:val="22"/>
          <w:lang w:eastAsia="zh-CN"/>
        </w:rPr>
        <w:t xml:space="preserve">the </w:t>
      </w:r>
      <w:r w:rsidR="00CE74B5" w:rsidRPr="00CF7E03">
        <w:rPr>
          <w:rFonts w:ascii="Arial" w:eastAsiaTheme="minorEastAsia" w:hAnsi="Arial" w:cs="Arial"/>
          <w:sz w:val="22"/>
          <w:szCs w:val="22"/>
          <w:lang w:eastAsia="zh-CN"/>
        </w:rPr>
        <w:t>combustion of byproduct CO to provide heat for the arc furnace</w:t>
      </w:r>
      <w:r w:rsidR="00ED28A4" w:rsidRPr="00CF7E03">
        <w:rPr>
          <w:rFonts w:ascii="Arial" w:eastAsiaTheme="minorEastAsia" w:hAnsi="Arial" w:cs="Arial"/>
          <w:sz w:val="22"/>
          <w:szCs w:val="22"/>
          <w:lang w:eastAsia="zh-CN"/>
        </w:rPr>
        <w:t xml:space="preserve">; </w:t>
      </w:r>
      <w:r w:rsidR="009B3A21" w:rsidRPr="00CF7E03">
        <w:rPr>
          <w:rFonts w:ascii="Arial" w:eastAsiaTheme="minorEastAsia" w:hAnsi="Arial" w:cs="Arial"/>
          <w:sz w:val="22"/>
          <w:szCs w:val="22"/>
          <w:lang w:eastAsia="zh-CN"/>
        </w:rPr>
        <w:t>(iv</w:t>
      </w:r>
      <w:r w:rsidR="00ED28A4" w:rsidRPr="00CF7E03">
        <w:rPr>
          <w:rFonts w:ascii="Arial" w:eastAsiaTheme="minorEastAsia" w:hAnsi="Arial" w:cs="Arial"/>
          <w:sz w:val="22"/>
          <w:szCs w:val="22"/>
          <w:lang w:eastAsia="zh-CN"/>
        </w:rPr>
        <w:t xml:space="preserve">) </w:t>
      </w:r>
      <w:r w:rsidR="00651E12" w:rsidRPr="00CF7E03">
        <w:rPr>
          <w:rFonts w:ascii="Arial" w:eastAsiaTheme="minorEastAsia" w:hAnsi="Arial" w:cs="Arial"/>
          <w:sz w:val="22"/>
          <w:szCs w:val="22"/>
          <w:lang w:eastAsia="zh-CN"/>
        </w:rPr>
        <w:t>large amounts of</w:t>
      </w:r>
      <w:r w:rsidR="00CE74B5" w:rsidRPr="00CF7E03">
        <w:rPr>
          <w:rFonts w:ascii="Arial" w:eastAsiaTheme="minorEastAsia" w:hAnsi="Arial" w:cs="Arial"/>
          <w:sz w:val="22"/>
          <w:szCs w:val="22"/>
          <w:lang w:eastAsia="zh-CN"/>
        </w:rPr>
        <w:t xml:space="preserve"> solid</w:t>
      </w:r>
      <w:r w:rsidR="00651E12" w:rsidRPr="00CF7E03">
        <w:rPr>
          <w:rFonts w:ascii="Arial" w:eastAsiaTheme="minorEastAsia" w:hAnsi="Arial" w:cs="Arial"/>
          <w:sz w:val="22"/>
          <w:szCs w:val="22"/>
          <w:lang w:eastAsia="zh-CN"/>
        </w:rPr>
        <w:t xml:space="preserve"> </w:t>
      </w:r>
      <w:r w:rsidR="0061094B" w:rsidRPr="00CF7E03">
        <w:rPr>
          <w:rFonts w:ascii="Arial" w:eastAsiaTheme="minorEastAsia" w:hAnsi="Arial" w:cs="Arial"/>
          <w:sz w:val="22"/>
          <w:szCs w:val="22"/>
          <w:lang w:eastAsia="zh-CN"/>
        </w:rPr>
        <w:t>slag waste</w:t>
      </w:r>
      <w:r w:rsidR="00651E12" w:rsidRPr="00CF7E03">
        <w:rPr>
          <w:rFonts w:ascii="Arial" w:eastAsiaTheme="minorEastAsia" w:hAnsi="Arial" w:cs="Arial"/>
          <w:sz w:val="22"/>
          <w:szCs w:val="22"/>
          <w:lang w:eastAsia="zh-CN"/>
        </w:rPr>
        <w:t xml:space="preserve">, </w:t>
      </w:r>
      <w:r w:rsidR="0061094B" w:rsidRPr="00CF7E03">
        <w:rPr>
          <w:rFonts w:ascii="Arial" w:eastAsiaTheme="minorEastAsia" w:hAnsi="Arial" w:cs="Arial"/>
          <w:sz w:val="22"/>
          <w:szCs w:val="22"/>
          <w:lang w:eastAsia="zh-CN"/>
        </w:rPr>
        <w:t xml:space="preserve">mostly </w:t>
      </w:r>
      <w:r w:rsidR="007947EE" w:rsidRPr="00CF7E03">
        <w:rPr>
          <w:rFonts w:ascii="Arial" w:eastAsiaTheme="minorEastAsia" w:hAnsi="Arial" w:cs="Arial"/>
          <w:sz w:val="22"/>
          <w:szCs w:val="22"/>
          <w:lang w:eastAsia="zh-CN"/>
        </w:rPr>
        <w:t>Ca(OH)</w:t>
      </w:r>
      <w:r w:rsidR="007947EE" w:rsidRPr="00CF7E03">
        <w:rPr>
          <w:rFonts w:ascii="Arial" w:eastAsiaTheme="minorEastAsia" w:hAnsi="Arial" w:cs="Arial"/>
          <w:sz w:val="22"/>
          <w:szCs w:val="22"/>
          <w:vertAlign w:val="subscript"/>
          <w:lang w:eastAsia="zh-CN"/>
        </w:rPr>
        <w:t>2</w:t>
      </w:r>
      <w:r w:rsidR="007947EE" w:rsidRPr="00CF7E03">
        <w:rPr>
          <w:rFonts w:ascii="Arial" w:eastAsiaTheme="minorEastAsia" w:hAnsi="Arial" w:cs="Arial"/>
          <w:sz w:val="22"/>
          <w:szCs w:val="22"/>
          <w:lang w:eastAsia="zh-CN"/>
        </w:rPr>
        <w:t>, are produced</w:t>
      </w:r>
      <w:r w:rsidR="00616178" w:rsidRPr="00CF7E03">
        <w:rPr>
          <w:rFonts w:ascii="Arial" w:eastAsiaTheme="minorEastAsia" w:hAnsi="Arial" w:cs="Arial"/>
          <w:sz w:val="22"/>
          <w:szCs w:val="22"/>
          <w:lang w:eastAsia="zh-CN"/>
        </w:rPr>
        <w:t>.</w:t>
      </w:r>
      <w:r w:rsidR="00651E12" w:rsidRPr="00CF7E03">
        <w:rPr>
          <w:rFonts w:ascii="Arial" w:eastAsiaTheme="minorEastAsia" w:hAnsi="Arial" w:cs="Arial"/>
          <w:sz w:val="22"/>
          <w:szCs w:val="22"/>
          <w:lang w:eastAsia="zh-CN"/>
        </w:rPr>
        <w:t xml:space="preserve"> </w:t>
      </w:r>
      <w:r w:rsidR="004B7328" w:rsidRPr="00CF7E03">
        <w:rPr>
          <w:rFonts w:ascii="Arial" w:eastAsiaTheme="minorEastAsia" w:hAnsi="Arial" w:cs="Arial"/>
          <w:sz w:val="22"/>
          <w:szCs w:val="22"/>
          <w:lang w:eastAsia="zh-CN"/>
        </w:rPr>
        <w:t>Due to these disadvantages and</w:t>
      </w:r>
      <w:r w:rsidR="00616178" w:rsidRPr="00CF7E03">
        <w:rPr>
          <w:rFonts w:ascii="Arial" w:eastAsiaTheme="minorEastAsia" w:hAnsi="Arial" w:cs="Arial"/>
          <w:sz w:val="22"/>
          <w:szCs w:val="22"/>
          <w:lang w:eastAsia="zh-CN"/>
        </w:rPr>
        <w:t xml:space="preserve"> </w:t>
      </w:r>
      <w:r w:rsidR="0061094B" w:rsidRPr="00CF7E03">
        <w:rPr>
          <w:rFonts w:ascii="Arial" w:eastAsiaTheme="minorEastAsia" w:hAnsi="Arial" w:cs="Arial"/>
          <w:sz w:val="22"/>
          <w:szCs w:val="22"/>
          <w:lang w:eastAsia="zh-CN"/>
        </w:rPr>
        <w:t xml:space="preserve">the </w:t>
      </w:r>
      <w:r w:rsidR="00616178" w:rsidRPr="00CF7E03">
        <w:rPr>
          <w:rFonts w:ascii="Arial" w:eastAsiaTheme="minorEastAsia" w:hAnsi="Arial" w:cs="Arial"/>
          <w:sz w:val="22"/>
          <w:szCs w:val="22"/>
          <w:lang w:eastAsia="zh-CN"/>
        </w:rPr>
        <w:t>transition of C</w:t>
      </w:r>
      <w:r w:rsidR="00616178" w:rsidRPr="00CF7E03">
        <w:rPr>
          <w:rFonts w:ascii="Arial" w:eastAsiaTheme="minorEastAsia" w:hAnsi="Arial" w:cs="Arial"/>
          <w:sz w:val="22"/>
          <w:szCs w:val="22"/>
          <w:vertAlign w:val="subscript"/>
          <w:lang w:eastAsia="zh-CN"/>
        </w:rPr>
        <w:t>2</w:t>
      </w:r>
      <w:r w:rsidR="00616178" w:rsidRPr="00CF7E03">
        <w:rPr>
          <w:rFonts w:ascii="Arial" w:eastAsiaTheme="minorEastAsia" w:hAnsi="Arial" w:cs="Arial"/>
          <w:sz w:val="22"/>
          <w:szCs w:val="22"/>
          <w:lang w:eastAsia="zh-CN"/>
        </w:rPr>
        <w:t>H</w:t>
      </w:r>
      <w:r w:rsidR="00616178" w:rsidRPr="00CF7E03">
        <w:rPr>
          <w:rFonts w:ascii="Arial" w:eastAsiaTheme="minorEastAsia" w:hAnsi="Arial" w:cs="Arial"/>
          <w:sz w:val="22"/>
          <w:szCs w:val="22"/>
          <w:vertAlign w:val="subscript"/>
          <w:lang w:eastAsia="zh-CN"/>
        </w:rPr>
        <w:t>2</w:t>
      </w:r>
      <w:r w:rsidR="00616178" w:rsidRPr="00CF7E03">
        <w:rPr>
          <w:rFonts w:ascii="Arial" w:eastAsiaTheme="minorEastAsia" w:hAnsi="Arial" w:cs="Arial"/>
          <w:sz w:val="22"/>
          <w:szCs w:val="22"/>
          <w:lang w:eastAsia="zh-CN"/>
        </w:rPr>
        <w:t xml:space="preserve"> to C</w:t>
      </w:r>
      <w:r w:rsidR="00616178" w:rsidRPr="00CF7E03">
        <w:rPr>
          <w:rFonts w:ascii="Arial" w:eastAsiaTheme="minorEastAsia" w:hAnsi="Arial" w:cs="Arial"/>
          <w:sz w:val="22"/>
          <w:szCs w:val="22"/>
          <w:vertAlign w:val="subscript"/>
          <w:lang w:eastAsia="zh-CN"/>
        </w:rPr>
        <w:t>2</w:t>
      </w:r>
      <w:r w:rsidR="00616178" w:rsidRPr="00CF7E03">
        <w:rPr>
          <w:rFonts w:ascii="Arial" w:eastAsiaTheme="minorEastAsia" w:hAnsi="Arial" w:cs="Arial"/>
          <w:sz w:val="22"/>
          <w:szCs w:val="22"/>
          <w:lang w:eastAsia="zh-CN"/>
        </w:rPr>
        <w:t>H</w:t>
      </w:r>
      <w:r w:rsidR="00616178" w:rsidRPr="00CF7E03">
        <w:rPr>
          <w:rFonts w:ascii="Arial" w:eastAsiaTheme="minorEastAsia" w:hAnsi="Arial" w:cs="Arial"/>
          <w:sz w:val="22"/>
          <w:szCs w:val="22"/>
          <w:vertAlign w:val="subscript"/>
          <w:lang w:eastAsia="zh-CN"/>
        </w:rPr>
        <w:t>4</w:t>
      </w:r>
      <w:r w:rsidR="00616178" w:rsidRPr="00CF7E03">
        <w:rPr>
          <w:rFonts w:ascii="Arial" w:eastAsiaTheme="minorEastAsia" w:hAnsi="Arial" w:cs="Arial"/>
          <w:sz w:val="22"/>
          <w:szCs w:val="22"/>
          <w:lang w:eastAsia="zh-CN"/>
        </w:rPr>
        <w:t xml:space="preserve"> as </w:t>
      </w:r>
      <w:r w:rsidR="0061094B" w:rsidRPr="00CF7E03">
        <w:rPr>
          <w:rFonts w:ascii="Arial" w:eastAsiaTheme="minorEastAsia" w:hAnsi="Arial" w:cs="Arial"/>
          <w:sz w:val="22"/>
          <w:szCs w:val="22"/>
          <w:lang w:eastAsia="zh-CN"/>
        </w:rPr>
        <w:t xml:space="preserve">a key </w:t>
      </w:r>
      <w:r w:rsidR="00616178" w:rsidRPr="00CF7E03">
        <w:rPr>
          <w:rFonts w:ascii="Arial" w:eastAsiaTheme="minorEastAsia" w:hAnsi="Arial" w:cs="Arial"/>
          <w:sz w:val="22"/>
          <w:szCs w:val="22"/>
          <w:lang w:eastAsia="zh-CN"/>
        </w:rPr>
        <w:t>chemical industry</w:t>
      </w:r>
      <w:r w:rsidR="0061094B" w:rsidRPr="00CF7E03">
        <w:rPr>
          <w:rFonts w:ascii="Arial" w:eastAsiaTheme="minorEastAsia" w:hAnsi="Arial" w:cs="Arial"/>
          <w:sz w:val="22"/>
          <w:szCs w:val="22"/>
          <w:lang w:eastAsia="zh-CN"/>
        </w:rPr>
        <w:t xml:space="preserve"> feedstock</w:t>
      </w:r>
      <w:r w:rsidR="004B7328" w:rsidRPr="00CF7E03">
        <w:rPr>
          <w:rFonts w:ascii="Arial" w:eastAsiaTheme="minorEastAsia" w:hAnsi="Arial" w:cs="Arial"/>
          <w:sz w:val="22"/>
          <w:szCs w:val="22"/>
          <w:lang w:eastAsia="zh-CN"/>
        </w:rPr>
        <w:t xml:space="preserve">, </w:t>
      </w:r>
      <w:r w:rsidR="00616178" w:rsidRPr="00CF7E03">
        <w:rPr>
          <w:rFonts w:ascii="Arial" w:eastAsiaTheme="minorEastAsia" w:hAnsi="Arial" w:cs="Arial"/>
          <w:sz w:val="22"/>
          <w:szCs w:val="22"/>
          <w:lang w:eastAsia="zh-CN"/>
        </w:rPr>
        <w:t xml:space="preserve">most </w:t>
      </w:r>
      <w:r w:rsidR="004B7328" w:rsidRPr="00CF7E03">
        <w:rPr>
          <w:rFonts w:ascii="Arial" w:eastAsiaTheme="minorEastAsia" w:hAnsi="Arial" w:cs="Arial"/>
          <w:sz w:val="22"/>
          <w:szCs w:val="22"/>
          <w:lang w:eastAsia="zh-CN"/>
        </w:rPr>
        <w:t>CaC</w:t>
      </w:r>
      <w:r w:rsidR="004B7328" w:rsidRPr="00CF7E03">
        <w:rPr>
          <w:rFonts w:ascii="Arial" w:eastAsiaTheme="minorEastAsia" w:hAnsi="Arial" w:cs="Arial"/>
          <w:sz w:val="22"/>
          <w:szCs w:val="22"/>
          <w:vertAlign w:val="subscript"/>
          <w:lang w:eastAsia="zh-CN"/>
        </w:rPr>
        <w:t>2</w:t>
      </w:r>
      <w:r w:rsidR="004B7328" w:rsidRPr="00CF7E03">
        <w:rPr>
          <w:rFonts w:ascii="Arial" w:eastAsiaTheme="minorEastAsia" w:hAnsi="Arial" w:cs="Arial"/>
          <w:sz w:val="22"/>
          <w:szCs w:val="22"/>
          <w:lang w:eastAsia="zh-CN"/>
        </w:rPr>
        <w:t xml:space="preserve"> plants </w:t>
      </w:r>
      <w:r w:rsidR="00663FD3" w:rsidRPr="00CF7E03">
        <w:rPr>
          <w:rFonts w:ascii="Arial" w:eastAsiaTheme="minorEastAsia" w:hAnsi="Arial" w:cs="Arial"/>
          <w:sz w:val="22"/>
          <w:szCs w:val="22"/>
          <w:lang w:eastAsia="zh-CN"/>
        </w:rPr>
        <w:t xml:space="preserve">in </w:t>
      </w:r>
      <w:r w:rsidR="009B3A21" w:rsidRPr="00CF7E03">
        <w:rPr>
          <w:rFonts w:ascii="Arial" w:eastAsiaTheme="minorEastAsia" w:hAnsi="Arial" w:cs="Arial"/>
          <w:sz w:val="22"/>
          <w:szCs w:val="22"/>
          <w:lang w:eastAsia="zh-CN"/>
        </w:rPr>
        <w:t>W</w:t>
      </w:r>
      <w:r w:rsidR="00663FD3" w:rsidRPr="00CF7E03">
        <w:rPr>
          <w:rFonts w:ascii="Arial" w:eastAsiaTheme="minorEastAsia" w:hAnsi="Arial" w:cs="Arial"/>
          <w:sz w:val="22"/>
          <w:szCs w:val="22"/>
          <w:lang w:eastAsia="zh-CN"/>
        </w:rPr>
        <w:t>estern countries</w:t>
      </w:r>
      <w:r w:rsidR="0061094B" w:rsidRPr="00CF7E03">
        <w:rPr>
          <w:rFonts w:ascii="Arial" w:eastAsiaTheme="minorEastAsia" w:hAnsi="Arial" w:cs="Arial"/>
          <w:sz w:val="22"/>
          <w:szCs w:val="22"/>
          <w:lang w:eastAsia="zh-CN"/>
        </w:rPr>
        <w:t xml:space="preserve"> have </w:t>
      </w:r>
      <w:r w:rsidR="009B3A21" w:rsidRPr="00CF7E03">
        <w:rPr>
          <w:rFonts w:ascii="Arial" w:eastAsiaTheme="minorEastAsia" w:hAnsi="Arial" w:cs="Arial"/>
          <w:sz w:val="22"/>
          <w:szCs w:val="22"/>
          <w:lang w:eastAsia="zh-CN"/>
        </w:rPr>
        <w:t>shutdown</w:t>
      </w:r>
      <w:r w:rsidR="004B7328" w:rsidRPr="00CF7E03">
        <w:rPr>
          <w:rFonts w:ascii="Arial" w:eastAsiaTheme="minorEastAsia" w:hAnsi="Arial" w:cs="Arial"/>
          <w:sz w:val="22"/>
          <w:szCs w:val="22"/>
          <w:lang w:eastAsia="zh-CN"/>
        </w:rPr>
        <w:t>.</w:t>
      </w:r>
      <w:r w:rsidR="00F31814" w:rsidRPr="00CF7E03">
        <w:rPr>
          <w:rFonts w:ascii="Arial" w:eastAsiaTheme="minorEastAsia" w:hAnsi="Arial" w:cs="Arial"/>
          <w:sz w:val="22"/>
          <w:szCs w:val="22"/>
          <w:lang w:eastAsia="zh-CN"/>
        </w:rPr>
        <w:t xml:space="preserve"> </w:t>
      </w:r>
      <w:r w:rsidR="0061094B" w:rsidRPr="00CF7E03">
        <w:rPr>
          <w:rFonts w:ascii="Arial" w:eastAsiaTheme="minorEastAsia" w:hAnsi="Arial" w:cs="Arial"/>
          <w:sz w:val="22"/>
          <w:szCs w:val="22"/>
          <w:lang w:eastAsia="zh-CN"/>
        </w:rPr>
        <w:t xml:space="preserve">However, in China, where </w:t>
      </w:r>
      <w:r w:rsidR="00F31814" w:rsidRPr="00CF7E03">
        <w:rPr>
          <w:rFonts w:ascii="Arial" w:eastAsiaTheme="minorEastAsia" w:hAnsi="Arial" w:cs="Arial"/>
          <w:sz w:val="22"/>
          <w:szCs w:val="22"/>
          <w:lang w:eastAsia="zh-CN"/>
        </w:rPr>
        <w:t>coal reserve</w:t>
      </w:r>
      <w:r w:rsidR="0061094B" w:rsidRPr="00CF7E03">
        <w:rPr>
          <w:rFonts w:ascii="Arial" w:eastAsiaTheme="minorEastAsia" w:hAnsi="Arial" w:cs="Arial"/>
          <w:sz w:val="22"/>
          <w:szCs w:val="22"/>
          <w:lang w:eastAsia="zh-CN"/>
        </w:rPr>
        <w:t xml:space="preserve">s are abundant </w:t>
      </w:r>
      <w:r w:rsidR="00F31814" w:rsidRPr="00CF7E03">
        <w:rPr>
          <w:rFonts w:ascii="Arial" w:eastAsiaTheme="minorEastAsia" w:hAnsi="Arial" w:cs="Arial"/>
          <w:sz w:val="22"/>
          <w:szCs w:val="22"/>
          <w:lang w:eastAsia="zh-CN"/>
        </w:rPr>
        <w:t xml:space="preserve">and imported oil for olefin production </w:t>
      </w:r>
      <w:r w:rsidR="0061094B" w:rsidRPr="00CF7E03">
        <w:rPr>
          <w:rFonts w:ascii="Arial" w:eastAsiaTheme="minorEastAsia" w:hAnsi="Arial" w:cs="Arial"/>
          <w:sz w:val="22"/>
          <w:szCs w:val="22"/>
          <w:lang w:eastAsia="zh-CN"/>
        </w:rPr>
        <w:t>is costly</w:t>
      </w:r>
      <w:r w:rsidR="00F31814" w:rsidRPr="00CF7E03">
        <w:rPr>
          <w:rFonts w:ascii="Arial" w:eastAsiaTheme="minorEastAsia" w:hAnsi="Arial" w:cs="Arial"/>
          <w:sz w:val="22"/>
          <w:szCs w:val="22"/>
          <w:lang w:eastAsia="zh-CN"/>
        </w:rPr>
        <w:t>, CaC</w:t>
      </w:r>
      <w:r w:rsidR="00F31814" w:rsidRPr="00CF7E03">
        <w:rPr>
          <w:rFonts w:ascii="Arial" w:eastAsiaTheme="minorEastAsia" w:hAnsi="Arial" w:cs="Arial"/>
          <w:sz w:val="22"/>
          <w:szCs w:val="22"/>
          <w:vertAlign w:val="subscript"/>
          <w:lang w:eastAsia="zh-CN"/>
        </w:rPr>
        <w:t>2</w:t>
      </w:r>
      <w:r w:rsidR="00F31814" w:rsidRPr="00CF7E03">
        <w:rPr>
          <w:rFonts w:ascii="Arial" w:eastAsiaTheme="minorEastAsia" w:hAnsi="Arial" w:cs="Arial"/>
          <w:sz w:val="22"/>
          <w:szCs w:val="22"/>
          <w:lang w:eastAsia="zh-CN"/>
        </w:rPr>
        <w:t>-based C</w:t>
      </w:r>
      <w:r w:rsidR="00F31814" w:rsidRPr="00CF7E03">
        <w:rPr>
          <w:rFonts w:ascii="Arial" w:eastAsiaTheme="minorEastAsia" w:hAnsi="Arial" w:cs="Arial"/>
          <w:sz w:val="22"/>
          <w:szCs w:val="22"/>
          <w:vertAlign w:val="subscript"/>
          <w:lang w:eastAsia="zh-CN"/>
        </w:rPr>
        <w:t>2</w:t>
      </w:r>
      <w:r w:rsidR="00F31814" w:rsidRPr="00CF7E03">
        <w:rPr>
          <w:rFonts w:ascii="Arial" w:eastAsiaTheme="minorEastAsia" w:hAnsi="Arial" w:cs="Arial"/>
          <w:sz w:val="22"/>
          <w:szCs w:val="22"/>
          <w:lang w:eastAsia="zh-CN"/>
        </w:rPr>
        <w:t>H</w:t>
      </w:r>
      <w:r w:rsidR="00F31814" w:rsidRPr="00CF7E03">
        <w:rPr>
          <w:rFonts w:ascii="Arial" w:eastAsiaTheme="minorEastAsia" w:hAnsi="Arial" w:cs="Arial"/>
          <w:sz w:val="22"/>
          <w:szCs w:val="22"/>
          <w:vertAlign w:val="subscript"/>
          <w:lang w:eastAsia="zh-CN"/>
        </w:rPr>
        <w:t>2</w:t>
      </w:r>
      <w:r w:rsidR="00F31814" w:rsidRPr="00CF7E03">
        <w:rPr>
          <w:rFonts w:ascii="Arial" w:eastAsiaTheme="minorEastAsia" w:hAnsi="Arial" w:cs="Arial"/>
          <w:sz w:val="22"/>
          <w:szCs w:val="22"/>
          <w:lang w:eastAsia="zh-CN"/>
        </w:rPr>
        <w:t xml:space="preserve"> production </w:t>
      </w:r>
      <w:r w:rsidR="0061094B" w:rsidRPr="00CF7E03">
        <w:rPr>
          <w:rFonts w:ascii="Arial" w:eastAsiaTheme="minorEastAsia" w:hAnsi="Arial" w:cs="Arial"/>
          <w:sz w:val="22"/>
          <w:szCs w:val="22"/>
          <w:lang w:eastAsia="zh-CN"/>
        </w:rPr>
        <w:t>remains</w:t>
      </w:r>
      <w:r w:rsidR="00F31814" w:rsidRPr="00CF7E03">
        <w:rPr>
          <w:rFonts w:ascii="Arial" w:eastAsiaTheme="minorEastAsia" w:hAnsi="Arial" w:cs="Arial"/>
          <w:sz w:val="22"/>
          <w:szCs w:val="22"/>
          <w:lang w:eastAsia="zh-CN"/>
        </w:rPr>
        <w:t xml:space="preserve"> significant</w:t>
      </w:r>
      <w:r w:rsidR="0061094B" w:rsidRPr="00CF7E03">
        <w:rPr>
          <w:rFonts w:ascii="Arial" w:eastAsiaTheme="minorEastAsia" w:hAnsi="Arial" w:cs="Arial"/>
          <w:sz w:val="22"/>
          <w:szCs w:val="22"/>
          <w:lang w:eastAsia="zh-CN"/>
        </w:rPr>
        <w:t>.</w:t>
      </w:r>
      <w:r w:rsidR="001969B9" w:rsidRPr="00CF7E03">
        <w:rPr>
          <w:rFonts w:ascii="Arial" w:eastAsiaTheme="minorEastAsia" w:hAnsi="Arial" w:cs="Arial"/>
          <w:sz w:val="22"/>
          <w:szCs w:val="22"/>
          <w:lang w:eastAsia="zh-CN"/>
        </w:rPr>
        <w:t xml:space="preserve"> </w:t>
      </w:r>
      <w:r w:rsidR="0074783A" w:rsidRPr="00CF7E03">
        <w:rPr>
          <w:rFonts w:ascii="Arial" w:eastAsiaTheme="minorEastAsia" w:hAnsi="Arial" w:cs="Arial"/>
          <w:sz w:val="22"/>
          <w:szCs w:val="22"/>
          <w:lang w:eastAsia="zh-CN"/>
        </w:rPr>
        <w:t xml:space="preserve">After rapid growth in </w:t>
      </w:r>
      <w:r w:rsidR="009B3A21" w:rsidRPr="00CF7E03">
        <w:rPr>
          <w:rFonts w:ascii="Arial" w:eastAsiaTheme="minorEastAsia" w:hAnsi="Arial" w:cs="Arial"/>
          <w:sz w:val="22"/>
          <w:szCs w:val="22"/>
          <w:lang w:eastAsia="zh-CN"/>
        </w:rPr>
        <w:t xml:space="preserve">the </w:t>
      </w:r>
      <w:r w:rsidR="0074783A" w:rsidRPr="00CF7E03">
        <w:rPr>
          <w:rFonts w:ascii="Arial" w:eastAsiaTheme="minorEastAsia" w:hAnsi="Arial" w:cs="Arial"/>
          <w:sz w:val="22"/>
          <w:szCs w:val="22"/>
          <w:lang w:eastAsia="zh-CN"/>
        </w:rPr>
        <w:t>21</w:t>
      </w:r>
      <w:r w:rsidR="0074783A" w:rsidRPr="00CF7E03">
        <w:rPr>
          <w:rFonts w:ascii="Arial" w:eastAsiaTheme="minorEastAsia" w:hAnsi="Arial" w:cs="Arial"/>
          <w:sz w:val="22"/>
          <w:szCs w:val="22"/>
          <w:vertAlign w:val="superscript"/>
          <w:lang w:eastAsia="zh-CN"/>
        </w:rPr>
        <w:t>st</w:t>
      </w:r>
      <w:r w:rsidR="0074783A" w:rsidRPr="00CF7E03">
        <w:rPr>
          <w:rFonts w:ascii="Arial" w:eastAsiaTheme="minorEastAsia" w:hAnsi="Arial" w:cs="Arial"/>
          <w:sz w:val="22"/>
          <w:szCs w:val="22"/>
          <w:lang w:eastAsia="zh-CN"/>
        </w:rPr>
        <w:t xml:space="preserve"> century</w:t>
      </w:r>
      <w:r w:rsidR="001969B9" w:rsidRPr="00CF7E03">
        <w:rPr>
          <w:rFonts w:ascii="Arial" w:eastAsiaTheme="minorEastAsia" w:hAnsi="Arial" w:cs="Arial"/>
          <w:sz w:val="22"/>
          <w:szCs w:val="22"/>
          <w:lang w:eastAsia="zh-CN"/>
        </w:rPr>
        <w:t xml:space="preserve"> </w:t>
      </w:r>
      <w:r w:rsidR="001741B9" w:rsidRPr="00CF7E03">
        <w:rPr>
          <w:rFonts w:ascii="Arial" w:eastAsiaTheme="minorEastAsia" w:hAnsi="Arial" w:cs="Arial"/>
          <w:sz w:val="22"/>
          <w:szCs w:val="22"/>
          <w:lang w:eastAsia="zh-CN"/>
        </w:rPr>
        <w:t>(</w:t>
      </w:r>
      <w:r w:rsidR="001741B9" w:rsidRPr="00CF7E03">
        <w:rPr>
          <w:rFonts w:ascii="Arial" w:eastAsiaTheme="minorEastAsia" w:hAnsi="Arial" w:cs="Arial"/>
          <w:b/>
          <w:bCs/>
          <w:sz w:val="22"/>
          <w:szCs w:val="22"/>
          <w:lang w:eastAsia="zh-CN"/>
        </w:rPr>
        <w:t>Fig</w:t>
      </w:r>
      <w:r w:rsidR="00F548F7" w:rsidRPr="00CF7E03">
        <w:rPr>
          <w:rFonts w:ascii="Arial" w:eastAsiaTheme="minorEastAsia" w:hAnsi="Arial" w:cs="Arial"/>
          <w:b/>
          <w:bCs/>
          <w:sz w:val="22"/>
          <w:szCs w:val="22"/>
          <w:lang w:eastAsia="zh-CN"/>
        </w:rPr>
        <w:t>. </w:t>
      </w:r>
      <w:r w:rsidR="001741B9" w:rsidRPr="00CF7E03">
        <w:rPr>
          <w:rFonts w:ascii="Arial" w:eastAsiaTheme="minorEastAsia" w:hAnsi="Arial" w:cs="Arial"/>
          <w:b/>
          <w:bCs/>
          <w:sz w:val="22"/>
          <w:szCs w:val="22"/>
          <w:lang w:eastAsia="zh-CN"/>
        </w:rPr>
        <w:t>3b</w:t>
      </w:r>
      <w:r w:rsidR="001741B9" w:rsidRPr="00CF7E03">
        <w:rPr>
          <w:rFonts w:ascii="Arial" w:eastAsiaTheme="minorEastAsia" w:hAnsi="Arial" w:cs="Arial"/>
          <w:sz w:val="22"/>
          <w:szCs w:val="22"/>
          <w:lang w:eastAsia="zh-CN"/>
        </w:rPr>
        <w:t>)</w:t>
      </w:r>
      <w:r w:rsidR="001969B9" w:rsidRPr="00CF7E03">
        <w:rPr>
          <w:rFonts w:ascii="Arial" w:eastAsiaTheme="minorEastAsia" w:hAnsi="Arial" w:cs="Arial"/>
          <w:sz w:val="22"/>
          <w:szCs w:val="22"/>
          <w:lang w:eastAsia="zh-CN"/>
        </w:rPr>
        <w:t>,</w:t>
      </w:r>
      <w:r w:rsidR="001741B9" w:rsidRPr="00CF7E03">
        <w:rPr>
          <w:rFonts w:ascii="Arial" w:eastAsiaTheme="minorEastAsia" w:hAnsi="Arial" w:cs="Arial"/>
          <w:sz w:val="22"/>
          <w:szCs w:val="22"/>
          <w:lang w:eastAsia="zh-CN"/>
        </w:rPr>
        <w:fldChar w:fldCharType="begin"/>
      </w:r>
      <w:r w:rsidR="001741B9" w:rsidRPr="00CF7E03">
        <w:rPr>
          <w:rFonts w:ascii="Arial" w:eastAsiaTheme="minorEastAsia" w:hAnsi="Arial" w:cs="Arial"/>
          <w:sz w:val="22"/>
          <w:szCs w:val="22"/>
          <w:lang w:eastAsia="zh-CN"/>
        </w:rPr>
        <w:instrText xml:space="preserve"> ADDIN ZOTERO_ITEM CSL_CITATION {"citationID":"R3CM4Noa","properties":{"formattedCitation":"\\super 17\\nosupersub{}","plainCitation":"17","noteIndex":0},"citationItems":[{"id":142,"uris":["http://zotero.org/users/local/cJGf2fHk/items/WZJ3IWS3"],"itemData":{"id":142,"type":"article-journal","abstract":"As calcium carbide (CaC2) production is an energy-intensive industry, a novel low rank coal to CaC2 (LRCtCC) process has been developed. This study is aimed to evaluate the techno-economic performance of the LRCtCC process. A model integrating particle swarm optimization and nonlinear programming (PSO-NLP) is developed to predict the behavior of coal pyrolysis. The techno-economic assessment of the LRCtCC process is analyzed. Results show that the power consumption of electric arc furnace is expected to drop to 2845 from 3169 kW·h/t with the hot material (HM) temperature increasing from 25 to 850 °C. The effect of increasing HM temperature is greater than that of adjusting the composition of fuel on system efficiency, cost of CaC2, and internal rate of return. In addition, the effects of typical economic factors on net present value (NPV) of the LRCtCC process are compared. Results show that variations of CaC2 price and power consumption pose a remarkable impact on NPV. The findings of this study suggest that the LRCtCC process would be an attractive method for the improvement of CaC2 production.","container-title":"Energy","DOI":"10.1016/j.energy.2021.120566","ISSN":"0360-5442","journalAbbreviation":"Energy","page":"120566","source":"ScienceDirect","title":"Case study of a novel low rank coal to calcium carbide process based on techno-economic assessment","volume":"228","author":[{"family":"Huo","given":"Hailong"},{"family":"Liu","given":"Xunliang"},{"family":"Wen","given":"Zhi"},{"family":"Lou","given":"Guofeng"},{"family":"Dou","given":"Ruifeng"},{"family":"Su","given":"Fuyong"},{"family":"Zhou","given":"Wenning"},{"family":"Jiang","given":"Zeyi"}],"issued":{"date-parts":[["2021",8,1]]}}}],"schema":"https://github.com/citation-style-language/schema/raw/master/csl-citation.json"} </w:instrText>
      </w:r>
      <w:r w:rsidR="001741B9" w:rsidRPr="00CF7E03">
        <w:rPr>
          <w:rFonts w:ascii="Arial" w:eastAsiaTheme="minorEastAsia" w:hAnsi="Arial" w:cs="Arial"/>
          <w:sz w:val="22"/>
          <w:szCs w:val="22"/>
          <w:lang w:eastAsia="zh-CN"/>
        </w:rPr>
        <w:fldChar w:fldCharType="separate"/>
      </w:r>
      <w:r w:rsidR="001741B9" w:rsidRPr="00CF7E03">
        <w:rPr>
          <w:rFonts w:ascii="Arial" w:hAnsi="Arial" w:cs="Arial"/>
          <w:sz w:val="22"/>
          <w:vertAlign w:val="superscript"/>
        </w:rPr>
        <w:t>17</w:t>
      </w:r>
      <w:r w:rsidR="001741B9" w:rsidRPr="00CF7E03">
        <w:rPr>
          <w:rFonts w:ascii="Arial" w:eastAsiaTheme="minorEastAsia" w:hAnsi="Arial" w:cs="Arial"/>
          <w:sz w:val="22"/>
          <w:szCs w:val="22"/>
          <w:lang w:eastAsia="zh-CN"/>
        </w:rPr>
        <w:fldChar w:fldCharType="end"/>
      </w:r>
      <w:r w:rsidR="001741B9" w:rsidRPr="00CF7E03">
        <w:rPr>
          <w:rFonts w:ascii="Arial" w:eastAsiaTheme="minorEastAsia" w:hAnsi="Arial" w:cs="Arial"/>
          <w:sz w:val="22"/>
          <w:szCs w:val="22"/>
          <w:lang w:eastAsia="zh-CN"/>
        </w:rPr>
        <w:t xml:space="preserve"> </w:t>
      </w:r>
      <w:r w:rsidR="0074783A" w:rsidRPr="00CF7E03">
        <w:rPr>
          <w:rFonts w:ascii="Arial" w:eastAsiaTheme="minorEastAsia" w:hAnsi="Arial" w:cs="Arial"/>
          <w:sz w:val="22"/>
          <w:szCs w:val="22"/>
          <w:lang w:eastAsia="zh-CN"/>
        </w:rPr>
        <w:t>the annual CaC</w:t>
      </w:r>
      <w:r w:rsidR="0074783A" w:rsidRPr="00CF7E03">
        <w:rPr>
          <w:rFonts w:ascii="Arial" w:eastAsiaTheme="minorEastAsia" w:hAnsi="Arial" w:cs="Arial"/>
          <w:sz w:val="22"/>
          <w:szCs w:val="22"/>
          <w:vertAlign w:val="subscript"/>
          <w:lang w:eastAsia="zh-CN"/>
        </w:rPr>
        <w:t>2</w:t>
      </w:r>
      <w:r w:rsidR="0074783A" w:rsidRPr="00CF7E03">
        <w:rPr>
          <w:rFonts w:ascii="Arial" w:eastAsiaTheme="minorEastAsia" w:hAnsi="Arial" w:cs="Arial"/>
          <w:sz w:val="22"/>
          <w:szCs w:val="22"/>
          <w:lang w:eastAsia="zh-CN"/>
        </w:rPr>
        <w:t xml:space="preserve"> production reached approximately 28</w:t>
      </w:r>
      <w:r w:rsidR="00F548F7" w:rsidRPr="00CF7E03">
        <w:rPr>
          <w:rFonts w:ascii="Arial" w:eastAsiaTheme="minorEastAsia" w:hAnsi="Arial" w:cs="Arial"/>
          <w:sz w:val="22"/>
          <w:szCs w:val="22"/>
          <w:lang w:eastAsia="zh-CN"/>
        </w:rPr>
        <w:t> </w:t>
      </w:r>
      <w:r w:rsidR="0074783A" w:rsidRPr="00CF7E03">
        <w:rPr>
          <w:rFonts w:ascii="Arial" w:eastAsiaTheme="minorEastAsia" w:hAnsi="Arial" w:cs="Arial"/>
          <w:sz w:val="22"/>
          <w:szCs w:val="22"/>
          <w:lang w:eastAsia="zh-CN"/>
        </w:rPr>
        <w:t>Mt,</w:t>
      </w:r>
      <w:r w:rsidR="001969B9" w:rsidRPr="00CF7E03">
        <w:rPr>
          <w:rFonts w:ascii="Arial" w:eastAsiaTheme="minorEastAsia" w:hAnsi="Arial" w:cs="Arial"/>
          <w:sz w:val="22"/>
          <w:szCs w:val="22"/>
          <w:lang w:eastAsia="zh-CN"/>
        </w:rPr>
        <w:t xml:space="preserve"> accounting for more than 96% of the world</w:t>
      </w:r>
      <w:r w:rsidR="0074783A" w:rsidRPr="00CF7E03">
        <w:rPr>
          <w:rFonts w:ascii="Arial" w:eastAsiaTheme="minorEastAsia" w:hAnsi="Arial" w:cs="Arial"/>
          <w:sz w:val="22"/>
          <w:szCs w:val="22"/>
          <w:lang w:eastAsia="zh-CN"/>
        </w:rPr>
        <w:t>’s</w:t>
      </w:r>
      <w:r w:rsidR="001969B9" w:rsidRPr="00CF7E03">
        <w:rPr>
          <w:rFonts w:ascii="Arial" w:eastAsiaTheme="minorEastAsia" w:hAnsi="Arial" w:cs="Arial"/>
          <w:sz w:val="22"/>
          <w:szCs w:val="22"/>
          <w:lang w:eastAsia="zh-CN"/>
        </w:rPr>
        <w:t xml:space="preserve"> production.</w:t>
      </w:r>
      <w:r w:rsidR="001969B9" w:rsidRPr="00CF7E03">
        <w:rPr>
          <w:rFonts w:ascii="Arial" w:eastAsiaTheme="minorEastAsia" w:hAnsi="Arial" w:cs="Arial"/>
          <w:sz w:val="22"/>
          <w:szCs w:val="22"/>
          <w:lang w:eastAsia="zh-CN"/>
        </w:rPr>
        <w:fldChar w:fldCharType="begin"/>
      </w:r>
      <w:r w:rsidR="001969B9" w:rsidRPr="00CF7E03">
        <w:rPr>
          <w:rFonts w:ascii="Arial" w:eastAsiaTheme="minorEastAsia" w:hAnsi="Arial" w:cs="Arial"/>
          <w:sz w:val="22"/>
          <w:szCs w:val="22"/>
          <w:lang w:eastAsia="zh-CN"/>
        </w:rPr>
        <w:instrText xml:space="preserve"> ADDIN ZOTERO_ITEM CSL_CITATION {"citationID":"fQxZuA07","properties":{"formattedCitation":"\\super 50\\nosupersub{}","plainCitation":"50","noteIndex":0},"citationItems":[{"id":210,"uris":["http://zotero.org/users/local/cJGf2fHk/items/MNBHPJA2"],"itemData":{"id":210,"type":"article-journal","abstract":"Energy and exergy analysis is very useful to optimize the design, operation and evaluation of calcium carbide production process. In this paper, a new calcium carbide production process of coal-coke-electricity grading substitution method (GSM) is proposed and evaluated by inter grating the first and second laws of thermodynamics according to the actual operation data from an actual calcium carbide production enterprise. Three typical calcium carbide production processes of GSM, electro thermal method (ETM) and oxygen thermal method (OTM) are compared based on the comprehensive energy and exergy consumption indexes of multiple products. The results show that, for the GSM, the mixed pellet brings into the highest proportion of energy and exergy of 69.36% and 71.85%, while the calcium carbide brings out the highest proportion of energy and exergy of 71.97% and 69.09%. Among the various heat losses, calcium carbide furnace gas takes the most heat, accounting for 15.9% of the total heat output. The power consumption per unit product of GSM is only 2.48 kWh/kg-CaC2, which is 23.93% lower than 3.26 kWh/kg-CaC2 of ETM. According to the energy and exergy analysis, when CaC2 is the only target product, the GSM has the lowest comprehensive energy consumption of 10.22 kWh/kg-CaC2 and the lowest comprehensive exergy consumption of 9.15 kWh/kg-CaC2. Compared with the traditional ETM and OTM, the GSM has obvious advantages.","container-title":"Fuel Processing Technology","DOI":"10.1016/j.fuproc.2021.107070","ISSN":"0378-3820","journalAbbreviation":"Fuel Processing Technology","page":"107070","source":"ScienceDirect","title":"Energy and exergy analysis of a new calcium carbide production process","volume":"226","author":[{"family":"Ma","given":"Shuo"},{"family":"Lu","given":"Shilei"},{"family":"Ma","given":"Hongting"},{"family":"Li","given":"Renxi"},{"family":"Xu","given":"Chang"},{"family":"Chen","given":"Mo"},{"family":"Zhang","given":"Hongkuan"}],"issued":{"date-parts":[["2022",2,1]]}}}],"schema":"https://github.com/citation-style-language/schema/raw/master/csl-citation.json"} </w:instrText>
      </w:r>
      <w:r w:rsidR="001969B9" w:rsidRPr="00CF7E03">
        <w:rPr>
          <w:rFonts w:ascii="Arial" w:eastAsiaTheme="minorEastAsia" w:hAnsi="Arial" w:cs="Arial"/>
          <w:sz w:val="22"/>
          <w:szCs w:val="22"/>
          <w:lang w:eastAsia="zh-CN"/>
        </w:rPr>
        <w:fldChar w:fldCharType="separate"/>
      </w:r>
      <w:r w:rsidR="001969B9" w:rsidRPr="00CF7E03">
        <w:rPr>
          <w:rFonts w:ascii="Arial" w:hAnsi="Arial" w:cs="Arial"/>
          <w:sz w:val="22"/>
          <w:vertAlign w:val="superscript"/>
          <w:lang w:eastAsia="zh-CN"/>
        </w:rPr>
        <w:t>50</w:t>
      </w:r>
      <w:r w:rsidR="001969B9" w:rsidRPr="00CF7E03">
        <w:rPr>
          <w:rFonts w:ascii="Arial" w:eastAsiaTheme="minorEastAsia" w:hAnsi="Arial" w:cs="Arial"/>
          <w:sz w:val="22"/>
          <w:szCs w:val="22"/>
          <w:lang w:eastAsia="zh-CN"/>
        </w:rPr>
        <w:fldChar w:fldCharType="end"/>
      </w:r>
      <w:r w:rsidR="001969B9" w:rsidRPr="00CF7E03">
        <w:rPr>
          <w:rFonts w:ascii="Arial" w:eastAsiaTheme="minorEastAsia" w:hAnsi="Arial" w:cs="Arial"/>
          <w:sz w:val="22"/>
          <w:szCs w:val="22"/>
          <w:lang w:eastAsia="zh-CN"/>
        </w:rPr>
        <w:t xml:space="preserve"> </w:t>
      </w:r>
      <w:r w:rsidR="0074783A" w:rsidRPr="00CF7E03">
        <w:rPr>
          <w:rFonts w:ascii="Arial" w:eastAsiaTheme="minorEastAsia" w:hAnsi="Arial" w:cs="Arial"/>
          <w:sz w:val="22"/>
          <w:szCs w:val="22"/>
          <w:lang w:eastAsia="zh-CN"/>
        </w:rPr>
        <w:t>Besides</w:t>
      </w:r>
      <w:r w:rsidR="009337DC" w:rsidRPr="00CF7E03">
        <w:rPr>
          <w:rFonts w:ascii="Arial" w:eastAsiaTheme="minorEastAsia" w:hAnsi="Arial" w:cs="Arial"/>
          <w:sz w:val="22"/>
          <w:szCs w:val="22"/>
          <w:lang w:eastAsia="zh-CN"/>
        </w:rPr>
        <w:t xml:space="preserve"> C</w:t>
      </w:r>
      <w:r w:rsidR="009337DC" w:rsidRPr="00CF7E03">
        <w:rPr>
          <w:rFonts w:ascii="Arial" w:eastAsiaTheme="minorEastAsia" w:hAnsi="Arial" w:cs="Arial"/>
          <w:sz w:val="22"/>
          <w:szCs w:val="22"/>
          <w:vertAlign w:val="subscript"/>
          <w:lang w:eastAsia="zh-CN"/>
        </w:rPr>
        <w:t>2</w:t>
      </w:r>
      <w:r w:rsidR="009337DC" w:rsidRPr="00CF7E03">
        <w:rPr>
          <w:rFonts w:ascii="Arial" w:eastAsiaTheme="minorEastAsia" w:hAnsi="Arial" w:cs="Arial"/>
          <w:sz w:val="22"/>
          <w:szCs w:val="22"/>
          <w:lang w:eastAsia="zh-CN"/>
        </w:rPr>
        <w:t>H</w:t>
      </w:r>
      <w:r w:rsidR="009337DC" w:rsidRPr="00CF7E03">
        <w:rPr>
          <w:rFonts w:ascii="Arial" w:eastAsiaTheme="minorEastAsia" w:hAnsi="Arial" w:cs="Arial"/>
          <w:sz w:val="22"/>
          <w:szCs w:val="22"/>
          <w:vertAlign w:val="subscript"/>
          <w:lang w:eastAsia="zh-CN"/>
        </w:rPr>
        <w:t>2</w:t>
      </w:r>
      <w:r w:rsidR="009337DC" w:rsidRPr="00CF7E03">
        <w:rPr>
          <w:rFonts w:ascii="Arial" w:eastAsiaTheme="minorEastAsia" w:hAnsi="Arial" w:cs="Arial"/>
          <w:sz w:val="22"/>
          <w:szCs w:val="22"/>
          <w:lang w:eastAsia="zh-CN"/>
        </w:rPr>
        <w:t xml:space="preserve"> production, CaC</w:t>
      </w:r>
      <w:r w:rsidR="009337DC" w:rsidRPr="00CF7E03">
        <w:rPr>
          <w:rFonts w:ascii="Arial" w:eastAsiaTheme="minorEastAsia" w:hAnsi="Arial" w:cs="Arial"/>
          <w:sz w:val="22"/>
          <w:szCs w:val="22"/>
          <w:vertAlign w:val="subscript"/>
          <w:lang w:eastAsia="zh-CN"/>
        </w:rPr>
        <w:t>2</w:t>
      </w:r>
      <w:r w:rsidR="009337DC" w:rsidRPr="00CF7E03">
        <w:rPr>
          <w:rFonts w:ascii="Arial" w:eastAsiaTheme="minorEastAsia" w:hAnsi="Arial" w:cs="Arial"/>
          <w:sz w:val="22"/>
          <w:szCs w:val="22"/>
          <w:lang w:eastAsia="zh-CN"/>
        </w:rPr>
        <w:t xml:space="preserve"> </w:t>
      </w:r>
      <w:r w:rsidR="0074783A" w:rsidRPr="00CF7E03">
        <w:rPr>
          <w:rFonts w:ascii="Arial" w:eastAsiaTheme="minorEastAsia" w:hAnsi="Arial" w:cs="Arial"/>
          <w:sz w:val="22"/>
          <w:szCs w:val="22"/>
          <w:lang w:eastAsia="zh-CN"/>
        </w:rPr>
        <w:t>is</w:t>
      </w:r>
      <w:r w:rsidR="009337DC" w:rsidRPr="00CF7E03">
        <w:rPr>
          <w:rFonts w:ascii="Arial" w:eastAsiaTheme="minorEastAsia" w:hAnsi="Arial" w:cs="Arial"/>
          <w:sz w:val="22"/>
          <w:szCs w:val="22"/>
          <w:lang w:eastAsia="zh-CN"/>
        </w:rPr>
        <w:t xml:space="preserve"> also used </w:t>
      </w:r>
      <w:r w:rsidR="0074783A" w:rsidRPr="00CF7E03">
        <w:rPr>
          <w:rFonts w:ascii="Arial" w:eastAsiaTheme="minorEastAsia" w:hAnsi="Arial" w:cs="Arial"/>
          <w:sz w:val="22"/>
          <w:szCs w:val="22"/>
          <w:lang w:eastAsia="zh-CN"/>
        </w:rPr>
        <w:t>to produce</w:t>
      </w:r>
      <w:r w:rsidR="00785B38" w:rsidRPr="00CF7E03">
        <w:rPr>
          <w:rFonts w:ascii="Arial" w:eastAsiaTheme="minorEastAsia" w:hAnsi="Arial" w:cs="Arial"/>
          <w:sz w:val="22"/>
          <w:szCs w:val="22"/>
          <w:lang w:eastAsia="zh-CN"/>
        </w:rPr>
        <w:t xml:space="preserve"> </w:t>
      </w:r>
      <w:r w:rsidR="009337DC" w:rsidRPr="00CF7E03">
        <w:rPr>
          <w:rFonts w:ascii="Arial" w:eastAsiaTheme="minorEastAsia" w:hAnsi="Arial" w:cs="Arial"/>
          <w:sz w:val="22"/>
          <w:szCs w:val="22"/>
          <w:lang w:eastAsia="zh-CN"/>
        </w:rPr>
        <w:t>calcium cyanamide.</w:t>
      </w:r>
      <w:r w:rsidR="00785B38" w:rsidRPr="00CF7E03">
        <w:rPr>
          <w:rFonts w:ascii="Arial" w:eastAsiaTheme="minorEastAsia" w:hAnsi="Arial" w:cs="Arial"/>
          <w:sz w:val="22"/>
          <w:szCs w:val="22"/>
          <w:lang w:eastAsia="zh-CN"/>
        </w:rPr>
        <w:fldChar w:fldCharType="begin"/>
      </w:r>
      <w:r w:rsidR="00785B38" w:rsidRPr="00CF7E03">
        <w:rPr>
          <w:rFonts w:ascii="Arial" w:eastAsiaTheme="minorEastAsia" w:hAnsi="Arial" w:cs="Arial"/>
          <w:sz w:val="22"/>
          <w:szCs w:val="22"/>
          <w:lang w:eastAsia="zh-CN"/>
        </w:rPr>
        <w:instrText xml:space="preserve"> ADDIN ZOTERO_ITEM CSL_CITATION {"citationID":"NOve2gAS","properties":{"formattedCitation":"\\super 51\\nosupersub{}","plainCitation":"51","noteIndex":0},"citationItems":[{"id":216,"uris":["http://zotero.org/users/local/cJGf2fHk/items/VBQQS9N3"],"itemData":{"id":216,"type":"chapter","container-title":"Encyclopedia of the Alkaline Earth Compounds","event-place":"Amsterdam","ISBN":"978-0-444-59550-8","note":"DOI: 10.1016/B978-0-444-59550-8.00005-3","page":"351-480","publisher":"Elsevier","publisher-place":"Amsterdam","source":"ScienceDirect","title":"Chapter 5 - Group 14 (C, Si, Ge, Sn, and Pb) Alkaline Earth Compounds","URL":"https://www.sciencedirect.com/science/article/pii/B9780444595508000053","author":[{"family":"Ropp","given":"R. C."}],"editor":[{"family":"Ropp","given":"R. C."}],"accessed":{"date-parts":[["2024",6,25]]},"issued":{"date-parts":[["2013",1,1]]}}}],"schema":"https://github.com/citation-style-language/schema/raw/master/csl-citation.json"} </w:instrText>
      </w:r>
      <w:r w:rsidR="00785B38" w:rsidRPr="00CF7E03">
        <w:rPr>
          <w:rFonts w:ascii="Arial" w:eastAsiaTheme="minorEastAsia" w:hAnsi="Arial" w:cs="Arial"/>
          <w:sz w:val="22"/>
          <w:szCs w:val="22"/>
          <w:lang w:eastAsia="zh-CN"/>
        </w:rPr>
        <w:fldChar w:fldCharType="separate"/>
      </w:r>
      <w:r w:rsidR="00785B38" w:rsidRPr="00CF7E03">
        <w:rPr>
          <w:rFonts w:ascii="Arial" w:hAnsi="Arial" w:cs="Arial"/>
          <w:sz w:val="22"/>
          <w:vertAlign w:val="superscript"/>
        </w:rPr>
        <w:t>51</w:t>
      </w:r>
      <w:r w:rsidR="00785B38" w:rsidRPr="00CF7E03">
        <w:rPr>
          <w:rFonts w:ascii="Arial" w:eastAsiaTheme="minorEastAsia" w:hAnsi="Arial" w:cs="Arial"/>
          <w:sz w:val="22"/>
          <w:szCs w:val="22"/>
          <w:lang w:eastAsia="zh-CN"/>
        </w:rPr>
        <w:fldChar w:fldCharType="end"/>
      </w:r>
    </w:p>
    <w:p w14:paraId="12ADEABA" w14:textId="6A02B5C5" w:rsidR="00477613" w:rsidRPr="00CF7E03" w:rsidRDefault="00E0320E" w:rsidP="00495801">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In the CaC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route</w:t>
      </w:r>
      <w:r w:rsidR="00CD6F13" w:rsidRPr="00CF7E03">
        <w:rPr>
          <w:rFonts w:ascii="Arial" w:eastAsiaTheme="minorEastAsia" w:hAnsi="Arial" w:cs="Arial"/>
          <w:sz w:val="22"/>
          <w:szCs w:val="22"/>
          <w:lang w:eastAsia="zh-CN"/>
        </w:rPr>
        <w:t xml:space="preserve"> (</w:t>
      </w:r>
      <w:r w:rsidR="00CD6F13" w:rsidRPr="00CF7E03">
        <w:rPr>
          <w:rFonts w:ascii="Arial" w:eastAsiaTheme="minorEastAsia" w:hAnsi="Arial" w:cs="Arial"/>
          <w:b/>
          <w:bCs/>
          <w:sz w:val="22"/>
          <w:szCs w:val="22"/>
          <w:lang w:eastAsia="zh-CN"/>
        </w:rPr>
        <w:t>Fig</w:t>
      </w:r>
      <w:r w:rsidR="00803E0F" w:rsidRPr="00CF7E03">
        <w:rPr>
          <w:rFonts w:ascii="Arial" w:eastAsiaTheme="minorEastAsia" w:hAnsi="Arial" w:cs="Arial"/>
          <w:b/>
          <w:bCs/>
          <w:sz w:val="22"/>
          <w:szCs w:val="22"/>
          <w:lang w:eastAsia="zh-CN"/>
        </w:rPr>
        <w:t>. </w:t>
      </w:r>
      <w:r w:rsidR="00CD6F13" w:rsidRPr="00CF7E03">
        <w:rPr>
          <w:rFonts w:ascii="Arial" w:eastAsiaTheme="minorEastAsia" w:hAnsi="Arial" w:cs="Arial"/>
          <w:b/>
          <w:bCs/>
          <w:sz w:val="22"/>
          <w:szCs w:val="22"/>
          <w:lang w:eastAsia="zh-CN"/>
        </w:rPr>
        <w:t>3a,</w:t>
      </w:r>
      <w:r w:rsidR="00803E0F" w:rsidRPr="00CF7E03">
        <w:rPr>
          <w:rFonts w:ascii="Arial" w:eastAsiaTheme="minorEastAsia" w:hAnsi="Arial" w:cs="Arial"/>
          <w:b/>
          <w:bCs/>
          <w:sz w:val="22"/>
          <w:szCs w:val="22"/>
          <w:lang w:eastAsia="zh-CN"/>
        </w:rPr>
        <w:t xml:space="preserve"> </w:t>
      </w:r>
      <w:r w:rsidR="00CD6F13" w:rsidRPr="00CF7E03">
        <w:rPr>
          <w:rFonts w:ascii="Arial" w:eastAsiaTheme="minorEastAsia" w:hAnsi="Arial" w:cs="Arial"/>
          <w:b/>
          <w:bCs/>
          <w:sz w:val="22"/>
          <w:szCs w:val="22"/>
          <w:lang w:eastAsia="zh-CN"/>
        </w:rPr>
        <w:t>3c</w:t>
      </w:r>
      <w:r w:rsidR="00CD6F13" w:rsidRPr="00CF7E03">
        <w:rPr>
          <w:rFonts w:ascii="Arial" w:eastAsiaTheme="minorEastAsia" w:hAnsi="Arial" w:cs="Arial"/>
          <w:sz w:val="22"/>
          <w:szCs w:val="22"/>
          <w:lang w:eastAsia="zh-CN"/>
        </w:rPr>
        <w:t>)</w:t>
      </w:r>
      <w:r w:rsidRPr="00CF7E03">
        <w:rPr>
          <w:rFonts w:ascii="Arial" w:eastAsiaTheme="minorEastAsia" w:hAnsi="Arial" w:cs="Arial"/>
          <w:sz w:val="22"/>
          <w:szCs w:val="22"/>
          <w:lang w:eastAsia="zh-CN"/>
        </w:rPr>
        <w:t>, produc</w:t>
      </w:r>
      <w:r w:rsidR="002D5EAB" w:rsidRPr="00CF7E03">
        <w:rPr>
          <w:rFonts w:ascii="Arial" w:eastAsiaTheme="minorEastAsia" w:hAnsi="Arial" w:cs="Arial"/>
          <w:sz w:val="22"/>
          <w:szCs w:val="22"/>
          <w:lang w:eastAsia="zh-CN"/>
        </w:rPr>
        <w:t>ing</w:t>
      </w:r>
      <w:r w:rsidRPr="00CF7E03">
        <w:rPr>
          <w:rFonts w:ascii="Arial" w:eastAsiaTheme="minorEastAsia" w:hAnsi="Arial" w:cs="Arial"/>
          <w:sz w:val="22"/>
          <w:szCs w:val="22"/>
          <w:lang w:eastAsia="zh-CN"/>
        </w:rPr>
        <w:t xml:space="preserve"> 1</w:t>
      </w:r>
      <w:r w:rsidR="00803E0F" w:rsidRPr="00CF7E03">
        <w:rPr>
          <w:rFonts w:ascii="Arial" w:eastAsiaTheme="minorEastAsia" w:hAnsi="Arial" w:cs="Arial"/>
          <w:sz w:val="22"/>
          <w:szCs w:val="22"/>
          <w:lang w:eastAsia="zh-CN"/>
        </w:rPr>
        <w:t> </w:t>
      </w:r>
      <w:r w:rsidRPr="00CF7E03">
        <w:rPr>
          <w:rFonts w:ascii="Arial" w:eastAsiaTheme="minorEastAsia" w:hAnsi="Arial" w:cs="Arial"/>
          <w:sz w:val="22"/>
          <w:szCs w:val="22"/>
          <w:lang w:eastAsia="zh-CN"/>
        </w:rPr>
        <w:t xml:space="preserve">kg </w:t>
      </w:r>
      <w:r w:rsidR="002D5EAB" w:rsidRPr="00CF7E03">
        <w:rPr>
          <w:rFonts w:ascii="Arial" w:eastAsiaTheme="minorEastAsia" w:hAnsi="Arial" w:cs="Arial"/>
          <w:sz w:val="22"/>
          <w:szCs w:val="22"/>
          <w:lang w:eastAsia="zh-CN"/>
        </w:rPr>
        <w:t xml:space="preserve">of </w:t>
      </w:r>
      <w:r w:rsidRPr="00CF7E03">
        <w:rPr>
          <w:rFonts w:ascii="Arial" w:eastAsiaTheme="minorEastAsia" w:hAnsi="Arial" w:cs="Arial"/>
          <w:sz w:val="22"/>
          <w:szCs w:val="22"/>
          <w:lang w:eastAsia="zh-CN"/>
        </w:rPr>
        <w:t>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w:t>
      </w:r>
      <w:r w:rsidR="002D5EAB" w:rsidRPr="00CF7E03">
        <w:rPr>
          <w:rFonts w:ascii="Arial" w:eastAsiaTheme="minorEastAsia" w:hAnsi="Arial" w:cs="Arial"/>
          <w:sz w:val="22"/>
          <w:szCs w:val="22"/>
          <w:lang w:eastAsia="zh-CN"/>
        </w:rPr>
        <w:t xml:space="preserve">consumes </w:t>
      </w:r>
      <w:r w:rsidR="000C3A2D" w:rsidRPr="00CF7E03">
        <w:rPr>
          <w:rFonts w:ascii="Arial" w:eastAsiaTheme="minorEastAsia" w:hAnsi="Arial" w:cs="Arial"/>
          <w:sz w:val="22"/>
          <w:szCs w:val="22"/>
          <w:lang w:eastAsia="zh-CN"/>
        </w:rPr>
        <w:t>approximate</w:t>
      </w:r>
      <w:r w:rsidR="002D5EAB" w:rsidRPr="00CF7E03">
        <w:rPr>
          <w:rFonts w:ascii="Arial" w:eastAsiaTheme="minorEastAsia" w:hAnsi="Arial" w:cs="Arial"/>
          <w:sz w:val="22"/>
          <w:szCs w:val="22"/>
          <w:lang w:eastAsia="zh-CN"/>
        </w:rPr>
        <w:t>ly</w:t>
      </w:r>
      <w:r w:rsidRPr="00CF7E03">
        <w:rPr>
          <w:rFonts w:ascii="Arial" w:eastAsiaTheme="minorEastAsia" w:hAnsi="Arial" w:cs="Arial"/>
          <w:sz w:val="22"/>
          <w:szCs w:val="22"/>
          <w:lang w:eastAsia="zh-CN"/>
        </w:rPr>
        <w:t xml:space="preserve"> 3.1</w:t>
      </w:r>
      <w:r w:rsidR="00803E0F" w:rsidRPr="00CF7E03">
        <w:rPr>
          <w:rFonts w:ascii="Arial" w:eastAsiaTheme="minorEastAsia" w:hAnsi="Arial" w:cs="Arial"/>
          <w:sz w:val="22"/>
          <w:szCs w:val="22"/>
          <w:lang w:eastAsia="zh-CN"/>
        </w:rPr>
        <w:t> </w:t>
      </w:r>
      <w:r w:rsidRPr="00CF7E03">
        <w:rPr>
          <w:rFonts w:ascii="Arial" w:eastAsiaTheme="minorEastAsia" w:hAnsi="Arial" w:cs="Arial"/>
          <w:sz w:val="22"/>
          <w:szCs w:val="22"/>
          <w:lang w:eastAsia="zh-CN"/>
        </w:rPr>
        <w:t>kg of 80</w:t>
      </w:r>
      <w:r w:rsidR="008A28DA"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 xml:space="preserve">pure </w:t>
      </w:r>
      <w:r w:rsidR="008A28DA" w:rsidRPr="00CF7E03">
        <w:rPr>
          <w:rFonts w:ascii="Arial" w:eastAsiaTheme="minorEastAsia" w:hAnsi="Arial" w:cs="Arial"/>
          <w:sz w:val="22"/>
          <w:szCs w:val="22"/>
          <w:lang w:eastAsia="zh-CN"/>
        </w:rPr>
        <w:t>CaC</w:t>
      </w:r>
      <w:r w:rsidR="008A28DA" w:rsidRPr="00CF7E03">
        <w:rPr>
          <w:rFonts w:ascii="Arial" w:eastAsiaTheme="minorEastAsia" w:hAnsi="Arial" w:cs="Arial"/>
          <w:sz w:val="22"/>
          <w:szCs w:val="22"/>
          <w:vertAlign w:val="subscript"/>
          <w:lang w:eastAsia="zh-CN"/>
        </w:rPr>
        <w:t>2</w:t>
      </w:r>
      <w:r w:rsidR="008A28DA" w:rsidRPr="00CF7E03">
        <w:rPr>
          <w:rFonts w:ascii="Arial" w:eastAsiaTheme="minorEastAsia" w:hAnsi="Arial" w:cs="Arial"/>
          <w:sz w:val="22"/>
          <w:szCs w:val="22"/>
          <w:lang w:eastAsia="zh-CN"/>
        </w:rPr>
        <w:t xml:space="preserve"> </w:t>
      </w:r>
      <w:r w:rsidR="007D22C4" w:rsidRPr="00CF7E03">
        <w:rPr>
          <w:rFonts w:ascii="Arial" w:eastAsiaTheme="minorEastAsia" w:hAnsi="Arial" w:cs="Arial"/>
          <w:sz w:val="22"/>
          <w:szCs w:val="22"/>
          <w:lang w:eastAsia="zh-CN"/>
        </w:rPr>
        <w:t>and 2</w:t>
      </w:r>
      <w:r w:rsidR="00803E0F" w:rsidRPr="00CF7E03">
        <w:rPr>
          <w:rFonts w:ascii="Arial" w:eastAsiaTheme="minorEastAsia" w:hAnsi="Arial" w:cs="Arial"/>
          <w:sz w:val="22"/>
          <w:szCs w:val="22"/>
          <w:lang w:eastAsia="zh-CN"/>
        </w:rPr>
        <w:t> </w:t>
      </w:r>
      <w:r w:rsidR="007D22C4" w:rsidRPr="00CF7E03">
        <w:rPr>
          <w:rFonts w:ascii="Arial" w:eastAsiaTheme="minorEastAsia" w:hAnsi="Arial" w:cs="Arial"/>
          <w:sz w:val="22"/>
          <w:szCs w:val="22"/>
          <w:lang w:eastAsia="zh-CN"/>
        </w:rPr>
        <w:t>kg</w:t>
      </w:r>
      <w:r w:rsidR="002D5EAB" w:rsidRPr="00CF7E03">
        <w:rPr>
          <w:rFonts w:ascii="Arial" w:eastAsiaTheme="minorEastAsia" w:hAnsi="Arial" w:cs="Arial"/>
          <w:sz w:val="22"/>
          <w:szCs w:val="22"/>
          <w:lang w:eastAsia="zh-CN"/>
        </w:rPr>
        <w:t xml:space="preserve"> of</w:t>
      </w:r>
      <w:r w:rsidR="007D22C4" w:rsidRPr="00CF7E03">
        <w:rPr>
          <w:rFonts w:ascii="Arial" w:eastAsiaTheme="minorEastAsia" w:hAnsi="Arial" w:cs="Arial"/>
          <w:sz w:val="22"/>
          <w:szCs w:val="22"/>
          <w:lang w:eastAsia="zh-CN"/>
        </w:rPr>
        <w:t xml:space="preserve"> coal,</w:t>
      </w:r>
      <w:r w:rsidR="000C3A2D" w:rsidRPr="00CF7E03">
        <w:rPr>
          <w:rFonts w:ascii="Arial" w:eastAsiaTheme="minorEastAsia" w:hAnsi="Arial" w:cs="Arial"/>
          <w:sz w:val="22"/>
          <w:szCs w:val="22"/>
          <w:lang w:eastAsia="zh-CN"/>
        </w:rPr>
        <w:t xml:space="preserve"> </w:t>
      </w:r>
      <w:r w:rsidR="002D5EAB" w:rsidRPr="00CF7E03">
        <w:rPr>
          <w:rFonts w:ascii="Arial" w:eastAsiaTheme="minorEastAsia" w:hAnsi="Arial" w:cs="Arial"/>
          <w:sz w:val="22"/>
          <w:szCs w:val="22"/>
          <w:lang w:eastAsia="zh-CN"/>
        </w:rPr>
        <w:t xml:space="preserve">while generating </w:t>
      </w:r>
      <w:r w:rsidR="000C3A2D" w:rsidRPr="00CF7E03">
        <w:rPr>
          <w:rFonts w:ascii="Arial" w:eastAsiaTheme="minorEastAsia" w:hAnsi="Arial" w:cs="Arial"/>
          <w:sz w:val="22"/>
          <w:szCs w:val="22"/>
          <w:lang w:eastAsia="zh-CN"/>
        </w:rPr>
        <w:t>2.8</w:t>
      </w:r>
      <w:r w:rsidR="00803E0F" w:rsidRPr="00CF7E03">
        <w:rPr>
          <w:rFonts w:ascii="Arial" w:eastAsiaTheme="minorEastAsia" w:hAnsi="Arial" w:cs="Arial"/>
          <w:sz w:val="22"/>
          <w:szCs w:val="22"/>
          <w:lang w:eastAsia="zh-CN"/>
        </w:rPr>
        <w:t> </w:t>
      </w:r>
      <w:r w:rsidR="000C3A2D" w:rsidRPr="00CF7E03">
        <w:rPr>
          <w:rFonts w:ascii="Arial" w:eastAsiaTheme="minorEastAsia" w:hAnsi="Arial" w:cs="Arial"/>
          <w:sz w:val="22"/>
          <w:szCs w:val="22"/>
          <w:lang w:eastAsia="zh-CN"/>
        </w:rPr>
        <w:t xml:space="preserve">kg </w:t>
      </w:r>
      <w:r w:rsidR="002D5EAB" w:rsidRPr="00CF7E03">
        <w:rPr>
          <w:rFonts w:ascii="Arial" w:eastAsiaTheme="minorEastAsia" w:hAnsi="Arial" w:cs="Arial"/>
          <w:sz w:val="22"/>
          <w:szCs w:val="22"/>
          <w:lang w:eastAsia="zh-CN"/>
        </w:rPr>
        <w:t xml:space="preserve">of </w:t>
      </w:r>
      <w:r w:rsidR="000C3A2D" w:rsidRPr="00CF7E03">
        <w:rPr>
          <w:rFonts w:ascii="Arial" w:eastAsiaTheme="minorEastAsia" w:hAnsi="Arial" w:cs="Arial"/>
          <w:sz w:val="22"/>
          <w:szCs w:val="22"/>
          <w:lang w:eastAsia="zh-CN"/>
        </w:rPr>
        <w:t>Ca(OH)</w:t>
      </w:r>
      <w:r w:rsidR="000C3A2D" w:rsidRPr="00CF7E03">
        <w:rPr>
          <w:rFonts w:ascii="Arial" w:eastAsiaTheme="minorEastAsia" w:hAnsi="Arial" w:cs="Arial"/>
          <w:sz w:val="22"/>
          <w:szCs w:val="22"/>
          <w:vertAlign w:val="subscript"/>
          <w:lang w:eastAsia="zh-CN"/>
        </w:rPr>
        <w:t>2</w:t>
      </w:r>
      <w:r w:rsidR="002D5EAB" w:rsidRPr="00CF7E03">
        <w:rPr>
          <w:rFonts w:ascii="Arial" w:eastAsiaTheme="minorEastAsia" w:hAnsi="Arial" w:cs="Arial"/>
          <w:sz w:val="22"/>
          <w:szCs w:val="22"/>
          <w:lang w:eastAsia="zh-CN"/>
        </w:rPr>
        <w:t xml:space="preserve"> slag waste</w:t>
      </w:r>
      <w:r w:rsidR="000C3A2D" w:rsidRPr="00CF7E03">
        <w:rPr>
          <w:rFonts w:ascii="Arial" w:eastAsiaTheme="minorEastAsia" w:hAnsi="Arial" w:cs="Arial"/>
          <w:sz w:val="22"/>
          <w:szCs w:val="22"/>
          <w:lang w:eastAsia="zh-CN"/>
        </w:rPr>
        <w:t xml:space="preserve"> and 3.6</w:t>
      </w:r>
      <w:r w:rsidR="00803E0F" w:rsidRPr="00CF7E03">
        <w:rPr>
          <w:rFonts w:ascii="Arial" w:eastAsiaTheme="minorEastAsia" w:hAnsi="Arial" w:cs="Arial"/>
          <w:sz w:val="22"/>
          <w:szCs w:val="22"/>
          <w:lang w:eastAsia="zh-CN"/>
        </w:rPr>
        <w:t> </w:t>
      </w:r>
      <w:r w:rsidR="000C3A2D" w:rsidRPr="00CF7E03">
        <w:rPr>
          <w:rFonts w:ascii="Arial" w:eastAsiaTheme="minorEastAsia" w:hAnsi="Arial" w:cs="Arial"/>
          <w:sz w:val="22"/>
          <w:szCs w:val="22"/>
          <w:lang w:eastAsia="zh-CN"/>
        </w:rPr>
        <w:t>kg</w:t>
      </w:r>
      <w:r w:rsidR="002D5EAB" w:rsidRPr="00CF7E03">
        <w:rPr>
          <w:rFonts w:ascii="Arial" w:eastAsiaTheme="minorEastAsia" w:hAnsi="Arial" w:cs="Arial"/>
          <w:sz w:val="22"/>
          <w:szCs w:val="22"/>
          <w:lang w:eastAsia="zh-CN"/>
        </w:rPr>
        <w:t xml:space="preserve"> of</w:t>
      </w:r>
      <w:r w:rsidR="000C3A2D" w:rsidRPr="00CF7E03">
        <w:rPr>
          <w:rFonts w:ascii="Arial" w:eastAsiaTheme="minorEastAsia" w:hAnsi="Arial" w:cs="Arial"/>
          <w:sz w:val="22"/>
          <w:szCs w:val="22"/>
          <w:lang w:eastAsia="zh-CN"/>
        </w:rPr>
        <w:t xml:space="preserve"> CO</w:t>
      </w:r>
      <w:r w:rsidR="000C3A2D" w:rsidRPr="00CF7E03">
        <w:rPr>
          <w:rFonts w:ascii="Arial" w:eastAsiaTheme="minorEastAsia" w:hAnsi="Arial" w:cs="Arial"/>
          <w:sz w:val="22"/>
          <w:szCs w:val="22"/>
          <w:vertAlign w:val="subscript"/>
          <w:lang w:eastAsia="zh-CN"/>
        </w:rPr>
        <w:t>2</w:t>
      </w:r>
      <w:r w:rsidR="000C3A2D" w:rsidRPr="00CF7E03">
        <w:rPr>
          <w:rFonts w:ascii="Arial" w:eastAsiaTheme="minorEastAsia" w:hAnsi="Arial" w:cs="Arial"/>
          <w:sz w:val="22"/>
          <w:szCs w:val="22"/>
          <w:lang w:eastAsia="zh-CN"/>
        </w:rPr>
        <w:t xml:space="preserve"> </w:t>
      </w:r>
      <w:r w:rsidR="00F105C8" w:rsidRPr="00CF7E03">
        <w:rPr>
          <w:rFonts w:ascii="Arial" w:eastAsiaTheme="minorEastAsia" w:hAnsi="Arial" w:cs="Arial"/>
          <w:sz w:val="22"/>
          <w:szCs w:val="22"/>
          <w:lang w:eastAsia="zh-CN"/>
        </w:rPr>
        <w:t>(</w:t>
      </w:r>
      <w:r w:rsidR="002D5EAB" w:rsidRPr="00CF7E03">
        <w:rPr>
          <w:rFonts w:ascii="Arial" w:eastAsiaTheme="minorEastAsia" w:hAnsi="Arial" w:cs="Arial"/>
          <w:sz w:val="22"/>
          <w:szCs w:val="22"/>
          <w:lang w:eastAsia="zh-CN"/>
        </w:rPr>
        <w:t xml:space="preserve">excluding the impact of </w:t>
      </w:r>
      <w:r w:rsidR="003B32FF" w:rsidRPr="00CF7E03">
        <w:rPr>
          <w:rFonts w:ascii="Arial" w:eastAsiaTheme="minorEastAsia" w:hAnsi="Arial" w:cs="Arial"/>
          <w:sz w:val="22"/>
          <w:szCs w:val="22"/>
          <w:lang w:eastAsia="zh-CN"/>
        </w:rPr>
        <w:t>electricity</w:t>
      </w:r>
      <w:r w:rsidR="00F105C8" w:rsidRPr="00CF7E03">
        <w:rPr>
          <w:rFonts w:ascii="Arial" w:eastAsiaTheme="minorEastAsia" w:hAnsi="Arial" w:cs="Arial"/>
          <w:sz w:val="22"/>
          <w:szCs w:val="22"/>
          <w:lang w:eastAsia="zh-CN"/>
        </w:rPr>
        <w:t>)</w:t>
      </w:r>
      <w:r w:rsidR="000C3A2D" w:rsidRPr="00CF7E03">
        <w:rPr>
          <w:rFonts w:ascii="Arial" w:eastAsiaTheme="minorEastAsia" w:hAnsi="Arial" w:cs="Arial"/>
          <w:sz w:val="22"/>
          <w:szCs w:val="22"/>
          <w:lang w:eastAsia="zh-CN"/>
        </w:rPr>
        <w:t>.</w:t>
      </w:r>
      <w:r w:rsidR="003B2995" w:rsidRPr="00CF7E03">
        <w:rPr>
          <w:rFonts w:ascii="Arial" w:eastAsiaTheme="minorEastAsia" w:hAnsi="Arial" w:cs="Arial"/>
          <w:sz w:val="22"/>
          <w:szCs w:val="22"/>
          <w:lang w:eastAsia="zh-CN"/>
        </w:rPr>
        <w:fldChar w:fldCharType="begin"/>
      </w:r>
      <w:r w:rsidR="003B2995" w:rsidRPr="00CF7E03">
        <w:rPr>
          <w:rFonts w:ascii="Arial" w:eastAsiaTheme="minorEastAsia" w:hAnsi="Arial" w:cs="Arial"/>
          <w:sz w:val="22"/>
          <w:szCs w:val="22"/>
          <w:lang w:eastAsia="zh-CN"/>
        </w:rPr>
        <w:instrText xml:space="preserve"> ADDIN ZOTERO_ITEM CSL_CITATION {"citationID":"FPd3y4mD","properties":{"formattedCitation":"\\super 11,15\\nosupersub{}","plainCitation":"11,15","noteIndex":0},"citationItems":[{"id":5,"uris":["http://zotero.org/users/local/cJGf2fHk/items/YB23PL73"],"itemData":{"id":5,"type":"article-journal","container-title":"Chemical Reviews","DOI":"10.1021/cr400276u","ISSN":"0009-2665","issue":"3","journalAbbreviation":"Chem. Rev.","note":"publisher: American Chemical Society","page":"1743-1760","source":"ACS Publications","title":"Production of Acetylene and Acetylene-based Chemicals from Coal","volume":"114","author":[{"family":"Schobert","given":"Harold"}],"issued":{"date-parts":[["2014",2,12]]}}},{"id":9,"uris":["http://zotero.org/users/local/cJGf2fHk/items/LVUQRCEC"],"itemData":{"id":9,"type":"article-journal","abstract":"Currently, resource and environmental issues are becoming increasingly prominent, and human populations are facing many challenges from this perspective. Acetylene is an important raw material in China's national economy, but previous studies on the environmental performance of its production process were not sufficiently comprehensive. In this study, a life cycle assessment was conducted, using the CML 2001 method, to evaluate the environmental impact of acetylene production using the calcium carbide, methane partial oxidation, and methane plasma methods. At the same time, the impacts of technology improvements, energy substitution, and policy planning on the environmental performance of the three acetylene production methods were studied. The results showed that under the current electric power generation structure, the partial oxidation method exhibited the best environmental performance, followed by the plasma method. With increasing use of renewable energy in China, the plasma method will eventually have more advantages than the partial oxidation method, in terms of its environmental credentials; the environmental performance gap between the calcium carbide method and the other two methods will gradually narrow. The purposes of this study were to compare the environmental performance of these three acetylene production methods, to find ways to reduce the environmental burdens of acetylene production, and to provide a reference for the sustainable development of the acetylene industry in China.","container-title":"Journal of Cleaner Production","DOI":"10.1016/j.jclepro.2021.129055","ISSN":"0959-6526","journalAbbreviation":"J. Clean. Prod.","page":"129055","source":"ScienceDirect","title":"Life cycle assessment of acetylene production from calcium carbide and methane in China","volume":"322","author":[{"family":"Zhang","given":"Suisui"},{"family":"Li","given":"Jingying"},{"family":"Li","given":"Gang"},{"family":"Nie","given":"Yan"},{"family":"Qiang","given":"Luyao"},{"family":"Bai","given":"Boyang"},{"family":"Ma","given":"Xiaoxun"}],"issued":{"date-parts":[["2021",11,1]]}}}],"schema":"https://github.com/citation-style-language/schema/raw/master/csl-citation.json"} </w:instrText>
      </w:r>
      <w:r w:rsidR="003B2995" w:rsidRPr="00CF7E03">
        <w:rPr>
          <w:rFonts w:ascii="Arial" w:eastAsiaTheme="minorEastAsia" w:hAnsi="Arial" w:cs="Arial"/>
          <w:sz w:val="22"/>
          <w:szCs w:val="22"/>
          <w:lang w:eastAsia="zh-CN"/>
        </w:rPr>
        <w:fldChar w:fldCharType="separate"/>
      </w:r>
      <w:r w:rsidR="003B2995" w:rsidRPr="00CF7E03">
        <w:rPr>
          <w:rFonts w:ascii="Arial" w:hAnsi="Arial" w:cs="Arial"/>
          <w:sz w:val="22"/>
          <w:vertAlign w:val="superscript"/>
        </w:rPr>
        <w:t>11,15</w:t>
      </w:r>
      <w:r w:rsidR="003B2995" w:rsidRPr="00CF7E03">
        <w:rPr>
          <w:rFonts w:ascii="Arial" w:eastAsiaTheme="minorEastAsia" w:hAnsi="Arial" w:cs="Arial"/>
          <w:sz w:val="22"/>
          <w:szCs w:val="22"/>
          <w:lang w:eastAsia="zh-CN"/>
        </w:rPr>
        <w:fldChar w:fldCharType="end"/>
      </w:r>
      <w:r w:rsidR="000C3A2D" w:rsidRPr="00CF7E03">
        <w:rPr>
          <w:rFonts w:ascii="Arial" w:eastAsiaTheme="minorEastAsia" w:hAnsi="Arial" w:cs="Arial"/>
          <w:sz w:val="22"/>
          <w:szCs w:val="22"/>
          <w:lang w:eastAsia="zh-CN"/>
        </w:rPr>
        <w:t xml:space="preserve"> </w:t>
      </w:r>
      <w:r w:rsidR="007D22C4" w:rsidRPr="00CF7E03">
        <w:rPr>
          <w:rFonts w:ascii="Arial" w:eastAsiaTheme="minorEastAsia" w:hAnsi="Arial" w:cs="Arial"/>
          <w:sz w:val="22"/>
          <w:szCs w:val="22"/>
          <w:lang w:eastAsia="zh-CN"/>
        </w:rPr>
        <w:t xml:space="preserve">Electricity consumption </w:t>
      </w:r>
      <w:r w:rsidR="00F629C4" w:rsidRPr="00CF7E03">
        <w:rPr>
          <w:rFonts w:ascii="Arial" w:eastAsiaTheme="minorEastAsia" w:hAnsi="Arial" w:cs="Arial"/>
          <w:sz w:val="22"/>
          <w:szCs w:val="22"/>
          <w:lang w:eastAsia="zh-CN"/>
        </w:rPr>
        <w:t xml:space="preserve">is </w:t>
      </w:r>
      <w:r w:rsidR="00387189" w:rsidRPr="00CF7E03">
        <w:rPr>
          <w:rFonts w:ascii="Arial" w:eastAsiaTheme="minorEastAsia" w:hAnsi="Arial" w:cs="Arial"/>
          <w:sz w:val="22"/>
          <w:szCs w:val="22"/>
          <w:lang w:eastAsia="zh-CN"/>
        </w:rPr>
        <w:t xml:space="preserve">primarily </w:t>
      </w:r>
      <w:r w:rsidR="00F629C4" w:rsidRPr="00CF7E03">
        <w:rPr>
          <w:rFonts w:ascii="Arial" w:eastAsiaTheme="minorEastAsia" w:hAnsi="Arial" w:cs="Arial"/>
          <w:sz w:val="22"/>
          <w:szCs w:val="22"/>
          <w:lang w:eastAsia="zh-CN"/>
        </w:rPr>
        <w:t xml:space="preserve">associated with </w:t>
      </w:r>
      <w:r w:rsidR="00387189" w:rsidRPr="00CF7E03">
        <w:rPr>
          <w:rFonts w:ascii="Arial" w:eastAsiaTheme="minorEastAsia" w:hAnsi="Arial" w:cs="Arial"/>
          <w:sz w:val="22"/>
          <w:szCs w:val="22"/>
          <w:lang w:eastAsia="zh-CN"/>
        </w:rPr>
        <w:t>the CaC</w:t>
      </w:r>
      <w:r w:rsidR="00387189" w:rsidRPr="00CF7E03">
        <w:rPr>
          <w:rFonts w:ascii="Arial" w:eastAsiaTheme="minorEastAsia" w:hAnsi="Arial" w:cs="Arial"/>
          <w:sz w:val="22"/>
          <w:szCs w:val="22"/>
          <w:vertAlign w:val="subscript"/>
          <w:lang w:eastAsia="zh-CN"/>
        </w:rPr>
        <w:t>2</w:t>
      </w:r>
      <w:r w:rsidR="00387189" w:rsidRPr="00CF7E03">
        <w:rPr>
          <w:rFonts w:ascii="Arial" w:eastAsiaTheme="minorEastAsia" w:hAnsi="Arial" w:cs="Arial"/>
          <w:sz w:val="22"/>
          <w:szCs w:val="22"/>
          <w:lang w:eastAsia="zh-CN"/>
        </w:rPr>
        <w:t xml:space="preserve"> production process, </w:t>
      </w:r>
      <w:r w:rsidR="00F629C4" w:rsidRPr="00CF7E03">
        <w:rPr>
          <w:rFonts w:ascii="Arial" w:eastAsiaTheme="minorEastAsia" w:hAnsi="Arial" w:cs="Arial"/>
          <w:sz w:val="22"/>
          <w:szCs w:val="22"/>
          <w:lang w:eastAsia="zh-CN"/>
        </w:rPr>
        <w:t>requiring about</w:t>
      </w:r>
      <w:r w:rsidR="00387189" w:rsidRPr="00CF7E03">
        <w:rPr>
          <w:rFonts w:ascii="Arial" w:eastAsiaTheme="minorEastAsia" w:hAnsi="Arial" w:cs="Arial"/>
          <w:sz w:val="22"/>
          <w:szCs w:val="22"/>
          <w:lang w:eastAsia="zh-CN"/>
        </w:rPr>
        <w:t xml:space="preserve"> 3</w:t>
      </w:r>
      <w:r w:rsidR="00F629C4" w:rsidRPr="00CF7E03">
        <w:rPr>
          <w:rFonts w:ascii="Arial" w:eastAsiaTheme="minorEastAsia" w:hAnsi="Arial" w:cs="Arial"/>
          <w:sz w:val="22"/>
          <w:szCs w:val="22"/>
          <w:lang w:eastAsia="zh-CN"/>
        </w:rPr>
        <w:t xml:space="preserve"> to </w:t>
      </w:r>
      <w:r w:rsidR="00387189" w:rsidRPr="00CF7E03">
        <w:rPr>
          <w:rFonts w:ascii="Arial" w:eastAsiaTheme="minorEastAsia" w:hAnsi="Arial" w:cs="Arial"/>
          <w:sz w:val="22"/>
          <w:szCs w:val="22"/>
          <w:lang w:eastAsia="zh-CN"/>
        </w:rPr>
        <w:t>3.5</w:t>
      </w:r>
      <w:r w:rsidR="004853BE" w:rsidRPr="00CF7E03">
        <w:rPr>
          <w:rFonts w:ascii="Arial" w:eastAsiaTheme="minorEastAsia" w:hAnsi="Arial" w:cs="Arial"/>
          <w:sz w:val="22"/>
          <w:szCs w:val="22"/>
          <w:lang w:eastAsia="zh-CN"/>
        </w:rPr>
        <w:t> </w:t>
      </w:r>
      <w:r w:rsidR="00387189" w:rsidRPr="00CF7E03">
        <w:rPr>
          <w:rFonts w:ascii="Arial" w:eastAsiaTheme="minorEastAsia" w:hAnsi="Arial" w:cs="Arial"/>
          <w:sz w:val="22"/>
          <w:szCs w:val="22"/>
          <w:lang w:eastAsia="zh-CN"/>
        </w:rPr>
        <w:t>kWh</w:t>
      </w:r>
      <w:r w:rsidR="004853BE" w:rsidRPr="00CF7E03">
        <w:rPr>
          <w:rFonts w:ascii="Arial" w:eastAsiaTheme="minorEastAsia" w:hAnsi="Arial" w:cs="Arial"/>
          <w:sz w:val="22"/>
          <w:szCs w:val="22"/>
          <w:lang w:eastAsia="zh-CN"/>
        </w:rPr>
        <w:t> </w:t>
      </w:r>
      <w:r w:rsidR="00387189" w:rsidRPr="00CF7E03">
        <w:rPr>
          <w:rFonts w:ascii="Arial" w:eastAsiaTheme="minorEastAsia" w:hAnsi="Arial" w:cs="Arial"/>
          <w:sz w:val="22"/>
          <w:szCs w:val="22"/>
          <w:lang w:eastAsia="zh-CN"/>
        </w:rPr>
        <w:t>kg</w:t>
      </w:r>
      <w:r w:rsidR="004853BE" w:rsidRPr="00CF7E03">
        <w:rPr>
          <w:rFonts w:ascii="Arial" w:eastAsiaTheme="minorEastAsia" w:hAnsi="Arial" w:cs="Arial"/>
          <w:sz w:val="22"/>
          <w:szCs w:val="22"/>
          <w:vertAlign w:val="superscript"/>
          <w:lang w:eastAsia="zh-CN"/>
        </w:rPr>
        <w:t>–</w:t>
      </w:r>
      <w:r w:rsidR="00387189" w:rsidRPr="00CF7E03">
        <w:rPr>
          <w:rFonts w:ascii="Arial" w:eastAsiaTheme="minorEastAsia" w:hAnsi="Arial" w:cs="Arial"/>
          <w:sz w:val="22"/>
          <w:szCs w:val="22"/>
          <w:vertAlign w:val="superscript"/>
          <w:lang w:eastAsia="zh-CN"/>
        </w:rPr>
        <w:t>1</w:t>
      </w:r>
      <w:r w:rsidR="004853BE" w:rsidRPr="00CF7E03">
        <w:rPr>
          <w:rFonts w:ascii="Arial" w:eastAsiaTheme="minorEastAsia" w:hAnsi="Arial" w:cs="Arial"/>
          <w:sz w:val="22"/>
          <w:szCs w:val="22"/>
          <w:lang w:eastAsia="zh-CN"/>
        </w:rPr>
        <w:t> </w:t>
      </w:r>
      <w:r w:rsidR="00387189" w:rsidRPr="00CF7E03">
        <w:rPr>
          <w:rFonts w:ascii="Arial" w:eastAsiaTheme="minorEastAsia" w:hAnsi="Arial" w:cs="Arial"/>
          <w:sz w:val="22"/>
          <w:szCs w:val="22"/>
          <w:lang w:eastAsia="zh-CN"/>
        </w:rPr>
        <w:t>CaC</w:t>
      </w:r>
      <w:r w:rsidR="00387189" w:rsidRPr="00CF7E03">
        <w:rPr>
          <w:rFonts w:ascii="Arial" w:eastAsiaTheme="minorEastAsia" w:hAnsi="Arial" w:cs="Arial"/>
          <w:sz w:val="22"/>
          <w:szCs w:val="22"/>
          <w:vertAlign w:val="subscript"/>
          <w:lang w:eastAsia="zh-CN"/>
        </w:rPr>
        <w:t>2</w:t>
      </w:r>
      <w:r w:rsidR="00387189" w:rsidRPr="00CF7E03">
        <w:rPr>
          <w:rFonts w:ascii="Arial" w:eastAsiaTheme="minorEastAsia" w:hAnsi="Arial" w:cs="Arial"/>
          <w:sz w:val="22"/>
          <w:szCs w:val="22"/>
          <w:lang w:eastAsia="zh-CN"/>
        </w:rPr>
        <w:t>,</w:t>
      </w:r>
      <w:r w:rsidR="00387189" w:rsidRPr="00CF7E03">
        <w:rPr>
          <w:rFonts w:ascii="Arial" w:eastAsiaTheme="minorEastAsia" w:hAnsi="Arial" w:cs="Arial"/>
          <w:sz w:val="22"/>
          <w:szCs w:val="22"/>
          <w:lang w:eastAsia="zh-CN"/>
        </w:rPr>
        <w:fldChar w:fldCharType="begin"/>
      </w:r>
      <w:r w:rsidR="00785B38" w:rsidRPr="00CF7E03">
        <w:rPr>
          <w:rFonts w:ascii="Arial" w:eastAsiaTheme="minorEastAsia" w:hAnsi="Arial" w:cs="Arial"/>
          <w:sz w:val="22"/>
          <w:szCs w:val="22"/>
          <w:lang w:eastAsia="zh-CN"/>
        </w:rPr>
        <w:instrText xml:space="preserve"> ADDIN ZOTERO_ITEM CSL_CITATION {"citationID":"Jseyb6Th","properties":{"formattedCitation":"\\super 52\\nosupersub{}","plainCitation":"52","noteIndex":0},"citationItems":[{"id":212,"uris":["http://zotero.org/users/local/cJGf2fHk/items/SS4Q47PL"],"itemData":{"id":212,"type":"article-journal","abstract":"In this paper, the low-rank-coal-based oxygen-thermal method acetylene manufacturing process is established and simulated. Through the novel graphic analysis tool EFGD (Exergy-flow Framework Grassman Diagram), the energy supply and demand, the energy utilization, and energy consumption distribution are therefore obtained. Results show that the carbide furnace unit is the largest exergy loss unit, and its internal exergy loss accounts for 57.52% of the total internal exergy loss, reducing carbon consumption in a carbide furnace and reusing the off-gas will do better to improve the energy consumption of the whole system. Moreover, to further investigate the thermodynamic mechanism of energy coupling and energy conversion as well as the cause of high energy consumption, the energy configuration with ΔG-T and the α-H-ε diagram analysis is established. It reveals that the carbon combustion reaction in oxygen for CO production plays a major role in promoting the reaction for this process.","container-title":"Industrial &amp; Engineering Chemistry Research","DOI":"10.1021/ie301986q","ISSN":"0888-5885","issue":"41","journalAbbreviation":"Ind. Eng. Chem. Res.","note":"publisher: American Chemical Society","page":"13414-13422","source":"ACS Publications","title":"Thermodynamic Analysis of Low-Rank-Coal-Based Oxygen-Thermal Acetylene Manufacturing Process System","volume":"51","author":[{"family":"Guo","given":"Jing"},{"family":"Zheng","given":"Danxing"}],"issued":{"date-parts":[["2012",10,17]]}}}],"schema":"https://github.com/citation-style-language/schema/raw/master/csl-citation.json"} </w:instrText>
      </w:r>
      <w:r w:rsidR="00387189" w:rsidRPr="00CF7E03">
        <w:rPr>
          <w:rFonts w:ascii="Arial" w:eastAsiaTheme="minorEastAsia" w:hAnsi="Arial" w:cs="Arial"/>
          <w:sz w:val="22"/>
          <w:szCs w:val="22"/>
          <w:lang w:eastAsia="zh-CN"/>
        </w:rPr>
        <w:fldChar w:fldCharType="separate"/>
      </w:r>
      <w:r w:rsidR="00785B38" w:rsidRPr="00CF7E03">
        <w:rPr>
          <w:rFonts w:ascii="Arial" w:hAnsi="Arial" w:cs="Arial"/>
          <w:sz w:val="22"/>
          <w:vertAlign w:val="superscript"/>
        </w:rPr>
        <w:t>52</w:t>
      </w:r>
      <w:r w:rsidR="00387189" w:rsidRPr="00CF7E03">
        <w:rPr>
          <w:rFonts w:ascii="Arial" w:eastAsiaTheme="minorEastAsia" w:hAnsi="Arial" w:cs="Arial"/>
          <w:sz w:val="22"/>
          <w:szCs w:val="22"/>
          <w:lang w:eastAsia="zh-CN"/>
        </w:rPr>
        <w:fldChar w:fldCharType="end"/>
      </w:r>
      <w:r w:rsidR="00387189" w:rsidRPr="00CF7E03">
        <w:rPr>
          <w:rFonts w:ascii="Arial" w:eastAsiaTheme="minorEastAsia" w:hAnsi="Arial" w:cs="Arial"/>
          <w:sz w:val="22"/>
          <w:szCs w:val="22"/>
          <w:lang w:eastAsia="zh-CN"/>
        </w:rPr>
        <w:t xml:space="preserve"> </w:t>
      </w:r>
      <w:r w:rsidR="007E4511" w:rsidRPr="00CF7E03">
        <w:rPr>
          <w:rFonts w:ascii="Arial" w:eastAsiaTheme="minorEastAsia" w:hAnsi="Arial" w:cs="Arial"/>
          <w:sz w:val="22"/>
          <w:szCs w:val="22"/>
          <w:lang w:eastAsia="zh-CN"/>
        </w:rPr>
        <w:t>and</w:t>
      </w:r>
      <w:r w:rsidR="00F629C4" w:rsidRPr="00CF7E03">
        <w:rPr>
          <w:rFonts w:ascii="Arial" w:eastAsiaTheme="minorEastAsia" w:hAnsi="Arial" w:cs="Arial"/>
          <w:sz w:val="22"/>
          <w:szCs w:val="22"/>
          <w:lang w:eastAsia="zh-CN"/>
        </w:rPr>
        <w:t xml:space="preserve"> </w:t>
      </w:r>
      <w:r w:rsidR="00FB4552" w:rsidRPr="00CF7E03">
        <w:rPr>
          <w:rFonts w:ascii="Arial" w:eastAsiaTheme="minorEastAsia" w:hAnsi="Arial" w:cs="Arial"/>
          <w:sz w:val="22"/>
          <w:szCs w:val="22"/>
          <w:lang w:eastAsia="zh-CN"/>
        </w:rPr>
        <w:t xml:space="preserve">a </w:t>
      </w:r>
      <w:r w:rsidR="00387189" w:rsidRPr="00CF7E03">
        <w:rPr>
          <w:rFonts w:ascii="Arial" w:eastAsiaTheme="minorEastAsia" w:hAnsi="Arial" w:cs="Arial"/>
          <w:sz w:val="22"/>
          <w:szCs w:val="22"/>
          <w:lang w:eastAsia="zh-CN"/>
        </w:rPr>
        <w:t xml:space="preserve">total </w:t>
      </w:r>
      <w:r w:rsidR="00387189" w:rsidRPr="00CF7E03">
        <w:rPr>
          <w:rFonts w:ascii="Arial" w:eastAsiaTheme="minorEastAsia" w:hAnsi="Arial" w:cs="Arial"/>
          <w:sz w:val="22"/>
          <w:szCs w:val="22"/>
          <w:lang w:eastAsia="zh-CN"/>
        </w:rPr>
        <w:lastRenderedPageBreak/>
        <w:t xml:space="preserve">electricity consumption </w:t>
      </w:r>
      <w:r w:rsidR="00F629C4" w:rsidRPr="00CF7E03">
        <w:rPr>
          <w:rFonts w:ascii="Arial" w:eastAsiaTheme="minorEastAsia" w:hAnsi="Arial" w:cs="Arial"/>
          <w:sz w:val="22"/>
          <w:szCs w:val="22"/>
          <w:lang w:eastAsia="zh-CN"/>
        </w:rPr>
        <w:t xml:space="preserve">of </w:t>
      </w:r>
      <w:r w:rsidR="007E4511" w:rsidRPr="00CF7E03">
        <w:rPr>
          <w:rFonts w:ascii="Arial" w:eastAsiaTheme="minorEastAsia" w:hAnsi="Arial" w:cs="Arial"/>
          <w:sz w:val="22"/>
          <w:szCs w:val="22"/>
          <w:lang w:eastAsia="zh-CN"/>
        </w:rPr>
        <w:t>about 10</w:t>
      </w:r>
      <w:r w:rsidR="009C05B0" w:rsidRPr="00CF7E03">
        <w:rPr>
          <w:rFonts w:ascii="Arial" w:eastAsiaTheme="minorEastAsia" w:hAnsi="Arial" w:cs="Arial"/>
          <w:sz w:val="22"/>
          <w:szCs w:val="22"/>
          <w:lang w:eastAsia="zh-CN"/>
        </w:rPr>
        <w:t>.6</w:t>
      </w:r>
      <w:r w:rsidR="001242ED" w:rsidRPr="00CF7E03">
        <w:rPr>
          <w:rFonts w:ascii="Arial" w:eastAsiaTheme="minorEastAsia" w:hAnsi="Arial" w:cs="Arial"/>
          <w:sz w:val="22"/>
          <w:szCs w:val="22"/>
          <w:lang w:eastAsia="zh-CN"/>
        </w:rPr>
        <w:t> </w:t>
      </w:r>
      <w:r w:rsidR="00387189" w:rsidRPr="00CF7E03">
        <w:rPr>
          <w:rFonts w:ascii="Arial" w:eastAsiaTheme="minorEastAsia" w:hAnsi="Arial" w:cs="Arial"/>
          <w:sz w:val="22"/>
          <w:szCs w:val="22"/>
          <w:lang w:eastAsia="zh-CN"/>
        </w:rPr>
        <w:t>kWh</w:t>
      </w:r>
      <w:r w:rsidR="001242ED" w:rsidRPr="00CF7E03">
        <w:rPr>
          <w:rFonts w:ascii="Arial" w:eastAsiaTheme="minorEastAsia" w:hAnsi="Arial" w:cs="Arial"/>
          <w:sz w:val="22"/>
          <w:szCs w:val="22"/>
          <w:lang w:eastAsia="zh-CN"/>
        </w:rPr>
        <w:t> </w:t>
      </w:r>
      <w:r w:rsidR="00387189" w:rsidRPr="00CF7E03">
        <w:rPr>
          <w:rFonts w:ascii="Arial" w:eastAsiaTheme="minorEastAsia" w:hAnsi="Arial" w:cs="Arial"/>
          <w:sz w:val="22"/>
          <w:szCs w:val="22"/>
          <w:lang w:eastAsia="zh-CN"/>
        </w:rPr>
        <w:t>kg</w:t>
      </w:r>
      <w:r w:rsidR="001242ED" w:rsidRPr="00CF7E03">
        <w:rPr>
          <w:rFonts w:ascii="Arial" w:eastAsiaTheme="minorEastAsia" w:hAnsi="Arial" w:cs="Arial"/>
          <w:sz w:val="22"/>
          <w:szCs w:val="22"/>
          <w:vertAlign w:val="superscript"/>
          <w:lang w:eastAsia="zh-CN"/>
        </w:rPr>
        <w:t>–</w:t>
      </w:r>
      <w:r w:rsidR="00387189" w:rsidRPr="00CF7E03">
        <w:rPr>
          <w:rFonts w:ascii="Arial" w:eastAsiaTheme="minorEastAsia" w:hAnsi="Arial" w:cs="Arial"/>
          <w:sz w:val="22"/>
          <w:szCs w:val="22"/>
          <w:vertAlign w:val="superscript"/>
          <w:lang w:eastAsia="zh-CN"/>
        </w:rPr>
        <w:t>1</w:t>
      </w:r>
      <w:r w:rsidR="001242ED" w:rsidRPr="00CF7E03">
        <w:rPr>
          <w:rFonts w:ascii="Arial" w:eastAsiaTheme="minorEastAsia" w:hAnsi="Arial" w:cs="Arial"/>
          <w:sz w:val="22"/>
          <w:szCs w:val="22"/>
          <w:lang w:eastAsia="zh-CN"/>
        </w:rPr>
        <w:t> </w:t>
      </w:r>
      <w:r w:rsidR="00387189" w:rsidRPr="00CF7E03">
        <w:rPr>
          <w:rFonts w:ascii="Arial" w:eastAsiaTheme="minorEastAsia" w:hAnsi="Arial" w:cs="Arial"/>
          <w:sz w:val="22"/>
          <w:szCs w:val="22"/>
          <w:lang w:eastAsia="zh-CN"/>
        </w:rPr>
        <w:t>C</w:t>
      </w:r>
      <w:r w:rsidR="00387189" w:rsidRPr="00CF7E03">
        <w:rPr>
          <w:rFonts w:ascii="Arial" w:eastAsiaTheme="minorEastAsia" w:hAnsi="Arial" w:cs="Arial"/>
          <w:sz w:val="22"/>
          <w:szCs w:val="22"/>
          <w:vertAlign w:val="subscript"/>
          <w:lang w:eastAsia="zh-CN"/>
        </w:rPr>
        <w:t>2</w:t>
      </w:r>
      <w:r w:rsidR="00387189" w:rsidRPr="00CF7E03">
        <w:rPr>
          <w:rFonts w:ascii="Arial" w:eastAsiaTheme="minorEastAsia" w:hAnsi="Arial" w:cs="Arial"/>
          <w:sz w:val="22"/>
          <w:szCs w:val="22"/>
          <w:lang w:eastAsia="zh-CN"/>
        </w:rPr>
        <w:t>H</w:t>
      </w:r>
      <w:r w:rsidR="00387189" w:rsidRPr="00CF7E03">
        <w:rPr>
          <w:rFonts w:ascii="Arial" w:eastAsiaTheme="minorEastAsia" w:hAnsi="Arial" w:cs="Arial"/>
          <w:sz w:val="22"/>
          <w:szCs w:val="22"/>
          <w:vertAlign w:val="subscript"/>
          <w:lang w:eastAsia="zh-CN"/>
        </w:rPr>
        <w:t>2</w:t>
      </w:r>
      <w:r w:rsidR="00387189" w:rsidRPr="00CF7E03">
        <w:rPr>
          <w:rFonts w:ascii="Arial" w:eastAsiaTheme="minorEastAsia" w:hAnsi="Arial" w:cs="Arial"/>
          <w:sz w:val="22"/>
          <w:szCs w:val="22"/>
          <w:lang w:eastAsia="zh-CN"/>
        </w:rPr>
        <w:t>.</w:t>
      </w:r>
      <w:r w:rsidR="007E4511" w:rsidRPr="00CF7E03">
        <w:rPr>
          <w:rFonts w:ascii="Arial" w:eastAsiaTheme="minorEastAsia" w:hAnsi="Arial" w:cs="Arial"/>
          <w:sz w:val="22"/>
          <w:szCs w:val="22"/>
          <w:lang w:eastAsia="zh-CN"/>
        </w:rPr>
        <w:fldChar w:fldCharType="begin"/>
      </w:r>
      <w:r w:rsidR="009C05B0" w:rsidRPr="00CF7E03">
        <w:rPr>
          <w:rFonts w:ascii="Arial" w:eastAsiaTheme="minorEastAsia" w:hAnsi="Arial" w:cs="Arial"/>
          <w:sz w:val="22"/>
          <w:szCs w:val="22"/>
          <w:lang w:eastAsia="zh-CN"/>
        </w:rPr>
        <w:instrText xml:space="preserve"> ADDIN ZOTERO_ITEM CSL_CITATION {"citationID":"wh87JXlm","properties":{"formattedCitation":"\\super 13\\nosupersub{}","plainCitation":"13","noteIndex":0},"citationItems":[{"id":72,"uris":["http://zotero.org/users/local/cJGf2fHk/items/N5UXTHHU"],"itemData":{"id":72,"type":"article-journal","abstract":"This paper is a review of acetylene production technologies, which are both used for a long time in industry and currently at the stage of laboratiory studies and demonstration testbenches. The possibility of transition from acetylene production technologies accompanied by the formation of substantial amounts of greenhouse gases (carbide technology, oxidative natural gas pyrolysis) to low-carbon or carbon-free natural gas and coal plasmochemical processes using energy generated by renewable sources (wind and solar) is considered.","container-title":"Catalysis in Industry","DOI":"10.1134/S2070050422030023","ISSN":"2070-0555","issue":"3","journalAbbreviation":"Catal. Ind.","language":"en","page":"251-267","source":"Springer Link","title":"Acetylene Production Technologies in the 21st Century: Main Trends of Their Development in the Paradigm of Low-Carbon Economy of the Future","title-short":"Acetylene Production Technologies in the 21st Century","volume":"14","author":[{"family":"Shlyapin","given":"D. A."},{"family":"Afonasenko","given":"T. N."},{"family":"Glyzdova","given":"D. V."},{"family":"Leont’eva","given":"N. N."},{"family":"Lavrenov","given":"A. V."}],"issued":{"date-parts":[["2022",9,1]]}}}],"schema":"https://github.com/citation-style-language/schema/raw/master/csl-citation.json"} </w:instrText>
      </w:r>
      <w:r w:rsidR="007E4511" w:rsidRPr="00CF7E03">
        <w:rPr>
          <w:rFonts w:ascii="Arial" w:eastAsiaTheme="minorEastAsia" w:hAnsi="Arial" w:cs="Arial"/>
          <w:sz w:val="22"/>
          <w:szCs w:val="22"/>
          <w:lang w:eastAsia="zh-CN"/>
        </w:rPr>
        <w:fldChar w:fldCharType="separate"/>
      </w:r>
      <w:r w:rsidR="009C05B0" w:rsidRPr="00CF7E03">
        <w:rPr>
          <w:rFonts w:ascii="Arial" w:hAnsi="Arial" w:cs="Arial"/>
          <w:sz w:val="22"/>
          <w:vertAlign w:val="superscript"/>
        </w:rPr>
        <w:t>13</w:t>
      </w:r>
      <w:r w:rsidR="007E4511" w:rsidRPr="00CF7E03">
        <w:rPr>
          <w:rFonts w:ascii="Arial" w:eastAsiaTheme="minorEastAsia" w:hAnsi="Arial" w:cs="Arial"/>
          <w:sz w:val="22"/>
          <w:szCs w:val="22"/>
          <w:lang w:eastAsia="zh-CN"/>
        </w:rPr>
        <w:fldChar w:fldCharType="end"/>
      </w:r>
      <w:r w:rsidR="0097783A" w:rsidRPr="00CF7E03">
        <w:rPr>
          <w:rFonts w:ascii="Arial" w:eastAsiaTheme="minorEastAsia" w:hAnsi="Arial" w:cs="Arial"/>
          <w:sz w:val="22"/>
          <w:szCs w:val="22"/>
          <w:lang w:eastAsia="zh-CN"/>
        </w:rPr>
        <w:t xml:space="preserve"> </w:t>
      </w:r>
      <w:r w:rsidR="00F629C4" w:rsidRPr="00CF7E03">
        <w:rPr>
          <w:rFonts w:ascii="Arial" w:eastAsiaTheme="minorEastAsia" w:hAnsi="Arial" w:cs="Arial"/>
          <w:sz w:val="22"/>
          <w:szCs w:val="22"/>
          <w:lang w:eastAsia="zh-CN"/>
        </w:rPr>
        <w:t>Several</w:t>
      </w:r>
      <w:r w:rsidR="008B7FC6" w:rsidRPr="00CF7E03">
        <w:rPr>
          <w:rFonts w:ascii="Arial" w:eastAsiaTheme="minorEastAsia" w:hAnsi="Arial" w:cs="Arial"/>
          <w:sz w:val="22"/>
          <w:szCs w:val="22"/>
          <w:lang w:eastAsia="zh-CN"/>
        </w:rPr>
        <w:t xml:space="preserve"> process improvement</w:t>
      </w:r>
      <w:r w:rsidR="00F629C4" w:rsidRPr="00CF7E03">
        <w:rPr>
          <w:rFonts w:ascii="Arial" w:eastAsiaTheme="minorEastAsia" w:hAnsi="Arial" w:cs="Arial"/>
          <w:sz w:val="22"/>
          <w:szCs w:val="22"/>
          <w:lang w:eastAsia="zh-CN"/>
        </w:rPr>
        <w:t>s</w:t>
      </w:r>
      <w:r w:rsidR="008B7FC6" w:rsidRPr="00CF7E03">
        <w:rPr>
          <w:rFonts w:ascii="Arial" w:eastAsiaTheme="minorEastAsia" w:hAnsi="Arial" w:cs="Arial"/>
          <w:sz w:val="22"/>
          <w:szCs w:val="22"/>
          <w:lang w:eastAsia="zh-CN"/>
        </w:rPr>
        <w:t xml:space="preserve"> have been </w:t>
      </w:r>
      <w:r w:rsidR="00A24D68" w:rsidRPr="00CF7E03">
        <w:rPr>
          <w:rFonts w:ascii="Arial" w:eastAsiaTheme="minorEastAsia" w:hAnsi="Arial" w:cs="Arial"/>
          <w:sz w:val="22"/>
          <w:szCs w:val="22"/>
          <w:lang w:eastAsia="zh-CN"/>
        </w:rPr>
        <w:t>proposed</w:t>
      </w:r>
      <w:r w:rsidR="00F629C4" w:rsidRPr="00CF7E03">
        <w:rPr>
          <w:rFonts w:ascii="Arial" w:eastAsiaTheme="minorEastAsia" w:hAnsi="Arial" w:cs="Arial"/>
          <w:sz w:val="22"/>
          <w:szCs w:val="22"/>
          <w:lang w:eastAsia="zh-CN"/>
        </w:rPr>
        <w:t xml:space="preserve"> over the years</w:t>
      </w:r>
      <w:r w:rsidR="008B7FC6" w:rsidRPr="00CF7E03">
        <w:rPr>
          <w:rFonts w:ascii="Arial" w:eastAsiaTheme="minorEastAsia" w:hAnsi="Arial" w:cs="Arial"/>
          <w:sz w:val="22"/>
          <w:szCs w:val="22"/>
          <w:lang w:eastAsia="zh-CN"/>
        </w:rPr>
        <w:t xml:space="preserve">, such as </w:t>
      </w:r>
      <w:r w:rsidR="00F629C4" w:rsidRPr="00CF7E03">
        <w:rPr>
          <w:rFonts w:ascii="Arial" w:eastAsiaTheme="minorEastAsia" w:hAnsi="Arial" w:cs="Arial"/>
          <w:sz w:val="22"/>
          <w:szCs w:val="22"/>
          <w:lang w:eastAsia="zh-CN"/>
        </w:rPr>
        <w:t>reusing</w:t>
      </w:r>
      <w:r w:rsidR="002C61DB" w:rsidRPr="00CF7E03">
        <w:rPr>
          <w:rFonts w:ascii="Arial" w:eastAsiaTheme="minorEastAsia" w:hAnsi="Arial" w:cs="Arial"/>
          <w:sz w:val="22"/>
          <w:szCs w:val="22"/>
          <w:lang w:eastAsia="zh-CN"/>
        </w:rPr>
        <w:t xml:space="preserve"> Ca(OH)</w:t>
      </w:r>
      <w:r w:rsidR="002C61DB" w:rsidRPr="00CF7E03">
        <w:rPr>
          <w:rFonts w:ascii="Arial" w:eastAsiaTheme="minorEastAsia" w:hAnsi="Arial" w:cs="Arial"/>
          <w:sz w:val="22"/>
          <w:szCs w:val="22"/>
          <w:vertAlign w:val="subscript"/>
          <w:lang w:eastAsia="zh-CN"/>
        </w:rPr>
        <w:t>2</w:t>
      </w:r>
      <w:r w:rsidR="002C61DB" w:rsidRPr="00CF7E03">
        <w:rPr>
          <w:rFonts w:ascii="Arial" w:eastAsiaTheme="minorEastAsia" w:hAnsi="Arial" w:cs="Arial"/>
          <w:sz w:val="22"/>
          <w:szCs w:val="22"/>
          <w:lang w:eastAsia="zh-CN"/>
        </w:rPr>
        <w:t xml:space="preserve"> </w:t>
      </w:r>
      <w:r w:rsidR="008B7FC6" w:rsidRPr="00CF7E03">
        <w:rPr>
          <w:rFonts w:ascii="Arial" w:eastAsiaTheme="minorEastAsia" w:hAnsi="Arial" w:cs="Arial"/>
          <w:sz w:val="22"/>
          <w:szCs w:val="22"/>
          <w:lang w:eastAsia="zh-CN"/>
        </w:rPr>
        <w:t>slag waste</w:t>
      </w:r>
      <w:r w:rsidR="003225DE" w:rsidRPr="00CF7E03">
        <w:rPr>
          <w:rFonts w:ascii="Arial" w:eastAsiaTheme="minorEastAsia" w:hAnsi="Arial" w:cs="Arial"/>
          <w:sz w:val="22"/>
          <w:szCs w:val="22"/>
          <w:lang w:eastAsia="zh-CN"/>
        </w:rPr>
        <w:t xml:space="preserve"> </w:t>
      </w:r>
      <w:r w:rsidR="008B7FC6" w:rsidRPr="00CF7E03">
        <w:rPr>
          <w:rFonts w:ascii="Arial" w:eastAsiaTheme="minorEastAsia" w:hAnsi="Arial" w:cs="Arial"/>
          <w:sz w:val="22"/>
          <w:szCs w:val="22"/>
          <w:lang w:eastAsia="zh-CN"/>
        </w:rPr>
        <w:t>as building material</w:t>
      </w:r>
      <w:r w:rsidR="00621513">
        <w:rPr>
          <w:rFonts w:ascii="Arial" w:eastAsiaTheme="minorEastAsia" w:hAnsi="Arial" w:cs="Arial" w:hint="eastAsia"/>
          <w:sz w:val="22"/>
          <w:szCs w:val="22"/>
          <w:lang w:eastAsia="zh-CN"/>
        </w:rPr>
        <w:t>s</w:t>
      </w:r>
      <w:r w:rsidR="003225DE" w:rsidRPr="00CF7E03">
        <w:rPr>
          <w:rFonts w:ascii="Arial" w:eastAsiaTheme="minorEastAsia" w:hAnsi="Arial" w:cs="Arial"/>
          <w:sz w:val="22"/>
          <w:szCs w:val="22"/>
          <w:lang w:eastAsia="zh-CN"/>
        </w:rPr>
        <w:t xml:space="preserve"> or </w:t>
      </w:r>
      <w:r w:rsidR="002C61DB" w:rsidRPr="00CF7E03">
        <w:rPr>
          <w:rFonts w:ascii="Arial" w:eastAsiaTheme="minorEastAsia" w:hAnsi="Arial" w:cs="Arial"/>
          <w:sz w:val="22"/>
          <w:szCs w:val="22"/>
          <w:lang w:eastAsia="zh-CN"/>
        </w:rPr>
        <w:t>for</w:t>
      </w:r>
      <w:r w:rsidR="00A24D68" w:rsidRPr="00CF7E03">
        <w:rPr>
          <w:rFonts w:ascii="Arial" w:eastAsiaTheme="minorEastAsia" w:hAnsi="Arial" w:cs="Arial"/>
          <w:sz w:val="22"/>
          <w:szCs w:val="22"/>
          <w:lang w:eastAsia="zh-CN"/>
        </w:rPr>
        <w:t xml:space="preserve"> </w:t>
      </w:r>
      <w:r w:rsidR="00864E7D" w:rsidRPr="00CF7E03">
        <w:rPr>
          <w:rFonts w:ascii="Arial" w:eastAsiaTheme="minorEastAsia" w:hAnsi="Arial" w:cs="Arial"/>
          <w:sz w:val="22"/>
          <w:szCs w:val="22"/>
          <w:lang w:eastAsia="zh-CN"/>
        </w:rPr>
        <w:t>lime</w:t>
      </w:r>
      <w:r w:rsidR="00A24D68" w:rsidRPr="00CF7E03">
        <w:rPr>
          <w:rFonts w:ascii="Arial" w:eastAsiaTheme="minorEastAsia" w:hAnsi="Arial" w:cs="Arial"/>
          <w:sz w:val="22"/>
          <w:szCs w:val="22"/>
          <w:lang w:eastAsia="zh-CN"/>
        </w:rPr>
        <w:t xml:space="preserve"> </w:t>
      </w:r>
      <w:r w:rsidR="002C61DB" w:rsidRPr="00CF7E03">
        <w:rPr>
          <w:rFonts w:ascii="Arial" w:eastAsiaTheme="minorEastAsia" w:hAnsi="Arial" w:cs="Arial"/>
          <w:sz w:val="22"/>
          <w:szCs w:val="22"/>
          <w:lang w:eastAsia="zh-CN"/>
        </w:rPr>
        <w:t xml:space="preserve">production </w:t>
      </w:r>
      <w:r w:rsidR="00864E7D" w:rsidRPr="00CF7E03">
        <w:rPr>
          <w:rFonts w:ascii="Arial" w:eastAsiaTheme="minorEastAsia" w:hAnsi="Arial" w:cs="Arial"/>
          <w:sz w:val="22"/>
          <w:szCs w:val="22"/>
          <w:lang w:eastAsia="zh-CN"/>
        </w:rPr>
        <w:t>via dehydration</w:t>
      </w:r>
      <w:r w:rsidR="004B0F8C" w:rsidRPr="00CF7E03">
        <w:rPr>
          <w:rFonts w:ascii="Arial" w:eastAsiaTheme="minorEastAsia" w:hAnsi="Arial" w:cs="Arial"/>
          <w:sz w:val="22"/>
          <w:szCs w:val="22"/>
          <w:lang w:eastAsia="zh-CN"/>
        </w:rPr>
        <w:t>,</w:t>
      </w:r>
      <w:r w:rsidR="00A24D68" w:rsidRPr="00CF7E03">
        <w:rPr>
          <w:rFonts w:ascii="Arial" w:eastAsiaTheme="minorEastAsia" w:hAnsi="Arial" w:cs="Arial"/>
          <w:sz w:val="22"/>
          <w:szCs w:val="22"/>
          <w:lang w:eastAsia="zh-CN"/>
        </w:rPr>
        <w:fldChar w:fldCharType="begin"/>
      </w:r>
      <w:r w:rsidR="009C05B0" w:rsidRPr="00CF7E03">
        <w:rPr>
          <w:rFonts w:ascii="Arial" w:eastAsiaTheme="minorEastAsia" w:hAnsi="Arial" w:cs="Arial"/>
          <w:sz w:val="22"/>
          <w:szCs w:val="22"/>
          <w:lang w:eastAsia="zh-CN"/>
        </w:rPr>
        <w:instrText xml:space="preserve"> ADDIN ZOTERO_ITEM CSL_CITATION {"citationID":"CJIwHUpn","properties":{"formattedCitation":"\\super 18,53,54\\nosupersub{}","plainCitation":"18,53,54","noteIndex":0},"citationItems":[{"id":201,"uris":["http://zotero.org/users/local/cJGf2fHk/items/8PWNUTEU"],"itemData":{"id":201,"type":"article-journal","abstract":"The use of calcium carbide sludge (CCS) as a substitute for limestone is an effective method for reducing CO2 emissions in the cement industry. In this study, a life cycle assessment (LCA) was performed to assess the greenhouse gas (GHG) emission reduction potential of CCS cement clinker compared to that of Portland cement clinker. The results showed that the global warming potential (GWP) of CCS cement clinker was approximately 31% lower than that of Portland cement clinker. However, this may have other environmental impacts owing to the extra energy used for CCS pretreatment. The environmental impacts of three typical CCS cement clinker production scenarios were compared, and the results demonstrated that Scenario 2 (CCS pretreated by mechanical dehydration and dried using a coal-drying machine) was the best among these three scenarios from the perspective of environmental performance. An optimization scheme for CCS pre-drying system (using waste heat from clinker kiln for drying CCS) in Scenario 2 was also proposed and had the potential to decrease the environmental impact. Finally, sensitivity analysis revealed that other factors (e.g., CCS transport distance, CCS content) may affect the GHG emissions and other environmental impacts of CCS cement clinker, which should be considered in practical applications. This case study demonstrates that non-carbonate alternative materials should be actively explored for their application in the cement industry, and a series of emission-reduction technologies should be developed for GHG generated from industrial process.","container-title":"Journal of Cleaner Production","DOI":"10.1016/j.jclepro.2023.138003","ISSN":"0959-6526","journalAbbreviation":"Journal of Cleaner Production","page":"138003","source":"ScienceDirect","title":"Life cycle assessment of beneficial use of calcium carbide sludge in cement clinker production: A case study in China","title-short":"Life cycle assessment of beneficial use of calcium carbide sludge in cement clinker production","volume":"418","author":[{"family":"Liu","given":"Yu"},{"family":"Zheng","given":"Yan"},{"family":"Wang","given":"Yanjing"},{"family":"Ren","given":"Pinqiao"},{"family":"Sun","given":"Boxue"},{"family":"Gao","given":"Feng"},{"family":"Gong","given":"Xianzheng"}],"issued":{"date-parts":[["2023",9,15]]}}},{"id":220,"uris":["http://zotero.org/users/local/cJGf2fHk/items/KUHELC8L"],"itemData":{"id":220,"type":"article-journal","abstract":"Coal is the dominant fuel in China to provide primary energy, and 70% of polyvinyl chloride is produced from coal-based CaC2. CaC2 reacts with water to produce acetylene and calcium carbide slag (CCS) as a solid waste for polyvinyl chloride production. Approximate 40 million tons of dry CCS are generated annually in China, among which only a small part is used in cement and as desulfurization agents. In contrast, most of the CCS is accumulated, occupying land and posing environmental risks. For the chlor-alkali industry, CCS can regenerate massive CaO through purification, molding, calcination. Thus, CCS can be used as raw material for CaC2 production, thereby realizing renewable and sustainable utilization of calcium resources. Therefore, the recycling of CCS decreases the need for limestone extraction, leading to reduced CO2 emission, energy consumption, and solid waste pollution. For example, if CaO is produced by CCS instead of natural limestone, 20 million tons of CO2 emissions can be reduced each year. While the massive CaO with high thermal strength is crucial for the CaC2 production in the electric arc furnace, enabling CCS recycling and sustainable utilization.","container-title":"Renewable and Sustainable Energy Reviews","DOI":"10.1016/j.rser.2022.112133","ISSN":"1364-0321","journalAbbreviation":"Renewable and Sustainable Energy Reviews","page":"112133","source":"ScienceDirect","title":"Recycling and utilization of calcium carbide slag - current status and new opportunities","volume":"159","author":[{"family":"Gong","given":"Xuzhong"},{"family":"Zhang","given":"Tong"},{"family":"Zhang","given":"Junqiang"},{"family":"Wang","given":"Zhi"},{"family":"Liu","given":"Junhao"},{"family":"Cao","given":"Jianwei"},{"family":"Wang","given":"Chuan"}],"issued":{"date-parts":[["2022",5,1]]}}},{"id":82,"uris":["http://zotero.org/users/local/cJGf2fHk/items/VNUTF7UG"],"itemData":{"id":82,"type":"article-journal","abstract":"This article presents the economics of a bio-based CaC2/C2H2 production concept plant. The aim of the research was to study if renewable CaC2/C2H2 production could be competitive in comparison with current technologies. The starting point was to integrate a wood char production unit into a combined heat and power (CHP) plant with a bubbling fluidized bed (BFB) boiler. The wood char was reacted with CaO in an electric arc furnace (EAF). The production costs of the CaC2 were determined based on the wood char production costs as well as the EAF electric power consumption. The results showed that the C2H2 yield (18%) is similar to the current fossil-based production. However, the production costs proved to be even higher than the current selling prices of CaC2 and C2H2. With the chosen basic feedstock (20 €/MWh) and electricity prices (45 €/MWh) the production costs of CaC2 were calculated to be 725 €/t and for C2H2 1805 €/t. The cost effectiveness of the concept plant was determined using the payback time method including the time value of money. The break even selling prices were 747–920 €/t for the CaC2 and 1940–3015 €/t for C2H2 depending on the desired payback time (4–30 years). The key factors in the production costs of CaC2 and C2H2 are the price of electricity and the electrical efficiency of the EAF. The results also showed that recycling the Ca at the site could save up to 48% in fresh Ca material costs.","container-title":"Biomass and Bioenergy","DOI":"10.1016/j.biombioe.2018.10.020","ISSN":"0961-9534","journalAbbreviation":"Biomass and Bioenergy","page":"40-48","source":"ScienceDirect","title":"The economics of renewable CaC2 and C2H2 production from biomass and CaO","volume":"120","author":[{"family":"Pääkkönen","given":"A."},{"family":"Tolvanen","given":"H."},{"family":"Kokko","given":"L."}],"issued":{"date-parts":[["2019",1,1]]}}}],"schema":"https://github.com/citation-style-language/schema/raw/master/csl-citation.json"} </w:instrText>
      </w:r>
      <w:r w:rsidR="00A24D68" w:rsidRPr="00CF7E03">
        <w:rPr>
          <w:rFonts w:ascii="Arial" w:eastAsiaTheme="minorEastAsia" w:hAnsi="Arial" w:cs="Arial"/>
          <w:sz w:val="22"/>
          <w:szCs w:val="22"/>
          <w:lang w:eastAsia="zh-CN"/>
        </w:rPr>
        <w:fldChar w:fldCharType="separate"/>
      </w:r>
      <w:r w:rsidR="009C05B0" w:rsidRPr="00CF7E03">
        <w:rPr>
          <w:rFonts w:ascii="Arial" w:hAnsi="Arial" w:cs="Arial"/>
          <w:sz w:val="22"/>
          <w:vertAlign w:val="superscript"/>
        </w:rPr>
        <w:t>18,53,54</w:t>
      </w:r>
      <w:r w:rsidR="00A24D68" w:rsidRPr="00CF7E03">
        <w:rPr>
          <w:rFonts w:ascii="Arial" w:eastAsiaTheme="minorEastAsia" w:hAnsi="Arial" w:cs="Arial"/>
          <w:sz w:val="22"/>
          <w:szCs w:val="22"/>
          <w:lang w:eastAsia="zh-CN"/>
        </w:rPr>
        <w:fldChar w:fldCharType="end"/>
      </w:r>
      <w:r w:rsidR="00864E7D" w:rsidRPr="00CF7E03">
        <w:rPr>
          <w:rFonts w:ascii="Arial" w:eastAsiaTheme="minorEastAsia" w:hAnsi="Arial" w:cs="Arial"/>
          <w:sz w:val="22"/>
          <w:szCs w:val="22"/>
          <w:lang w:eastAsia="zh-CN"/>
        </w:rPr>
        <w:t xml:space="preserve"> CO</w:t>
      </w:r>
      <w:r w:rsidR="00864E7D" w:rsidRPr="00CF7E03">
        <w:rPr>
          <w:rFonts w:ascii="Arial" w:eastAsiaTheme="minorEastAsia" w:hAnsi="Arial" w:cs="Arial"/>
          <w:sz w:val="22"/>
          <w:szCs w:val="22"/>
          <w:vertAlign w:val="subscript"/>
          <w:lang w:eastAsia="zh-CN"/>
        </w:rPr>
        <w:t>2</w:t>
      </w:r>
      <w:r w:rsidR="00864E7D" w:rsidRPr="00CF7E03">
        <w:rPr>
          <w:rFonts w:ascii="Arial" w:eastAsiaTheme="minorEastAsia" w:hAnsi="Arial" w:cs="Arial"/>
          <w:sz w:val="22"/>
          <w:szCs w:val="22"/>
          <w:lang w:eastAsia="zh-CN"/>
        </w:rPr>
        <w:t xml:space="preserve"> capture by Ca(OH)</w:t>
      </w:r>
      <w:r w:rsidR="00864E7D" w:rsidRPr="00CF7E03">
        <w:rPr>
          <w:rFonts w:ascii="Arial" w:eastAsiaTheme="minorEastAsia" w:hAnsi="Arial" w:cs="Arial"/>
          <w:sz w:val="22"/>
          <w:szCs w:val="22"/>
          <w:vertAlign w:val="subscript"/>
          <w:lang w:eastAsia="zh-CN"/>
        </w:rPr>
        <w:t>2</w:t>
      </w:r>
      <w:r w:rsidR="00864E7D" w:rsidRPr="00CF7E03">
        <w:rPr>
          <w:rFonts w:ascii="Arial" w:eastAsiaTheme="minorEastAsia" w:hAnsi="Arial" w:cs="Arial"/>
          <w:sz w:val="22"/>
          <w:szCs w:val="22"/>
          <w:lang w:eastAsia="zh-CN"/>
        </w:rPr>
        <w:t xml:space="preserve"> to form limestone </w:t>
      </w:r>
      <w:r w:rsidR="002C61DB" w:rsidRPr="00CF7E03">
        <w:rPr>
          <w:rFonts w:ascii="Arial" w:eastAsiaTheme="minorEastAsia" w:hAnsi="Arial" w:cs="Arial"/>
          <w:sz w:val="22"/>
          <w:szCs w:val="22"/>
          <w:lang w:eastAsia="zh-CN"/>
        </w:rPr>
        <w:t xml:space="preserve">through </w:t>
      </w:r>
      <w:r w:rsidR="00864E7D" w:rsidRPr="00CF7E03">
        <w:rPr>
          <w:rFonts w:ascii="Arial" w:eastAsiaTheme="minorEastAsia" w:hAnsi="Arial" w:cs="Arial"/>
          <w:sz w:val="22"/>
          <w:szCs w:val="22"/>
          <w:lang w:eastAsia="zh-CN"/>
        </w:rPr>
        <w:t>mineralization,</w:t>
      </w:r>
      <w:r w:rsidR="00864E7D" w:rsidRPr="00CF7E03">
        <w:rPr>
          <w:rFonts w:ascii="Arial" w:eastAsiaTheme="minorEastAsia" w:hAnsi="Arial" w:cs="Arial"/>
          <w:sz w:val="22"/>
          <w:szCs w:val="22"/>
          <w:lang w:eastAsia="zh-CN"/>
        </w:rPr>
        <w:fldChar w:fldCharType="begin"/>
      </w:r>
      <w:r w:rsidR="00864E7D" w:rsidRPr="00CF7E03">
        <w:rPr>
          <w:rFonts w:ascii="Arial" w:eastAsiaTheme="minorEastAsia" w:hAnsi="Arial" w:cs="Arial"/>
          <w:sz w:val="22"/>
          <w:szCs w:val="22"/>
          <w:lang w:eastAsia="zh-CN"/>
        </w:rPr>
        <w:instrText xml:space="preserve"> ADDIN ZOTERO_ITEM CSL_CITATION {"citationID":"WWP3c2gT","properties":{"formattedCitation":"\\super 48\\nosupersub{}","plainCitation":"48","noteIndex":0},"citationItems":[{"id":207,"uris":["http://zotero.org/users/local/cJGf2fHk/items/XCKQABYZ"],"itemData":{"id":207,"type":"article-journal","abstract":"As an important national basic industry in China, the production of calcium carbide faced with huge pressure on energy conservation and emission reduction because of the CO2 emission and solid waste carbide slag. Therefore, it is necessary to realize the recycling of carbon and calcium in the production process of calcium carbide. A novel system of carbon-calcium compound conversion for calcium carbide-acetylene production was proposed in this work, which combines two-stage carbon capture and calcium carbide waste slag reuse processes to achieve CO2 enrichment and calcium cycle. Based on the simulation data, the proposed system was comprehensively evaluated by material conversion, exergy and exergoeconomic analyses. It was found that the improved process performed better with an effective C, H, Ca atomic conversion rate for carbide furnace of 85.41% and CO2 capture efficiency of 90.35%, compared with the referenced process of 64.51% and 0, respectively. The exergoeconomic analysis results suggested that more focus should be put on carbide furnace, acetylene reactor, re-carbonization furnace, gasifier and calciner since they are the top five of capital investments and exergy destruction. Besides, the carbide furnace, acetylene reactor, re-carbonization furnace and gasifier have relatively lower exergoeconomic factor (fk) values of 1.00%, 0.93%, 2.27% and 3.07%, respectively, indicating that exergy destruction costs of these components can be decreased with the improvement of system thermodynamic and equipment performance. Furthermore, the calcium looping process formed based on the improved oxy-thermal method (OTM) process, using the captured CO2 to mineralize carbide slag to form another calcification cycle for the production of calcium carbide-acetylene, has a higher exergy efficiency of 48.97% than the referenced process of 47.85%, and also achieves the lowest carbon emissions and the obvious reduction in CaO input. Results revealed that the proposed calcium looping system with high-efficiency, low-carbon and clean for calcium carbide-acetylene production, could be a promising process for carbon emission reduction in practical applications.","container-title":"Applied Energy","DOI":"10.1016/j.apenergy.2022.120139","ISSN":"0306-2619","journalAbbreviation":"Applied Energy","page":"120139","source":"ScienceDirect","title":"Carbon-calcium composite conversion of calcium carbide-acetylene system: On the imperative roles of carbon capture and solid waste recycling","title-short":"Carbon-calcium composite conversion of calcium carbide-acetylene system","volume":"327","author":[{"family":"Wang","given":"Hongxia"},{"family":"Xu","given":"Wanyi"},{"family":"Sharif","given":"Maimoona"},{"family":"Wu","given":"Xiaomei"},{"family":"Cheng","given":"Guangxu"},{"family":"Cui","given":"Xiaomi"},{"family":"Zhang","given":"Zaoxiao"}],"issued":{"date-parts":[["2022",12,1]]}}}],"schema":"https://github.com/citation-style-language/schema/raw/master/csl-citation.json"} </w:instrText>
      </w:r>
      <w:r w:rsidR="00864E7D" w:rsidRPr="00CF7E03">
        <w:rPr>
          <w:rFonts w:ascii="Arial" w:eastAsiaTheme="minorEastAsia" w:hAnsi="Arial" w:cs="Arial"/>
          <w:sz w:val="22"/>
          <w:szCs w:val="22"/>
          <w:lang w:eastAsia="zh-CN"/>
        </w:rPr>
        <w:fldChar w:fldCharType="separate"/>
      </w:r>
      <w:r w:rsidR="00864E7D" w:rsidRPr="00CF7E03">
        <w:rPr>
          <w:rFonts w:ascii="Arial" w:hAnsi="Arial" w:cs="Arial"/>
          <w:sz w:val="22"/>
          <w:vertAlign w:val="superscript"/>
        </w:rPr>
        <w:t>48</w:t>
      </w:r>
      <w:r w:rsidR="00864E7D" w:rsidRPr="00CF7E03">
        <w:rPr>
          <w:rFonts w:ascii="Arial" w:eastAsiaTheme="minorEastAsia" w:hAnsi="Arial" w:cs="Arial"/>
          <w:sz w:val="22"/>
          <w:szCs w:val="22"/>
          <w:lang w:eastAsia="zh-CN"/>
        </w:rPr>
        <w:fldChar w:fldCharType="end"/>
      </w:r>
      <w:r w:rsidR="00864E7D" w:rsidRPr="00CF7E03">
        <w:rPr>
          <w:rFonts w:ascii="Arial" w:eastAsiaTheme="minorEastAsia" w:hAnsi="Arial" w:cs="Arial"/>
          <w:sz w:val="22"/>
          <w:szCs w:val="22"/>
          <w:lang w:eastAsia="zh-CN"/>
        </w:rPr>
        <w:t xml:space="preserve"> </w:t>
      </w:r>
      <w:r w:rsidR="002C61DB" w:rsidRPr="00CF7E03">
        <w:rPr>
          <w:rFonts w:ascii="Arial" w:eastAsiaTheme="minorEastAsia" w:hAnsi="Arial" w:cs="Arial"/>
          <w:sz w:val="22"/>
          <w:szCs w:val="22"/>
          <w:lang w:eastAsia="zh-CN"/>
        </w:rPr>
        <w:t xml:space="preserve">CO </w:t>
      </w:r>
      <w:r w:rsidR="00A24D68" w:rsidRPr="00CF7E03">
        <w:rPr>
          <w:rFonts w:ascii="Arial" w:eastAsiaTheme="minorEastAsia" w:hAnsi="Arial" w:cs="Arial"/>
          <w:sz w:val="22"/>
          <w:szCs w:val="22"/>
          <w:lang w:eastAsia="zh-CN"/>
        </w:rPr>
        <w:t>recovery,</w:t>
      </w:r>
      <w:r w:rsidR="00A24D68" w:rsidRPr="00CF7E03">
        <w:rPr>
          <w:rFonts w:ascii="Arial" w:eastAsiaTheme="minorEastAsia" w:hAnsi="Arial" w:cs="Arial"/>
          <w:sz w:val="22"/>
          <w:szCs w:val="22"/>
          <w:lang w:eastAsia="zh-CN"/>
        </w:rPr>
        <w:fldChar w:fldCharType="begin"/>
      </w:r>
      <w:r w:rsidR="00A24D68" w:rsidRPr="00CF7E03">
        <w:rPr>
          <w:rFonts w:ascii="Arial" w:eastAsiaTheme="minorEastAsia" w:hAnsi="Arial" w:cs="Arial"/>
          <w:sz w:val="22"/>
          <w:szCs w:val="22"/>
          <w:lang w:eastAsia="zh-CN"/>
        </w:rPr>
        <w:instrText xml:space="preserve"> ADDIN ZOTERO_ITEM CSL_CITATION {"citationID":"4fulf6S0","properties":{"formattedCitation":"\\super 11\\nosupersub{}","plainCitation":"11","noteIndex":0},"citationItems":[{"id":5,"uris":["http://zotero.org/users/local/cJGf2fHk/items/YB23PL73"],"itemData":{"id":5,"type":"article-journal","container-title":"Chemical Reviews","DOI":"10.1021/cr400276u","ISSN":"0009-2665","issue":"3","journalAbbreviation":"Chem. Rev.","note":"publisher: American Chemical Society","page":"1743-1760","source":"ACS Publications","title":"Production of Acetylene and Acetylene-based Chemicals from Coal","volume":"114","author":[{"family":"Schobert","given":"Harold"}],"issued":{"date-parts":[["2014",2,12]]}}}],"schema":"https://github.com/citation-style-language/schema/raw/master/csl-citation.json"} </w:instrText>
      </w:r>
      <w:r w:rsidR="00A24D68" w:rsidRPr="00CF7E03">
        <w:rPr>
          <w:rFonts w:ascii="Arial" w:eastAsiaTheme="minorEastAsia" w:hAnsi="Arial" w:cs="Arial"/>
          <w:sz w:val="22"/>
          <w:szCs w:val="22"/>
          <w:lang w:eastAsia="zh-CN"/>
        </w:rPr>
        <w:fldChar w:fldCharType="separate"/>
      </w:r>
      <w:r w:rsidR="00A24D68" w:rsidRPr="00CF7E03">
        <w:rPr>
          <w:rFonts w:ascii="Arial" w:hAnsi="Arial" w:cs="Arial"/>
          <w:sz w:val="22"/>
          <w:vertAlign w:val="superscript"/>
        </w:rPr>
        <w:t>11</w:t>
      </w:r>
      <w:r w:rsidR="00A24D68" w:rsidRPr="00CF7E03">
        <w:rPr>
          <w:rFonts w:ascii="Arial" w:eastAsiaTheme="minorEastAsia" w:hAnsi="Arial" w:cs="Arial"/>
          <w:sz w:val="22"/>
          <w:szCs w:val="22"/>
          <w:lang w:eastAsia="zh-CN"/>
        </w:rPr>
        <w:fldChar w:fldCharType="end"/>
      </w:r>
      <w:r w:rsidR="00A24D68" w:rsidRPr="00CF7E03">
        <w:rPr>
          <w:rFonts w:ascii="Arial" w:eastAsiaTheme="minorEastAsia" w:hAnsi="Arial" w:cs="Arial"/>
          <w:sz w:val="22"/>
          <w:szCs w:val="22"/>
          <w:lang w:eastAsia="zh-CN"/>
        </w:rPr>
        <w:t xml:space="preserve"> the use of </w:t>
      </w:r>
      <w:r w:rsidR="00864E7D" w:rsidRPr="00CF7E03">
        <w:rPr>
          <w:rFonts w:ascii="Arial" w:eastAsiaTheme="minorEastAsia" w:hAnsi="Arial" w:cs="Arial"/>
          <w:sz w:val="22"/>
          <w:szCs w:val="22"/>
          <w:lang w:eastAsia="zh-CN"/>
        </w:rPr>
        <w:t>renewable electricity</w:t>
      </w:r>
      <w:r w:rsidR="002C61DB" w:rsidRPr="00CF7E03">
        <w:rPr>
          <w:rFonts w:ascii="Arial" w:eastAsiaTheme="minorEastAsia" w:hAnsi="Arial" w:cs="Arial"/>
          <w:sz w:val="22"/>
          <w:szCs w:val="22"/>
          <w:lang w:eastAsia="zh-CN"/>
        </w:rPr>
        <w:t>,</w:t>
      </w:r>
      <w:r w:rsidR="00864E7D" w:rsidRPr="00CF7E03">
        <w:rPr>
          <w:rFonts w:ascii="Arial" w:eastAsiaTheme="minorEastAsia" w:hAnsi="Arial" w:cs="Arial"/>
          <w:sz w:val="22"/>
          <w:szCs w:val="22"/>
          <w:lang w:eastAsia="zh-CN"/>
        </w:rPr>
        <w:fldChar w:fldCharType="begin"/>
      </w:r>
      <w:r w:rsidR="009C05B0" w:rsidRPr="00CF7E03">
        <w:rPr>
          <w:rFonts w:ascii="Arial" w:eastAsiaTheme="minorEastAsia" w:hAnsi="Arial" w:cs="Arial"/>
          <w:sz w:val="22"/>
          <w:szCs w:val="22"/>
          <w:lang w:eastAsia="zh-CN"/>
        </w:rPr>
        <w:instrText xml:space="preserve"> ADDIN ZOTERO_ITEM CSL_CITATION {"citationID":"4OL5cdwo","properties":{"formattedCitation":"\\super 55\\nosupersub{}","plainCitation":"55","noteIndex":0},"citationItems":[{"id":91,"uris":["http://zotero.org/users/local/cJGf2fHk/items/C5RUIFMN"],"itemData":{"id":91,"type":"article-journal","abstract":"With the rapid development of the calcium carbide (CaC2) industry in China, the growth in CaC2 demand is confronting an increasing pressure to reduce environmental emissions. However, the environmental impacts of CaC2 production remain poorly understood. Life cycle assessment is employed in this study to provide a comprehensive analysis of the environmental performance of CaC2 production in China. The results show that the environmental load of the semi-closed furnace process is higher than that of the closed furnace process. Electricity supported by thermal power is the most sensitive factor. A significant regional layout of CaC2 production, adjoining the coal-electricity-intensive areas, has been observed in China. The sustainable scenarios are developed to evaluate the environmental reduction potential in terms of technical progress and electric grid improvement. It is noted that increasing the proportion of renewable power in the electric grid has obvious environmental benefits for CaC2 production. The average energy conservation and emission reduction index of CaC2 production in the northwest China is 1.81–2.10 times higher than that in the southwest China. The findings of this study will give a reference for the decision-makers to take conducive emission reduction measures for the sustainable development of the CaC2 industry in China.","container-title":"Journal of Cleaner Production","DOI":"10.1016/j.jclepro.2022.132176","ISSN":"0959-6526","journalAbbreviation":"J. Clean. Prod.","page":"132176","source":"ScienceDirect","title":"Life cycle assessment and sustainable production evaluation of calcium carbide industry in China","volume":"360","author":[{"family":"Huo","given":"Hailong"},{"family":"Liu","given":"Xunliang"},{"family":"Wen","given":"Zhi"},{"family":"Lou","given":"Guofeng"},{"family":"Dou","given":"Ruifeng"},{"family":"Su","given":"Fuyong"},{"family":"Fang","given":"Juan"},{"family":"Jiang","given":"Zeyi"}],"issued":{"date-parts":[["2022",8,1]]}}}],"schema":"https://github.com/citation-style-language/schema/raw/master/csl-citation.json"} </w:instrText>
      </w:r>
      <w:r w:rsidR="00864E7D" w:rsidRPr="00CF7E03">
        <w:rPr>
          <w:rFonts w:ascii="Arial" w:eastAsiaTheme="minorEastAsia" w:hAnsi="Arial" w:cs="Arial"/>
          <w:sz w:val="22"/>
          <w:szCs w:val="22"/>
          <w:lang w:eastAsia="zh-CN"/>
        </w:rPr>
        <w:fldChar w:fldCharType="separate"/>
      </w:r>
      <w:r w:rsidR="009C05B0" w:rsidRPr="00CF7E03">
        <w:rPr>
          <w:rFonts w:ascii="Arial" w:hAnsi="Arial" w:cs="Arial"/>
          <w:sz w:val="22"/>
          <w:vertAlign w:val="superscript"/>
        </w:rPr>
        <w:t>55</w:t>
      </w:r>
      <w:r w:rsidR="00864E7D" w:rsidRPr="00CF7E03">
        <w:rPr>
          <w:rFonts w:ascii="Arial" w:eastAsiaTheme="minorEastAsia" w:hAnsi="Arial" w:cs="Arial"/>
          <w:sz w:val="22"/>
          <w:szCs w:val="22"/>
          <w:lang w:eastAsia="zh-CN"/>
        </w:rPr>
        <w:fldChar w:fldCharType="end"/>
      </w:r>
      <w:r w:rsidR="00864E7D" w:rsidRPr="00CF7E03">
        <w:rPr>
          <w:rFonts w:ascii="Arial" w:eastAsiaTheme="minorEastAsia" w:hAnsi="Arial" w:cs="Arial"/>
          <w:sz w:val="22"/>
          <w:szCs w:val="22"/>
          <w:lang w:eastAsia="zh-CN"/>
        </w:rPr>
        <w:t xml:space="preserve"> </w:t>
      </w:r>
      <w:r w:rsidR="002C61DB" w:rsidRPr="00CF7E03">
        <w:rPr>
          <w:rFonts w:ascii="Arial" w:eastAsiaTheme="minorEastAsia" w:hAnsi="Arial" w:cs="Arial"/>
          <w:sz w:val="22"/>
          <w:szCs w:val="22"/>
          <w:lang w:eastAsia="zh-CN"/>
        </w:rPr>
        <w:t>and the use of</w:t>
      </w:r>
      <w:r w:rsidR="00864E7D" w:rsidRPr="00CF7E03">
        <w:rPr>
          <w:rFonts w:ascii="Arial" w:eastAsiaTheme="minorEastAsia" w:hAnsi="Arial" w:cs="Arial"/>
          <w:sz w:val="22"/>
          <w:szCs w:val="22"/>
          <w:lang w:eastAsia="zh-CN"/>
        </w:rPr>
        <w:t xml:space="preserve"> </w:t>
      </w:r>
      <w:r w:rsidR="00A24D68" w:rsidRPr="00CF7E03">
        <w:rPr>
          <w:rFonts w:ascii="Arial" w:eastAsiaTheme="minorEastAsia" w:hAnsi="Arial" w:cs="Arial"/>
          <w:sz w:val="22"/>
          <w:szCs w:val="22"/>
          <w:lang w:eastAsia="zh-CN"/>
        </w:rPr>
        <w:t>biochar to replace coal</w:t>
      </w:r>
      <w:r w:rsidR="008B7FC6" w:rsidRPr="00CF7E03">
        <w:rPr>
          <w:rFonts w:ascii="Arial" w:eastAsiaTheme="minorEastAsia" w:hAnsi="Arial" w:cs="Arial"/>
          <w:sz w:val="22"/>
          <w:szCs w:val="22"/>
          <w:lang w:eastAsia="zh-CN"/>
        </w:rPr>
        <w:t>.</w:t>
      </w:r>
      <w:r w:rsidR="001601AC" w:rsidRPr="00CF7E03">
        <w:rPr>
          <w:rFonts w:ascii="Arial" w:eastAsiaTheme="minorEastAsia" w:hAnsi="Arial" w:cs="Arial"/>
          <w:sz w:val="22"/>
          <w:szCs w:val="22"/>
          <w:lang w:eastAsia="zh-CN"/>
        </w:rPr>
        <w:fldChar w:fldCharType="begin"/>
      </w:r>
      <w:r w:rsidR="009C05B0" w:rsidRPr="00CF7E03">
        <w:rPr>
          <w:rFonts w:ascii="Arial" w:eastAsiaTheme="minorEastAsia" w:hAnsi="Arial" w:cs="Arial"/>
          <w:sz w:val="22"/>
          <w:szCs w:val="22"/>
          <w:lang w:eastAsia="zh-CN"/>
        </w:rPr>
        <w:instrText xml:space="preserve"> ADDIN ZOTERO_ITEM CSL_CITATION {"citationID":"YY4EbMMo","properties":{"formattedCitation":"\\super 16,54,56,57\\nosupersub{}","plainCitation":"16,54,56,57","noteIndex":0},"citationItems":[{"id":74,"uris":["http://zotero.org/users/local/cJGf2fHk/items/KP3LZMF8"],"itemData":{"id":74,"type":"article-journal","abstract":"Acetylene is produced from the reaction between calcium carbide (CaC2) and water, while the production of CaC2 generates significant amount of carbon dioxide not only because it is an energy-intensive process but also the raw material for CaC2 synthesis is from coal. Here, a comprehensive biomass-to-acetylene process was constructed that integrated several units including biomass pyrolysis, oxygen-thermal CaC2 fabrication and calcium looping. For comparison, a coal-to-acetylene process was also established by using coal as feedstock. The carbon efficiency, energy efficiency and environmental impacts of the bio-based calcium carbide acetylene (BCCA) and coal-based calcium carbide acetylene (CCCA) processes were systematically analyzed. Moreover, the environmental impacts were further evaluated by applying thermal integration at system level and energy substitution in CaC2 furnace. Even though the BCCA process showed lower carbon efficiency and energy efficiency than that of the CCCA process, life cycle assessment demonstrated the BCCA (1.873 kgCO2eq kg-prod−1) a lower carbon footprint process which is 0.366 kgCO2eq kg-prod−1 lower compared to the CCCA process. With sustainable energy (biomass power) substitution in CaC2 furnace, an even lower GWP value of 1.377 kgCO2eq kg-prod−1 can be achieved in BCCA process. This work performed a systematic analysis on integrating biomass into industrial acetylene production, and revealed the positive role of biomass as raw material (carbon) and energy supplier.","container-title":"Green Energy &amp; Environment","DOI":"10.1016/j.gee.2022.12.004","ISSN":"2468-0257","issue":"6","journalAbbreviation":"Green Energy &amp; Environment","page":"1068-1078","source":"ScienceDirect","title":"Towards carbon neutrality of calcium carbide-based acetylene production with sustainable biomass resources","volume":"9","author":[{"family":"Jiang","given":"Peng"},{"family":"Zhao","given":"Guanhan"},{"family":"Zhang","given":"Hao"},{"family":"Ji","given":"Tuo"},{"family":"Mu","given":"Liwen"},{"family":"Lu","given":"Xiaohua"},{"family":"Zhu","given":"Jiahua"}],"issued":{"date-parts":[["2024",6,1]]}}},{"id":82,"uris":["http://zotero.org/users/local/cJGf2fHk/items/VNUTF7UG"],"itemData":{"id":82,"type":"article-journal","abstract":"This article presents the economics of a bio-based CaC2/C2H2 production concept plant. The aim of the research was to study if renewable CaC2/C2H2 production could be competitive in comparison with current technologies. The starting point was to integrate a wood char production unit into a combined heat and power (CHP) plant with a bubbling fluidized bed (BFB) boiler. The wood char was reacted with CaO in an electric arc furnace (EAF). The production costs of the CaC2 were determined based on the wood char production costs as well as the EAF electric power consumption. The results showed that the C2H2 yield (18%) is similar to the current fossil-based production. However, the production costs proved to be even higher than the current selling prices of CaC2 and C2H2. With the chosen basic feedstock (20 €/MWh) and electricity prices (45 €/MWh) the production costs of CaC2 were calculated to be 725 €/t and for C2H2 1805 €/t. The cost effectiveness of the concept plant was determined using the payback time method including the time value of money. The break even selling prices were 747–920 €/t for the CaC2 and 1940–3015 €/t for C2H2 depending on the desired payback time (4–30 years). The key factors in the production costs of CaC2 and C2H2 are the price of electricity and the electrical efficiency of the EAF. The results also showed that recycling the Ca at the site could save up to 48% in fresh Ca material costs.","container-title":"Biomass and Bioenergy","DOI":"10.1016/j.biombioe.2018.10.020","ISSN":"0961-9534","journalAbbreviation":"Biomass and Bioenergy","page":"40-48","source":"ScienceDirect","title":"The economics of renewable CaC2 and C2H2 production from biomass and CaO","volume":"120","author":[{"family":"Pääkkönen","given":"A."},{"family":"Tolvanen","given":"H."},{"family":"Kokko","given":"L."}],"issued":{"date-parts":[["2019",1,1]]}}},{"id":223,"uris":["http://zotero.org/users/local/cJGf2fHk/items/2M35V2X8"],"itemData":{"id":223,"type":"article-journal","abstract":"Rising from the ashes: Fine chars produced from biomass can be used as a feedstock for the production of CaC2 in an autothermal process that operates at a temperature 500 °C lower than the traditional electric arc process and with greatly reduced reaction time (see scheme for the reaction of CaO and C forming CaC2).","container-title":"Angewandte Chemie International Edition","DOI":"10.1002/anie.201004169","ISSN":"1521-3773","issue":"45","license":"Copyright © 2010 WILEY-VCH Verlag GmbH &amp; Co. KGaA, Weinheim","note":"_eprint: https://onlinelibrary.wiley.com/doi/pdf/10.1002/anie.201004169","page":"8480-8483","source":"Wiley Online Library","title":"Production of Calcium Carbide from Fine Biochars","volume":"49","author":[{"family":"Li","given":"Guodong"},{"family":"Liu","given":"Qingya"},{"family":"Liu","given":"Zhenyu"},{"family":"Zhang","given":"Z. Conrad"},{"family":"Li","given":"Chengyue"},{"family":"Wu","given":"Weize"}],"issued":{"date-parts":[["2010"]]}}},{"id":226,"uris":["http://zotero.org/users/local/cJGf2fHk/items/KXW62HSU"],"itemData":{"id":226,"type":"article-journal","abstract":"The conversion of bio-char to CaC2 is a potential way to achieve the production of high-value-added chemicals from biomass. The unique properties of bio-char, such as its fine particles, high activity, and low ash content, provide a high reaction rate, low reaction temperature, and high CaC2 purity, which increase the feasibility of converting bio-char to CaC2. This work investigates the morphological behaviors of the solid reactants and the products, as well as the reaction kinetics, in terms of changes in activation energy and the particle size of the reactants. The experiments were carried out using a thermal gravimetric analyzer coupled with a mass spectrometer (TG-MS) at temperatures lower than 1700 °C using corncob char and CaO as the starting materials. The TG-MS data and kinetics modeling show that at temperatures of 1400–1700 °C, the reaction of corncob char and CaO with a particle size of 22–114 μm is predominantly under reaction control, but is slightly affected by the size of the reactants. During the course of the reaction, the reacting solids agglomerate via the formation of CaC2 without apparent melting.","container-title":"Chemical Engineering Science","DOI":"10.1016/j.ces.2018.07.059","ISSN":"0009-2509","journalAbbreviation":"Chemical Engineering Science","page":"516-525","source":"ScienceDirect","title":"Conversion of bio-char to CaC2 at low temperatures-morphology and kinetics","volume":"192","author":[{"family":"Li","given":"Zhengke"},{"family":"Liu","given":"Zhenyu"},{"family":"Wang","given":"Renxing"},{"family":"Guo","given":"Xiaojin"},{"family":"Liu","given":"Qingya"}],"issued":{"date-parts":[["2018",12,31]]}}}],"schema":"https://github.com/citation-style-language/schema/raw/master/csl-citation.json"} </w:instrText>
      </w:r>
      <w:r w:rsidR="001601AC" w:rsidRPr="00CF7E03">
        <w:rPr>
          <w:rFonts w:ascii="Arial" w:eastAsiaTheme="minorEastAsia" w:hAnsi="Arial" w:cs="Arial"/>
          <w:sz w:val="22"/>
          <w:szCs w:val="22"/>
          <w:lang w:eastAsia="zh-CN"/>
        </w:rPr>
        <w:fldChar w:fldCharType="separate"/>
      </w:r>
      <w:r w:rsidR="009C05B0" w:rsidRPr="00CF7E03">
        <w:rPr>
          <w:rFonts w:ascii="Arial" w:hAnsi="Arial" w:cs="Arial"/>
          <w:sz w:val="22"/>
          <w:vertAlign w:val="superscript"/>
        </w:rPr>
        <w:t>16,54,56,57</w:t>
      </w:r>
      <w:r w:rsidR="001601AC" w:rsidRPr="00CF7E03">
        <w:rPr>
          <w:rFonts w:ascii="Arial" w:eastAsiaTheme="minorEastAsia" w:hAnsi="Arial" w:cs="Arial"/>
          <w:sz w:val="22"/>
          <w:szCs w:val="22"/>
          <w:lang w:eastAsia="zh-CN"/>
        </w:rPr>
        <w:fldChar w:fldCharType="end"/>
      </w:r>
      <w:r w:rsidR="008B7FC6" w:rsidRPr="00CF7E03">
        <w:rPr>
          <w:rFonts w:ascii="Arial" w:eastAsiaTheme="minorEastAsia" w:hAnsi="Arial" w:cs="Arial"/>
          <w:sz w:val="22"/>
          <w:szCs w:val="22"/>
          <w:lang w:eastAsia="zh-CN"/>
        </w:rPr>
        <w:t xml:space="preserve"> </w:t>
      </w:r>
      <w:r w:rsidR="00A24D68" w:rsidRPr="00CF7E03">
        <w:rPr>
          <w:rFonts w:ascii="Arial" w:eastAsiaTheme="minorEastAsia" w:hAnsi="Arial" w:cs="Arial"/>
          <w:sz w:val="22"/>
          <w:szCs w:val="22"/>
          <w:lang w:eastAsia="zh-CN"/>
        </w:rPr>
        <w:t>Th</w:t>
      </w:r>
      <w:r w:rsidR="002C61DB" w:rsidRPr="00CF7E03">
        <w:rPr>
          <w:rFonts w:ascii="Arial" w:eastAsiaTheme="minorEastAsia" w:hAnsi="Arial" w:cs="Arial"/>
          <w:sz w:val="22"/>
          <w:szCs w:val="22"/>
          <w:lang w:eastAsia="zh-CN"/>
        </w:rPr>
        <w:t>ese</w:t>
      </w:r>
      <w:r w:rsidR="00A24D68" w:rsidRPr="00CF7E03">
        <w:rPr>
          <w:rFonts w:ascii="Arial" w:eastAsiaTheme="minorEastAsia" w:hAnsi="Arial" w:cs="Arial"/>
          <w:sz w:val="22"/>
          <w:szCs w:val="22"/>
          <w:lang w:eastAsia="zh-CN"/>
        </w:rPr>
        <w:t xml:space="preserve"> methods could reduce slag waste</w:t>
      </w:r>
      <w:r w:rsidR="002C61DB" w:rsidRPr="00CF7E03">
        <w:rPr>
          <w:rFonts w:ascii="Arial" w:eastAsiaTheme="minorEastAsia" w:hAnsi="Arial" w:cs="Arial"/>
          <w:sz w:val="22"/>
          <w:szCs w:val="22"/>
          <w:lang w:eastAsia="zh-CN"/>
        </w:rPr>
        <w:t>,</w:t>
      </w:r>
      <w:r w:rsidR="00A24D68" w:rsidRPr="00CF7E03">
        <w:rPr>
          <w:rFonts w:ascii="Arial" w:eastAsiaTheme="minorEastAsia" w:hAnsi="Arial" w:cs="Arial"/>
          <w:sz w:val="22"/>
          <w:szCs w:val="22"/>
          <w:lang w:eastAsia="zh-CN"/>
        </w:rPr>
        <w:t xml:space="preserve"> CO</w:t>
      </w:r>
      <w:r w:rsidR="00A24D68" w:rsidRPr="00CF7E03">
        <w:rPr>
          <w:rFonts w:ascii="Arial" w:eastAsiaTheme="minorEastAsia" w:hAnsi="Arial" w:cs="Arial"/>
          <w:sz w:val="22"/>
          <w:szCs w:val="22"/>
          <w:vertAlign w:val="subscript"/>
          <w:lang w:eastAsia="zh-CN"/>
        </w:rPr>
        <w:t>2</w:t>
      </w:r>
      <w:r w:rsidR="00A24D68" w:rsidRPr="00CF7E03">
        <w:rPr>
          <w:rFonts w:ascii="Arial" w:eastAsiaTheme="minorEastAsia" w:hAnsi="Arial" w:cs="Arial"/>
          <w:sz w:val="22"/>
          <w:szCs w:val="22"/>
          <w:lang w:eastAsia="zh-CN"/>
        </w:rPr>
        <w:t xml:space="preserve"> emission</w:t>
      </w:r>
      <w:r w:rsidR="00FB4552" w:rsidRPr="00CF7E03">
        <w:rPr>
          <w:rFonts w:ascii="Arial" w:eastAsiaTheme="minorEastAsia" w:hAnsi="Arial" w:cs="Arial"/>
          <w:sz w:val="22"/>
          <w:szCs w:val="22"/>
          <w:lang w:eastAsia="zh-CN"/>
        </w:rPr>
        <w:t>s</w:t>
      </w:r>
      <w:r w:rsidR="00A24D68" w:rsidRPr="00CF7E03">
        <w:rPr>
          <w:rFonts w:ascii="Arial" w:eastAsiaTheme="minorEastAsia" w:hAnsi="Arial" w:cs="Arial"/>
          <w:sz w:val="22"/>
          <w:szCs w:val="22"/>
          <w:lang w:eastAsia="zh-CN"/>
        </w:rPr>
        <w:t xml:space="preserve">, </w:t>
      </w:r>
      <w:r w:rsidR="002C61DB" w:rsidRPr="00CF7E03">
        <w:rPr>
          <w:rFonts w:ascii="Arial" w:eastAsiaTheme="minorEastAsia" w:hAnsi="Arial" w:cs="Arial"/>
          <w:sz w:val="22"/>
          <w:szCs w:val="22"/>
          <w:lang w:eastAsia="zh-CN"/>
        </w:rPr>
        <w:t>and</w:t>
      </w:r>
      <w:r w:rsidR="00A24D68" w:rsidRPr="00CF7E03">
        <w:rPr>
          <w:rFonts w:ascii="Arial" w:eastAsiaTheme="minorEastAsia" w:hAnsi="Arial" w:cs="Arial"/>
          <w:sz w:val="22"/>
          <w:szCs w:val="22"/>
          <w:lang w:eastAsia="zh-CN"/>
        </w:rPr>
        <w:t xml:space="preserve"> </w:t>
      </w:r>
      <w:r w:rsidR="002C61DB" w:rsidRPr="00CF7E03">
        <w:rPr>
          <w:rFonts w:ascii="Arial" w:eastAsiaTheme="minorEastAsia" w:hAnsi="Arial" w:cs="Arial"/>
          <w:sz w:val="22"/>
          <w:szCs w:val="22"/>
          <w:lang w:eastAsia="zh-CN"/>
        </w:rPr>
        <w:t xml:space="preserve">coal </w:t>
      </w:r>
      <w:r w:rsidR="00A24D68" w:rsidRPr="00CF7E03">
        <w:rPr>
          <w:rFonts w:ascii="Arial" w:eastAsiaTheme="minorEastAsia" w:hAnsi="Arial" w:cs="Arial"/>
          <w:sz w:val="22"/>
          <w:szCs w:val="22"/>
          <w:lang w:eastAsia="zh-CN"/>
        </w:rPr>
        <w:t>consumption to some extent</w:t>
      </w:r>
      <w:r w:rsidR="00C11CAF" w:rsidRPr="00CF7E03">
        <w:rPr>
          <w:rFonts w:ascii="Arial" w:eastAsiaTheme="minorEastAsia" w:hAnsi="Arial" w:cs="Arial"/>
          <w:sz w:val="22"/>
          <w:szCs w:val="22"/>
          <w:lang w:eastAsia="zh-CN"/>
        </w:rPr>
        <w:t xml:space="preserve"> (</w:t>
      </w:r>
      <w:r w:rsidR="00C11CAF" w:rsidRPr="00CF7E03">
        <w:rPr>
          <w:rFonts w:ascii="Arial" w:eastAsiaTheme="minorEastAsia" w:hAnsi="Arial" w:cs="Arial"/>
          <w:b/>
          <w:bCs/>
          <w:sz w:val="22"/>
          <w:szCs w:val="22"/>
          <w:lang w:eastAsia="zh-CN"/>
        </w:rPr>
        <w:t>Fig</w:t>
      </w:r>
      <w:r w:rsidR="001242ED" w:rsidRPr="00CF7E03">
        <w:rPr>
          <w:rFonts w:ascii="Arial" w:eastAsiaTheme="minorEastAsia" w:hAnsi="Arial" w:cs="Arial"/>
          <w:b/>
          <w:bCs/>
          <w:sz w:val="22"/>
          <w:szCs w:val="22"/>
          <w:lang w:eastAsia="zh-CN"/>
        </w:rPr>
        <w:t>. </w:t>
      </w:r>
      <w:r w:rsidR="00C11CAF" w:rsidRPr="00CF7E03">
        <w:rPr>
          <w:rFonts w:ascii="Arial" w:eastAsiaTheme="minorEastAsia" w:hAnsi="Arial" w:cs="Arial"/>
          <w:b/>
          <w:bCs/>
          <w:sz w:val="22"/>
          <w:szCs w:val="22"/>
          <w:lang w:eastAsia="zh-CN"/>
        </w:rPr>
        <w:t>3c</w:t>
      </w:r>
      <w:r w:rsidR="00C11CAF" w:rsidRPr="00CF7E03">
        <w:rPr>
          <w:rFonts w:ascii="Arial" w:eastAsiaTheme="minorEastAsia" w:hAnsi="Arial" w:cs="Arial"/>
          <w:sz w:val="22"/>
          <w:szCs w:val="22"/>
          <w:lang w:eastAsia="zh-CN"/>
        </w:rPr>
        <w:t>)</w:t>
      </w:r>
      <w:r w:rsidR="00A24D68" w:rsidRPr="00CF7E03">
        <w:rPr>
          <w:rFonts w:ascii="Arial" w:eastAsiaTheme="minorEastAsia" w:hAnsi="Arial" w:cs="Arial"/>
          <w:sz w:val="22"/>
          <w:szCs w:val="22"/>
          <w:lang w:eastAsia="zh-CN"/>
        </w:rPr>
        <w:t>. Nevertheless, high</w:t>
      </w:r>
      <w:r w:rsidR="00CC2354" w:rsidRPr="00CF7E03">
        <w:rPr>
          <w:rFonts w:ascii="Arial" w:eastAsiaTheme="minorEastAsia" w:hAnsi="Arial" w:cs="Arial"/>
          <w:sz w:val="22"/>
          <w:szCs w:val="22"/>
          <w:lang w:eastAsia="zh-CN"/>
        </w:rPr>
        <w:t xml:space="preserve"> </w:t>
      </w:r>
      <w:r w:rsidR="00785B38" w:rsidRPr="00CF7E03">
        <w:rPr>
          <w:rFonts w:ascii="Arial" w:eastAsiaTheme="minorEastAsia" w:hAnsi="Arial" w:cs="Arial"/>
          <w:sz w:val="22"/>
          <w:szCs w:val="22"/>
          <w:lang w:eastAsia="zh-CN"/>
        </w:rPr>
        <w:t xml:space="preserve">electricity consumption </w:t>
      </w:r>
      <w:r w:rsidR="002C61DB" w:rsidRPr="00CF7E03">
        <w:rPr>
          <w:rFonts w:ascii="Arial" w:eastAsiaTheme="minorEastAsia" w:hAnsi="Arial" w:cs="Arial"/>
          <w:sz w:val="22"/>
          <w:szCs w:val="22"/>
          <w:lang w:eastAsia="zh-CN"/>
        </w:rPr>
        <w:t>remains</w:t>
      </w:r>
      <w:r w:rsidR="00785B38" w:rsidRPr="00CF7E03">
        <w:rPr>
          <w:rFonts w:ascii="Arial" w:eastAsiaTheme="minorEastAsia" w:hAnsi="Arial" w:cs="Arial"/>
          <w:sz w:val="22"/>
          <w:szCs w:val="22"/>
          <w:lang w:eastAsia="zh-CN"/>
        </w:rPr>
        <w:t xml:space="preserve"> </w:t>
      </w:r>
      <w:r w:rsidR="00A24D68" w:rsidRPr="00CF7E03">
        <w:rPr>
          <w:rFonts w:ascii="Arial" w:eastAsiaTheme="minorEastAsia" w:hAnsi="Arial" w:cs="Arial"/>
          <w:sz w:val="22"/>
          <w:szCs w:val="22"/>
          <w:lang w:eastAsia="zh-CN"/>
        </w:rPr>
        <w:t>inevitable</w:t>
      </w:r>
      <w:r w:rsidR="00785B38" w:rsidRPr="00CF7E03">
        <w:rPr>
          <w:rFonts w:ascii="Arial" w:eastAsiaTheme="minorEastAsia" w:hAnsi="Arial" w:cs="Arial"/>
          <w:sz w:val="22"/>
          <w:szCs w:val="22"/>
          <w:lang w:eastAsia="zh-CN"/>
        </w:rPr>
        <w:t xml:space="preserve"> </w:t>
      </w:r>
      <w:r w:rsidR="00A24D68" w:rsidRPr="00CF7E03">
        <w:rPr>
          <w:rFonts w:ascii="Arial" w:eastAsiaTheme="minorEastAsia" w:hAnsi="Arial" w:cs="Arial"/>
          <w:sz w:val="22"/>
          <w:szCs w:val="22"/>
          <w:lang w:eastAsia="zh-CN"/>
        </w:rPr>
        <w:t>due to</w:t>
      </w:r>
      <w:r w:rsidR="00785B38" w:rsidRPr="00CF7E03">
        <w:rPr>
          <w:rFonts w:ascii="Arial" w:eastAsiaTheme="minorEastAsia" w:hAnsi="Arial" w:cs="Arial"/>
          <w:sz w:val="22"/>
          <w:szCs w:val="22"/>
          <w:lang w:eastAsia="zh-CN"/>
        </w:rPr>
        <w:t xml:space="preserve"> the endothermic nature of </w:t>
      </w:r>
      <w:r w:rsidR="00FB4552" w:rsidRPr="00CF7E03">
        <w:rPr>
          <w:rFonts w:ascii="Arial" w:eastAsiaTheme="minorEastAsia" w:hAnsi="Arial" w:cs="Arial"/>
          <w:sz w:val="22"/>
          <w:szCs w:val="22"/>
          <w:lang w:eastAsia="zh-CN"/>
        </w:rPr>
        <w:t xml:space="preserve">the </w:t>
      </w:r>
      <w:r w:rsidR="00CC2354" w:rsidRPr="00CF7E03">
        <w:rPr>
          <w:rFonts w:ascii="Arial" w:eastAsiaTheme="minorEastAsia" w:hAnsi="Arial" w:cs="Arial"/>
          <w:sz w:val="22"/>
          <w:szCs w:val="22"/>
          <w:lang w:eastAsia="zh-CN"/>
        </w:rPr>
        <w:t>CaC</w:t>
      </w:r>
      <w:r w:rsidR="00CC2354" w:rsidRPr="00CF7E03">
        <w:rPr>
          <w:rFonts w:ascii="Arial" w:eastAsiaTheme="minorEastAsia" w:hAnsi="Arial" w:cs="Arial"/>
          <w:sz w:val="22"/>
          <w:szCs w:val="22"/>
          <w:vertAlign w:val="subscript"/>
          <w:lang w:eastAsia="zh-CN"/>
        </w:rPr>
        <w:t>2</w:t>
      </w:r>
      <w:r w:rsidR="00CC2354" w:rsidRPr="00CF7E03">
        <w:rPr>
          <w:rFonts w:ascii="Arial" w:eastAsiaTheme="minorEastAsia" w:hAnsi="Arial" w:cs="Arial"/>
          <w:sz w:val="22"/>
          <w:szCs w:val="22"/>
          <w:lang w:eastAsia="zh-CN"/>
        </w:rPr>
        <w:t xml:space="preserve"> formation reaction</w:t>
      </w:r>
      <w:r w:rsidR="00941200" w:rsidRPr="00CF7E03">
        <w:rPr>
          <w:rFonts w:ascii="Arial" w:eastAsiaTheme="minorEastAsia" w:hAnsi="Arial" w:cs="Arial"/>
          <w:sz w:val="22"/>
          <w:szCs w:val="22"/>
          <w:lang w:eastAsia="zh-CN"/>
        </w:rPr>
        <w:t>,</w:t>
      </w:r>
      <w:r w:rsidR="00CC2354" w:rsidRPr="00CF7E03">
        <w:rPr>
          <w:rFonts w:ascii="Arial" w:eastAsiaTheme="minorEastAsia" w:hAnsi="Arial" w:cs="Arial"/>
          <w:sz w:val="22"/>
          <w:szCs w:val="22"/>
          <w:lang w:eastAsia="zh-CN"/>
        </w:rPr>
        <w:t xml:space="preserve"> </w:t>
      </w:r>
      <w:r w:rsidR="00A24D68" w:rsidRPr="00CF7E03">
        <w:rPr>
          <w:rFonts w:ascii="Arial" w:eastAsiaTheme="minorEastAsia" w:hAnsi="Arial" w:cs="Arial"/>
          <w:sz w:val="22"/>
          <w:szCs w:val="22"/>
          <w:lang w:eastAsia="zh-CN"/>
        </w:rPr>
        <w:t>so CaC</w:t>
      </w:r>
      <w:r w:rsidR="00A24D68" w:rsidRPr="00CF7E03">
        <w:rPr>
          <w:rFonts w:ascii="Arial" w:eastAsiaTheme="minorEastAsia" w:hAnsi="Arial" w:cs="Arial"/>
          <w:sz w:val="22"/>
          <w:szCs w:val="22"/>
          <w:vertAlign w:val="subscript"/>
          <w:lang w:eastAsia="zh-CN"/>
        </w:rPr>
        <w:t>2</w:t>
      </w:r>
      <w:r w:rsidR="00A24D68" w:rsidRPr="00CF7E03">
        <w:rPr>
          <w:rFonts w:ascii="Arial" w:eastAsiaTheme="minorEastAsia" w:hAnsi="Arial" w:cs="Arial"/>
          <w:sz w:val="22"/>
          <w:szCs w:val="22"/>
          <w:lang w:eastAsia="zh-CN"/>
        </w:rPr>
        <w:t xml:space="preserve"> plant</w:t>
      </w:r>
      <w:r w:rsidR="002C61DB" w:rsidRPr="00CF7E03">
        <w:rPr>
          <w:rFonts w:ascii="Arial" w:eastAsiaTheme="minorEastAsia" w:hAnsi="Arial" w:cs="Arial"/>
          <w:sz w:val="22"/>
          <w:szCs w:val="22"/>
          <w:lang w:eastAsia="zh-CN"/>
        </w:rPr>
        <w:t>s</w:t>
      </w:r>
      <w:r w:rsidR="00A24D68" w:rsidRPr="00CF7E03">
        <w:rPr>
          <w:rFonts w:ascii="Arial" w:eastAsiaTheme="minorEastAsia" w:hAnsi="Arial" w:cs="Arial"/>
          <w:sz w:val="22"/>
          <w:szCs w:val="22"/>
          <w:lang w:eastAsia="zh-CN"/>
        </w:rPr>
        <w:t xml:space="preserve"> </w:t>
      </w:r>
      <w:r w:rsidR="002C61DB" w:rsidRPr="00CF7E03">
        <w:rPr>
          <w:rFonts w:ascii="Arial" w:eastAsiaTheme="minorEastAsia" w:hAnsi="Arial" w:cs="Arial"/>
          <w:sz w:val="22"/>
          <w:szCs w:val="22"/>
          <w:lang w:eastAsia="zh-CN"/>
        </w:rPr>
        <w:t xml:space="preserve">are </w:t>
      </w:r>
      <w:r w:rsidR="001242ED" w:rsidRPr="00CF7E03">
        <w:rPr>
          <w:rFonts w:ascii="Arial" w:eastAsiaTheme="minorEastAsia" w:hAnsi="Arial" w:cs="Arial"/>
          <w:sz w:val="22"/>
          <w:szCs w:val="22"/>
          <w:lang w:eastAsia="zh-CN"/>
        </w:rPr>
        <w:t>strategically placed in regions with cheap</w:t>
      </w:r>
      <w:r w:rsidR="00A24D68" w:rsidRPr="00CF7E03">
        <w:rPr>
          <w:rFonts w:ascii="Arial" w:eastAsiaTheme="minorEastAsia" w:hAnsi="Arial" w:cs="Arial"/>
          <w:sz w:val="22"/>
          <w:szCs w:val="22"/>
          <w:lang w:eastAsia="zh-CN"/>
        </w:rPr>
        <w:t xml:space="preserve"> electricity</w:t>
      </w:r>
      <w:r w:rsidR="00941200" w:rsidRPr="00CF7E03">
        <w:rPr>
          <w:rFonts w:ascii="Arial" w:eastAsiaTheme="minorEastAsia" w:hAnsi="Arial" w:cs="Arial"/>
          <w:sz w:val="22"/>
          <w:szCs w:val="22"/>
          <w:lang w:eastAsia="zh-CN"/>
        </w:rPr>
        <w:t xml:space="preserve">. </w:t>
      </w:r>
      <w:r w:rsidR="000B53E7" w:rsidRPr="00CF7E03">
        <w:rPr>
          <w:rFonts w:ascii="Arial" w:eastAsiaTheme="minorEastAsia" w:hAnsi="Arial" w:cs="Arial"/>
          <w:sz w:val="22"/>
          <w:szCs w:val="22"/>
          <w:lang w:eastAsia="zh-CN"/>
        </w:rPr>
        <w:t xml:space="preserve">An </w:t>
      </w:r>
      <w:proofErr w:type="spellStart"/>
      <w:r w:rsidR="000B53E7" w:rsidRPr="00CF7E03">
        <w:rPr>
          <w:rFonts w:ascii="Arial" w:eastAsiaTheme="minorEastAsia" w:hAnsi="Arial" w:cs="Arial"/>
          <w:sz w:val="22"/>
          <w:szCs w:val="22"/>
          <w:lang w:eastAsia="zh-CN"/>
        </w:rPr>
        <w:t>oxythermal</w:t>
      </w:r>
      <w:proofErr w:type="spellEnd"/>
      <w:r w:rsidR="000B53E7" w:rsidRPr="00CF7E03">
        <w:rPr>
          <w:rFonts w:ascii="Arial" w:eastAsiaTheme="minorEastAsia" w:hAnsi="Arial" w:cs="Arial"/>
          <w:sz w:val="22"/>
          <w:szCs w:val="22"/>
          <w:lang w:eastAsia="zh-CN"/>
        </w:rPr>
        <w:t xml:space="preserve"> method, </w:t>
      </w:r>
      <w:r w:rsidR="002C61DB" w:rsidRPr="00CF7E03">
        <w:rPr>
          <w:rFonts w:ascii="Arial" w:eastAsiaTheme="minorEastAsia" w:hAnsi="Arial" w:cs="Arial"/>
          <w:sz w:val="22"/>
          <w:szCs w:val="22"/>
          <w:lang w:eastAsia="zh-CN"/>
        </w:rPr>
        <w:t>which heats a</w:t>
      </w:r>
      <w:r w:rsidR="000B53E7" w:rsidRPr="00CF7E03">
        <w:rPr>
          <w:rFonts w:ascii="Arial" w:eastAsiaTheme="minorEastAsia" w:hAnsi="Arial" w:cs="Arial"/>
          <w:sz w:val="22"/>
          <w:szCs w:val="22"/>
          <w:lang w:eastAsia="zh-CN"/>
        </w:rPr>
        <w:t xml:space="preserve"> mixture of </w:t>
      </w:r>
      <w:proofErr w:type="spellStart"/>
      <w:r w:rsidR="000B53E7" w:rsidRPr="00CF7E03">
        <w:rPr>
          <w:rFonts w:ascii="Arial" w:eastAsiaTheme="minorEastAsia" w:hAnsi="Arial" w:cs="Arial"/>
          <w:sz w:val="22"/>
          <w:szCs w:val="22"/>
          <w:lang w:eastAsia="zh-CN"/>
        </w:rPr>
        <w:t>CaO</w:t>
      </w:r>
      <w:proofErr w:type="spellEnd"/>
      <w:r w:rsidR="000B53E7" w:rsidRPr="00CF7E03">
        <w:rPr>
          <w:rFonts w:ascii="Arial" w:eastAsiaTheme="minorEastAsia" w:hAnsi="Arial" w:cs="Arial"/>
          <w:sz w:val="22"/>
          <w:szCs w:val="22"/>
          <w:lang w:eastAsia="zh-CN"/>
        </w:rPr>
        <w:t>, coke, and O</w:t>
      </w:r>
      <w:r w:rsidR="000B53E7" w:rsidRPr="00CF7E03">
        <w:rPr>
          <w:rFonts w:ascii="Arial" w:eastAsiaTheme="minorEastAsia" w:hAnsi="Arial" w:cs="Arial"/>
          <w:sz w:val="22"/>
          <w:szCs w:val="22"/>
          <w:vertAlign w:val="subscript"/>
          <w:lang w:eastAsia="zh-CN"/>
        </w:rPr>
        <w:t>2</w:t>
      </w:r>
      <w:r w:rsidR="000B53E7" w:rsidRPr="00CF7E03">
        <w:rPr>
          <w:rFonts w:ascii="Arial" w:eastAsiaTheme="minorEastAsia" w:hAnsi="Arial" w:cs="Arial"/>
          <w:sz w:val="22"/>
          <w:szCs w:val="22"/>
          <w:lang w:eastAsia="zh-CN"/>
        </w:rPr>
        <w:t xml:space="preserve">, </w:t>
      </w:r>
      <w:r w:rsidR="002C61DB" w:rsidRPr="00CF7E03">
        <w:rPr>
          <w:rFonts w:ascii="Arial" w:eastAsiaTheme="minorEastAsia" w:hAnsi="Arial" w:cs="Arial"/>
          <w:sz w:val="22"/>
          <w:szCs w:val="22"/>
          <w:lang w:eastAsia="zh-CN"/>
        </w:rPr>
        <w:t>can</w:t>
      </w:r>
      <w:r w:rsidR="000B53E7" w:rsidRPr="00CF7E03">
        <w:rPr>
          <w:rFonts w:ascii="Arial" w:eastAsiaTheme="minorEastAsia" w:hAnsi="Arial" w:cs="Arial"/>
          <w:sz w:val="22"/>
          <w:szCs w:val="22"/>
          <w:lang w:eastAsia="zh-CN"/>
        </w:rPr>
        <w:t xml:space="preserve"> produce CaC</w:t>
      </w:r>
      <w:r w:rsidR="000B53E7" w:rsidRPr="00CF7E03">
        <w:rPr>
          <w:rFonts w:ascii="Arial" w:eastAsiaTheme="minorEastAsia" w:hAnsi="Arial" w:cs="Arial"/>
          <w:sz w:val="22"/>
          <w:szCs w:val="22"/>
          <w:vertAlign w:val="subscript"/>
          <w:lang w:eastAsia="zh-CN"/>
        </w:rPr>
        <w:t>2</w:t>
      </w:r>
      <w:r w:rsidR="000B53E7" w:rsidRPr="00CF7E03">
        <w:rPr>
          <w:rFonts w:ascii="Arial" w:eastAsiaTheme="minorEastAsia" w:hAnsi="Arial" w:cs="Arial"/>
          <w:sz w:val="22"/>
          <w:szCs w:val="22"/>
          <w:lang w:eastAsia="zh-CN"/>
        </w:rPr>
        <w:t xml:space="preserve"> with a </w:t>
      </w:r>
      <w:r w:rsidR="002C61DB" w:rsidRPr="00CF7E03">
        <w:rPr>
          <w:rFonts w:ascii="Arial" w:eastAsiaTheme="minorEastAsia" w:hAnsi="Arial" w:cs="Arial"/>
          <w:sz w:val="22"/>
          <w:szCs w:val="22"/>
          <w:lang w:eastAsia="zh-CN"/>
        </w:rPr>
        <w:t>lower</w:t>
      </w:r>
      <w:r w:rsidR="000B53E7" w:rsidRPr="00CF7E03">
        <w:rPr>
          <w:rFonts w:ascii="Arial" w:eastAsiaTheme="minorEastAsia" w:hAnsi="Arial" w:cs="Arial"/>
          <w:sz w:val="22"/>
          <w:szCs w:val="22"/>
          <w:lang w:eastAsia="zh-CN"/>
        </w:rPr>
        <w:t xml:space="preserve"> energy requirement</w:t>
      </w:r>
      <w:r w:rsidR="00C85A21" w:rsidRPr="00CF7E03">
        <w:rPr>
          <w:rFonts w:ascii="Arial" w:eastAsiaTheme="minorEastAsia" w:hAnsi="Arial" w:cs="Arial"/>
          <w:sz w:val="22"/>
          <w:szCs w:val="22"/>
          <w:lang w:eastAsia="zh-CN"/>
        </w:rPr>
        <w:t>.</w:t>
      </w:r>
      <w:r w:rsidR="00552F46">
        <w:rPr>
          <w:rFonts w:ascii="Arial" w:eastAsiaTheme="minorEastAsia" w:hAnsi="Arial" w:cs="Arial"/>
          <w:sz w:val="22"/>
          <w:szCs w:val="22"/>
          <w:lang w:eastAsia="zh-CN"/>
        </w:rPr>
        <w:fldChar w:fldCharType="begin"/>
      </w:r>
      <w:r w:rsidR="00552F46">
        <w:rPr>
          <w:rFonts w:ascii="Arial" w:eastAsiaTheme="minorEastAsia" w:hAnsi="Arial" w:cs="Arial"/>
          <w:sz w:val="22"/>
          <w:szCs w:val="22"/>
          <w:lang w:eastAsia="zh-CN"/>
        </w:rPr>
        <w:instrText xml:space="preserve"> ADDIN ZOTERO_ITEM CSL_CITATION {"citationID":"XbN0HwOs","properties":{"formattedCitation":"\\super 48\\nosupersub{}","plainCitation":"48","noteIndex":0},"citationItems":[{"id":207,"uris":["http://zotero.org/users/local/cJGf2fHk/items/XCKQABYZ"],"itemData":{"id":207,"type":"article-journal","abstract":"As an important national basic industry in China, the production of calcium carbide faced with huge pressure on energy conservation and emission reduction because of the CO2 emission and solid waste carbide slag. Therefore, it is necessary to realize the recycling of carbon and calcium in the production process of calcium carbide. A novel system of carbon-calcium compound conversion for calcium carbide-acetylene production was proposed in this work, which combines two-stage carbon capture and calcium carbide waste slag reuse processes to achieve CO2 enrichment and calcium cycle. Based on the simulation data, the proposed system was comprehensively evaluated by material conversion, exergy and exergoeconomic analyses. It was found that the improved process performed better with an effective C, H, Ca atomic conversion rate for carbide furnace of 85.41% and CO2 capture efficiency of 90.35%, compared with the referenced process of 64.51% and 0, respectively. The exergoeconomic analysis results suggested that more focus should be put on carbide furnace, acetylene reactor, re-carbonization furnace, gasifier and calciner since they are the top five of capital investments and exergy destruction. Besides, the carbide furnace, acetylene reactor, re-carbonization furnace and gasifier have relatively lower exergoeconomic factor (fk) values of 1.00%, 0.93%, 2.27% and 3.07%, respectively, indicating that exergy destruction costs of these components can be decreased with the improvement of system thermodynamic and equipment performance. Furthermore, the calcium looping process formed based on the improved oxy-thermal method (OTM) process, using the captured CO2 to mineralize carbide slag to form another calcification cycle for the production of calcium carbide-acetylene, has a higher exergy efficiency of 48.97% than the referenced process of 47.85%, and also achieves the lowest carbon emissions and the obvious reduction in CaO input. Results revealed that the proposed calcium looping system with high-efficiency, low-carbon and clean for calcium carbide-acetylene production, could be a promising process for carbon emission reduction in practical applications.","container-title":"Applied Energy","DOI":"10.1016/j.apenergy.2022.120139","ISSN":"0306-2619","journalAbbreviation":"Applied Energy","page":"120139","source":"ScienceDirect","title":"Carbon-calcium composite conversion of calcium carbide-acetylene system: On the imperative roles of carbon capture and solid waste recycling","title-short":"Carbon-calcium composite conversion of calcium carbide-acetylene system","volume":"327","author":[{"family":"Wang","given":"Hongxia"},{"family":"Xu","given":"Wanyi"},{"family":"Sharif","given":"Maimoona"},{"family":"Wu","given":"Xiaomei"},{"family":"Cheng","given":"Guangxu"},{"family":"Cui","given":"Xiaomi"},{"family":"Zhang","given":"Zaoxiao"}],"issued":{"date-parts":[["2022",12,1]]}}}],"schema":"https://github.com/citation-style-language/schema/raw/master/csl-citation.json"} </w:instrText>
      </w:r>
      <w:r w:rsidR="00552F46">
        <w:rPr>
          <w:rFonts w:ascii="Arial" w:eastAsiaTheme="minorEastAsia" w:hAnsi="Arial" w:cs="Arial"/>
          <w:sz w:val="22"/>
          <w:szCs w:val="22"/>
          <w:lang w:eastAsia="zh-CN"/>
        </w:rPr>
        <w:fldChar w:fldCharType="separate"/>
      </w:r>
      <w:r w:rsidR="00552F46" w:rsidRPr="00552F46">
        <w:rPr>
          <w:rFonts w:ascii="Arial" w:hAnsi="Arial" w:cs="Arial"/>
          <w:sz w:val="22"/>
          <w:vertAlign w:val="superscript"/>
        </w:rPr>
        <w:t>48</w:t>
      </w:r>
      <w:r w:rsidR="00552F46">
        <w:rPr>
          <w:rFonts w:ascii="Arial" w:eastAsiaTheme="minorEastAsia" w:hAnsi="Arial" w:cs="Arial"/>
          <w:sz w:val="22"/>
          <w:szCs w:val="22"/>
          <w:lang w:eastAsia="zh-CN"/>
        </w:rPr>
        <w:fldChar w:fldCharType="end"/>
      </w:r>
      <w:r w:rsidR="000B53E7" w:rsidRPr="00CF7E03">
        <w:rPr>
          <w:rFonts w:ascii="Arial" w:eastAsiaTheme="minorEastAsia" w:hAnsi="Arial" w:cs="Arial"/>
          <w:sz w:val="22"/>
          <w:szCs w:val="22"/>
          <w:lang w:eastAsia="zh-CN"/>
        </w:rPr>
        <w:t xml:space="preserve"> However, significant energy consumption is still </w:t>
      </w:r>
      <w:r w:rsidR="002C61DB" w:rsidRPr="00CF7E03">
        <w:rPr>
          <w:rFonts w:ascii="Arial" w:eastAsiaTheme="minorEastAsia" w:hAnsi="Arial" w:cs="Arial"/>
          <w:sz w:val="22"/>
          <w:szCs w:val="22"/>
          <w:lang w:eastAsia="zh-CN"/>
        </w:rPr>
        <w:t>necessary, provide</w:t>
      </w:r>
      <w:r w:rsidR="000B53E7" w:rsidRPr="00CF7E03">
        <w:rPr>
          <w:rFonts w:ascii="Arial" w:eastAsiaTheme="minorEastAsia" w:hAnsi="Arial" w:cs="Arial"/>
          <w:sz w:val="22"/>
          <w:szCs w:val="22"/>
          <w:lang w:eastAsia="zh-CN"/>
        </w:rPr>
        <w:t xml:space="preserve">d by </w:t>
      </w:r>
      <w:r w:rsidR="001242ED" w:rsidRPr="00CF7E03">
        <w:rPr>
          <w:rFonts w:ascii="Arial" w:eastAsiaTheme="minorEastAsia" w:hAnsi="Arial" w:cs="Arial"/>
          <w:sz w:val="22"/>
          <w:szCs w:val="22"/>
          <w:lang w:eastAsia="zh-CN"/>
        </w:rPr>
        <w:t xml:space="preserve">the </w:t>
      </w:r>
      <w:r w:rsidR="000B53E7" w:rsidRPr="00CF7E03">
        <w:rPr>
          <w:rFonts w:ascii="Arial" w:eastAsiaTheme="minorEastAsia" w:hAnsi="Arial" w:cs="Arial"/>
          <w:sz w:val="22"/>
          <w:szCs w:val="22"/>
          <w:lang w:eastAsia="zh-CN"/>
        </w:rPr>
        <w:t>combustion</w:t>
      </w:r>
      <w:r w:rsidR="001242ED" w:rsidRPr="00CF7E03">
        <w:rPr>
          <w:rFonts w:ascii="Arial" w:eastAsiaTheme="minorEastAsia" w:hAnsi="Arial" w:cs="Arial"/>
          <w:sz w:val="22"/>
          <w:szCs w:val="22"/>
          <w:lang w:eastAsia="zh-CN"/>
        </w:rPr>
        <w:t xml:space="preserve"> of coke</w:t>
      </w:r>
      <w:r w:rsidR="000B53E7" w:rsidRPr="00CF7E03">
        <w:rPr>
          <w:rFonts w:ascii="Arial" w:eastAsiaTheme="minorEastAsia" w:hAnsi="Arial" w:cs="Arial"/>
          <w:sz w:val="22"/>
          <w:szCs w:val="22"/>
          <w:lang w:eastAsia="zh-CN"/>
        </w:rPr>
        <w:t xml:space="preserve">. </w:t>
      </w:r>
      <w:r w:rsidR="002C61DB" w:rsidRPr="00CF7E03">
        <w:rPr>
          <w:rFonts w:ascii="Arial" w:eastAsiaTheme="minorEastAsia" w:hAnsi="Arial" w:cs="Arial"/>
          <w:sz w:val="22"/>
          <w:szCs w:val="22"/>
          <w:lang w:eastAsia="zh-CN"/>
        </w:rPr>
        <w:t>Although o</w:t>
      </w:r>
      <w:r w:rsidR="002A510A" w:rsidRPr="00CF7E03">
        <w:rPr>
          <w:rFonts w:ascii="Arial" w:eastAsiaTheme="minorEastAsia" w:hAnsi="Arial" w:cs="Arial"/>
          <w:sz w:val="22"/>
          <w:szCs w:val="22"/>
          <w:lang w:eastAsia="zh-CN"/>
        </w:rPr>
        <w:t>ther metal carbides (</w:t>
      </w:r>
      <w:r w:rsidR="002A510A" w:rsidRPr="003965AE">
        <w:rPr>
          <w:rFonts w:ascii="Arial" w:eastAsiaTheme="minorEastAsia" w:hAnsi="Arial" w:cs="Arial"/>
          <w:i/>
          <w:sz w:val="22"/>
          <w:szCs w:val="22"/>
          <w:lang w:eastAsia="zh-CN"/>
        </w:rPr>
        <w:t>e.g.</w:t>
      </w:r>
      <w:r w:rsidR="002A510A" w:rsidRPr="00CF7E03">
        <w:rPr>
          <w:rFonts w:ascii="Arial" w:eastAsiaTheme="minorEastAsia" w:hAnsi="Arial" w:cs="Arial"/>
          <w:sz w:val="22"/>
          <w:szCs w:val="22"/>
          <w:lang w:eastAsia="zh-CN"/>
        </w:rPr>
        <w:t>, BaC</w:t>
      </w:r>
      <w:r w:rsidR="002A510A" w:rsidRPr="00CF7E03">
        <w:rPr>
          <w:rFonts w:ascii="Arial" w:eastAsiaTheme="minorEastAsia" w:hAnsi="Arial" w:cs="Arial"/>
          <w:sz w:val="22"/>
          <w:szCs w:val="22"/>
          <w:vertAlign w:val="subscript"/>
          <w:lang w:eastAsia="zh-CN"/>
        </w:rPr>
        <w:t>2</w:t>
      </w:r>
      <w:r w:rsidR="002A510A" w:rsidRPr="00CF7E03">
        <w:rPr>
          <w:rFonts w:ascii="Arial" w:eastAsiaTheme="minorEastAsia" w:hAnsi="Arial" w:cs="Arial"/>
          <w:sz w:val="22"/>
          <w:szCs w:val="22"/>
          <w:lang w:eastAsia="zh-CN"/>
        </w:rPr>
        <w:t xml:space="preserve"> and Li</w:t>
      </w:r>
      <w:r w:rsidR="002A510A" w:rsidRPr="00CF7E03">
        <w:rPr>
          <w:rFonts w:ascii="Arial" w:eastAsiaTheme="minorEastAsia" w:hAnsi="Arial" w:cs="Arial"/>
          <w:sz w:val="22"/>
          <w:szCs w:val="22"/>
          <w:vertAlign w:val="subscript"/>
          <w:lang w:eastAsia="zh-CN"/>
        </w:rPr>
        <w:t>2</w:t>
      </w:r>
      <w:r w:rsidR="002A510A" w:rsidRPr="00CF7E03">
        <w:rPr>
          <w:rFonts w:ascii="Arial" w:eastAsiaTheme="minorEastAsia" w:hAnsi="Arial" w:cs="Arial"/>
          <w:sz w:val="22"/>
          <w:szCs w:val="22"/>
          <w:lang w:eastAsia="zh-CN"/>
        </w:rPr>
        <w:t>C</w:t>
      </w:r>
      <w:r w:rsidR="002A510A" w:rsidRPr="00CF7E03">
        <w:rPr>
          <w:rFonts w:ascii="Arial" w:eastAsiaTheme="minorEastAsia" w:hAnsi="Arial" w:cs="Arial"/>
          <w:sz w:val="22"/>
          <w:szCs w:val="22"/>
          <w:vertAlign w:val="subscript"/>
          <w:lang w:eastAsia="zh-CN"/>
        </w:rPr>
        <w:t>2</w:t>
      </w:r>
      <w:r w:rsidR="002A510A" w:rsidRPr="00CF7E03">
        <w:rPr>
          <w:rFonts w:ascii="Arial" w:eastAsiaTheme="minorEastAsia" w:hAnsi="Arial" w:cs="Arial"/>
          <w:sz w:val="22"/>
          <w:szCs w:val="22"/>
          <w:lang w:eastAsia="zh-CN"/>
        </w:rPr>
        <w:t xml:space="preserve">) </w:t>
      </w:r>
      <w:r w:rsidR="002C61DB" w:rsidRPr="00CF7E03">
        <w:rPr>
          <w:rFonts w:ascii="Arial" w:eastAsiaTheme="minorEastAsia" w:hAnsi="Arial" w:cs="Arial"/>
          <w:sz w:val="22"/>
          <w:szCs w:val="22"/>
          <w:lang w:eastAsia="zh-CN"/>
        </w:rPr>
        <w:t>can be</w:t>
      </w:r>
      <w:r w:rsidR="00C160BD" w:rsidRPr="00CF7E03">
        <w:rPr>
          <w:rFonts w:ascii="Arial" w:eastAsiaTheme="minorEastAsia" w:hAnsi="Arial" w:cs="Arial"/>
          <w:sz w:val="22"/>
          <w:szCs w:val="22"/>
          <w:lang w:eastAsia="zh-CN"/>
        </w:rPr>
        <w:t xml:space="preserve"> produced at relatively lower reaction temperature</w:t>
      </w:r>
      <w:r w:rsidR="002C61DB" w:rsidRPr="00CF7E03">
        <w:rPr>
          <w:rFonts w:ascii="Arial" w:eastAsiaTheme="minorEastAsia" w:hAnsi="Arial" w:cs="Arial"/>
          <w:sz w:val="22"/>
          <w:szCs w:val="22"/>
          <w:lang w:eastAsia="zh-CN"/>
        </w:rPr>
        <w:t>s</w:t>
      </w:r>
      <w:r w:rsidR="00C160BD" w:rsidRPr="00CF7E03">
        <w:rPr>
          <w:rFonts w:ascii="Arial" w:eastAsiaTheme="minorEastAsia" w:hAnsi="Arial" w:cs="Arial"/>
          <w:sz w:val="22"/>
          <w:szCs w:val="22"/>
          <w:lang w:eastAsia="zh-CN"/>
        </w:rPr>
        <w:t>,</w:t>
      </w:r>
      <w:r w:rsidR="008B7FC6" w:rsidRPr="00CF7E03">
        <w:rPr>
          <w:rFonts w:ascii="Arial" w:eastAsiaTheme="minorEastAsia" w:hAnsi="Arial" w:cs="Arial"/>
          <w:sz w:val="22"/>
          <w:szCs w:val="22"/>
          <w:lang w:eastAsia="zh-CN"/>
        </w:rPr>
        <w:t xml:space="preserve"> they </w:t>
      </w:r>
      <w:r w:rsidR="00B31587" w:rsidRPr="00CF7E03">
        <w:rPr>
          <w:rFonts w:ascii="Arial" w:eastAsiaTheme="minorEastAsia" w:hAnsi="Arial" w:cs="Arial"/>
          <w:sz w:val="22"/>
          <w:szCs w:val="22"/>
          <w:lang w:eastAsia="zh-CN"/>
        </w:rPr>
        <w:t>are yet to be</w:t>
      </w:r>
      <w:r w:rsidR="008B7FC6" w:rsidRPr="00CF7E03">
        <w:rPr>
          <w:rFonts w:ascii="Arial" w:eastAsiaTheme="minorEastAsia" w:hAnsi="Arial" w:cs="Arial"/>
          <w:sz w:val="22"/>
          <w:szCs w:val="22"/>
          <w:lang w:eastAsia="zh-CN"/>
        </w:rPr>
        <w:t xml:space="preserve"> commercialized due to </w:t>
      </w:r>
      <w:r w:rsidR="00B31587" w:rsidRPr="00CF7E03">
        <w:rPr>
          <w:rFonts w:ascii="Arial" w:eastAsiaTheme="minorEastAsia" w:hAnsi="Arial" w:cs="Arial"/>
          <w:sz w:val="22"/>
          <w:szCs w:val="22"/>
          <w:lang w:eastAsia="zh-CN"/>
        </w:rPr>
        <w:t xml:space="preserve">their </w:t>
      </w:r>
      <w:r w:rsidR="008B7FC6" w:rsidRPr="00CF7E03">
        <w:rPr>
          <w:rFonts w:ascii="Arial" w:eastAsiaTheme="minorEastAsia" w:hAnsi="Arial" w:cs="Arial"/>
          <w:sz w:val="22"/>
          <w:szCs w:val="22"/>
          <w:lang w:eastAsia="zh-CN"/>
        </w:rPr>
        <w:t>more complex reaction</w:t>
      </w:r>
      <w:r w:rsidR="00B31587" w:rsidRPr="00CF7E03">
        <w:rPr>
          <w:rFonts w:ascii="Arial" w:eastAsiaTheme="minorEastAsia" w:hAnsi="Arial" w:cs="Arial"/>
          <w:sz w:val="22"/>
          <w:szCs w:val="22"/>
          <w:lang w:eastAsia="zh-CN"/>
        </w:rPr>
        <w:t xml:space="preserve"> pathways </w:t>
      </w:r>
      <w:r w:rsidR="002C61DB" w:rsidRPr="00CF7E03">
        <w:rPr>
          <w:rFonts w:ascii="Arial" w:eastAsiaTheme="minorEastAsia" w:hAnsi="Arial" w:cs="Arial"/>
          <w:sz w:val="22"/>
          <w:szCs w:val="22"/>
          <w:lang w:eastAsia="zh-CN"/>
        </w:rPr>
        <w:t>compared to the CaC</w:t>
      </w:r>
      <w:r w:rsidR="002C61DB" w:rsidRPr="00CF7E03">
        <w:rPr>
          <w:rFonts w:ascii="Arial" w:eastAsiaTheme="minorEastAsia" w:hAnsi="Arial" w:cs="Arial"/>
          <w:sz w:val="22"/>
          <w:szCs w:val="22"/>
          <w:vertAlign w:val="subscript"/>
          <w:lang w:eastAsia="zh-CN"/>
        </w:rPr>
        <w:t>2</w:t>
      </w:r>
      <w:r w:rsidR="002C61DB" w:rsidRPr="00CF7E03">
        <w:rPr>
          <w:rFonts w:ascii="Arial" w:eastAsiaTheme="minorEastAsia" w:hAnsi="Arial" w:cs="Arial"/>
          <w:sz w:val="22"/>
          <w:szCs w:val="22"/>
          <w:lang w:eastAsia="zh-CN"/>
        </w:rPr>
        <w:t xml:space="preserve"> route</w:t>
      </w:r>
      <w:r w:rsidR="008B7FC6" w:rsidRPr="00CF7E03">
        <w:rPr>
          <w:rFonts w:ascii="Arial" w:eastAsiaTheme="minorEastAsia" w:hAnsi="Arial" w:cs="Arial"/>
          <w:sz w:val="22"/>
          <w:szCs w:val="22"/>
          <w:lang w:eastAsia="zh-CN"/>
        </w:rPr>
        <w:t>.</w:t>
      </w:r>
      <w:r w:rsidR="00C160BD" w:rsidRPr="00CF7E03">
        <w:rPr>
          <w:rFonts w:ascii="Arial" w:eastAsiaTheme="minorEastAsia" w:hAnsi="Arial" w:cs="Arial"/>
          <w:sz w:val="22"/>
          <w:szCs w:val="22"/>
          <w:lang w:eastAsia="zh-CN"/>
        </w:rPr>
        <w:fldChar w:fldCharType="begin"/>
      </w:r>
      <w:r w:rsidR="009C05B0" w:rsidRPr="00CF7E03">
        <w:rPr>
          <w:rFonts w:ascii="Arial" w:eastAsiaTheme="minorEastAsia" w:hAnsi="Arial" w:cs="Arial"/>
          <w:sz w:val="22"/>
          <w:szCs w:val="22"/>
          <w:lang w:eastAsia="zh-CN"/>
        </w:rPr>
        <w:instrText xml:space="preserve"> ADDIN ZOTERO_ITEM CSL_CITATION {"citationID":"IFu8VIBz","properties":{"formattedCitation":"\\super 49,58\\nosupersub{}","plainCitation":"49,58","noteIndex":0},"citationItems":[{"id":70,"uris":["http://zotero.org/users/local/cJGf2fHk/items/UDMGRMUI"],"itemData":{"id":70,"type":"article-journal","container-title":"Green Chemistry","DOI":"10.1039/D3GC01775C","issue":"21","language":"en","note":"publisher: Royal Society of Chemistry","page":"8584-8592","source":"pubs.rsc.org","title":"Reengineering of the carbon-to-acetylene process featuring negative carbon emission","volume":"25","author":[{"family":"Li","given":"Miao"},{"family":"Zhao","given":"Hong"},{"family":"Chen","given":"Siyuan"},{"family":"Liu","given":"Siyuan"},{"family":"Yan","given":"Long"},{"family":"Hou","given":"Chen"},{"family":"Jiang","given":"Biao"}],"issued":{"date-parts":[["2023"]]}}},{"id":80,"uris":["http://zotero.org/users/local/cJGf2fHk/items/DXR8ICD2"],"itemData":{"id":80,"type":"article-journal","container-title":"Sustainable Energy &amp; Fuels","DOI":"10.1039/C9SE00799G","issue":"6","language":"en","note":"publisher: Royal Society of Chemistry","page":"2752-2759","source":"pubs.rsc.org","title":"A cyclic electrochemical strategy to produce acetylene from CO2 , CH4 , or alternative carbon sources","volume":"4","author":[{"family":"M. McEnaney","given":"Joshua"},{"family":"A. Rohr","given":"Brian"},{"family":"C. Nielander","given":"Adam"},{"family":"R. Singh","given":"Aayush"},{"family":"A. King","given":"Laurie"},{"family":"K. Nørskov","given":"Jens"},{"family":"F. Jaramillo","given":"Thomas"}],"issued":{"date-parts":[["2020"]]}}}],"schema":"https://github.com/citation-style-language/schema/raw/master/csl-citation.json"} </w:instrText>
      </w:r>
      <w:r w:rsidR="00C160BD" w:rsidRPr="00CF7E03">
        <w:rPr>
          <w:rFonts w:ascii="Arial" w:eastAsiaTheme="minorEastAsia" w:hAnsi="Arial" w:cs="Arial"/>
          <w:sz w:val="22"/>
          <w:szCs w:val="22"/>
          <w:lang w:eastAsia="zh-CN"/>
        </w:rPr>
        <w:fldChar w:fldCharType="separate"/>
      </w:r>
      <w:r w:rsidR="009C05B0" w:rsidRPr="00CF7E03">
        <w:rPr>
          <w:rFonts w:ascii="Arial" w:hAnsi="Arial" w:cs="Arial"/>
          <w:sz w:val="22"/>
          <w:vertAlign w:val="superscript"/>
        </w:rPr>
        <w:t>49,58</w:t>
      </w:r>
      <w:r w:rsidR="00C160BD" w:rsidRPr="00CF7E03">
        <w:rPr>
          <w:rFonts w:ascii="Arial" w:eastAsiaTheme="minorEastAsia" w:hAnsi="Arial" w:cs="Arial"/>
          <w:sz w:val="22"/>
          <w:szCs w:val="22"/>
          <w:lang w:eastAsia="zh-CN"/>
        </w:rPr>
        <w:fldChar w:fldCharType="end"/>
      </w:r>
    </w:p>
    <w:p w14:paraId="1F4C03E7" w14:textId="39DEA34B" w:rsidR="0087061B" w:rsidRPr="00CF7E03" w:rsidRDefault="003965AE" w:rsidP="00495801">
      <w:pPr>
        <w:spacing w:line="360" w:lineRule="auto"/>
        <w:jc w:val="center"/>
        <w:rPr>
          <w:rFonts w:ascii="Arial" w:eastAsiaTheme="minorEastAsia" w:hAnsi="Arial" w:cs="Arial"/>
          <w:b/>
          <w:i/>
          <w:iCs/>
          <w:sz w:val="22"/>
          <w:szCs w:val="22"/>
          <w:lang w:eastAsia="zh-CN"/>
        </w:rPr>
      </w:pPr>
      <w:r>
        <w:rPr>
          <w:rFonts w:ascii="Arial" w:eastAsiaTheme="minorEastAsia" w:hAnsi="Arial" w:cs="Arial"/>
          <w:b/>
          <w:i/>
          <w:iCs/>
          <w:noProof/>
          <w:sz w:val="22"/>
          <w:szCs w:val="22"/>
          <w:lang w:eastAsia="zh-CN"/>
        </w:rPr>
        <w:drawing>
          <wp:inline distT="0" distB="0" distL="0" distR="0" wp14:anchorId="0ADB6D28" wp14:editId="5A90E6DC">
            <wp:extent cx="4878354" cy="2832957"/>
            <wp:effectExtent l="0" t="0" r="0" b="5715"/>
            <wp:docPr id="16678445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l="13058" t="17704" r="21361" b="22033"/>
                    <a:stretch/>
                  </pic:blipFill>
                  <pic:spPr bwMode="auto">
                    <a:xfrm>
                      <a:off x="0" y="0"/>
                      <a:ext cx="4888144" cy="2838642"/>
                    </a:xfrm>
                    <a:prstGeom prst="rect">
                      <a:avLst/>
                    </a:prstGeom>
                    <a:noFill/>
                    <a:ln>
                      <a:noFill/>
                    </a:ln>
                    <a:extLst>
                      <a:ext uri="{53640926-AAD7-44D8-BBD7-CCE9431645EC}">
                        <a14:shadowObscured xmlns:a14="http://schemas.microsoft.com/office/drawing/2010/main"/>
                      </a:ext>
                    </a:extLst>
                  </pic:spPr>
                </pic:pic>
              </a:graphicData>
            </a:graphic>
          </wp:inline>
        </w:drawing>
      </w:r>
    </w:p>
    <w:p w14:paraId="79EF27A8" w14:textId="026DDE51" w:rsidR="006E51F0" w:rsidRPr="00CF7E03" w:rsidRDefault="00C0700A" w:rsidP="003965AE">
      <w:pPr>
        <w:spacing w:after="240" w:line="360" w:lineRule="auto"/>
        <w:jc w:val="both"/>
        <w:rPr>
          <w:rFonts w:ascii="Arial" w:eastAsiaTheme="minorEastAsia" w:hAnsi="Arial" w:cs="Arial"/>
          <w:sz w:val="22"/>
          <w:szCs w:val="22"/>
          <w:lang w:eastAsia="zh-CN"/>
        </w:rPr>
      </w:pPr>
      <w:r w:rsidRPr="003965AE">
        <w:rPr>
          <w:rFonts w:ascii="Arial" w:hAnsi="Arial" w:cs="Arial"/>
          <w:b/>
          <w:iCs/>
          <w:sz w:val="22"/>
          <w:szCs w:val="22"/>
        </w:rPr>
        <w:t>Fig.</w:t>
      </w:r>
      <w:r w:rsidR="002D3C68" w:rsidRPr="003965AE">
        <w:rPr>
          <w:rFonts w:ascii="Arial" w:hAnsi="Arial" w:cs="Arial"/>
          <w:b/>
          <w:iCs/>
          <w:sz w:val="22"/>
          <w:szCs w:val="22"/>
        </w:rPr>
        <w:t> </w:t>
      </w:r>
      <w:r w:rsidRPr="003965AE">
        <w:rPr>
          <w:rFonts w:ascii="Arial" w:eastAsiaTheme="minorEastAsia" w:hAnsi="Arial" w:cs="Arial"/>
          <w:b/>
          <w:iCs/>
          <w:sz w:val="22"/>
          <w:szCs w:val="22"/>
          <w:lang w:eastAsia="zh-CN"/>
        </w:rPr>
        <w:t>3</w:t>
      </w:r>
      <w:r w:rsidR="0087061B" w:rsidRPr="003965AE">
        <w:rPr>
          <w:rFonts w:ascii="Arial" w:hAnsi="Arial" w:cs="Arial"/>
          <w:b/>
          <w:iCs/>
          <w:sz w:val="22"/>
          <w:szCs w:val="22"/>
        </w:rPr>
        <w:t>.</w:t>
      </w:r>
      <w:r w:rsidR="002D3C68" w:rsidRPr="003965AE">
        <w:rPr>
          <w:rFonts w:ascii="Arial" w:hAnsi="Arial" w:cs="Arial"/>
          <w:iCs/>
          <w:sz w:val="22"/>
          <w:szCs w:val="22"/>
        </w:rPr>
        <w:t> </w:t>
      </w:r>
      <w:r w:rsidRPr="003965AE">
        <w:rPr>
          <w:rFonts w:ascii="Arial" w:eastAsiaTheme="minorEastAsia" w:hAnsi="Arial" w:cs="Arial"/>
          <w:b/>
          <w:bCs/>
          <w:iCs/>
          <w:sz w:val="22"/>
          <w:szCs w:val="22"/>
          <w:lang w:eastAsia="zh-CN"/>
        </w:rPr>
        <w:t>CaC</w:t>
      </w:r>
      <w:r w:rsidRPr="003965AE">
        <w:rPr>
          <w:rFonts w:ascii="Arial" w:eastAsiaTheme="minorEastAsia" w:hAnsi="Arial" w:cs="Arial"/>
          <w:b/>
          <w:bCs/>
          <w:iCs/>
          <w:sz w:val="22"/>
          <w:szCs w:val="22"/>
          <w:vertAlign w:val="subscript"/>
          <w:lang w:eastAsia="zh-CN"/>
        </w:rPr>
        <w:t>2</w:t>
      </w:r>
      <w:r w:rsidR="00C331A0" w:rsidRPr="003965AE">
        <w:rPr>
          <w:rFonts w:ascii="Arial" w:eastAsiaTheme="minorEastAsia" w:hAnsi="Arial" w:cs="Arial"/>
          <w:b/>
          <w:bCs/>
          <w:iCs/>
          <w:sz w:val="22"/>
          <w:szCs w:val="22"/>
          <w:lang w:eastAsia="zh-CN"/>
        </w:rPr>
        <w:noBreakHyphen/>
      </w:r>
      <w:r w:rsidRPr="003965AE">
        <w:rPr>
          <w:rFonts w:ascii="Arial" w:eastAsiaTheme="minorEastAsia" w:hAnsi="Arial" w:cs="Arial"/>
          <w:b/>
          <w:bCs/>
          <w:iCs/>
          <w:sz w:val="22"/>
          <w:szCs w:val="22"/>
          <w:lang w:eastAsia="zh-CN"/>
        </w:rPr>
        <w:t>based route</w:t>
      </w:r>
      <w:r w:rsidR="005B71C6" w:rsidRPr="003965AE">
        <w:rPr>
          <w:rFonts w:ascii="Arial" w:hAnsi="Arial" w:cs="Arial"/>
          <w:b/>
          <w:iCs/>
          <w:sz w:val="22"/>
          <w:szCs w:val="22"/>
        </w:rPr>
        <w:t>.</w:t>
      </w:r>
      <w:r w:rsidRPr="003965AE">
        <w:rPr>
          <w:rFonts w:ascii="Arial" w:eastAsiaTheme="minorEastAsia" w:hAnsi="Arial" w:cs="Arial"/>
          <w:b/>
          <w:bCs/>
          <w:iCs/>
          <w:sz w:val="22"/>
          <w:szCs w:val="22"/>
          <w:lang w:eastAsia="zh-CN"/>
        </w:rPr>
        <w:t xml:space="preserve"> </w:t>
      </w:r>
      <w:r w:rsidR="00B4609C" w:rsidRPr="003965AE">
        <w:rPr>
          <w:rFonts w:ascii="Arial" w:eastAsia="Times New Roman" w:hAnsi="Arial" w:cs="Arial"/>
          <w:b/>
          <w:iCs/>
          <w:sz w:val="22"/>
          <w:szCs w:val="22"/>
        </w:rPr>
        <w:t>a.</w:t>
      </w:r>
      <w:r w:rsidR="00B4609C" w:rsidRPr="003965AE">
        <w:rPr>
          <w:rFonts w:ascii="Arial" w:eastAsia="Times New Roman" w:hAnsi="Arial" w:cs="Arial"/>
          <w:bCs/>
          <w:iCs/>
          <w:sz w:val="22"/>
          <w:szCs w:val="22"/>
        </w:rPr>
        <w:t> </w:t>
      </w:r>
      <w:bookmarkStart w:id="2" w:name="_Hlk170139624"/>
      <w:r w:rsidR="00AE2765" w:rsidRPr="003965AE">
        <w:rPr>
          <w:rFonts w:ascii="Arial" w:eastAsiaTheme="minorEastAsia" w:hAnsi="Arial" w:cs="Arial"/>
          <w:bCs/>
          <w:iCs/>
          <w:sz w:val="22"/>
          <w:szCs w:val="22"/>
          <w:lang w:eastAsia="zh-CN"/>
        </w:rPr>
        <w:t xml:space="preserve">The process for </w:t>
      </w:r>
      <w:r w:rsidR="00B4609C" w:rsidRPr="003965AE">
        <w:rPr>
          <w:rFonts w:ascii="Arial" w:eastAsiaTheme="minorEastAsia" w:hAnsi="Arial" w:cs="Arial"/>
          <w:bCs/>
          <w:iCs/>
          <w:sz w:val="22"/>
          <w:szCs w:val="22"/>
          <w:lang w:eastAsia="zh-CN"/>
        </w:rPr>
        <w:t>CaC</w:t>
      </w:r>
      <w:r w:rsidR="00B4609C" w:rsidRPr="003965AE">
        <w:rPr>
          <w:rFonts w:ascii="Arial" w:eastAsiaTheme="minorEastAsia" w:hAnsi="Arial" w:cs="Arial"/>
          <w:bCs/>
          <w:iCs/>
          <w:sz w:val="22"/>
          <w:szCs w:val="22"/>
          <w:vertAlign w:val="subscript"/>
          <w:lang w:eastAsia="zh-CN"/>
        </w:rPr>
        <w:t>2</w:t>
      </w:r>
      <w:r w:rsidR="00B4609C" w:rsidRPr="003965AE">
        <w:rPr>
          <w:rFonts w:ascii="Arial" w:eastAsiaTheme="minorEastAsia" w:hAnsi="Arial" w:cs="Arial"/>
          <w:bCs/>
          <w:iCs/>
          <w:sz w:val="22"/>
          <w:szCs w:val="22"/>
          <w:lang w:eastAsia="zh-CN"/>
        </w:rPr>
        <w:t>-based C</w:t>
      </w:r>
      <w:r w:rsidR="00B4609C" w:rsidRPr="003965AE">
        <w:rPr>
          <w:rFonts w:ascii="Arial" w:eastAsiaTheme="minorEastAsia" w:hAnsi="Arial" w:cs="Arial"/>
          <w:bCs/>
          <w:iCs/>
          <w:sz w:val="22"/>
          <w:szCs w:val="22"/>
          <w:vertAlign w:val="subscript"/>
          <w:lang w:eastAsia="zh-CN"/>
        </w:rPr>
        <w:t>2</w:t>
      </w:r>
      <w:r w:rsidR="00B4609C" w:rsidRPr="003965AE">
        <w:rPr>
          <w:rFonts w:ascii="Arial" w:eastAsiaTheme="minorEastAsia" w:hAnsi="Arial" w:cs="Arial"/>
          <w:bCs/>
          <w:iCs/>
          <w:sz w:val="22"/>
          <w:szCs w:val="22"/>
          <w:lang w:eastAsia="zh-CN"/>
        </w:rPr>
        <w:t>H</w:t>
      </w:r>
      <w:r w:rsidR="00B4609C" w:rsidRPr="003965AE">
        <w:rPr>
          <w:rFonts w:ascii="Arial" w:eastAsiaTheme="minorEastAsia" w:hAnsi="Arial" w:cs="Arial"/>
          <w:bCs/>
          <w:iCs/>
          <w:sz w:val="22"/>
          <w:szCs w:val="22"/>
          <w:vertAlign w:val="subscript"/>
          <w:lang w:eastAsia="zh-CN"/>
        </w:rPr>
        <w:t>2</w:t>
      </w:r>
      <w:r w:rsidR="00B4609C" w:rsidRPr="003965AE">
        <w:rPr>
          <w:rFonts w:ascii="Arial" w:eastAsiaTheme="minorEastAsia" w:hAnsi="Arial" w:cs="Arial"/>
          <w:bCs/>
          <w:iCs/>
          <w:sz w:val="22"/>
          <w:szCs w:val="22"/>
          <w:lang w:eastAsia="zh-CN"/>
        </w:rPr>
        <w:t xml:space="preserve"> manufactur</w:t>
      </w:r>
      <w:bookmarkEnd w:id="2"/>
      <w:r w:rsidR="00C66DCF" w:rsidRPr="003965AE">
        <w:rPr>
          <w:rFonts w:ascii="Arial" w:eastAsiaTheme="minorEastAsia" w:hAnsi="Arial" w:cs="Arial"/>
          <w:bCs/>
          <w:iCs/>
          <w:sz w:val="22"/>
          <w:szCs w:val="22"/>
          <w:lang w:eastAsia="zh-CN"/>
        </w:rPr>
        <w:t>ing</w:t>
      </w:r>
      <w:r w:rsidR="00B4609C" w:rsidRPr="003965AE">
        <w:rPr>
          <w:rFonts w:ascii="Arial" w:eastAsiaTheme="minorEastAsia" w:hAnsi="Arial" w:cs="Arial"/>
          <w:bCs/>
          <w:iCs/>
          <w:sz w:val="22"/>
          <w:szCs w:val="22"/>
          <w:lang w:eastAsia="zh-CN"/>
        </w:rPr>
        <w:t xml:space="preserve">. </w:t>
      </w:r>
      <w:r w:rsidR="00B4609C" w:rsidRPr="003965AE">
        <w:rPr>
          <w:rFonts w:ascii="Arial" w:eastAsiaTheme="minorEastAsia" w:hAnsi="Arial" w:cs="Arial"/>
          <w:b/>
          <w:iCs/>
          <w:sz w:val="22"/>
          <w:szCs w:val="22"/>
          <w:lang w:eastAsia="zh-CN"/>
        </w:rPr>
        <w:t>b</w:t>
      </w:r>
      <w:r w:rsidR="00B4609C" w:rsidRPr="003965AE">
        <w:rPr>
          <w:rFonts w:ascii="Arial" w:eastAsia="Times New Roman" w:hAnsi="Arial" w:cs="Arial"/>
          <w:b/>
          <w:iCs/>
          <w:sz w:val="22"/>
          <w:szCs w:val="22"/>
        </w:rPr>
        <w:t>.</w:t>
      </w:r>
      <w:r w:rsidR="00B4609C" w:rsidRPr="003965AE">
        <w:rPr>
          <w:rFonts w:ascii="Arial" w:eastAsia="Times New Roman" w:hAnsi="Arial" w:cs="Arial"/>
          <w:bCs/>
          <w:iCs/>
          <w:sz w:val="22"/>
          <w:szCs w:val="22"/>
        </w:rPr>
        <w:t> </w:t>
      </w:r>
      <w:r w:rsidR="001741B9" w:rsidRPr="003965AE">
        <w:rPr>
          <w:rFonts w:ascii="Arial" w:eastAsiaTheme="minorEastAsia" w:hAnsi="Arial" w:cs="Arial"/>
          <w:bCs/>
          <w:iCs/>
          <w:sz w:val="22"/>
          <w:szCs w:val="22"/>
          <w:lang w:eastAsia="zh-CN"/>
        </w:rPr>
        <w:t>annual production of CaC</w:t>
      </w:r>
      <w:r w:rsidR="001741B9" w:rsidRPr="003965AE">
        <w:rPr>
          <w:rFonts w:ascii="Arial" w:eastAsiaTheme="minorEastAsia" w:hAnsi="Arial" w:cs="Arial"/>
          <w:bCs/>
          <w:iCs/>
          <w:sz w:val="22"/>
          <w:szCs w:val="22"/>
          <w:vertAlign w:val="subscript"/>
          <w:lang w:eastAsia="zh-CN"/>
        </w:rPr>
        <w:t>2</w:t>
      </w:r>
      <w:r w:rsidR="001741B9" w:rsidRPr="003965AE">
        <w:rPr>
          <w:rFonts w:ascii="Arial" w:eastAsiaTheme="minorEastAsia" w:hAnsi="Arial" w:cs="Arial"/>
          <w:bCs/>
          <w:iCs/>
          <w:sz w:val="22"/>
          <w:szCs w:val="22"/>
          <w:lang w:eastAsia="zh-CN"/>
        </w:rPr>
        <w:t xml:space="preserve"> in million metric tons (Mt) from 2000 to 2023 in China</w:t>
      </w:r>
      <w:r w:rsidR="00B4609C" w:rsidRPr="003965AE">
        <w:rPr>
          <w:rFonts w:ascii="Arial" w:eastAsiaTheme="minorEastAsia" w:hAnsi="Arial" w:cs="Arial"/>
          <w:bCs/>
          <w:iCs/>
          <w:sz w:val="22"/>
          <w:szCs w:val="22"/>
          <w:lang w:eastAsia="zh-CN"/>
        </w:rPr>
        <w:t xml:space="preserve">. </w:t>
      </w:r>
      <w:r w:rsidR="00B4609C" w:rsidRPr="003965AE">
        <w:rPr>
          <w:rFonts w:ascii="Arial" w:eastAsiaTheme="minorEastAsia" w:hAnsi="Arial" w:cs="Arial"/>
          <w:b/>
          <w:iCs/>
          <w:sz w:val="22"/>
          <w:szCs w:val="22"/>
          <w:lang w:eastAsia="zh-CN"/>
        </w:rPr>
        <w:t>c</w:t>
      </w:r>
      <w:r w:rsidR="00B4609C" w:rsidRPr="003965AE">
        <w:rPr>
          <w:rFonts w:ascii="Arial" w:eastAsia="Times New Roman" w:hAnsi="Arial" w:cs="Arial"/>
          <w:b/>
          <w:iCs/>
          <w:sz w:val="22"/>
          <w:szCs w:val="22"/>
        </w:rPr>
        <w:t>.</w:t>
      </w:r>
      <w:r w:rsidR="00BA32D4" w:rsidRPr="00CF7E03">
        <w:rPr>
          <w:rFonts w:ascii="Arial" w:eastAsiaTheme="minorEastAsia" w:hAnsi="Arial" w:cs="Arial"/>
          <w:b/>
          <w:iCs/>
          <w:sz w:val="22"/>
          <w:szCs w:val="22"/>
          <w:lang w:eastAsia="zh-CN"/>
        </w:rPr>
        <w:t> </w:t>
      </w:r>
      <w:r w:rsidR="009337DC" w:rsidRPr="003965AE">
        <w:rPr>
          <w:rFonts w:ascii="Arial" w:eastAsiaTheme="minorEastAsia" w:hAnsi="Arial" w:cs="Arial"/>
          <w:iCs/>
          <w:sz w:val="22"/>
          <w:szCs w:val="22"/>
          <w:lang w:eastAsia="zh-CN"/>
        </w:rPr>
        <w:t>four major</w:t>
      </w:r>
      <w:r w:rsidR="00C74984" w:rsidRPr="003965AE">
        <w:rPr>
          <w:rFonts w:ascii="Arial" w:eastAsiaTheme="minorEastAsia" w:hAnsi="Arial" w:cs="Arial"/>
          <w:iCs/>
          <w:sz w:val="22"/>
          <w:szCs w:val="22"/>
          <w:lang w:eastAsia="zh-CN"/>
        </w:rPr>
        <w:t xml:space="preserve"> issues</w:t>
      </w:r>
      <w:r w:rsidR="009337DC" w:rsidRPr="003965AE">
        <w:rPr>
          <w:rFonts w:ascii="Arial" w:eastAsiaTheme="minorEastAsia" w:hAnsi="Arial" w:cs="Arial"/>
          <w:iCs/>
          <w:sz w:val="22"/>
          <w:szCs w:val="22"/>
          <w:lang w:eastAsia="zh-CN"/>
        </w:rPr>
        <w:t xml:space="preserve"> associated with the CaC</w:t>
      </w:r>
      <w:r w:rsidR="009337DC" w:rsidRPr="003965AE">
        <w:rPr>
          <w:rFonts w:ascii="Arial" w:eastAsiaTheme="minorEastAsia" w:hAnsi="Arial" w:cs="Arial"/>
          <w:iCs/>
          <w:sz w:val="22"/>
          <w:szCs w:val="22"/>
          <w:vertAlign w:val="subscript"/>
          <w:lang w:eastAsia="zh-CN"/>
        </w:rPr>
        <w:t>2</w:t>
      </w:r>
      <w:r w:rsidR="009337DC" w:rsidRPr="003965AE">
        <w:rPr>
          <w:rFonts w:ascii="Arial" w:eastAsiaTheme="minorEastAsia" w:hAnsi="Arial" w:cs="Arial"/>
          <w:iCs/>
          <w:sz w:val="22"/>
          <w:szCs w:val="22"/>
          <w:lang w:eastAsia="zh-CN"/>
        </w:rPr>
        <w:t xml:space="preserve"> route including high energy consumption, high </w:t>
      </w:r>
      <w:r w:rsidR="007B00BF">
        <w:rPr>
          <w:rFonts w:ascii="Arial" w:eastAsiaTheme="minorEastAsia" w:hAnsi="Arial" w:cs="Arial" w:hint="eastAsia"/>
          <w:iCs/>
          <w:sz w:val="22"/>
          <w:szCs w:val="22"/>
          <w:lang w:eastAsia="zh-CN"/>
        </w:rPr>
        <w:t>CO</w:t>
      </w:r>
      <w:r w:rsidR="007B00BF" w:rsidRPr="007B00BF">
        <w:rPr>
          <w:rFonts w:ascii="Arial" w:eastAsiaTheme="minorEastAsia" w:hAnsi="Arial" w:cs="Arial" w:hint="eastAsia"/>
          <w:iCs/>
          <w:sz w:val="22"/>
          <w:szCs w:val="22"/>
          <w:vertAlign w:val="subscript"/>
          <w:lang w:eastAsia="zh-CN"/>
        </w:rPr>
        <w:t>2</w:t>
      </w:r>
      <w:r w:rsidR="007B00BF">
        <w:rPr>
          <w:rFonts w:ascii="Arial" w:eastAsiaTheme="minorEastAsia" w:hAnsi="Arial" w:cs="Arial" w:hint="eastAsia"/>
          <w:iCs/>
          <w:sz w:val="22"/>
          <w:szCs w:val="22"/>
          <w:lang w:eastAsia="zh-CN"/>
        </w:rPr>
        <w:t xml:space="preserve"> emission</w:t>
      </w:r>
      <w:r w:rsidR="009337DC" w:rsidRPr="003965AE">
        <w:rPr>
          <w:rFonts w:ascii="Arial" w:eastAsiaTheme="minorEastAsia" w:hAnsi="Arial" w:cs="Arial"/>
          <w:iCs/>
          <w:sz w:val="22"/>
          <w:szCs w:val="22"/>
          <w:lang w:eastAsia="zh-CN"/>
        </w:rPr>
        <w:t>, production of slag waste, and consumption of large coal resource</w:t>
      </w:r>
      <w:r w:rsidRPr="003965AE">
        <w:rPr>
          <w:rFonts w:ascii="Arial" w:eastAsiaTheme="minorEastAsia" w:hAnsi="Arial" w:cs="Arial"/>
          <w:iCs/>
          <w:sz w:val="22"/>
          <w:szCs w:val="22"/>
          <w:lang w:eastAsia="zh-CN"/>
        </w:rPr>
        <w:t>.</w:t>
      </w:r>
    </w:p>
    <w:p w14:paraId="52F89ABA" w14:textId="784FDD27" w:rsidR="00C74984" w:rsidRPr="00CF7E03" w:rsidRDefault="00C74984" w:rsidP="003965AE">
      <w:pPr>
        <w:tabs>
          <w:tab w:val="left" w:pos="450"/>
        </w:tabs>
        <w:spacing w:line="360" w:lineRule="auto"/>
        <w:jc w:val="both"/>
        <w:rPr>
          <w:rFonts w:ascii="Arial" w:eastAsiaTheme="minorEastAsia" w:hAnsi="Arial" w:cs="Arial"/>
          <w:sz w:val="22"/>
          <w:szCs w:val="22"/>
          <w:lang w:eastAsia="zh-CN"/>
        </w:rPr>
      </w:pPr>
      <w:r w:rsidRPr="00CF7E03">
        <w:rPr>
          <w:rFonts w:ascii="Arial" w:eastAsiaTheme="minorEastAsia" w:hAnsi="Arial" w:cs="Arial"/>
          <w:b/>
          <w:sz w:val="22"/>
          <w:szCs w:val="22"/>
          <w:lang w:eastAsia="zh-CN"/>
        </w:rPr>
        <w:t>2.</w:t>
      </w:r>
      <w:r w:rsidR="00311E70" w:rsidRPr="00CF7E03">
        <w:rPr>
          <w:rFonts w:ascii="Arial" w:eastAsiaTheme="minorEastAsia" w:hAnsi="Arial" w:cs="Arial"/>
          <w:b/>
          <w:sz w:val="22"/>
          <w:szCs w:val="22"/>
          <w:lang w:eastAsia="zh-CN"/>
        </w:rPr>
        <w:t>3</w:t>
      </w:r>
      <w:r w:rsidR="0087061B" w:rsidRPr="00CF7E03">
        <w:rPr>
          <w:rFonts w:ascii="Arial" w:eastAsiaTheme="minorEastAsia" w:hAnsi="Arial" w:cs="Arial"/>
          <w:b/>
          <w:sz w:val="22"/>
          <w:szCs w:val="22"/>
          <w:lang w:eastAsia="zh-CN"/>
        </w:rPr>
        <w:t>.</w:t>
      </w:r>
      <w:r w:rsidR="0087061B" w:rsidRPr="00CF7E03">
        <w:rPr>
          <w:rFonts w:ascii="Arial" w:eastAsiaTheme="minorEastAsia" w:hAnsi="Arial" w:cs="Arial"/>
          <w:b/>
          <w:sz w:val="22"/>
          <w:szCs w:val="22"/>
          <w:lang w:eastAsia="zh-CN"/>
        </w:rPr>
        <w:tab/>
      </w:r>
      <w:r w:rsidR="0073576F" w:rsidRPr="00CF7E03">
        <w:rPr>
          <w:rFonts w:ascii="Arial" w:eastAsiaTheme="minorEastAsia" w:hAnsi="Arial" w:cs="Arial"/>
          <w:b/>
          <w:sz w:val="22"/>
          <w:szCs w:val="22"/>
          <w:lang w:eastAsia="zh-CN"/>
        </w:rPr>
        <w:t>D</w:t>
      </w:r>
      <w:r w:rsidRPr="00CF7E03">
        <w:rPr>
          <w:rFonts w:ascii="Arial" w:eastAsiaTheme="minorEastAsia" w:hAnsi="Arial" w:cs="Arial"/>
          <w:b/>
          <w:sz w:val="22"/>
          <w:szCs w:val="22"/>
          <w:lang w:eastAsia="zh-CN"/>
        </w:rPr>
        <w:t xml:space="preserve">irect </w:t>
      </w:r>
      <w:r w:rsidR="0073576F" w:rsidRPr="00CF7E03">
        <w:rPr>
          <w:rFonts w:ascii="Arial" w:eastAsiaTheme="minorEastAsia" w:hAnsi="Arial" w:cs="Arial"/>
          <w:b/>
          <w:sz w:val="22"/>
          <w:szCs w:val="22"/>
          <w:lang w:eastAsia="zh-CN"/>
        </w:rPr>
        <w:t xml:space="preserve">acetylene </w:t>
      </w:r>
      <w:r w:rsidR="004369B0" w:rsidRPr="00CF7E03">
        <w:rPr>
          <w:rFonts w:ascii="Arial" w:eastAsiaTheme="minorEastAsia" w:hAnsi="Arial" w:cs="Arial"/>
          <w:b/>
          <w:sz w:val="22"/>
          <w:szCs w:val="22"/>
          <w:lang w:eastAsia="zh-CN"/>
        </w:rPr>
        <w:t>production</w:t>
      </w:r>
      <w:r w:rsidR="0073576F" w:rsidRPr="00CF7E03">
        <w:rPr>
          <w:rFonts w:ascii="Arial" w:eastAsiaTheme="minorEastAsia" w:hAnsi="Arial" w:cs="Arial"/>
          <w:b/>
          <w:sz w:val="22"/>
          <w:szCs w:val="22"/>
          <w:lang w:eastAsia="zh-CN"/>
        </w:rPr>
        <w:t xml:space="preserve"> route</w:t>
      </w:r>
      <w:r w:rsidR="009D2C77" w:rsidRPr="00CF7E03">
        <w:rPr>
          <w:rFonts w:ascii="Arial" w:eastAsiaTheme="minorEastAsia" w:hAnsi="Arial" w:cs="Arial"/>
          <w:b/>
          <w:sz w:val="22"/>
          <w:szCs w:val="22"/>
          <w:lang w:eastAsia="zh-CN"/>
        </w:rPr>
        <w:t>s</w:t>
      </w:r>
      <w:r w:rsidR="002A0D71" w:rsidRPr="00CF7E03">
        <w:rPr>
          <w:rFonts w:ascii="Arial" w:eastAsiaTheme="minorEastAsia" w:hAnsi="Arial" w:cs="Arial"/>
          <w:b/>
          <w:sz w:val="22"/>
          <w:szCs w:val="22"/>
          <w:lang w:eastAsia="zh-CN"/>
        </w:rPr>
        <w:t xml:space="preserve"> </w:t>
      </w:r>
      <w:r w:rsidR="002A0D71" w:rsidRPr="00CF7E03">
        <w:rPr>
          <w:rFonts w:ascii="Arial" w:hAnsi="Arial" w:cs="Arial"/>
          <w:bCs/>
          <w:sz w:val="22"/>
          <w:szCs w:val="22"/>
          <w:highlight w:val="yellow"/>
        </w:rPr>
        <w:t xml:space="preserve">(ca. </w:t>
      </w:r>
      <w:r w:rsidR="0051581B" w:rsidRPr="00CF7E03">
        <w:rPr>
          <w:rFonts w:ascii="Arial" w:eastAsiaTheme="minorEastAsia" w:hAnsi="Arial" w:cs="Arial"/>
          <w:bCs/>
          <w:sz w:val="22"/>
          <w:szCs w:val="22"/>
          <w:highlight w:val="yellow"/>
          <w:lang w:eastAsia="zh-CN"/>
        </w:rPr>
        <w:t>6</w:t>
      </w:r>
      <w:r w:rsidR="00433055">
        <w:rPr>
          <w:rFonts w:ascii="Arial" w:eastAsiaTheme="minorEastAsia" w:hAnsi="Arial" w:cs="Arial" w:hint="eastAsia"/>
          <w:bCs/>
          <w:sz w:val="22"/>
          <w:szCs w:val="22"/>
          <w:highlight w:val="yellow"/>
          <w:lang w:eastAsia="zh-CN"/>
        </w:rPr>
        <w:t>31</w:t>
      </w:r>
      <w:r w:rsidR="002A0D71" w:rsidRPr="00CF7E03">
        <w:rPr>
          <w:rFonts w:ascii="Arial" w:hAnsi="Arial" w:cs="Arial"/>
          <w:bCs/>
          <w:sz w:val="22"/>
          <w:szCs w:val="22"/>
          <w:highlight w:val="yellow"/>
        </w:rPr>
        <w:t xml:space="preserve"> words)</w:t>
      </w:r>
    </w:p>
    <w:p w14:paraId="24F0F732" w14:textId="60B6A4CB" w:rsidR="00100441" w:rsidRPr="00CF7E03" w:rsidRDefault="002D7EC0" w:rsidP="003965AE">
      <w:pPr>
        <w:pStyle w:val="ListParagraph"/>
        <w:spacing w:line="360" w:lineRule="auto"/>
        <w:ind w:left="0"/>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 xml:space="preserve">Direct </w:t>
      </w:r>
      <w:r w:rsidR="00F07BE2" w:rsidRPr="00CF7E03">
        <w:rPr>
          <w:rFonts w:ascii="Arial" w:eastAsiaTheme="minorEastAsia" w:hAnsi="Arial" w:cs="Arial"/>
          <w:sz w:val="22"/>
          <w:szCs w:val="22"/>
          <w:lang w:eastAsia="zh-CN"/>
        </w:rPr>
        <w:t>conversion of CH</w:t>
      </w:r>
      <w:r w:rsidR="00F07BE2" w:rsidRPr="00CF7E03">
        <w:rPr>
          <w:rFonts w:ascii="Arial" w:eastAsiaTheme="minorEastAsia" w:hAnsi="Arial" w:cs="Arial"/>
          <w:sz w:val="22"/>
          <w:szCs w:val="22"/>
          <w:vertAlign w:val="subscript"/>
          <w:lang w:eastAsia="zh-CN"/>
        </w:rPr>
        <w:t>4</w:t>
      </w:r>
      <w:r w:rsidR="00F07BE2" w:rsidRPr="00CF7E03">
        <w:rPr>
          <w:rFonts w:ascii="Arial" w:eastAsiaTheme="minorEastAsia" w:hAnsi="Arial" w:cs="Arial"/>
          <w:sz w:val="22"/>
          <w:szCs w:val="22"/>
          <w:lang w:eastAsia="zh-CN"/>
        </w:rPr>
        <w:t xml:space="preserve"> to</w:t>
      </w:r>
      <w:r w:rsidR="00CF4B17" w:rsidRPr="00CF7E03">
        <w:rPr>
          <w:rFonts w:ascii="Arial" w:eastAsiaTheme="minorEastAsia" w:hAnsi="Arial" w:cs="Arial"/>
          <w:sz w:val="22"/>
          <w:szCs w:val="22"/>
          <w:lang w:eastAsia="zh-CN"/>
        </w:rPr>
        <w:t xml:space="preserve"> </w:t>
      </w:r>
      <w:r w:rsidR="003D316D" w:rsidRPr="00CF7E03">
        <w:rPr>
          <w:rFonts w:ascii="Arial" w:eastAsiaTheme="minorEastAsia" w:hAnsi="Arial" w:cs="Arial"/>
          <w:sz w:val="22"/>
          <w:szCs w:val="22"/>
          <w:lang w:eastAsia="zh-CN"/>
        </w:rPr>
        <w:t>C</w:t>
      </w:r>
      <w:r w:rsidR="003D316D" w:rsidRPr="00CF7E03">
        <w:rPr>
          <w:rFonts w:ascii="Arial" w:eastAsiaTheme="minorEastAsia" w:hAnsi="Arial" w:cs="Arial"/>
          <w:sz w:val="22"/>
          <w:szCs w:val="22"/>
          <w:vertAlign w:val="subscript"/>
          <w:lang w:eastAsia="zh-CN"/>
        </w:rPr>
        <w:t>2</w:t>
      </w:r>
      <w:r w:rsidR="003D316D" w:rsidRPr="00CF7E03">
        <w:rPr>
          <w:rFonts w:ascii="Arial" w:eastAsiaTheme="minorEastAsia" w:hAnsi="Arial" w:cs="Arial"/>
          <w:sz w:val="22"/>
          <w:szCs w:val="22"/>
          <w:lang w:eastAsia="zh-CN"/>
        </w:rPr>
        <w:t xml:space="preserve"> </w:t>
      </w:r>
      <w:r w:rsidR="00F07BE2" w:rsidRPr="00CF7E03">
        <w:rPr>
          <w:rFonts w:ascii="Arial" w:eastAsiaTheme="minorEastAsia" w:hAnsi="Arial" w:cs="Arial"/>
          <w:sz w:val="22"/>
          <w:szCs w:val="22"/>
          <w:lang w:eastAsia="zh-CN"/>
        </w:rPr>
        <w:t xml:space="preserve">hydrocarbons </w:t>
      </w:r>
      <w:r w:rsidR="00186695" w:rsidRPr="00CF7E03">
        <w:rPr>
          <w:rFonts w:ascii="Arial" w:eastAsiaTheme="minorEastAsia" w:hAnsi="Arial" w:cs="Arial"/>
          <w:sz w:val="22"/>
          <w:szCs w:val="22"/>
          <w:lang w:eastAsia="zh-CN"/>
        </w:rPr>
        <w:t>(C</w:t>
      </w:r>
      <w:r w:rsidR="00186695" w:rsidRPr="00CF7E03">
        <w:rPr>
          <w:rFonts w:ascii="Arial" w:eastAsiaTheme="minorEastAsia" w:hAnsi="Arial" w:cs="Arial"/>
          <w:sz w:val="22"/>
          <w:szCs w:val="22"/>
          <w:vertAlign w:val="subscript"/>
          <w:lang w:eastAsia="zh-CN"/>
        </w:rPr>
        <w:t>2</w:t>
      </w:r>
      <w:r w:rsidR="00186695" w:rsidRPr="00CF7E03">
        <w:rPr>
          <w:rFonts w:ascii="Arial" w:eastAsiaTheme="minorEastAsia" w:hAnsi="Arial" w:cs="Arial"/>
          <w:sz w:val="22"/>
          <w:szCs w:val="22"/>
          <w:lang w:eastAsia="zh-CN"/>
        </w:rPr>
        <w:t>H</w:t>
      </w:r>
      <w:r w:rsidR="00186695" w:rsidRPr="00CF7E03">
        <w:rPr>
          <w:rFonts w:ascii="Arial" w:eastAsiaTheme="minorEastAsia" w:hAnsi="Arial" w:cs="Arial"/>
          <w:sz w:val="22"/>
          <w:szCs w:val="22"/>
          <w:vertAlign w:val="subscript"/>
          <w:lang w:eastAsia="zh-CN"/>
        </w:rPr>
        <w:t>2</w:t>
      </w:r>
      <w:r w:rsidR="00186695" w:rsidRPr="00CF7E03">
        <w:rPr>
          <w:rFonts w:ascii="Arial" w:eastAsiaTheme="minorEastAsia" w:hAnsi="Arial" w:cs="Arial"/>
          <w:sz w:val="22"/>
          <w:szCs w:val="22"/>
          <w:lang w:eastAsia="zh-CN"/>
        </w:rPr>
        <w:t>, C</w:t>
      </w:r>
      <w:r w:rsidR="00186695" w:rsidRPr="00CF7E03">
        <w:rPr>
          <w:rFonts w:ascii="Arial" w:eastAsiaTheme="minorEastAsia" w:hAnsi="Arial" w:cs="Arial"/>
          <w:sz w:val="22"/>
          <w:szCs w:val="22"/>
          <w:vertAlign w:val="subscript"/>
          <w:lang w:eastAsia="zh-CN"/>
        </w:rPr>
        <w:t>2</w:t>
      </w:r>
      <w:r w:rsidR="00186695" w:rsidRPr="00CF7E03">
        <w:rPr>
          <w:rFonts w:ascii="Arial" w:eastAsiaTheme="minorEastAsia" w:hAnsi="Arial" w:cs="Arial"/>
          <w:sz w:val="22"/>
          <w:szCs w:val="22"/>
          <w:lang w:eastAsia="zh-CN"/>
        </w:rPr>
        <w:t>H</w:t>
      </w:r>
      <w:r w:rsidR="00186695" w:rsidRPr="00CF7E03">
        <w:rPr>
          <w:rFonts w:ascii="Arial" w:eastAsiaTheme="minorEastAsia" w:hAnsi="Arial" w:cs="Arial"/>
          <w:sz w:val="22"/>
          <w:szCs w:val="22"/>
          <w:vertAlign w:val="subscript"/>
          <w:lang w:eastAsia="zh-CN"/>
        </w:rPr>
        <w:t>4</w:t>
      </w:r>
      <w:r w:rsidR="00186695" w:rsidRPr="00CF7E03">
        <w:rPr>
          <w:rFonts w:ascii="Arial" w:eastAsiaTheme="minorEastAsia" w:hAnsi="Arial" w:cs="Arial"/>
          <w:sz w:val="22"/>
          <w:szCs w:val="22"/>
          <w:lang w:eastAsia="zh-CN"/>
        </w:rPr>
        <w:t>, C</w:t>
      </w:r>
      <w:r w:rsidR="00186695" w:rsidRPr="00CF7E03">
        <w:rPr>
          <w:rFonts w:ascii="Arial" w:eastAsiaTheme="minorEastAsia" w:hAnsi="Arial" w:cs="Arial"/>
          <w:sz w:val="22"/>
          <w:szCs w:val="22"/>
          <w:vertAlign w:val="subscript"/>
          <w:lang w:eastAsia="zh-CN"/>
        </w:rPr>
        <w:t>2</w:t>
      </w:r>
      <w:r w:rsidR="00186695" w:rsidRPr="00CF7E03">
        <w:rPr>
          <w:rFonts w:ascii="Arial" w:eastAsiaTheme="minorEastAsia" w:hAnsi="Arial" w:cs="Arial"/>
          <w:sz w:val="22"/>
          <w:szCs w:val="22"/>
          <w:lang w:eastAsia="zh-CN"/>
        </w:rPr>
        <w:t>H</w:t>
      </w:r>
      <w:r w:rsidR="00186695" w:rsidRPr="00CF7E03">
        <w:rPr>
          <w:rFonts w:ascii="Arial" w:eastAsiaTheme="minorEastAsia" w:hAnsi="Arial" w:cs="Arial"/>
          <w:sz w:val="22"/>
          <w:szCs w:val="22"/>
          <w:vertAlign w:val="subscript"/>
          <w:lang w:eastAsia="zh-CN"/>
        </w:rPr>
        <w:t>6</w:t>
      </w:r>
      <w:r w:rsidR="00186695" w:rsidRPr="00CF7E03">
        <w:rPr>
          <w:rFonts w:ascii="Arial" w:eastAsiaTheme="minorEastAsia" w:hAnsi="Arial" w:cs="Arial"/>
          <w:sz w:val="22"/>
          <w:szCs w:val="22"/>
          <w:lang w:eastAsia="zh-CN"/>
        </w:rPr>
        <w:t xml:space="preserve">) </w:t>
      </w:r>
      <w:r w:rsidR="009035FB" w:rsidRPr="00CF7E03">
        <w:rPr>
          <w:rFonts w:ascii="Arial" w:eastAsiaTheme="minorEastAsia" w:hAnsi="Arial" w:cs="Arial"/>
          <w:sz w:val="22"/>
          <w:szCs w:val="22"/>
          <w:lang w:eastAsia="zh-CN"/>
        </w:rPr>
        <w:t xml:space="preserve">is </w:t>
      </w:r>
      <w:r w:rsidR="00F07BE2" w:rsidRPr="00CF7E03">
        <w:rPr>
          <w:rFonts w:ascii="Arial" w:eastAsiaTheme="minorEastAsia" w:hAnsi="Arial" w:cs="Arial"/>
          <w:sz w:val="22"/>
          <w:szCs w:val="22"/>
          <w:lang w:eastAsia="zh-CN"/>
        </w:rPr>
        <w:t>highly endothermic</w:t>
      </w:r>
      <w:r w:rsidR="00186695" w:rsidRPr="00CF7E03">
        <w:rPr>
          <w:rFonts w:ascii="Arial" w:eastAsiaTheme="minorEastAsia" w:hAnsi="Arial" w:cs="Arial"/>
          <w:sz w:val="22"/>
          <w:szCs w:val="22"/>
          <w:lang w:eastAsia="zh-CN"/>
        </w:rPr>
        <w:t xml:space="preserve">, with </w:t>
      </w:r>
      <w:r w:rsidR="005C1835" w:rsidRPr="00CF7E03">
        <w:rPr>
          <w:rFonts w:ascii="Arial" w:eastAsiaTheme="minorEastAsia" w:hAnsi="Arial" w:cs="Arial"/>
          <w:sz w:val="22"/>
          <w:szCs w:val="22"/>
          <w:lang w:eastAsia="zh-CN"/>
        </w:rPr>
        <w:t xml:space="preserve">the </w:t>
      </w:r>
      <w:r w:rsidR="001C6B72" w:rsidRPr="00CF7E03">
        <w:rPr>
          <w:rFonts w:ascii="Arial" w:eastAsiaTheme="minorEastAsia" w:hAnsi="Arial" w:cs="Arial"/>
          <w:sz w:val="22"/>
          <w:szCs w:val="22"/>
          <w:lang w:eastAsia="zh-CN"/>
        </w:rPr>
        <w:t>CH</w:t>
      </w:r>
      <w:r w:rsidR="001C6B72" w:rsidRPr="00CF7E03">
        <w:rPr>
          <w:rFonts w:ascii="Arial" w:eastAsiaTheme="minorEastAsia" w:hAnsi="Arial" w:cs="Arial"/>
          <w:sz w:val="22"/>
          <w:szCs w:val="22"/>
          <w:vertAlign w:val="subscript"/>
          <w:lang w:eastAsia="zh-CN"/>
        </w:rPr>
        <w:t>4</w:t>
      </w:r>
      <w:r w:rsidR="001C6B72" w:rsidRPr="00CF7E03">
        <w:rPr>
          <w:rFonts w:ascii="Arial" w:eastAsiaTheme="minorEastAsia" w:hAnsi="Arial" w:cs="Arial"/>
          <w:sz w:val="22"/>
          <w:szCs w:val="22"/>
          <w:lang w:eastAsia="zh-CN"/>
        </w:rPr>
        <w:t xml:space="preserve"> to C</w:t>
      </w:r>
      <w:r w:rsidR="001C6B72" w:rsidRPr="00CF7E03">
        <w:rPr>
          <w:rFonts w:ascii="Arial" w:eastAsiaTheme="minorEastAsia" w:hAnsi="Arial" w:cs="Arial"/>
          <w:sz w:val="22"/>
          <w:szCs w:val="22"/>
          <w:vertAlign w:val="subscript"/>
          <w:lang w:eastAsia="zh-CN"/>
        </w:rPr>
        <w:t>2</w:t>
      </w:r>
      <w:r w:rsidR="001C6B72" w:rsidRPr="00CF7E03">
        <w:rPr>
          <w:rFonts w:ascii="Arial" w:eastAsiaTheme="minorEastAsia" w:hAnsi="Arial" w:cs="Arial"/>
          <w:sz w:val="22"/>
          <w:szCs w:val="22"/>
          <w:lang w:eastAsia="zh-CN"/>
        </w:rPr>
        <w:t>H</w:t>
      </w:r>
      <w:r w:rsidR="001C6B72" w:rsidRPr="00CF7E03">
        <w:rPr>
          <w:rFonts w:ascii="Arial" w:eastAsiaTheme="minorEastAsia" w:hAnsi="Arial" w:cs="Arial"/>
          <w:sz w:val="22"/>
          <w:szCs w:val="22"/>
          <w:vertAlign w:val="subscript"/>
          <w:lang w:eastAsia="zh-CN"/>
        </w:rPr>
        <w:t>2</w:t>
      </w:r>
      <w:r w:rsidR="001C6B72" w:rsidRPr="00CF7E03">
        <w:rPr>
          <w:rFonts w:ascii="Arial" w:eastAsiaTheme="minorEastAsia" w:hAnsi="Arial" w:cs="Arial"/>
          <w:sz w:val="22"/>
          <w:szCs w:val="22"/>
          <w:lang w:eastAsia="zh-CN"/>
        </w:rPr>
        <w:t xml:space="preserve"> </w:t>
      </w:r>
      <w:r w:rsidR="005C1835" w:rsidRPr="00CF7E03">
        <w:rPr>
          <w:rFonts w:ascii="Arial" w:eastAsiaTheme="minorEastAsia" w:hAnsi="Arial" w:cs="Arial"/>
          <w:sz w:val="22"/>
          <w:szCs w:val="22"/>
          <w:lang w:eastAsia="zh-CN"/>
        </w:rPr>
        <w:t xml:space="preserve">reaction </w:t>
      </w:r>
      <w:r w:rsidR="00DE5901" w:rsidRPr="00CF7E03">
        <w:rPr>
          <w:rFonts w:ascii="Arial" w:eastAsiaTheme="minorEastAsia" w:hAnsi="Arial" w:cs="Arial"/>
          <w:sz w:val="22"/>
          <w:szCs w:val="22"/>
          <w:lang w:eastAsia="zh-CN"/>
        </w:rPr>
        <w:t xml:space="preserve">being </w:t>
      </w:r>
      <w:r w:rsidR="00186695" w:rsidRPr="00CF7E03">
        <w:rPr>
          <w:rFonts w:ascii="Arial" w:eastAsiaTheme="minorEastAsia" w:hAnsi="Arial" w:cs="Arial"/>
          <w:sz w:val="22"/>
          <w:szCs w:val="22"/>
          <w:lang w:eastAsia="zh-CN"/>
        </w:rPr>
        <w:t>the most</w:t>
      </w:r>
      <w:r w:rsidR="001A410D" w:rsidRPr="00CF7E03">
        <w:rPr>
          <w:rFonts w:ascii="Arial" w:eastAsiaTheme="minorEastAsia" w:hAnsi="Arial" w:cs="Arial"/>
          <w:sz w:val="22"/>
          <w:szCs w:val="22"/>
          <w:lang w:eastAsia="zh-CN"/>
        </w:rPr>
        <w:t xml:space="preserve"> endothermic</w:t>
      </w:r>
      <w:r w:rsidR="005C1835" w:rsidRPr="00CF7E03">
        <w:rPr>
          <w:rFonts w:ascii="Arial" w:eastAsiaTheme="minorEastAsia" w:hAnsi="Arial" w:cs="Arial"/>
          <w:sz w:val="22"/>
          <w:szCs w:val="22"/>
          <w:lang w:eastAsia="zh-CN"/>
        </w:rPr>
        <w:t>,</w:t>
      </w:r>
      <w:r w:rsidR="001A410D" w:rsidRPr="00CF7E03">
        <w:rPr>
          <w:rFonts w:ascii="Arial" w:eastAsiaTheme="minorEastAsia" w:hAnsi="Arial" w:cs="Arial"/>
          <w:sz w:val="22"/>
          <w:szCs w:val="22"/>
          <w:lang w:eastAsia="zh-CN"/>
        </w:rPr>
        <w:t xml:space="preserve"> </w:t>
      </w:r>
      <w:r w:rsidR="005C1835" w:rsidRPr="00CF7E03">
        <w:rPr>
          <w:rFonts w:ascii="Arial" w:eastAsiaTheme="minorEastAsia" w:hAnsi="Arial" w:cs="Arial"/>
          <w:sz w:val="22"/>
          <w:szCs w:val="22"/>
          <w:lang w:eastAsia="zh-CN"/>
        </w:rPr>
        <w:t>having</w:t>
      </w:r>
      <w:r w:rsidR="001A410D" w:rsidRPr="00CF7E03">
        <w:rPr>
          <w:rFonts w:ascii="Arial" w:eastAsiaTheme="minorEastAsia" w:hAnsi="Arial" w:cs="Arial"/>
          <w:sz w:val="22"/>
          <w:szCs w:val="22"/>
          <w:lang w:eastAsia="zh-CN"/>
        </w:rPr>
        <w:t xml:space="preserve"> </w:t>
      </w:r>
      <w:r w:rsidR="00B55AE2" w:rsidRPr="00CF7E03">
        <w:rPr>
          <w:rFonts w:ascii="Arial" w:eastAsiaTheme="minorEastAsia" w:hAnsi="Arial" w:cs="Arial"/>
          <w:sz w:val="22"/>
          <w:szCs w:val="22"/>
          <w:lang w:eastAsia="zh-CN"/>
        </w:rPr>
        <w:t xml:space="preserve">a </w:t>
      </w:r>
      <w:r w:rsidR="001A410D" w:rsidRPr="00CF7E03">
        <w:rPr>
          <w:rFonts w:ascii="Arial" w:eastAsiaTheme="minorEastAsia" w:hAnsi="Arial" w:cs="Arial"/>
          <w:sz w:val="22"/>
          <w:szCs w:val="22"/>
          <w:lang w:eastAsia="zh-CN"/>
        </w:rPr>
        <w:t xml:space="preserve">standard enthalpy </w:t>
      </w:r>
      <w:r w:rsidR="00B55AE2" w:rsidRPr="00CF7E03">
        <w:rPr>
          <w:rFonts w:ascii="Arial" w:eastAsiaTheme="minorEastAsia" w:hAnsi="Arial" w:cs="Arial"/>
          <w:sz w:val="22"/>
          <w:szCs w:val="22"/>
          <w:lang w:eastAsia="zh-CN"/>
        </w:rPr>
        <w:t>of 376</w:t>
      </w:r>
      <w:r w:rsidR="00DE5901" w:rsidRPr="00CF7E03">
        <w:rPr>
          <w:rFonts w:ascii="Arial" w:eastAsiaTheme="minorEastAsia" w:hAnsi="Arial" w:cs="Arial"/>
          <w:sz w:val="22"/>
          <w:szCs w:val="22"/>
          <w:lang w:eastAsia="zh-CN"/>
        </w:rPr>
        <w:t> </w:t>
      </w:r>
      <w:r w:rsidR="00B55AE2" w:rsidRPr="00CF7E03">
        <w:rPr>
          <w:rFonts w:ascii="Arial" w:eastAsiaTheme="minorEastAsia" w:hAnsi="Arial" w:cs="Arial"/>
          <w:sz w:val="22"/>
          <w:szCs w:val="22"/>
          <w:lang w:eastAsia="zh-CN"/>
        </w:rPr>
        <w:t>kJ</w:t>
      </w:r>
      <w:r w:rsidR="00DE5901" w:rsidRPr="00CF7E03">
        <w:rPr>
          <w:rFonts w:ascii="Arial" w:eastAsiaTheme="minorEastAsia" w:hAnsi="Arial" w:cs="Arial"/>
          <w:sz w:val="22"/>
          <w:szCs w:val="22"/>
          <w:lang w:eastAsia="zh-CN"/>
        </w:rPr>
        <w:t> </w:t>
      </w:r>
      <w:r w:rsidR="00B55AE2" w:rsidRPr="00CF7E03">
        <w:rPr>
          <w:rFonts w:ascii="Arial" w:eastAsiaTheme="minorEastAsia" w:hAnsi="Arial" w:cs="Arial"/>
          <w:sz w:val="22"/>
          <w:szCs w:val="22"/>
          <w:lang w:eastAsia="zh-CN"/>
        </w:rPr>
        <w:t>mol</w:t>
      </w:r>
      <w:r w:rsidR="00DE5901" w:rsidRPr="00CF7E03">
        <w:rPr>
          <w:rFonts w:ascii="Arial" w:eastAsiaTheme="minorEastAsia" w:hAnsi="Arial" w:cs="Arial"/>
          <w:sz w:val="22"/>
          <w:szCs w:val="22"/>
          <w:vertAlign w:val="superscript"/>
          <w:lang w:eastAsia="zh-CN"/>
        </w:rPr>
        <w:t>–</w:t>
      </w:r>
      <w:r w:rsidR="00B55AE2" w:rsidRPr="00CF7E03">
        <w:rPr>
          <w:rFonts w:ascii="Arial" w:eastAsiaTheme="minorEastAsia" w:hAnsi="Arial" w:cs="Arial"/>
          <w:sz w:val="22"/>
          <w:szCs w:val="22"/>
          <w:vertAlign w:val="superscript"/>
          <w:lang w:eastAsia="zh-CN"/>
        </w:rPr>
        <w:t>1</w:t>
      </w:r>
      <w:r w:rsidR="001A410D" w:rsidRPr="00CF7E03">
        <w:rPr>
          <w:rFonts w:ascii="Arial" w:eastAsiaTheme="minorEastAsia" w:hAnsi="Arial" w:cs="Arial"/>
          <w:sz w:val="22"/>
          <w:szCs w:val="22"/>
          <w:lang w:eastAsia="zh-CN"/>
        </w:rPr>
        <w:t>.</w:t>
      </w:r>
      <w:r w:rsidR="001A2047" w:rsidRPr="00CF7E03">
        <w:rPr>
          <w:rFonts w:ascii="Arial" w:eastAsiaTheme="minorEastAsia" w:hAnsi="Arial" w:cs="Arial"/>
          <w:sz w:val="22"/>
          <w:szCs w:val="22"/>
          <w:lang w:eastAsia="zh-CN"/>
        </w:rPr>
        <w:fldChar w:fldCharType="begin"/>
      </w:r>
      <w:r w:rsidR="00D01935" w:rsidRPr="00CF7E03">
        <w:rPr>
          <w:rFonts w:ascii="Arial" w:eastAsiaTheme="minorEastAsia" w:hAnsi="Arial" w:cs="Arial"/>
          <w:sz w:val="22"/>
          <w:szCs w:val="22"/>
          <w:lang w:eastAsia="zh-CN"/>
        </w:rPr>
        <w:instrText xml:space="preserve"> ADDIN ZOTERO_ITEM CSL_CITATION {"citationID":"RgI7Ivxk","properties":{"formattedCitation":"\\super 32\\nosupersub{}","plainCitation":"32","noteIndex":0},"citationItems":[{"id":8,"uris":["http://zotero.org/users/local/cJGf2fHk/items/A7H6TF5B"],"itemData":{"id":8,"type":"chapter","abstract":"Abstract\n            \n              The article contains sections titled:\n              \n                \n                  \n                  \n                  \n                    \n                      \n                        1.\n                      \n                      \n                        Introduction\n                      \n                    \n                    \n                      \n                        2.\n                      \n                      \n                        Physical Properties\n                      \n                    \n                    \n                      \n                        3.\n                      \n                      \n                        Chemical Properties\n                      \n                    \n                    \n                      \n                        3.1.\n                      \n                      \n                        Industrially Important Reactions\n                      \n                    \n                    \n                      \n                        3.2.\n                      \n                      \n                        Other Reactions; Derivatives\n                      \n                    \n                    \n                      \n                        4.\n                      \n                      \n                        Production\n                      \n                    \n                    \n                      \n                        4.1.\n                      \n                      \n                        Thermodynamic and Kinetic Aspects\n                      \n                    \n                    \n                      \n                        4.2.\n                      \n                      \n                        Partial Combustion Processes\n                      \n                    \n                    \n                      \n                        4.2.1.\n                      \n                      \n                        BASF Process (Sachsse‐Bartholome)\n                      \n                    \n                    \n                      \n                        4.2.2.\n                      \n                      \n                        Other Partial Combustion Processes\n                      \n                    \n                    \n                      \n                        4.2.3.\n                      \n                      \n                        Submerged Flame Process\n                      \n                    \n                    \n                      \n                        4.2.4.\n                      \n                      \n                        Partial Combustion Carbide Process\n                      \n                    \n                    \n                      \n                        4.3.\n                      \n                      \n                        Electrothermic Processes\n                      \n                    \n                    \n                      \n                        4.3.1.\n                      \n                      \n                        Production from Gaseous and/or Gasified Hydrocarbons (Hüls Arc Process)\n                      \n                    \n                    \n                      \n                        4.3.2.\n                      \n                      \n                        Production from Liquid Hydrocarbons (Plasma Arc Process)\n                      \n                    \n                    \n                      \n                        4.3.3.\n                      \n                      \n                        Production from Coal (Arc Coal Process)\n                      \n                    \n                    \n                      \n                        4.3.4.\n                      \n                      \n                        Production from Calcium Carbide\n                      \n                    \n                    \n                      \n                        4.3.4.1.\n                      \n                      \n                        Wet Generators\n                      \n                    \n                    \n                      \n                        4.3.4.2.\n                      \n                      \n                        Dry Generators\n                      \n                    \n                    \n                      \n                        4.3.4.3.\n                      \n                      \n                        Acetylene Purification\n                      \n                    \n                    \n                      \n                        4.4.\n                      \n                      \n                        Other Cracking Processes\n                      \n                    \n                    \n                      \n                        4.4.1.\n                      \n                      \n                        Thermal Cracking By Heat Carriers\n                      \n                    \n                    \n                      \n                        4.4.2.\n                      \n                      \n                        Acetylene as a Byproduct of Steam Cracking\n                      \n                    \n                    \n                      \n                        5.\n                      \n                      \n                        Safety Precautions, Transportation, and Storage\n                      \n                    \n                    \n                      \n                        5.1.\n                      \n                      \n                        General Safety Factors and Safety Measures\n                      \n                    \n                    \n                      \n                        5.2.\n                      \n                      \n                        Acetylene Storage in Cylinders\n                      \n                    \n                    \n                      \n                        6.\n                      \n                      \n                        Uses and Economic Aspects\n                      \n                    \n                    \n                      \n                        6.1.\n                      \n                      \n                        Use in Metal Processing\n                      \n                    \n                    \n                      \n                        6.2.\n                      \n                      \n                        Use as Raw Material in Chemical Industry\n                      \n                    \n                    \n                      \n                        6.3.\n                      \n                      \n                        Competitive Position of Acetylene as Chemical Feedstock\n                      \n                    \n                    \n                      \n                        7.\n                      \n                      \n                        Toxicology and Occupational Health","container-title":"Ullmann's Encyclopedia of Industrial Chemistry","edition":"1","ISBN":"978-3-527-30385-4","language":"en","license":"http://doi.wiley.com/10.1002/tdm_license_1.1","note":"DOI: 10.1002/14356007.a01_097.pub4","publisher":"Wiley","source":"DOI.org (Crossref)","title":"Acetylene","URL":"https://onlinelibrary.wiley.com/doi/10.1002/14356007.a01_097.pub4","editor":[{"literal":"Wiley-VCH"}],"author":[{"family":"Pässler","given":"Peter"},{"family":"Hefner","given":"Werner"},{"family":"Buckl","given":"Klaus"},{"family":"Meinass","given":"Helmut"},{"family":"Meiswinkel","given":"Andreas"},{"family":"Wernicke","given":"Hans‐Jürgen"},{"family":"Ebersberg","given":"Günter"},{"family":"Müller","given":"Richard"},{"family":"Bässler","given":"Jürgen"},{"family":"Behringer","given":"Hartmut"},{"family":"Mayer","given":"Dieter"}],"accessed":{"date-parts":[["2024",6,5]]},"issued":{"date-parts":[["2011",10,15]]}}}],"schema":"https://github.com/citation-style-language/schema/raw/master/csl-citation.json"} </w:instrText>
      </w:r>
      <w:r w:rsidR="001A2047" w:rsidRPr="00CF7E03">
        <w:rPr>
          <w:rFonts w:ascii="Arial" w:eastAsiaTheme="minorEastAsia" w:hAnsi="Arial" w:cs="Arial"/>
          <w:sz w:val="22"/>
          <w:szCs w:val="22"/>
          <w:lang w:eastAsia="zh-CN"/>
        </w:rPr>
        <w:fldChar w:fldCharType="separate"/>
      </w:r>
      <w:r w:rsidR="00D01935" w:rsidRPr="00CF7E03">
        <w:rPr>
          <w:rFonts w:ascii="Arial" w:hAnsi="Arial" w:cs="Arial"/>
          <w:sz w:val="22"/>
          <w:vertAlign w:val="superscript"/>
        </w:rPr>
        <w:t>32</w:t>
      </w:r>
      <w:r w:rsidR="001A2047" w:rsidRPr="00CF7E03">
        <w:rPr>
          <w:rFonts w:ascii="Arial" w:eastAsiaTheme="minorEastAsia" w:hAnsi="Arial" w:cs="Arial"/>
          <w:sz w:val="22"/>
          <w:szCs w:val="22"/>
          <w:lang w:eastAsia="zh-CN"/>
        </w:rPr>
        <w:fldChar w:fldCharType="end"/>
      </w:r>
      <w:r w:rsidR="001945A5" w:rsidRPr="00CF7E03">
        <w:rPr>
          <w:rFonts w:ascii="Arial" w:eastAsiaTheme="minorEastAsia" w:hAnsi="Arial" w:cs="Arial"/>
          <w:sz w:val="22"/>
          <w:szCs w:val="22"/>
          <w:lang w:eastAsia="zh-CN"/>
        </w:rPr>
        <w:t xml:space="preserve"> </w:t>
      </w:r>
    </w:p>
    <w:p w14:paraId="0AB7E1E4" w14:textId="0CA82794" w:rsidR="001A410D" w:rsidRPr="00B34115" w:rsidRDefault="001A410D" w:rsidP="00495801">
      <w:pPr>
        <w:spacing w:line="360" w:lineRule="auto"/>
        <w:ind w:left="1440"/>
        <w:jc w:val="both"/>
        <w:rPr>
          <w:rFonts w:ascii="Cambria Math" w:eastAsiaTheme="minorEastAsia" w:hAnsi="Cambria Math" w:cs="Arial"/>
          <w:sz w:val="22"/>
          <w:szCs w:val="22"/>
          <w:lang w:eastAsia="zh-CN"/>
        </w:rPr>
      </w:pPr>
      <w:r w:rsidRPr="00CF7E03">
        <w:rPr>
          <w:rFonts w:ascii="Cambria Math" w:eastAsiaTheme="minorEastAsia" w:hAnsi="Cambria Math" w:cs="Arial"/>
          <w:iCs/>
          <w:sz w:val="22"/>
          <w:szCs w:val="22"/>
          <w:lang w:eastAsia="zh-CN"/>
        </w:rPr>
        <w:t>2CH</w:t>
      </w:r>
      <w:r w:rsidRPr="00CF7E03">
        <w:rPr>
          <w:rFonts w:ascii="Cambria Math" w:eastAsiaTheme="minorEastAsia" w:hAnsi="Cambria Math" w:cs="Arial"/>
          <w:iCs/>
          <w:sz w:val="22"/>
          <w:szCs w:val="22"/>
          <w:vertAlign w:val="subscript"/>
          <w:lang w:eastAsia="zh-CN"/>
        </w:rPr>
        <w:t>4</w:t>
      </w:r>
      <w:r w:rsidRPr="00CF7E03">
        <w:rPr>
          <w:rFonts w:ascii="Cambria Math" w:eastAsiaTheme="minorEastAsia" w:hAnsi="Cambria Math" w:cs="Arial"/>
          <w:iCs/>
          <w:sz w:val="22"/>
          <w:szCs w:val="22"/>
          <w:lang w:eastAsia="zh-CN"/>
        </w:rPr>
        <w:t xml:space="preserve"> →</w:t>
      </w:r>
      <w:r w:rsidR="00615932" w:rsidRPr="00CF7E03">
        <w:rPr>
          <w:rFonts w:ascii="Cambria Math" w:eastAsiaTheme="minorEastAsia" w:hAnsi="Cambria Math" w:cs="Arial"/>
          <w:iCs/>
          <w:sz w:val="22"/>
          <w:szCs w:val="22"/>
          <w:lang w:eastAsia="zh-CN"/>
        </w:rPr>
        <w:t xml:space="preserve"> </w:t>
      </w:r>
      <w:r w:rsidRPr="00CF7E03">
        <w:rPr>
          <w:rFonts w:ascii="Cambria Math" w:eastAsiaTheme="minorEastAsia" w:hAnsi="Cambria Math" w:cs="Arial"/>
          <w:iCs/>
          <w:sz w:val="22"/>
          <w:szCs w:val="22"/>
          <w:lang w:eastAsia="zh-CN"/>
        </w:rPr>
        <w:t>C</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Cs/>
          <w:sz w:val="22"/>
          <w:szCs w:val="22"/>
          <w:lang w:eastAsia="zh-CN"/>
        </w:rPr>
        <w:t>H</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Cs/>
          <w:sz w:val="22"/>
          <w:szCs w:val="22"/>
          <w:lang w:eastAsia="zh-CN"/>
        </w:rPr>
        <w:t xml:space="preserve"> +</w:t>
      </w:r>
      <w:r w:rsidR="00100441" w:rsidRPr="00CF7E03">
        <w:rPr>
          <w:rFonts w:ascii="Cambria Math" w:eastAsiaTheme="minorEastAsia" w:hAnsi="Cambria Math" w:cs="Arial"/>
          <w:iCs/>
          <w:sz w:val="22"/>
          <w:szCs w:val="22"/>
          <w:lang w:eastAsia="zh-CN"/>
        </w:rPr>
        <w:t xml:space="preserve"> </w:t>
      </w:r>
      <w:r w:rsidRPr="00CF7E03">
        <w:rPr>
          <w:rFonts w:ascii="Cambria Math" w:eastAsiaTheme="minorEastAsia" w:hAnsi="Cambria Math" w:cs="Arial"/>
          <w:iCs/>
          <w:sz w:val="22"/>
          <w:szCs w:val="22"/>
          <w:lang w:eastAsia="zh-CN"/>
        </w:rPr>
        <w:t>3H</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
          <w:sz w:val="22"/>
          <w:szCs w:val="22"/>
          <w:lang w:eastAsia="zh-CN"/>
        </w:rPr>
        <w:t xml:space="preserve">                     </w:t>
      </w:r>
      <w:r w:rsidRPr="00CF7E03">
        <w:rPr>
          <w:rFonts w:ascii="Cambria Math" w:eastAsiaTheme="minorEastAsia" w:hAnsi="Cambria Math" w:cs="Arial"/>
          <w:iCs/>
          <w:sz w:val="22"/>
          <w:szCs w:val="22"/>
          <w:lang w:eastAsia="zh-CN"/>
        </w:rPr>
        <w:t>Δ</w:t>
      </w:r>
      <w:r w:rsidRPr="00CF7E03">
        <w:rPr>
          <w:rFonts w:ascii="Cambria Math" w:eastAsiaTheme="minorEastAsia" w:hAnsi="Cambria Math" w:cs="Arial"/>
          <w:i/>
          <w:sz w:val="22"/>
          <w:szCs w:val="22"/>
          <w:lang w:eastAsia="zh-CN"/>
        </w:rPr>
        <w:t xml:space="preserve">H </w:t>
      </w:r>
      <w:r w:rsidRPr="00CF7E03">
        <w:rPr>
          <w:rFonts w:ascii="Cambria Math" w:eastAsiaTheme="minorEastAsia" w:hAnsi="Cambria Math" w:cs="Arial"/>
          <w:iCs/>
          <w:sz w:val="22"/>
          <w:szCs w:val="22"/>
          <w:lang w:eastAsia="zh-CN"/>
        </w:rPr>
        <w:t>= 376</w:t>
      </w:r>
      <w:r w:rsidR="000F428A" w:rsidRPr="00CF7E03">
        <w:rPr>
          <w:rFonts w:ascii="Cambria Math" w:eastAsiaTheme="minorEastAsia" w:hAnsi="Cambria Math" w:cs="Arial"/>
          <w:iCs/>
          <w:sz w:val="22"/>
          <w:szCs w:val="22"/>
          <w:lang w:eastAsia="zh-CN"/>
        </w:rPr>
        <w:t> </w:t>
      </w:r>
      <w:r w:rsidRPr="00CF7E03">
        <w:rPr>
          <w:rFonts w:ascii="Cambria Math" w:eastAsiaTheme="minorEastAsia" w:hAnsi="Cambria Math" w:cs="Arial"/>
          <w:iCs/>
          <w:sz w:val="22"/>
          <w:szCs w:val="22"/>
          <w:lang w:eastAsia="zh-CN"/>
        </w:rPr>
        <w:t>kJ</w:t>
      </w:r>
      <w:r w:rsidR="000F428A" w:rsidRPr="00CF7E03">
        <w:rPr>
          <w:rFonts w:ascii="Cambria Math" w:eastAsiaTheme="minorEastAsia" w:hAnsi="Cambria Math" w:cs="Arial"/>
          <w:iCs/>
          <w:sz w:val="22"/>
          <w:szCs w:val="22"/>
          <w:lang w:eastAsia="zh-CN"/>
        </w:rPr>
        <w:t> </w:t>
      </w:r>
      <w:r w:rsidRPr="00CF7E03">
        <w:rPr>
          <w:rFonts w:ascii="Cambria Math" w:eastAsiaTheme="minorEastAsia" w:hAnsi="Cambria Math" w:cs="Arial"/>
          <w:iCs/>
          <w:sz w:val="22"/>
          <w:szCs w:val="22"/>
          <w:lang w:eastAsia="zh-CN"/>
        </w:rPr>
        <w:t>mol</w:t>
      </w:r>
      <w:r w:rsidR="000F428A" w:rsidRPr="00CF7E03">
        <w:rPr>
          <w:rFonts w:ascii="Cambria Math" w:eastAsiaTheme="minorEastAsia" w:hAnsi="Cambria Math" w:cs="Arial"/>
          <w:iCs/>
          <w:sz w:val="22"/>
          <w:szCs w:val="22"/>
          <w:vertAlign w:val="superscript"/>
          <w:lang w:eastAsia="zh-CN"/>
        </w:rPr>
        <w:t>–</w:t>
      </w:r>
      <w:r w:rsidRPr="00CF7E03">
        <w:rPr>
          <w:rFonts w:ascii="Cambria Math" w:eastAsiaTheme="minorEastAsia" w:hAnsi="Cambria Math" w:cs="Arial"/>
          <w:iCs/>
          <w:sz w:val="22"/>
          <w:szCs w:val="22"/>
          <w:vertAlign w:val="superscript"/>
          <w:lang w:eastAsia="zh-CN"/>
        </w:rPr>
        <w:t>1</w:t>
      </w:r>
    </w:p>
    <w:p w14:paraId="018DCFF5" w14:textId="21688E94" w:rsidR="00F07BE2" w:rsidRPr="00B34115" w:rsidRDefault="00F07BE2" w:rsidP="00495801">
      <w:pPr>
        <w:spacing w:line="360" w:lineRule="auto"/>
        <w:ind w:left="1440"/>
        <w:jc w:val="both"/>
        <w:rPr>
          <w:rFonts w:ascii="Cambria Math" w:eastAsiaTheme="minorEastAsia" w:hAnsi="Cambria Math" w:cs="Arial"/>
          <w:sz w:val="22"/>
          <w:szCs w:val="22"/>
          <w:lang w:eastAsia="zh-CN"/>
        </w:rPr>
      </w:pPr>
      <w:r w:rsidRPr="00CF7E03">
        <w:rPr>
          <w:rFonts w:ascii="Cambria Math" w:eastAsiaTheme="minorEastAsia" w:hAnsi="Cambria Math" w:cs="Arial"/>
          <w:iCs/>
          <w:sz w:val="22"/>
          <w:szCs w:val="22"/>
          <w:lang w:eastAsia="zh-CN"/>
        </w:rPr>
        <w:t>2CH</w:t>
      </w:r>
      <w:r w:rsidRPr="00CF7E03">
        <w:rPr>
          <w:rFonts w:ascii="Cambria Math" w:eastAsiaTheme="minorEastAsia" w:hAnsi="Cambria Math" w:cs="Arial"/>
          <w:iCs/>
          <w:sz w:val="22"/>
          <w:szCs w:val="22"/>
          <w:vertAlign w:val="subscript"/>
          <w:lang w:eastAsia="zh-CN"/>
        </w:rPr>
        <w:t>4</w:t>
      </w:r>
      <w:r w:rsidRPr="00CF7E03">
        <w:rPr>
          <w:rFonts w:ascii="Cambria Math" w:eastAsiaTheme="minorEastAsia" w:hAnsi="Cambria Math" w:cs="Arial"/>
          <w:iCs/>
          <w:sz w:val="22"/>
          <w:szCs w:val="22"/>
          <w:lang w:eastAsia="zh-CN"/>
        </w:rPr>
        <w:t xml:space="preserve"> →</w:t>
      </w:r>
      <w:r w:rsidR="00615932" w:rsidRPr="00CF7E03">
        <w:rPr>
          <w:rFonts w:ascii="Cambria Math" w:eastAsiaTheme="minorEastAsia" w:hAnsi="Cambria Math" w:cs="Arial"/>
          <w:iCs/>
          <w:sz w:val="22"/>
          <w:szCs w:val="22"/>
          <w:lang w:eastAsia="zh-CN"/>
        </w:rPr>
        <w:t xml:space="preserve"> </w:t>
      </w:r>
      <w:r w:rsidRPr="00CF7E03">
        <w:rPr>
          <w:rFonts w:ascii="Cambria Math" w:eastAsiaTheme="minorEastAsia" w:hAnsi="Cambria Math" w:cs="Arial"/>
          <w:iCs/>
          <w:sz w:val="22"/>
          <w:szCs w:val="22"/>
          <w:lang w:eastAsia="zh-CN"/>
        </w:rPr>
        <w:t>C</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Cs/>
          <w:sz w:val="22"/>
          <w:szCs w:val="22"/>
          <w:lang w:eastAsia="zh-CN"/>
        </w:rPr>
        <w:t>H</w:t>
      </w:r>
      <w:r w:rsidRPr="00CF7E03">
        <w:rPr>
          <w:rFonts w:ascii="Cambria Math" w:eastAsiaTheme="minorEastAsia" w:hAnsi="Cambria Math" w:cs="Arial"/>
          <w:iCs/>
          <w:sz w:val="22"/>
          <w:szCs w:val="22"/>
          <w:vertAlign w:val="subscript"/>
          <w:lang w:eastAsia="zh-CN"/>
        </w:rPr>
        <w:t>4</w:t>
      </w:r>
      <w:r w:rsidRPr="00CF7E03">
        <w:rPr>
          <w:rFonts w:ascii="Cambria Math" w:eastAsiaTheme="minorEastAsia" w:hAnsi="Cambria Math" w:cs="Arial"/>
          <w:iCs/>
          <w:sz w:val="22"/>
          <w:szCs w:val="22"/>
          <w:lang w:eastAsia="zh-CN"/>
        </w:rPr>
        <w:t xml:space="preserve"> + 2H</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
          <w:sz w:val="22"/>
          <w:szCs w:val="22"/>
          <w:lang w:eastAsia="zh-CN"/>
        </w:rPr>
        <w:t xml:space="preserve">                     </w:t>
      </w:r>
      <w:r w:rsidRPr="00CF7E03">
        <w:rPr>
          <w:rFonts w:ascii="Cambria Math" w:eastAsiaTheme="minorEastAsia" w:hAnsi="Cambria Math" w:cs="Arial"/>
          <w:iCs/>
          <w:sz w:val="22"/>
          <w:szCs w:val="22"/>
          <w:lang w:eastAsia="zh-CN"/>
        </w:rPr>
        <w:t>Δ</w:t>
      </w:r>
      <w:r w:rsidRPr="00CF7E03">
        <w:rPr>
          <w:rFonts w:ascii="Cambria Math" w:eastAsiaTheme="minorEastAsia" w:hAnsi="Cambria Math" w:cs="Arial"/>
          <w:i/>
          <w:sz w:val="22"/>
          <w:szCs w:val="22"/>
          <w:lang w:eastAsia="zh-CN"/>
        </w:rPr>
        <w:t xml:space="preserve">H </w:t>
      </w:r>
      <w:r w:rsidRPr="00CF7E03">
        <w:rPr>
          <w:rFonts w:ascii="Cambria Math" w:eastAsiaTheme="minorEastAsia" w:hAnsi="Cambria Math" w:cs="Arial"/>
          <w:iCs/>
          <w:sz w:val="22"/>
          <w:szCs w:val="22"/>
          <w:lang w:eastAsia="zh-CN"/>
        </w:rPr>
        <w:t>= 202</w:t>
      </w:r>
      <w:r w:rsidR="000F428A" w:rsidRPr="00CF7E03">
        <w:rPr>
          <w:rFonts w:ascii="Cambria Math" w:eastAsiaTheme="minorEastAsia" w:hAnsi="Cambria Math" w:cs="Arial"/>
          <w:iCs/>
          <w:sz w:val="22"/>
          <w:szCs w:val="22"/>
          <w:lang w:eastAsia="zh-CN"/>
        </w:rPr>
        <w:t> </w:t>
      </w:r>
      <w:r w:rsidRPr="00CF7E03">
        <w:rPr>
          <w:rFonts w:ascii="Cambria Math" w:eastAsiaTheme="minorEastAsia" w:hAnsi="Cambria Math" w:cs="Arial"/>
          <w:iCs/>
          <w:sz w:val="22"/>
          <w:szCs w:val="22"/>
          <w:lang w:eastAsia="zh-CN"/>
        </w:rPr>
        <w:t>kJ</w:t>
      </w:r>
      <w:r w:rsidR="000F428A" w:rsidRPr="00CF7E03">
        <w:rPr>
          <w:rFonts w:ascii="Cambria Math" w:eastAsiaTheme="minorEastAsia" w:hAnsi="Cambria Math" w:cs="Arial"/>
          <w:iCs/>
          <w:sz w:val="22"/>
          <w:szCs w:val="22"/>
          <w:lang w:eastAsia="zh-CN"/>
        </w:rPr>
        <w:t> </w:t>
      </w:r>
      <w:r w:rsidRPr="00CF7E03">
        <w:rPr>
          <w:rFonts w:ascii="Cambria Math" w:eastAsiaTheme="minorEastAsia" w:hAnsi="Cambria Math" w:cs="Arial"/>
          <w:iCs/>
          <w:sz w:val="22"/>
          <w:szCs w:val="22"/>
          <w:lang w:eastAsia="zh-CN"/>
        </w:rPr>
        <w:t>mol</w:t>
      </w:r>
      <w:r w:rsidRPr="00CF7E03">
        <w:rPr>
          <w:rFonts w:ascii="Cambria Math" w:eastAsiaTheme="minorEastAsia" w:hAnsi="Cambria Math" w:cs="Arial"/>
          <w:iCs/>
          <w:sz w:val="22"/>
          <w:szCs w:val="22"/>
          <w:vertAlign w:val="superscript"/>
          <w:lang w:eastAsia="zh-CN"/>
        </w:rPr>
        <w:t>−1</w:t>
      </w:r>
    </w:p>
    <w:p w14:paraId="3AF91B01" w14:textId="634127D6" w:rsidR="00F07BE2" w:rsidRPr="00B34115" w:rsidRDefault="00F07BE2" w:rsidP="00495801">
      <w:pPr>
        <w:spacing w:line="360" w:lineRule="auto"/>
        <w:ind w:left="1440"/>
        <w:jc w:val="both"/>
        <w:rPr>
          <w:rFonts w:ascii="Cambria Math" w:eastAsiaTheme="minorEastAsia" w:hAnsi="Cambria Math" w:cs="Arial"/>
          <w:sz w:val="22"/>
          <w:szCs w:val="22"/>
          <w:lang w:eastAsia="zh-CN"/>
        </w:rPr>
      </w:pPr>
      <w:r w:rsidRPr="00CF7E03">
        <w:rPr>
          <w:rFonts w:ascii="Cambria Math" w:eastAsiaTheme="minorEastAsia" w:hAnsi="Cambria Math" w:cs="Arial"/>
          <w:iCs/>
          <w:sz w:val="22"/>
          <w:szCs w:val="22"/>
          <w:lang w:eastAsia="zh-CN"/>
        </w:rPr>
        <w:t>2CH</w:t>
      </w:r>
      <w:r w:rsidRPr="00CF7E03">
        <w:rPr>
          <w:rFonts w:ascii="Cambria Math" w:eastAsiaTheme="minorEastAsia" w:hAnsi="Cambria Math" w:cs="Arial"/>
          <w:iCs/>
          <w:sz w:val="22"/>
          <w:szCs w:val="22"/>
          <w:vertAlign w:val="subscript"/>
          <w:lang w:eastAsia="zh-CN"/>
        </w:rPr>
        <w:t>4</w:t>
      </w:r>
      <w:r w:rsidRPr="00CF7E03">
        <w:rPr>
          <w:rFonts w:ascii="Cambria Math" w:eastAsiaTheme="minorEastAsia" w:hAnsi="Cambria Math" w:cs="Arial"/>
          <w:iCs/>
          <w:sz w:val="22"/>
          <w:szCs w:val="22"/>
          <w:lang w:eastAsia="zh-CN"/>
        </w:rPr>
        <w:t xml:space="preserve"> →</w:t>
      </w:r>
      <w:r w:rsidR="00615932" w:rsidRPr="00CF7E03">
        <w:rPr>
          <w:rFonts w:ascii="Cambria Math" w:eastAsiaTheme="minorEastAsia" w:hAnsi="Cambria Math" w:cs="Arial"/>
          <w:iCs/>
          <w:sz w:val="22"/>
          <w:szCs w:val="22"/>
          <w:lang w:eastAsia="zh-CN"/>
        </w:rPr>
        <w:t xml:space="preserve"> </w:t>
      </w:r>
      <w:r w:rsidRPr="00CF7E03">
        <w:rPr>
          <w:rFonts w:ascii="Cambria Math" w:eastAsiaTheme="minorEastAsia" w:hAnsi="Cambria Math" w:cs="Arial"/>
          <w:iCs/>
          <w:sz w:val="22"/>
          <w:szCs w:val="22"/>
          <w:lang w:eastAsia="zh-CN"/>
        </w:rPr>
        <w:t>C</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Cs/>
          <w:sz w:val="22"/>
          <w:szCs w:val="22"/>
          <w:lang w:eastAsia="zh-CN"/>
        </w:rPr>
        <w:t>H</w:t>
      </w:r>
      <w:r w:rsidRPr="00CF7E03">
        <w:rPr>
          <w:rFonts w:ascii="Cambria Math" w:eastAsiaTheme="minorEastAsia" w:hAnsi="Cambria Math" w:cs="Arial"/>
          <w:iCs/>
          <w:sz w:val="22"/>
          <w:szCs w:val="22"/>
          <w:vertAlign w:val="subscript"/>
          <w:lang w:eastAsia="zh-CN"/>
        </w:rPr>
        <w:t>6</w:t>
      </w:r>
      <w:r w:rsidRPr="00CF7E03">
        <w:rPr>
          <w:rFonts w:ascii="Cambria Math" w:eastAsiaTheme="minorEastAsia" w:hAnsi="Cambria Math" w:cs="Arial"/>
          <w:iCs/>
          <w:sz w:val="22"/>
          <w:szCs w:val="22"/>
          <w:lang w:eastAsia="zh-CN"/>
        </w:rPr>
        <w:t xml:space="preserve"> + H</w:t>
      </w:r>
      <w:r w:rsidRPr="00CF7E03">
        <w:rPr>
          <w:rFonts w:ascii="Cambria Math" w:eastAsiaTheme="minorEastAsia" w:hAnsi="Cambria Math" w:cs="Arial"/>
          <w:iCs/>
          <w:sz w:val="22"/>
          <w:szCs w:val="22"/>
          <w:vertAlign w:val="subscript"/>
          <w:lang w:eastAsia="zh-CN"/>
        </w:rPr>
        <w:t>2</w:t>
      </w:r>
      <w:r w:rsidRPr="00CF7E03">
        <w:rPr>
          <w:rFonts w:ascii="Cambria Math" w:eastAsiaTheme="minorEastAsia" w:hAnsi="Cambria Math" w:cs="Arial"/>
          <w:i/>
          <w:sz w:val="22"/>
          <w:szCs w:val="22"/>
          <w:lang w:eastAsia="zh-CN"/>
        </w:rPr>
        <w:t xml:space="preserve">                        </w:t>
      </w:r>
      <w:r w:rsidRPr="00CF7E03">
        <w:rPr>
          <w:rFonts w:ascii="Cambria Math" w:eastAsiaTheme="minorEastAsia" w:hAnsi="Cambria Math" w:cs="Arial"/>
          <w:iCs/>
          <w:sz w:val="22"/>
          <w:szCs w:val="22"/>
          <w:lang w:eastAsia="zh-CN"/>
        </w:rPr>
        <w:t>Δ</w:t>
      </w:r>
      <w:r w:rsidRPr="00CF7E03">
        <w:rPr>
          <w:rFonts w:ascii="Cambria Math" w:eastAsiaTheme="minorEastAsia" w:hAnsi="Cambria Math" w:cs="Arial"/>
          <w:i/>
          <w:sz w:val="22"/>
          <w:szCs w:val="22"/>
          <w:lang w:eastAsia="zh-CN"/>
        </w:rPr>
        <w:t xml:space="preserve">H </w:t>
      </w:r>
      <w:r w:rsidRPr="00CF7E03">
        <w:rPr>
          <w:rFonts w:ascii="Cambria Math" w:eastAsiaTheme="minorEastAsia" w:hAnsi="Cambria Math" w:cs="Arial"/>
          <w:iCs/>
          <w:sz w:val="22"/>
          <w:szCs w:val="22"/>
          <w:lang w:eastAsia="zh-CN"/>
        </w:rPr>
        <w:t>= 65</w:t>
      </w:r>
      <w:r w:rsidR="000F428A" w:rsidRPr="00CF7E03">
        <w:rPr>
          <w:rFonts w:ascii="Cambria Math" w:eastAsiaTheme="minorEastAsia" w:hAnsi="Cambria Math" w:cs="Arial"/>
          <w:iCs/>
          <w:sz w:val="22"/>
          <w:szCs w:val="22"/>
          <w:lang w:eastAsia="zh-CN"/>
        </w:rPr>
        <w:t> </w:t>
      </w:r>
      <w:r w:rsidRPr="00CF7E03">
        <w:rPr>
          <w:rFonts w:ascii="Cambria Math" w:eastAsiaTheme="minorEastAsia" w:hAnsi="Cambria Math" w:cs="Arial"/>
          <w:iCs/>
          <w:sz w:val="22"/>
          <w:szCs w:val="22"/>
          <w:lang w:eastAsia="zh-CN"/>
        </w:rPr>
        <w:t>kJ</w:t>
      </w:r>
      <w:r w:rsidR="000F428A" w:rsidRPr="00CF7E03">
        <w:rPr>
          <w:rFonts w:ascii="Cambria Math" w:eastAsiaTheme="minorEastAsia" w:hAnsi="Cambria Math" w:cs="Arial"/>
          <w:iCs/>
          <w:sz w:val="22"/>
          <w:szCs w:val="22"/>
          <w:lang w:eastAsia="zh-CN"/>
        </w:rPr>
        <w:t> </w:t>
      </w:r>
      <w:r w:rsidRPr="00CF7E03">
        <w:rPr>
          <w:rFonts w:ascii="Cambria Math" w:eastAsiaTheme="minorEastAsia" w:hAnsi="Cambria Math" w:cs="Arial"/>
          <w:iCs/>
          <w:sz w:val="22"/>
          <w:szCs w:val="22"/>
          <w:lang w:eastAsia="zh-CN"/>
        </w:rPr>
        <w:t>mol</w:t>
      </w:r>
      <w:r w:rsidRPr="00CF7E03">
        <w:rPr>
          <w:rFonts w:ascii="Cambria Math" w:eastAsiaTheme="minorEastAsia" w:hAnsi="Cambria Math" w:cs="Arial"/>
          <w:iCs/>
          <w:sz w:val="22"/>
          <w:szCs w:val="22"/>
          <w:vertAlign w:val="superscript"/>
          <w:lang w:eastAsia="zh-CN"/>
        </w:rPr>
        <w:t>−1</w:t>
      </w:r>
    </w:p>
    <w:p w14:paraId="230BA47A" w14:textId="0ADDB659" w:rsidR="003D316D" w:rsidRPr="00CF7E03" w:rsidRDefault="00207363" w:rsidP="0023471F">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lastRenderedPageBreak/>
        <w:t>For the CH</w:t>
      </w:r>
      <w:r w:rsidRPr="00CF7E03">
        <w:rPr>
          <w:rFonts w:ascii="Arial" w:eastAsiaTheme="minorEastAsia" w:hAnsi="Arial" w:cs="Arial"/>
          <w:sz w:val="22"/>
          <w:szCs w:val="22"/>
          <w:vertAlign w:val="subscript"/>
          <w:lang w:eastAsia="zh-CN"/>
        </w:rPr>
        <w:t>4</w:t>
      </w:r>
      <w:r w:rsidRPr="00CF7E03">
        <w:rPr>
          <w:rFonts w:ascii="Arial" w:eastAsiaTheme="minorEastAsia" w:hAnsi="Arial" w:cs="Arial"/>
          <w:sz w:val="22"/>
          <w:szCs w:val="22"/>
          <w:lang w:eastAsia="zh-CN"/>
        </w:rPr>
        <w:t xml:space="preserve"> to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process, the theoretical limit for energy input is </w:t>
      </w:r>
      <w:r w:rsidRPr="00CF7E03">
        <w:rPr>
          <w:rFonts w:ascii="Arial" w:eastAsiaTheme="minorEastAsia" w:hAnsi="Arial" w:cs="Arial"/>
          <w:sz w:val="22"/>
          <w:szCs w:val="22"/>
          <w:lang w:eastAsia="zh-CN"/>
        </w:rPr>
        <w:br/>
        <w:t>189 kJ mol</w:t>
      </w:r>
      <w:r w:rsidRPr="00CF7E03">
        <w:rPr>
          <w:rFonts w:ascii="Arial" w:eastAsiaTheme="minorEastAsia" w:hAnsi="Arial" w:cs="Arial"/>
          <w:sz w:val="22"/>
          <w:szCs w:val="22"/>
          <w:vertAlign w:val="superscript"/>
          <w:lang w:eastAsia="zh-CN"/>
        </w:rPr>
        <w:t>–1</w:t>
      </w:r>
      <w:r w:rsidRPr="00CF7E03">
        <w:rPr>
          <w:rFonts w:ascii="Arial" w:eastAsiaTheme="minorEastAsia" w:hAnsi="Arial" w:cs="Arial"/>
          <w:sz w:val="22"/>
          <w:szCs w:val="22"/>
          <w:lang w:eastAsia="zh-CN"/>
        </w:rPr>
        <w:t> CH</w:t>
      </w:r>
      <w:r w:rsidRPr="00CF7E03">
        <w:rPr>
          <w:rFonts w:ascii="Arial" w:eastAsiaTheme="minorEastAsia" w:hAnsi="Arial" w:cs="Arial"/>
          <w:sz w:val="22"/>
          <w:szCs w:val="22"/>
          <w:vertAlign w:val="subscript"/>
          <w:lang w:eastAsia="zh-CN"/>
        </w:rPr>
        <w:t>4</w:t>
      </w:r>
      <w:r w:rsidRPr="00CF7E03">
        <w:rPr>
          <w:rFonts w:ascii="Arial" w:eastAsiaTheme="minorEastAsia" w:hAnsi="Arial" w:cs="Arial"/>
          <w:sz w:val="22"/>
          <w:szCs w:val="22"/>
          <w:lang w:eastAsia="zh-CN"/>
        </w:rPr>
        <w:t xml:space="preserve"> and the energy required is 4.0 kWh kg</w:t>
      </w:r>
      <w:r w:rsidRPr="00CF7E03">
        <w:rPr>
          <w:rFonts w:ascii="Arial" w:eastAsiaTheme="minorEastAsia" w:hAnsi="Arial" w:cs="Arial"/>
          <w:sz w:val="22"/>
          <w:szCs w:val="22"/>
          <w:vertAlign w:val="superscript"/>
          <w:lang w:eastAsia="zh-CN"/>
        </w:rPr>
        <w:t>–1</w:t>
      </w:r>
      <w:r w:rsidRPr="00CF7E03">
        <w:rPr>
          <w:rFonts w:ascii="Arial" w:eastAsiaTheme="minorEastAsia" w:hAnsi="Arial" w:cs="Arial"/>
          <w:sz w:val="22"/>
          <w:szCs w:val="22"/>
          <w:lang w:eastAsia="zh-CN"/>
        </w:rPr>
        <w:t>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w:t>
      </w:r>
      <w:r w:rsidRPr="00CF7E03">
        <w:rPr>
          <w:rFonts w:ascii="Arial" w:eastAsiaTheme="minorEastAsia" w:hAnsi="Arial" w:cs="Arial"/>
          <w:sz w:val="22"/>
          <w:szCs w:val="22"/>
          <w:lang w:eastAsia="zh-CN"/>
        </w:rPr>
        <w:fldChar w:fldCharType="begin"/>
      </w:r>
      <w:r w:rsidRPr="00CF7E03">
        <w:rPr>
          <w:rFonts w:ascii="Arial" w:eastAsiaTheme="minorEastAsia" w:hAnsi="Arial" w:cs="Arial"/>
          <w:sz w:val="22"/>
          <w:szCs w:val="22"/>
          <w:lang w:eastAsia="zh-CN"/>
        </w:rPr>
        <w:instrText xml:space="preserve"> ADDIN ZOTERO_ITEM CSL_CITATION {"citationID":"sxsNHRQz","properties":{"formattedCitation":"\\super 59,60\\nosupersub{}","plainCitation":"59,60","noteIndex":0},"citationItems":[{"id":38,"uris":["http://zotero.org/users/local/cJGf2fHk/items/KMTZPXDX"],"itemData":{"id":38,"type":"article-journal","abstract":"A plasma process for methane conversion into acetylene is proposed. Acetylene is one of the basic materials used in the chemical industry and its production is predominantly based on chemical processing of naphtha and CaC2. The recent increase in shale gas production makes acetylene production from methane a feasible expectation. This study provides data on the lowest cost of acetylene production from methane by a plasma process. The proposed plasma process is based on an effective rotating arc reactor. The rotating arc provides a relatively low reaction temperature, achieving a high carbon balance. Through a study of reaction parameters and the effect of H2 as a reactant additive, the mechanism of methane conversion was analyzed. The proposed process showed a high efficiency with a minimum process cost of approximately 9kWh/kg-C2H2.","container-title":"Fuel Processing Technology","DOI":"10.1016/j.fuproc.2016.02.028","ISSN":"0378-3820","journalAbbreviation":"Fuel Processing Technology","page":"209-216","source":"ScienceDirect","title":"Methane to acetylene conversion by employing cost-effective low-temperature arc","volume":"148","author":[{"family":"Kang","given":"Hee-seok"},{"family":"Lee","given":"Dae","dropping-particle":"hoon"},{"family":"Kim","given":"Kwan-tae"},{"family":"Jo","given":"Sungkwon"},{"family":"Pyun","given":"Sunghyun"},{"family":"Song","given":"Young-hoon"},{"family":"Yu","given":"Sangseok"}],"issued":{"date-parts":[["2016",7,1]]}}},{"id":46,"uris":["http://zotero.org/users/local/cJGf2fHk/items/6M3QXLS8"],"itemData":{"id":46,"type":"article-journal","abstract":"Methane decomposition over Ni, Cu and W containing catalysts to form acetylene was examined under microwave treatment. Three types of catalyst have been developed and tested in order to obtain an electric discharge on the surface while irradiating with microwave and, therefore, to initiate the chemical reaction. The effects of catalyst conformation, reaction time and microwave parameters were investigated. Methane decomposition efficiency, yield of acetylene formation and the amount and modality of coke deposition inside the microwave reactor were measured. The cooling of the surface of the catalyst was found to increase the value of methane conversion and acetylene selectivity and also helped to maintain the catalyst activity during longer processing times.","container-title":"Applied Catalysis B: Environmental","DOI":"10.1016/S0926-3373(02)00307-7","ISSN":"0926-3373","issue":"2","journalAbbreviation":"Applied Catalysis B: Environmental","page":"187-193","source":"ScienceDirect","title":"Catalytic conversion of methane to acetylene induced by microwave irradiation","volume":"43","author":[{"family":"Radoiu","given":"Marilena T."},{"family":"Chen","given":"Yangguang"},{"family":"Depew","given":"M. Catherine"}],"issued":{"date-parts":[["2003",6,30]]}}}],"schema":"https://github.com/citation-style-language/schema/raw/master/csl-citation.json"} </w:instrText>
      </w:r>
      <w:r w:rsidRPr="00CF7E03">
        <w:rPr>
          <w:rFonts w:ascii="Arial" w:eastAsiaTheme="minorEastAsia" w:hAnsi="Arial" w:cs="Arial"/>
          <w:sz w:val="22"/>
          <w:szCs w:val="22"/>
          <w:lang w:eastAsia="zh-CN"/>
        </w:rPr>
        <w:fldChar w:fldCharType="separate"/>
      </w:r>
      <w:r w:rsidRPr="00CF7E03">
        <w:rPr>
          <w:rFonts w:ascii="Arial" w:hAnsi="Arial" w:cs="Arial"/>
          <w:sz w:val="22"/>
          <w:vertAlign w:val="superscript"/>
        </w:rPr>
        <w:t>59,60</w:t>
      </w:r>
      <w:r w:rsidRPr="00CF7E03">
        <w:rPr>
          <w:rFonts w:ascii="Arial" w:eastAsiaTheme="minorEastAsia" w:hAnsi="Arial" w:cs="Arial"/>
          <w:sz w:val="22"/>
          <w:szCs w:val="22"/>
          <w:lang w:eastAsia="zh-CN"/>
        </w:rPr>
        <w:fldChar w:fldCharType="end"/>
      </w:r>
      <w:r>
        <w:rPr>
          <w:rFonts w:ascii="Arial" w:eastAsiaTheme="minorEastAsia" w:hAnsi="Arial" w:cs="Arial" w:hint="eastAsia"/>
          <w:sz w:val="22"/>
          <w:szCs w:val="22"/>
          <w:lang w:eastAsia="zh-CN"/>
        </w:rPr>
        <w:t xml:space="preserve"> </w:t>
      </w:r>
      <w:r w:rsidR="00B15E08" w:rsidRPr="00CF7E03">
        <w:rPr>
          <w:rFonts w:ascii="Arial" w:eastAsiaTheme="minorEastAsia" w:hAnsi="Arial" w:cs="Arial"/>
          <w:sz w:val="22"/>
          <w:szCs w:val="22"/>
          <w:lang w:eastAsia="zh-CN"/>
        </w:rPr>
        <w:t xml:space="preserve">Thermodynamic data show that </w:t>
      </w:r>
      <w:r w:rsidR="00E3700F" w:rsidRPr="00CF7E03">
        <w:rPr>
          <w:rFonts w:ascii="Arial" w:eastAsiaTheme="minorEastAsia" w:hAnsi="Arial" w:cs="Arial"/>
          <w:sz w:val="22"/>
          <w:szCs w:val="22"/>
          <w:lang w:eastAsia="zh-CN"/>
        </w:rPr>
        <w:t>CH</w:t>
      </w:r>
      <w:r w:rsidR="00E3700F" w:rsidRPr="00CF7E03">
        <w:rPr>
          <w:rFonts w:ascii="Arial" w:eastAsiaTheme="minorEastAsia" w:hAnsi="Arial" w:cs="Arial"/>
          <w:sz w:val="22"/>
          <w:szCs w:val="22"/>
          <w:vertAlign w:val="subscript"/>
          <w:lang w:eastAsia="zh-CN"/>
        </w:rPr>
        <w:t>4</w:t>
      </w:r>
      <w:r w:rsidR="00E3700F" w:rsidRPr="00CF7E03">
        <w:rPr>
          <w:rFonts w:ascii="Arial" w:eastAsiaTheme="minorEastAsia" w:hAnsi="Arial" w:cs="Arial"/>
          <w:sz w:val="22"/>
          <w:szCs w:val="22"/>
          <w:lang w:eastAsia="zh-CN"/>
        </w:rPr>
        <w:t xml:space="preserve"> </w:t>
      </w:r>
      <w:r w:rsidR="00B55AE2" w:rsidRPr="00CF7E03">
        <w:rPr>
          <w:rFonts w:ascii="Arial" w:eastAsiaTheme="minorEastAsia" w:hAnsi="Arial" w:cs="Arial"/>
          <w:sz w:val="22"/>
          <w:szCs w:val="22"/>
          <w:lang w:eastAsia="zh-CN"/>
        </w:rPr>
        <w:t xml:space="preserve">is the most stable hydrocarbon at normal temperatures, while </w:t>
      </w:r>
      <w:r w:rsidR="00B15E08" w:rsidRPr="00CF7E03">
        <w:rPr>
          <w:rFonts w:ascii="Arial" w:eastAsiaTheme="minorEastAsia" w:hAnsi="Arial" w:cs="Arial"/>
          <w:sz w:val="22"/>
          <w:szCs w:val="22"/>
          <w:lang w:eastAsia="zh-CN"/>
        </w:rPr>
        <w:t>C</w:t>
      </w:r>
      <w:r w:rsidR="00B15E08" w:rsidRPr="00CF7E03">
        <w:rPr>
          <w:rFonts w:ascii="Arial" w:eastAsiaTheme="minorEastAsia" w:hAnsi="Arial" w:cs="Arial"/>
          <w:sz w:val="22"/>
          <w:szCs w:val="22"/>
          <w:vertAlign w:val="subscript"/>
          <w:lang w:eastAsia="zh-CN"/>
        </w:rPr>
        <w:t>2</w:t>
      </w:r>
      <w:r w:rsidR="00B15E08" w:rsidRPr="00CF7E03">
        <w:rPr>
          <w:rFonts w:ascii="Arial" w:eastAsiaTheme="minorEastAsia" w:hAnsi="Arial" w:cs="Arial"/>
          <w:sz w:val="22"/>
          <w:szCs w:val="22"/>
          <w:lang w:eastAsia="zh-CN"/>
        </w:rPr>
        <w:t>H</w:t>
      </w:r>
      <w:r w:rsidR="00B15E08" w:rsidRPr="00CF7E03">
        <w:rPr>
          <w:rFonts w:ascii="Arial" w:eastAsiaTheme="minorEastAsia" w:hAnsi="Arial" w:cs="Arial"/>
          <w:sz w:val="22"/>
          <w:szCs w:val="22"/>
          <w:vertAlign w:val="subscript"/>
          <w:lang w:eastAsia="zh-CN"/>
        </w:rPr>
        <w:t>2</w:t>
      </w:r>
      <w:r w:rsidR="00B15E08" w:rsidRPr="00CF7E03">
        <w:rPr>
          <w:rFonts w:ascii="Arial" w:eastAsiaTheme="minorEastAsia" w:hAnsi="Arial" w:cs="Arial"/>
          <w:sz w:val="22"/>
          <w:szCs w:val="22"/>
          <w:lang w:eastAsia="zh-CN"/>
        </w:rPr>
        <w:t xml:space="preserve"> is </w:t>
      </w:r>
      <w:r w:rsidR="00CC0365" w:rsidRPr="00CF7E03">
        <w:rPr>
          <w:rFonts w:ascii="Arial" w:eastAsiaTheme="minorEastAsia" w:hAnsi="Arial" w:cs="Arial"/>
          <w:sz w:val="22"/>
          <w:szCs w:val="22"/>
          <w:lang w:eastAsia="zh-CN"/>
        </w:rPr>
        <w:t xml:space="preserve">the </w:t>
      </w:r>
      <w:r w:rsidR="00B55AE2" w:rsidRPr="00CF7E03">
        <w:rPr>
          <w:rFonts w:ascii="Arial" w:eastAsiaTheme="minorEastAsia" w:hAnsi="Arial" w:cs="Arial"/>
          <w:sz w:val="22"/>
          <w:szCs w:val="22"/>
          <w:lang w:eastAsia="zh-CN"/>
        </w:rPr>
        <w:t>least</w:t>
      </w:r>
      <w:r w:rsidR="00B15E08" w:rsidRPr="00CF7E03">
        <w:rPr>
          <w:rFonts w:ascii="Arial" w:eastAsiaTheme="minorEastAsia" w:hAnsi="Arial" w:cs="Arial"/>
          <w:sz w:val="22"/>
          <w:szCs w:val="22"/>
          <w:lang w:eastAsia="zh-CN"/>
        </w:rPr>
        <w:t xml:space="preserve"> </w:t>
      </w:r>
      <w:r w:rsidR="00E3700F" w:rsidRPr="00CF7E03">
        <w:rPr>
          <w:rFonts w:ascii="Arial" w:eastAsiaTheme="minorEastAsia" w:hAnsi="Arial" w:cs="Arial"/>
          <w:sz w:val="22"/>
          <w:szCs w:val="22"/>
          <w:lang w:eastAsia="zh-CN"/>
        </w:rPr>
        <w:t xml:space="preserve">stable </w:t>
      </w:r>
      <w:r w:rsidR="00B55AE2" w:rsidRPr="00CF7E03">
        <w:rPr>
          <w:rFonts w:ascii="Arial" w:eastAsiaTheme="minorEastAsia" w:hAnsi="Arial" w:cs="Arial"/>
          <w:sz w:val="22"/>
          <w:szCs w:val="22"/>
          <w:lang w:eastAsia="zh-CN"/>
        </w:rPr>
        <w:t>(</w:t>
      </w:r>
      <w:r w:rsidR="00B55AE2" w:rsidRPr="00CF7E03">
        <w:rPr>
          <w:rFonts w:ascii="Arial" w:eastAsiaTheme="minorEastAsia" w:hAnsi="Arial" w:cs="Arial"/>
          <w:b/>
          <w:bCs/>
          <w:sz w:val="22"/>
          <w:szCs w:val="22"/>
          <w:lang w:eastAsia="zh-CN"/>
        </w:rPr>
        <w:t>Fig</w:t>
      </w:r>
      <w:r w:rsidR="00CC0365" w:rsidRPr="00CF7E03">
        <w:rPr>
          <w:rFonts w:ascii="Arial" w:eastAsiaTheme="minorEastAsia" w:hAnsi="Arial" w:cs="Arial"/>
          <w:b/>
          <w:bCs/>
          <w:sz w:val="22"/>
          <w:szCs w:val="22"/>
          <w:lang w:eastAsia="zh-CN"/>
        </w:rPr>
        <w:t>. </w:t>
      </w:r>
      <w:r w:rsidR="00B55AE2" w:rsidRPr="00CF7E03">
        <w:rPr>
          <w:rFonts w:ascii="Arial" w:eastAsiaTheme="minorEastAsia" w:hAnsi="Arial" w:cs="Arial"/>
          <w:b/>
          <w:bCs/>
          <w:sz w:val="22"/>
          <w:szCs w:val="22"/>
          <w:lang w:eastAsia="zh-CN"/>
        </w:rPr>
        <w:t>4a</w:t>
      </w:r>
      <w:r w:rsidR="00B55AE2" w:rsidRPr="00CF7E03">
        <w:rPr>
          <w:rFonts w:ascii="Arial" w:eastAsiaTheme="minorEastAsia" w:hAnsi="Arial" w:cs="Arial"/>
          <w:sz w:val="22"/>
          <w:szCs w:val="22"/>
          <w:lang w:eastAsia="zh-CN"/>
        </w:rPr>
        <w:t>)</w:t>
      </w:r>
      <w:r w:rsidR="001B47A0" w:rsidRPr="00CF7E03">
        <w:rPr>
          <w:rFonts w:ascii="Arial" w:eastAsiaTheme="minorEastAsia" w:hAnsi="Arial" w:cs="Arial"/>
          <w:sz w:val="22"/>
          <w:szCs w:val="22"/>
          <w:lang w:eastAsia="zh-CN"/>
        </w:rPr>
        <w:t>.</w:t>
      </w:r>
      <w:r w:rsidR="00316FAF" w:rsidRPr="00CF7E03">
        <w:rPr>
          <w:rFonts w:ascii="Arial" w:eastAsiaTheme="minorEastAsia" w:hAnsi="Arial" w:cs="Arial"/>
          <w:sz w:val="22"/>
          <w:szCs w:val="22"/>
          <w:lang w:eastAsia="zh-CN"/>
        </w:rPr>
        <w:fldChar w:fldCharType="begin"/>
      </w:r>
      <w:r w:rsidR="00D01935" w:rsidRPr="00CF7E03">
        <w:rPr>
          <w:rFonts w:ascii="Arial" w:eastAsiaTheme="minorEastAsia" w:hAnsi="Arial" w:cs="Arial"/>
          <w:sz w:val="22"/>
          <w:szCs w:val="22"/>
          <w:lang w:eastAsia="zh-CN"/>
        </w:rPr>
        <w:instrText xml:space="preserve"> ADDIN ZOTERO_ITEM CSL_CITATION {"citationID":"qWM16Nl9","properties":{"formattedCitation":"\\super 32\\nosupersub{}","plainCitation":"32","noteIndex":0},"citationItems":[{"id":8,"uris":["http://zotero.org/users/local/cJGf2fHk/items/A7H6TF5B"],"itemData":{"id":8,"type":"chapter","abstract":"Abstract\n            \n              The article contains sections titled:\n              \n                \n                  \n                  \n                  \n                    \n                      \n                        1.\n                      \n                      \n                        Introduction\n                      \n                    \n                    \n                      \n                        2.\n                      \n                      \n                        Physical Properties\n                      \n                    \n                    \n                      \n                        3.\n                      \n                      \n                        Chemical Properties\n                      \n                    \n                    \n                      \n                        3.1.\n                      \n                      \n                        Industrially Important Reactions\n                      \n                    \n                    \n                      \n                        3.2.\n                      \n                      \n                        Other Reactions; Derivatives\n                      \n                    \n                    \n                      \n                        4.\n                      \n                      \n                        Production\n                      \n                    \n                    \n                      \n                        4.1.\n                      \n                      \n                        Thermodynamic and Kinetic Aspects\n                      \n                    \n                    \n                      \n                        4.2.\n                      \n                      \n                        Partial Combustion Processes\n                      \n                    \n                    \n                      \n                        4.2.1.\n                      \n                      \n                        BASF Process (Sachsse‐Bartholome)\n                      \n                    \n                    \n                      \n                        4.2.2.\n                      \n                      \n                        Other Partial Combustion Processes\n                      \n                    \n                    \n                      \n                        4.2.3.\n                      \n                      \n                        Submerged Flame Process\n                      \n                    \n                    \n                      \n                        4.2.4.\n                      \n                      \n                        Partial Combustion Carbide Process\n                      \n                    \n                    \n                      \n                        4.3.\n                      \n                      \n                        Electrothermic Processes\n                      \n                    \n                    \n                      \n                        4.3.1.\n                      \n                      \n                        Production from Gaseous and/or Gasified Hydrocarbons (Hüls Arc Process)\n                      \n                    \n                    \n                      \n                        4.3.2.\n                      \n                      \n                        Production from Liquid Hydrocarbons (Plasma Arc Process)\n                      \n                    \n                    \n                      \n                        4.3.3.\n                      \n                      \n                        Production from Coal (Arc Coal Process)\n                      \n                    \n                    \n                      \n                        4.3.4.\n                      \n                      \n                        Production from Calcium Carbide\n                      \n                    \n                    \n                      \n                        4.3.4.1.\n                      \n                      \n                        Wet Generators\n                      \n                    \n                    \n                      \n                        4.3.4.2.\n                      \n                      \n                        Dry Generators\n                      \n                    \n                    \n                      \n                        4.3.4.3.\n                      \n                      \n                        Acetylene Purification\n                      \n                    \n                    \n                      \n                        4.4.\n                      \n                      \n                        Other Cracking Processes\n                      \n                    \n                    \n                      \n                        4.4.1.\n                      \n                      \n                        Thermal Cracking By Heat Carriers\n                      \n                    \n                    \n                      \n                        4.4.2.\n                      \n                      \n                        Acetylene as a Byproduct of Steam Cracking\n                      \n                    \n                    \n                      \n                        5.\n                      \n                      \n                        Safety Precautions, Transportation, and Storage\n                      \n                    \n                    \n                      \n                        5.1.\n                      \n                      \n                        General Safety Factors and Safety Measures\n                      \n                    \n                    \n                      \n                        5.2.\n                      \n                      \n                        Acetylene Storage in Cylinders\n                      \n                    \n                    \n                      \n                        6.\n                      \n                      \n                        Uses and Economic Aspects\n                      \n                    \n                    \n                      \n                        6.1.\n                      \n                      \n                        Use in Metal Processing\n                      \n                    \n                    \n                      \n                        6.2.\n                      \n                      \n                        Use as Raw Material in Chemical Industry\n                      \n                    \n                    \n                      \n                        6.3.\n                      \n                      \n                        Competitive Position of Acetylene as Chemical Feedstock\n                      \n                    \n                    \n                      \n                        7.\n                      \n                      \n                        Toxicology and Occupational Health","container-title":"Ullmann's Encyclopedia of Industrial Chemistry","edition":"1","ISBN":"978-3-527-30385-4","language":"en","license":"http://doi.wiley.com/10.1002/tdm_license_1.1","note":"DOI: 10.1002/14356007.a01_097.pub4","publisher":"Wiley","source":"DOI.org (Crossref)","title":"Acetylene","URL":"https://onlinelibrary.wiley.com/doi/10.1002/14356007.a01_097.pub4","editor":[{"literal":"Wiley-VCH"}],"author":[{"family":"Pässler","given":"Peter"},{"family":"Hefner","given":"Werner"},{"family":"Buckl","given":"Klaus"},{"family":"Meinass","given":"Helmut"},{"family":"Meiswinkel","given":"Andreas"},{"family":"Wernicke","given":"Hans‐Jürgen"},{"family":"Ebersberg","given":"Günter"},{"family":"Müller","given":"Richard"},{"family":"Bässler","given":"Jürgen"},{"family":"Behringer","given":"Hartmut"},{"family":"Mayer","given":"Dieter"}],"accessed":{"date-parts":[["2024",6,5]]},"issued":{"date-parts":[["2011",10,15]]}}}],"schema":"https://github.com/citation-style-language/schema/raw/master/csl-citation.json"} </w:instrText>
      </w:r>
      <w:r w:rsidR="00316FAF" w:rsidRPr="00CF7E03">
        <w:rPr>
          <w:rFonts w:ascii="Arial" w:eastAsiaTheme="minorEastAsia" w:hAnsi="Arial" w:cs="Arial"/>
          <w:sz w:val="22"/>
          <w:szCs w:val="22"/>
          <w:lang w:eastAsia="zh-CN"/>
        </w:rPr>
        <w:fldChar w:fldCharType="separate"/>
      </w:r>
      <w:r w:rsidR="00D01935" w:rsidRPr="00CF7E03">
        <w:rPr>
          <w:rFonts w:ascii="Arial" w:hAnsi="Arial" w:cs="Arial"/>
          <w:sz w:val="22"/>
          <w:vertAlign w:val="superscript"/>
        </w:rPr>
        <w:t>32</w:t>
      </w:r>
      <w:r w:rsidR="00316FAF" w:rsidRPr="00CF7E03">
        <w:rPr>
          <w:rFonts w:ascii="Arial" w:eastAsiaTheme="minorEastAsia" w:hAnsi="Arial" w:cs="Arial"/>
          <w:sz w:val="22"/>
          <w:szCs w:val="22"/>
          <w:lang w:eastAsia="zh-CN"/>
        </w:rPr>
        <w:fldChar w:fldCharType="end"/>
      </w:r>
      <w:r w:rsidR="00316FAF" w:rsidRPr="00CF7E03">
        <w:rPr>
          <w:rFonts w:ascii="Arial" w:eastAsiaTheme="minorEastAsia" w:hAnsi="Arial" w:cs="Arial"/>
          <w:sz w:val="22"/>
          <w:szCs w:val="22"/>
          <w:lang w:eastAsia="zh-CN"/>
        </w:rPr>
        <w:t xml:space="preserve"> </w:t>
      </w:r>
      <w:r w:rsidR="00CC0365" w:rsidRPr="00CF7E03">
        <w:rPr>
          <w:rFonts w:ascii="Arial" w:eastAsiaTheme="minorEastAsia" w:hAnsi="Arial" w:cs="Arial"/>
          <w:sz w:val="22"/>
          <w:szCs w:val="22"/>
          <w:lang w:eastAsia="zh-CN"/>
        </w:rPr>
        <w:t>With increasing temperature</w:t>
      </w:r>
      <w:r w:rsidR="00316FAF" w:rsidRPr="00CF7E03">
        <w:rPr>
          <w:rFonts w:ascii="Arial" w:eastAsiaTheme="minorEastAsia" w:hAnsi="Arial" w:cs="Arial"/>
          <w:sz w:val="22"/>
          <w:szCs w:val="22"/>
          <w:lang w:eastAsia="zh-CN"/>
        </w:rPr>
        <w:t xml:space="preserve">, </w:t>
      </w:r>
      <w:r w:rsidR="00EF1D0C" w:rsidRPr="00CF7E03">
        <w:rPr>
          <w:rFonts w:ascii="Arial" w:eastAsiaTheme="minorEastAsia" w:hAnsi="Arial" w:cs="Arial"/>
          <w:sz w:val="22"/>
          <w:szCs w:val="22"/>
          <w:lang w:eastAsia="zh-CN"/>
        </w:rPr>
        <w:t xml:space="preserve">the </w:t>
      </w:r>
      <w:r w:rsidR="00316FAF" w:rsidRPr="00CF7E03">
        <w:rPr>
          <w:rFonts w:ascii="Arial" w:eastAsiaTheme="minorEastAsia" w:hAnsi="Arial" w:cs="Arial"/>
          <w:sz w:val="22"/>
          <w:szCs w:val="22"/>
          <w:lang w:eastAsia="zh-CN"/>
        </w:rPr>
        <w:t>free energy of C</w:t>
      </w:r>
      <w:r w:rsidR="00316FAF" w:rsidRPr="00CF7E03">
        <w:rPr>
          <w:rFonts w:ascii="Arial" w:eastAsiaTheme="minorEastAsia" w:hAnsi="Arial" w:cs="Arial"/>
          <w:sz w:val="22"/>
          <w:szCs w:val="22"/>
          <w:vertAlign w:val="subscript"/>
          <w:lang w:eastAsia="zh-CN"/>
        </w:rPr>
        <w:t>2</w:t>
      </w:r>
      <w:r w:rsidR="00316FAF" w:rsidRPr="00CF7E03">
        <w:rPr>
          <w:rFonts w:ascii="Arial" w:eastAsiaTheme="minorEastAsia" w:hAnsi="Arial" w:cs="Arial"/>
          <w:sz w:val="22"/>
          <w:szCs w:val="22"/>
          <w:lang w:eastAsia="zh-CN"/>
        </w:rPr>
        <w:t>H</w:t>
      </w:r>
      <w:r w:rsidR="00316FAF" w:rsidRPr="00CF7E03">
        <w:rPr>
          <w:rFonts w:ascii="Arial" w:eastAsiaTheme="minorEastAsia" w:hAnsi="Arial" w:cs="Arial"/>
          <w:sz w:val="22"/>
          <w:szCs w:val="22"/>
          <w:vertAlign w:val="subscript"/>
          <w:lang w:eastAsia="zh-CN"/>
        </w:rPr>
        <w:t>2</w:t>
      </w:r>
      <w:r w:rsidR="00316FAF" w:rsidRPr="00CF7E03">
        <w:rPr>
          <w:rFonts w:ascii="Arial" w:eastAsiaTheme="minorEastAsia" w:hAnsi="Arial" w:cs="Arial"/>
          <w:sz w:val="22"/>
          <w:szCs w:val="22"/>
          <w:lang w:eastAsia="zh-CN"/>
        </w:rPr>
        <w:t xml:space="preserve"> decrease</w:t>
      </w:r>
      <w:r w:rsidR="00CC0365" w:rsidRPr="00CF7E03">
        <w:rPr>
          <w:rFonts w:ascii="Arial" w:eastAsiaTheme="minorEastAsia" w:hAnsi="Arial" w:cs="Arial"/>
          <w:sz w:val="22"/>
          <w:szCs w:val="22"/>
          <w:lang w:eastAsia="zh-CN"/>
        </w:rPr>
        <w:t>s</w:t>
      </w:r>
      <w:r w:rsidR="00316FAF" w:rsidRPr="00CF7E03">
        <w:rPr>
          <w:rFonts w:ascii="Arial" w:eastAsiaTheme="minorEastAsia" w:hAnsi="Arial" w:cs="Arial"/>
          <w:sz w:val="22"/>
          <w:szCs w:val="22"/>
          <w:lang w:eastAsia="zh-CN"/>
        </w:rPr>
        <w:t>,</w:t>
      </w:r>
      <w:r w:rsidR="00EF1D0C" w:rsidRPr="00CF7E03">
        <w:rPr>
          <w:rFonts w:ascii="Arial" w:eastAsiaTheme="minorEastAsia" w:hAnsi="Arial" w:cs="Arial"/>
          <w:sz w:val="22"/>
          <w:szCs w:val="22"/>
          <w:lang w:eastAsia="zh-CN"/>
        </w:rPr>
        <w:t xml:space="preserve"> making its formation more favorable above </w:t>
      </w:r>
      <w:r w:rsidR="00E3700F" w:rsidRPr="00CF7E03">
        <w:rPr>
          <w:rFonts w:ascii="Arial" w:eastAsiaTheme="minorEastAsia" w:hAnsi="Arial" w:cs="Arial"/>
          <w:sz w:val="22"/>
          <w:szCs w:val="22"/>
          <w:lang w:eastAsia="zh-CN"/>
        </w:rPr>
        <w:t>12</w:t>
      </w:r>
      <w:r w:rsidR="00F0165E" w:rsidRPr="00CF7E03">
        <w:rPr>
          <w:rFonts w:ascii="Arial" w:eastAsiaTheme="minorEastAsia" w:hAnsi="Arial" w:cs="Arial"/>
          <w:sz w:val="22"/>
          <w:szCs w:val="22"/>
          <w:lang w:eastAsia="zh-CN"/>
        </w:rPr>
        <w:t>3</w:t>
      </w:r>
      <w:r w:rsidR="00E3700F" w:rsidRPr="00CF7E03">
        <w:rPr>
          <w:rFonts w:ascii="Arial" w:eastAsiaTheme="minorEastAsia" w:hAnsi="Arial" w:cs="Arial"/>
          <w:sz w:val="22"/>
          <w:szCs w:val="22"/>
          <w:lang w:eastAsia="zh-CN"/>
        </w:rPr>
        <w:t>0</w:t>
      </w:r>
      <w:r w:rsidR="00CC0365" w:rsidRPr="00CF7E03">
        <w:rPr>
          <w:rFonts w:ascii="Arial" w:eastAsiaTheme="minorEastAsia" w:hAnsi="Arial" w:cs="Arial"/>
          <w:sz w:val="22"/>
          <w:szCs w:val="22"/>
          <w:lang w:eastAsia="zh-CN"/>
        </w:rPr>
        <w:t> </w:t>
      </w:r>
      <w:r w:rsidR="00E3700F" w:rsidRPr="00CF7E03">
        <w:rPr>
          <w:rFonts w:ascii="Arial" w:eastAsiaTheme="minorEastAsia" w:hAnsi="Arial" w:cs="Arial"/>
          <w:sz w:val="22"/>
          <w:szCs w:val="22"/>
          <w:lang w:eastAsia="zh-CN"/>
        </w:rPr>
        <w:t>°C</w:t>
      </w:r>
      <w:r w:rsidR="002E2982" w:rsidRPr="00CF7E03">
        <w:rPr>
          <w:rFonts w:ascii="Arial" w:eastAsiaTheme="minorEastAsia" w:hAnsi="Arial" w:cs="Arial"/>
          <w:sz w:val="22"/>
          <w:szCs w:val="22"/>
          <w:lang w:eastAsia="zh-CN"/>
        </w:rPr>
        <w:t>,</w:t>
      </w:r>
      <w:r w:rsidR="00EF1D0C" w:rsidRPr="00CF7E03">
        <w:rPr>
          <w:rFonts w:ascii="Arial" w:eastAsiaTheme="minorEastAsia" w:hAnsi="Arial" w:cs="Arial"/>
          <w:sz w:val="22"/>
          <w:szCs w:val="22"/>
          <w:lang w:eastAsia="zh-CN"/>
        </w:rPr>
        <w:t xml:space="preserve"> when</w:t>
      </w:r>
      <w:r w:rsidR="00E3700F" w:rsidRPr="00CF7E03">
        <w:rPr>
          <w:rFonts w:ascii="Arial" w:eastAsiaTheme="minorEastAsia" w:hAnsi="Arial" w:cs="Arial"/>
          <w:sz w:val="22"/>
          <w:szCs w:val="22"/>
          <w:lang w:eastAsia="zh-CN"/>
        </w:rPr>
        <w:t xml:space="preserve"> </w:t>
      </w:r>
      <w:r w:rsidR="004369B0" w:rsidRPr="00CF7E03">
        <w:rPr>
          <w:rFonts w:ascii="Arial" w:eastAsiaTheme="minorEastAsia" w:hAnsi="Arial" w:cs="Arial"/>
          <w:sz w:val="22"/>
          <w:szCs w:val="22"/>
          <w:lang w:eastAsia="zh-CN"/>
        </w:rPr>
        <w:t xml:space="preserve">the free energy of formation of </w:t>
      </w:r>
      <w:r w:rsidR="00E3700F" w:rsidRPr="00CF7E03">
        <w:rPr>
          <w:rFonts w:ascii="Arial" w:eastAsiaTheme="minorEastAsia" w:hAnsi="Arial" w:cs="Arial"/>
          <w:sz w:val="22"/>
          <w:szCs w:val="22"/>
          <w:lang w:eastAsia="zh-CN"/>
        </w:rPr>
        <w:t>C</w:t>
      </w:r>
      <w:r w:rsidR="00E3700F" w:rsidRPr="00CF7E03">
        <w:rPr>
          <w:rFonts w:ascii="Arial" w:eastAsiaTheme="minorEastAsia" w:hAnsi="Arial" w:cs="Arial"/>
          <w:sz w:val="22"/>
          <w:szCs w:val="22"/>
          <w:vertAlign w:val="subscript"/>
          <w:lang w:eastAsia="zh-CN"/>
        </w:rPr>
        <w:t>2</w:t>
      </w:r>
      <w:r w:rsidR="00E3700F" w:rsidRPr="00CF7E03">
        <w:rPr>
          <w:rFonts w:ascii="Arial" w:eastAsiaTheme="minorEastAsia" w:hAnsi="Arial" w:cs="Arial"/>
          <w:sz w:val="22"/>
          <w:szCs w:val="22"/>
          <w:lang w:eastAsia="zh-CN"/>
        </w:rPr>
        <w:t>H</w:t>
      </w:r>
      <w:r w:rsidR="00E3700F" w:rsidRPr="00CF7E03">
        <w:rPr>
          <w:rFonts w:ascii="Arial" w:eastAsiaTheme="minorEastAsia" w:hAnsi="Arial" w:cs="Arial"/>
          <w:sz w:val="22"/>
          <w:szCs w:val="22"/>
          <w:vertAlign w:val="subscript"/>
          <w:lang w:eastAsia="zh-CN"/>
        </w:rPr>
        <w:t>2</w:t>
      </w:r>
      <w:r w:rsidR="00E3700F" w:rsidRPr="00CF7E03">
        <w:rPr>
          <w:rFonts w:ascii="Arial" w:eastAsiaTheme="minorEastAsia" w:hAnsi="Arial" w:cs="Arial"/>
          <w:sz w:val="22"/>
          <w:szCs w:val="22"/>
          <w:lang w:eastAsia="zh-CN"/>
        </w:rPr>
        <w:t xml:space="preserve"> becomes </w:t>
      </w:r>
      <w:r w:rsidR="004369B0" w:rsidRPr="00CF7E03">
        <w:rPr>
          <w:rFonts w:ascii="Arial" w:eastAsiaTheme="minorEastAsia" w:hAnsi="Arial" w:cs="Arial"/>
          <w:sz w:val="22"/>
          <w:szCs w:val="22"/>
          <w:lang w:eastAsia="zh-CN"/>
        </w:rPr>
        <w:t>lower</w:t>
      </w:r>
      <w:r w:rsidR="00E3700F" w:rsidRPr="00CF7E03">
        <w:rPr>
          <w:rFonts w:ascii="Arial" w:eastAsiaTheme="minorEastAsia" w:hAnsi="Arial" w:cs="Arial"/>
          <w:sz w:val="22"/>
          <w:szCs w:val="22"/>
          <w:lang w:eastAsia="zh-CN"/>
        </w:rPr>
        <w:t xml:space="preserve"> </w:t>
      </w:r>
      <w:r w:rsidR="000D5F87" w:rsidRPr="00CF7E03">
        <w:rPr>
          <w:rFonts w:ascii="Arial" w:eastAsiaTheme="minorEastAsia" w:hAnsi="Arial" w:cs="Arial"/>
          <w:sz w:val="22"/>
          <w:szCs w:val="22"/>
          <w:lang w:eastAsia="zh-CN"/>
        </w:rPr>
        <w:t xml:space="preserve">than </w:t>
      </w:r>
      <w:r w:rsidR="002E2982" w:rsidRPr="00CF7E03">
        <w:rPr>
          <w:rFonts w:ascii="Arial" w:eastAsiaTheme="minorEastAsia" w:hAnsi="Arial" w:cs="Arial"/>
          <w:sz w:val="22"/>
          <w:szCs w:val="22"/>
          <w:lang w:eastAsia="zh-CN"/>
        </w:rPr>
        <w:t xml:space="preserve">that of </w:t>
      </w:r>
      <w:r w:rsidR="000D5F87" w:rsidRPr="00CF7E03">
        <w:rPr>
          <w:rFonts w:ascii="Arial" w:eastAsiaTheme="minorEastAsia" w:hAnsi="Arial" w:cs="Arial"/>
          <w:sz w:val="22"/>
          <w:szCs w:val="22"/>
          <w:lang w:eastAsia="zh-CN"/>
        </w:rPr>
        <w:t xml:space="preserve">all </w:t>
      </w:r>
      <w:r w:rsidR="00E3700F" w:rsidRPr="00CF7E03">
        <w:rPr>
          <w:rFonts w:ascii="Arial" w:eastAsiaTheme="minorEastAsia" w:hAnsi="Arial" w:cs="Arial"/>
          <w:sz w:val="22"/>
          <w:szCs w:val="22"/>
          <w:lang w:eastAsia="zh-CN"/>
        </w:rPr>
        <w:t>other hydrocarbons</w:t>
      </w:r>
      <w:r w:rsidR="004369B0" w:rsidRPr="00CF7E03">
        <w:rPr>
          <w:rFonts w:ascii="Arial" w:eastAsiaTheme="minorEastAsia" w:hAnsi="Arial" w:cs="Arial"/>
          <w:sz w:val="22"/>
          <w:szCs w:val="22"/>
          <w:lang w:eastAsia="zh-CN"/>
        </w:rPr>
        <w:t>.</w:t>
      </w:r>
      <w:r w:rsidR="00E3700F" w:rsidRPr="00CF7E03">
        <w:rPr>
          <w:rFonts w:ascii="Arial" w:eastAsiaTheme="minorEastAsia" w:hAnsi="Arial" w:cs="Arial"/>
          <w:sz w:val="22"/>
          <w:szCs w:val="22"/>
          <w:lang w:eastAsia="zh-CN"/>
        </w:rPr>
        <w:fldChar w:fldCharType="begin"/>
      </w:r>
      <w:r w:rsidR="00D01935" w:rsidRPr="00CF7E03">
        <w:rPr>
          <w:rFonts w:ascii="Arial" w:eastAsiaTheme="minorEastAsia" w:hAnsi="Arial" w:cs="Arial"/>
          <w:sz w:val="22"/>
          <w:szCs w:val="22"/>
          <w:lang w:eastAsia="zh-CN"/>
        </w:rPr>
        <w:instrText xml:space="preserve"> ADDIN ZOTERO_ITEM CSL_CITATION {"citationID":"y6tDOSec","properties":{"formattedCitation":"\\super 32,61\\nosupersub{}","plainCitation":"32,61","noteIndex":0},"citationItems":[{"id":8,"uris":["http://zotero.org/users/local/cJGf2fHk/items/A7H6TF5B"],"itemData":{"id":8,"type":"chapter","abstract":"Abstract\n            \n              The article contains sections titled:\n              \n                \n                  \n                  \n                  \n                    \n                      \n                        1.\n                      \n                      \n                        Introduction\n                      \n                    \n                    \n                      \n                        2.\n                      \n                      \n                        Physical Properties\n                      \n                    \n                    \n                      \n                        3.\n                      \n                      \n                        Chemical Properties\n                      \n                    \n                    \n                      \n                        3.1.\n                      \n                      \n                        Industrially Important Reactions\n                      \n                    \n                    \n                      \n                        3.2.\n                      \n                      \n                        Other Reactions; Derivatives\n                      \n                    \n                    \n                      \n                        4.\n                      \n                      \n                        Production\n                      \n                    \n                    \n                      \n                        4.1.\n                      \n                      \n                        Thermodynamic and Kinetic Aspects\n                      \n                    \n                    \n                      \n                        4.2.\n                      \n                      \n                        Partial Combustion Processes\n                      \n                    \n                    \n                      \n                        4.2.1.\n                      \n                      \n                        BASF Process (Sachsse‐Bartholome)\n                      \n                    \n                    \n                      \n                        4.2.2.\n                      \n                      \n                        Other Partial Combustion Processes\n                      \n                    \n                    \n                      \n                        4.2.3.\n                      \n                      \n                        Submerged Flame Process\n                      \n                    \n                    \n                      \n                        4.2.4.\n                      \n                      \n                        Partial Combustion Carbide Process\n                      \n                    \n                    \n                      \n                        4.3.\n                      \n                      \n                        Electrothermic Processes\n                      \n                    \n                    \n                      \n                        4.3.1.\n                      \n                      \n                        Production from Gaseous and/or Gasified Hydrocarbons (Hüls Arc Process)\n                      \n                    \n                    \n                      \n                        4.3.2.\n                      \n                      \n                        Production from Liquid Hydrocarbons (Plasma Arc Process)\n                      \n                    \n                    \n                      \n                        4.3.3.\n                      \n                      \n                        Production from Coal (Arc Coal Process)\n                      \n                    \n                    \n                      \n                        4.3.4.\n                      \n                      \n                        Production from Calcium Carbide\n                      \n                    \n                    \n                      \n                        4.3.4.1.\n                      \n                      \n                        Wet Generators\n                      \n                    \n                    \n                      \n                        4.3.4.2.\n                      \n                      \n                        Dry Generators\n                      \n                    \n                    \n                      \n                        4.3.4.3.\n                      \n                      \n                        Acetylene Purification\n                      \n                    \n                    \n                      \n                        4.4.\n                      \n                      \n                        Other Cracking Processes\n                      \n                    \n                    \n                      \n                        4.4.1.\n                      \n                      \n                        Thermal Cracking By Heat Carriers\n                      \n                    \n                    \n                      \n                        4.4.2.\n                      \n                      \n                        Acetylene as a Byproduct of Steam Cracking\n                      \n                    \n                    \n                      \n                        5.\n                      \n                      \n                        Safety Precautions, Transportation, and Storage\n                      \n                    \n                    \n                      \n                        5.1.\n                      \n                      \n                        General Safety Factors and Safety Measures\n                      \n                    \n                    \n                      \n                        5.2.\n                      \n                      \n                        Acetylene Storage in Cylinders\n                      \n                    \n                    \n                      \n                        6.\n                      \n                      \n                        Uses and Economic Aspects\n                      \n                    \n                    \n                      \n                        6.1.\n                      \n                      \n                        Use in Metal Processing\n                      \n                    \n                    \n                      \n                        6.2.\n                      \n                      \n                        Use as Raw Material in Chemical Industry\n                      \n                    \n                    \n                      \n                        6.3.\n                      \n                      \n                        Competitive Position of Acetylene as Chemical Feedstock\n                      \n                    \n                    \n                      \n                        7.\n                      \n                      \n                        Toxicology and Occupational Health","container-title":"Ullmann's Encyclopedia of Industrial Chemistry","edition":"1","ISBN":"978-3-527-30385-4","language":"en","license":"http://doi.wiley.com/10.1002/tdm_license_1.1","note":"DOI: 10.1002/14356007.a01_097.pub4","publisher":"Wiley","source":"DOI.org (Crossref)","title":"Acetylene","URL":"https://onlinelibrary.wiley.com/doi/10.1002/14356007.a01_097.pub4","editor":[{"literal":"Wiley-VCH"}],"author":[{"family":"Pässler","given":"Peter"},{"family":"Hefner","given":"Werner"},{"family":"Buckl","given":"Klaus"},{"family":"Meinass","given":"Helmut"},{"family":"Meiswinkel","given":"Andreas"},{"family":"Wernicke","given":"Hans‐Jürgen"},{"family":"Ebersberg","given":"Günter"},{"family":"Müller","given":"Richard"},{"family":"Bässler","given":"Jürgen"},{"family":"Behringer","given":"Hartmut"},{"family":"Mayer","given":"Dieter"}],"accessed":{"date-parts":[["2024",6,5]]},"issued":{"date-parts":[["2011",10,15]]}}},{"id":230,"uris":["http://zotero.org/users/local/cJGf2fHk/items/L83CJXLD"],"itemData":{"id":230,"type":"article-journal","abstract":"Methane can be converted directly to C2 hydrocarbons by pyrolysis or thermal coupling. The reaction is highly endothermic and the heat must be supplied at high temperatures. Ethene, ethyne, benzene and hydrogen are the main products. Excessive carbon formation can be avoided using short reaction times and low partial pressures of methane preferably by hydrogen dilution of the feed. More than 90% selectivity of C2 hydrocarbons may be obtained from methane. High yields of ethyne (&gt;85%) are obtainable at extreme conditions of temperatures (&gt; 2000 K) and short reaction times (&lt;10−2 s). The primary reactions during the pyrolysis of methane are now clearly defined. However, details of the later stages especially the formation of carbon (coke) are not yet fully understood. The formation of the main gas products can be described by simulation models based on elementary reactions. Pyrolysis of methane has been carried out commercially for many years. The processes differ mainly by the way heat is supplied to the reactor. At present, this technology seems to be an economical way of converting methane only under special conditions where ethyne is the desired product.","collection-title":"Trends in Natural Gas Utilisation","container-title":"Fuel Processing Technology","DOI":"10.1016/0378-3820(94)00109-7","ISSN":"0378-3820","issue":"2","journalAbbreviation":"Fuel Processing Technology","page":"249-267","source":"ScienceDirect","title":"Pyrolysis of natural gas: chemistry and process concepts","title-short":"Pyrolysis of natural gas","volume":"42","author":[{"family":"Holmen","given":"Anders"},{"family":"Olsvik","given":"Ola"},{"family":"Rokstad","given":"O. A."}],"issued":{"date-parts":[["1995",4,1]]}}}],"schema":"https://github.com/citation-style-language/schema/raw/master/csl-citation.json"} </w:instrText>
      </w:r>
      <w:r w:rsidR="00E3700F" w:rsidRPr="00CF7E03">
        <w:rPr>
          <w:rFonts w:ascii="Arial" w:eastAsiaTheme="minorEastAsia" w:hAnsi="Arial" w:cs="Arial"/>
          <w:sz w:val="22"/>
          <w:szCs w:val="22"/>
          <w:lang w:eastAsia="zh-CN"/>
        </w:rPr>
        <w:fldChar w:fldCharType="separate"/>
      </w:r>
      <w:r w:rsidR="00D01935" w:rsidRPr="00CF7E03">
        <w:rPr>
          <w:rFonts w:ascii="Arial" w:hAnsi="Arial" w:cs="Arial"/>
          <w:sz w:val="22"/>
          <w:vertAlign w:val="superscript"/>
        </w:rPr>
        <w:t>32,61</w:t>
      </w:r>
      <w:r w:rsidR="00E3700F" w:rsidRPr="00CF7E03">
        <w:rPr>
          <w:rFonts w:ascii="Arial" w:eastAsiaTheme="minorEastAsia" w:hAnsi="Arial" w:cs="Arial"/>
          <w:sz w:val="22"/>
          <w:szCs w:val="22"/>
          <w:lang w:eastAsia="zh-CN"/>
        </w:rPr>
        <w:fldChar w:fldCharType="end"/>
      </w:r>
      <w:r w:rsidR="00E3700F" w:rsidRPr="00CF7E03">
        <w:rPr>
          <w:rFonts w:ascii="Arial" w:eastAsiaTheme="minorEastAsia" w:hAnsi="Arial" w:cs="Arial"/>
          <w:sz w:val="22"/>
          <w:szCs w:val="22"/>
          <w:lang w:eastAsia="zh-CN"/>
        </w:rPr>
        <w:t xml:space="preserve"> </w:t>
      </w:r>
      <w:r w:rsidR="00F0165E" w:rsidRPr="00CF7E03">
        <w:rPr>
          <w:rFonts w:ascii="Arial" w:eastAsiaTheme="minorEastAsia" w:hAnsi="Arial" w:cs="Arial"/>
          <w:sz w:val="22"/>
          <w:szCs w:val="22"/>
          <w:lang w:eastAsia="zh-CN"/>
        </w:rPr>
        <w:t xml:space="preserve">Among </w:t>
      </w:r>
      <w:r w:rsidR="000C4E16" w:rsidRPr="00CF7E03">
        <w:rPr>
          <w:rFonts w:ascii="Arial" w:eastAsiaTheme="minorEastAsia" w:hAnsi="Arial" w:cs="Arial"/>
          <w:sz w:val="22"/>
          <w:szCs w:val="22"/>
          <w:lang w:eastAsia="zh-CN"/>
        </w:rPr>
        <w:t>various hydrocarbons</w:t>
      </w:r>
      <w:r w:rsidR="00404857">
        <w:rPr>
          <w:rFonts w:ascii="Arial" w:eastAsiaTheme="minorEastAsia" w:hAnsi="Arial" w:cs="Arial" w:hint="eastAsia"/>
          <w:sz w:val="22"/>
          <w:szCs w:val="22"/>
          <w:lang w:eastAsia="zh-CN"/>
        </w:rPr>
        <w:t xml:space="preserve"> as feedstocks</w:t>
      </w:r>
      <w:r w:rsidR="00F0165E" w:rsidRPr="00CF7E03">
        <w:rPr>
          <w:rFonts w:ascii="Arial" w:eastAsiaTheme="minorEastAsia" w:hAnsi="Arial" w:cs="Arial"/>
          <w:sz w:val="22"/>
          <w:szCs w:val="22"/>
          <w:lang w:eastAsia="zh-CN"/>
        </w:rPr>
        <w:t xml:space="preserve">, </w:t>
      </w:r>
      <w:r w:rsidR="000C4E16" w:rsidRPr="00CF7E03">
        <w:rPr>
          <w:rFonts w:ascii="Arial" w:eastAsiaTheme="minorEastAsia" w:hAnsi="Arial" w:cs="Arial"/>
          <w:sz w:val="22"/>
          <w:szCs w:val="22"/>
          <w:lang w:eastAsia="zh-CN"/>
        </w:rPr>
        <w:t xml:space="preserve">producing </w:t>
      </w:r>
      <w:r w:rsidR="00F0165E" w:rsidRPr="00CF7E03">
        <w:rPr>
          <w:rFonts w:ascii="Arial" w:eastAsiaTheme="minorEastAsia" w:hAnsi="Arial" w:cs="Arial"/>
          <w:sz w:val="22"/>
          <w:szCs w:val="22"/>
          <w:lang w:eastAsia="zh-CN"/>
        </w:rPr>
        <w:t>C</w:t>
      </w:r>
      <w:r w:rsidR="00F0165E" w:rsidRPr="00CF7E03">
        <w:rPr>
          <w:rFonts w:ascii="Arial" w:eastAsiaTheme="minorEastAsia" w:hAnsi="Arial" w:cs="Arial"/>
          <w:sz w:val="22"/>
          <w:szCs w:val="22"/>
          <w:vertAlign w:val="subscript"/>
          <w:lang w:eastAsia="zh-CN"/>
        </w:rPr>
        <w:t>2</w:t>
      </w:r>
      <w:r w:rsidR="00F0165E" w:rsidRPr="00CF7E03">
        <w:rPr>
          <w:rFonts w:ascii="Arial" w:eastAsiaTheme="minorEastAsia" w:hAnsi="Arial" w:cs="Arial"/>
          <w:sz w:val="22"/>
          <w:szCs w:val="22"/>
          <w:lang w:eastAsia="zh-CN"/>
        </w:rPr>
        <w:t>H</w:t>
      </w:r>
      <w:r w:rsidR="00F0165E" w:rsidRPr="00CF7E03">
        <w:rPr>
          <w:rFonts w:ascii="Arial" w:eastAsiaTheme="minorEastAsia" w:hAnsi="Arial" w:cs="Arial"/>
          <w:sz w:val="22"/>
          <w:szCs w:val="22"/>
          <w:vertAlign w:val="subscript"/>
          <w:lang w:eastAsia="zh-CN"/>
        </w:rPr>
        <w:t>2</w:t>
      </w:r>
      <w:r w:rsidR="00F0165E" w:rsidRPr="00CF7E03">
        <w:rPr>
          <w:rFonts w:ascii="Arial" w:eastAsiaTheme="minorEastAsia" w:hAnsi="Arial" w:cs="Arial"/>
          <w:sz w:val="22"/>
          <w:szCs w:val="22"/>
          <w:lang w:eastAsia="zh-CN"/>
        </w:rPr>
        <w:t xml:space="preserve"> from CH</w:t>
      </w:r>
      <w:r w:rsidR="00F0165E" w:rsidRPr="00CF7E03">
        <w:rPr>
          <w:rFonts w:ascii="Arial" w:eastAsiaTheme="minorEastAsia" w:hAnsi="Arial" w:cs="Arial"/>
          <w:sz w:val="22"/>
          <w:szCs w:val="22"/>
          <w:vertAlign w:val="subscript"/>
          <w:lang w:eastAsia="zh-CN"/>
        </w:rPr>
        <w:t>4</w:t>
      </w:r>
      <w:r w:rsidR="00F0165E" w:rsidRPr="00CF7E03">
        <w:rPr>
          <w:rFonts w:ascii="Arial" w:eastAsiaTheme="minorEastAsia" w:hAnsi="Arial" w:cs="Arial"/>
          <w:sz w:val="22"/>
          <w:szCs w:val="22"/>
          <w:lang w:eastAsia="zh-CN"/>
        </w:rPr>
        <w:t xml:space="preserve"> requires higher temperatures (</w:t>
      </w:r>
      <w:r w:rsidR="00F0165E" w:rsidRPr="00CF7E03">
        <w:rPr>
          <w:rFonts w:ascii="Arial" w:eastAsiaTheme="minorEastAsia" w:hAnsi="Arial" w:cs="Arial"/>
          <w:b/>
          <w:bCs/>
          <w:sz w:val="22"/>
          <w:szCs w:val="22"/>
          <w:lang w:eastAsia="zh-CN"/>
        </w:rPr>
        <w:t>Fig</w:t>
      </w:r>
      <w:r w:rsidR="00CC0365" w:rsidRPr="00CF7E03">
        <w:rPr>
          <w:rFonts w:ascii="Arial" w:eastAsiaTheme="minorEastAsia" w:hAnsi="Arial" w:cs="Arial"/>
          <w:b/>
          <w:bCs/>
          <w:sz w:val="22"/>
          <w:szCs w:val="22"/>
          <w:lang w:eastAsia="zh-CN"/>
        </w:rPr>
        <w:t>. </w:t>
      </w:r>
      <w:r w:rsidR="00F0165E" w:rsidRPr="00CF7E03">
        <w:rPr>
          <w:rFonts w:ascii="Arial" w:eastAsiaTheme="minorEastAsia" w:hAnsi="Arial" w:cs="Arial"/>
          <w:b/>
          <w:bCs/>
          <w:sz w:val="22"/>
          <w:szCs w:val="22"/>
          <w:lang w:eastAsia="zh-CN"/>
        </w:rPr>
        <w:t>4a</w:t>
      </w:r>
      <w:r w:rsidR="00F0165E" w:rsidRPr="00CF7E03">
        <w:rPr>
          <w:rFonts w:ascii="Arial" w:eastAsiaTheme="minorEastAsia" w:hAnsi="Arial" w:cs="Arial"/>
          <w:sz w:val="22"/>
          <w:szCs w:val="22"/>
          <w:lang w:eastAsia="zh-CN"/>
        </w:rPr>
        <w:t>).</w:t>
      </w:r>
      <w:r w:rsidR="00F0165E" w:rsidRPr="00CF7E03">
        <w:rPr>
          <w:rFonts w:ascii="Arial" w:eastAsiaTheme="minorEastAsia" w:hAnsi="Arial" w:cs="Arial"/>
          <w:sz w:val="22"/>
          <w:szCs w:val="22"/>
          <w:lang w:eastAsia="zh-CN"/>
        </w:rPr>
        <w:fldChar w:fldCharType="begin"/>
      </w:r>
      <w:r w:rsidR="00D01935" w:rsidRPr="00CF7E03">
        <w:rPr>
          <w:rFonts w:ascii="Arial" w:eastAsiaTheme="minorEastAsia" w:hAnsi="Arial" w:cs="Arial"/>
          <w:sz w:val="22"/>
          <w:szCs w:val="22"/>
          <w:lang w:eastAsia="zh-CN"/>
        </w:rPr>
        <w:instrText xml:space="preserve"> ADDIN ZOTERO_ITEM CSL_CITATION {"citationID":"6S6evCus","properties":{"formattedCitation":"\\super 32,61\\nosupersub{}","plainCitation":"32,61","noteIndex":0},"citationItems":[{"id":8,"uris":["http://zotero.org/users/local/cJGf2fHk/items/A7H6TF5B"],"itemData":{"id":8,"type":"chapter","abstract":"Abstract\n            \n              The article contains sections titled:\n              \n                \n                  \n                  \n                  \n                    \n                      \n                        1.\n                      \n                      \n                        Introduction\n                      \n                    \n                    \n                      \n                        2.\n                      \n                      \n                        Physical Properties\n                      \n                    \n                    \n                      \n                        3.\n                      \n                      \n                        Chemical Properties\n                      \n                    \n                    \n                      \n                        3.1.\n                      \n                      \n                        Industrially Important Reactions\n                      \n                    \n                    \n                      \n                        3.2.\n                      \n                      \n                        Other Reactions; Derivatives\n                      \n                    \n                    \n                      \n                        4.\n                      \n                      \n                        Production\n                      \n                    \n                    \n                      \n                        4.1.\n                      \n                      \n                        Thermodynamic and Kinetic Aspects\n                      \n                    \n                    \n                      \n                        4.2.\n                      \n                      \n                        Partial Combustion Processes\n                      \n                    \n                    \n                      \n                        4.2.1.\n                      \n                      \n                        BASF Process (Sachsse‐Bartholome)\n                      \n                    \n                    \n                      \n                        4.2.2.\n                      \n                      \n                        Other Partial Combustion Processes\n                      \n                    \n                    \n                      \n                        4.2.3.\n                      \n                      \n                        Submerged Flame Process\n                      \n                    \n                    \n                      \n                        4.2.4.\n                      \n                      \n                        Partial Combustion Carbide Process\n                      \n                    \n                    \n                      \n                        4.3.\n                      \n                      \n                        Electrothermic Processes\n                      \n                    \n                    \n                      \n                        4.3.1.\n                      \n                      \n                        Production from Gaseous and/or Gasified Hydrocarbons (Hüls Arc Process)\n                      \n                    \n                    \n                      \n                        4.3.2.\n                      \n                      \n                        Production from Liquid Hydrocarbons (Plasma Arc Process)\n                      \n                    \n                    \n                      \n                        4.3.3.\n                      \n                      \n                        Production from Coal (Arc Coal Process)\n                      \n                    \n                    \n                      \n                        4.3.4.\n                      \n                      \n                        Production from Calcium Carbide\n                      \n                    \n                    \n                      \n                        4.3.4.1.\n                      \n                      \n                        Wet Generators\n                      \n                    \n                    \n                      \n                        4.3.4.2.\n                      \n                      \n                        Dry Generators\n                      \n                    \n                    \n                      \n                        4.3.4.3.\n                      \n                      \n                        Acetylene Purification\n                      \n                    \n                    \n                      \n                        4.4.\n                      \n                      \n                        Other Cracking Processes\n                      \n                    \n                    \n                      \n                        4.4.1.\n                      \n                      \n                        Thermal Cracking By Heat Carriers\n                      \n                    \n                    \n                      \n                        4.4.2.\n                      \n                      \n                        Acetylene as a Byproduct of Steam Cracking\n                      \n                    \n                    \n                      \n                        5.\n                      \n                      \n                        Safety Precautions, Transportation, and Storage\n                      \n                    \n                    \n                      \n                        5.1.\n                      \n                      \n                        General Safety Factors and Safety Measures\n                      \n                    \n                    \n                      \n                        5.2.\n                      \n                      \n                        Acetylene Storage in Cylinders\n                      \n                    \n                    \n                      \n                        6.\n                      \n                      \n                        Uses and Economic Aspects\n                      \n                    \n                    \n                      \n                        6.1.\n                      \n                      \n                        Use in Metal Processing\n                      \n                    \n                    \n                      \n                        6.2.\n                      \n                      \n                        Use as Raw Material in Chemical Industry\n                      \n                    \n                    \n                      \n                        6.3.\n                      \n                      \n                        Competitive Position of Acetylene as Chemical Feedstock\n                      \n                    \n                    \n                      \n                        7.\n                      \n                      \n                        Toxicology and Occupational Health","container-title":"Ullmann's Encyclopedia of Industrial Chemistry","edition":"1","ISBN":"978-3-527-30385-4","language":"en","license":"http://doi.wiley.com/10.1002/tdm_license_1.1","note":"DOI: 10.1002/14356007.a01_097.pub4","publisher":"Wiley","source":"DOI.org (Crossref)","title":"Acetylene","URL":"https://onlinelibrary.wiley.com/doi/10.1002/14356007.a01_097.pub4","editor":[{"literal":"Wiley-VCH"}],"author":[{"family":"Pässler","given":"Peter"},{"family":"Hefner","given":"Werner"},{"family":"Buckl","given":"Klaus"},{"family":"Meinass","given":"Helmut"},{"family":"Meiswinkel","given":"Andreas"},{"family":"Wernicke","given":"Hans‐Jürgen"},{"family":"Ebersberg","given":"Günter"},{"family":"Müller","given":"Richard"},{"family":"Bässler","given":"Jürgen"},{"family":"Behringer","given":"Hartmut"},{"family":"Mayer","given":"Dieter"}],"accessed":{"date-parts":[["2024",6,5]]},"issued":{"date-parts":[["2011",10,15]]}}},{"id":230,"uris":["http://zotero.org/users/local/cJGf2fHk/items/L83CJXLD"],"itemData":{"id":230,"type":"article-journal","abstract":"Methane can be converted directly to C2 hydrocarbons by pyrolysis or thermal coupling. The reaction is highly endothermic and the heat must be supplied at high temperatures. Ethene, ethyne, benzene and hydrogen are the main products. Excessive carbon formation can be avoided using short reaction times and low partial pressures of methane preferably by hydrogen dilution of the feed. More than 90% selectivity of C2 hydrocarbons may be obtained from methane. High yields of ethyne (&gt;85%) are obtainable at extreme conditions of temperatures (&gt; 2000 K) and short reaction times (&lt;10−2 s). The primary reactions during the pyrolysis of methane are now clearly defined. However, details of the later stages especially the formation of carbon (coke) are not yet fully understood. The formation of the main gas products can be described by simulation models based on elementary reactions. Pyrolysis of methane has been carried out commercially for many years. The processes differ mainly by the way heat is supplied to the reactor. At present, this technology seems to be an economical way of converting methane only under special conditions where ethyne is the desired product.","collection-title":"Trends in Natural Gas Utilisation","container-title":"Fuel Processing Technology","DOI":"10.1016/0378-3820(94)00109-7","ISSN":"0378-3820","issue":"2","journalAbbreviation":"Fuel Processing Technology","page":"249-267","source":"ScienceDirect","title":"Pyrolysis of natural gas: chemistry and process concepts","title-short":"Pyrolysis of natural gas","volume":"42","author":[{"family":"Holmen","given":"Anders"},{"family":"Olsvik","given":"Ola"},{"family":"Rokstad","given":"O. A."}],"issued":{"date-parts":[["1995",4,1]]}}}],"schema":"https://github.com/citation-style-language/schema/raw/master/csl-citation.json"} </w:instrText>
      </w:r>
      <w:r w:rsidR="00F0165E" w:rsidRPr="00CF7E03">
        <w:rPr>
          <w:rFonts w:ascii="Arial" w:eastAsiaTheme="minorEastAsia" w:hAnsi="Arial" w:cs="Arial"/>
          <w:sz w:val="22"/>
          <w:szCs w:val="22"/>
          <w:lang w:eastAsia="zh-CN"/>
        </w:rPr>
        <w:fldChar w:fldCharType="separate"/>
      </w:r>
      <w:r w:rsidR="00D01935" w:rsidRPr="00CF7E03">
        <w:rPr>
          <w:rFonts w:ascii="Arial" w:hAnsi="Arial" w:cs="Arial"/>
          <w:sz w:val="22"/>
          <w:vertAlign w:val="superscript"/>
        </w:rPr>
        <w:t>32,61</w:t>
      </w:r>
      <w:r w:rsidR="00F0165E" w:rsidRPr="00CF7E03">
        <w:rPr>
          <w:rFonts w:ascii="Arial" w:eastAsiaTheme="minorEastAsia" w:hAnsi="Arial" w:cs="Arial"/>
          <w:sz w:val="22"/>
          <w:szCs w:val="22"/>
          <w:lang w:eastAsia="zh-CN"/>
        </w:rPr>
        <w:fldChar w:fldCharType="end"/>
      </w:r>
      <w:r w:rsidR="00F0165E" w:rsidRPr="00CF7E03">
        <w:rPr>
          <w:rFonts w:ascii="Arial" w:eastAsiaTheme="minorEastAsia" w:hAnsi="Arial" w:cs="Arial"/>
          <w:sz w:val="22"/>
          <w:szCs w:val="22"/>
          <w:lang w:eastAsia="zh-CN"/>
        </w:rPr>
        <w:t xml:space="preserve"> </w:t>
      </w:r>
      <w:r w:rsidR="006A0938" w:rsidRPr="00CF7E03">
        <w:rPr>
          <w:rFonts w:ascii="Arial" w:eastAsiaTheme="minorEastAsia" w:hAnsi="Arial" w:cs="Arial"/>
          <w:sz w:val="22"/>
          <w:szCs w:val="22"/>
          <w:lang w:eastAsia="zh-CN"/>
        </w:rPr>
        <w:t xml:space="preserve">As seen in </w:t>
      </w:r>
      <w:r w:rsidR="006A0938" w:rsidRPr="00CF7E03">
        <w:rPr>
          <w:rFonts w:ascii="Arial" w:eastAsiaTheme="minorEastAsia" w:hAnsi="Arial" w:cs="Arial"/>
          <w:b/>
          <w:bCs/>
          <w:sz w:val="22"/>
          <w:szCs w:val="22"/>
          <w:lang w:eastAsia="zh-CN"/>
        </w:rPr>
        <w:t>Fig</w:t>
      </w:r>
      <w:r w:rsidR="00CC0365" w:rsidRPr="00CF7E03">
        <w:rPr>
          <w:rFonts w:ascii="Arial" w:eastAsiaTheme="minorEastAsia" w:hAnsi="Arial" w:cs="Arial"/>
          <w:b/>
          <w:bCs/>
          <w:sz w:val="22"/>
          <w:szCs w:val="22"/>
          <w:lang w:eastAsia="zh-CN"/>
        </w:rPr>
        <w:t>. </w:t>
      </w:r>
      <w:r w:rsidR="006A0938" w:rsidRPr="00CF7E03">
        <w:rPr>
          <w:rFonts w:ascii="Arial" w:eastAsiaTheme="minorEastAsia" w:hAnsi="Arial" w:cs="Arial"/>
          <w:b/>
          <w:bCs/>
          <w:sz w:val="22"/>
          <w:szCs w:val="22"/>
          <w:lang w:eastAsia="zh-CN"/>
        </w:rPr>
        <w:t>4b</w:t>
      </w:r>
      <w:r w:rsidR="006A0938" w:rsidRPr="00CF7E03">
        <w:rPr>
          <w:rFonts w:ascii="Arial" w:eastAsiaTheme="minorEastAsia" w:hAnsi="Arial" w:cs="Arial"/>
          <w:sz w:val="22"/>
          <w:szCs w:val="22"/>
          <w:lang w:eastAsia="zh-CN"/>
        </w:rPr>
        <w:t>, CH</w:t>
      </w:r>
      <w:r w:rsidR="006A0938" w:rsidRPr="00CF7E03">
        <w:rPr>
          <w:rFonts w:ascii="Arial" w:eastAsiaTheme="minorEastAsia" w:hAnsi="Arial" w:cs="Arial"/>
          <w:sz w:val="22"/>
          <w:szCs w:val="22"/>
          <w:vertAlign w:val="subscript"/>
          <w:lang w:eastAsia="zh-CN"/>
        </w:rPr>
        <w:t>4</w:t>
      </w:r>
      <w:r w:rsidR="00F0165E" w:rsidRPr="00CF7E03">
        <w:rPr>
          <w:rFonts w:ascii="Arial" w:eastAsiaTheme="minorEastAsia" w:hAnsi="Arial" w:cs="Arial"/>
          <w:sz w:val="22"/>
          <w:szCs w:val="22"/>
          <w:lang w:eastAsia="zh-CN"/>
        </w:rPr>
        <w:t xml:space="preserve"> </w:t>
      </w:r>
      <w:r w:rsidR="000C4E16" w:rsidRPr="00CF7E03">
        <w:rPr>
          <w:rFonts w:ascii="Arial" w:eastAsiaTheme="minorEastAsia" w:hAnsi="Arial" w:cs="Arial"/>
          <w:sz w:val="22"/>
          <w:szCs w:val="22"/>
          <w:lang w:eastAsia="zh-CN"/>
        </w:rPr>
        <w:t xml:space="preserve">conversion </w:t>
      </w:r>
      <w:r w:rsidR="006A0938" w:rsidRPr="00CF7E03">
        <w:rPr>
          <w:rFonts w:ascii="Arial" w:eastAsiaTheme="minorEastAsia" w:hAnsi="Arial" w:cs="Arial"/>
          <w:sz w:val="22"/>
          <w:szCs w:val="22"/>
          <w:lang w:eastAsia="zh-CN"/>
        </w:rPr>
        <w:t>to C</w:t>
      </w:r>
      <w:r w:rsidR="006A0938" w:rsidRPr="00CF7E03">
        <w:rPr>
          <w:rFonts w:ascii="Arial" w:eastAsiaTheme="minorEastAsia" w:hAnsi="Arial" w:cs="Arial"/>
          <w:sz w:val="22"/>
          <w:szCs w:val="22"/>
          <w:vertAlign w:val="subscript"/>
          <w:lang w:eastAsia="zh-CN"/>
        </w:rPr>
        <w:t>2</w:t>
      </w:r>
      <w:r w:rsidR="006A0938" w:rsidRPr="00CF7E03">
        <w:rPr>
          <w:rFonts w:ascii="Arial" w:eastAsiaTheme="minorEastAsia" w:hAnsi="Arial" w:cs="Arial"/>
          <w:sz w:val="22"/>
          <w:szCs w:val="22"/>
          <w:lang w:eastAsia="zh-CN"/>
        </w:rPr>
        <w:t>H</w:t>
      </w:r>
      <w:r w:rsidR="006A0938" w:rsidRPr="00CF7E03">
        <w:rPr>
          <w:rFonts w:ascii="Arial" w:eastAsiaTheme="minorEastAsia" w:hAnsi="Arial" w:cs="Arial"/>
          <w:sz w:val="22"/>
          <w:szCs w:val="22"/>
          <w:vertAlign w:val="subscript"/>
          <w:lang w:eastAsia="zh-CN"/>
        </w:rPr>
        <w:t>2</w:t>
      </w:r>
      <w:r w:rsidR="006A0938" w:rsidRPr="00CF7E03">
        <w:rPr>
          <w:rFonts w:ascii="Arial" w:eastAsiaTheme="minorEastAsia" w:hAnsi="Arial" w:cs="Arial"/>
          <w:sz w:val="22"/>
          <w:szCs w:val="22"/>
          <w:lang w:eastAsia="zh-CN"/>
        </w:rPr>
        <w:t xml:space="preserve"> and C</w:t>
      </w:r>
      <w:r w:rsidR="006A0938" w:rsidRPr="00CF7E03">
        <w:rPr>
          <w:rFonts w:ascii="Arial" w:eastAsiaTheme="minorEastAsia" w:hAnsi="Arial" w:cs="Arial"/>
          <w:sz w:val="22"/>
          <w:szCs w:val="22"/>
          <w:vertAlign w:val="subscript"/>
          <w:lang w:eastAsia="zh-CN"/>
        </w:rPr>
        <w:t>2</w:t>
      </w:r>
      <w:r w:rsidR="006A0938" w:rsidRPr="00CF7E03">
        <w:rPr>
          <w:rFonts w:ascii="Arial" w:eastAsiaTheme="minorEastAsia" w:hAnsi="Arial" w:cs="Arial"/>
          <w:sz w:val="22"/>
          <w:szCs w:val="22"/>
          <w:lang w:eastAsia="zh-CN"/>
        </w:rPr>
        <w:t>H</w:t>
      </w:r>
      <w:r w:rsidR="006A0938" w:rsidRPr="00CF7E03">
        <w:rPr>
          <w:rFonts w:ascii="Arial" w:eastAsiaTheme="minorEastAsia" w:hAnsi="Arial" w:cs="Arial"/>
          <w:sz w:val="22"/>
          <w:szCs w:val="22"/>
          <w:vertAlign w:val="subscript"/>
          <w:lang w:eastAsia="zh-CN"/>
        </w:rPr>
        <w:t>4</w:t>
      </w:r>
      <w:r w:rsidR="006A0938" w:rsidRPr="00CF7E03">
        <w:rPr>
          <w:rFonts w:ascii="Arial" w:eastAsiaTheme="minorEastAsia" w:hAnsi="Arial" w:cs="Arial"/>
          <w:sz w:val="22"/>
          <w:szCs w:val="22"/>
          <w:lang w:eastAsia="zh-CN"/>
        </w:rPr>
        <w:t xml:space="preserve"> </w:t>
      </w:r>
      <w:r w:rsidR="000C4E16" w:rsidRPr="00CF7E03">
        <w:rPr>
          <w:rFonts w:ascii="Arial" w:eastAsiaTheme="minorEastAsia" w:hAnsi="Arial" w:cs="Arial"/>
          <w:sz w:val="22"/>
          <w:szCs w:val="22"/>
          <w:lang w:eastAsia="zh-CN"/>
        </w:rPr>
        <w:t>is</w:t>
      </w:r>
      <w:r w:rsidR="006A0938" w:rsidRPr="00CF7E03">
        <w:rPr>
          <w:rFonts w:ascii="Arial" w:eastAsiaTheme="minorEastAsia" w:hAnsi="Arial" w:cs="Arial"/>
          <w:sz w:val="22"/>
          <w:szCs w:val="22"/>
          <w:lang w:eastAsia="zh-CN"/>
        </w:rPr>
        <w:t xml:space="preserve"> </w:t>
      </w:r>
      <w:r w:rsidR="00F0165E" w:rsidRPr="00CF7E03">
        <w:rPr>
          <w:rFonts w:ascii="Arial" w:eastAsiaTheme="minorEastAsia" w:hAnsi="Arial" w:cs="Arial"/>
          <w:sz w:val="22"/>
          <w:szCs w:val="22"/>
          <w:lang w:eastAsia="zh-CN"/>
        </w:rPr>
        <w:t>thermodynamical</w:t>
      </w:r>
      <w:r w:rsidR="006A0938" w:rsidRPr="00CF7E03">
        <w:rPr>
          <w:rFonts w:ascii="Arial" w:eastAsiaTheme="minorEastAsia" w:hAnsi="Arial" w:cs="Arial"/>
          <w:sz w:val="22"/>
          <w:szCs w:val="22"/>
          <w:lang w:eastAsia="zh-CN"/>
        </w:rPr>
        <w:t>ly limited</w:t>
      </w:r>
      <w:r w:rsidR="00F0165E" w:rsidRPr="00CF7E03">
        <w:rPr>
          <w:rFonts w:ascii="Arial" w:eastAsiaTheme="minorEastAsia" w:hAnsi="Arial" w:cs="Arial"/>
          <w:sz w:val="22"/>
          <w:szCs w:val="22"/>
          <w:lang w:eastAsia="zh-CN"/>
        </w:rPr>
        <w:t xml:space="preserve"> </w:t>
      </w:r>
      <w:r w:rsidR="006A0938" w:rsidRPr="00CF7E03">
        <w:rPr>
          <w:rFonts w:ascii="Arial" w:eastAsiaTheme="minorEastAsia" w:hAnsi="Arial" w:cs="Arial"/>
          <w:sz w:val="22"/>
          <w:szCs w:val="22"/>
          <w:lang w:eastAsia="zh-CN"/>
        </w:rPr>
        <w:t xml:space="preserve">at </w:t>
      </w:r>
      <w:r w:rsidR="00D25B4B">
        <w:rPr>
          <w:rFonts w:ascii="Arial" w:eastAsiaTheme="minorEastAsia" w:hAnsi="Arial" w:cs="Arial" w:hint="eastAsia"/>
          <w:sz w:val="22"/>
          <w:szCs w:val="22"/>
          <w:lang w:eastAsia="zh-CN"/>
        </w:rPr>
        <w:t xml:space="preserve">600 </w:t>
      </w:r>
      <w:r w:rsidR="00D25B4B" w:rsidRPr="00CF7E03">
        <w:rPr>
          <w:rFonts w:ascii="Arial" w:eastAsiaTheme="minorEastAsia" w:hAnsi="Arial" w:cs="Arial"/>
          <w:sz w:val="22"/>
          <w:szCs w:val="22"/>
          <w:lang w:eastAsia="zh-CN"/>
        </w:rPr>
        <w:t>°C</w:t>
      </w:r>
      <w:r w:rsidR="006A0938" w:rsidRPr="00CF7E03">
        <w:rPr>
          <w:rFonts w:ascii="Arial" w:eastAsiaTheme="minorEastAsia" w:hAnsi="Arial" w:cs="Arial"/>
          <w:sz w:val="22"/>
          <w:szCs w:val="22"/>
          <w:lang w:eastAsia="zh-CN"/>
        </w:rPr>
        <w:t xml:space="preserve">, </w:t>
      </w:r>
      <w:r w:rsidR="000C4E16" w:rsidRPr="00CF7E03">
        <w:rPr>
          <w:rFonts w:ascii="Arial" w:eastAsiaTheme="minorEastAsia" w:hAnsi="Arial" w:cs="Arial"/>
          <w:sz w:val="22"/>
          <w:szCs w:val="22"/>
          <w:lang w:eastAsia="zh-CN"/>
        </w:rPr>
        <w:t>but</w:t>
      </w:r>
      <w:r w:rsidR="006A0938" w:rsidRPr="00CF7E03">
        <w:rPr>
          <w:rFonts w:ascii="Arial" w:eastAsiaTheme="minorEastAsia" w:hAnsi="Arial" w:cs="Arial"/>
          <w:sz w:val="22"/>
          <w:szCs w:val="22"/>
          <w:lang w:eastAsia="zh-CN"/>
        </w:rPr>
        <w:t xml:space="preserve"> these limitations can be alleviated </w:t>
      </w:r>
      <w:r w:rsidR="00FB1A02" w:rsidRPr="00CF7E03">
        <w:rPr>
          <w:rFonts w:ascii="Arial" w:eastAsiaTheme="minorEastAsia" w:hAnsi="Arial" w:cs="Arial"/>
          <w:sz w:val="22"/>
          <w:szCs w:val="22"/>
          <w:lang w:eastAsia="zh-CN"/>
        </w:rPr>
        <w:t>at</w:t>
      </w:r>
      <w:r w:rsidR="006A0938" w:rsidRPr="00CF7E03">
        <w:rPr>
          <w:rFonts w:ascii="Arial" w:eastAsiaTheme="minorEastAsia" w:hAnsi="Arial" w:cs="Arial"/>
          <w:sz w:val="22"/>
          <w:szCs w:val="22"/>
          <w:lang w:eastAsia="zh-CN"/>
        </w:rPr>
        <w:t xml:space="preserve"> </w:t>
      </w:r>
      <w:r w:rsidR="00D25B4B" w:rsidRPr="00CF7E03">
        <w:rPr>
          <w:rFonts w:ascii="Arial" w:eastAsiaTheme="minorEastAsia" w:hAnsi="Arial" w:cs="Arial"/>
          <w:sz w:val="22"/>
          <w:szCs w:val="22"/>
          <w:lang w:eastAsia="zh-CN"/>
        </w:rPr>
        <w:t>12</w:t>
      </w:r>
      <w:r w:rsidR="00D25B4B">
        <w:rPr>
          <w:rFonts w:ascii="Arial" w:eastAsiaTheme="minorEastAsia" w:hAnsi="Arial" w:cs="Arial" w:hint="eastAsia"/>
          <w:sz w:val="22"/>
          <w:szCs w:val="22"/>
          <w:lang w:eastAsia="zh-CN"/>
        </w:rPr>
        <w:t>00</w:t>
      </w:r>
      <w:r w:rsidR="00D25B4B" w:rsidRPr="00CF7E03">
        <w:rPr>
          <w:rFonts w:ascii="Arial" w:eastAsiaTheme="minorEastAsia" w:hAnsi="Arial" w:cs="Arial"/>
          <w:sz w:val="22"/>
          <w:szCs w:val="22"/>
          <w:lang w:eastAsia="zh-CN"/>
        </w:rPr>
        <w:t> °C</w:t>
      </w:r>
      <w:r w:rsidR="006A0938" w:rsidRPr="00CF7E03">
        <w:rPr>
          <w:rFonts w:ascii="Arial" w:eastAsiaTheme="minorEastAsia" w:hAnsi="Arial" w:cs="Arial"/>
          <w:sz w:val="22"/>
          <w:szCs w:val="22"/>
          <w:lang w:eastAsia="zh-CN"/>
        </w:rPr>
        <w:t>.</w:t>
      </w:r>
      <w:r w:rsidR="006A0938" w:rsidRPr="00CF7E03">
        <w:rPr>
          <w:rFonts w:ascii="Arial" w:eastAsiaTheme="minorEastAsia" w:hAnsi="Arial" w:cs="Arial"/>
          <w:sz w:val="22"/>
          <w:szCs w:val="22"/>
          <w:lang w:eastAsia="zh-CN"/>
        </w:rPr>
        <w:fldChar w:fldCharType="begin"/>
      </w:r>
      <w:r w:rsidR="006A0938" w:rsidRPr="00CF7E03">
        <w:rPr>
          <w:rFonts w:ascii="Arial" w:eastAsiaTheme="minorEastAsia" w:hAnsi="Arial" w:cs="Arial"/>
          <w:sz w:val="22"/>
          <w:szCs w:val="22"/>
          <w:lang w:eastAsia="zh-CN"/>
        </w:rPr>
        <w:instrText xml:space="preserve"> ADDIN ZOTERO_ITEM CSL_CITATION {"citationID":"s6MFMNYd","properties":{"formattedCitation":"\\super 26\\nosupersub{}","plainCitation":"26","noteIndex":0},"citationItems":[{"id":22,"uris":["http://zotero.org/users/local/cJGf2fHk/items/Y563KMMU"],"itemData":{"id":22,"type":"article-journal","abstract":"Steam cracking is a well-established commercial technology for ethylene production. Despite decades of optimization efforts, the process is, nevertheless, highly energy and carbon intensive. This review covers the recent advances in alternative approaches that hold promise in the intensification of ethylene production from hydrocarbon feedstocks ranging from methane to naphtha. Oxidative as well as nonoxidative approaches using conventional, chemical looping, membrane, electrochemical, and plasma-assisted systems are discussed. We note that catalysts, electrocatalysts, and/or redox catalysts play critical roles in the performance of these alternative ethylene production technologies. Meanwhile, the complexity in producing polymer-grade ethylene also requires comprehensive considerations of not only (catalytic) reactions for ethylene formation but also feedstock preparation (e.g., air separation for oxidative conversion) and product separations. Although these alternative technologies have yet to be commercially implemented, a number of oxidative approaches have shown promise for close to order-of-magnitude reduction in energy consumption and CO2 emissions in comparison to steam cracking. Given the substantial progress in these research areas and the significant increase in C1 and C2 supplies resulting from the US shale gas revolution, we are excited by the enormous opportunities and potential impacts in the advancement and eventual implementation of significantly intensified ethylene production technologies.","container-title":"ACS Catalysis","DOI":"10.1021/acscatal.9b02922","issue":"9","journalAbbreviation":"ACS Catal.","note":"publisher: American Chemical Society","page":"8592-8621","source":"ACS Publications","title":"Recent Advances in Intensified Ethylene Production—A Review","volume":"9","author":[{"family":"Gao","given":"Yunfei"},{"family":"Neal","given":"Luke"},{"family":"Ding","given":"Dong"},{"family":"Wu","given":"Wei"},{"family":"Baroi","given":"Chinmoy"},{"family":"Gaffney","given":"Anne M."},{"family":"Li","given":"Fanxing"}],"issued":{"date-parts":[["2019",9,6]]}}}],"schema":"https://github.com/citation-style-language/schema/raw/master/csl-citation.json"} </w:instrText>
      </w:r>
      <w:r w:rsidR="006A0938" w:rsidRPr="00CF7E03">
        <w:rPr>
          <w:rFonts w:ascii="Arial" w:eastAsiaTheme="minorEastAsia" w:hAnsi="Arial" w:cs="Arial"/>
          <w:sz w:val="22"/>
          <w:szCs w:val="22"/>
          <w:lang w:eastAsia="zh-CN"/>
        </w:rPr>
        <w:fldChar w:fldCharType="separate"/>
      </w:r>
      <w:r w:rsidR="006A0938" w:rsidRPr="00CF7E03">
        <w:rPr>
          <w:rFonts w:ascii="Arial" w:hAnsi="Arial" w:cs="Arial"/>
          <w:sz w:val="22"/>
          <w:vertAlign w:val="superscript"/>
        </w:rPr>
        <w:t>26</w:t>
      </w:r>
      <w:r w:rsidR="006A0938" w:rsidRPr="00CF7E03">
        <w:rPr>
          <w:rFonts w:ascii="Arial" w:eastAsiaTheme="minorEastAsia" w:hAnsi="Arial" w:cs="Arial"/>
          <w:sz w:val="22"/>
          <w:szCs w:val="22"/>
          <w:lang w:eastAsia="zh-CN"/>
        </w:rPr>
        <w:fldChar w:fldCharType="end"/>
      </w:r>
      <w:r w:rsidR="000C4E16" w:rsidRPr="00CF7E03">
        <w:rPr>
          <w:rFonts w:ascii="Arial" w:eastAsiaTheme="minorEastAsia" w:hAnsi="Arial" w:cs="Arial"/>
          <w:sz w:val="22"/>
          <w:szCs w:val="22"/>
          <w:lang w:eastAsia="zh-CN"/>
        </w:rPr>
        <w:t xml:space="preserve"> C</w:t>
      </w:r>
      <w:r w:rsidR="000C4E16" w:rsidRPr="00CF7E03">
        <w:rPr>
          <w:rFonts w:ascii="Arial" w:eastAsiaTheme="minorEastAsia" w:hAnsi="Arial" w:cs="Arial"/>
          <w:sz w:val="22"/>
          <w:szCs w:val="22"/>
          <w:vertAlign w:val="subscript"/>
          <w:lang w:eastAsia="zh-CN"/>
        </w:rPr>
        <w:t>2</w:t>
      </w:r>
      <w:r w:rsidR="000C4E16" w:rsidRPr="00CF7E03">
        <w:rPr>
          <w:rFonts w:ascii="Arial" w:eastAsiaTheme="minorEastAsia" w:hAnsi="Arial" w:cs="Arial"/>
          <w:sz w:val="22"/>
          <w:szCs w:val="22"/>
          <w:lang w:eastAsia="zh-CN"/>
        </w:rPr>
        <w:t>H</w:t>
      </w:r>
      <w:r w:rsidR="000C4E16" w:rsidRPr="00CF7E03">
        <w:rPr>
          <w:rFonts w:ascii="Arial" w:eastAsiaTheme="minorEastAsia" w:hAnsi="Arial" w:cs="Arial"/>
          <w:sz w:val="22"/>
          <w:szCs w:val="22"/>
          <w:vertAlign w:val="subscript"/>
          <w:lang w:eastAsia="zh-CN"/>
        </w:rPr>
        <w:t>2</w:t>
      </w:r>
      <w:r w:rsidR="000C4E16" w:rsidRPr="00CF7E03">
        <w:rPr>
          <w:rFonts w:ascii="Arial" w:eastAsiaTheme="minorEastAsia" w:hAnsi="Arial" w:cs="Arial"/>
          <w:sz w:val="22"/>
          <w:szCs w:val="22"/>
          <w:lang w:eastAsia="zh-CN"/>
        </w:rPr>
        <w:t xml:space="preserve"> production becomes more thermodynamically favorable than C</w:t>
      </w:r>
      <w:r w:rsidR="000C4E16" w:rsidRPr="00CF7E03">
        <w:rPr>
          <w:rFonts w:ascii="Arial" w:eastAsiaTheme="minorEastAsia" w:hAnsi="Arial" w:cs="Arial"/>
          <w:sz w:val="22"/>
          <w:szCs w:val="22"/>
          <w:vertAlign w:val="subscript"/>
          <w:lang w:eastAsia="zh-CN"/>
        </w:rPr>
        <w:t>2</w:t>
      </w:r>
      <w:r w:rsidR="000C4E16" w:rsidRPr="00CF7E03">
        <w:rPr>
          <w:rFonts w:ascii="Arial" w:eastAsiaTheme="minorEastAsia" w:hAnsi="Arial" w:cs="Arial"/>
          <w:sz w:val="22"/>
          <w:szCs w:val="22"/>
          <w:lang w:eastAsia="zh-CN"/>
        </w:rPr>
        <w:t>H</w:t>
      </w:r>
      <w:r w:rsidR="000C4E16" w:rsidRPr="00CF7E03">
        <w:rPr>
          <w:rFonts w:ascii="Arial" w:eastAsiaTheme="minorEastAsia" w:hAnsi="Arial" w:cs="Arial"/>
          <w:sz w:val="22"/>
          <w:szCs w:val="22"/>
          <w:vertAlign w:val="subscript"/>
          <w:lang w:eastAsia="zh-CN"/>
        </w:rPr>
        <w:t>4</w:t>
      </w:r>
      <w:r w:rsidR="000C4E16" w:rsidRPr="00CF7E03">
        <w:rPr>
          <w:rFonts w:ascii="Arial" w:eastAsiaTheme="minorEastAsia" w:hAnsi="Arial" w:cs="Arial"/>
          <w:sz w:val="22"/>
          <w:szCs w:val="22"/>
          <w:lang w:eastAsia="zh-CN"/>
        </w:rPr>
        <w:t xml:space="preserve"> production under high temperatures, </w:t>
      </w:r>
      <w:r w:rsidR="007C3475">
        <w:rPr>
          <w:rFonts w:ascii="Arial" w:eastAsiaTheme="minorEastAsia" w:hAnsi="Arial" w:cs="Arial" w:hint="eastAsia"/>
          <w:sz w:val="22"/>
          <w:szCs w:val="22"/>
          <w:lang w:eastAsia="zh-CN"/>
        </w:rPr>
        <w:t>that however,</w:t>
      </w:r>
      <w:r w:rsidR="00CC0365" w:rsidRPr="00CF7E03">
        <w:rPr>
          <w:rFonts w:ascii="Arial" w:eastAsiaTheme="minorEastAsia" w:hAnsi="Arial" w:cs="Arial"/>
          <w:sz w:val="22"/>
          <w:szCs w:val="22"/>
          <w:lang w:eastAsia="zh-CN"/>
        </w:rPr>
        <w:t xml:space="preserve"> </w:t>
      </w:r>
      <w:r w:rsidR="000C4E16" w:rsidRPr="00CF7E03">
        <w:rPr>
          <w:rFonts w:ascii="Arial" w:eastAsiaTheme="minorEastAsia" w:hAnsi="Arial" w:cs="Arial"/>
          <w:sz w:val="22"/>
          <w:szCs w:val="22"/>
          <w:lang w:eastAsia="zh-CN"/>
        </w:rPr>
        <w:t>also promote C</w:t>
      </w:r>
      <w:r w:rsidR="000C4E16" w:rsidRPr="00CF7E03">
        <w:rPr>
          <w:rFonts w:ascii="Arial" w:eastAsiaTheme="minorEastAsia" w:hAnsi="Arial" w:cs="Arial"/>
          <w:sz w:val="22"/>
          <w:szCs w:val="22"/>
          <w:vertAlign w:val="subscript"/>
          <w:lang w:eastAsia="zh-CN"/>
        </w:rPr>
        <w:t>2</w:t>
      </w:r>
      <w:r w:rsidR="000C4E16" w:rsidRPr="00CF7E03">
        <w:rPr>
          <w:rFonts w:ascii="Arial" w:eastAsiaTheme="minorEastAsia" w:hAnsi="Arial" w:cs="Arial"/>
          <w:sz w:val="22"/>
          <w:szCs w:val="22"/>
          <w:lang w:eastAsia="zh-CN"/>
        </w:rPr>
        <w:t>H</w:t>
      </w:r>
      <w:r w:rsidR="000C4E16" w:rsidRPr="00CF7E03">
        <w:rPr>
          <w:rFonts w:ascii="Arial" w:eastAsiaTheme="minorEastAsia" w:hAnsi="Arial" w:cs="Arial"/>
          <w:sz w:val="22"/>
          <w:szCs w:val="22"/>
          <w:vertAlign w:val="subscript"/>
          <w:lang w:eastAsia="zh-CN"/>
        </w:rPr>
        <w:t>2</w:t>
      </w:r>
      <w:r w:rsidR="000C4E16" w:rsidRPr="00CF7E03">
        <w:rPr>
          <w:rFonts w:ascii="Arial" w:eastAsiaTheme="minorEastAsia" w:hAnsi="Arial" w:cs="Arial"/>
          <w:sz w:val="22"/>
          <w:szCs w:val="22"/>
          <w:lang w:eastAsia="zh-CN"/>
        </w:rPr>
        <w:t xml:space="preserve"> decomposition. Thus</w:t>
      </w:r>
      <w:r w:rsidR="000960A4" w:rsidRPr="00CF7E03">
        <w:rPr>
          <w:rFonts w:ascii="Arial" w:eastAsiaTheme="minorEastAsia" w:hAnsi="Arial" w:cs="Arial"/>
          <w:sz w:val="22"/>
          <w:szCs w:val="22"/>
          <w:lang w:eastAsia="zh-CN"/>
        </w:rPr>
        <w:t xml:space="preserve">, </w:t>
      </w:r>
      <w:r w:rsidR="000C4E16" w:rsidRPr="00CF7E03">
        <w:rPr>
          <w:rFonts w:ascii="Arial" w:eastAsiaTheme="minorEastAsia" w:hAnsi="Arial" w:cs="Arial"/>
          <w:sz w:val="22"/>
          <w:szCs w:val="22"/>
          <w:lang w:eastAsia="zh-CN"/>
        </w:rPr>
        <w:t>achieving</w:t>
      </w:r>
      <w:r w:rsidR="00C7767F" w:rsidRPr="00CF7E03">
        <w:rPr>
          <w:rFonts w:ascii="Arial" w:eastAsiaTheme="minorEastAsia" w:hAnsi="Arial" w:cs="Arial"/>
          <w:sz w:val="22"/>
          <w:szCs w:val="22"/>
          <w:lang w:eastAsia="zh-CN"/>
        </w:rPr>
        <w:t xml:space="preserve"> reasonable C</w:t>
      </w:r>
      <w:r w:rsidR="00C7767F" w:rsidRPr="00CF7E03">
        <w:rPr>
          <w:rFonts w:ascii="Arial" w:eastAsiaTheme="minorEastAsia" w:hAnsi="Arial" w:cs="Arial"/>
          <w:sz w:val="22"/>
          <w:szCs w:val="22"/>
          <w:vertAlign w:val="subscript"/>
          <w:lang w:eastAsia="zh-CN"/>
        </w:rPr>
        <w:t>2</w:t>
      </w:r>
      <w:r w:rsidR="00C7767F" w:rsidRPr="00CF7E03">
        <w:rPr>
          <w:rFonts w:ascii="Arial" w:eastAsiaTheme="minorEastAsia" w:hAnsi="Arial" w:cs="Arial"/>
          <w:sz w:val="22"/>
          <w:szCs w:val="22"/>
          <w:lang w:eastAsia="zh-CN"/>
        </w:rPr>
        <w:t>H</w:t>
      </w:r>
      <w:r w:rsidR="00C7767F" w:rsidRPr="00CF7E03">
        <w:rPr>
          <w:rFonts w:ascii="Arial" w:eastAsiaTheme="minorEastAsia" w:hAnsi="Arial" w:cs="Arial"/>
          <w:sz w:val="22"/>
          <w:szCs w:val="22"/>
          <w:vertAlign w:val="subscript"/>
          <w:lang w:eastAsia="zh-CN"/>
        </w:rPr>
        <w:t>2</w:t>
      </w:r>
      <w:r w:rsidR="00C7767F" w:rsidRPr="00CF7E03">
        <w:rPr>
          <w:rFonts w:ascii="Arial" w:eastAsiaTheme="minorEastAsia" w:hAnsi="Arial" w:cs="Arial"/>
          <w:sz w:val="22"/>
          <w:szCs w:val="22"/>
          <w:lang w:eastAsia="zh-CN"/>
        </w:rPr>
        <w:t xml:space="preserve"> yield</w:t>
      </w:r>
      <w:r w:rsidR="00334DCC" w:rsidRPr="00CF7E03">
        <w:rPr>
          <w:rFonts w:ascii="Arial" w:eastAsiaTheme="minorEastAsia" w:hAnsi="Arial" w:cs="Arial"/>
          <w:sz w:val="22"/>
          <w:szCs w:val="22"/>
          <w:lang w:eastAsia="zh-CN"/>
        </w:rPr>
        <w:t>s</w:t>
      </w:r>
      <w:r w:rsidR="00577E7E" w:rsidRPr="00CF7E03">
        <w:rPr>
          <w:rFonts w:ascii="Arial" w:eastAsiaTheme="minorEastAsia" w:hAnsi="Arial" w:cs="Arial"/>
          <w:sz w:val="22"/>
          <w:szCs w:val="22"/>
          <w:lang w:eastAsia="zh-CN"/>
        </w:rPr>
        <w:t xml:space="preserve"> from CH</w:t>
      </w:r>
      <w:r w:rsidR="00577E7E" w:rsidRPr="00CF7E03">
        <w:rPr>
          <w:rFonts w:ascii="Arial" w:eastAsiaTheme="minorEastAsia" w:hAnsi="Arial" w:cs="Arial"/>
          <w:sz w:val="22"/>
          <w:szCs w:val="22"/>
          <w:vertAlign w:val="subscript"/>
          <w:lang w:eastAsia="zh-CN"/>
        </w:rPr>
        <w:t>4</w:t>
      </w:r>
      <w:r w:rsidR="00C7767F" w:rsidRPr="00CF7E03">
        <w:rPr>
          <w:rFonts w:ascii="Arial" w:eastAsiaTheme="minorEastAsia" w:hAnsi="Arial" w:cs="Arial"/>
          <w:sz w:val="22"/>
          <w:szCs w:val="22"/>
          <w:lang w:eastAsia="zh-CN"/>
        </w:rPr>
        <w:t xml:space="preserve"> </w:t>
      </w:r>
      <w:r w:rsidR="00334DCC" w:rsidRPr="00CF7E03">
        <w:rPr>
          <w:rFonts w:ascii="Arial" w:eastAsiaTheme="minorEastAsia" w:hAnsi="Arial" w:cs="Arial"/>
          <w:sz w:val="22"/>
          <w:szCs w:val="22"/>
          <w:lang w:eastAsia="zh-CN"/>
        </w:rPr>
        <w:t xml:space="preserve">necessitates </w:t>
      </w:r>
      <w:r w:rsidR="000960A4" w:rsidRPr="00CF7E03">
        <w:rPr>
          <w:rFonts w:ascii="Arial" w:eastAsiaTheme="minorEastAsia" w:hAnsi="Arial" w:cs="Arial"/>
          <w:sz w:val="22"/>
          <w:szCs w:val="22"/>
          <w:lang w:eastAsia="zh-CN"/>
        </w:rPr>
        <w:t>high reaction temperature</w:t>
      </w:r>
      <w:r w:rsidR="00334DCC" w:rsidRPr="00CF7E03">
        <w:rPr>
          <w:rFonts w:ascii="Arial" w:eastAsiaTheme="minorEastAsia" w:hAnsi="Arial" w:cs="Arial"/>
          <w:sz w:val="22"/>
          <w:szCs w:val="22"/>
          <w:lang w:eastAsia="zh-CN"/>
        </w:rPr>
        <w:t>s</w:t>
      </w:r>
      <w:r w:rsidR="000960A4" w:rsidRPr="00CF7E03">
        <w:rPr>
          <w:rFonts w:ascii="Arial" w:eastAsiaTheme="minorEastAsia" w:hAnsi="Arial" w:cs="Arial"/>
          <w:sz w:val="22"/>
          <w:szCs w:val="22"/>
          <w:lang w:eastAsia="zh-CN"/>
        </w:rPr>
        <w:t xml:space="preserve"> and </w:t>
      </w:r>
      <w:r w:rsidR="00C7767F" w:rsidRPr="00CF7E03">
        <w:rPr>
          <w:rFonts w:ascii="Arial" w:eastAsiaTheme="minorEastAsia" w:hAnsi="Arial" w:cs="Arial"/>
          <w:sz w:val="22"/>
          <w:szCs w:val="22"/>
          <w:lang w:eastAsia="zh-CN"/>
        </w:rPr>
        <w:t xml:space="preserve">rapid quenching of </w:t>
      </w:r>
      <w:r w:rsidR="00334DCC" w:rsidRPr="00CF7E03">
        <w:rPr>
          <w:rFonts w:ascii="Arial" w:eastAsiaTheme="minorEastAsia" w:hAnsi="Arial" w:cs="Arial"/>
          <w:sz w:val="22"/>
          <w:szCs w:val="22"/>
          <w:lang w:eastAsia="zh-CN"/>
        </w:rPr>
        <w:t xml:space="preserve">the </w:t>
      </w:r>
      <w:r w:rsidR="00C7767F" w:rsidRPr="00CF7E03">
        <w:rPr>
          <w:rFonts w:ascii="Arial" w:eastAsiaTheme="minorEastAsia" w:hAnsi="Arial" w:cs="Arial"/>
          <w:sz w:val="22"/>
          <w:szCs w:val="22"/>
          <w:lang w:eastAsia="zh-CN"/>
        </w:rPr>
        <w:t>C</w:t>
      </w:r>
      <w:r w:rsidR="00C7767F" w:rsidRPr="00CF7E03">
        <w:rPr>
          <w:rFonts w:ascii="Arial" w:eastAsiaTheme="minorEastAsia" w:hAnsi="Arial" w:cs="Arial"/>
          <w:sz w:val="22"/>
          <w:szCs w:val="22"/>
          <w:vertAlign w:val="subscript"/>
          <w:lang w:eastAsia="zh-CN"/>
        </w:rPr>
        <w:t>2</w:t>
      </w:r>
      <w:r w:rsidR="00C7767F" w:rsidRPr="00CF7E03">
        <w:rPr>
          <w:rFonts w:ascii="Arial" w:eastAsiaTheme="minorEastAsia" w:hAnsi="Arial" w:cs="Arial"/>
          <w:sz w:val="22"/>
          <w:szCs w:val="22"/>
          <w:lang w:eastAsia="zh-CN"/>
        </w:rPr>
        <w:t>H</w:t>
      </w:r>
      <w:r w:rsidR="00C7767F" w:rsidRPr="00CF7E03">
        <w:rPr>
          <w:rFonts w:ascii="Arial" w:eastAsiaTheme="minorEastAsia" w:hAnsi="Arial" w:cs="Arial"/>
          <w:sz w:val="22"/>
          <w:szCs w:val="22"/>
          <w:vertAlign w:val="subscript"/>
          <w:lang w:eastAsia="zh-CN"/>
        </w:rPr>
        <w:t>2</w:t>
      </w:r>
      <w:r w:rsidR="00C7767F" w:rsidRPr="00CF7E03">
        <w:rPr>
          <w:rFonts w:ascii="Arial" w:eastAsiaTheme="minorEastAsia" w:hAnsi="Arial" w:cs="Arial"/>
          <w:sz w:val="22"/>
          <w:szCs w:val="22"/>
          <w:lang w:eastAsia="zh-CN"/>
        </w:rPr>
        <w:t xml:space="preserve"> stream.</w:t>
      </w:r>
    </w:p>
    <w:p w14:paraId="482A9A56" w14:textId="434050F1" w:rsidR="00F5052C" w:rsidRPr="00CF7E03" w:rsidRDefault="00992736" w:rsidP="005C1756">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T</w:t>
      </w:r>
      <w:r w:rsidR="005E5377" w:rsidRPr="00CF7E03">
        <w:rPr>
          <w:rFonts w:ascii="Arial" w:eastAsiaTheme="minorEastAsia" w:hAnsi="Arial" w:cs="Arial"/>
          <w:sz w:val="22"/>
          <w:szCs w:val="22"/>
          <w:lang w:eastAsia="zh-CN"/>
        </w:rPr>
        <w:t>wo primary commercial technologies for direct C</w:t>
      </w:r>
      <w:r w:rsidR="005E5377" w:rsidRPr="00CF7E03">
        <w:rPr>
          <w:rFonts w:ascii="Arial" w:eastAsiaTheme="minorEastAsia" w:hAnsi="Arial" w:cs="Arial"/>
          <w:sz w:val="22"/>
          <w:szCs w:val="22"/>
          <w:vertAlign w:val="subscript"/>
          <w:lang w:eastAsia="zh-CN"/>
        </w:rPr>
        <w:t>2</w:t>
      </w:r>
      <w:r w:rsidR="005E5377" w:rsidRPr="00CF7E03">
        <w:rPr>
          <w:rFonts w:ascii="Arial" w:eastAsiaTheme="minorEastAsia" w:hAnsi="Arial" w:cs="Arial"/>
          <w:sz w:val="22"/>
          <w:szCs w:val="22"/>
          <w:lang w:eastAsia="zh-CN"/>
        </w:rPr>
        <w:t>H</w:t>
      </w:r>
      <w:r w:rsidR="005E5377" w:rsidRPr="00CF7E03">
        <w:rPr>
          <w:rFonts w:ascii="Arial" w:eastAsiaTheme="minorEastAsia" w:hAnsi="Arial" w:cs="Arial"/>
          <w:sz w:val="22"/>
          <w:szCs w:val="22"/>
          <w:vertAlign w:val="subscript"/>
          <w:lang w:eastAsia="zh-CN"/>
        </w:rPr>
        <w:t>2</w:t>
      </w:r>
      <w:r w:rsidR="005E5377" w:rsidRPr="00CF7E03">
        <w:rPr>
          <w:rFonts w:ascii="Arial" w:eastAsiaTheme="minorEastAsia" w:hAnsi="Arial" w:cs="Arial"/>
          <w:sz w:val="22"/>
          <w:szCs w:val="22"/>
          <w:lang w:eastAsia="zh-CN"/>
        </w:rPr>
        <w:t xml:space="preserve"> production are </w:t>
      </w:r>
      <w:r w:rsidR="00763B49">
        <w:rPr>
          <w:rFonts w:ascii="Arial" w:eastAsiaTheme="minorEastAsia" w:hAnsi="Arial" w:cs="Arial"/>
          <w:sz w:val="22"/>
          <w:szCs w:val="22"/>
          <w:lang w:eastAsia="zh-CN"/>
        </w:rPr>
        <w:t>PC</w:t>
      </w:r>
      <w:r w:rsidR="005E5377" w:rsidRPr="00CF7E03">
        <w:rPr>
          <w:rFonts w:ascii="Arial" w:eastAsiaTheme="minorEastAsia" w:hAnsi="Arial" w:cs="Arial"/>
          <w:sz w:val="22"/>
          <w:szCs w:val="22"/>
          <w:lang w:eastAsia="zh-CN"/>
        </w:rPr>
        <w:t>,</w:t>
      </w:r>
      <w:r w:rsidR="00FD0743" w:rsidRPr="00CF7E03">
        <w:rPr>
          <w:rFonts w:ascii="Arial" w:eastAsiaTheme="minorEastAsia" w:hAnsi="Arial" w:cs="Arial"/>
          <w:sz w:val="22"/>
          <w:szCs w:val="22"/>
          <w:lang w:eastAsia="zh-CN"/>
        </w:rPr>
        <w:t xml:space="preserve"> developed by BASF</w:t>
      </w:r>
      <w:r w:rsidR="00DE77F1" w:rsidRPr="00CF7E03">
        <w:rPr>
          <w:rFonts w:ascii="Arial" w:eastAsiaTheme="minorEastAsia" w:hAnsi="Arial" w:cs="Arial"/>
          <w:sz w:val="22"/>
          <w:szCs w:val="22"/>
          <w:lang w:eastAsia="zh-CN"/>
        </w:rPr>
        <w:t xml:space="preserve"> in 1950</w:t>
      </w:r>
      <w:r w:rsidR="005E5377" w:rsidRPr="00CF7E03">
        <w:rPr>
          <w:rFonts w:ascii="Arial" w:eastAsiaTheme="minorEastAsia" w:hAnsi="Arial" w:cs="Arial"/>
          <w:sz w:val="22"/>
          <w:szCs w:val="22"/>
          <w:lang w:eastAsia="zh-CN"/>
        </w:rPr>
        <w:t>,</w:t>
      </w:r>
      <w:r w:rsidR="00DE77F1" w:rsidRPr="00CF7E03">
        <w:rPr>
          <w:rFonts w:ascii="Arial" w:eastAsiaTheme="minorEastAsia" w:hAnsi="Arial" w:cs="Arial"/>
          <w:sz w:val="22"/>
          <w:szCs w:val="22"/>
          <w:lang w:eastAsia="zh-CN"/>
        </w:rPr>
        <w:t xml:space="preserve"> and </w:t>
      </w:r>
      <w:r w:rsidR="005E5377" w:rsidRPr="00CF7E03">
        <w:rPr>
          <w:rFonts w:ascii="Arial" w:eastAsiaTheme="minorEastAsia" w:hAnsi="Arial" w:cs="Arial"/>
          <w:sz w:val="22"/>
          <w:szCs w:val="22"/>
          <w:lang w:eastAsia="zh-CN"/>
        </w:rPr>
        <w:t xml:space="preserve">the </w:t>
      </w:r>
      <w:r w:rsidR="00DE77F1" w:rsidRPr="00CF7E03">
        <w:rPr>
          <w:rFonts w:ascii="Arial" w:eastAsiaTheme="minorEastAsia" w:hAnsi="Arial" w:cs="Arial"/>
          <w:sz w:val="22"/>
          <w:szCs w:val="22"/>
          <w:lang w:eastAsia="zh-CN"/>
        </w:rPr>
        <w:t xml:space="preserve">electric </w:t>
      </w:r>
      <w:r w:rsidR="00551D1E" w:rsidRPr="00CF7E03">
        <w:rPr>
          <w:rFonts w:ascii="Arial" w:eastAsiaTheme="minorEastAsia" w:hAnsi="Arial" w:cs="Arial"/>
          <w:sz w:val="22"/>
          <w:szCs w:val="22"/>
          <w:lang w:eastAsia="zh-CN"/>
        </w:rPr>
        <w:t xml:space="preserve">or </w:t>
      </w:r>
      <w:proofErr w:type="spellStart"/>
      <w:r w:rsidR="00551D1E" w:rsidRPr="00CF7E03">
        <w:rPr>
          <w:rFonts w:ascii="Arial" w:eastAsiaTheme="minorEastAsia" w:hAnsi="Arial" w:cs="Arial"/>
          <w:sz w:val="22"/>
          <w:szCs w:val="22"/>
          <w:lang w:eastAsia="zh-CN"/>
        </w:rPr>
        <w:t>Hüls</w:t>
      </w:r>
      <w:proofErr w:type="spellEnd"/>
      <w:r w:rsidR="00551D1E" w:rsidRPr="00CF7E03">
        <w:rPr>
          <w:rFonts w:ascii="Arial" w:eastAsiaTheme="minorEastAsia" w:hAnsi="Arial" w:cs="Arial"/>
          <w:sz w:val="22"/>
          <w:szCs w:val="22"/>
          <w:lang w:eastAsia="zh-CN"/>
        </w:rPr>
        <w:t xml:space="preserve"> </w:t>
      </w:r>
      <w:r w:rsidR="00DE77F1" w:rsidRPr="00CF7E03">
        <w:rPr>
          <w:rFonts w:ascii="Arial" w:eastAsiaTheme="minorEastAsia" w:hAnsi="Arial" w:cs="Arial"/>
          <w:sz w:val="22"/>
          <w:szCs w:val="22"/>
          <w:lang w:eastAsia="zh-CN"/>
        </w:rPr>
        <w:t>arc</w:t>
      </w:r>
      <w:r w:rsidR="001945A5" w:rsidRPr="00CF7E03">
        <w:rPr>
          <w:rFonts w:ascii="Arial" w:eastAsiaTheme="minorEastAsia" w:hAnsi="Arial" w:cs="Arial"/>
          <w:sz w:val="22"/>
          <w:szCs w:val="22"/>
          <w:lang w:eastAsia="zh-CN"/>
        </w:rPr>
        <w:t xml:space="preserve"> (</w:t>
      </w:r>
      <w:r w:rsidR="005E5377" w:rsidRPr="00CF7E03">
        <w:rPr>
          <w:rFonts w:ascii="Arial" w:eastAsiaTheme="minorEastAsia" w:hAnsi="Arial" w:cs="Arial"/>
          <w:sz w:val="22"/>
          <w:szCs w:val="22"/>
          <w:lang w:eastAsia="zh-CN"/>
        </w:rPr>
        <w:t>known as</w:t>
      </w:r>
      <w:r w:rsidR="001945A5" w:rsidRPr="00CF7E03">
        <w:rPr>
          <w:rFonts w:ascii="Arial" w:eastAsiaTheme="minorEastAsia" w:hAnsi="Arial" w:cs="Arial"/>
          <w:sz w:val="22"/>
          <w:szCs w:val="22"/>
          <w:lang w:eastAsia="zh-CN"/>
        </w:rPr>
        <w:t xml:space="preserve"> thermal plasma)</w:t>
      </w:r>
      <w:r w:rsidR="005E5377" w:rsidRPr="00CF7E03">
        <w:rPr>
          <w:rFonts w:ascii="Arial" w:eastAsiaTheme="minorEastAsia" w:hAnsi="Arial" w:cs="Arial"/>
          <w:sz w:val="22"/>
          <w:szCs w:val="22"/>
          <w:lang w:eastAsia="zh-CN"/>
        </w:rPr>
        <w:t>,</w:t>
      </w:r>
      <w:r w:rsidR="001945A5" w:rsidRPr="00CF7E03">
        <w:rPr>
          <w:rFonts w:ascii="Arial" w:eastAsiaTheme="minorEastAsia" w:hAnsi="Arial" w:cs="Arial"/>
          <w:sz w:val="22"/>
          <w:szCs w:val="22"/>
          <w:lang w:eastAsia="zh-CN"/>
        </w:rPr>
        <w:t xml:space="preserve"> </w:t>
      </w:r>
      <w:r w:rsidR="00DE77F1" w:rsidRPr="00CF7E03">
        <w:rPr>
          <w:rFonts w:ascii="Arial" w:eastAsiaTheme="minorEastAsia" w:hAnsi="Arial" w:cs="Arial"/>
          <w:sz w:val="22"/>
          <w:szCs w:val="22"/>
          <w:lang w:eastAsia="zh-CN"/>
        </w:rPr>
        <w:t xml:space="preserve">developed by </w:t>
      </w:r>
      <w:proofErr w:type="spellStart"/>
      <w:r w:rsidR="00DE77F1" w:rsidRPr="00CF7E03">
        <w:rPr>
          <w:rFonts w:ascii="Arial" w:eastAsiaTheme="minorEastAsia" w:hAnsi="Arial" w:cs="Arial"/>
          <w:sz w:val="22"/>
          <w:szCs w:val="22"/>
          <w:lang w:eastAsia="zh-CN"/>
        </w:rPr>
        <w:t>Hüls</w:t>
      </w:r>
      <w:proofErr w:type="spellEnd"/>
      <w:r w:rsidR="00DE77F1" w:rsidRPr="00CF7E03">
        <w:rPr>
          <w:rFonts w:ascii="Arial" w:eastAsiaTheme="minorEastAsia" w:hAnsi="Arial" w:cs="Arial"/>
          <w:sz w:val="22"/>
          <w:szCs w:val="22"/>
          <w:lang w:eastAsia="zh-CN"/>
        </w:rPr>
        <w:t xml:space="preserve"> in 1940</w:t>
      </w:r>
      <w:r w:rsidR="008A7C36">
        <w:rPr>
          <w:rFonts w:ascii="Arial" w:eastAsiaTheme="minorEastAsia" w:hAnsi="Arial" w:cs="Arial" w:hint="eastAsia"/>
          <w:sz w:val="22"/>
          <w:szCs w:val="22"/>
          <w:lang w:eastAsia="zh-CN"/>
        </w:rPr>
        <w:t xml:space="preserve"> (</w:t>
      </w:r>
      <w:r w:rsidR="008A7C36" w:rsidRPr="00CF7E03">
        <w:rPr>
          <w:rFonts w:ascii="Arial" w:eastAsiaTheme="minorEastAsia" w:hAnsi="Arial" w:cs="Arial"/>
          <w:b/>
          <w:bCs/>
          <w:sz w:val="22"/>
          <w:szCs w:val="22"/>
          <w:lang w:eastAsia="zh-CN"/>
        </w:rPr>
        <w:t>Fig. 4c</w:t>
      </w:r>
      <w:r w:rsidR="008A7C36">
        <w:rPr>
          <w:rFonts w:ascii="Arial" w:eastAsiaTheme="minorEastAsia" w:hAnsi="Arial" w:cs="Arial" w:hint="eastAsia"/>
          <w:sz w:val="22"/>
          <w:szCs w:val="22"/>
          <w:lang w:eastAsia="zh-CN"/>
        </w:rPr>
        <w:t>)</w:t>
      </w:r>
      <w:r w:rsidR="00DE77F1" w:rsidRPr="00CF7E03">
        <w:rPr>
          <w:rFonts w:ascii="Arial" w:eastAsiaTheme="minorEastAsia" w:hAnsi="Arial" w:cs="Arial"/>
          <w:sz w:val="22"/>
          <w:szCs w:val="22"/>
          <w:lang w:eastAsia="zh-CN"/>
        </w:rPr>
        <w:t xml:space="preserve">. </w:t>
      </w:r>
      <w:r w:rsidR="006C7FA0" w:rsidRPr="00CF7E03">
        <w:rPr>
          <w:rFonts w:ascii="Arial" w:eastAsiaTheme="minorEastAsia" w:hAnsi="Arial" w:cs="Arial"/>
          <w:sz w:val="22"/>
          <w:szCs w:val="22"/>
          <w:lang w:eastAsia="zh-CN"/>
        </w:rPr>
        <w:t xml:space="preserve">These technologies have explored various carbon </w:t>
      </w:r>
      <w:r w:rsidR="00551D1E" w:rsidRPr="00CF7E03">
        <w:rPr>
          <w:rFonts w:ascii="Arial" w:eastAsiaTheme="minorEastAsia" w:hAnsi="Arial" w:cs="Arial"/>
          <w:sz w:val="22"/>
          <w:szCs w:val="22"/>
          <w:lang w:eastAsia="zh-CN"/>
        </w:rPr>
        <w:t>resources</w:t>
      </w:r>
      <w:r w:rsidR="006C7FA0" w:rsidRPr="00CF7E03">
        <w:rPr>
          <w:rFonts w:ascii="Arial" w:eastAsiaTheme="minorEastAsia" w:hAnsi="Arial" w:cs="Arial"/>
          <w:sz w:val="22"/>
          <w:szCs w:val="22"/>
          <w:lang w:eastAsia="zh-CN"/>
        </w:rPr>
        <w:t xml:space="preserve">, </w:t>
      </w:r>
      <w:r w:rsidR="00551D1E" w:rsidRPr="00CF7E03">
        <w:rPr>
          <w:rFonts w:ascii="Arial" w:eastAsiaTheme="minorEastAsia" w:hAnsi="Arial" w:cs="Arial"/>
          <w:sz w:val="22"/>
          <w:szCs w:val="22"/>
          <w:lang w:eastAsia="zh-CN"/>
        </w:rPr>
        <w:t xml:space="preserve">including </w:t>
      </w:r>
      <w:r w:rsidR="00A87C2A" w:rsidRPr="00CF7E03">
        <w:rPr>
          <w:rFonts w:ascii="Arial" w:eastAsiaTheme="minorEastAsia" w:hAnsi="Arial" w:cs="Arial"/>
          <w:sz w:val="22"/>
          <w:szCs w:val="22"/>
          <w:lang w:eastAsia="zh-CN"/>
        </w:rPr>
        <w:t>crude oil,</w:t>
      </w:r>
      <w:r w:rsidR="00551D1E" w:rsidRPr="00CF7E03">
        <w:rPr>
          <w:rFonts w:ascii="Arial" w:eastAsiaTheme="minorEastAsia" w:hAnsi="Arial" w:cs="Arial"/>
          <w:sz w:val="22"/>
          <w:szCs w:val="22"/>
          <w:lang w:eastAsia="zh-CN"/>
        </w:rPr>
        <w:t xml:space="preserve"> naphtha</w:t>
      </w:r>
      <w:r w:rsidR="006C7FA0" w:rsidRPr="00CF7E03">
        <w:rPr>
          <w:rFonts w:ascii="Arial" w:eastAsiaTheme="minorEastAsia" w:hAnsi="Arial" w:cs="Arial"/>
          <w:sz w:val="22"/>
          <w:szCs w:val="22"/>
          <w:lang w:eastAsia="zh-CN"/>
        </w:rPr>
        <w:t>, and</w:t>
      </w:r>
      <w:r w:rsidR="00551D1E" w:rsidRPr="00CF7E03">
        <w:rPr>
          <w:rFonts w:ascii="Arial" w:eastAsiaTheme="minorEastAsia" w:hAnsi="Arial" w:cs="Arial"/>
          <w:sz w:val="22"/>
          <w:szCs w:val="22"/>
          <w:lang w:eastAsia="zh-CN"/>
        </w:rPr>
        <w:t xml:space="preserve"> coal</w:t>
      </w:r>
      <w:r w:rsidR="006C7FA0" w:rsidRPr="00CF7E03">
        <w:rPr>
          <w:rFonts w:ascii="Arial" w:eastAsiaTheme="minorEastAsia" w:hAnsi="Arial" w:cs="Arial"/>
          <w:sz w:val="22"/>
          <w:szCs w:val="22"/>
          <w:lang w:eastAsia="zh-CN"/>
        </w:rPr>
        <w:t>, but</w:t>
      </w:r>
      <w:r w:rsidR="00A87C2A" w:rsidRPr="00CF7E03">
        <w:rPr>
          <w:rFonts w:ascii="Arial" w:eastAsiaTheme="minorEastAsia" w:hAnsi="Arial" w:cs="Arial"/>
          <w:sz w:val="22"/>
          <w:szCs w:val="22"/>
          <w:lang w:eastAsia="zh-CN"/>
        </w:rPr>
        <w:t xml:space="preserve"> natural gas </w:t>
      </w:r>
      <w:r w:rsidR="006C7FA0" w:rsidRPr="00CF7E03">
        <w:rPr>
          <w:rFonts w:ascii="Arial" w:eastAsiaTheme="minorEastAsia" w:hAnsi="Arial" w:cs="Arial"/>
          <w:sz w:val="22"/>
          <w:szCs w:val="22"/>
          <w:lang w:eastAsia="zh-CN"/>
        </w:rPr>
        <w:t xml:space="preserve">remains the only industrial feedstock </w:t>
      </w:r>
      <w:r w:rsidR="00C92833" w:rsidRPr="00CF7E03">
        <w:rPr>
          <w:rFonts w:ascii="Arial" w:eastAsiaTheme="minorEastAsia" w:hAnsi="Arial" w:cs="Arial"/>
          <w:sz w:val="22"/>
          <w:szCs w:val="22"/>
          <w:lang w:eastAsia="zh-CN"/>
        </w:rPr>
        <w:t>currently used</w:t>
      </w:r>
      <w:r w:rsidR="00A87C2A" w:rsidRPr="00CF7E03">
        <w:rPr>
          <w:rFonts w:ascii="Arial" w:eastAsiaTheme="minorEastAsia" w:hAnsi="Arial" w:cs="Arial"/>
          <w:sz w:val="22"/>
          <w:szCs w:val="22"/>
          <w:lang w:eastAsia="zh-CN"/>
        </w:rPr>
        <w:t xml:space="preserve">. </w:t>
      </w:r>
      <w:r w:rsidR="00B33336" w:rsidRPr="00CF7E03">
        <w:rPr>
          <w:rFonts w:ascii="Arial" w:eastAsiaTheme="minorEastAsia" w:hAnsi="Arial" w:cs="Arial"/>
          <w:sz w:val="22"/>
          <w:szCs w:val="22"/>
          <w:lang w:eastAsia="zh-CN"/>
        </w:rPr>
        <w:t>The reactor structure</w:t>
      </w:r>
      <w:r w:rsidR="00C94B61" w:rsidRPr="00CF7E03">
        <w:rPr>
          <w:rFonts w:ascii="Arial" w:eastAsiaTheme="minorEastAsia" w:hAnsi="Arial" w:cs="Arial"/>
          <w:sz w:val="22"/>
          <w:szCs w:val="22"/>
          <w:lang w:eastAsia="zh-CN"/>
        </w:rPr>
        <w:t>s</w:t>
      </w:r>
      <w:r w:rsidR="00B4162D" w:rsidRPr="00CF7E03">
        <w:rPr>
          <w:rFonts w:ascii="Arial" w:eastAsiaTheme="minorEastAsia" w:hAnsi="Arial" w:cs="Arial"/>
          <w:sz w:val="22"/>
          <w:szCs w:val="22"/>
          <w:lang w:eastAsia="zh-CN"/>
        </w:rPr>
        <w:t xml:space="preserve"> </w:t>
      </w:r>
      <w:r w:rsidR="00B33336" w:rsidRPr="00CF7E03">
        <w:rPr>
          <w:rFonts w:ascii="Arial" w:eastAsiaTheme="minorEastAsia" w:hAnsi="Arial" w:cs="Arial"/>
          <w:sz w:val="22"/>
          <w:szCs w:val="22"/>
          <w:lang w:eastAsia="zh-CN"/>
        </w:rPr>
        <w:t>for CH</w:t>
      </w:r>
      <w:r w:rsidR="00B33336" w:rsidRPr="00CF7E03">
        <w:rPr>
          <w:rFonts w:ascii="Arial" w:eastAsiaTheme="minorEastAsia" w:hAnsi="Arial" w:cs="Arial"/>
          <w:sz w:val="22"/>
          <w:szCs w:val="22"/>
          <w:vertAlign w:val="subscript"/>
          <w:lang w:eastAsia="zh-CN"/>
        </w:rPr>
        <w:t>4</w:t>
      </w:r>
      <w:r w:rsidR="00B33336" w:rsidRPr="00CF7E03">
        <w:rPr>
          <w:rFonts w:ascii="Arial" w:eastAsiaTheme="minorEastAsia" w:hAnsi="Arial" w:cs="Arial"/>
          <w:sz w:val="22"/>
          <w:szCs w:val="22"/>
          <w:lang w:eastAsia="zh-CN"/>
        </w:rPr>
        <w:t xml:space="preserve"> conversion by </w:t>
      </w:r>
      <w:r w:rsidR="00763B49">
        <w:rPr>
          <w:rFonts w:ascii="Arial" w:eastAsiaTheme="minorEastAsia" w:hAnsi="Arial" w:cs="Arial"/>
          <w:sz w:val="22"/>
          <w:szCs w:val="22"/>
          <w:lang w:eastAsia="zh-CN"/>
        </w:rPr>
        <w:t>PC</w:t>
      </w:r>
      <w:r w:rsidR="00B33336" w:rsidRPr="00CF7E03">
        <w:rPr>
          <w:rFonts w:ascii="Arial" w:eastAsiaTheme="minorEastAsia" w:hAnsi="Arial" w:cs="Arial"/>
          <w:sz w:val="22"/>
          <w:szCs w:val="22"/>
          <w:lang w:eastAsia="zh-CN"/>
        </w:rPr>
        <w:t xml:space="preserve"> and thermal plasma </w:t>
      </w:r>
      <w:r w:rsidR="00DE6F7F" w:rsidRPr="00CF7E03">
        <w:rPr>
          <w:rFonts w:ascii="Arial" w:eastAsiaTheme="minorEastAsia" w:hAnsi="Arial" w:cs="Arial"/>
          <w:sz w:val="22"/>
          <w:szCs w:val="22"/>
          <w:lang w:eastAsia="zh-CN"/>
        </w:rPr>
        <w:t>are illustrated</w:t>
      </w:r>
      <w:r w:rsidR="00B33336" w:rsidRPr="00CF7E03">
        <w:rPr>
          <w:rFonts w:ascii="Arial" w:eastAsiaTheme="minorEastAsia" w:hAnsi="Arial" w:cs="Arial"/>
          <w:sz w:val="22"/>
          <w:szCs w:val="22"/>
          <w:lang w:eastAsia="zh-CN"/>
        </w:rPr>
        <w:t xml:space="preserve"> in </w:t>
      </w:r>
      <w:r w:rsidR="00B33336" w:rsidRPr="00CF7E03">
        <w:rPr>
          <w:rFonts w:ascii="Arial" w:eastAsiaTheme="minorEastAsia" w:hAnsi="Arial" w:cs="Arial"/>
          <w:b/>
          <w:bCs/>
          <w:sz w:val="22"/>
          <w:szCs w:val="22"/>
          <w:lang w:eastAsia="zh-CN"/>
        </w:rPr>
        <w:t>Fig</w:t>
      </w:r>
      <w:r w:rsidR="005C1756" w:rsidRPr="00CF7E03">
        <w:rPr>
          <w:rFonts w:ascii="Arial" w:eastAsiaTheme="minorEastAsia" w:hAnsi="Arial" w:cs="Arial"/>
          <w:b/>
          <w:bCs/>
          <w:sz w:val="22"/>
          <w:szCs w:val="22"/>
          <w:lang w:eastAsia="zh-CN"/>
        </w:rPr>
        <w:t>. </w:t>
      </w:r>
      <w:r w:rsidR="00B33336" w:rsidRPr="00CF7E03">
        <w:rPr>
          <w:rFonts w:ascii="Arial" w:eastAsiaTheme="minorEastAsia" w:hAnsi="Arial" w:cs="Arial"/>
          <w:b/>
          <w:bCs/>
          <w:sz w:val="22"/>
          <w:szCs w:val="22"/>
          <w:lang w:eastAsia="zh-CN"/>
        </w:rPr>
        <w:t>4c</w:t>
      </w:r>
      <w:r w:rsidR="00685FC0" w:rsidRPr="00CF7E03">
        <w:rPr>
          <w:rFonts w:ascii="Arial" w:eastAsiaTheme="minorEastAsia" w:hAnsi="Arial" w:cs="Arial"/>
          <w:sz w:val="22"/>
          <w:szCs w:val="22"/>
          <w:lang w:eastAsia="zh-CN"/>
        </w:rPr>
        <w:t>.</w:t>
      </w:r>
      <w:r w:rsidR="00B33336" w:rsidRPr="00CF7E03">
        <w:rPr>
          <w:rFonts w:ascii="Arial" w:eastAsiaTheme="minorEastAsia" w:hAnsi="Arial" w:cs="Arial"/>
          <w:sz w:val="22"/>
          <w:szCs w:val="22"/>
          <w:lang w:eastAsia="zh-CN"/>
        </w:rPr>
        <w:t xml:space="preserve"> In </w:t>
      </w:r>
      <w:r w:rsidR="00947C06" w:rsidRPr="00CF7E03">
        <w:rPr>
          <w:rFonts w:ascii="Arial" w:eastAsiaTheme="minorEastAsia" w:hAnsi="Arial" w:cs="Arial"/>
          <w:sz w:val="22"/>
          <w:szCs w:val="22"/>
          <w:lang w:eastAsia="zh-CN"/>
        </w:rPr>
        <w:t xml:space="preserve">the </w:t>
      </w:r>
      <w:r w:rsidR="00763B49">
        <w:rPr>
          <w:rFonts w:ascii="Arial" w:eastAsiaTheme="minorEastAsia" w:hAnsi="Arial" w:cs="Arial"/>
          <w:sz w:val="22"/>
          <w:szCs w:val="22"/>
          <w:lang w:eastAsia="zh-CN"/>
        </w:rPr>
        <w:t>PC</w:t>
      </w:r>
      <w:r w:rsidR="00A87C2A" w:rsidRPr="00CF7E03">
        <w:rPr>
          <w:rFonts w:ascii="Arial" w:eastAsiaTheme="minorEastAsia" w:hAnsi="Arial" w:cs="Arial"/>
          <w:sz w:val="22"/>
          <w:szCs w:val="22"/>
          <w:lang w:eastAsia="zh-CN"/>
        </w:rPr>
        <w:t xml:space="preserve"> process</w:t>
      </w:r>
      <w:r w:rsidR="00B33336" w:rsidRPr="00CF7E03">
        <w:rPr>
          <w:rFonts w:ascii="Arial" w:eastAsiaTheme="minorEastAsia" w:hAnsi="Arial" w:cs="Arial"/>
          <w:sz w:val="22"/>
          <w:szCs w:val="22"/>
          <w:lang w:eastAsia="zh-CN"/>
        </w:rPr>
        <w:t>, natural gas and O</w:t>
      </w:r>
      <w:r w:rsidR="00B33336" w:rsidRPr="00CF7E03">
        <w:rPr>
          <w:rFonts w:ascii="Arial" w:eastAsiaTheme="minorEastAsia" w:hAnsi="Arial" w:cs="Arial"/>
          <w:sz w:val="22"/>
          <w:szCs w:val="22"/>
          <w:vertAlign w:val="subscript"/>
          <w:lang w:eastAsia="zh-CN"/>
        </w:rPr>
        <w:t>2</w:t>
      </w:r>
      <w:r w:rsidR="00B33336" w:rsidRPr="00CF7E03">
        <w:rPr>
          <w:rFonts w:ascii="Arial" w:eastAsiaTheme="minorEastAsia" w:hAnsi="Arial" w:cs="Arial"/>
          <w:sz w:val="22"/>
          <w:szCs w:val="22"/>
          <w:lang w:eastAsia="zh-CN"/>
        </w:rPr>
        <w:t xml:space="preserve"> are preheated separately (to 600</w:t>
      </w:r>
      <w:r w:rsidR="005C1756" w:rsidRPr="00CF7E03">
        <w:rPr>
          <w:rFonts w:ascii="Arial" w:eastAsiaTheme="minorEastAsia" w:hAnsi="Arial" w:cs="Arial"/>
          <w:sz w:val="22"/>
          <w:szCs w:val="22"/>
          <w:lang w:eastAsia="zh-CN"/>
        </w:rPr>
        <w:t> </w:t>
      </w:r>
      <w:r w:rsidR="00B33336" w:rsidRPr="00CF7E03">
        <w:rPr>
          <w:rFonts w:ascii="Arial" w:eastAsiaTheme="minorEastAsia" w:hAnsi="Arial" w:cs="Arial"/>
          <w:sz w:val="22"/>
          <w:szCs w:val="22"/>
          <w:lang w:eastAsia="zh-CN"/>
        </w:rPr>
        <w:t>°C when CH</w:t>
      </w:r>
      <w:r w:rsidR="00B33336" w:rsidRPr="00CF7E03">
        <w:rPr>
          <w:rFonts w:ascii="Arial" w:eastAsiaTheme="minorEastAsia" w:hAnsi="Arial" w:cs="Arial"/>
          <w:sz w:val="22"/>
          <w:szCs w:val="22"/>
          <w:vertAlign w:val="subscript"/>
          <w:lang w:eastAsia="zh-CN"/>
        </w:rPr>
        <w:t>4</w:t>
      </w:r>
      <w:r w:rsidR="00B33336" w:rsidRPr="00CF7E03">
        <w:rPr>
          <w:rFonts w:ascii="Arial" w:eastAsiaTheme="minorEastAsia" w:hAnsi="Arial" w:cs="Arial"/>
          <w:sz w:val="22"/>
          <w:szCs w:val="22"/>
          <w:lang w:eastAsia="zh-CN"/>
        </w:rPr>
        <w:t xml:space="preserve"> is used) </w:t>
      </w:r>
      <w:r w:rsidR="006B3129" w:rsidRPr="00CF7E03">
        <w:rPr>
          <w:rFonts w:ascii="Arial" w:eastAsiaTheme="minorEastAsia" w:hAnsi="Arial" w:cs="Arial"/>
          <w:sz w:val="22"/>
          <w:szCs w:val="22"/>
          <w:lang w:eastAsia="zh-CN"/>
        </w:rPr>
        <w:t>before</w:t>
      </w:r>
      <w:r w:rsidR="00B33336" w:rsidRPr="00CF7E03">
        <w:rPr>
          <w:rFonts w:ascii="Arial" w:eastAsiaTheme="minorEastAsia" w:hAnsi="Arial" w:cs="Arial"/>
          <w:sz w:val="22"/>
          <w:szCs w:val="22"/>
          <w:lang w:eastAsia="zh-CN"/>
        </w:rPr>
        <w:t xml:space="preserve"> </w:t>
      </w:r>
      <w:r w:rsidR="007A42A8" w:rsidRPr="00CF7E03">
        <w:rPr>
          <w:rFonts w:ascii="Arial" w:eastAsiaTheme="minorEastAsia" w:hAnsi="Arial" w:cs="Arial"/>
          <w:sz w:val="22"/>
          <w:szCs w:val="22"/>
          <w:lang w:eastAsia="zh-CN"/>
        </w:rPr>
        <w:t>mixing</w:t>
      </w:r>
      <w:r w:rsidR="00B33336" w:rsidRPr="00CF7E03">
        <w:rPr>
          <w:rFonts w:ascii="Arial" w:eastAsiaTheme="minorEastAsia" w:hAnsi="Arial" w:cs="Arial"/>
          <w:sz w:val="22"/>
          <w:szCs w:val="22"/>
          <w:lang w:eastAsia="zh-CN"/>
        </w:rPr>
        <w:t xml:space="preserve"> in the diffuser</w:t>
      </w:r>
      <w:r w:rsidR="007A42A8" w:rsidRPr="00CF7E03">
        <w:rPr>
          <w:rFonts w:ascii="Arial" w:eastAsiaTheme="minorEastAsia" w:hAnsi="Arial" w:cs="Arial"/>
          <w:sz w:val="22"/>
          <w:szCs w:val="22"/>
          <w:lang w:eastAsia="zh-CN"/>
        </w:rPr>
        <w:t xml:space="preserve"> </w:t>
      </w:r>
      <w:r w:rsidR="006B3129" w:rsidRPr="00CF7E03">
        <w:rPr>
          <w:rFonts w:ascii="Arial" w:eastAsiaTheme="minorEastAsia" w:hAnsi="Arial" w:cs="Arial"/>
          <w:sz w:val="22"/>
          <w:szCs w:val="22"/>
          <w:lang w:eastAsia="zh-CN"/>
        </w:rPr>
        <w:t xml:space="preserve">and </w:t>
      </w:r>
      <w:r w:rsidR="007A42A8" w:rsidRPr="00CF7E03">
        <w:rPr>
          <w:rFonts w:ascii="Arial" w:eastAsiaTheme="minorEastAsia" w:hAnsi="Arial" w:cs="Arial"/>
          <w:sz w:val="22"/>
          <w:szCs w:val="22"/>
          <w:lang w:eastAsia="zh-CN"/>
        </w:rPr>
        <w:t>passing through the burner and reaction chamber.</w:t>
      </w:r>
      <w:r w:rsidR="007A42A8" w:rsidRPr="00CF7E03">
        <w:rPr>
          <w:rFonts w:ascii="Arial" w:eastAsiaTheme="minorEastAsia" w:hAnsi="Arial" w:cs="Arial"/>
          <w:sz w:val="22"/>
          <w:szCs w:val="22"/>
          <w:lang w:eastAsia="zh-CN"/>
        </w:rPr>
        <w:fldChar w:fldCharType="begin"/>
      </w:r>
      <w:r w:rsidR="007A42A8" w:rsidRPr="00CF7E03">
        <w:rPr>
          <w:rFonts w:ascii="Arial" w:eastAsiaTheme="minorEastAsia" w:hAnsi="Arial" w:cs="Arial"/>
          <w:sz w:val="22"/>
          <w:szCs w:val="22"/>
          <w:lang w:eastAsia="zh-CN"/>
        </w:rPr>
        <w:instrText xml:space="preserve"> ADDIN ZOTERO_ITEM CSL_CITATION {"citationID":"vyi8Pmk5","properties":{"formattedCitation":"\\super 7\\nosupersub{}","plainCitation":"7","noteIndex":0},"citationItems":[{"id":123,"uris":["http://zotero.org/users/local/cJGf2fHk/items/SSY3XKIP"],"itemData":{"id":123,"type":"article-journal","abstract":"Methane is the absolute major component of natural gas, which is abundant and is becoming inexpensive as shale gas exploration technology booms. For econom","DOI":"10.1039/9781839160257-00093","language":"en","source":"books.rsc.org","title":"Conversion of Methane to Acetylene","URL":"https://books.rsc.org/books/edited-volume/2105/chapter/7699206/Conversion-of-Methane-to-Acetylene","author":[{"family":"Jiang","given":"Changle"},{"family":"Hu","given":"Jianli"}],"accessed":{"date-parts":[["2024",6,7]]},"issued":{"date-parts":[["2023",9,29]]}}}],"schema":"https://github.com/citation-style-language/schema/raw/master/csl-citation.json"} </w:instrText>
      </w:r>
      <w:r w:rsidR="007A42A8" w:rsidRPr="00CF7E03">
        <w:rPr>
          <w:rFonts w:ascii="Arial" w:eastAsiaTheme="minorEastAsia" w:hAnsi="Arial" w:cs="Arial"/>
          <w:sz w:val="22"/>
          <w:szCs w:val="22"/>
          <w:lang w:eastAsia="zh-CN"/>
        </w:rPr>
        <w:fldChar w:fldCharType="separate"/>
      </w:r>
      <w:r w:rsidR="007A42A8" w:rsidRPr="00CF7E03">
        <w:rPr>
          <w:rFonts w:ascii="Arial" w:hAnsi="Arial" w:cs="Arial"/>
          <w:sz w:val="22"/>
          <w:vertAlign w:val="superscript"/>
        </w:rPr>
        <w:t>7</w:t>
      </w:r>
      <w:r w:rsidR="007A42A8" w:rsidRPr="00CF7E03">
        <w:rPr>
          <w:rFonts w:ascii="Arial" w:eastAsiaTheme="minorEastAsia" w:hAnsi="Arial" w:cs="Arial"/>
          <w:sz w:val="22"/>
          <w:szCs w:val="22"/>
          <w:lang w:eastAsia="zh-CN"/>
        </w:rPr>
        <w:fldChar w:fldCharType="end"/>
      </w:r>
      <w:r w:rsidR="007A42A8" w:rsidRPr="00CF7E03">
        <w:rPr>
          <w:rFonts w:ascii="Arial" w:eastAsiaTheme="minorEastAsia" w:hAnsi="Arial" w:cs="Arial"/>
          <w:sz w:val="22"/>
          <w:szCs w:val="22"/>
          <w:lang w:eastAsia="zh-CN"/>
        </w:rPr>
        <w:t xml:space="preserve"> </w:t>
      </w:r>
      <w:r w:rsidR="006B3129" w:rsidRPr="00CF7E03">
        <w:rPr>
          <w:rFonts w:ascii="Arial" w:eastAsiaTheme="minorEastAsia" w:hAnsi="Arial" w:cs="Arial"/>
          <w:sz w:val="22"/>
          <w:szCs w:val="22"/>
          <w:lang w:eastAsia="zh-CN"/>
        </w:rPr>
        <w:t>Approximately</w:t>
      </w:r>
      <w:r w:rsidR="00D15E82" w:rsidRPr="00CF7E03">
        <w:rPr>
          <w:rFonts w:ascii="Arial" w:eastAsiaTheme="minorEastAsia" w:hAnsi="Arial" w:cs="Arial"/>
          <w:sz w:val="22"/>
          <w:szCs w:val="22"/>
          <w:lang w:eastAsia="zh-CN"/>
        </w:rPr>
        <w:t xml:space="preserve"> 60% of CH</w:t>
      </w:r>
      <w:r w:rsidR="00D15E82" w:rsidRPr="00CF7E03">
        <w:rPr>
          <w:rFonts w:ascii="Arial" w:eastAsiaTheme="minorEastAsia" w:hAnsi="Arial" w:cs="Arial"/>
          <w:sz w:val="22"/>
          <w:szCs w:val="22"/>
          <w:vertAlign w:val="subscript"/>
          <w:lang w:eastAsia="zh-CN"/>
        </w:rPr>
        <w:t>4</w:t>
      </w:r>
      <w:r w:rsidR="00D15E82" w:rsidRPr="00CF7E03">
        <w:rPr>
          <w:rFonts w:ascii="Arial" w:eastAsiaTheme="minorEastAsia" w:hAnsi="Arial" w:cs="Arial"/>
          <w:sz w:val="22"/>
          <w:szCs w:val="22"/>
          <w:lang w:eastAsia="zh-CN"/>
        </w:rPr>
        <w:t xml:space="preserve"> </w:t>
      </w:r>
      <w:r w:rsidR="00A33326" w:rsidRPr="00CF7E03">
        <w:rPr>
          <w:rFonts w:ascii="Arial" w:eastAsiaTheme="minorEastAsia" w:hAnsi="Arial" w:cs="Arial"/>
          <w:sz w:val="22"/>
          <w:szCs w:val="22"/>
          <w:lang w:eastAsia="zh-CN"/>
        </w:rPr>
        <w:t>combust</w:t>
      </w:r>
      <w:r w:rsidR="003C6AEA" w:rsidRPr="00CF7E03">
        <w:rPr>
          <w:rFonts w:ascii="Arial" w:eastAsiaTheme="minorEastAsia" w:hAnsi="Arial" w:cs="Arial"/>
          <w:sz w:val="22"/>
          <w:szCs w:val="22"/>
          <w:lang w:eastAsia="zh-CN"/>
        </w:rPr>
        <w:t>s</w:t>
      </w:r>
      <w:r w:rsidR="00D15E82" w:rsidRPr="00CF7E03">
        <w:rPr>
          <w:rFonts w:ascii="Arial" w:eastAsiaTheme="minorEastAsia" w:hAnsi="Arial" w:cs="Arial"/>
          <w:sz w:val="22"/>
          <w:szCs w:val="22"/>
          <w:lang w:eastAsia="zh-CN"/>
        </w:rPr>
        <w:t xml:space="preserve"> </w:t>
      </w:r>
      <w:r w:rsidR="003C6AEA" w:rsidRPr="00CF7E03">
        <w:rPr>
          <w:rFonts w:ascii="Arial" w:eastAsiaTheme="minorEastAsia" w:hAnsi="Arial" w:cs="Arial"/>
          <w:sz w:val="22"/>
          <w:szCs w:val="22"/>
          <w:lang w:eastAsia="zh-CN"/>
        </w:rPr>
        <w:t>with</w:t>
      </w:r>
      <w:r w:rsidR="00D15E82" w:rsidRPr="00CF7E03">
        <w:rPr>
          <w:rFonts w:ascii="Arial" w:eastAsiaTheme="minorEastAsia" w:hAnsi="Arial" w:cs="Arial"/>
          <w:sz w:val="22"/>
          <w:szCs w:val="22"/>
          <w:lang w:eastAsia="zh-CN"/>
        </w:rPr>
        <w:t xml:space="preserve"> O</w:t>
      </w:r>
      <w:r w:rsidR="00D15E82" w:rsidRPr="00CF7E03">
        <w:rPr>
          <w:rFonts w:ascii="Arial" w:eastAsiaTheme="minorEastAsia" w:hAnsi="Arial" w:cs="Arial"/>
          <w:sz w:val="22"/>
          <w:szCs w:val="22"/>
          <w:vertAlign w:val="subscript"/>
          <w:lang w:eastAsia="zh-CN"/>
        </w:rPr>
        <w:t>2</w:t>
      </w:r>
      <w:r w:rsidR="00D15E82" w:rsidRPr="00CF7E03">
        <w:rPr>
          <w:rFonts w:ascii="Arial" w:eastAsiaTheme="minorEastAsia" w:hAnsi="Arial" w:cs="Arial"/>
          <w:sz w:val="22"/>
          <w:szCs w:val="22"/>
          <w:lang w:eastAsia="zh-CN"/>
        </w:rPr>
        <w:t xml:space="preserve"> </w:t>
      </w:r>
      <w:r w:rsidR="00A33326" w:rsidRPr="00CF7E03">
        <w:rPr>
          <w:rFonts w:ascii="Arial" w:eastAsiaTheme="minorEastAsia" w:hAnsi="Arial" w:cs="Arial"/>
          <w:sz w:val="22"/>
          <w:szCs w:val="22"/>
          <w:lang w:eastAsia="zh-CN"/>
        </w:rPr>
        <w:t xml:space="preserve">in the burner </w:t>
      </w:r>
      <w:r w:rsidR="00D15E82" w:rsidRPr="00CF7E03">
        <w:rPr>
          <w:rFonts w:ascii="Arial" w:eastAsiaTheme="minorEastAsia" w:hAnsi="Arial" w:cs="Arial"/>
          <w:sz w:val="22"/>
          <w:szCs w:val="22"/>
          <w:lang w:eastAsia="zh-CN"/>
        </w:rPr>
        <w:t xml:space="preserve">to </w:t>
      </w:r>
      <w:r w:rsidR="00A33326" w:rsidRPr="00CF7E03">
        <w:rPr>
          <w:rFonts w:ascii="Arial" w:eastAsiaTheme="minorEastAsia" w:hAnsi="Arial" w:cs="Arial"/>
          <w:sz w:val="22"/>
          <w:szCs w:val="22"/>
          <w:lang w:eastAsia="zh-CN"/>
        </w:rPr>
        <w:t>stabilize</w:t>
      </w:r>
      <w:r w:rsidR="00D15E82" w:rsidRPr="00CF7E03">
        <w:rPr>
          <w:rFonts w:ascii="Arial" w:eastAsiaTheme="minorEastAsia" w:hAnsi="Arial" w:cs="Arial"/>
          <w:sz w:val="22"/>
          <w:szCs w:val="22"/>
          <w:lang w:eastAsia="zh-CN"/>
        </w:rPr>
        <w:t xml:space="preserve"> the </w:t>
      </w:r>
      <w:r w:rsidR="00740EE0" w:rsidRPr="00CF7E03">
        <w:rPr>
          <w:rFonts w:ascii="Arial" w:eastAsiaTheme="minorEastAsia" w:hAnsi="Arial" w:cs="Arial"/>
          <w:sz w:val="22"/>
          <w:szCs w:val="22"/>
          <w:lang w:eastAsia="zh-CN"/>
        </w:rPr>
        <w:t xml:space="preserve">flame </w:t>
      </w:r>
      <w:r w:rsidR="003C6AEA" w:rsidRPr="00CF7E03">
        <w:rPr>
          <w:rFonts w:ascii="Arial" w:eastAsiaTheme="minorEastAsia" w:hAnsi="Arial" w:cs="Arial"/>
          <w:sz w:val="22"/>
          <w:szCs w:val="22"/>
          <w:lang w:eastAsia="zh-CN"/>
        </w:rPr>
        <w:t>at</w:t>
      </w:r>
      <w:r w:rsidR="00740EE0" w:rsidRPr="00CF7E03">
        <w:rPr>
          <w:rFonts w:ascii="Arial" w:eastAsiaTheme="minorEastAsia" w:hAnsi="Arial" w:cs="Arial"/>
          <w:sz w:val="22"/>
          <w:szCs w:val="22"/>
          <w:lang w:eastAsia="zh-CN"/>
        </w:rPr>
        <w:t xml:space="preserve"> </w:t>
      </w:r>
      <w:r w:rsidR="005C1756" w:rsidRPr="00CF7E03">
        <w:rPr>
          <w:rFonts w:ascii="Arial" w:eastAsiaTheme="minorEastAsia" w:hAnsi="Arial" w:cs="Arial"/>
          <w:sz w:val="22"/>
          <w:szCs w:val="22"/>
          <w:lang w:eastAsia="zh-CN"/>
        </w:rPr>
        <w:t xml:space="preserve">a </w:t>
      </w:r>
      <w:r w:rsidR="00740EE0" w:rsidRPr="00CF7E03">
        <w:rPr>
          <w:rFonts w:ascii="Arial" w:eastAsiaTheme="minorEastAsia" w:hAnsi="Arial" w:cs="Arial"/>
          <w:sz w:val="22"/>
          <w:szCs w:val="22"/>
          <w:lang w:eastAsia="zh-CN"/>
        </w:rPr>
        <w:t xml:space="preserve">temperature above 1500 °C, </w:t>
      </w:r>
      <w:r w:rsidR="003C6AEA" w:rsidRPr="00CF7E03">
        <w:rPr>
          <w:rFonts w:ascii="Arial" w:eastAsiaTheme="minorEastAsia" w:hAnsi="Arial" w:cs="Arial"/>
          <w:sz w:val="22"/>
          <w:szCs w:val="22"/>
          <w:lang w:eastAsia="zh-CN"/>
        </w:rPr>
        <w:t xml:space="preserve">facilitating </w:t>
      </w:r>
      <w:r w:rsidR="00740EE0" w:rsidRPr="00CF7E03">
        <w:rPr>
          <w:rFonts w:ascii="Arial" w:eastAsiaTheme="minorEastAsia" w:hAnsi="Arial" w:cs="Arial"/>
          <w:sz w:val="22"/>
          <w:szCs w:val="22"/>
          <w:lang w:eastAsia="zh-CN"/>
        </w:rPr>
        <w:t>the conversion of the remaining CH</w:t>
      </w:r>
      <w:r w:rsidR="00740EE0" w:rsidRPr="00CF7E03">
        <w:rPr>
          <w:rFonts w:ascii="Arial" w:eastAsiaTheme="minorEastAsia" w:hAnsi="Arial" w:cs="Arial"/>
          <w:sz w:val="22"/>
          <w:szCs w:val="22"/>
          <w:vertAlign w:val="subscript"/>
          <w:lang w:eastAsia="zh-CN"/>
        </w:rPr>
        <w:t>4</w:t>
      </w:r>
      <w:r w:rsidR="00740EE0" w:rsidRPr="00CF7E03">
        <w:rPr>
          <w:rFonts w:ascii="Arial" w:eastAsiaTheme="minorEastAsia" w:hAnsi="Arial" w:cs="Arial"/>
          <w:sz w:val="22"/>
          <w:szCs w:val="22"/>
          <w:lang w:eastAsia="zh-CN"/>
        </w:rPr>
        <w:t>.</w:t>
      </w:r>
      <w:r w:rsidR="00740EE0" w:rsidRPr="00CF7E03">
        <w:rPr>
          <w:rFonts w:ascii="Arial" w:eastAsiaTheme="minorEastAsia" w:hAnsi="Arial" w:cs="Arial"/>
          <w:sz w:val="22"/>
          <w:szCs w:val="22"/>
          <w:lang w:eastAsia="zh-CN"/>
        </w:rPr>
        <w:fldChar w:fldCharType="begin"/>
      </w:r>
      <w:r w:rsidR="00A9226D" w:rsidRPr="00CF7E03">
        <w:rPr>
          <w:rFonts w:ascii="Arial" w:eastAsiaTheme="minorEastAsia" w:hAnsi="Arial" w:cs="Arial"/>
          <w:sz w:val="22"/>
          <w:szCs w:val="22"/>
          <w:lang w:eastAsia="zh-CN"/>
        </w:rPr>
        <w:instrText xml:space="preserve"> ADDIN ZOTERO_ITEM CSL_CITATION {"citationID":"d72uOeLK","properties":{"formattedCitation":"\\super 62\\nosupersub{}","plainCitation":"62","noteIndex":0},"citationItems":[{"id":232,"uris":["http://zotero.org/users/local/cJGf2fHk/items/8VLHT3TN"],"itemData":{"id":232,"type":"article-journal","abstract":"Acetylene is still an attractive intermediate synthesis component because carbon in methane from natural gas comes at a lower price than carbon in naphtha from crude oil or coal. Acetylene can be understood as a product of C-C coupling and functionalization. Beginning in the 1950s, BASF developed the partial oxidation (Pox) process, in addition to the electric arc process dating from the 1930s and the submerged flame process. The originally developed Pox process came along with severe emissions of hydrocarbons to the environment. Nowadays it is extremely important to have a clean, environmentally friendly technology. So in the 1990s a closed water-quench process was developed and built in the United States. The presentation focuses on the ways of making acetylene, the use of acetylene and BASF's closed water-quench process based on natural gas. This process will be presented including some important safety aspects. The process is available for licensing. (orig.)","language":"English","source":"www.osti.gov","title":"BASF and acetylene. 70 years of reppe chemistry - long-standing reliability and promising future - and now, the only natural gas based clean technology for acetylene production","URL":"https://www.osti.gov/etdeweb/biblio/22176040","author":[{"family":"Vicari","given":"M."}],"accessed":{"date-parts":[["2024",7,2]]},"issued":{"date-parts":[["2013",11,1]]}}}],"schema":"https://github.com/citation-style-language/schema/raw/master/csl-citation.json"} </w:instrText>
      </w:r>
      <w:r w:rsidR="00740EE0" w:rsidRPr="00CF7E03">
        <w:rPr>
          <w:rFonts w:ascii="Arial" w:eastAsiaTheme="minorEastAsia" w:hAnsi="Arial" w:cs="Arial"/>
          <w:sz w:val="22"/>
          <w:szCs w:val="22"/>
          <w:lang w:eastAsia="zh-CN"/>
        </w:rPr>
        <w:fldChar w:fldCharType="separate"/>
      </w:r>
      <w:r w:rsidR="00A9226D" w:rsidRPr="00CF7E03">
        <w:rPr>
          <w:rFonts w:ascii="Arial" w:hAnsi="Arial" w:cs="Arial"/>
          <w:sz w:val="22"/>
          <w:vertAlign w:val="superscript"/>
        </w:rPr>
        <w:t>62</w:t>
      </w:r>
      <w:r w:rsidR="00740EE0" w:rsidRPr="00CF7E03">
        <w:rPr>
          <w:rFonts w:ascii="Arial" w:eastAsiaTheme="minorEastAsia" w:hAnsi="Arial" w:cs="Arial"/>
          <w:sz w:val="22"/>
          <w:szCs w:val="22"/>
          <w:lang w:eastAsia="zh-CN"/>
        </w:rPr>
        <w:fldChar w:fldCharType="end"/>
      </w:r>
      <w:r w:rsidR="002F21C4" w:rsidRPr="00CF7E03">
        <w:rPr>
          <w:rFonts w:ascii="Arial" w:eastAsiaTheme="minorEastAsia" w:hAnsi="Arial" w:cs="Arial"/>
          <w:sz w:val="22"/>
          <w:szCs w:val="22"/>
          <w:lang w:eastAsia="zh-CN"/>
        </w:rPr>
        <w:t xml:space="preserve"> </w:t>
      </w:r>
      <w:r w:rsidR="008610D1" w:rsidRPr="00CF7E03">
        <w:rPr>
          <w:rFonts w:ascii="Arial" w:eastAsiaTheme="minorEastAsia" w:hAnsi="Arial" w:cs="Arial"/>
          <w:sz w:val="22"/>
          <w:szCs w:val="22"/>
          <w:lang w:eastAsia="zh-CN"/>
        </w:rPr>
        <w:t>T</w:t>
      </w:r>
      <w:r w:rsidR="00A33326" w:rsidRPr="00CF7E03">
        <w:rPr>
          <w:rFonts w:ascii="Arial" w:eastAsiaTheme="minorEastAsia" w:hAnsi="Arial" w:cs="Arial"/>
          <w:sz w:val="22"/>
          <w:szCs w:val="22"/>
          <w:lang w:eastAsia="zh-CN"/>
        </w:rPr>
        <w:t xml:space="preserve">he </w:t>
      </w:r>
      <w:r w:rsidR="008610D1" w:rsidRPr="00CF7E03">
        <w:rPr>
          <w:rFonts w:ascii="Arial" w:eastAsiaTheme="minorEastAsia" w:hAnsi="Arial" w:cs="Arial"/>
          <w:sz w:val="22"/>
          <w:szCs w:val="22"/>
          <w:lang w:eastAsia="zh-CN"/>
        </w:rPr>
        <w:t>reaction</w:t>
      </w:r>
      <w:r w:rsidR="00A33326" w:rsidRPr="00CF7E03">
        <w:rPr>
          <w:rFonts w:ascii="Arial" w:eastAsiaTheme="minorEastAsia" w:hAnsi="Arial" w:cs="Arial"/>
          <w:sz w:val="22"/>
          <w:szCs w:val="22"/>
          <w:lang w:eastAsia="zh-CN"/>
        </w:rPr>
        <w:t xml:space="preserve"> gas</w:t>
      </w:r>
      <w:r w:rsidR="008610D1" w:rsidRPr="00CF7E03">
        <w:rPr>
          <w:rFonts w:ascii="Arial" w:eastAsiaTheme="minorEastAsia" w:hAnsi="Arial" w:cs="Arial"/>
          <w:sz w:val="22"/>
          <w:szCs w:val="22"/>
          <w:lang w:eastAsia="zh-CN"/>
        </w:rPr>
        <w:t xml:space="preserve"> </w:t>
      </w:r>
      <w:r w:rsidR="003C6AEA" w:rsidRPr="00CF7E03">
        <w:rPr>
          <w:rFonts w:ascii="Arial" w:eastAsiaTheme="minorEastAsia" w:hAnsi="Arial" w:cs="Arial"/>
          <w:sz w:val="22"/>
          <w:szCs w:val="22"/>
          <w:lang w:eastAsia="zh-CN"/>
        </w:rPr>
        <w:t xml:space="preserve">exits </w:t>
      </w:r>
      <w:r w:rsidR="008610D1" w:rsidRPr="00CF7E03">
        <w:rPr>
          <w:rFonts w:ascii="Arial" w:eastAsiaTheme="minorEastAsia" w:hAnsi="Arial" w:cs="Arial"/>
          <w:sz w:val="22"/>
          <w:szCs w:val="22"/>
          <w:lang w:eastAsia="zh-CN"/>
        </w:rPr>
        <w:t xml:space="preserve">the reaction chamber </w:t>
      </w:r>
      <w:r w:rsidR="008F76B4" w:rsidRPr="00CF7E03">
        <w:rPr>
          <w:rFonts w:ascii="Arial" w:eastAsiaTheme="minorEastAsia" w:hAnsi="Arial" w:cs="Arial"/>
          <w:sz w:val="22"/>
          <w:szCs w:val="22"/>
          <w:lang w:eastAsia="zh-CN"/>
        </w:rPr>
        <w:t>within</w:t>
      </w:r>
      <w:r w:rsidR="008610D1" w:rsidRPr="00CF7E03">
        <w:rPr>
          <w:rFonts w:ascii="Arial" w:eastAsiaTheme="minorEastAsia" w:hAnsi="Arial" w:cs="Arial"/>
          <w:sz w:val="22"/>
          <w:szCs w:val="22"/>
          <w:lang w:eastAsia="zh-CN"/>
        </w:rPr>
        <w:t xml:space="preserve"> milliseconds</w:t>
      </w:r>
      <w:r w:rsidR="008F76B4" w:rsidRPr="00CF7E03">
        <w:rPr>
          <w:rFonts w:ascii="Arial" w:eastAsiaTheme="minorEastAsia" w:hAnsi="Arial" w:cs="Arial"/>
          <w:sz w:val="22"/>
          <w:szCs w:val="22"/>
          <w:lang w:eastAsia="zh-CN"/>
        </w:rPr>
        <w:t xml:space="preserve">, followed by rapid quenching </w:t>
      </w:r>
      <w:r w:rsidR="003C6AEA" w:rsidRPr="00CF7E03">
        <w:rPr>
          <w:rFonts w:ascii="Arial" w:eastAsiaTheme="minorEastAsia" w:hAnsi="Arial" w:cs="Arial"/>
          <w:sz w:val="22"/>
          <w:szCs w:val="22"/>
          <w:lang w:eastAsia="zh-CN"/>
        </w:rPr>
        <w:t xml:space="preserve">with </w:t>
      </w:r>
      <w:r w:rsidR="008610D1" w:rsidRPr="00CF7E03">
        <w:rPr>
          <w:rFonts w:ascii="Arial" w:eastAsiaTheme="minorEastAsia" w:hAnsi="Arial" w:cs="Arial"/>
          <w:sz w:val="22"/>
          <w:szCs w:val="22"/>
          <w:lang w:eastAsia="zh-CN"/>
        </w:rPr>
        <w:t>water or oi</w:t>
      </w:r>
      <w:r w:rsidR="005D7224" w:rsidRPr="00CF7E03">
        <w:rPr>
          <w:rFonts w:ascii="Arial" w:eastAsiaTheme="minorEastAsia" w:hAnsi="Arial" w:cs="Arial"/>
          <w:sz w:val="22"/>
          <w:szCs w:val="22"/>
          <w:lang w:eastAsia="zh-CN"/>
        </w:rPr>
        <w:t>l</w:t>
      </w:r>
      <w:r w:rsidR="003C6AEA" w:rsidRPr="00CF7E03">
        <w:rPr>
          <w:rFonts w:ascii="Arial" w:eastAsiaTheme="minorEastAsia" w:hAnsi="Arial" w:cs="Arial"/>
          <w:sz w:val="22"/>
          <w:szCs w:val="22"/>
          <w:lang w:eastAsia="zh-CN"/>
        </w:rPr>
        <w:t xml:space="preserve"> sprays</w:t>
      </w:r>
      <w:r w:rsidR="005D7224" w:rsidRPr="00CF7E03">
        <w:rPr>
          <w:rFonts w:ascii="Arial" w:eastAsiaTheme="minorEastAsia" w:hAnsi="Arial" w:cs="Arial"/>
          <w:sz w:val="22"/>
          <w:szCs w:val="22"/>
          <w:lang w:eastAsia="zh-CN"/>
        </w:rPr>
        <w:t xml:space="preserve">. </w:t>
      </w:r>
      <w:r w:rsidR="008C7EF9" w:rsidRPr="00CF7E03">
        <w:rPr>
          <w:rFonts w:ascii="Arial" w:eastAsiaTheme="minorEastAsia" w:hAnsi="Arial" w:cs="Arial"/>
          <w:sz w:val="22"/>
          <w:szCs w:val="22"/>
          <w:lang w:eastAsia="zh-CN"/>
        </w:rPr>
        <w:t>Th</w:t>
      </w:r>
      <w:r w:rsidR="003C6AEA" w:rsidRPr="00CF7E03">
        <w:rPr>
          <w:rFonts w:ascii="Arial" w:eastAsiaTheme="minorEastAsia" w:hAnsi="Arial" w:cs="Arial"/>
          <w:sz w:val="22"/>
          <w:szCs w:val="22"/>
          <w:lang w:eastAsia="zh-CN"/>
        </w:rPr>
        <w:t>is process results in a C</w:t>
      </w:r>
      <w:r w:rsidR="003C6AEA" w:rsidRPr="00CF7E03">
        <w:rPr>
          <w:rFonts w:ascii="Arial" w:eastAsiaTheme="minorEastAsia" w:hAnsi="Arial" w:cs="Arial"/>
          <w:sz w:val="22"/>
          <w:szCs w:val="22"/>
          <w:vertAlign w:val="subscript"/>
          <w:lang w:eastAsia="zh-CN"/>
        </w:rPr>
        <w:t>2</w:t>
      </w:r>
      <w:r w:rsidR="003C6AEA" w:rsidRPr="00CF7E03">
        <w:rPr>
          <w:rFonts w:ascii="Arial" w:eastAsiaTheme="minorEastAsia" w:hAnsi="Arial" w:cs="Arial"/>
          <w:sz w:val="22"/>
          <w:szCs w:val="22"/>
          <w:lang w:eastAsia="zh-CN"/>
        </w:rPr>
        <w:t>H</w:t>
      </w:r>
      <w:r w:rsidR="003C6AEA" w:rsidRPr="00CF7E03">
        <w:rPr>
          <w:rFonts w:ascii="Arial" w:eastAsiaTheme="minorEastAsia" w:hAnsi="Arial" w:cs="Arial"/>
          <w:sz w:val="22"/>
          <w:szCs w:val="22"/>
          <w:vertAlign w:val="subscript"/>
          <w:lang w:eastAsia="zh-CN"/>
        </w:rPr>
        <w:t>2</w:t>
      </w:r>
      <w:r w:rsidR="003C6AEA" w:rsidRPr="00CF7E03">
        <w:rPr>
          <w:rFonts w:ascii="Arial" w:eastAsiaTheme="minorEastAsia" w:hAnsi="Arial" w:cs="Arial"/>
          <w:sz w:val="22"/>
          <w:szCs w:val="22"/>
          <w:lang w:eastAsia="zh-CN"/>
        </w:rPr>
        <w:t xml:space="preserve"> concentration of around 8 vol.% </w:t>
      </w:r>
      <w:r w:rsidR="008C7EF9" w:rsidRPr="00CF7E03">
        <w:rPr>
          <w:rFonts w:ascii="Arial" w:eastAsiaTheme="minorEastAsia" w:hAnsi="Arial" w:cs="Arial"/>
          <w:sz w:val="22"/>
          <w:szCs w:val="22"/>
          <w:lang w:eastAsia="zh-CN"/>
        </w:rPr>
        <w:t>in the cracked gas</w:t>
      </w:r>
      <w:r w:rsidR="003C6AEA" w:rsidRPr="00CF7E03">
        <w:rPr>
          <w:rFonts w:ascii="Arial" w:eastAsiaTheme="minorEastAsia" w:hAnsi="Arial" w:cs="Arial"/>
          <w:sz w:val="22"/>
          <w:szCs w:val="22"/>
          <w:lang w:eastAsia="zh-CN"/>
        </w:rPr>
        <w:t>.</w:t>
      </w:r>
      <w:r w:rsidR="008C7EF9" w:rsidRPr="00CF7E03">
        <w:rPr>
          <w:rFonts w:ascii="Arial" w:eastAsiaTheme="minorEastAsia" w:hAnsi="Arial" w:cs="Arial"/>
          <w:sz w:val="22"/>
          <w:szCs w:val="22"/>
          <w:lang w:eastAsia="zh-CN"/>
        </w:rPr>
        <w:fldChar w:fldCharType="begin"/>
      </w:r>
      <w:r w:rsidR="00A9226D" w:rsidRPr="00CF7E03">
        <w:rPr>
          <w:rFonts w:ascii="Arial" w:eastAsiaTheme="minorEastAsia" w:hAnsi="Arial" w:cs="Arial"/>
          <w:sz w:val="22"/>
          <w:szCs w:val="22"/>
          <w:lang w:eastAsia="zh-CN"/>
        </w:rPr>
        <w:instrText xml:space="preserve"> ADDIN ZOTERO_ITEM CSL_CITATION {"citationID":"XuQ16JYA","properties":{"formattedCitation":"\\super 62\\nosupersub{}","plainCitation":"62","noteIndex":0},"citationItems":[{"id":232,"uris":["http://zotero.org/users/local/cJGf2fHk/items/8VLHT3TN"],"itemData":{"id":232,"type":"article-journal","abstract":"Acetylene is still an attractive intermediate synthesis component because carbon in methane from natural gas comes at a lower price than carbon in naphtha from crude oil or coal. Acetylene can be understood as a product of C-C coupling and functionalization. Beginning in the 1950s, BASF developed the partial oxidation (Pox) process, in addition to the electric arc process dating from the 1930s and the submerged flame process. The originally developed Pox process came along with severe emissions of hydrocarbons to the environment. Nowadays it is extremely important to have a clean, environmentally friendly technology. So in the 1990s a closed water-quench process was developed and built in the United States. The presentation focuses on the ways of making acetylene, the use of acetylene and BASF's closed water-quench process based on natural gas. This process will be presented including some important safety aspects. The process is available for licensing. (orig.)","language":"English","source":"www.osti.gov","title":"BASF and acetylene. 70 years of reppe chemistry - long-standing reliability and promising future - and now, the only natural gas based clean technology for acetylene production","URL":"https://www.osti.gov/etdeweb/biblio/22176040","author":[{"family":"Vicari","given":"M."}],"accessed":{"date-parts":[["2024",7,2]]},"issued":{"date-parts":[["2013",11,1]]}}}],"schema":"https://github.com/citation-style-language/schema/raw/master/csl-citation.json"} </w:instrText>
      </w:r>
      <w:r w:rsidR="008C7EF9" w:rsidRPr="00CF7E03">
        <w:rPr>
          <w:rFonts w:ascii="Arial" w:eastAsiaTheme="minorEastAsia" w:hAnsi="Arial" w:cs="Arial"/>
          <w:sz w:val="22"/>
          <w:szCs w:val="22"/>
          <w:lang w:eastAsia="zh-CN"/>
        </w:rPr>
        <w:fldChar w:fldCharType="separate"/>
      </w:r>
      <w:r w:rsidR="00A9226D" w:rsidRPr="00CF7E03">
        <w:rPr>
          <w:rFonts w:ascii="Arial" w:hAnsi="Arial" w:cs="Arial"/>
          <w:sz w:val="22"/>
          <w:vertAlign w:val="superscript"/>
        </w:rPr>
        <w:t>62</w:t>
      </w:r>
      <w:r w:rsidR="008C7EF9" w:rsidRPr="00CF7E03">
        <w:rPr>
          <w:rFonts w:ascii="Arial" w:eastAsiaTheme="minorEastAsia" w:hAnsi="Arial" w:cs="Arial"/>
          <w:sz w:val="22"/>
          <w:szCs w:val="22"/>
          <w:lang w:eastAsia="zh-CN"/>
        </w:rPr>
        <w:fldChar w:fldCharType="end"/>
      </w:r>
      <w:r w:rsidR="008C7EF9" w:rsidRPr="00CF7E03">
        <w:rPr>
          <w:rFonts w:ascii="Arial" w:eastAsiaTheme="minorEastAsia" w:hAnsi="Arial" w:cs="Arial"/>
          <w:sz w:val="22"/>
          <w:szCs w:val="22"/>
          <w:lang w:eastAsia="zh-CN"/>
        </w:rPr>
        <w:t xml:space="preserve"> </w:t>
      </w:r>
      <w:r w:rsidR="00AA53CA" w:rsidRPr="00CF7E03">
        <w:rPr>
          <w:rFonts w:ascii="Arial" w:eastAsiaTheme="minorEastAsia" w:hAnsi="Arial" w:cs="Arial"/>
          <w:sz w:val="22"/>
          <w:szCs w:val="22"/>
          <w:lang w:eastAsia="zh-CN"/>
        </w:rPr>
        <w:t xml:space="preserve">Unlike </w:t>
      </w:r>
      <w:r w:rsidR="00763B49">
        <w:rPr>
          <w:rFonts w:ascii="Arial" w:eastAsiaTheme="minorEastAsia" w:hAnsi="Arial" w:cs="Arial"/>
          <w:sz w:val="22"/>
          <w:szCs w:val="22"/>
          <w:lang w:eastAsia="zh-CN"/>
        </w:rPr>
        <w:t>PC</w:t>
      </w:r>
      <w:r w:rsidR="00AA53CA" w:rsidRPr="00CF7E03">
        <w:rPr>
          <w:rFonts w:ascii="Arial" w:eastAsiaTheme="minorEastAsia" w:hAnsi="Arial" w:cs="Arial"/>
          <w:sz w:val="22"/>
          <w:szCs w:val="22"/>
          <w:lang w:eastAsia="zh-CN"/>
        </w:rPr>
        <w:t>,</w:t>
      </w:r>
      <w:r w:rsidR="005709A4" w:rsidRPr="00CF7E03">
        <w:rPr>
          <w:rFonts w:ascii="Arial" w:eastAsiaTheme="minorEastAsia" w:hAnsi="Arial" w:cs="Arial"/>
          <w:sz w:val="22"/>
          <w:szCs w:val="22"/>
          <w:lang w:eastAsia="zh-CN"/>
        </w:rPr>
        <w:t xml:space="preserve"> where </w:t>
      </w:r>
      <w:r w:rsidR="00AA53CA" w:rsidRPr="00CF7E03">
        <w:rPr>
          <w:rFonts w:ascii="Arial" w:eastAsiaTheme="minorEastAsia" w:hAnsi="Arial" w:cs="Arial"/>
          <w:sz w:val="22"/>
          <w:szCs w:val="22"/>
          <w:lang w:eastAsia="zh-CN"/>
        </w:rPr>
        <w:t xml:space="preserve">chemical </w:t>
      </w:r>
      <w:r w:rsidR="005709A4" w:rsidRPr="00CF7E03">
        <w:rPr>
          <w:rFonts w:ascii="Arial" w:eastAsiaTheme="minorEastAsia" w:hAnsi="Arial" w:cs="Arial"/>
          <w:sz w:val="22"/>
          <w:szCs w:val="22"/>
          <w:lang w:eastAsia="zh-CN"/>
        </w:rPr>
        <w:t xml:space="preserve">energy </w:t>
      </w:r>
      <w:r w:rsidR="00AA53CA" w:rsidRPr="00CF7E03">
        <w:rPr>
          <w:rFonts w:ascii="Arial" w:eastAsiaTheme="minorEastAsia" w:hAnsi="Arial" w:cs="Arial"/>
          <w:sz w:val="22"/>
          <w:szCs w:val="22"/>
          <w:lang w:eastAsia="zh-CN"/>
        </w:rPr>
        <w:t>from combustion provides the necessary heat</w:t>
      </w:r>
      <w:r w:rsidR="005709A4" w:rsidRPr="00CF7E03">
        <w:rPr>
          <w:rFonts w:ascii="Arial" w:eastAsiaTheme="minorEastAsia" w:hAnsi="Arial" w:cs="Arial"/>
          <w:sz w:val="22"/>
          <w:szCs w:val="22"/>
          <w:lang w:eastAsia="zh-CN"/>
        </w:rPr>
        <w:t xml:space="preserve">, </w:t>
      </w:r>
      <w:r w:rsidR="00452E6B" w:rsidRPr="00CF7E03">
        <w:rPr>
          <w:rFonts w:ascii="Arial" w:eastAsiaTheme="minorEastAsia" w:hAnsi="Arial" w:cs="Arial"/>
          <w:sz w:val="22"/>
          <w:szCs w:val="22"/>
          <w:lang w:eastAsia="zh-CN"/>
        </w:rPr>
        <w:t>thermal plasma</w:t>
      </w:r>
      <w:r w:rsidR="005709A4" w:rsidRPr="00CF7E03">
        <w:rPr>
          <w:rFonts w:ascii="Arial" w:eastAsiaTheme="minorEastAsia" w:hAnsi="Arial" w:cs="Arial"/>
          <w:sz w:val="22"/>
          <w:szCs w:val="22"/>
          <w:lang w:eastAsia="zh-CN"/>
        </w:rPr>
        <w:t xml:space="preserve"> </w:t>
      </w:r>
      <w:r w:rsidR="00AA53CA" w:rsidRPr="00CF7E03">
        <w:rPr>
          <w:rFonts w:ascii="Arial" w:eastAsiaTheme="minorEastAsia" w:hAnsi="Arial" w:cs="Arial"/>
          <w:sz w:val="22"/>
          <w:szCs w:val="22"/>
          <w:lang w:eastAsia="zh-CN"/>
        </w:rPr>
        <w:t>relies on d</w:t>
      </w:r>
      <w:r w:rsidR="005709A4" w:rsidRPr="00CF7E03">
        <w:rPr>
          <w:rFonts w:ascii="Arial" w:eastAsiaTheme="minorEastAsia" w:hAnsi="Arial" w:cs="Arial"/>
          <w:sz w:val="22"/>
          <w:szCs w:val="22"/>
          <w:lang w:eastAsia="zh-CN"/>
        </w:rPr>
        <w:t xml:space="preserve">irect heat transfer from </w:t>
      </w:r>
      <w:r w:rsidR="00AA53CA" w:rsidRPr="00CF7E03">
        <w:rPr>
          <w:rFonts w:ascii="Arial" w:eastAsiaTheme="minorEastAsia" w:hAnsi="Arial" w:cs="Arial"/>
          <w:sz w:val="22"/>
          <w:szCs w:val="22"/>
          <w:lang w:eastAsia="zh-CN"/>
        </w:rPr>
        <w:t xml:space="preserve">an electric </w:t>
      </w:r>
      <w:r w:rsidR="005709A4" w:rsidRPr="00CF7E03">
        <w:rPr>
          <w:rFonts w:ascii="Arial" w:eastAsiaTheme="minorEastAsia" w:hAnsi="Arial" w:cs="Arial"/>
          <w:sz w:val="22"/>
          <w:szCs w:val="22"/>
          <w:lang w:eastAsia="zh-CN"/>
        </w:rPr>
        <w:t xml:space="preserve">arc to </w:t>
      </w:r>
      <w:r w:rsidR="00AA53CA" w:rsidRPr="00CF7E03">
        <w:rPr>
          <w:rFonts w:ascii="Arial" w:eastAsiaTheme="minorEastAsia" w:hAnsi="Arial" w:cs="Arial"/>
          <w:sz w:val="22"/>
          <w:szCs w:val="22"/>
          <w:lang w:eastAsia="zh-CN"/>
        </w:rPr>
        <w:t xml:space="preserve">the </w:t>
      </w:r>
      <w:r w:rsidR="005709A4" w:rsidRPr="00CF7E03">
        <w:rPr>
          <w:rFonts w:ascii="Arial" w:eastAsiaTheme="minorEastAsia" w:hAnsi="Arial" w:cs="Arial"/>
          <w:sz w:val="22"/>
          <w:szCs w:val="22"/>
          <w:lang w:eastAsia="zh-CN"/>
        </w:rPr>
        <w:t>reactant</w:t>
      </w:r>
      <w:r w:rsidR="00AA53CA" w:rsidRPr="00CF7E03">
        <w:rPr>
          <w:rFonts w:ascii="Arial" w:eastAsiaTheme="minorEastAsia" w:hAnsi="Arial" w:cs="Arial"/>
          <w:sz w:val="22"/>
          <w:szCs w:val="22"/>
          <w:lang w:eastAsia="zh-CN"/>
        </w:rPr>
        <w:t>s</w:t>
      </w:r>
      <w:r w:rsidR="005709A4" w:rsidRPr="00CF7E03">
        <w:rPr>
          <w:rFonts w:ascii="Arial" w:eastAsiaTheme="minorEastAsia" w:hAnsi="Arial" w:cs="Arial"/>
          <w:sz w:val="22"/>
          <w:szCs w:val="22"/>
          <w:lang w:eastAsia="zh-CN"/>
        </w:rPr>
        <w:t>.</w:t>
      </w:r>
      <w:r w:rsidR="003E2330" w:rsidRPr="00CF7E03">
        <w:rPr>
          <w:rFonts w:ascii="Arial" w:eastAsiaTheme="minorEastAsia" w:hAnsi="Arial" w:cs="Arial"/>
          <w:sz w:val="22"/>
          <w:szCs w:val="22"/>
          <w:lang w:eastAsia="zh-CN"/>
        </w:rPr>
        <w:fldChar w:fldCharType="begin"/>
      </w:r>
      <w:r w:rsidR="00552F46">
        <w:rPr>
          <w:rFonts w:ascii="Arial" w:eastAsiaTheme="minorEastAsia" w:hAnsi="Arial" w:cs="Arial"/>
          <w:sz w:val="22"/>
          <w:szCs w:val="22"/>
          <w:lang w:eastAsia="zh-CN"/>
        </w:rPr>
        <w:instrText xml:space="preserve"> ADDIN ZOTERO_ITEM CSL_CITATION {"citationID":"gVZIjWXb","properties":{"formattedCitation":"\\super 63\\nosupersub{}","plainCitation":"63","noteIndex":0},"citationItems":[{"id":"Xd3FJktg/8EWR6P6K","uris":["http://zotero.org/users/local/cJGf2fHk/items/JFX9</w:instrText>
      </w:r>
      <w:r w:rsidR="00552F46">
        <w:rPr>
          <w:rFonts w:ascii="Arial" w:eastAsiaTheme="minorEastAsia" w:hAnsi="Arial" w:cs="Arial" w:hint="eastAsia"/>
          <w:sz w:val="22"/>
          <w:szCs w:val="22"/>
          <w:lang w:eastAsia="zh-CN"/>
        </w:rPr>
        <w:instrText>JDMY"],"itemData":{"id":237,"type":"article-journal","abstract":"The potential of acetylene is extremely high both in chemical industry and synthetic applications due to unsaturated nature and the smallest C</w:instrText>
      </w:r>
      <w:r w:rsidR="00552F46">
        <w:rPr>
          <w:rFonts w:ascii="Arial" w:eastAsiaTheme="minorEastAsia" w:hAnsi="Arial" w:cs="Arial" w:hint="eastAsia"/>
          <w:sz w:val="22"/>
          <w:szCs w:val="22"/>
          <w:lang w:eastAsia="zh-CN"/>
        </w:rPr>
        <w:instrText>≡</w:instrText>
      </w:r>
      <w:r w:rsidR="00552F46">
        <w:rPr>
          <w:rFonts w:ascii="Arial" w:eastAsiaTheme="minorEastAsia" w:hAnsi="Arial" w:cs="Arial" w:hint="eastAsia"/>
          <w:sz w:val="22"/>
          <w:szCs w:val="22"/>
          <w:lang w:eastAsia="zh-CN"/>
        </w:rPr>
        <w:instrText>C unit. The production of many essential necess</w:instrText>
      </w:r>
      <w:r w:rsidR="00552F46">
        <w:rPr>
          <w:rFonts w:ascii="Arial" w:eastAsiaTheme="minorEastAsia" w:hAnsi="Arial" w:cs="Arial"/>
          <w:sz w:val="22"/>
          <w:szCs w:val="22"/>
          <w:lang w:eastAsia="zh-CN"/>
        </w:rPr>
        <w:instrText xml:space="preserve">ities is originated from acetylene; however, the formation of acetylene molecule requires a lot of energy. Currently, the access to acetylene is based on coal processing, methane reforming and calcium carbide hydrolysis. Recently, extensive research has been done to decrease the cost of acetylene. In this review, the routes to acetylene were highlighted, considering the energy consumption in kW/t of the product to evaluate the best approach. Since energy prices depend on various regions, the cost of the product is complicated. The manufacturing of acetylene is usually accompanied by formation of by-products, which may be valuable or not. The review should help to identify current status and not overlook promising approaches.","container-title":"ChemPlusChem","DOI":"10.1002/cplu.202400247","ISSN":"2192-6506","issue":"n/a","language":"en","license":"© 2024 Wiley-VCH GmbH","note":"_eprint: https://onlinelibrary.wiley.com/doi/pdf/10.1002/cplu.202400247","page":"e202400247","source":"Wiley Online Library","title":"Production of Acetylene from Viable Feedstock: Promising Recent Approaches","title-short":"Production of Acetylene from Viable Feedstock","volume":"n/a","author":[{"family":"Gyrdymova","given":"Yulia"},{"family":"Lebedev","given":"Andrei"},{"family":"Du","given":"Yan-Jun"},{"family":"Rodygin","given":"Konstantin"}]}}],"schema":"https://github.com/citation-style-language/schema/raw/master/csl-citation.json"} </w:instrText>
      </w:r>
      <w:r w:rsidR="003E2330" w:rsidRPr="00CF7E03">
        <w:rPr>
          <w:rFonts w:ascii="Arial" w:eastAsiaTheme="minorEastAsia" w:hAnsi="Arial" w:cs="Arial"/>
          <w:sz w:val="22"/>
          <w:szCs w:val="22"/>
          <w:lang w:eastAsia="zh-CN"/>
        </w:rPr>
        <w:fldChar w:fldCharType="separate"/>
      </w:r>
      <w:r w:rsidR="00A9226D" w:rsidRPr="00CF7E03">
        <w:rPr>
          <w:rFonts w:ascii="Arial" w:hAnsi="Arial" w:cs="Arial"/>
          <w:sz w:val="22"/>
          <w:vertAlign w:val="superscript"/>
        </w:rPr>
        <w:t>63</w:t>
      </w:r>
      <w:r w:rsidR="003E2330" w:rsidRPr="00CF7E03">
        <w:rPr>
          <w:rFonts w:ascii="Arial" w:eastAsiaTheme="minorEastAsia" w:hAnsi="Arial" w:cs="Arial"/>
          <w:sz w:val="22"/>
          <w:szCs w:val="22"/>
          <w:lang w:eastAsia="zh-CN"/>
        </w:rPr>
        <w:fldChar w:fldCharType="end"/>
      </w:r>
      <w:r w:rsidR="005709A4" w:rsidRPr="00CF7E03">
        <w:rPr>
          <w:rFonts w:ascii="Arial" w:eastAsiaTheme="minorEastAsia" w:hAnsi="Arial" w:cs="Arial"/>
          <w:sz w:val="22"/>
          <w:szCs w:val="22"/>
          <w:lang w:eastAsia="zh-CN"/>
        </w:rPr>
        <w:t xml:space="preserve"> </w:t>
      </w:r>
      <w:r w:rsidR="00A05878" w:rsidRPr="00CF7E03">
        <w:rPr>
          <w:rFonts w:ascii="Arial" w:eastAsiaTheme="minorEastAsia" w:hAnsi="Arial" w:cs="Arial"/>
          <w:sz w:val="22"/>
          <w:szCs w:val="22"/>
          <w:lang w:eastAsia="zh-CN"/>
        </w:rPr>
        <w:t xml:space="preserve">For natural gas feedstock, the arc burns directly in the gas, </w:t>
      </w:r>
      <w:r w:rsidR="00BA310E" w:rsidRPr="00CF7E03">
        <w:rPr>
          <w:rFonts w:ascii="Arial" w:eastAsiaTheme="minorEastAsia" w:hAnsi="Arial" w:cs="Arial"/>
          <w:sz w:val="22"/>
          <w:szCs w:val="22"/>
          <w:lang w:eastAsia="zh-CN"/>
        </w:rPr>
        <w:t>with a vortex chamber between the cathode and anode stabilizing the arc by injecting gas tangentially (</w:t>
      </w:r>
      <w:r w:rsidR="00BA310E" w:rsidRPr="00CF7E03">
        <w:rPr>
          <w:rFonts w:ascii="Arial" w:eastAsiaTheme="minorEastAsia" w:hAnsi="Arial" w:cs="Arial"/>
          <w:b/>
          <w:bCs/>
          <w:sz w:val="22"/>
          <w:szCs w:val="22"/>
          <w:lang w:eastAsia="zh-CN"/>
        </w:rPr>
        <w:t>Fig</w:t>
      </w:r>
      <w:r w:rsidR="005C1756" w:rsidRPr="00CF7E03">
        <w:rPr>
          <w:rFonts w:ascii="Arial" w:eastAsiaTheme="minorEastAsia" w:hAnsi="Arial" w:cs="Arial"/>
          <w:b/>
          <w:bCs/>
          <w:sz w:val="22"/>
          <w:szCs w:val="22"/>
          <w:lang w:eastAsia="zh-CN"/>
        </w:rPr>
        <w:t>. </w:t>
      </w:r>
      <w:r w:rsidR="00BA310E" w:rsidRPr="00CF7E03">
        <w:rPr>
          <w:rFonts w:ascii="Arial" w:eastAsiaTheme="minorEastAsia" w:hAnsi="Arial" w:cs="Arial"/>
          <w:b/>
          <w:bCs/>
          <w:sz w:val="22"/>
          <w:szCs w:val="22"/>
          <w:lang w:eastAsia="zh-CN"/>
        </w:rPr>
        <w:t>4c</w:t>
      </w:r>
      <w:r w:rsidR="00BA310E" w:rsidRPr="00CF7E03">
        <w:rPr>
          <w:rFonts w:ascii="Arial" w:eastAsiaTheme="minorEastAsia" w:hAnsi="Arial" w:cs="Arial"/>
          <w:sz w:val="22"/>
          <w:szCs w:val="22"/>
          <w:lang w:eastAsia="zh-CN"/>
        </w:rPr>
        <w:t>)</w:t>
      </w:r>
      <w:r w:rsidR="00A05878" w:rsidRPr="00CF7E03">
        <w:rPr>
          <w:rFonts w:ascii="Arial" w:eastAsiaTheme="minorEastAsia" w:hAnsi="Arial" w:cs="Arial"/>
          <w:sz w:val="22"/>
          <w:szCs w:val="22"/>
          <w:lang w:eastAsia="zh-CN"/>
        </w:rPr>
        <w:t xml:space="preserve">. </w:t>
      </w:r>
      <w:r w:rsidR="005C2E6F" w:rsidRPr="00CF7E03">
        <w:rPr>
          <w:rFonts w:ascii="Arial" w:eastAsiaTheme="minorEastAsia" w:hAnsi="Arial" w:cs="Arial"/>
          <w:sz w:val="22"/>
          <w:szCs w:val="22"/>
          <w:lang w:eastAsia="zh-CN"/>
        </w:rPr>
        <w:t xml:space="preserve">The </w:t>
      </w:r>
      <w:r w:rsidR="00A111CB" w:rsidRPr="00CF7E03">
        <w:rPr>
          <w:rFonts w:ascii="Arial" w:eastAsiaTheme="minorEastAsia" w:hAnsi="Arial" w:cs="Arial"/>
          <w:sz w:val="22"/>
          <w:szCs w:val="22"/>
          <w:lang w:eastAsia="zh-CN"/>
        </w:rPr>
        <w:t xml:space="preserve">arc’s center can reach </w:t>
      </w:r>
      <w:r w:rsidR="00516B39" w:rsidRPr="00CF7E03">
        <w:rPr>
          <w:rFonts w:ascii="Arial" w:eastAsiaTheme="minorEastAsia" w:hAnsi="Arial" w:cs="Arial"/>
          <w:sz w:val="22"/>
          <w:szCs w:val="22"/>
          <w:lang w:eastAsia="zh-CN"/>
        </w:rPr>
        <w:t xml:space="preserve">a </w:t>
      </w:r>
      <w:r w:rsidR="005C2E6F" w:rsidRPr="00CF7E03">
        <w:rPr>
          <w:rFonts w:ascii="Arial" w:eastAsiaTheme="minorEastAsia" w:hAnsi="Arial" w:cs="Arial"/>
          <w:sz w:val="22"/>
          <w:szCs w:val="22"/>
          <w:lang w:eastAsia="zh-CN"/>
        </w:rPr>
        <w:t>temperature of 20000</w:t>
      </w:r>
      <w:r w:rsidR="005C1756" w:rsidRPr="00CF7E03">
        <w:rPr>
          <w:rFonts w:ascii="Arial" w:eastAsiaTheme="minorEastAsia" w:hAnsi="Arial" w:cs="Arial"/>
          <w:sz w:val="22"/>
          <w:szCs w:val="22"/>
          <w:lang w:eastAsia="zh-CN"/>
        </w:rPr>
        <w:t> </w:t>
      </w:r>
      <w:r w:rsidR="005C2E6F" w:rsidRPr="00CF7E03">
        <w:rPr>
          <w:rFonts w:ascii="Arial" w:eastAsiaTheme="minorEastAsia" w:hAnsi="Arial" w:cs="Arial"/>
          <w:sz w:val="22"/>
          <w:szCs w:val="22"/>
          <w:lang w:eastAsia="zh-CN"/>
        </w:rPr>
        <w:t xml:space="preserve">°C, while the </w:t>
      </w:r>
      <w:r w:rsidR="00A111CB" w:rsidRPr="00CF7E03">
        <w:rPr>
          <w:rFonts w:ascii="Arial" w:eastAsiaTheme="minorEastAsia" w:hAnsi="Arial" w:cs="Arial"/>
          <w:sz w:val="22"/>
          <w:szCs w:val="22"/>
          <w:lang w:eastAsia="zh-CN"/>
        </w:rPr>
        <w:t>electrode walls remain around</w:t>
      </w:r>
      <w:r w:rsidR="005C2E6F" w:rsidRPr="00CF7E03">
        <w:rPr>
          <w:rFonts w:ascii="Arial" w:eastAsiaTheme="minorEastAsia" w:hAnsi="Arial" w:cs="Arial"/>
          <w:sz w:val="22"/>
          <w:szCs w:val="22"/>
          <w:lang w:eastAsia="zh-CN"/>
        </w:rPr>
        <w:t xml:space="preserve"> 600</w:t>
      </w:r>
      <w:r w:rsidR="005C1756" w:rsidRPr="00CF7E03">
        <w:rPr>
          <w:rFonts w:ascii="Arial" w:eastAsiaTheme="minorEastAsia" w:hAnsi="Arial" w:cs="Arial"/>
          <w:sz w:val="22"/>
          <w:szCs w:val="22"/>
          <w:lang w:eastAsia="zh-CN"/>
        </w:rPr>
        <w:t> </w:t>
      </w:r>
      <w:r w:rsidR="005C2E6F" w:rsidRPr="00CF7E03">
        <w:rPr>
          <w:rFonts w:ascii="Arial" w:eastAsiaTheme="minorEastAsia" w:hAnsi="Arial" w:cs="Arial"/>
          <w:sz w:val="22"/>
          <w:szCs w:val="22"/>
          <w:lang w:eastAsia="zh-CN"/>
        </w:rPr>
        <w:t>°C.</w:t>
      </w:r>
      <w:r w:rsidR="008B381E" w:rsidRPr="00CF7E03">
        <w:rPr>
          <w:rFonts w:ascii="Arial" w:eastAsiaTheme="minorEastAsia" w:hAnsi="Arial" w:cs="Arial"/>
          <w:sz w:val="22"/>
          <w:szCs w:val="22"/>
          <w:lang w:eastAsia="zh-CN"/>
        </w:rPr>
        <w:fldChar w:fldCharType="begin"/>
      </w:r>
      <w:r w:rsidR="008B381E" w:rsidRPr="00CF7E03">
        <w:rPr>
          <w:rFonts w:ascii="Arial" w:eastAsiaTheme="minorEastAsia" w:hAnsi="Arial" w:cs="Arial"/>
          <w:sz w:val="22"/>
          <w:szCs w:val="22"/>
          <w:lang w:eastAsia="zh-CN"/>
        </w:rPr>
        <w:instrText xml:space="preserve"> ADDIN ZOTERO_ITEM CSL_CITATION {"citationID":"NuUrIKJu","properties":{"formattedCitation":"\\super 7\\nosupersub{}","plainCitation":"7","noteIndex":0},"citationItems":[{"id":123,"uris":["http://zotero.org/users/local/cJGf2fHk/items/SSY3XKIP"],"itemData":{"id":123,"type":"article-journal","abstract":"Methane is the absolute major component of natural gas, which is abundant and is becoming inexpensive as shale gas exploration technology booms. For econom","DOI":"10.1039/9781839160257-00093","language":"en","source":"books.rsc.org","title":"Conversion of Methane to Acetylene","URL":"https://books.rsc.org/books/edited-volume/2105/chapter/7699206/Conversion-of-Methane-to-Acetylene","author":[{"family":"Jiang","given":"Changle"},{"family":"Hu","given":"Jianli"}],"accessed":{"date-parts":[["2024",6,7]]},"issued":{"date-parts":[["2023",9,29]]}}}],"schema":"https://github.com/citation-style-language/schema/raw/master/csl-citation.json"} </w:instrText>
      </w:r>
      <w:r w:rsidR="008B381E" w:rsidRPr="00CF7E03">
        <w:rPr>
          <w:rFonts w:ascii="Arial" w:eastAsiaTheme="minorEastAsia" w:hAnsi="Arial" w:cs="Arial"/>
          <w:sz w:val="22"/>
          <w:szCs w:val="22"/>
          <w:lang w:eastAsia="zh-CN"/>
        </w:rPr>
        <w:fldChar w:fldCharType="separate"/>
      </w:r>
      <w:r w:rsidR="008B381E" w:rsidRPr="00CF7E03">
        <w:rPr>
          <w:rFonts w:ascii="Arial" w:hAnsi="Arial" w:cs="Arial"/>
          <w:sz w:val="22"/>
          <w:vertAlign w:val="superscript"/>
        </w:rPr>
        <w:t>7</w:t>
      </w:r>
      <w:r w:rsidR="008B381E" w:rsidRPr="00CF7E03">
        <w:rPr>
          <w:rFonts w:ascii="Arial" w:eastAsiaTheme="minorEastAsia" w:hAnsi="Arial" w:cs="Arial"/>
          <w:sz w:val="22"/>
          <w:szCs w:val="22"/>
          <w:lang w:eastAsia="zh-CN"/>
        </w:rPr>
        <w:fldChar w:fldCharType="end"/>
      </w:r>
      <w:r w:rsidR="008B381E" w:rsidRPr="00CF7E03">
        <w:rPr>
          <w:rFonts w:ascii="Arial" w:eastAsiaTheme="minorEastAsia" w:hAnsi="Arial" w:cs="Arial"/>
          <w:sz w:val="22"/>
          <w:szCs w:val="22"/>
          <w:lang w:eastAsia="zh-CN"/>
        </w:rPr>
        <w:t xml:space="preserve"> </w:t>
      </w:r>
      <w:r w:rsidR="005E12D6" w:rsidRPr="00CF7E03">
        <w:rPr>
          <w:rFonts w:ascii="Arial" w:eastAsiaTheme="minorEastAsia" w:hAnsi="Arial" w:cs="Arial"/>
          <w:sz w:val="22"/>
          <w:szCs w:val="22"/>
          <w:lang w:eastAsia="zh-CN"/>
        </w:rPr>
        <w:t xml:space="preserve">Similar to </w:t>
      </w:r>
      <w:r w:rsidR="006D5841" w:rsidRPr="00CF7E03">
        <w:rPr>
          <w:rFonts w:ascii="Arial" w:eastAsiaTheme="minorEastAsia" w:hAnsi="Arial" w:cs="Arial"/>
          <w:sz w:val="22"/>
          <w:szCs w:val="22"/>
          <w:lang w:eastAsia="zh-CN"/>
        </w:rPr>
        <w:t xml:space="preserve">the </w:t>
      </w:r>
      <w:r w:rsidR="00763B49">
        <w:rPr>
          <w:rFonts w:ascii="Arial" w:eastAsiaTheme="minorEastAsia" w:hAnsi="Arial" w:cs="Arial"/>
          <w:sz w:val="22"/>
          <w:szCs w:val="22"/>
          <w:lang w:eastAsia="zh-CN"/>
        </w:rPr>
        <w:t>PC</w:t>
      </w:r>
      <w:r w:rsidR="005E12D6" w:rsidRPr="00CF7E03">
        <w:rPr>
          <w:rFonts w:ascii="Arial" w:eastAsiaTheme="minorEastAsia" w:hAnsi="Arial" w:cs="Arial"/>
          <w:sz w:val="22"/>
          <w:szCs w:val="22"/>
          <w:lang w:eastAsia="zh-CN"/>
        </w:rPr>
        <w:t xml:space="preserve"> reactor, t</w:t>
      </w:r>
      <w:r w:rsidR="005C2E6F" w:rsidRPr="00CF7E03">
        <w:rPr>
          <w:rFonts w:ascii="Arial" w:eastAsiaTheme="minorEastAsia" w:hAnsi="Arial" w:cs="Arial"/>
          <w:sz w:val="22"/>
          <w:szCs w:val="22"/>
          <w:lang w:eastAsia="zh-CN"/>
        </w:rPr>
        <w:t xml:space="preserve">he </w:t>
      </w:r>
      <w:r w:rsidR="00257C8A" w:rsidRPr="00CF7E03">
        <w:rPr>
          <w:rFonts w:ascii="Arial" w:eastAsiaTheme="minorEastAsia" w:hAnsi="Arial" w:cs="Arial"/>
          <w:sz w:val="22"/>
          <w:szCs w:val="22"/>
          <w:lang w:eastAsia="zh-CN"/>
        </w:rPr>
        <w:t xml:space="preserve">residence time in the arc furnace is </w:t>
      </w:r>
      <w:r w:rsidR="005E12D6" w:rsidRPr="00CF7E03">
        <w:rPr>
          <w:rFonts w:ascii="Arial" w:eastAsiaTheme="minorEastAsia" w:hAnsi="Arial" w:cs="Arial"/>
          <w:sz w:val="22"/>
          <w:szCs w:val="22"/>
          <w:lang w:eastAsia="zh-CN"/>
        </w:rPr>
        <w:t>brief, necessitating rapid quenching</w:t>
      </w:r>
      <w:r w:rsidR="00257C8A" w:rsidRPr="00CF7E03">
        <w:rPr>
          <w:rFonts w:ascii="Arial" w:eastAsiaTheme="minorEastAsia" w:hAnsi="Arial" w:cs="Arial"/>
          <w:sz w:val="22"/>
          <w:szCs w:val="22"/>
          <w:lang w:eastAsia="zh-CN"/>
        </w:rPr>
        <w:t xml:space="preserve">. </w:t>
      </w:r>
      <w:r w:rsidR="0098759F" w:rsidRPr="00CF7E03">
        <w:rPr>
          <w:rFonts w:ascii="Arial" w:eastAsiaTheme="minorEastAsia" w:hAnsi="Arial" w:cs="Arial"/>
          <w:b/>
          <w:bCs/>
          <w:sz w:val="22"/>
          <w:szCs w:val="22"/>
          <w:lang w:eastAsia="zh-CN"/>
        </w:rPr>
        <w:t>Fig</w:t>
      </w:r>
      <w:r w:rsidR="005C1756" w:rsidRPr="00CF7E03">
        <w:rPr>
          <w:rFonts w:ascii="Arial" w:eastAsiaTheme="minorEastAsia" w:hAnsi="Arial" w:cs="Arial"/>
          <w:b/>
          <w:bCs/>
          <w:sz w:val="22"/>
          <w:szCs w:val="22"/>
          <w:lang w:eastAsia="zh-CN"/>
        </w:rPr>
        <w:t>. </w:t>
      </w:r>
      <w:r w:rsidR="0098759F" w:rsidRPr="00CF7E03">
        <w:rPr>
          <w:rFonts w:ascii="Arial" w:eastAsiaTheme="minorEastAsia" w:hAnsi="Arial" w:cs="Arial"/>
          <w:b/>
          <w:bCs/>
          <w:sz w:val="22"/>
          <w:szCs w:val="22"/>
          <w:lang w:eastAsia="zh-CN"/>
        </w:rPr>
        <w:t>4d</w:t>
      </w:r>
      <w:r w:rsidR="0098759F" w:rsidRPr="00CF7E03">
        <w:rPr>
          <w:rFonts w:ascii="Arial" w:eastAsiaTheme="minorEastAsia" w:hAnsi="Arial" w:cs="Arial"/>
          <w:sz w:val="22"/>
          <w:szCs w:val="22"/>
          <w:lang w:eastAsia="zh-CN"/>
        </w:rPr>
        <w:t xml:space="preserve"> </w:t>
      </w:r>
      <w:r w:rsidR="0041103D" w:rsidRPr="00CF7E03">
        <w:rPr>
          <w:rFonts w:ascii="Arial" w:eastAsiaTheme="minorEastAsia" w:hAnsi="Arial" w:cs="Arial"/>
          <w:sz w:val="22"/>
          <w:szCs w:val="22"/>
          <w:lang w:eastAsia="zh-CN"/>
        </w:rPr>
        <w:t>compar</w:t>
      </w:r>
      <w:r w:rsidR="0098759F" w:rsidRPr="00CF7E03">
        <w:rPr>
          <w:rFonts w:ascii="Arial" w:eastAsiaTheme="minorEastAsia" w:hAnsi="Arial" w:cs="Arial"/>
          <w:sz w:val="22"/>
          <w:szCs w:val="22"/>
          <w:lang w:eastAsia="zh-CN"/>
        </w:rPr>
        <w:t xml:space="preserve">es </w:t>
      </w:r>
      <w:r w:rsidR="006065A8">
        <w:rPr>
          <w:rFonts w:ascii="Arial" w:eastAsiaTheme="minorEastAsia" w:hAnsi="Arial" w:cs="Arial" w:hint="eastAsia"/>
          <w:sz w:val="22"/>
          <w:szCs w:val="22"/>
          <w:lang w:eastAsia="zh-CN"/>
        </w:rPr>
        <w:t xml:space="preserve">these </w:t>
      </w:r>
      <w:r w:rsidR="0041103D" w:rsidRPr="00CF7E03">
        <w:rPr>
          <w:rFonts w:ascii="Arial" w:eastAsiaTheme="minorEastAsia" w:hAnsi="Arial" w:cs="Arial"/>
          <w:sz w:val="22"/>
          <w:szCs w:val="22"/>
          <w:lang w:eastAsia="zh-CN"/>
        </w:rPr>
        <w:t>two technologies</w:t>
      </w:r>
      <w:r w:rsidR="0098759F" w:rsidRPr="00CF7E03">
        <w:rPr>
          <w:rFonts w:ascii="Arial" w:eastAsiaTheme="minorEastAsia" w:hAnsi="Arial" w:cs="Arial"/>
          <w:sz w:val="22"/>
          <w:szCs w:val="22"/>
          <w:lang w:eastAsia="zh-CN"/>
        </w:rPr>
        <w:t>.</w:t>
      </w:r>
      <w:r w:rsidR="0041103D" w:rsidRPr="00CF7E03">
        <w:rPr>
          <w:rFonts w:ascii="Arial" w:eastAsiaTheme="minorEastAsia" w:hAnsi="Arial" w:cs="Arial"/>
          <w:sz w:val="22"/>
          <w:szCs w:val="22"/>
          <w:lang w:eastAsia="zh-CN"/>
        </w:rPr>
        <w:fldChar w:fldCharType="begin"/>
      </w:r>
      <w:r w:rsidR="00D01935" w:rsidRPr="00CF7E03">
        <w:rPr>
          <w:rFonts w:ascii="Arial" w:eastAsiaTheme="minorEastAsia" w:hAnsi="Arial" w:cs="Arial"/>
          <w:sz w:val="22"/>
          <w:szCs w:val="22"/>
          <w:lang w:eastAsia="zh-CN"/>
        </w:rPr>
        <w:instrText xml:space="preserve"> ADDIN ZOTERO_ITEM CSL_CITATION {"citationID":"S6mnTbHd","properties":{"formattedCitation":"\\super 7,11,15,32\\nosupersub{}","plainCitation":"7,11,15,32","noteIndex":0},"citationItems":[{"id":123,"uris":["http://zotero.org/users/local/cJGf2fHk/items/SSY3XKIP"],"itemData":{"id":123,"type":"article-journal","abstract":"Methane is the absolute major component of natural gas, which is abundant and is becoming inexpensive as shale gas exploration technology booms. For econom","DOI":"10.1039/9781839160257-00093","language":"en","source":"books.rsc.org","title":"Conversion of Methane to Acetylene","URL":"https://books.rsc.org/books/edited-volume/2105/chapter/7699206/Conversion-of-Methane-to-Acetylene","author":[{"family":"Jiang","given":"Changle"},{"family":"Hu","given":"Jianli"}],"accessed":{"date-parts":[["2024",6,7]]},"issued":{"date-parts":[["2023",9,29]]}}},{"id":5,"uris":["http://zotero.org/users/local/cJGf2fHk/items/YB23PL73"],"itemData":{"id":5,"type":"article-journal","container-title":"Chemical Reviews","DOI":"10.1021/cr400276u","ISSN":"0009-2665","issue":"3","journalAbbreviation":"Chem. Rev.","note":"publisher: American Chemical Society","page":"1743-1760","source":"ACS Publications","title":"Production of Acetylene and Acetylene-based Chemicals from Coal","volume":"114","author":[{"family":"Schobert","given":"Harold"}],"issued":{"date-parts":[["2014",2,12]]}}},{"id":9,"uris":["http://zotero.org/users/local/cJGf2fHk/items/LVUQRCEC"],"itemData":{"id":9,"type":"article-journal","abstract":"Currently, resource and environmental issues are becoming increasingly prominent, and human populations are facing many challenges from this perspective. Acetylene is an important raw material in China's national economy, but previous studies on the environmental performance of its production process were not sufficiently comprehensive. In this study, a life cycle assessment was conducted, using the CML 2001 method, to evaluate the environmental impact of acetylene production using the calcium carbide, methane partial oxidation, and methane plasma methods. At the same time, the impacts of technology improvements, energy substitution, and policy planning on the environmental performance of the three acetylene production methods were studied. The results showed that under the current electric power generation structure, the partial oxidation method exhibited the best environmental performance, followed by the plasma method. With increasing use of renewable energy in China, the plasma method will eventually have more advantages than the partial oxidation method, in terms of its environmental credentials; the environmental performance gap between the calcium carbide method and the other two methods will gradually narrow. The purposes of this study were to compare the environmental performance of these three acetylene production methods, to find ways to reduce the environmental burdens of acetylene production, and to provide a reference for the sustainable development of the acetylene industry in China.","container-title":"Journal of Cleaner Production","DOI":"10.1016/j.jclepro.2021.129055","ISSN":"0959-6526","journalAbbreviation":"J. Clean. Prod.","page":"129055","source":"ScienceDirect","title":"Life cycle assessment of acetylene production from calcium carbide and methane in China","volume":"322","author":[{"family":"Zhang","given":"Suisui"},{"family":"Li","given":"Jingying"},{"family":"Li","given":"Gang"},{"family":"Nie","given":"Yan"},{"family":"Qiang","given":"Luyao"},{"family":"Bai","given":"Boyang"},{"family":"Ma","given":"Xiaoxun"}],"issued":{"date-parts":[["2021",11,1]]}}},{"id":8,"uris":["http://zotero.org/users/local/cJGf2fHk/items/A7H6TF5B"],"itemData":{"id":8,"type":"chapter","abstract":"Abstract\n            \n              The article contains sections titled:\n              \n                \n                  \n                  \n                  \n                    \n                      \n                        1.\n                      \n                      \n                        Introduction\n                      \n                    \n                    \n                      \n                        2.\n                      \n                      \n                        Physical Properties\n                      \n                    \n                    \n                      \n                        3.\n                      \n                      \n                        Chemical Properties\n                      \n                    \n                    \n                      \n                        3.1.\n                      \n                      \n                        Industrially Important Reactions\n                      \n                    \n                    \n                      \n                        3.2.\n                      \n                      \n                        Other Reactions; Derivatives\n                      \n                    \n                    \n                      \n                        4.\n                      \n                      \n                        Production\n                      \n                    \n                    \n                      \n                        4.1.\n                      \n                      \n                        Thermodynamic and Kinetic Aspects\n                      \n                    \n                    \n                      \n                        4.2.\n                      \n                      \n                        Partial Combustion Processes\n                      \n                    \n                    \n                      \n                        4.2.1.\n                      \n                      \n                        BASF Process (Sachsse‐Bartholome)\n                      \n                    \n                    \n                      \n                        4.2.2.\n                      \n                      \n                        Other Partial Combustion Processes\n                      \n                    \n                    \n                      \n                        4.2.3.\n                      \n                      \n                        Submerged Flame Process\n                      \n                    \n                    \n                      \n                        4.2.4.\n                      \n                      \n                        Partial Combustion Carbide Process\n                      \n                    \n                    \n                      \n                        4.3.\n                      \n                      \n                        Electrothermic Processes\n                      \n                    \n                    \n                      \n                        4.3.1.\n                      \n                      \n                        Production from Gaseous and/or Gasified Hydrocarbons (Hüls Arc Process)\n                      \n                    \n                    \n                      \n                        4.3.2.\n                      \n                      \n                        Production from Liquid Hydrocarbons (Plasma Arc Process)\n                      \n                    \n                    \n                      \n                        4.3.3.\n                      \n                      \n                        Production from Coal (Arc Coal Process)\n                      \n                    \n                    \n                      \n                        4.3.4.\n                      \n                      \n                        Production from Calcium Carbide\n                      \n                    \n                    \n                      \n                        4.3.4.1.\n                      \n                      \n                        Wet Generators\n                      \n                    \n                    \n                      \n                        4.3.4.2.\n                      \n                      \n                        Dry Generators\n                      \n                    \n                    \n                      \n                        4.3.4.3.\n                      \n                      \n                        Acetylene Purification\n                      \n                    \n                    \n                      \n                        4.4.\n                      \n                      \n                        Other Cracking Processes\n                      \n                    \n                    \n                      \n                        4.4.1.\n                      \n                      \n                        Thermal Cracking By Heat Carriers\n                      \n                    \n                    \n                      \n                        4.4.2.\n                      \n                      \n                        Acetylene as a Byproduct of Steam Cracking\n                      \n                    \n                    \n                      \n                        5.\n                      \n                      \n                        Safety Precautions, Transportation, and Storage\n                      \n                    \n                    \n                      \n                        5.1.\n                      \n                      \n                        General Safety Factors and Safety Measures\n                      \n                    \n                    \n                      \n                        5.2.\n                      \n                      \n                        Acetylene Storage in Cylinders\n                      \n                    \n                    \n                      \n                        6.\n                      \n                      \n                        Uses and Economic Aspects\n                      \n                    \n                    \n                      \n                        6.1.\n                      \n                      \n                        Use in Metal Processing\n                      \n                    \n                    \n                      \n                        6.2.\n                      \n                      \n                        Use as Raw Material in Chemical Industry\n                      \n                    \n                    \n                      \n                        6.3.\n                      \n                      \n                        Competitive Position of Acetylene as Chemical Feedstock\n                      \n                    \n                    \n                      \n                        7.\n                      \n                      \n                        Toxicology and Occupational Health","container-title":"Ullmann's Encyclopedia of Industrial Chemistry","edition":"1","ISBN":"978-3-527-30385-4","language":"en","license":"http://doi.wiley.com/10.1002/tdm_license_1.1","note":"DOI: 10.1002/14356007.a01_097.pub4","publisher":"Wiley","source":"DOI.org (Crossref)","title":"Acetylene","URL":"https://onlinelibrary.wiley.com/doi/10.1002/14356007.a01_097.pub4","editor":[{"literal":"Wiley-VCH"}],"author":[{"family":"Pässler","given":"Peter"},{"family":"Hefner","given":"Werner"},{"family":"Buckl","given":"Klaus"},{"family":"Meinass","given":"Helmut"},{"family":"Meiswinkel","given":"Andreas"},{"family":"Wernicke","given":"Hans‐Jürgen"},{"family":"Ebersberg","given":"Günter"},{"family":"Müller","given":"Richard"},{"family":"Bässler","given":"Jürgen"},{"family":"Behringer","given":"Hartmut"},{"family":"Mayer","given":"Dieter"}],"accessed":{"date-parts":[["2024",6,5]]},"issued":{"date-parts":[["2011",10,15]]}}}],"schema":"https://github.com/citation-style-language/schema/raw/master/csl-citation.json"} </w:instrText>
      </w:r>
      <w:r w:rsidR="0041103D" w:rsidRPr="00CF7E03">
        <w:rPr>
          <w:rFonts w:ascii="Arial" w:eastAsiaTheme="minorEastAsia" w:hAnsi="Arial" w:cs="Arial"/>
          <w:sz w:val="22"/>
          <w:szCs w:val="22"/>
          <w:lang w:eastAsia="zh-CN"/>
        </w:rPr>
        <w:fldChar w:fldCharType="separate"/>
      </w:r>
      <w:r w:rsidR="00D01935" w:rsidRPr="00CF7E03">
        <w:rPr>
          <w:rFonts w:ascii="Arial" w:hAnsi="Arial" w:cs="Arial"/>
          <w:sz w:val="22"/>
          <w:vertAlign w:val="superscript"/>
        </w:rPr>
        <w:t>7,11,15,32</w:t>
      </w:r>
      <w:r w:rsidR="0041103D" w:rsidRPr="00CF7E03">
        <w:rPr>
          <w:rFonts w:ascii="Arial" w:eastAsiaTheme="minorEastAsia" w:hAnsi="Arial" w:cs="Arial"/>
          <w:sz w:val="22"/>
          <w:szCs w:val="22"/>
          <w:lang w:eastAsia="zh-CN"/>
        </w:rPr>
        <w:fldChar w:fldCharType="end"/>
      </w:r>
      <w:r w:rsidR="00452E6B" w:rsidRPr="00CF7E03">
        <w:rPr>
          <w:rFonts w:ascii="Arial" w:eastAsiaTheme="minorEastAsia" w:hAnsi="Arial" w:cs="Arial"/>
          <w:sz w:val="22"/>
          <w:szCs w:val="22"/>
          <w:lang w:eastAsia="zh-CN"/>
        </w:rPr>
        <w:t xml:space="preserve"> </w:t>
      </w:r>
      <w:r w:rsidR="0098759F" w:rsidRPr="00CF7E03">
        <w:rPr>
          <w:rFonts w:ascii="Arial" w:eastAsiaTheme="minorEastAsia" w:hAnsi="Arial" w:cs="Arial"/>
          <w:sz w:val="22"/>
          <w:szCs w:val="22"/>
          <w:lang w:eastAsia="zh-CN"/>
        </w:rPr>
        <w:t xml:space="preserve">The thermal plasma method yields </w:t>
      </w:r>
      <w:r w:rsidR="00452E6B" w:rsidRPr="00CF7E03">
        <w:rPr>
          <w:rFonts w:ascii="Arial" w:eastAsiaTheme="minorEastAsia" w:hAnsi="Arial" w:cs="Arial"/>
          <w:sz w:val="22"/>
          <w:szCs w:val="22"/>
          <w:lang w:eastAsia="zh-CN"/>
        </w:rPr>
        <w:t>higher C</w:t>
      </w:r>
      <w:r w:rsidR="00452E6B" w:rsidRPr="00CF7E03">
        <w:rPr>
          <w:rFonts w:ascii="Arial" w:eastAsiaTheme="minorEastAsia" w:hAnsi="Arial" w:cs="Arial"/>
          <w:sz w:val="22"/>
          <w:szCs w:val="22"/>
          <w:vertAlign w:val="subscript"/>
          <w:lang w:eastAsia="zh-CN"/>
        </w:rPr>
        <w:t>2</w:t>
      </w:r>
      <w:r w:rsidR="00452E6B" w:rsidRPr="00CF7E03">
        <w:rPr>
          <w:rFonts w:ascii="Arial" w:eastAsiaTheme="minorEastAsia" w:hAnsi="Arial" w:cs="Arial"/>
          <w:sz w:val="22"/>
          <w:szCs w:val="22"/>
          <w:lang w:eastAsia="zh-CN"/>
        </w:rPr>
        <w:t>H</w:t>
      </w:r>
      <w:r w:rsidR="00452E6B" w:rsidRPr="00CF7E03">
        <w:rPr>
          <w:rFonts w:ascii="Arial" w:eastAsiaTheme="minorEastAsia" w:hAnsi="Arial" w:cs="Arial"/>
          <w:sz w:val="22"/>
          <w:szCs w:val="22"/>
          <w:vertAlign w:val="subscript"/>
          <w:lang w:eastAsia="zh-CN"/>
        </w:rPr>
        <w:t>2</w:t>
      </w:r>
      <w:r w:rsidR="00452E6B" w:rsidRPr="00CF7E03">
        <w:rPr>
          <w:rFonts w:ascii="Arial" w:eastAsiaTheme="minorEastAsia" w:hAnsi="Arial" w:cs="Arial"/>
          <w:sz w:val="22"/>
          <w:szCs w:val="22"/>
          <w:lang w:eastAsia="zh-CN"/>
        </w:rPr>
        <w:t xml:space="preserve"> concentration in the cracked gas, l</w:t>
      </w:r>
      <w:r w:rsidR="0098759F" w:rsidRPr="00CF7E03">
        <w:rPr>
          <w:rFonts w:ascii="Arial" w:eastAsiaTheme="minorEastAsia" w:hAnsi="Arial" w:cs="Arial"/>
          <w:sz w:val="22"/>
          <w:szCs w:val="22"/>
          <w:lang w:eastAsia="zh-CN"/>
        </w:rPr>
        <w:t>ower</w:t>
      </w:r>
      <w:r w:rsidR="00452E6B" w:rsidRPr="00CF7E03">
        <w:rPr>
          <w:rFonts w:ascii="Arial" w:eastAsiaTheme="minorEastAsia" w:hAnsi="Arial" w:cs="Arial"/>
          <w:sz w:val="22"/>
          <w:szCs w:val="22"/>
          <w:lang w:eastAsia="zh-CN"/>
        </w:rPr>
        <w:t xml:space="preserve"> natural gas</w:t>
      </w:r>
      <w:r w:rsidR="00D06B7B" w:rsidRPr="00CF7E03">
        <w:rPr>
          <w:rFonts w:ascii="Arial" w:eastAsiaTheme="minorEastAsia" w:hAnsi="Arial" w:cs="Arial"/>
          <w:sz w:val="22"/>
          <w:szCs w:val="22"/>
          <w:lang w:eastAsia="zh-CN"/>
        </w:rPr>
        <w:t xml:space="preserve"> consumption, and </w:t>
      </w:r>
      <w:r w:rsidR="0098759F" w:rsidRPr="00CF7E03">
        <w:rPr>
          <w:rFonts w:ascii="Arial" w:eastAsiaTheme="minorEastAsia" w:hAnsi="Arial" w:cs="Arial"/>
          <w:sz w:val="22"/>
          <w:szCs w:val="22"/>
          <w:lang w:eastAsia="zh-CN"/>
        </w:rPr>
        <w:t>reduced</w:t>
      </w:r>
      <w:r w:rsidR="00D06B7B" w:rsidRPr="00CF7E03">
        <w:rPr>
          <w:rFonts w:ascii="Arial" w:eastAsiaTheme="minorEastAsia" w:hAnsi="Arial" w:cs="Arial"/>
          <w:sz w:val="22"/>
          <w:szCs w:val="22"/>
          <w:lang w:eastAsia="zh-CN"/>
        </w:rPr>
        <w:t xml:space="preserve"> CO</w:t>
      </w:r>
      <w:r w:rsidR="00D06B7B" w:rsidRPr="00CF7E03">
        <w:rPr>
          <w:rFonts w:ascii="Arial" w:eastAsiaTheme="minorEastAsia" w:hAnsi="Arial" w:cs="Arial"/>
          <w:sz w:val="22"/>
          <w:szCs w:val="22"/>
          <w:vertAlign w:val="subscript"/>
          <w:lang w:eastAsia="zh-CN"/>
        </w:rPr>
        <w:t>2</w:t>
      </w:r>
      <w:r w:rsidR="00D06B7B" w:rsidRPr="00CF7E03">
        <w:rPr>
          <w:rFonts w:ascii="Arial" w:eastAsiaTheme="minorEastAsia" w:hAnsi="Arial" w:cs="Arial"/>
          <w:sz w:val="22"/>
          <w:szCs w:val="22"/>
          <w:lang w:eastAsia="zh-CN"/>
        </w:rPr>
        <w:t xml:space="preserve"> emission</w:t>
      </w:r>
      <w:r w:rsidR="0098759F" w:rsidRPr="00CF7E03">
        <w:rPr>
          <w:rFonts w:ascii="Arial" w:eastAsiaTheme="minorEastAsia" w:hAnsi="Arial" w:cs="Arial"/>
          <w:sz w:val="22"/>
          <w:szCs w:val="22"/>
          <w:lang w:eastAsia="zh-CN"/>
        </w:rPr>
        <w:t>s</w:t>
      </w:r>
      <w:r w:rsidR="00D06B7B" w:rsidRPr="00CF7E03">
        <w:rPr>
          <w:rFonts w:ascii="Arial" w:eastAsiaTheme="minorEastAsia" w:hAnsi="Arial" w:cs="Arial"/>
          <w:sz w:val="22"/>
          <w:szCs w:val="22"/>
          <w:lang w:eastAsia="zh-CN"/>
        </w:rPr>
        <w:t xml:space="preserve"> (</w:t>
      </w:r>
      <w:r w:rsidR="0021733D" w:rsidRPr="00CF7E03">
        <w:rPr>
          <w:rFonts w:ascii="Arial" w:eastAsiaTheme="minorEastAsia" w:hAnsi="Arial" w:cs="Arial"/>
          <w:sz w:val="22"/>
          <w:szCs w:val="22"/>
          <w:lang w:eastAsia="zh-CN"/>
        </w:rPr>
        <w:t>excluding the impact of electricity</w:t>
      </w:r>
      <w:r w:rsidR="00D06B7B" w:rsidRPr="00CF7E03">
        <w:rPr>
          <w:rFonts w:ascii="Arial" w:eastAsiaTheme="minorEastAsia" w:hAnsi="Arial" w:cs="Arial"/>
          <w:sz w:val="22"/>
          <w:szCs w:val="22"/>
          <w:lang w:eastAsia="zh-CN"/>
        </w:rPr>
        <w:t>)</w:t>
      </w:r>
      <w:r w:rsidR="0098759F" w:rsidRPr="00CF7E03">
        <w:rPr>
          <w:rFonts w:ascii="Arial" w:eastAsiaTheme="minorEastAsia" w:hAnsi="Arial" w:cs="Arial"/>
          <w:sz w:val="22"/>
          <w:szCs w:val="22"/>
          <w:lang w:eastAsia="zh-CN"/>
        </w:rPr>
        <w:t>.</w:t>
      </w:r>
      <w:r w:rsidR="00D06B7B" w:rsidRPr="00CF7E03">
        <w:rPr>
          <w:rFonts w:ascii="Arial" w:eastAsiaTheme="minorEastAsia" w:hAnsi="Arial" w:cs="Arial"/>
          <w:sz w:val="22"/>
          <w:szCs w:val="22"/>
          <w:lang w:eastAsia="zh-CN"/>
        </w:rPr>
        <w:t xml:space="preserve"> </w:t>
      </w:r>
      <w:r w:rsidR="0098759F" w:rsidRPr="00CF7E03">
        <w:rPr>
          <w:rFonts w:ascii="Arial" w:eastAsiaTheme="minorEastAsia" w:hAnsi="Arial" w:cs="Arial"/>
          <w:sz w:val="22"/>
          <w:szCs w:val="22"/>
          <w:lang w:eastAsia="zh-CN"/>
        </w:rPr>
        <w:t xml:space="preserve">Despite these advantages, thermal plasma has largely been replaced by </w:t>
      </w:r>
      <w:r w:rsidR="00763B49">
        <w:rPr>
          <w:rFonts w:ascii="Arial" w:eastAsiaTheme="minorEastAsia" w:hAnsi="Arial" w:cs="Arial"/>
          <w:sz w:val="22"/>
          <w:szCs w:val="22"/>
          <w:lang w:eastAsia="zh-CN"/>
        </w:rPr>
        <w:t>PC</w:t>
      </w:r>
      <w:r w:rsidR="0098759F" w:rsidRPr="00CF7E03">
        <w:rPr>
          <w:rFonts w:ascii="Arial" w:eastAsiaTheme="minorEastAsia" w:hAnsi="Arial" w:cs="Arial"/>
          <w:sz w:val="22"/>
          <w:szCs w:val="22"/>
          <w:lang w:eastAsia="zh-CN"/>
        </w:rPr>
        <w:t xml:space="preserve"> due to high </w:t>
      </w:r>
      <w:r w:rsidR="002C7822" w:rsidRPr="00CF7E03">
        <w:rPr>
          <w:rFonts w:ascii="Arial" w:eastAsiaTheme="minorEastAsia" w:hAnsi="Arial" w:cs="Arial"/>
          <w:sz w:val="22"/>
          <w:szCs w:val="22"/>
          <w:lang w:eastAsia="zh-CN"/>
        </w:rPr>
        <w:t>soot</w:t>
      </w:r>
      <w:r w:rsidR="0098759F" w:rsidRPr="00CF7E03">
        <w:rPr>
          <w:rFonts w:ascii="Arial" w:eastAsiaTheme="minorEastAsia" w:hAnsi="Arial" w:cs="Arial"/>
          <w:sz w:val="22"/>
          <w:szCs w:val="22"/>
          <w:lang w:eastAsia="zh-CN"/>
        </w:rPr>
        <w:t xml:space="preserve"> formation and</w:t>
      </w:r>
      <w:r w:rsidR="002C7822" w:rsidRPr="00CF7E03">
        <w:rPr>
          <w:rFonts w:ascii="Arial" w:eastAsiaTheme="minorEastAsia" w:hAnsi="Arial" w:cs="Arial"/>
          <w:sz w:val="22"/>
          <w:szCs w:val="22"/>
          <w:lang w:eastAsia="zh-CN"/>
        </w:rPr>
        <w:t xml:space="preserve"> </w:t>
      </w:r>
      <w:r w:rsidR="00D06B7B" w:rsidRPr="00CF7E03">
        <w:rPr>
          <w:rFonts w:ascii="Arial" w:eastAsiaTheme="minorEastAsia" w:hAnsi="Arial" w:cs="Arial"/>
          <w:sz w:val="22"/>
          <w:szCs w:val="22"/>
          <w:lang w:eastAsia="zh-CN"/>
        </w:rPr>
        <w:t>high electricity consumption</w:t>
      </w:r>
      <w:r w:rsidR="002C7822" w:rsidRPr="00CF7E03">
        <w:rPr>
          <w:rFonts w:ascii="Arial" w:eastAsiaTheme="minorEastAsia" w:hAnsi="Arial" w:cs="Arial"/>
          <w:sz w:val="22"/>
          <w:szCs w:val="22"/>
          <w:lang w:eastAsia="zh-CN"/>
        </w:rPr>
        <w:t xml:space="preserve"> (12.</w:t>
      </w:r>
      <w:r w:rsidR="00E732E2" w:rsidRPr="00CF7E03">
        <w:rPr>
          <w:rFonts w:ascii="Arial" w:eastAsiaTheme="minorEastAsia" w:hAnsi="Arial" w:cs="Arial"/>
          <w:sz w:val="22"/>
          <w:szCs w:val="22"/>
          <w:lang w:eastAsia="zh-CN"/>
        </w:rPr>
        <w:t>1</w:t>
      </w:r>
      <w:r w:rsidR="00CE38CA" w:rsidRPr="00CF7E03">
        <w:rPr>
          <w:rFonts w:ascii="Arial" w:eastAsiaTheme="minorEastAsia" w:hAnsi="Arial" w:cs="Arial"/>
          <w:sz w:val="22"/>
          <w:szCs w:val="22"/>
          <w:lang w:eastAsia="zh-CN"/>
        </w:rPr>
        <w:t> </w:t>
      </w:r>
      <w:r w:rsidR="002C7822" w:rsidRPr="00CF7E03">
        <w:rPr>
          <w:rFonts w:ascii="Arial" w:eastAsiaTheme="minorEastAsia" w:hAnsi="Arial" w:cs="Arial"/>
          <w:sz w:val="22"/>
          <w:szCs w:val="22"/>
          <w:lang w:eastAsia="zh-CN"/>
        </w:rPr>
        <w:t>kWh</w:t>
      </w:r>
      <w:r w:rsidR="00CE38CA" w:rsidRPr="00CF7E03">
        <w:rPr>
          <w:rFonts w:ascii="Arial" w:eastAsiaTheme="minorEastAsia" w:hAnsi="Arial" w:cs="Arial"/>
          <w:sz w:val="22"/>
          <w:szCs w:val="22"/>
          <w:lang w:eastAsia="zh-CN"/>
        </w:rPr>
        <w:t> </w:t>
      </w:r>
      <w:r w:rsidR="002C7822" w:rsidRPr="00CF7E03">
        <w:rPr>
          <w:rFonts w:ascii="Arial" w:eastAsiaTheme="minorEastAsia" w:hAnsi="Arial" w:cs="Arial"/>
          <w:sz w:val="22"/>
          <w:szCs w:val="22"/>
          <w:lang w:eastAsia="zh-CN"/>
        </w:rPr>
        <w:t>kg</w:t>
      </w:r>
      <w:r w:rsidR="00CE38CA" w:rsidRPr="00CF7E03">
        <w:rPr>
          <w:rFonts w:ascii="Arial" w:eastAsiaTheme="minorEastAsia" w:hAnsi="Arial" w:cs="Arial"/>
          <w:sz w:val="22"/>
          <w:szCs w:val="22"/>
          <w:vertAlign w:val="superscript"/>
          <w:lang w:eastAsia="zh-CN"/>
        </w:rPr>
        <w:t>–</w:t>
      </w:r>
      <w:r w:rsidR="002C7822" w:rsidRPr="00CF7E03">
        <w:rPr>
          <w:rFonts w:ascii="Arial" w:eastAsiaTheme="minorEastAsia" w:hAnsi="Arial" w:cs="Arial"/>
          <w:sz w:val="22"/>
          <w:szCs w:val="22"/>
          <w:vertAlign w:val="superscript"/>
          <w:lang w:eastAsia="zh-CN"/>
        </w:rPr>
        <w:t>1</w:t>
      </w:r>
      <w:r w:rsidR="00CE38CA" w:rsidRPr="00CF7E03">
        <w:rPr>
          <w:rFonts w:ascii="Arial" w:eastAsiaTheme="minorEastAsia" w:hAnsi="Arial" w:cs="Arial"/>
          <w:sz w:val="22"/>
          <w:szCs w:val="22"/>
          <w:lang w:eastAsia="zh-CN"/>
        </w:rPr>
        <w:t> </w:t>
      </w:r>
      <w:r w:rsidR="002C7822" w:rsidRPr="00CF7E03">
        <w:rPr>
          <w:rFonts w:ascii="Arial" w:eastAsiaTheme="minorEastAsia" w:hAnsi="Arial" w:cs="Arial"/>
          <w:sz w:val="22"/>
          <w:szCs w:val="22"/>
          <w:lang w:eastAsia="zh-CN"/>
        </w:rPr>
        <w:t>C</w:t>
      </w:r>
      <w:r w:rsidR="002C7822" w:rsidRPr="00CF7E03">
        <w:rPr>
          <w:rFonts w:ascii="Arial" w:eastAsiaTheme="minorEastAsia" w:hAnsi="Arial" w:cs="Arial"/>
          <w:sz w:val="22"/>
          <w:szCs w:val="22"/>
          <w:vertAlign w:val="subscript"/>
          <w:lang w:eastAsia="zh-CN"/>
        </w:rPr>
        <w:t>2</w:t>
      </w:r>
      <w:r w:rsidR="002C7822" w:rsidRPr="00CF7E03">
        <w:rPr>
          <w:rFonts w:ascii="Arial" w:eastAsiaTheme="minorEastAsia" w:hAnsi="Arial" w:cs="Arial"/>
          <w:sz w:val="22"/>
          <w:szCs w:val="22"/>
          <w:lang w:eastAsia="zh-CN"/>
        </w:rPr>
        <w:t>H</w:t>
      </w:r>
      <w:r w:rsidR="002C7822" w:rsidRPr="00CF7E03">
        <w:rPr>
          <w:rFonts w:ascii="Arial" w:eastAsiaTheme="minorEastAsia" w:hAnsi="Arial" w:cs="Arial"/>
          <w:sz w:val="22"/>
          <w:szCs w:val="22"/>
          <w:vertAlign w:val="subscript"/>
          <w:lang w:eastAsia="zh-CN"/>
        </w:rPr>
        <w:t>2</w:t>
      </w:r>
      <w:r w:rsidR="002C7822" w:rsidRPr="00CF7E03">
        <w:rPr>
          <w:rFonts w:ascii="Arial" w:eastAsiaTheme="minorEastAsia" w:hAnsi="Arial" w:cs="Arial"/>
          <w:sz w:val="22"/>
          <w:szCs w:val="22"/>
          <w:lang w:eastAsia="zh-CN"/>
        </w:rPr>
        <w:t>)</w:t>
      </w:r>
      <w:r w:rsidR="0098759F" w:rsidRPr="00CF7E03">
        <w:rPr>
          <w:rFonts w:ascii="Arial" w:eastAsiaTheme="minorEastAsia" w:hAnsi="Arial" w:cs="Arial"/>
          <w:sz w:val="22"/>
          <w:szCs w:val="22"/>
          <w:lang w:eastAsia="zh-CN"/>
        </w:rPr>
        <w:t>.</w:t>
      </w:r>
      <w:r w:rsidR="00E732E2" w:rsidRPr="00CF7E03">
        <w:rPr>
          <w:rFonts w:ascii="Arial" w:eastAsiaTheme="minorEastAsia" w:hAnsi="Arial" w:cs="Arial"/>
          <w:sz w:val="22"/>
          <w:szCs w:val="22"/>
          <w:lang w:eastAsia="zh-CN"/>
        </w:rPr>
        <w:fldChar w:fldCharType="begin"/>
      </w:r>
      <w:r w:rsidR="00A9226D" w:rsidRPr="00CF7E03">
        <w:rPr>
          <w:rFonts w:ascii="Arial" w:eastAsiaTheme="minorEastAsia" w:hAnsi="Arial" w:cs="Arial"/>
          <w:sz w:val="22"/>
          <w:szCs w:val="22"/>
          <w:lang w:eastAsia="zh-CN"/>
        </w:rPr>
        <w:instrText xml:space="preserve"> ADDIN ZOTERO_ITEM CSL_CITATION {"citationID":"FI4ouX0A","properties":{"formattedCitation":"\\super 7,64\\nosupersub{}","plainCitation":"7,64","noteIndex":0},"citationItems":[{"id":123,"uris":["http://zotero.org/users/local/cJGf2fHk/items/SSY3XKIP"],"itemData":{"id":123,"type":"article-journal","abstract":"Methane is the absolute major component of natural gas, which is abundant and is becoming inexpensive as shale gas exploration technology booms. For econom","DOI":"10.1039/9781839160257-00093","language":"en","source":"books.rsc.org","title":"Conversion of Methane to Acetylene","URL":"https://books.rsc.org/books/edited-volume/2105/chapter/7699206/Conversion-of-Methane-to-Acetylene","author":[{"family":"Jiang","given":"Changle"},{"family":"Hu","given":"Jianli"}],"accessed":{"date-parts":[["2024",6,7]]},"issued":{"date-parts":[["2023",9,29]]}}},{"id":244,"uris":["http://zotero.org/users/local/cJGf2fHk/items/22QJAXE9"],"itemData":{"id":244,"type":"article-journal","abstract":"This paper describes a re-examination of a known process for the direct plasma thermal conversion of methane to acetylene. Conversion efficiencies (% methane converted) approached 100% and acetylene yields in the 90–95% range with 2–4% solid carbon production were demonstrated. Specificity for acetylene was higher than in prior work. Improvements in conversion efficiency, yield, and specificity were due primarily to improved injector design and reactant mixing, and minimization of temperature gradients and cold boundary layers. At the 60-kilowatt scale cooling by wall heat transfer appears to be sufficient to quench the product stream and prevent further reaction of acetylene resulting in the formation of heavier hydrocarbon products or solid carbon. Significantly increasing the quenching rate by aerodynamic expansion of the products through a converging–diverging nozzle led to a reduction in the yield of ethylene but had little effect on the yield of other hydrocarbon products. While greater product selectivity for acetylene has been demonstrated, the specific energy consumption per unit mass of acetylene produced was not improved upon. A kinetic model that includes the reaction mechanisms resulting in the formation of acetylene and heavier hydrocarbons, through benzene, is described.","container-title":"Plasma Chemistry and Plasma Processing","DOI":"10.1023/A:1012944615974","ISSN":"1572-8986","issue":"1","journalAbbreviation":"Plasma Chemistry and Plasma Processing","language":"en","page":"105-136","source":"Springer Link","title":"Plasma Thermal Conversion of Methane to Acetylene","volume":"22","author":[{"family":"Fincke","given":"J. R."},{"family":"Anderson","given":"R. P."},{"family":"Hyde","given":"T."},{"family":"Detering","given":"B. A."},{"family":"Wright","given":"R."},{"family":"Bewley","given":"R. L."},{"family":"Haggard","given":"D. C."},{"family":"Swank","given":"W. D."}],"issued":{"date-parts":[["2002",3,1]]}}}],"schema":"https://github.com/citation-style-language/schema/raw/master/csl-citation.json"} </w:instrText>
      </w:r>
      <w:r w:rsidR="00E732E2" w:rsidRPr="00CF7E03">
        <w:rPr>
          <w:rFonts w:ascii="Arial" w:eastAsiaTheme="minorEastAsia" w:hAnsi="Arial" w:cs="Arial"/>
          <w:sz w:val="22"/>
          <w:szCs w:val="22"/>
          <w:lang w:eastAsia="zh-CN"/>
        </w:rPr>
        <w:fldChar w:fldCharType="separate"/>
      </w:r>
      <w:r w:rsidR="00A9226D" w:rsidRPr="00CF7E03">
        <w:rPr>
          <w:rFonts w:ascii="Arial" w:hAnsi="Arial" w:cs="Arial"/>
          <w:sz w:val="22"/>
          <w:vertAlign w:val="superscript"/>
        </w:rPr>
        <w:t>7,64</w:t>
      </w:r>
      <w:r w:rsidR="00E732E2" w:rsidRPr="00CF7E03">
        <w:rPr>
          <w:rFonts w:ascii="Arial" w:eastAsiaTheme="minorEastAsia" w:hAnsi="Arial" w:cs="Arial"/>
          <w:sz w:val="22"/>
          <w:szCs w:val="22"/>
          <w:lang w:eastAsia="zh-CN"/>
        </w:rPr>
        <w:fldChar w:fldCharType="end"/>
      </w:r>
      <w:r w:rsidR="0098759F" w:rsidRPr="00CF7E03">
        <w:rPr>
          <w:rFonts w:ascii="Arial" w:eastAsiaTheme="minorEastAsia" w:hAnsi="Arial" w:cs="Arial"/>
          <w:sz w:val="22"/>
          <w:szCs w:val="22"/>
          <w:lang w:eastAsia="zh-CN"/>
        </w:rPr>
        <w:t xml:space="preserve"> </w:t>
      </w:r>
      <w:r w:rsidR="00CB712A" w:rsidRPr="00CF7E03">
        <w:rPr>
          <w:rFonts w:ascii="Arial" w:eastAsiaTheme="minorEastAsia" w:hAnsi="Arial" w:cs="Arial"/>
          <w:sz w:val="22"/>
          <w:szCs w:val="22"/>
          <w:lang w:eastAsia="zh-CN"/>
        </w:rPr>
        <w:t xml:space="preserve">Another </w:t>
      </w:r>
      <w:r w:rsidR="00685C63" w:rsidRPr="00CF7E03">
        <w:rPr>
          <w:rFonts w:ascii="Arial" w:eastAsiaTheme="minorEastAsia" w:hAnsi="Arial" w:cs="Arial"/>
          <w:sz w:val="22"/>
          <w:szCs w:val="22"/>
          <w:lang w:eastAsia="zh-CN"/>
        </w:rPr>
        <w:t xml:space="preserve">type of </w:t>
      </w:r>
      <w:r w:rsidR="00CB712A" w:rsidRPr="00CF7E03">
        <w:rPr>
          <w:rFonts w:ascii="Arial" w:eastAsiaTheme="minorEastAsia" w:hAnsi="Arial" w:cs="Arial"/>
          <w:sz w:val="22"/>
          <w:szCs w:val="22"/>
          <w:lang w:eastAsia="zh-CN"/>
        </w:rPr>
        <w:t>thermal plasma plant operated by DuPont between</w:t>
      </w:r>
      <w:r w:rsidR="0051581B" w:rsidRPr="00CF7E03">
        <w:rPr>
          <w:rFonts w:ascii="Arial" w:eastAsiaTheme="minorEastAsia" w:hAnsi="Arial" w:cs="Arial"/>
          <w:sz w:val="22"/>
          <w:szCs w:val="22"/>
          <w:lang w:eastAsia="zh-CN"/>
        </w:rPr>
        <w:t xml:space="preserve"> </w:t>
      </w:r>
      <w:r w:rsidR="00CB712A" w:rsidRPr="00CF7E03">
        <w:rPr>
          <w:rFonts w:ascii="Arial" w:eastAsiaTheme="minorEastAsia" w:hAnsi="Arial" w:cs="Arial"/>
          <w:sz w:val="22"/>
          <w:szCs w:val="22"/>
          <w:lang w:eastAsia="zh-CN"/>
        </w:rPr>
        <w:t>1963</w:t>
      </w:r>
      <w:r w:rsidR="00C443C4" w:rsidRPr="00CF7E03">
        <w:rPr>
          <w:rFonts w:ascii="Arial" w:eastAsiaTheme="minorEastAsia" w:hAnsi="Arial" w:cs="Arial"/>
          <w:sz w:val="22"/>
          <w:szCs w:val="22"/>
          <w:lang w:eastAsia="zh-CN"/>
        </w:rPr>
        <w:t xml:space="preserve"> and </w:t>
      </w:r>
      <w:r w:rsidR="00CB712A" w:rsidRPr="00CF7E03">
        <w:rPr>
          <w:rFonts w:ascii="Arial" w:eastAsiaTheme="minorEastAsia" w:hAnsi="Arial" w:cs="Arial"/>
          <w:sz w:val="22"/>
          <w:szCs w:val="22"/>
          <w:lang w:eastAsia="zh-CN"/>
        </w:rPr>
        <w:t>1968 show</w:t>
      </w:r>
      <w:r w:rsidR="0051581B" w:rsidRPr="00CF7E03">
        <w:rPr>
          <w:rFonts w:ascii="Arial" w:eastAsiaTheme="minorEastAsia" w:hAnsi="Arial" w:cs="Arial"/>
          <w:sz w:val="22"/>
          <w:szCs w:val="22"/>
          <w:lang w:eastAsia="zh-CN"/>
        </w:rPr>
        <w:t>ed</w:t>
      </w:r>
      <w:r w:rsidR="00CB712A" w:rsidRPr="00CF7E03">
        <w:rPr>
          <w:rFonts w:ascii="Arial" w:eastAsiaTheme="minorEastAsia" w:hAnsi="Arial" w:cs="Arial"/>
          <w:sz w:val="22"/>
          <w:szCs w:val="22"/>
          <w:lang w:eastAsia="zh-CN"/>
        </w:rPr>
        <w:t xml:space="preserve"> a</w:t>
      </w:r>
      <w:r w:rsidR="0051581B" w:rsidRPr="00CF7E03">
        <w:rPr>
          <w:rFonts w:ascii="Arial" w:eastAsiaTheme="minorEastAsia" w:hAnsi="Arial" w:cs="Arial"/>
          <w:sz w:val="22"/>
          <w:szCs w:val="22"/>
          <w:lang w:eastAsia="zh-CN"/>
        </w:rPr>
        <w:t xml:space="preserve"> higher C</w:t>
      </w:r>
      <w:r w:rsidR="0051581B" w:rsidRPr="00CF7E03">
        <w:rPr>
          <w:rFonts w:ascii="Arial" w:eastAsiaTheme="minorEastAsia" w:hAnsi="Arial" w:cs="Arial"/>
          <w:sz w:val="22"/>
          <w:szCs w:val="22"/>
          <w:vertAlign w:val="subscript"/>
          <w:lang w:eastAsia="zh-CN"/>
        </w:rPr>
        <w:t>2</w:t>
      </w:r>
      <w:r w:rsidR="0051581B" w:rsidRPr="00CF7E03">
        <w:rPr>
          <w:rFonts w:ascii="Arial" w:eastAsiaTheme="minorEastAsia" w:hAnsi="Arial" w:cs="Arial"/>
          <w:sz w:val="22"/>
          <w:szCs w:val="22"/>
          <w:lang w:eastAsia="zh-CN"/>
        </w:rPr>
        <w:t>H</w:t>
      </w:r>
      <w:r w:rsidR="0051581B" w:rsidRPr="00CF7E03">
        <w:rPr>
          <w:rFonts w:ascii="Arial" w:eastAsiaTheme="minorEastAsia" w:hAnsi="Arial" w:cs="Arial"/>
          <w:sz w:val="22"/>
          <w:szCs w:val="22"/>
          <w:vertAlign w:val="subscript"/>
          <w:lang w:eastAsia="zh-CN"/>
        </w:rPr>
        <w:t>2</w:t>
      </w:r>
      <w:r w:rsidR="0051581B" w:rsidRPr="00CF7E03">
        <w:rPr>
          <w:rFonts w:ascii="Arial" w:eastAsiaTheme="minorEastAsia" w:hAnsi="Arial" w:cs="Arial"/>
          <w:sz w:val="22"/>
          <w:szCs w:val="22"/>
          <w:lang w:eastAsia="zh-CN"/>
        </w:rPr>
        <w:t xml:space="preserve"> yield and</w:t>
      </w:r>
      <w:r w:rsidR="00CB712A" w:rsidRPr="00CF7E03">
        <w:rPr>
          <w:rFonts w:ascii="Arial" w:eastAsiaTheme="minorEastAsia" w:hAnsi="Arial" w:cs="Arial"/>
          <w:sz w:val="22"/>
          <w:szCs w:val="22"/>
          <w:lang w:eastAsia="zh-CN"/>
        </w:rPr>
        <w:t xml:space="preserve"> lower electricity consumption of 8.8</w:t>
      </w:r>
      <w:r w:rsidR="009426E4" w:rsidRPr="00CF7E03">
        <w:rPr>
          <w:rFonts w:ascii="Arial" w:eastAsiaTheme="minorEastAsia" w:hAnsi="Arial" w:cs="Arial"/>
          <w:sz w:val="22"/>
          <w:szCs w:val="22"/>
          <w:lang w:eastAsia="zh-CN"/>
        </w:rPr>
        <w:t> </w:t>
      </w:r>
      <w:r w:rsidR="00CB712A" w:rsidRPr="00CF7E03">
        <w:rPr>
          <w:rFonts w:ascii="Arial" w:eastAsiaTheme="minorEastAsia" w:hAnsi="Arial" w:cs="Arial"/>
          <w:sz w:val="22"/>
          <w:szCs w:val="22"/>
          <w:lang w:eastAsia="zh-CN"/>
        </w:rPr>
        <w:t>kWh</w:t>
      </w:r>
      <w:r w:rsidR="009426E4" w:rsidRPr="00CF7E03">
        <w:rPr>
          <w:rFonts w:ascii="Arial" w:eastAsiaTheme="minorEastAsia" w:hAnsi="Arial" w:cs="Arial"/>
          <w:sz w:val="22"/>
          <w:szCs w:val="22"/>
          <w:lang w:eastAsia="zh-CN"/>
        </w:rPr>
        <w:t> </w:t>
      </w:r>
      <w:r w:rsidR="00CB712A" w:rsidRPr="00CF7E03">
        <w:rPr>
          <w:rFonts w:ascii="Arial" w:eastAsiaTheme="minorEastAsia" w:hAnsi="Arial" w:cs="Arial"/>
          <w:sz w:val="22"/>
          <w:szCs w:val="22"/>
          <w:lang w:eastAsia="zh-CN"/>
        </w:rPr>
        <w:t>kg</w:t>
      </w:r>
      <w:r w:rsidR="009426E4" w:rsidRPr="00CF7E03">
        <w:rPr>
          <w:rFonts w:ascii="Arial" w:eastAsiaTheme="minorEastAsia" w:hAnsi="Arial" w:cs="Arial"/>
          <w:sz w:val="22"/>
          <w:szCs w:val="22"/>
          <w:vertAlign w:val="superscript"/>
          <w:lang w:eastAsia="zh-CN"/>
        </w:rPr>
        <w:t>–</w:t>
      </w:r>
      <w:r w:rsidR="00CB712A" w:rsidRPr="00CF7E03">
        <w:rPr>
          <w:rFonts w:ascii="Arial" w:eastAsiaTheme="minorEastAsia" w:hAnsi="Arial" w:cs="Arial"/>
          <w:sz w:val="22"/>
          <w:szCs w:val="22"/>
          <w:vertAlign w:val="superscript"/>
          <w:lang w:eastAsia="zh-CN"/>
        </w:rPr>
        <w:t>1</w:t>
      </w:r>
      <w:r w:rsidR="00CB712A" w:rsidRPr="00CF7E03">
        <w:rPr>
          <w:rFonts w:ascii="Arial" w:eastAsiaTheme="minorEastAsia" w:hAnsi="Arial" w:cs="Arial"/>
          <w:sz w:val="22"/>
          <w:szCs w:val="22"/>
          <w:lang w:eastAsia="zh-CN"/>
        </w:rPr>
        <w:t xml:space="preserve"> C</w:t>
      </w:r>
      <w:r w:rsidR="00CB712A" w:rsidRPr="00CF7E03">
        <w:rPr>
          <w:rFonts w:ascii="Arial" w:eastAsiaTheme="minorEastAsia" w:hAnsi="Arial" w:cs="Arial"/>
          <w:sz w:val="22"/>
          <w:szCs w:val="22"/>
          <w:vertAlign w:val="subscript"/>
          <w:lang w:eastAsia="zh-CN"/>
        </w:rPr>
        <w:t>2</w:t>
      </w:r>
      <w:r w:rsidR="00CB712A" w:rsidRPr="00CF7E03">
        <w:rPr>
          <w:rFonts w:ascii="Arial" w:eastAsiaTheme="minorEastAsia" w:hAnsi="Arial" w:cs="Arial"/>
          <w:sz w:val="22"/>
          <w:szCs w:val="22"/>
          <w:lang w:eastAsia="zh-CN"/>
        </w:rPr>
        <w:t>H</w:t>
      </w:r>
      <w:r w:rsidR="00CB712A" w:rsidRPr="00CF7E03">
        <w:rPr>
          <w:rFonts w:ascii="Arial" w:eastAsiaTheme="minorEastAsia" w:hAnsi="Arial" w:cs="Arial"/>
          <w:sz w:val="22"/>
          <w:szCs w:val="22"/>
          <w:vertAlign w:val="subscript"/>
          <w:lang w:eastAsia="zh-CN"/>
        </w:rPr>
        <w:t>2</w:t>
      </w:r>
      <w:r w:rsidR="00CB712A" w:rsidRPr="00CF7E03">
        <w:rPr>
          <w:rFonts w:ascii="Arial" w:eastAsiaTheme="minorEastAsia" w:hAnsi="Arial" w:cs="Arial"/>
          <w:sz w:val="22"/>
          <w:szCs w:val="22"/>
          <w:lang w:eastAsia="zh-CN"/>
        </w:rPr>
        <w:t xml:space="preserve"> </w:t>
      </w:r>
      <w:r w:rsidR="00685C63" w:rsidRPr="00CF7E03">
        <w:rPr>
          <w:rFonts w:ascii="Arial" w:eastAsiaTheme="minorEastAsia" w:hAnsi="Arial" w:cs="Arial"/>
          <w:sz w:val="22"/>
          <w:szCs w:val="22"/>
          <w:lang w:eastAsia="zh-CN"/>
        </w:rPr>
        <w:t>using</w:t>
      </w:r>
      <w:r w:rsidR="00CB712A" w:rsidRPr="00CF7E03">
        <w:rPr>
          <w:rFonts w:ascii="Arial" w:eastAsiaTheme="minorEastAsia" w:hAnsi="Arial" w:cs="Arial"/>
          <w:sz w:val="22"/>
          <w:szCs w:val="22"/>
          <w:lang w:eastAsia="zh-CN"/>
        </w:rPr>
        <w:t xml:space="preserve"> a rotating arc</w:t>
      </w:r>
      <w:r w:rsidR="0051581B" w:rsidRPr="00CF7E03">
        <w:rPr>
          <w:rFonts w:ascii="Arial" w:eastAsiaTheme="minorEastAsia" w:hAnsi="Arial" w:cs="Arial"/>
          <w:sz w:val="22"/>
          <w:szCs w:val="22"/>
          <w:lang w:eastAsia="zh-CN"/>
        </w:rPr>
        <w:t>.</w:t>
      </w:r>
      <w:r w:rsidR="00282C33" w:rsidRPr="00CF7E03">
        <w:rPr>
          <w:rFonts w:ascii="Arial" w:eastAsiaTheme="minorEastAsia" w:hAnsi="Arial" w:cs="Arial"/>
          <w:sz w:val="22"/>
          <w:szCs w:val="22"/>
          <w:lang w:eastAsia="zh-CN"/>
        </w:rPr>
        <w:fldChar w:fldCharType="begin"/>
      </w:r>
      <w:r w:rsidR="00A9226D" w:rsidRPr="00CF7E03">
        <w:rPr>
          <w:rFonts w:ascii="Arial" w:eastAsiaTheme="minorEastAsia" w:hAnsi="Arial" w:cs="Arial"/>
          <w:sz w:val="22"/>
          <w:szCs w:val="22"/>
          <w:lang w:eastAsia="zh-CN"/>
        </w:rPr>
        <w:instrText xml:space="preserve"> ADDIN ZOTERO_ITEM CSL_CITATION {"citationID":"TsN7U5PU","properties":{"formattedCitation":"\\super 65\\nosupersub{}","plainCitation":"65","noteIndex":0},"citationItems":[{"id":242,"uris":["http://zotero.org/users/local/cJGf2fHk/items/UN48TAA5"],"itemData":{"id":242,"type":"article-journal","abstract":"This paper describes an experimental investigation of the conversion of natural gas to liquid transportation fuels through acetylene as an intermediate. The first step is the direct thermal conversion of methane to acetylene utilizing a thermal plasma heat source to dissociate the methane. The dissociation products react to form a mixture of acetylene and hydrogen. Significant improvements over the prior art were observed; these improvements may be attributed to an improved methane injection configuration and minimization of radial temperature gradients. Conversion efficiencies (percent methane converted) approached 100% and acetylene yields in the 90–95% range with 2–4% solid carbon production were obtained. A variety of methods were examined for the second step, the conversion of acetylene to liquid products. The most promising technology was the reaction of acetylene with hydrogen over a shape-selective zeolite to form C3–C5+ aliphatics.","container-title":"Fuel","DOI":"10.1016/S0016-2361(01)00188-0","ISSN":"0016-2361","issue":"7","journalAbbreviation":"Fuel","page":"909-925","source":"ScienceDirect","title":"Conversion of natural gas to liquids via acetylene as an intermediate","volume":"81","author":[{"family":"Anderson","given":"R. P"},{"family":"Fincke","given":"J. R"},{"family":"Taylor","given":"C. E"}],"issued":{"date-parts":[["2002",5,1]]}}}],"schema":"https://github.com/citation-style-language/schema/raw/master/csl-citation.json"} </w:instrText>
      </w:r>
      <w:r w:rsidR="00282C33" w:rsidRPr="00CF7E03">
        <w:rPr>
          <w:rFonts w:ascii="Arial" w:eastAsiaTheme="minorEastAsia" w:hAnsi="Arial" w:cs="Arial"/>
          <w:sz w:val="22"/>
          <w:szCs w:val="22"/>
          <w:lang w:eastAsia="zh-CN"/>
        </w:rPr>
        <w:fldChar w:fldCharType="separate"/>
      </w:r>
      <w:r w:rsidR="00A9226D" w:rsidRPr="00CF7E03">
        <w:rPr>
          <w:rFonts w:ascii="Arial" w:hAnsi="Arial" w:cs="Arial"/>
          <w:sz w:val="22"/>
          <w:vertAlign w:val="superscript"/>
        </w:rPr>
        <w:t>65</w:t>
      </w:r>
      <w:r w:rsidR="00282C33" w:rsidRPr="00CF7E03">
        <w:rPr>
          <w:rFonts w:ascii="Arial" w:eastAsiaTheme="minorEastAsia" w:hAnsi="Arial" w:cs="Arial"/>
          <w:sz w:val="22"/>
          <w:szCs w:val="22"/>
          <w:lang w:eastAsia="zh-CN"/>
        </w:rPr>
        <w:fldChar w:fldCharType="end"/>
      </w:r>
      <w:r w:rsidR="00CB712A" w:rsidRPr="00CF7E03">
        <w:rPr>
          <w:rFonts w:ascii="Arial" w:eastAsiaTheme="minorEastAsia" w:hAnsi="Arial" w:cs="Arial"/>
          <w:sz w:val="22"/>
          <w:szCs w:val="22"/>
          <w:lang w:eastAsia="zh-CN"/>
        </w:rPr>
        <w:t xml:space="preserve"> </w:t>
      </w:r>
      <w:r w:rsidR="0051581B" w:rsidRPr="00CF7E03">
        <w:rPr>
          <w:rFonts w:ascii="Arial" w:eastAsiaTheme="minorEastAsia" w:hAnsi="Arial" w:cs="Arial"/>
          <w:sz w:val="22"/>
          <w:szCs w:val="22"/>
          <w:lang w:eastAsia="zh-CN"/>
        </w:rPr>
        <w:t>H</w:t>
      </w:r>
      <w:r w:rsidR="00CB712A" w:rsidRPr="00CF7E03">
        <w:rPr>
          <w:rFonts w:ascii="Arial" w:eastAsiaTheme="minorEastAsia" w:hAnsi="Arial" w:cs="Arial"/>
          <w:sz w:val="22"/>
          <w:szCs w:val="22"/>
          <w:lang w:eastAsia="zh-CN"/>
        </w:rPr>
        <w:t xml:space="preserve">owever, </w:t>
      </w:r>
      <w:r w:rsidR="0051581B" w:rsidRPr="00CF7E03">
        <w:rPr>
          <w:rFonts w:ascii="Arial" w:eastAsiaTheme="minorEastAsia" w:hAnsi="Arial" w:cs="Arial"/>
          <w:sz w:val="22"/>
          <w:szCs w:val="22"/>
          <w:lang w:eastAsia="zh-CN"/>
        </w:rPr>
        <w:t>the</w:t>
      </w:r>
      <w:r w:rsidR="00CB712A" w:rsidRPr="00CF7E03">
        <w:rPr>
          <w:rFonts w:ascii="Arial" w:eastAsiaTheme="minorEastAsia" w:hAnsi="Arial" w:cs="Arial"/>
          <w:sz w:val="22"/>
          <w:szCs w:val="22"/>
          <w:lang w:eastAsia="zh-CN"/>
        </w:rPr>
        <w:t xml:space="preserve"> </w:t>
      </w:r>
      <w:r w:rsidR="0051581B" w:rsidRPr="00CF7E03">
        <w:rPr>
          <w:rFonts w:ascii="Arial" w:eastAsiaTheme="minorEastAsia" w:hAnsi="Arial" w:cs="Arial"/>
          <w:sz w:val="22"/>
          <w:szCs w:val="22"/>
          <w:lang w:eastAsia="zh-CN"/>
        </w:rPr>
        <w:t xml:space="preserve">equipment design was complex, and </w:t>
      </w:r>
      <w:r w:rsidR="00CB712A" w:rsidRPr="00CF7E03">
        <w:rPr>
          <w:rFonts w:ascii="Arial" w:eastAsiaTheme="minorEastAsia" w:hAnsi="Arial" w:cs="Arial"/>
          <w:sz w:val="22"/>
          <w:szCs w:val="22"/>
          <w:lang w:eastAsia="zh-CN"/>
        </w:rPr>
        <w:t>H</w:t>
      </w:r>
      <w:r w:rsidR="00CB712A" w:rsidRPr="00CF7E03">
        <w:rPr>
          <w:rFonts w:ascii="Arial" w:eastAsiaTheme="minorEastAsia" w:hAnsi="Arial" w:cs="Arial"/>
          <w:sz w:val="22"/>
          <w:szCs w:val="22"/>
          <w:vertAlign w:val="subscript"/>
          <w:lang w:eastAsia="zh-CN"/>
        </w:rPr>
        <w:t>2</w:t>
      </w:r>
      <w:r w:rsidR="00CB712A" w:rsidRPr="00CF7E03">
        <w:rPr>
          <w:rFonts w:ascii="Arial" w:eastAsiaTheme="minorEastAsia" w:hAnsi="Arial" w:cs="Arial"/>
          <w:sz w:val="22"/>
          <w:szCs w:val="22"/>
          <w:lang w:eastAsia="zh-CN"/>
        </w:rPr>
        <w:t xml:space="preserve"> </w:t>
      </w:r>
      <w:r w:rsidR="0051581B" w:rsidRPr="00CF7E03">
        <w:rPr>
          <w:rFonts w:ascii="Arial" w:eastAsiaTheme="minorEastAsia" w:hAnsi="Arial" w:cs="Arial"/>
          <w:sz w:val="22"/>
          <w:szCs w:val="22"/>
          <w:lang w:eastAsia="zh-CN"/>
        </w:rPr>
        <w:t>was co-fed as the plasma gas instead of the reactant CH</w:t>
      </w:r>
      <w:r w:rsidR="0051581B" w:rsidRPr="00CF7E03">
        <w:rPr>
          <w:rFonts w:ascii="Arial" w:eastAsiaTheme="minorEastAsia" w:hAnsi="Arial" w:cs="Arial"/>
          <w:sz w:val="22"/>
          <w:szCs w:val="22"/>
          <w:vertAlign w:val="subscript"/>
          <w:lang w:eastAsia="zh-CN"/>
        </w:rPr>
        <w:t>4</w:t>
      </w:r>
      <w:r w:rsidR="00CB712A" w:rsidRPr="00CF7E03">
        <w:rPr>
          <w:rFonts w:ascii="Arial" w:eastAsiaTheme="minorEastAsia" w:hAnsi="Arial" w:cs="Arial"/>
          <w:sz w:val="22"/>
          <w:szCs w:val="22"/>
          <w:lang w:eastAsia="zh-CN"/>
        </w:rPr>
        <w:t>.</w:t>
      </w:r>
      <w:r w:rsidR="00CB712A" w:rsidRPr="00CF7E03">
        <w:rPr>
          <w:rFonts w:ascii="Arial" w:eastAsiaTheme="minorEastAsia" w:hAnsi="Arial" w:cs="Arial"/>
          <w:sz w:val="22"/>
          <w:szCs w:val="22"/>
          <w:lang w:eastAsia="zh-CN"/>
        </w:rPr>
        <w:fldChar w:fldCharType="begin"/>
      </w:r>
      <w:r w:rsidR="00A9226D" w:rsidRPr="00CF7E03">
        <w:rPr>
          <w:rFonts w:ascii="Arial" w:eastAsiaTheme="minorEastAsia" w:hAnsi="Arial" w:cs="Arial"/>
          <w:sz w:val="22"/>
          <w:szCs w:val="22"/>
          <w:lang w:eastAsia="zh-CN"/>
        </w:rPr>
        <w:instrText xml:space="preserve"> ADDIN ZOTERO_ITEM CSL_CITATION {"citationID":"MCtEzYS6","properties":{"formattedCitation":"\\super 65\\nosupersub{}","plainCitation":"65","noteIndex":0},"citationItems":[{"id":242,"uris":["http://zotero.org/users/local/cJGf2fHk/items/UN48TAA5"],"itemData":{"id":242,"type":"article-journal","abstract":"This paper describes an experimental investigation of the conversion of natural gas to liquid transportation fuels through acetylene as an intermediate. The first step is the direct thermal conversion of methane to acetylene utilizing a thermal plasma heat source to dissociate the methane. The dissociation products react to form a mixture of acetylene and hydrogen. Significant improvements over the prior art were observed; these improvements may be attributed to an improved methane injection configuration and minimization of radial temperature gradients. Conversion efficiencies (percent methane converted) approached 100% and acetylene yields in the 90–95% range with 2–4% solid carbon production were obtained. A variety of methods were examined for the second step, the conversion of acetylene to liquid products. The most promising technology was the reaction of acetylene with hydrogen over a shape-selective zeolite to form C3–C5+ aliphatics.","container-title":"Fuel","DOI":"10.1016/S0016-2361(01)00188-0","ISSN":"0016-2361","issue":"7","journalAbbreviation":"Fuel","page":"909-925","source":"ScienceDirect","title":"Conversion of natural gas to liquids via acetylene as an intermediate","volume":"81","author":[{"family":"Anderson","given":"R. P"},{"family":"Fincke","given":"J. R"},{"family":"Taylor","given":"C. E"}],"issued":{"date-parts":[["2002",5,1]]}}}],"schema":"https://github.com/citation-style-language/schema/raw/master/csl-citation.json"} </w:instrText>
      </w:r>
      <w:r w:rsidR="00CB712A" w:rsidRPr="00CF7E03">
        <w:rPr>
          <w:rFonts w:ascii="Arial" w:eastAsiaTheme="minorEastAsia" w:hAnsi="Arial" w:cs="Arial"/>
          <w:sz w:val="22"/>
          <w:szCs w:val="22"/>
          <w:lang w:eastAsia="zh-CN"/>
        </w:rPr>
        <w:fldChar w:fldCharType="separate"/>
      </w:r>
      <w:r w:rsidR="00A9226D" w:rsidRPr="00CF7E03">
        <w:rPr>
          <w:rFonts w:ascii="Arial" w:hAnsi="Arial" w:cs="Arial"/>
          <w:sz w:val="22"/>
          <w:vertAlign w:val="superscript"/>
        </w:rPr>
        <w:t>65</w:t>
      </w:r>
      <w:r w:rsidR="00CB712A" w:rsidRPr="00CF7E03">
        <w:rPr>
          <w:rFonts w:ascii="Arial" w:eastAsiaTheme="minorEastAsia" w:hAnsi="Arial" w:cs="Arial"/>
          <w:sz w:val="22"/>
          <w:szCs w:val="22"/>
          <w:lang w:eastAsia="zh-CN"/>
        </w:rPr>
        <w:fldChar w:fldCharType="end"/>
      </w:r>
      <w:r w:rsidR="00CB712A" w:rsidRPr="00CF7E03">
        <w:rPr>
          <w:rFonts w:ascii="Arial" w:eastAsiaTheme="minorEastAsia" w:hAnsi="Arial" w:cs="Arial"/>
          <w:sz w:val="22"/>
          <w:szCs w:val="22"/>
          <w:lang w:eastAsia="zh-CN"/>
        </w:rPr>
        <w:t xml:space="preserve"> </w:t>
      </w:r>
      <w:r w:rsidR="00685C63" w:rsidRPr="00CF7E03">
        <w:rPr>
          <w:rFonts w:ascii="Arial" w:eastAsiaTheme="minorEastAsia" w:hAnsi="Arial" w:cs="Arial"/>
          <w:sz w:val="22"/>
          <w:szCs w:val="22"/>
          <w:lang w:eastAsia="zh-CN"/>
        </w:rPr>
        <w:t>W</w:t>
      </w:r>
      <w:r w:rsidR="0098759F" w:rsidRPr="00CF7E03">
        <w:rPr>
          <w:rFonts w:ascii="Arial" w:eastAsiaTheme="minorEastAsia" w:hAnsi="Arial" w:cs="Arial"/>
          <w:sz w:val="22"/>
          <w:szCs w:val="22"/>
          <w:lang w:eastAsia="zh-CN"/>
        </w:rPr>
        <w:t xml:space="preserve">ith the increasing </w:t>
      </w:r>
      <w:r w:rsidR="00ED32D8" w:rsidRPr="00CF7E03">
        <w:rPr>
          <w:rFonts w:ascii="Arial" w:eastAsiaTheme="minorEastAsia" w:hAnsi="Arial" w:cs="Arial"/>
          <w:sz w:val="22"/>
          <w:szCs w:val="22"/>
          <w:lang w:eastAsia="zh-CN"/>
        </w:rPr>
        <w:t xml:space="preserve">availability of green </w:t>
      </w:r>
      <w:r w:rsidR="00ED32D8" w:rsidRPr="00CF7E03">
        <w:rPr>
          <w:rFonts w:ascii="Arial" w:eastAsiaTheme="minorEastAsia" w:hAnsi="Arial" w:cs="Arial"/>
          <w:sz w:val="22"/>
          <w:szCs w:val="22"/>
          <w:lang w:eastAsia="zh-CN"/>
        </w:rPr>
        <w:lastRenderedPageBreak/>
        <w:t xml:space="preserve">electricity, thermal plasma of natural gas and </w:t>
      </w:r>
      <w:r w:rsidR="0044763A" w:rsidRPr="00CF7E03">
        <w:rPr>
          <w:rFonts w:ascii="Arial" w:eastAsiaTheme="minorEastAsia" w:hAnsi="Arial" w:cs="Arial"/>
          <w:sz w:val="22"/>
          <w:szCs w:val="22"/>
          <w:lang w:eastAsia="zh-CN"/>
        </w:rPr>
        <w:t xml:space="preserve">even </w:t>
      </w:r>
      <w:r w:rsidR="00ED32D8" w:rsidRPr="00CF7E03">
        <w:rPr>
          <w:rFonts w:ascii="Arial" w:eastAsiaTheme="minorEastAsia" w:hAnsi="Arial" w:cs="Arial"/>
          <w:sz w:val="22"/>
          <w:szCs w:val="22"/>
          <w:lang w:eastAsia="zh-CN"/>
        </w:rPr>
        <w:t xml:space="preserve">coal has </w:t>
      </w:r>
      <w:r w:rsidR="0044763A" w:rsidRPr="00CF7E03">
        <w:rPr>
          <w:rFonts w:ascii="Arial" w:eastAsiaTheme="minorEastAsia" w:hAnsi="Arial" w:cs="Arial"/>
          <w:sz w:val="22"/>
          <w:szCs w:val="22"/>
          <w:lang w:eastAsia="zh-CN"/>
        </w:rPr>
        <w:t xml:space="preserve">garnered </w:t>
      </w:r>
      <w:r w:rsidR="00ED32D8" w:rsidRPr="00CF7E03">
        <w:rPr>
          <w:rFonts w:ascii="Arial" w:eastAsiaTheme="minorEastAsia" w:hAnsi="Arial" w:cs="Arial"/>
          <w:sz w:val="22"/>
          <w:szCs w:val="22"/>
          <w:lang w:eastAsia="zh-CN"/>
        </w:rPr>
        <w:t>attention in China</w:t>
      </w:r>
      <w:r w:rsidR="0044763A" w:rsidRPr="00CF7E03">
        <w:rPr>
          <w:rFonts w:ascii="Arial" w:eastAsiaTheme="minorEastAsia" w:hAnsi="Arial" w:cs="Arial"/>
          <w:sz w:val="22"/>
          <w:szCs w:val="22"/>
          <w:lang w:eastAsia="zh-CN"/>
        </w:rPr>
        <w:t xml:space="preserve"> and is </w:t>
      </w:r>
      <w:r w:rsidR="00ED32D8" w:rsidRPr="00CF7E03">
        <w:rPr>
          <w:rFonts w:ascii="Arial" w:eastAsiaTheme="minorEastAsia" w:hAnsi="Arial" w:cs="Arial"/>
          <w:sz w:val="22"/>
          <w:szCs w:val="22"/>
          <w:lang w:eastAsia="zh-CN"/>
        </w:rPr>
        <w:t>likely to be commercialized soon.</w:t>
      </w:r>
      <w:r w:rsidR="00ED32D8" w:rsidRPr="00CF7E03">
        <w:rPr>
          <w:rFonts w:ascii="Arial" w:eastAsiaTheme="minorEastAsia" w:hAnsi="Arial" w:cs="Arial"/>
          <w:sz w:val="22"/>
          <w:szCs w:val="22"/>
          <w:lang w:eastAsia="zh-CN"/>
        </w:rPr>
        <w:fldChar w:fldCharType="begin"/>
      </w:r>
      <w:r w:rsidR="00A9226D" w:rsidRPr="00CF7E03">
        <w:rPr>
          <w:rFonts w:ascii="Arial" w:eastAsiaTheme="minorEastAsia" w:hAnsi="Arial" w:cs="Arial"/>
          <w:sz w:val="22"/>
          <w:szCs w:val="22"/>
          <w:lang w:eastAsia="zh-CN"/>
        </w:rPr>
        <w:instrText xml:space="preserve"> ADDIN ZOTERO_ITEM CSL_CITATION {"citationID":"WHvdqbRk","properties":{"formattedCitation":"\\super 15,21,66\\nosupersub{}","plainCitation":"15,21,66","noteIndex":0},"citationItems":[{"id":9,"uris":["http://zotero.org/users/local/cJGf2fHk/items/LVUQRCEC"],"itemData":{"id":9,"type":"article-journal","abstract":"Currently, resource and environmental issues are becoming increasingly prominent, and human populations are facing many challenges from this perspective. Acetylene is an important raw material in China's national economy, but previous studies on the environmental performance of its production process were not sufficiently comprehensive. In this study, a life cycle assessment was conducted, using the CML 2001 method, to evaluate the environmental impact of acetylene production using the calcium carbide, methane partial oxidation, and methane plasma methods. At the same time, the impacts of technology improvements, energy substitution, and policy planning on the environmental performance of the three acetylene production methods were studied. The results showed that under the current electric power generation structure, the partial oxidation method exhibited the best environmental performance, followed by the plasma method. With increasing use of renewable energy in China, the plasma method will eventually have more advantages than the partial oxidation method, in terms of its environmental credentials; the environmental performance gap between the calcium carbide method and the other two methods will gradually narrow. The purposes of this study were to compare the environmental performance of these three acetylene production methods, to find ways to reduce the environmental burdens of acetylene production, and to provide a reference for the sustainable development of the acetylene industry in China.","container-title":"Journal of Cleaner Production","DOI":"10.1016/j.jclepro.2021.129055","ISSN":"0959-6526","journalAbbreviation":"J. Clean. Prod.","page":"129055","source":"ScienceDirect","title":"Life cycle assessment of acetylene production from calcium carbide and methane in China","volume":"322","author":[{"family":"Zhang","given":"Suisui"},{"family":"Li","given":"Jingying"},{"family":"Li","given":"Gang"},{"family":"Nie","given":"Yan"},{"family":"Qiang","given":"Luyao"},{"family":"Bai","given":"Boyang"},{"family":"Ma","given":"Xiaoxun"}],"issued":{"date-parts":[["2021",11,1]]}}},{"id":14,"uris":["http://zotero.org/users/local/cJGf2fHk/items/8MUY94Q5"],"itemData":{"id":14,"type":"article-journal","abstract":"The effort that China is making for cleaner production of chemicals especially based on technology innovations of green processing and synthesizing methods, is reviewed. An example is the rapidly expanding chlor-alkali industry in China, which manufactures a large volume of products of caustic soda, polyvinyl chloride (PVC), etc. With a distinct difference from conventional technologies, a series of novel processes are under investigation, both in academic research and in industrial demonstrations, such as clean coal conversion to acetylene using thermal plasma, mercury free catalysis to synthesize vinyl chloride monomer (VCM) and a plasma-assisted gas-solid contacting process to make chlorinated PVC (CPVC). All efforts are directed to improving the process efficiency, saving the materials and energy cost, and accordingly to reducing the emission/disposal of waste gases, liquids and solid residues. We try to address the significance of technology innovations to drive the industry reformation, in order to fully update the outdated processes with heavy pollution and energy consumption, to the state of the art green process and synthesis techniques.","container-title":"Green Process Synth","DOI":"10.1515/greenps-2011-0024","ISSN":"2191-9550","issue":"1","journalAbbreviation":"Green Process. Synth.","language":"en","license":"De Gruyter expressly reserves the right to use all content for commercial text and data mining within the meaning of Section 44b of the German Copyright Act.","note":"publisher: De Gruyter\nsection: Green Processing and Synthesis","page":"33-47","source":"www.degruyter.com","title":"China goes green: cleaner production of chemicals","title-short":"China goes green","volume":"1","author":[{"family":"Yan","given":"Binhang"},{"family":"Lu","given":"Wei"},{"family":"Cheng","given":"Yi"}],"issued":{"date-parts":[["2012",1,1]]}}},{"id":36,"uris":["http://zotero.org/users/local/cJGf2fHk/items/DEXARBK7"],"itemData":{"id":36,"type":"article-journal","abstract":"Coal pyrolysis in thermal plasma provides a direct and cleaner route for producing acetylene from coal resources. Owing to the complex physical–chemical properties of coal and integrated multiple processes in milliseconds, the selection of coal feedstock becomes of great importance to the reactor performance. Experiments were carried out in a lab-scale plasma reactor to investigate the effects of coal properties and key operating conditions including the coal specific enthalpy, gas specific enthalpy, plasma atmosphere, and residence time. The results demonstrate that higher coal–gas mixture enthalpy leads to higher coal conversion and yield of light gases. The fixed carbon in coal can be partly converted to gaseous products in Ar/H2 plasma, where the increased H2 concentration enhances the carbon conversion, and correspondingly raises the yields of CO and C2H2. Since oxygen in coal is more easily released than carbon, the oxygen compounds in coal are disadvantageous to the acetylene yield. A non-coking coal with volatile matter content on dry ash-free basis higher than 37%, oxygen content lower than 13% and low ash content would lead to a better reactor performance. The relationship between rapid plasma pyrolysis and slow thermal pyrolysis processes is discussed by comprehensively comparing the gas products and solid residues in order to pursue an alternative, simple method of preliminary selection of coal rank for the plasma pyrolysis technology.","collection-title":"22nd International Symposium on Chemical Reaction Engineering (ISCRE 22)","container-title":"Chemical Engineering Journal","DOI":"10.1016/j.cej.2012.05.111","ISSN":"1385-8947","journalAbbreviation":"Chemical Engineering Journal","page":"109-116","source":"ScienceDirect","title":"Experimental study on coal pyrolysis to acetylene in thermal plasma reactors","volume":"207-208","author":[{"family":"Yan","given":"Binhang"},{"family":"Xu","given":"Pengcheng"},{"family":"Guo","given":"Cliff Yi"},{"family":"Jin","given":"Yong"},{"family":"Cheng","given":"Yi"}],"issued":{"date-parts":[["2012",10,1]]}}}],"schema":"https://github.com/citation-style-language/schema/raw/master/csl-citation.json"} </w:instrText>
      </w:r>
      <w:r w:rsidR="00ED32D8" w:rsidRPr="00CF7E03">
        <w:rPr>
          <w:rFonts w:ascii="Arial" w:eastAsiaTheme="minorEastAsia" w:hAnsi="Arial" w:cs="Arial"/>
          <w:sz w:val="22"/>
          <w:szCs w:val="22"/>
          <w:lang w:eastAsia="zh-CN"/>
        </w:rPr>
        <w:fldChar w:fldCharType="separate"/>
      </w:r>
      <w:r w:rsidR="00A9226D" w:rsidRPr="00CF7E03">
        <w:rPr>
          <w:rFonts w:ascii="Arial" w:hAnsi="Arial" w:cs="Arial"/>
          <w:sz w:val="22"/>
          <w:vertAlign w:val="superscript"/>
        </w:rPr>
        <w:t>15,21,66</w:t>
      </w:r>
      <w:r w:rsidR="00ED32D8" w:rsidRPr="00CF7E03">
        <w:rPr>
          <w:rFonts w:ascii="Arial" w:eastAsiaTheme="minorEastAsia" w:hAnsi="Arial" w:cs="Arial"/>
          <w:sz w:val="22"/>
          <w:szCs w:val="22"/>
          <w:lang w:eastAsia="zh-CN"/>
        </w:rPr>
        <w:fldChar w:fldCharType="end"/>
      </w:r>
      <w:r w:rsidR="00417F31" w:rsidRPr="00CF7E03">
        <w:rPr>
          <w:rFonts w:ascii="Arial" w:eastAsiaTheme="minorEastAsia" w:hAnsi="Arial" w:cs="Arial"/>
          <w:sz w:val="22"/>
          <w:szCs w:val="22"/>
          <w:lang w:eastAsia="zh-CN"/>
        </w:rPr>
        <w:t xml:space="preserve"> Additionally, C</w:t>
      </w:r>
      <w:r w:rsidR="00417F31" w:rsidRPr="00CF7E03">
        <w:rPr>
          <w:rFonts w:ascii="Arial" w:eastAsiaTheme="minorEastAsia" w:hAnsi="Arial" w:cs="Arial"/>
          <w:sz w:val="22"/>
          <w:szCs w:val="22"/>
          <w:vertAlign w:val="subscript"/>
          <w:lang w:eastAsia="zh-CN"/>
        </w:rPr>
        <w:t>2</w:t>
      </w:r>
      <w:r w:rsidR="00417F31" w:rsidRPr="00CF7E03">
        <w:rPr>
          <w:rFonts w:ascii="Arial" w:eastAsiaTheme="minorEastAsia" w:hAnsi="Arial" w:cs="Arial"/>
          <w:sz w:val="22"/>
          <w:szCs w:val="22"/>
          <w:lang w:eastAsia="zh-CN"/>
        </w:rPr>
        <w:t>H</w:t>
      </w:r>
      <w:r w:rsidR="00417F31" w:rsidRPr="00CF7E03">
        <w:rPr>
          <w:rFonts w:ascii="Arial" w:eastAsiaTheme="minorEastAsia" w:hAnsi="Arial" w:cs="Arial"/>
          <w:sz w:val="22"/>
          <w:szCs w:val="22"/>
          <w:vertAlign w:val="subscript"/>
          <w:lang w:eastAsia="zh-CN"/>
        </w:rPr>
        <w:t>2</w:t>
      </w:r>
      <w:r w:rsidR="00417F31" w:rsidRPr="00CF7E03">
        <w:rPr>
          <w:rFonts w:ascii="Arial" w:eastAsiaTheme="minorEastAsia" w:hAnsi="Arial" w:cs="Arial"/>
          <w:sz w:val="22"/>
          <w:szCs w:val="22"/>
          <w:lang w:eastAsia="zh-CN"/>
        </w:rPr>
        <w:t xml:space="preserve"> </w:t>
      </w:r>
      <w:r w:rsidR="00EC481A">
        <w:rPr>
          <w:rFonts w:ascii="Arial" w:eastAsiaTheme="minorEastAsia" w:hAnsi="Arial" w:cs="Arial" w:hint="eastAsia"/>
          <w:sz w:val="22"/>
          <w:szCs w:val="22"/>
          <w:lang w:eastAsia="zh-CN"/>
        </w:rPr>
        <w:t xml:space="preserve">is also </w:t>
      </w:r>
      <w:r w:rsidR="00417F31" w:rsidRPr="00CF7E03">
        <w:rPr>
          <w:rFonts w:ascii="Arial" w:eastAsiaTheme="minorEastAsia" w:hAnsi="Arial" w:cs="Arial"/>
          <w:sz w:val="22"/>
          <w:szCs w:val="22"/>
          <w:lang w:eastAsia="zh-CN"/>
        </w:rPr>
        <w:t>produced as an impurity in the steam cracking of hydrocarbons to olefins, typically removed by catalytic selective hydrogenation or solvent extraction.</w:t>
      </w:r>
      <w:r w:rsidR="00417F31" w:rsidRPr="00CF7E03">
        <w:rPr>
          <w:rFonts w:ascii="Arial" w:eastAsiaTheme="minorEastAsia" w:hAnsi="Arial" w:cs="Arial"/>
          <w:sz w:val="22"/>
          <w:szCs w:val="22"/>
          <w:lang w:eastAsia="zh-CN"/>
        </w:rPr>
        <w:fldChar w:fldCharType="begin"/>
      </w:r>
      <w:r w:rsidR="00417F31" w:rsidRPr="00CF7E03">
        <w:rPr>
          <w:rFonts w:ascii="Arial" w:eastAsiaTheme="minorEastAsia" w:hAnsi="Arial" w:cs="Arial"/>
          <w:sz w:val="22"/>
          <w:szCs w:val="22"/>
          <w:lang w:eastAsia="zh-CN"/>
        </w:rPr>
        <w:instrText xml:space="preserve"> ADDIN ZOTERO_ITEM CSL_CITATION {"citationID":"ole0opL4","properties":{"formattedCitation":"\\super 24\\nosupersub{}","plainCitation":"24","noteIndex":0},"citationItems":[{"id":154,"uris":["http://zotero.org/users/local/cJGf2fHk/items/B6BV95YH"],"itemData":{"id":154,"type":"article-journal","abstract":"Steam cracking for the production of light olefins, such as ethylene and propylene, is the single most energy-consuming process in the chemical industry. This paper reviews conventional steam cracking and innovative olefin technologies in terms of energy efficiency. It is found that the pyrolysis section of a naphtha steam cracker alone consumes approximately 65% of the total process energy and approximately 75% of the total exergy loss. A family portrait of olefin technologies by feedstocks is drawn to search for alternatives. An overview of state-of-the-art naphtha cracking technologies shows that approximately 20% savings on the current average process energy use are possible. Advanced naphtha cracking technologies in the pyrolysis section, such as advanced coil and furnace materials, could together lead to up to approximately 20% savings on the process energy use by state-of-the-art technologies. Improvements in the compression and separation sections could together lead to up to approximately 15% savings. Alternative processes, i.e. catalytic olefin technologies, can save up to approximately 20%.","container-title":"Energy","DOI":"10.1016/j.energy.2005.04.001","ISSN":"0360-5442","issue":"4","journalAbbreviation":"Energy","page":"425-451","source":"ScienceDirect","title":"Olefins from conventional and heavy feedstocks: Energy use in steam cracking and alternative processes","title-short":"Olefins from conventional and heavy feedstocks","volume":"31","author":[{"family":"Ren","given":"Tao"},{"family":"Patel","given":"Martin"},{"family":"Blok","given":"Kornelis"}],"issued":{"date-parts":[["2006",3,1]]}}}],"schema":"https://github.com/citation-style-language/schema/raw/master/csl-citation.json"} </w:instrText>
      </w:r>
      <w:r w:rsidR="00417F31" w:rsidRPr="00CF7E03">
        <w:rPr>
          <w:rFonts w:ascii="Arial" w:eastAsiaTheme="minorEastAsia" w:hAnsi="Arial" w:cs="Arial"/>
          <w:sz w:val="22"/>
          <w:szCs w:val="22"/>
          <w:lang w:eastAsia="zh-CN"/>
        </w:rPr>
        <w:fldChar w:fldCharType="separate"/>
      </w:r>
      <w:r w:rsidR="00417F31" w:rsidRPr="00CF7E03">
        <w:rPr>
          <w:rFonts w:ascii="Arial" w:hAnsi="Arial" w:cs="Arial"/>
          <w:sz w:val="22"/>
          <w:vertAlign w:val="superscript"/>
        </w:rPr>
        <w:t>24</w:t>
      </w:r>
      <w:r w:rsidR="00417F31" w:rsidRPr="00CF7E03">
        <w:rPr>
          <w:rFonts w:ascii="Arial" w:eastAsiaTheme="minorEastAsia" w:hAnsi="Arial" w:cs="Arial"/>
          <w:sz w:val="22"/>
          <w:szCs w:val="22"/>
          <w:lang w:eastAsia="zh-CN"/>
        </w:rPr>
        <w:fldChar w:fldCharType="end"/>
      </w:r>
    </w:p>
    <w:p w14:paraId="29458333" w14:textId="7F56574D" w:rsidR="00277717" w:rsidRPr="00CF7E03" w:rsidRDefault="00B34115" w:rsidP="00495801">
      <w:pPr>
        <w:spacing w:line="360" w:lineRule="auto"/>
        <w:jc w:val="center"/>
        <w:rPr>
          <w:rFonts w:ascii="Arial" w:eastAsiaTheme="minorEastAsia" w:hAnsi="Arial" w:cs="Arial"/>
          <w:sz w:val="22"/>
          <w:szCs w:val="22"/>
          <w:lang w:eastAsia="zh-CN"/>
        </w:rPr>
      </w:pPr>
      <w:r>
        <w:rPr>
          <w:rFonts w:ascii="Arial" w:eastAsiaTheme="minorEastAsia" w:hAnsi="Arial" w:cs="Arial"/>
          <w:noProof/>
          <w:sz w:val="22"/>
          <w:szCs w:val="22"/>
          <w:lang w:eastAsia="zh-CN"/>
        </w:rPr>
        <w:drawing>
          <wp:inline distT="0" distB="0" distL="0" distR="0" wp14:anchorId="30D4D64B" wp14:editId="5770F43C">
            <wp:extent cx="5139001" cy="3450037"/>
            <wp:effectExtent l="0" t="0" r="5080" b="0"/>
            <wp:docPr id="14018711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a:extLst>
                        <a:ext uri="{28A0092B-C50C-407E-A947-70E740481C1C}">
                          <a14:useLocalDpi xmlns:a14="http://schemas.microsoft.com/office/drawing/2010/main" val="0"/>
                        </a:ext>
                      </a:extLst>
                    </a:blip>
                    <a:srcRect l="20026" t="14286" r="11851" b="13346"/>
                    <a:stretch/>
                  </pic:blipFill>
                  <pic:spPr bwMode="auto">
                    <a:xfrm>
                      <a:off x="0" y="0"/>
                      <a:ext cx="5153050" cy="3459468"/>
                    </a:xfrm>
                    <a:prstGeom prst="rect">
                      <a:avLst/>
                    </a:prstGeom>
                    <a:noFill/>
                    <a:ln>
                      <a:noFill/>
                    </a:ln>
                    <a:extLst>
                      <a:ext uri="{53640926-AAD7-44D8-BBD7-CCE9431645EC}">
                        <a14:shadowObscured xmlns:a14="http://schemas.microsoft.com/office/drawing/2010/main"/>
                      </a:ext>
                    </a:extLst>
                  </pic:spPr>
                </pic:pic>
              </a:graphicData>
            </a:graphic>
          </wp:inline>
        </w:drawing>
      </w:r>
    </w:p>
    <w:p w14:paraId="2A701795" w14:textId="344A79EF" w:rsidR="00277717" w:rsidRPr="00CF7E03" w:rsidRDefault="00277717" w:rsidP="00B34115">
      <w:pPr>
        <w:spacing w:after="240" w:line="360" w:lineRule="auto"/>
        <w:jc w:val="both"/>
        <w:rPr>
          <w:rFonts w:ascii="Arial" w:eastAsiaTheme="minorEastAsia" w:hAnsi="Arial" w:cs="Arial"/>
          <w:sz w:val="22"/>
          <w:szCs w:val="22"/>
          <w:lang w:eastAsia="zh-CN"/>
        </w:rPr>
      </w:pPr>
      <w:r w:rsidRPr="00B34115">
        <w:rPr>
          <w:rFonts w:ascii="Arial" w:hAnsi="Arial" w:cs="Arial"/>
          <w:b/>
          <w:iCs/>
          <w:sz w:val="22"/>
          <w:szCs w:val="22"/>
          <w:lang w:eastAsia="zh-CN"/>
        </w:rPr>
        <w:t>Fig. </w:t>
      </w:r>
      <w:r w:rsidRPr="00B34115">
        <w:rPr>
          <w:rFonts w:ascii="Arial" w:eastAsiaTheme="minorEastAsia" w:hAnsi="Arial" w:cs="Arial"/>
          <w:b/>
          <w:iCs/>
          <w:sz w:val="22"/>
          <w:szCs w:val="22"/>
          <w:lang w:eastAsia="zh-CN"/>
        </w:rPr>
        <w:t>4</w:t>
      </w:r>
      <w:r w:rsidRPr="00B34115">
        <w:rPr>
          <w:rFonts w:ascii="Arial" w:hAnsi="Arial" w:cs="Arial"/>
          <w:b/>
          <w:iCs/>
          <w:sz w:val="22"/>
          <w:szCs w:val="22"/>
          <w:lang w:eastAsia="zh-CN"/>
        </w:rPr>
        <w:t>.</w:t>
      </w:r>
      <w:r w:rsidR="005407E0" w:rsidRPr="00CF7E03">
        <w:rPr>
          <w:rFonts w:ascii="Arial" w:hAnsi="Arial" w:cs="Arial"/>
          <w:iCs/>
          <w:sz w:val="22"/>
          <w:szCs w:val="22"/>
          <w:lang w:eastAsia="zh-CN"/>
        </w:rPr>
        <w:t> </w:t>
      </w:r>
      <w:r w:rsidRPr="00B34115">
        <w:rPr>
          <w:rFonts w:ascii="Arial" w:eastAsiaTheme="minorEastAsia" w:hAnsi="Arial" w:cs="Arial"/>
          <w:b/>
          <w:bCs/>
          <w:iCs/>
          <w:sz w:val="22"/>
          <w:szCs w:val="22"/>
          <w:lang w:eastAsia="zh-CN"/>
        </w:rPr>
        <w:t>Direct CH</w:t>
      </w:r>
      <w:r w:rsidRPr="00B34115">
        <w:rPr>
          <w:rFonts w:ascii="Arial" w:eastAsiaTheme="minorEastAsia" w:hAnsi="Arial" w:cs="Arial"/>
          <w:b/>
          <w:bCs/>
          <w:iCs/>
          <w:sz w:val="22"/>
          <w:szCs w:val="22"/>
          <w:vertAlign w:val="subscript"/>
          <w:lang w:eastAsia="zh-CN"/>
        </w:rPr>
        <w:t>4</w:t>
      </w:r>
      <w:r w:rsidRPr="00B34115">
        <w:rPr>
          <w:rFonts w:ascii="Arial" w:eastAsiaTheme="minorEastAsia" w:hAnsi="Arial" w:cs="Arial"/>
          <w:b/>
          <w:bCs/>
          <w:iCs/>
          <w:sz w:val="22"/>
          <w:szCs w:val="22"/>
          <w:lang w:eastAsia="zh-CN"/>
        </w:rPr>
        <w:t xml:space="preserve"> to </w:t>
      </w:r>
      <w:r w:rsidRPr="00B34115">
        <w:rPr>
          <w:rFonts w:ascii="Arial" w:eastAsiaTheme="minorEastAsia" w:hAnsi="Arial" w:cs="Arial"/>
          <w:b/>
          <w:iCs/>
          <w:sz w:val="22"/>
          <w:szCs w:val="22"/>
          <w:lang w:eastAsia="zh-CN"/>
        </w:rPr>
        <w:t>C</w:t>
      </w:r>
      <w:r w:rsidRPr="00B34115">
        <w:rPr>
          <w:rFonts w:ascii="Arial" w:eastAsiaTheme="minorEastAsia" w:hAnsi="Arial" w:cs="Arial"/>
          <w:b/>
          <w:iCs/>
          <w:sz w:val="22"/>
          <w:szCs w:val="22"/>
          <w:vertAlign w:val="subscript"/>
          <w:lang w:eastAsia="zh-CN"/>
        </w:rPr>
        <w:t>2</w:t>
      </w:r>
      <w:r w:rsidRPr="00B34115">
        <w:rPr>
          <w:rFonts w:ascii="Arial" w:eastAsiaTheme="minorEastAsia" w:hAnsi="Arial" w:cs="Arial"/>
          <w:b/>
          <w:iCs/>
          <w:sz w:val="22"/>
          <w:szCs w:val="22"/>
          <w:lang w:eastAsia="zh-CN"/>
        </w:rPr>
        <w:t>H</w:t>
      </w:r>
      <w:r w:rsidRPr="00B34115">
        <w:rPr>
          <w:rFonts w:ascii="Arial" w:eastAsiaTheme="minorEastAsia" w:hAnsi="Arial" w:cs="Arial"/>
          <w:b/>
          <w:iCs/>
          <w:sz w:val="22"/>
          <w:szCs w:val="22"/>
          <w:vertAlign w:val="subscript"/>
          <w:lang w:eastAsia="zh-CN"/>
        </w:rPr>
        <w:t>2</w:t>
      </w:r>
      <w:r w:rsidRPr="00B34115">
        <w:rPr>
          <w:rFonts w:ascii="Arial" w:eastAsiaTheme="minorEastAsia" w:hAnsi="Arial" w:cs="Arial"/>
          <w:b/>
          <w:iCs/>
          <w:sz w:val="22"/>
          <w:szCs w:val="22"/>
          <w:lang w:eastAsia="zh-CN"/>
        </w:rPr>
        <w:t xml:space="preserve"> </w:t>
      </w:r>
      <w:r w:rsidR="00AC1655" w:rsidRPr="00B34115">
        <w:rPr>
          <w:rFonts w:ascii="Arial" w:eastAsiaTheme="minorEastAsia" w:hAnsi="Arial" w:cs="Arial"/>
          <w:b/>
          <w:iCs/>
          <w:sz w:val="22"/>
          <w:szCs w:val="22"/>
          <w:lang w:eastAsia="zh-CN"/>
        </w:rPr>
        <w:t>production</w:t>
      </w:r>
      <w:r w:rsidRPr="00B34115">
        <w:rPr>
          <w:rFonts w:ascii="Arial" w:eastAsiaTheme="minorEastAsia" w:hAnsi="Arial" w:cs="Arial"/>
          <w:b/>
          <w:iCs/>
          <w:sz w:val="22"/>
          <w:szCs w:val="22"/>
          <w:lang w:eastAsia="zh-CN"/>
        </w:rPr>
        <w:t xml:space="preserve"> </w:t>
      </w:r>
      <w:r w:rsidRPr="00B34115">
        <w:rPr>
          <w:rFonts w:ascii="Arial" w:eastAsiaTheme="minorEastAsia" w:hAnsi="Arial" w:cs="Arial"/>
          <w:b/>
          <w:bCs/>
          <w:iCs/>
          <w:sz w:val="22"/>
          <w:szCs w:val="22"/>
          <w:lang w:eastAsia="zh-CN"/>
        </w:rPr>
        <w:t>routes</w:t>
      </w:r>
      <w:r w:rsidRPr="00B34115">
        <w:rPr>
          <w:rFonts w:ascii="Arial" w:hAnsi="Arial" w:cs="Arial"/>
          <w:b/>
          <w:iCs/>
          <w:sz w:val="22"/>
          <w:szCs w:val="22"/>
          <w:lang w:eastAsia="zh-CN"/>
        </w:rPr>
        <w:t>.</w:t>
      </w:r>
      <w:r w:rsidRPr="00B34115">
        <w:rPr>
          <w:rFonts w:ascii="Arial" w:eastAsiaTheme="minorEastAsia" w:hAnsi="Arial" w:cs="Arial"/>
          <w:b/>
          <w:bCs/>
          <w:iCs/>
          <w:sz w:val="22"/>
          <w:szCs w:val="22"/>
          <w:lang w:eastAsia="zh-CN"/>
        </w:rPr>
        <w:t xml:space="preserve"> </w:t>
      </w:r>
      <w:r w:rsidRPr="00B34115">
        <w:rPr>
          <w:rFonts w:ascii="Arial" w:hAnsi="Arial" w:cs="Arial"/>
          <w:b/>
          <w:iCs/>
          <w:sz w:val="22"/>
          <w:szCs w:val="22"/>
          <w:lang w:eastAsia="zh-CN"/>
        </w:rPr>
        <w:t>a.</w:t>
      </w:r>
      <w:r w:rsidR="005407E0" w:rsidRPr="00CF7E03">
        <w:rPr>
          <w:rFonts w:ascii="Arial" w:hAnsi="Arial" w:cs="Arial"/>
          <w:b/>
          <w:iCs/>
          <w:sz w:val="22"/>
          <w:szCs w:val="22"/>
          <w:lang w:eastAsia="zh-CN"/>
        </w:rPr>
        <w:t> </w:t>
      </w:r>
      <w:r w:rsidRPr="00B34115">
        <w:rPr>
          <w:rFonts w:ascii="Arial" w:eastAsiaTheme="minorEastAsia" w:hAnsi="Arial" w:cs="Arial"/>
          <w:bCs/>
          <w:iCs/>
          <w:sz w:val="22"/>
          <w:szCs w:val="22"/>
          <w:lang w:eastAsia="zh-CN"/>
        </w:rPr>
        <w:t>Gibbs free energy of formation per carbon atom of several hydrocarbons from the elements as a function of temperature (K).</w:t>
      </w:r>
      <w:r w:rsidRPr="00B34115">
        <w:rPr>
          <w:rFonts w:ascii="Arial" w:eastAsiaTheme="minorEastAsia" w:hAnsi="Arial" w:cs="Arial"/>
          <w:b/>
          <w:iCs/>
          <w:sz w:val="22"/>
          <w:szCs w:val="22"/>
          <w:lang w:eastAsia="zh-CN"/>
        </w:rPr>
        <w:t xml:space="preserve"> b</w:t>
      </w:r>
      <w:r w:rsidRPr="00B34115">
        <w:rPr>
          <w:rFonts w:ascii="Arial" w:hAnsi="Arial" w:cs="Arial"/>
          <w:b/>
          <w:iCs/>
          <w:sz w:val="22"/>
          <w:szCs w:val="22"/>
        </w:rPr>
        <w:t>.</w:t>
      </w:r>
      <w:r w:rsidR="00C578CA" w:rsidRPr="00CF7E03">
        <w:rPr>
          <w:rFonts w:ascii="Arial" w:hAnsi="Arial" w:cs="Arial"/>
          <w:b/>
          <w:iCs/>
          <w:sz w:val="22"/>
          <w:szCs w:val="22"/>
        </w:rPr>
        <w:t> </w:t>
      </w:r>
      <w:r w:rsidRPr="00B34115">
        <w:rPr>
          <w:rFonts w:ascii="Arial" w:eastAsiaTheme="minorEastAsia" w:hAnsi="Arial" w:cs="Arial"/>
          <w:bCs/>
          <w:iCs/>
          <w:sz w:val="22"/>
          <w:szCs w:val="22"/>
          <w:lang w:eastAsia="zh-CN"/>
        </w:rPr>
        <w:t>Gibbs free energy of formation of C</w:t>
      </w:r>
      <w:r w:rsidRPr="00B34115">
        <w:rPr>
          <w:rFonts w:ascii="Arial" w:eastAsiaTheme="minorEastAsia" w:hAnsi="Arial" w:cs="Arial"/>
          <w:bCs/>
          <w:iCs/>
          <w:sz w:val="22"/>
          <w:szCs w:val="22"/>
          <w:vertAlign w:val="subscript"/>
          <w:lang w:eastAsia="zh-CN"/>
        </w:rPr>
        <w:t>2</w:t>
      </w:r>
      <w:r w:rsidRPr="00B34115">
        <w:rPr>
          <w:rFonts w:ascii="Arial" w:eastAsiaTheme="minorEastAsia" w:hAnsi="Arial" w:cs="Arial"/>
          <w:bCs/>
          <w:iCs/>
          <w:sz w:val="22"/>
          <w:szCs w:val="22"/>
          <w:lang w:eastAsia="zh-CN"/>
        </w:rPr>
        <w:t>H</w:t>
      </w:r>
      <w:r w:rsidRPr="00B34115">
        <w:rPr>
          <w:rFonts w:ascii="Arial" w:eastAsiaTheme="minorEastAsia" w:hAnsi="Arial" w:cs="Arial"/>
          <w:bCs/>
          <w:iCs/>
          <w:sz w:val="22"/>
          <w:szCs w:val="22"/>
          <w:vertAlign w:val="subscript"/>
          <w:lang w:eastAsia="zh-CN"/>
        </w:rPr>
        <w:t>2</w:t>
      </w:r>
      <w:r w:rsidRPr="00B34115">
        <w:rPr>
          <w:rFonts w:ascii="Arial" w:eastAsiaTheme="minorEastAsia" w:hAnsi="Arial" w:cs="Arial"/>
          <w:bCs/>
          <w:iCs/>
          <w:sz w:val="22"/>
          <w:szCs w:val="22"/>
          <w:lang w:eastAsia="zh-CN"/>
        </w:rPr>
        <w:t>, C</w:t>
      </w:r>
      <w:r w:rsidRPr="00B34115">
        <w:rPr>
          <w:rFonts w:ascii="Arial" w:eastAsiaTheme="minorEastAsia" w:hAnsi="Arial" w:cs="Arial"/>
          <w:bCs/>
          <w:iCs/>
          <w:sz w:val="22"/>
          <w:szCs w:val="22"/>
          <w:vertAlign w:val="subscript"/>
          <w:lang w:eastAsia="zh-CN"/>
        </w:rPr>
        <w:t>2</w:t>
      </w:r>
      <w:r w:rsidRPr="00B34115">
        <w:rPr>
          <w:rFonts w:ascii="Arial" w:eastAsiaTheme="minorEastAsia" w:hAnsi="Arial" w:cs="Arial"/>
          <w:bCs/>
          <w:iCs/>
          <w:sz w:val="22"/>
          <w:szCs w:val="22"/>
          <w:lang w:eastAsia="zh-CN"/>
        </w:rPr>
        <w:t>H</w:t>
      </w:r>
      <w:r w:rsidRPr="00B34115">
        <w:rPr>
          <w:rFonts w:ascii="Arial" w:eastAsiaTheme="minorEastAsia" w:hAnsi="Arial" w:cs="Arial"/>
          <w:bCs/>
          <w:iCs/>
          <w:sz w:val="22"/>
          <w:szCs w:val="22"/>
          <w:vertAlign w:val="subscript"/>
          <w:lang w:eastAsia="zh-CN"/>
        </w:rPr>
        <w:t>4</w:t>
      </w:r>
      <w:r w:rsidRPr="00B34115">
        <w:rPr>
          <w:rFonts w:ascii="Arial" w:eastAsiaTheme="minorEastAsia" w:hAnsi="Arial" w:cs="Arial"/>
          <w:bCs/>
          <w:iCs/>
          <w:sz w:val="22"/>
          <w:szCs w:val="22"/>
          <w:lang w:eastAsia="zh-CN"/>
        </w:rPr>
        <w:t xml:space="preserve">, </w:t>
      </w:r>
      <w:r w:rsidR="00892A17" w:rsidRPr="00CF7E03">
        <w:rPr>
          <w:rFonts w:ascii="Arial" w:eastAsiaTheme="minorEastAsia" w:hAnsi="Arial" w:cs="Arial"/>
          <w:bCs/>
          <w:iCs/>
          <w:sz w:val="22"/>
          <w:szCs w:val="22"/>
          <w:lang w:eastAsia="zh-CN"/>
        </w:rPr>
        <w:t xml:space="preserve">and </w:t>
      </w:r>
      <w:r w:rsidR="00AC1655" w:rsidRPr="00B34115">
        <w:rPr>
          <w:rFonts w:ascii="Arial" w:eastAsiaTheme="minorEastAsia" w:hAnsi="Arial" w:cs="Arial"/>
          <w:bCs/>
          <w:iCs/>
          <w:sz w:val="22"/>
          <w:szCs w:val="22"/>
          <w:lang w:eastAsia="zh-CN"/>
        </w:rPr>
        <w:t>carbon</w:t>
      </w:r>
      <w:r w:rsidRPr="00B34115">
        <w:rPr>
          <w:rFonts w:ascii="Arial" w:eastAsiaTheme="minorEastAsia" w:hAnsi="Arial" w:cs="Arial"/>
          <w:bCs/>
          <w:iCs/>
          <w:sz w:val="22"/>
          <w:szCs w:val="22"/>
          <w:lang w:eastAsia="zh-CN"/>
        </w:rPr>
        <w:t xml:space="preserve"> from CH</w:t>
      </w:r>
      <w:r w:rsidRPr="00B34115">
        <w:rPr>
          <w:rFonts w:ascii="Arial" w:eastAsiaTheme="minorEastAsia" w:hAnsi="Arial" w:cs="Arial"/>
          <w:bCs/>
          <w:iCs/>
          <w:sz w:val="22"/>
          <w:szCs w:val="22"/>
          <w:vertAlign w:val="subscript"/>
          <w:lang w:eastAsia="zh-CN"/>
        </w:rPr>
        <w:t>4</w:t>
      </w:r>
      <w:r w:rsidRPr="00B34115">
        <w:rPr>
          <w:rFonts w:ascii="Arial" w:eastAsiaTheme="minorEastAsia" w:hAnsi="Arial" w:cs="Arial"/>
          <w:bCs/>
          <w:iCs/>
          <w:sz w:val="22"/>
          <w:szCs w:val="22"/>
          <w:lang w:eastAsia="zh-CN"/>
        </w:rPr>
        <w:t xml:space="preserve"> conversion at </w:t>
      </w:r>
      <w:r w:rsidRPr="00CF7E03">
        <w:rPr>
          <w:rFonts w:ascii="Arial" w:eastAsiaTheme="minorEastAsia" w:hAnsi="Arial" w:cs="Arial"/>
          <w:sz w:val="22"/>
          <w:szCs w:val="22"/>
          <w:lang w:eastAsia="zh-CN"/>
        </w:rPr>
        <w:t>600 and 1200</w:t>
      </w:r>
      <w:r w:rsidR="00C578CA" w:rsidRPr="00CF7E03">
        <w:rPr>
          <w:rFonts w:ascii="Arial" w:eastAsiaTheme="minorEastAsia" w:hAnsi="Arial" w:cs="Arial"/>
          <w:sz w:val="22"/>
          <w:szCs w:val="22"/>
          <w:lang w:eastAsia="zh-CN"/>
        </w:rPr>
        <w:t> </w:t>
      </w:r>
      <w:r w:rsidRPr="00CF7E03">
        <w:rPr>
          <w:rFonts w:ascii="Arial" w:eastAsiaTheme="minorEastAsia" w:hAnsi="Arial" w:cs="Arial"/>
          <w:sz w:val="22"/>
          <w:szCs w:val="22"/>
          <w:lang w:eastAsia="zh-CN"/>
        </w:rPr>
        <w:t>°C</w:t>
      </w:r>
      <w:r w:rsidRPr="00B34115">
        <w:rPr>
          <w:rFonts w:ascii="Arial" w:eastAsiaTheme="minorEastAsia" w:hAnsi="Arial" w:cs="Arial"/>
          <w:bCs/>
          <w:iCs/>
          <w:sz w:val="22"/>
          <w:szCs w:val="22"/>
          <w:lang w:eastAsia="zh-CN"/>
        </w:rPr>
        <w:t xml:space="preserve">. </w:t>
      </w:r>
      <w:r w:rsidRPr="00B34115">
        <w:rPr>
          <w:rFonts w:ascii="Arial" w:eastAsiaTheme="minorEastAsia" w:hAnsi="Arial" w:cs="Arial"/>
          <w:b/>
          <w:iCs/>
          <w:sz w:val="22"/>
          <w:szCs w:val="22"/>
          <w:lang w:eastAsia="zh-CN"/>
        </w:rPr>
        <w:t>c</w:t>
      </w:r>
      <w:r w:rsidRPr="00B34115">
        <w:rPr>
          <w:rFonts w:ascii="Arial" w:hAnsi="Arial" w:cs="Arial"/>
          <w:b/>
          <w:iCs/>
          <w:sz w:val="22"/>
          <w:szCs w:val="22"/>
        </w:rPr>
        <w:t>.</w:t>
      </w:r>
      <w:r w:rsidR="00C578CA" w:rsidRPr="00CF7E03">
        <w:rPr>
          <w:rFonts w:ascii="Arial" w:hAnsi="Arial" w:cs="Arial"/>
          <w:b/>
          <w:iCs/>
          <w:sz w:val="22"/>
          <w:szCs w:val="22"/>
        </w:rPr>
        <w:t> </w:t>
      </w:r>
      <w:r w:rsidR="00AC1655" w:rsidRPr="00B34115">
        <w:rPr>
          <w:rFonts w:ascii="Arial" w:eastAsiaTheme="minorEastAsia" w:hAnsi="Arial" w:cs="Arial"/>
          <w:bCs/>
          <w:iCs/>
          <w:sz w:val="22"/>
          <w:szCs w:val="22"/>
          <w:lang w:eastAsia="zh-CN"/>
        </w:rPr>
        <w:t>S</w:t>
      </w:r>
      <w:r w:rsidRPr="00B34115">
        <w:rPr>
          <w:rFonts w:ascii="Arial" w:eastAsiaTheme="minorEastAsia" w:hAnsi="Arial" w:cs="Arial"/>
          <w:bCs/>
          <w:iCs/>
          <w:sz w:val="22"/>
          <w:szCs w:val="22"/>
          <w:lang w:eastAsia="zh-CN"/>
        </w:rPr>
        <w:t>implified reactor structure</w:t>
      </w:r>
      <w:r w:rsidRPr="00B34115">
        <w:rPr>
          <w:rFonts w:ascii="Arial" w:eastAsiaTheme="minorEastAsia" w:hAnsi="Arial" w:cs="Arial"/>
          <w:iCs/>
          <w:sz w:val="22"/>
          <w:szCs w:val="22"/>
          <w:lang w:eastAsia="zh-CN"/>
        </w:rPr>
        <w:t xml:space="preserve"> for</w:t>
      </w:r>
      <w:r w:rsidRPr="00B34115">
        <w:rPr>
          <w:rFonts w:ascii="Arial" w:eastAsiaTheme="minorEastAsia" w:hAnsi="Arial" w:cs="Arial"/>
          <w:bCs/>
          <w:iCs/>
          <w:sz w:val="22"/>
          <w:szCs w:val="22"/>
          <w:lang w:eastAsia="zh-CN"/>
        </w:rPr>
        <w:t xml:space="preserve"> C</w:t>
      </w:r>
      <w:r w:rsidRPr="00B34115">
        <w:rPr>
          <w:rFonts w:ascii="Arial" w:eastAsiaTheme="minorEastAsia" w:hAnsi="Arial" w:cs="Arial"/>
          <w:bCs/>
          <w:iCs/>
          <w:sz w:val="22"/>
          <w:szCs w:val="22"/>
          <w:vertAlign w:val="subscript"/>
          <w:lang w:eastAsia="zh-CN"/>
        </w:rPr>
        <w:t>2</w:t>
      </w:r>
      <w:r w:rsidRPr="00B34115">
        <w:rPr>
          <w:rFonts w:ascii="Arial" w:eastAsiaTheme="minorEastAsia" w:hAnsi="Arial" w:cs="Arial"/>
          <w:bCs/>
          <w:iCs/>
          <w:sz w:val="22"/>
          <w:szCs w:val="22"/>
          <w:lang w:eastAsia="zh-CN"/>
        </w:rPr>
        <w:t>H</w:t>
      </w:r>
      <w:r w:rsidRPr="00B34115">
        <w:rPr>
          <w:rFonts w:ascii="Arial" w:eastAsiaTheme="minorEastAsia" w:hAnsi="Arial" w:cs="Arial"/>
          <w:bCs/>
          <w:iCs/>
          <w:sz w:val="22"/>
          <w:szCs w:val="22"/>
          <w:vertAlign w:val="subscript"/>
          <w:lang w:eastAsia="zh-CN"/>
        </w:rPr>
        <w:t>2</w:t>
      </w:r>
      <w:r w:rsidRPr="00B34115">
        <w:rPr>
          <w:rFonts w:ascii="Arial" w:eastAsiaTheme="minorEastAsia" w:hAnsi="Arial" w:cs="Arial"/>
          <w:iCs/>
          <w:sz w:val="22"/>
          <w:szCs w:val="22"/>
          <w:lang w:eastAsia="zh-CN"/>
        </w:rPr>
        <w:t xml:space="preserve"> production </w:t>
      </w:r>
      <w:r w:rsidRPr="00CF7E03">
        <w:rPr>
          <w:rFonts w:ascii="Arial" w:eastAsiaTheme="minorEastAsia" w:hAnsi="Arial" w:cs="Arial"/>
          <w:i/>
          <w:iCs/>
          <w:sz w:val="22"/>
          <w:szCs w:val="22"/>
          <w:lang w:eastAsia="zh-CN"/>
        </w:rPr>
        <w:t>via</w:t>
      </w:r>
      <w:r w:rsidRPr="00B34115">
        <w:rPr>
          <w:rFonts w:ascii="Arial" w:eastAsiaTheme="minorEastAsia" w:hAnsi="Arial" w:cs="Arial"/>
          <w:iCs/>
          <w:sz w:val="22"/>
          <w:szCs w:val="22"/>
          <w:lang w:eastAsia="zh-CN"/>
        </w:rPr>
        <w:t xml:space="preserve"> </w:t>
      </w:r>
      <w:r w:rsidR="00763B49">
        <w:rPr>
          <w:rFonts w:ascii="Arial" w:eastAsiaTheme="minorEastAsia" w:hAnsi="Arial" w:cs="Arial"/>
          <w:iCs/>
          <w:sz w:val="22"/>
          <w:szCs w:val="22"/>
          <w:lang w:eastAsia="zh-CN"/>
        </w:rPr>
        <w:t>PC</w:t>
      </w:r>
      <w:r w:rsidRPr="00B34115">
        <w:rPr>
          <w:rFonts w:ascii="Arial" w:eastAsiaTheme="minorEastAsia" w:hAnsi="Arial" w:cs="Arial"/>
          <w:iCs/>
          <w:sz w:val="22"/>
          <w:szCs w:val="22"/>
          <w:lang w:eastAsia="zh-CN"/>
        </w:rPr>
        <w:t xml:space="preserve"> and thermal plasma (electric arc), </w:t>
      </w:r>
      <w:r w:rsidR="00AC1655" w:rsidRPr="00B34115">
        <w:rPr>
          <w:rFonts w:ascii="Arial" w:eastAsiaTheme="minorEastAsia" w:hAnsi="Arial" w:cs="Arial"/>
          <w:iCs/>
          <w:sz w:val="22"/>
          <w:szCs w:val="22"/>
          <w:lang w:eastAsia="zh-CN"/>
        </w:rPr>
        <w:t xml:space="preserve">and </w:t>
      </w:r>
      <w:r w:rsidR="00AC1655" w:rsidRPr="00B34115">
        <w:rPr>
          <w:rFonts w:ascii="Arial" w:eastAsiaTheme="minorEastAsia" w:hAnsi="Arial" w:cs="Arial"/>
          <w:b/>
          <w:iCs/>
          <w:sz w:val="22"/>
          <w:szCs w:val="22"/>
          <w:lang w:eastAsia="zh-CN"/>
        </w:rPr>
        <w:t>d</w:t>
      </w:r>
      <w:r w:rsidR="00AC1655" w:rsidRPr="00B34115">
        <w:rPr>
          <w:rFonts w:ascii="Arial" w:hAnsi="Arial" w:cs="Arial"/>
          <w:b/>
          <w:iCs/>
          <w:sz w:val="22"/>
          <w:szCs w:val="22"/>
        </w:rPr>
        <w:t>.</w:t>
      </w:r>
      <w:r w:rsidR="00C578CA" w:rsidRPr="00CF7E03">
        <w:rPr>
          <w:rFonts w:ascii="Arial" w:eastAsiaTheme="minorEastAsia" w:hAnsi="Arial" w:cs="Arial"/>
          <w:iCs/>
          <w:sz w:val="22"/>
          <w:szCs w:val="22"/>
          <w:lang w:eastAsia="zh-CN"/>
        </w:rPr>
        <w:t> </w:t>
      </w:r>
      <w:r w:rsidRPr="00B34115">
        <w:rPr>
          <w:rFonts w:ascii="Arial" w:eastAsiaTheme="minorEastAsia" w:hAnsi="Arial" w:cs="Arial"/>
          <w:iCs/>
          <w:sz w:val="22"/>
          <w:szCs w:val="22"/>
          <w:lang w:eastAsia="zh-CN"/>
        </w:rPr>
        <w:t>comparison of these two technologies.</w:t>
      </w:r>
    </w:p>
    <w:p w14:paraId="0ADE0C95" w14:textId="3AAF269A" w:rsidR="009D2C77" w:rsidRPr="00CF7E03" w:rsidRDefault="009D2C77" w:rsidP="006F3396">
      <w:pPr>
        <w:tabs>
          <w:tab w:val="left" w:pos="450"/>
        </w:tabs>
        <w:spacing w:line="360" w:lineRule="auto"/>
        <w:jc w:val="both"/>
        <w:rPr>
          <w:rFonts w:ascii="Arial" w:eastAsiaTheme="minorEastAsia" w:hAnsi="Arial" w:cs="Arial"/>
          <w:sz w:val="22"/>
          <w:szCs w:val="22"/>
          <w:lang w:eastAsia="zh-CN"/>
        </w:rPr>
      </w:pPr>
      <w:bookmarkStart w:id="3" w:name="_Hlk170915369"/>
      <w:r w:rsidRPr="00CF7E03">
        <w:rPr>
          <w:rFonts w:ascii="Arial" w:eastAsiaTheme="minorEastAsia" w:hAnsi="Arial" w:cs="Arial"/>
          <w:b/>
          <w:sz w:val="22"/>
          <w:szCs w:val="22"/>
          <w:lang w:eastAsia="zh-CN"/>
        </w:rPr>
        <w:t>2.4.</w:t>
      </w:r>
      <w:r w:rsidRPr="00CF7E03">
        <w:rPr>
          <w:rFonts w:ascii="Arial" w:eastAsiaTheme="minorEastAsia" w:hAnsi="Arial" w:cs="Arial"/>
          <w:b/>
          <w:sz w:val="22"/>
          <w:szCs w:val="22"/>
          <w:lang w:eastAsia="zh-CN"/>
        </w:rPr>
        <w:tab/>
      </w:r>
      <w:r w:rsidR="001507EA" w:rsidRPr="00CF7E03">
        <w:rPr>
          <w:rFonts w:ascii="Arial" w:eastAsiaTheme="minorEastAsia" w:hAnsi="Arial" w:cs="Arial"/>
          <w:b/>
          <w:sz w:val="22"/>
          <w:szCs w:val="22"/>
          <w:lang w:eastAsia="zh-CN"/>
        </w:rPr>
        <w:t xml:space="preserve">Emerging </w:t>
      </w:r>
      <w:r w:rsidR="003910A4" w:rsidRPr="00CF7E03">
        <w:rPr>
          <w:rFonts w:ascii="Arial" w:eastAsiaTheme="minorEastAsia" w:hAnsi="Arial" w:cs="Arial"/>
          <w:b/>
          <w:sz w:val="22"/>
          <w:szCs w:val="22"/>
          <w:lang w:eastAsia="zh-CN"/>
        </w:rPr>
        <w:t>a</w:t>
      </w:r>
      <w:r w:rsidRPr="00CF7E03">
        <w:rPr>
          <w:rFonts w:ascii="Arial" w:eastAsiaTheme="minorEastAsia" w:hAnsi="Arial" w:cs="Arial"/>
          <w:b/>
          <w:sz w:val="22"/>
          <w:szCs w:val="22"/>
          <w:lang w:eastAsia="zh-CN"/>
        </w:rPr>
        <w:t xml:space="preserve">cetylene synthesis </w:t>
      </w:r>
      <w:r w:rsidR="00AA08EB" w:rsidRPr="00CF7E03">
        <w:rPr>
          <w:rFonts w:ascii="Arial" w:eastAsiaTheme="minorEastAsia" w:hAnsi="Arial" w:cs="Arial"/>
          <w:b/>
          <w:sz w:val="22"/>
          <w:szCs w:val="22"/>
          <w:lang w:eastAsia="zh-CN"/>
        </w:rPr>
        <w:t xml:space="preserve">routes </w:t>
      </w:r>
      <w:r w:rsidR="003910A4" w:rsidRPr="00CF7E03">
        <w:rPr>
          <w:rFonts w:ascii="Arial" w:eastAsiaTheme="minorEastAsia" w:hAnsi="Arial" w:cs="Arial"/>
          <w:b/>
          <w:sz w:val="22"/>
          <w:szCs w:val="22"/>
          <w:lang w:eastAsia="zh-CN"/>
        </w:rPr>
        <w:t xml:space="preserve">and catalytic </w:t>
      </w:r>
      <w:r w:rsidR="00AA08EB" w:rsidRPr="00CF7E03">
        <w:rPr>
          <w:rFonts w:ascii="Arial" w:eastAsiaTheme="minorEastAsia" w:hAnsi="Arial" w:cs="Arial"/>
          <w:b/>
          <w:sz w:val="22"/>
          <w:szCs w:val="22"/>
          <w:lang w:eastAsia="zh-CN"/>
        </w:rPr>
        <w:t>applications</w:t>
      </w:r>
      <w:r w:rsidRPr="00CF7E03">
        <w:rPr>
          <w:rFonts w:ascii="Arial" w:eastAsiaTheme="minorEastAsia" w:hAnsi="Arial" w:cs="Arial"/>
          <w:b/>
          <w:sz w:val="22"/>
          <w:szCs w:val="22"/>
          <w:lang w:eastAsia="zh-CN"/>
        </w:rPr>
        <w:t xml:space="preserve"> </w:t>
      </w:r>
      <w:r w:rsidRPr="00CF7E03">
        <w:rPr>
          <w:rFonts w:ascii="Arial" w:hAnsi="Arial" w:cs="Arial"/>
          <w:bCs/>
          <w:sz w:val="22"/>
          <w:szCs w:val="22"/>
          <w:highlight w:val="yellow"/>
        </w:rPr>
        <w:t xml:space="preserve">(ca. </w:t>
      </w:r>
      <w:r w:rsidR="00671922" w:rsidRPr="00CF7E03">
        <w:rPr>
          <w:rFonts w:ascii="Arial" w:eastAsiaTheme="minorEastAsia" w:hAnsi="Arial" w:cs="Arial"/>
          <w:bCs/>
          <w:sz w:val="22"/>
          <w:szCs w:val="22"/>
          <w:highlight w:val="yellow"/>
          <w:lang w:eastAsia="zh-CN"/>
        </w:rPr>
        <w:t>83</w:t>
      </w:r>
      <w:r w:rsidR="0040646D">
        <w:rPr>
          <w:rFonts w:ascii="Arial" w:eastAsiaTheme="minorEastAsia" w:hAnsi="Arial" w:cs="Arial" w:hint="eastAsia"/>
          <w:bCs/>
          <w:sz w:val="22"/>
          <w:szCs w:val="22"/>
          <w:highlight w:val="yellow"/>
          <w:lang w:eastAsia="zh-CN"/>
        </w:rPr>
        <w:t>1</w:t>
      </w:r>
      <w:r w:rsidRPr="00CF7E03">
        <w:rPr>
          <w:rFonts w:ascii="Arial" w:hAnsi="Arial" w:cs="Arial"/>
          <w:bCs/>
          <w:sz w:val="22"/>
          <w:szCs w:val="22"/>
          <w:highlight w:val="yellow"/>
        </w:rPr>
        <w:t xml:space="preserve"> words)</w:t>
      </w:r>
    </w:p>
    <w:p w14:paraId="77CF73FE" w14:textId="2F052F5B" w:rsidR="00570C0A" w:rsidRPr="00CF7E03" w:rsidRDefault="008277FC" w:rsidP="006F3396">
      <w:pPr>
        <w:pStyle w:val="ListParagraph"/>
        <w:spacing w:line="360" w:lineRule="auto"/>
        <w:ind w:left="0"/>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 xml:space="preserve">The </w:t>
      </w:r>
      <w:r w:rsidR="00763B49">
        <w:rPr>
          <w:rFonts w:ascii="Arial" w:eastAsiaTheme="minorEastAsia" w:hAnsi="Arial" w:cs="Arial"/>
          <w:sz w:val="22"/>
          <w:szCs w:val="22"/>
          <w:lang w:eastAsia="zh-CN"/>
        </w:rPr>
        <w:t>TP</w:t>
      </w:r>
      <w:r w:rsidR="00DA0EDE">
        <w:rPr>
          <w:rFonts w:ascii="Arial" w:eastAsiaTheme="minorEastAsia" w:hAnsi="Arial" w:cs="Arial" w:hint="eastAsia"/>
          <w:sz w:val="22"/>
          <w:szCs w:val="22"/>
          <w:lang w:eastAsia="zh-CN"/>
        </w:rPr>
        <w:t xml:space="preserve"> </w:t>
      </w:r>
      <w:r w:rsidR="00803F4B" w:rsidRPr="00CF7E03">
        <w:rPr>
          <w:rFonts w:ascii="Arial" w:eastAsiaTheme="minorEastAsia" w:hAnsi="Arial" w:cs="Arial"/>
          <w:sz w:val="22"/>
          <w:szCs w:val="22"/>
          <w:lang w:eastAsia="zh-CN"/>
        </w:rPr>
        <w:t>of CH</w:t>
      </w:r>
      <w:r w:rsidR="00803F4B" w:rsidRPr="00CF7E03">
        <w:rPr>
          <w:rFonts w:ascii="Arial" w:eastAsiaTheme="minorEastAsia" w:hAnsi="Arial" w:cs="Arial"/>
          <w:sz w:val="22"/>
          <w:szCs w:val="22"/>
          <w:vertAlign w:val="subscript"/>
          <w:lang w:eastAsia="zh-CN"/>
        </w:rPr>
        <w:t>4</w:t>
      </w:r>
      <w:r w:rsidR="00803F4B" w:rsidRPr="00CF7E03">
        <w:rPr>
          <w:rFonts w:ascii="Arial" w:eastAsiaTheme="minorEastAsia" w:hAnsi="Arial" w:cs="Arial"/>
          <w:sz w:val="22"/>
          <w:szCs w:val="22"/>
          <w:lang w:eastAsia="zh-CN"/>
        </w:rPr>
        <w:t xml:space="preserve"> </w:t>
      </w:r>
      <w:r w:rsidR="00C52FA5" w:rsidRPr="00CF7E03">
        <w:rPr>
          <w:rFonts w:ascii="Arial" w:eastAsiaTheme="minorEastAsia" w:hAnsi="Arial" w:cs="Arial"/>
          <w:sz w:val="22"/>
          <w:szCs w:val="22"/>
          <w:lang w:eastAsia="zh-CN"/>
        </w:rPr>
        <w:t xml:space="preserve">in </w:t>
      </w:r>
      <w:r w:rsidR="003B442C" w:rsidRPr="00CF7E03">
        <w:rPr>
          <w:rFonts w:ascii="Arial" w:eastAsiaTheme="minorEastAsia" w:hAnsi="Arial" w:cs="Arial"/>
          <w:sz w:val="22"/>
          <w:szCs w:val="22"/>
          <w:lang w:eastAsia="zh-CN"/>
        </w:rPr>
        <w:t>reactor</w:t>
      </w:r>
      <w:r w:rsidR="00C52FA5" w:rsidRPr="00CF7E03">
        <w:rPr>
          <w:rFonts w:ascii="Arial" w:eastAsiaTheme="minorEastAsia" w:hAnsi="Arial" w:cs="Arial"/>
          <w:sz w:val="22"/>
          <w:szCs w:val="22"/>
          <w:lang w:eastAsia="zh-CN"/>
        </w:rPr>
        <w:t xml:space="preserve"> tube</w:t>
      </w:r>
      <w:r w:rsidR="003B442C" w:rsidRPr="00CF7E03">
        <w:rPr>
          <w:rFonts w:ascii="Arial" w:eastAsiaTheme="minorEastAsia" w:hAnsi="Arial" w:cs="Arial"/>
          <w:sz w:val="22"/>
          <w:szCs w:val="22"/>
          <w:lang w:eastAsia="zh-CN"/>
        </w:rPr>
        <w:t>s</w:t>
      </w:r>
      <w:r w:rsidR="00C52FA5" w:rsidRPr="00CF7E03">
        <w:rPr>
          <w:rFonts w:ascii="Arial" w:eastAsiaTheme="minorEastAsia" w:hAnsi="Arial" w:cs="Arial"/>
          <w:sz w:val="22"/>
          <w:szCs w:val="22"/>
          <w:lang w:eastAsia="zh-CN"/>
        </w:rPr>
        <w:t>, heated</w:t>
      </w:r>
      <w:r w:rsidR="00C26808" w:rsidRPr="00CF7E03">
        <w:rPr>
          <w:rFonts w:ascii="Arial" w:eastAsiaTheme="minorEastAsia" w:hAnsi="Arial" w:cs="Arial"/>
          <w:sz w:val="22"/>
          <w:szCs w:val="22"/>
          <w:lang w:eastAsia="zh-CN"/>
        </w:rPr>
        <w:t xml:space="preserve"> either</w:t>
      </w:r>
      <w:r w:rsidR="00C52FA5" w:rsidRPr="00CF7E03">
        <w:rPr>
          <w:rFonts w:ascii="Arial" w:eastAsiaTheme="minorEastAsia" w:hAnsi="Arial" w:cs="Arial"/>
          <w:sz w:val="22"/>
          <w:szCs w:val="22"/>
          <w:lang w:eastAsia="zh-CN"/>
        </w:rPr>
        <w:t xml:space="preserve"> by electricity or combustion</w:t>
      </w:r>
      <w:r w:rsidR="00277717" w:rsidRPr="00CF7E03">
        <w:rPr>
          <w:rFonts w:ascii="Arial" w:eastAsiaTheme="minorEastAsia" w:hAnsi="Arial" w:cs="Arial"/>
          <w:sz w:val="22"/>
          <w:szCs w:val="22"/>
          <w:lang w:eastAsia="zh-CN"/>
        </w:rPr>
        <w:t xml:space="preserve"> gas</w:t>
      </w:r>
      <w:r w:rsidR="00C52FA5" w:rsidRPr="00CF7E03">
        <w:rPr>
          <w:rFonts w:ascii="Arial" w:eastAsiaTheme="minorEastAsia" w:hAnsi="Arial" w:cs="Arial"/>
          <w:sz w:val="22"/>
          <w:szCs w:val="22"/>
          <w:lang w:eastAsia="zh-CN"/>
        </w:rPr>
        <w:t xml:space="preserve">, </w:t>
      </w:r>
      <w:r w:rsidR="00B645A0" w:rsidRPr="00CF7E03">
        <w:rPr>
          <w:rFonts w:ascii="Arial" w:eastAsiaTheme="minorEastAsia" w:hAnsi="Arial" w:cs="Arial"/>
          <w:sz w:val="22"/>
          <w:szCs w:val="22"/>
          <w:lang w:eastAsia="zh-CN"/>
        </w:rPr>
        <w:t xml:space="preserve">can </w:t>
      </w:r>
      <w:bookmarkEnd w:id="3"/>
      <w:r w:rsidR="00C52FA5" w:rsidRPr="00CF7E03">
        <w:rPr>
          <w:rFonts w:ascii="Arial" w:eastAsiaTheme="minorEastAsia" w:hAnsi="Arial" w:cs="Arial"/>
          <w:sz w:val="22"/>
          <w:szCs w:val="22"/>
          <w:lang w:eastAsia="zh-CN"/>
        </w:rPr>
        <w:t>produce C</w:t>
      </w:r>
      <w:r w:rsidR="00C52FA5" w:rsidRPr="00CF7E03">
        <w:rPr>
          <w:rFonts w:ascii="Arial" w:eastAsiaTheme="minorEastAsia" w:hAnsi="Arial" w:cs="Arial"/>
          <w:sz w:val="22"/>
          <w:szCs w:val="22"/>
          <w:vertAlign w:val="subscript"/>
          <w:lang w:eastAsia="zh-CN"/>
        </w:rPr>
        <w:t>2</w:t>
      </w:r>
      <w:r w:rsidR="00C52FA5" w:rsidRPr="00CF7E03">
        <w:rPr>
          <w:rFonts w:ascii="Arial" w:eastAsiaTheme="minorEastAsia" w:hAnsi="Arial" w:cs="Arial"/>
          <w:sz w:val="22"/>
          <w:szCs w:val="22"/>
          <w:lang w:eastAsia="zh-CN"/>
        </w:rPr>
        <w:t>H</w:t>
      </w:r>
      <w:r w:rsidR="00C52FA5"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w:t>
      </w:r>
      <w:r w:rsidR="003B442C"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 xml:space="preserve">However, </w:t>
      </w:r>
      <w:r w:rsidR="00B0292D" w:rsidRPr="00CF7E03">
        <w:rPr>
          <w:rFonts w:ascii="Arial" w:eastAsiaTheme="minorEastAsia" w:hAnsi="Arial" w:cs="Arial"/>
          <w:sz w:val="22"/>
          <w:szCs w:val="22"/>
          <w:lang w:eastAsia="zh-CN"/>
        </w:rPr>
        <w:t xml:space="preserve">this method </w:t>
      </w:r>
      <w:r w:rsidR="003B442C" w:rsidRPr="00CF7E03">
        <w:rPr>
          <w:rFonts w:ascii="Arial" w:eastAsiaTheme="minorEastAsia" w:hAnsi="Arial" w:cs="Arial"/>
          <w:sz w:val="22"/>
          <w:szCs w:val="22"/>
          <w:lang w:eastAsia="zh-CN"/>
        </w:rPr>
        <w:t xml:space="preserve">often </w:t>
      </w:r>
      <w:r w:rsidRPr="00CF7E03">
        <w:rPr>
          <w:rFonts w:ascii="Arial" w:eastAsiaTheme="minorEastAsia" w:hAnsi="Arial" w:cs="Arial"/>
          <w:sz w:val="22"/>
          <w:szCs w:val="22"/>
          <w:lang w:eastAsia="zh-CN"/>
        </w:rPr>
        <w:t>results in</w:t>
      </w:r>
      <w:r w:rsidR="00B0292D" w:rsidRPr="00CF7E03">
        <w:rPr>
          <w:rFonts w:ascii="Arial" w:eastAsiaTheme="minorEastAsia" w:hAnsi="Arial" w:cs="Arial"/>
          <w:sz w:val="22"/>
          <w:szCs w:val="22"/>
          <w:lang w:eastAsia="zh-CN"/>
        </w:rPr>
        <w:t xml:space="preserve"> </w:t>
      </w:r>
      <w:r w:rsidR="007760B7" w:rsidRPr="00CF7E03">
        <w:rPr>
          <w:rFonts w:ascii="Arial" w:eastAsiaTheme="minorEastAsia" w:hAnsi="Arial" w:cs="Arial"/>
          <w:sz w:val="22"/>
          <w:szCs w:val="22"/>
          <w:lang w:eastAsia="zh-CN"/>
        </w:rPr>
        <w:t xml:space="preserve">lower energy efficiency and </w:t>
      </w:r>
      <w:r w:rsidR="00B0292D" w:rsidRPr="00CF7E03">
        <w:rPr>
          <w:rFonts w:ascii="Arial" w:eastAsiaTheme="minorEastAsia" w:hAnsi="Arial" w:cs="Arial"/>
          <w:sz w:val="22"/>
          <w:szCs w:val="22"/>
          <w:lang w:eastAsia="zh-CN"/>
        </w:rPr>
        <w:t xml:space="preserve">significant </w:t>
      </w:r>
      <w:r w:rsidR="00216A92" w:rsidRPr="00CF7E03">
        <w:rPr>
          <w:rFonts w:ascii="Arial" w:eastAsiaTheme="minorEastAsia" w:hAnsi="Arial" w:cs="Arial"/>
          <w:sz w:val="22"/>
          <w:szCs w:val="22"/>
          <w:lang w:eastAsia="zh-CN"/>
        </w:rPr>
        <w:t>s</w:t>
      </w:r>
      <w:r w:rsidR="006E7539" w:rsidRPr="00CF7E03">
        <w:rPr>
          <w:rFonts w:ascii="Arial" w:eastAsiaTheme="minorEastAsia" w:hAnsi="Arial" w:cs="Arial"/>
          <w:sz w:val="22"/>
          <w:szCs w:val="22"/>
          <w:lang w:eastAsia="zh-CN"/>
        </w:rPr>
        <w:t>oot</w:t>
      </w:r>
      <w:r w:rsidR="00216A92" w:rsidRPr="00CF7E03">
        <w:rPr>
          <w:rFonts w:ascii="Arial" w:eastAsiaTheme="minorEastAsia" w:hAnsi="Arial" w:cs="Arial"/>
          <w:sz w:val="22"/>
          <w:szCs w:val="22"/>
          <w:lang w:eastAsia="zh-CN"/>
        </w:rPr>
        <w:t xml:space="preserve"> </w:t>
      </w:r>
      <w:r w:rsidR="00B0292D" w:rsidRPr="00CF7E03">
        <w:rPr>
          <w:rFonts w:ascii="Arial" w:eastAsiaTheme="minorEastAsia" w:hAnsi="Arial" w:cs="Arial"/>
          <w:sz w:val="22"/>
          <w:szCs w:val="22"/>
          <w:lang w:eastAsia="zh-CN"/>
        </w:rPr>
        <w:t xml:space="preserve">formation </w:t>
      </w:r>
      <w:r w:rsidR="003B442C" w:rsidRPr="00CF7E03">
        <w:rPr>
          <w:rFonts w:ascii="Arial" w:eastAsiaTheme="minorEastAsia" w:hAnsi="Arial" w:cs="Arial"/>
          <w:sz w:val="22"/>
          <w:szCs w:val="22"/>
          <w:lang w:eastAsia="zh-CN"/>
        </w:rPr>
        <w:t>due to slow</w:t>
      </w:r>
      <w:r w:rsidR="006E7539" w:rsidRPr="00CF7E03">
        <w:rPr>
          <w:rFonts w:ascii="Arial" w:eastAsiaTheme="minorEastAsia" w:hAnsi="Arial" w:cs="Arial"/>
          <w:sz w:val="22"/>
          <w:szCs w:val="22"/>
          <w:lang w:eastAsia="zh-CN"/>
        </w:rPr>
        <w:t xml:space="preserve"> feed </w:t>
      </w:r>
      <w:r w:rsidR="003B442C" w:rsidRPr="00CF7E03">
        <w:rPr>
          <w:rFonts w:ascii="Arial" w:eastAsiaTheme="minorEastAsia" w:hAnsi="Arial" w:cs="Arial"/>
          <w:sz w:val="22"/>
          <w:szCs w:val="22"/>
          <w:lang w:eastAsia="zh-CN"/>
        </w:rPr>
        <w:t>heating</w:t>
      </w:r>
      <w:r w:rsidR="007760B7" w:rsidRPr="00CF7E03">
        <w:rPr>
          <w:rFonts w:ascii="Arial" w:eastAsiaTheme="minorEastAsia" w:hAnsi="Arial" w:cs="Arial"/>
          <w:sz w:val="22"/>
          <w:szCs w:val="22"/>
          <w:lang w:eastAsia="zh-CN"/>
        </w:rPr>
        <w:t xml:space="preserve"> compared to </w:t>
      </w:r>
      <w:r w:rsidR="00763B49">
        <w:rPr>
          <w:rFonts w:ascii="Arial" w:eastAsiaTheme="minorEastAsia" w:hAnsi="Arial" w:cs="Arial"/>
          <w:sz w:val="22"/>
          <w:szCs w:val="22"/>
          <w:lang w:eastAsia="zh-CN"/>
        </w:rPr>
        <w:t>PC</w:t>
      </w:r>
      <w:r w:rsidR="00216A92" w:rsidRPr="00CF7E03">
        <w:rPr>
          <w:rFonts w:ascii="Arial" w:eastAsiaTheme="minorEastAsia" w:hAnsi="Arial" w:cs="Arial"/>
          <w:sz w:val="22"/>
          <w:szCs w:val="22"/>
          <w:lang w:eastAsia="zh-CN"/>
        </w:rPr>
        <w:t xml:space="preserve">. </w:t>
      </w:r>
      <w:r w:rsidR="005B6049" w:rsidRPr="00CF7E03">
        <w:rPr>
          <w:rFonts w:ascii="Arial" w:eastAsiaTheme="minorEastAsia" w:hAnsi="Arial" w:cs="Arial"/>
          <w:sz w:val="22"/>
          <w:szCs w:val="22"/>
          <w:lang w:eastAsia="zh-CN"/>
        </w:rPr>
        <w:t>Adding</w:t>
      </w:r>
      <w:r w:rsidR="00216A92" w:rsidRPr="00CF7E03">
        <w:rPr>
          <w:rFonts w:ascii="Arial" w:eastAsiaTheme="minorEastAsia" w:hAnsi="Arial" w:cs="Arial"/>
          <w:sz w:val="22"/>
          <w:szCs w:val="22"/>
          <w:lang w:eastAsia="zh-CN"/>
        </w:rPr>
        <w:t xml:space="preserve"> </w:t>
      </w:r>
      <w:r w:rsidR="00277717" w:rsidRPr="00CF7E03">
        <w:rPr>
          <w:rFonts w:ascii="Arial" w:eastAsiaTheme="minorEastAsia" w:hAnsi="Arial" w:cs="Arial"/>
          <w:sz w:val="22"/>
          <w:szCs w:val="22"/>
          <w:lang w:eastAsia="zh-CN"/>
        </w:rPr>
        <w:t>H</w:t>
      </w:r>
      <w:r w:rsidR="00277717" w:rsidRPr="00CF7E03">
        <w:rPr>
          <w:rFonts w:ascii="Arial" w:eastAsiaTheme="minorEastAsia" w:hAnsi="Arial" w:cs="Arial"/>
          <w:sz w:val="22"/>
          <w:szCs w:val="22"/>
          <w:vertAlign w:val="subscript"/>
          <w:lang w:eastAsia="zh-CN"/>
        </w:rPr>
        <w:t>2</w:t>
      </w:r>
      <w:r w:rsidR="00277717" w:rsidRPr="00CF7E03">
        <w:rPr>
          <w:rFonts w:ascii="Arial" w:eastAsiaTheme="minorEastAsia" w:hAnsi="Arial" w:cs="Arial"/>
          <w:sz w:val="22"/>
          <w:szCs w:val="22"/>
          <w:lang w:eastAsia="zh-CN"/>
        </w:rPr>
        <w:t xml:space="preserve"> </w:t>
      </w:r>
      <w:r w:rsidR="00216A92" w:rsidRPr="00CF7E03">
        <w:rPr>
          <w:rFonts w:ascii="Arial" w:eastAsiaTheme="minorEastAsia" w:hAnsi="Arial" w:cs="Arial"/>
          <w:sz w:val="22"/>
          <w:szCs w:val="22"/>
          <w:lang w:eastAsia="zh-CN"/>
        </w:rPr>
        <w:t>can s</w:t>
      </w:r>
      <w:r w:rsidR="006E7539" w:rsidRPr="00CF7E03">
        <w:rPr>
          <w:rFonts w:ascii="Arial" w:eastAsiaTheme="minorEastAsia" w:hAnsi="Arial" w:cs="Arial"/>
          <w:sz w:val="22"/>
          <w:szCs w:val="22"/>
          <w:lang w:eastAsia="zh-CN"/>
        </w:rPr>
        <w:t>hift the</w:t>
      </w:r>
      <w:r w:rsidR="00B14CF7" w:rsidRPr="00CF7E03">
        <w:rPr>
          <w:rFonts w:ascii="Arial" w:eastAsiaTheme="minorEastAsia" w:hAnsi="Arial" w:cs="Arial"/>
          <w:sz w:val="22"/>
          <w:szCs w:val="22"/>
          <w:lang w:eastAsia="zh-CN"/>
        </w:rPr>
        <w:t xml:space="preserve"> </w:t>
      </w:r>
      <w:r w:rsidR="00216A92" w:rsidRPr="00CF7E03">
        <w:rPr>
          <w:rFonts w:ascii="Arial" w:eastAsiaTheme="minorEastAsia" w:hAnsi="Arial" w:cs="Arial"/>
          <w:sz w:val="22"/>
          <w:szCs w:val="22"/>
          <w:lang w:eastAsia="zh-CN"/>
        </w:rPr>
        <w:t xml:space="preserve">equilibrium to inhibit </w:t>
      </w:r>
      <w:r w:rsidR="00B14CF7" w:rsidRPr="00CF7E03">
        <w:rPr>
          <w:rFonts w:ascii="Arial" w:eastAsiaTheme="minorEastAsia" w:hAnsi="Arial" w:cs="Arial"/>
          <w:sz w:val="22"/>
          <w:szCs w:val="22"/>
          <w:lang w:eastAsia="zh-CN"/>
        </w:rPr>
        <w:t>C</w:t>
      </w:r>
      <w:r w:rsidR="00B14CF7" w:rsidRPr="00CF7E03">
        <w:rPr>
          <w:rFonts w:ascii="Arial" w:eastAsiaTheme="minorEastAsia" w:hAnsi="Arial" w:cs="Arial"/>
          <w:sz w:val="22"/>
          <w:szCs w:val="22"/>
          <w:vertAlign w:val="subscript"/>
          <w:lang w:eastAsia="zh-CN"/>
        </w:rPr>
        <w:t>2</w:t>
      </w:r>
      <w:r w:rsidR="00B14CF7" w:rsidRPr="00CF7E03">
        <w:rPr>
          <w:rFonts w:ascii="Arial" w:eastAsiaTheme="minorEastAsia" w:hAnsi="Arial" w:cs="Arial"/>
          <w:sz w:val="22"/>
          <w:szCs w:val="22"/>
          <w:lang w:eastAsia="zh-CN"/>
        </w:rPr>
        <w:t>H</w:t>
      </w:r>
      <w:r w:rsidR="00B14CF7" w:rsidRPr="00CF7E03">
        <w:rPr>
          <w:rFonts w:ascii="Arial" w:eastAsiaTheme="minorEastAsia" w:hAnsi="Arial" w:cs="Arial"/>
          <w:sz w:val="22"/>
          <w:szCs w:val="22"/>
          <w:vertAlign w:val="subscript"/>
          <w:lang w:eastAsia="zh-CN"/>
        </w:rPr>
        <w:t>2</w:t>
      </w:r>
      <w:r w:rsidR="006E7539" w:rsidRPr="00CF7E03">
        <w:rPr>
          <w:rFonts w:ascii="Arial" w:eastAsiaTheme="minorEastAsia" w:hAnsi="Arial" w:cs="Arial"/>
          <w:sz w:val="22"/>
          <w:szCs w:val="22"/>
          <w:lang w:eastAsia="zh-CN"/>
        </w:rPr>
        <w:t xml:space="preserve"> </w:t>
      </w:r>
      <w:r w:rsidR="00B14CF7" w:rsidRPr="00CF7E03">
        <w:rPr>
          <w:rFonts w:ascii="Arial" w:eastAsiaTheme="minorEastAsia" w:hAnsi="Arial" w:cs="Arial"/>
          <w:sz w:val="22"/>
          <w:szCs w:val="22"/>
          <w:lang w:eastAsia="zh-CN"/>
        </w:rPr>
        <w:t>decomposition</w:t>
      </w:r>
      <w:r w:rsidRPr="00CF7E03">
        <w:rPr>
          <w:rFonts w:ascii="Arial" w:eastAsiaTheme="minorEastAsia" w:hAnsi="Arial" w:cs="Arial"/>
          <w:sz w:val="22"/>
          <w:szCs w:val="22"/>
          <w:lang w:eastAsia="zh-CN"/>
        </w:rPr>
        <w:t>,</w:t>
      </w:r>
      <w:r w:rsidR="003B442C" w:rsidRPr="00CF7E03">
        <w:rPr>
          <w:rFonts w:ascii="Arial" w:eastAsiaTheme="minorEastAsia" w:hAnsi="Arial" w:cs="Arial"/>
          <w:sz w:val="22"/>
          <w:szCs w:val="22"/>
          <w:lang w:eastAsia="zh-CN"/>
        </w:rPr>
        <w:t xml:space="preserve"> </w:t>
      </w:r>
      <w:r w:rsidR="00216A92" w:rsidRPr="00CF7E03">
        <w:rPr>
          <w:rFonts w:ascii="Arial" w:eastAsiaTheme="minorEastAsia" w:hAnsi="Arial" w:cs="Arial"/>
          <w:sz w:val="22"/>
          <w:szCs w:val="22"/>
          <w:lang w:eastAsia="zh-CN"/>
        </w:rPr>
        <w:t xml:space="preserve">but </w:t>
      </w:r>
      <w:r w:rsidRPr="00CF7E03">
        <w:rPr>
          <w:rFonts w:ascii="Arial" w:eastAsiaTheme="minorEastAsia" w:hAnsi="Arial" w:cs="Arial"/>
          <w:sz w:val="22"/>
          <w:szCs w:val="22"/>
          <w:lang w:eastAsia="zh-CN"/>
        </w:rPr>
        <w:t xml:space="preserve">it </w:t>
      </w:r>
      <w:r w:rsidR="001A5D49" w:rsidRPr="00CF7E03">
        <w:rPr>
          <w:rFonts w:ascii="Arial" w:eastAsiaTheme="minorEastAsia" w:hAnsi="Arial" w:cs="Arial"/>
          <w:sz w:val="22"/>
          <w:szCs w:val="22"/>
          <w:lang w:eastAsia="zh-CN"/>
        </w:rPr>
        <w:t xml:space="preserve">also </w:t>
      </w:r>
      <w:r w:rsidR="00216A92" w:rsidRPr="00CF7E03">
        <w:rPr>
          <w:rFonts w:ascii="Arial" w:eastAsiaTheme="minorEastAsia" w:hAnsi="Arial" w:cs="Arial"/>
          <w:sz w:val="22"/>
          <w:szCs w:val="22"/>
          <w:lang w:eastAsia="zh-CN"/>
        </w:rPr>
        <w:t xml:space="preserve">reduces </w:t>
      </w:r>
      <w:r w:rsidRPr="00CF7E03">
        <w:rPr>
          <w:rFonts w:ascii="Arial" w:eastAsiaTheme="minorEastAsia" w:hAnsi="Arial" w:cs="Arial"/>
          <w:sz w:val="22"/>
          <w:szCs w:val="22"/>
          <w:lang w:eastAsia="zh-CN"/>
        </w:rPr>
        <w:t xml:space="preserve">the </w:t>
      </w:r>
      <w:r w:rsidR="003B442C" w:rsidRPr="00CF7E03">
        <w:rPr>
          <w:rFonts w:ascii="Arial" w:eastAsiaTheme="minorEastAsia" w:hAnsi="Arial" w:cs="Arial"/>
          <w:sz w:val="22"/>
          <w:szCs w:val="22"/>
          <w:lang w:eastAsia="zh-CN"/>
        </w:rPr>
        <w:t>CH</w:t>
      </w:r>
      <w:r w:rsidR="003B442C" w:rsidRPr="00CF7E03">
        <w:rPr>
          <w:rFonts w:ascii="Arial" w:eastAsiaTheme="minorEastAsia" w:hAnsi="Arial" w:cs="Arial"/>
          <w:sz w:val="22"/>
          <w:szCs w:val="22"/>
          <w:vertAlign w:val="subscript"/>
          <w:lang w:eastAsia="zh-CN"/>
        </w:rPr>
        <w:t>4</w:t>
      </w:r>
      <w:r w:rsidR="003B442C" w:rsidRPr="00CF7E03">
        <w:rPr>
          <w:rFonts w:ascii="Arial" w:eastAsiaTheme="minorEastAsia" w:hAnsi="Arial" w:cs="Arial"/>
          <w:sz w:val="22"/>
          <w:szCs w:val="22"/>
          <w:lang w:eastAsia="zh-CN"/>
        </w:rPr>
        <w:t xml:space="preserve"> </w:t>
      </w:r>
      <w:r w:rsidR="00216A92" w:rsidRPr="00CF7E03">
        <w:rPr>
          <w:rFonts w:ascii="Arial" w:eastAsiaTheme="minorEastAsia" w:hAnsi="Arial" w:cs="Arial"/>
          <w:sz w:val="22"/>
          <w:szCs w:val="22"/>
          <w:lang w:eastAsia="zh-CN"/>
        </w:rPr>
        <w:t>conversion rate</w:t>
      </w:r>
      <w:r w:rsidR="00B3165F" w:rsidRPr="00CF7E03">
        <w:rPr>
          <w:rFonts w:ascii="Arial" w:eastAsiaTheme="minorEastAsia" w:hAnsi="Arial" w:cs="Arial"/>
          <w:sz w:val="22"/>
          <w:szCs w:val="22"/>
          <w:lang w:eastAsia="zh-CN"/>
        </w:rPr>
        <w:t>, making this approach commercially unviable.</w:t>
      </w:r>
      <w:r w:rsidR="00B14CF7" w:rsidRPr="00CF7E03">
        <w:rPr>
          <w:rFonts w:ascii="Arial" w:eastAsiaTheme="minorEastAsia" w:hAnsi="Arial" w:cs="Arial"/>
          <w:sz w:val="22"/>
          <w:szCs w:val="22"/>
          <w:lang w:eastAsia="zh-CN"/>
        </w:rPr>
        <w:fldChar w:fldCharType="begin"/>
      </w:r>
      <w:r w:rsidR="00D01935" w:rsidRPr="00CF7E03">
        <w:rPr>
          <w:rFonts w:ascii="Arial" w:eastAsiaTheme="minorEastAsia" w:hAnsi="Arial" w:cs="Arial"/>
          <w:sz w:val="22"/>
          <w:szCs w:val="22"/>
          <w:lang w:eastAsia="zh-CN"/>
        </w:rPr>
        <w:instrText xml:space="preserve"> ADDIN ZOTERO_ITEM CSL_CITATION {"citationID":"p9x1ltne","properties":{"formattedCitation":"\\super 32\\nosupersub{}","plainCitation":"32","noteIndex":0},"citationItems":[{"id":8,"uris":["http://zotero.org/users/local/cJGf2fHk/items/A7H6TF5B"],"itemData":{"id":8,"type":"chapter","abstract":"Abstract\n            \n              The article contains sections titled:\n              \n                \n                  \n                  \n                  \n                    \n                      \n                        1.\n                      \n                      \n                        Introduction\n                      \n                    \n                    \n                      \n                        2.\n                      \n                      \n                        Physical Properties\n                      \n                    \n                    \n                      \n                        3.\n                      \n                      \n                        Chemical Properties\n                      \n                    \n                    \n                      \n                        3.1.\n                      \n                      \n                        Industrially Important Reactions\n                      \n                    \n                    \n                      \n                        3.2.\n                      \n                      \n                        Other Reactions; Derivatives\n                      \n                    \n                    \n                      \n                        4.\n                      \n                      \n                        Production\n                      \n                    \n                    \n                      \n                        4.1.\n                      \n                      \n                        Thermodynamic and Kinetic Aspects\n                      \n                    \n                    \n                      \n                        4.2.\n                      \n                      \n                        Partial Combustion Processes\n                      \n                    \n                    \n                      \n                        4.2.1.\n                      \n                      \n                        BASF Process (Sachsse‐Bartholome)\n                      \n                    \n                    \n                      \n                        4.2.2.\n                      \n                      \n                        Other Partial Combustion Processes\n                      \n                    \n                    \n                      \n                        4.2.3.\n                      \n                      \n                        Submerged Flame Process\n                      \n                    \n                    \n                      \n                        4.2.4.\n                      \n                      \n                        Partial Combustion Carbide Process\n                      \n                    \n                    \n                      \n                        4.3.\n                      \n                      \n                        Electrothermic Processes\n                      \n                    \n                    \n                      \n                        4.3.1.\n                      \n                      \n                        Production from Gaseous and/or Gasified Hydrocarbons (Hüls Arc Process)\n                      \n                    \n                    \n                      \n                        4.3.2.\n                      \n                      \n                        Production from Liquid Hydrocarbons (Plasma Arc Process)\n                      \n                    \n                    \n                      \n                        4.3.3.\n                      \n                      \n                        Production from Coal (Arc Coal Process)\n                      \n                    \n                    \n                      \n                        4.3.4.\n                      \n                      \n                        Production from Calcium Carbide\n                      \n                    \n                    \n                      \n                        4.3.4.1.\n                      \n                      \n                        Wet Generators\n                      \n                    \n                    \n                      \n                        4.3.4.2.\n                      \n                      \n                        Dry Generators\n                      \n                    \n                    \n                      \n                        4.3.4.3.\n                      \n                      \n                        Acetylene Purification\n                      \n                    \n                    \n                      \n                        4.4.\n                      \n                      \n                        Other Cracking Processes\n                      \n                    \n                    \n                      \n                        4.4.1.\n                      \n                      \n                        Thermal Cracking By Heat Carriers\n                      \n                    \n                    \n                      \n                        4.4.2.\n                      \n                      \n                        Acetylene as a Byproduct of Steam Cracking\n                      \n                    \n                    \n                      \n                        5.\n                      \n                      \n                        Safety Precautions, Transportation, and Storage\n                      \n                    \n                    \n                      \n                        5.1.\n                      \n                      \n                        General Safety Factors and Safety Measures\n                      \n                    \n                    \n                      \n                        5.2.\n                      \n                      \n                        Acetylene Storage in Cylinders\n                      \n                    \n                    \n                      \n                        6.\n                      \n                      \n                        Uses and Economic Aspects\n                      \n                    \n                    \n                      \n                        6.1.\n                      \n                      \n                        Use in Metal Processing\n                      \n                    \n                    \n                      \n                        6.2.\n                      \n                      \n                        Use as Raw Material in Chemical Industry\n                      \n                    \n                    \n                      \n                        6.3.\n                      \n                      \n                        Competitive Position of Acetylene as Chemical Feedstock\n                      \n                    \n                    \n                      \n                        7.\n                      \n                      \n                        Toxicology and Occupational Health","container-title":"Ullmann's Encyclopedia of Industrial Chemistry","edition":"1","ISBN":"978-3-527-30385-4","language":"en","license":"http://doi.wiley.com/10.1002/tdm_license_1.1","note":"DOI: 10.1002/14356007.a01_097.pub4","publisher":"Wiley","source":"DOI.org (Crossref)","title":"Acetylene","URL":"https://onlinelibrary.wiley.com/doi/10.1002/14356007.a01_097.pub4","editor":[{"literal":"Wiley-VCH"}],"author":[{"family":"Pässler","given":"Peter"},{"family":"Hefner","given":"Werner"},{"family":"Buckl","given":"Klaus"},{"family":"Meinass","given":"Helmut"},{"family":"Meiswinkel","given":"Andreas"},{"family":"Wernicke","given":"Hans‐Jürgen"},{"family":"Ebersberg","given":"Günter"},{"family":"Müller","given":"Richard"},{"family":"Bässler","given":"Jürgen"},{"family":"Behringer","given":"Hartmut"},{"family":"Mayer","given":"Dieter"}],"accessed":{"date-parts":[["2024",6,5]]},"issued":{"date-parts":[["2011",10,15]]}}}],"schema":"https://github.com/citation-style-language/schema/raw/master/csl-citation.json"} </w:instrText>
      </w:r>
      <w:r w:rsidR="00B14CF7" w:rsidRPr="00CF7E03">
        <w:rPr>
          <w:rFonts w:ascii="Arial" w:eastAsiaTheme="minorEastAsia" w:hAnsi="Arial" w:cs="Arial"/>
          <w:sz w:val="22"/>
          <w:szCs w:val="22"/>
          <w:lang w:eastAsia="zh-CN"/>
        </w:rPr>
        <w:fldChar w:fldCharType="separate"/>
      </w:r>
      <w:r w:rsidR="00D01935" w:rsidRPr="00CF7E03">
        <w:rPr>
          <w:rFonts w:ascii="Arial" w:hAnsi="Arial" w:cs="Arial"/>
          <w:sz w:val="22"/>
          <w:vertAlign w:val="superscript"/>
        </w:rPr>
        <w:t>32</w:t>
      </w:r>
      <w:r w:rsidR="00B14CF7" w:rsidRPr="00CF7E03">
        <w:rPr>
          <w:rFonts w:ascii="Arial" w:eastAsiaTheme="minorEastAsia" w:hAnsi="Arial" w:cs="Arial"/>
          <w:sz w:val="22"/>
          <w:szCs w:val="22"/>
          <w:lang w:eastAsia="zh-CN"/>
        </w:rPr>
        <w:fldChar w:fldCharType="end"/>
      </w:r>
      <w:r w:rsidR="00B14CF7" w:rsidRPr="00CF7E03">
        <w:rPr>
          <w:rFonts w:ascii="Arial" w:eastAsiaTheme="minorEastAsia" w:hAnsi="Arial" w:cs="Arial"/>
          <w:sz w:val="22"/>
          <w:szCs w:val="22"/>
          <w:lang w:eastAsia="zh-CN"/>
        </w:rPr>
        <w:t xml:space="preserve"> </w:t>
      </w:r>
      <w:r w:rsidR="00F066D5" w:rsidRPr="00CF7E03">
        <w:rPr>
          <w:rFonts w:ascii="Arial" w:eastAsiaTheme="minorEastAsia" w:hAnsi="Arial" w:cs="Arial"/>
          <w:sz w:val="22"/>
          <w:szCs w:val="22"/>
          <w:lang w:eastAsia="zh-CN"/>
        </w:rPr>
        <w:t>Recent advance</w:t>
      </w:r>
      <w:r w:rsidR="005B54A8" w:rsidRPr="00CF7E03">
        <w:rPr>
          <w:rFonts w:ascii="Arial" w:eastAsiaTheme="minorEastAsia" w:hAnsi="Arial" w:cs="Arial"/>
          <w:sz w:val="22"/>
          <w:szCs w:val="22"/>
          <w:lang w:eastAsia="zh-CN"/>
        </w:rPr>
        <w:t>ments</w:t>
      </w:r>
      <w:r w:rsidR="00F066D5" w:rsidRPr="00CF7E03">
        <w:rPr>
          <w:rFonts w:ascii="Arial" w:eastAsiaTheme="minorEastAsia" w:hAnsi="Arial" w:cs="Arial"/>
          <w:sz w:val="22"/>
          <w:szCs w:val="22"/>
          <w:lang w:eastAsia="zh-CN"/>
        </w:rPr>
        <w:t xml:space="preserve"> have explored </w:t>
      </w:r>
      <w:r w:rsidR="00DF64BC" w:rsidRPr="00CF7E03">
        <w:rPr>
          <w:rFonts w:ascii="Arial" w:eastAsiaTheme="minorEastAsia" w:hAnsi="Arial" w:cs="Arial"/>
          <w:sz w:val="22"/>
          <w:szCs w:val="22"/>
          <w:lang w:eastAsia="zh-CN"/>
        </w:rPr>
        <w:t>non</w:t>
      </w:r>
      <w:r w:rsidR="0071072D" w:rsidRPr="00CF7E03">
        <w:rPr>
          <w:rFonts w:ascii="Arial" w:eastAsiaTheme="minorEastAsia" w:hAnsi="Arial" w:cs="Arial"/>
          <w:sz w:val="22"/>
          <w:szCs w:val="22"/>
          <w:lang w:eastAsia="zh-CN"/>
        </w:rPr>
        <w:noBreakHyphen/>
      </w:r>
      <w:r w:rsidR="00DF64BC" w:rsidRPr="00CF7E03">
        <w:rPr>
          <w:rFonts w:ascii="Arial" w:eastAsiaTheme="minorEastAsia" w:hAnsi="Arial" w:cs="Arial"/>
          <w:sz w:val="22"/>
          <w:szCs w:val="22"/>
          <w:lang w:eastAsia="zh-CN"/>
        </w:rPr>
        <w:t>thermal</w:t>
      </w:r>
      <w:r w:rsidR="00F066D5" w:rsidRPr="00CF7E03">
        <w:rPr>
          <w:rFonts w:ascii="Arial" w:eastAsiaTheme="minorEastAsia" w:hAnsi="Arial" w:cs="Arial"/>
          <w:sz w:val="22"/>
          <w:szCs w:val="22"/>
          <w:lang w:eastAsia="zh-CN"/>
        </w:rPr>
        <w:t xml:space="preserve"> plasma technologies, </w:t>
      </w:r>
      <w:r w:rsidR="004238C4" w:rsidRPr="00CF7E03">
        <w:rPr>
          <w:rFonts w:ascii="Arial" w:eastAsiaTheme="minorEastAsia" w:hAnsi="Arial" w:cs="Arial"/>
          <w:sz w:val="22"/>
          <w:szCs w:val="22"/>
          <w:lang w:eastAsia="zh-CN"/>
        </w:rPr>
        <w:t>including</w:t>
      </w:r>
      <w:r w:rsidR="00F066D5" w:rsidRPr="00CF7E03">
        <w:rPr>
          <w:rFonts w:ascii="Arial" w:eastAsiaTheme="minorEastAsia" w:hAnsi="Arial" w:cs="Arial"/>
          <w:sz w:val="22"/>
          <w:szCs w:val="22"/>
          <w:lang w:eastAsia="zh-CN"/>
        </w:rPr>
        <w:t xml:space="preserve"> </w:t>
      </w:r>
      <w:r w:rsidR="00570C0A" w:rsidRPr="00CF7E03">
        <w:rPr>
          <w:rFonts w:ascii="Arial" w:eastAsiaTheme="minorEastAsia" w:hAnsi="Arial" w:cs="Arial"/>
          <w:sz w:val="22"/>
          <w:szCs w:val="22"/>
          <w:lang w:eastAsia="zh-CN"/>
        </w:rPr>
        <w:t>electrode-based</w:t>
      </w:r>
      <w:r w:rsidR="001E4BB3" w:rsidRPr="00CF7E03">
        <w:rPr>
          <w:rFonts w:ascii="Arial" w:eastAsiaTheme="minorEastAsia" w:hAnsi="Arial" w:cs="Arial"/>
          <w:sz w:val="22"/>
          <w:szCs w:val="22"/>
          <w:lang w:eastAsia="zh-CN"/>
        </w:rPr>
        <w:t xml:space="preserve"> plasma (</w:t>
      </w:r>
      <w:r w:rsidR="00F066D5" w:rsidRPr="00CF7E03">
        <w:rPr>
          <w:rFonts w:ascii="Arial" w:eastAsiaTheme="minorEastAsia" w:hAnsi="Arial" w:cs="Arial"/>
          <w:sz w:val="22"/>
          <w:szCs w:val="22"/>
          <w:lang w:eastAsia="zh-CN"/>
        </w:rPr>
        <w:t>dielectric barrier</w:t>
      </w:r>
      <w:r w:rsidR="00DA09F4" w:rsidRPr="00CF7E03">
        <w:rPr>
          <w:rFonts w:ascii="Arial" w:eastAsiaTheme="minorEastAsia" w:hAnsi="Arial" w:cs="Arial"/>
          <w:sz w:val="22"/>
          <w:szCs w:val="22"/>
          <w:lang w:eastAsia="zh-CN"/>
        </w:rPr>
        <w:t xml:space="preserve"> discharge (DBD)</w:t>
      </w:r>
      <w:r w:rsidR="00F066D5" w:rsidRPr="00CF7E03">
        <w:rPr>
          <w:rFonts w:ascii="Arial" w:eastAsiaTheme="minorEastAsia" w:hAnsi="Arial" w:cs="Arial"/>
          <w:sz w:val="22"/>
          <w:szCs w:val="22"/>
          <w:lang w:eastAsia="zh-CN"/>
        </w:rPr>
        <w:t>, corona,</w:t>
      </w:r>
      <w:r w:rsidR="00DF64BC" w:rsidRPr="00CF7E03">
        <w:rPr>
          <w:rFonts w:ascii="Arial" w:eastAsiaTheme="minorEastAsia" w:hAnsi="Arial" w:cs="Arial"/>
          <w:sz w:val="22"/>
          <w:szCs w:val="22"/>
          <w:lang w:eastAsia="zh-CN"/>
        </w:rPr>
        <w:t xml:space="preserve"> </w:t>
      </w:r>
      <w:r w:rsidR="00F066D5" w:rsidRPr="00CF7E03">
        <w:rPr>
          <w:rFonts w:ascii="Arial" w:eastAsiaTheme="minorEastAsia" w:hAnsi="Arial" w:cs="Arial"/>
          <w:sz w:val="22"/>
          <w:szCs w:val="22"/>
          <w:lang w:eastAsia="zh-CN"/>
        </w:rPr>
        <w:t>pulsed</w:t>
      </w:r>
      <w:r w:rsidR="00DF64BC" w:rsidRPr="00CF7E03">
        <w:rPr>
          <w:rFonts w:ascii="Arial" w:eastAsiaTheme="minorEastAsia" w:hAnsi="Arial" w:cs="Arial"/>
          <w:sz w:val="22"/>
          <w:szCs w:val="22"/>
          <w:lang w:eastAsia="zh-CN"/>
        </w:rPr>
        <w:t xml:space="preserve">, </w:t>
      </w:r>
      <w:r w:rsidR="001E4BB3" w:rsidRPr="00CF7E03">
        <w:rPr>
          <w:rFonts w:ascii="Arial" w:eastAsiaTheme="minorEastAsia" w:hAnsi="Arial" w:cs="Arial"/>
          <w:sz w:val="22"/>
          <w:szCs w:val="22"/>
          <w:lang w:eastAsia="zh-CN"/>
        </w:rPr>
        <w:t>and</w:t>
      </w:r>
      <w:r w:rsidR="00DF64BC" w:rsidRPr="00CF7E03">
        <w:rPr>
          <w:rFonts w:ascii="Arial" w:eastAsiaTheme="minorEastAsia" w:hAnsi="Arial" w:cs="Arial"/>
          <w:sz w:val="22"/>
          <w:szCs w:val="22"/>
          <w:lang w:eastAsia="zh-CN"/>
        </w:rPr>
        <w:t xml:space="preserve"> spark</w:t>
      </w:r>
      <w:r w:rsidR="001E4BB3" w:rsidRPr="00CF7E03">
        <w:rPr>
          <w:rFonts w:ascii="Arial" w:eastAsiaTheme="minorEastAsia" w:hAnsi="Arial" w:cs="Arial"/>
          <w:sz w:val="22"/>
          <w:szCs w:val="22"/>
          <w:lang w:eastAsia="zh-CN"/>
        </w:rPr>
        <w:t>)</w:t>
      </w:r>
      <w:r w:rsidR="00F066D5" w:rsidRPr="00CF7E03">
        <w:rPr>
          <w:rFonts w:ascii="Arial" w:eastAsiaTheme="minorEastAsia" w:hAnsi="Arial" w:cs="Arial"/>
          <w:sz w:val="22"/>
          <w:szCs w:val="22"/>
          <w:lang w:eastAsia="zh-CN"/>
        </w:rPr>
        <w:t xml:space="preserve"> </w:t>
      </w:r>
      <w:r w:rsidR="005B54A8" w:rsidRPr="00CF7E03">
        <w:rPr>
          <w:rFonts w:ascii="Arial" w:eastAsiaTheme="minorEastAsia" w:hAnsi="Arial" w:cs="Arial"/>
          <w:sz w:val="22"/>
          <w:szCs w:val="22"/>
          <w:lang w:eastAsia="zh-CN"/>
        </w:rPr>
        <w:t>and</w:t>
      </w:r>
      <w:r w:rsidR="00DF64BC" w:rsidRPr="00CF7E03">
        <w:rPr>
          <w:rFonts w:ascii="Arial" w:eastAsiaTheme="minorEastAsia" w:hAnsi="Arial" w:cs="Arial"/>
          <w:sz w:val="22"/>
          <w:szCs w:val="22"/>
          <w:lang w:eastAsia="zh-CN"/>
        </w:rPr>
        <w:t xml:space="preserve"> </w:t>
      </w:r>
      <w:r w:rsidR="00570C0A" w:rsidRPr="00CF7E03">
        <w:rPr>
          <w:rFonts w:ascii="Arial" w:eastAsiaTheme="minorEastAsia" w:hAnsi="Arial" w:cs="Arial"/>
          <w:sz w:val="22"/>
          <w:szCs w:val="22"/>
          <w:lang w:eastAsia="zh-CN"/>
        </w:rPr>
        <w:t xml:space="preserve">electrodeless </w:t>
      </w:r>
      <w:r w:rsidR="00DF64BC" w:rsidRPr="00CF7E03">
        <w:rPr>
          <w:rFonts w:ascii="Arial" w:eastAsiaTheme="minorEastAsia" w:hAnsi="Arial" w:cs="Arial"/>
          <w:sz w:val="22"/>
          <w:szCs w:val="22"/>
          <w:lang w:eastAsia="zh-CN"/>
        </w:rPr>
        <w:t xml:space="preserve">microwave plasma </w:t>
      </w:r>
      <w:r w:rsidR="00F066D5" w:rsidRPr="00CF7E03">
        <w:rPr>
          <w:rFonts w:ascii="Arial" w:eastAsiaTheme="minorEastAsia" w:hAnsi="Arial" w:cs="Arial"/>
          <w:sz w:val="22"/>
          <w:szCs w:val="22"/>
          <w:lang w:eastAsia="zh-CN"/>
        </w:rPr>
        <w:t>for C</w:t>
      </w:r>
      <w:r w:rsidR="00F066D5" w:rsidRPr="00CF7E03">
        <w:rPr>
          <w:rFonts w:ascii="Arial" w:eastAsiaTheme="minorEastAsia" w:hAnsi="Arial" w:cs="Arial"/>
          <w:sz w:val="22"/>
          <w:szCs w:val="22"/>
          <w:vertAlign w:val="subscript"/>
          <w:lang w:eastAsia="zh-CN"/>
        </w:rPr>
        <w:t>2</w:t>
      </w:r>
      <w:r w:rsidR="00F066D5" w:rsidRPr="00CF7E03">
        <w:rPr>
          <w:rFonts w:ascii="Arial" w:eastAsiaTheme="minorEastAsia" w:hAnsi="Arial" w:cs="Arial"/>
          <w:sz w:val="22"/>
          <w:szCs w:val="22"/>
          <w:lang w:eastAsia="zh-CN"/>
        </w:rPr>
        <w:t>H</w:t>
      </w:r>
      <w:r w:rsidR="00F066D5" w:rsidRPr="00CF7E03">
        <w:rPr>
          <w:rFonts w:ascii="Arial" w:eastAsiaTheme="minorEastAsia" w:hAnsi="Arial" w:cs="Arial"/>
          <w:sz w:val="22"/>
          <w:szCs w:val="22"/>
          <w:vertAlign w:val="subscript"/>
          <w:lang w:eastAsia="zh-CN"/>
        </w:rPr>
        <w:t>2</w:t>
      </w:r>
      <w:r w:rsidR="00F066D5" w:rsidRPr="00CF7E03">
        <w:rPr>
          <w:rFonts w:ascii="Arial" w:eastAsiaTheme="minorEastAsia" w:hAnsi="Arial" w:cs="Arial"/>
          <w:sz w:val="22"/>
          <w:szCs w:val="22"/>
          <w:lang w:eastAsia="zh-CN"/>
        </w:rPr>
        <w:t xml:space="preserve"> synthesis</w:t>
      </w:r>
      <w:r w:rsidR="0075340F">
        <w:rPr>
          <w:rFonts w:ascii="Arial" w:eastAsiaTheme="minorEastAsia" w:hAnsi="Arial" w:cs="Arial" w:hint="eastAsia"/>
          <w:sz w:val="22"/>
          <w:szCs w:val="22"/>
          <w:lang w:eastAsia="zh-CN"/>
        </w:rPr>
        <w:t xml:space="preserve"> </w:t>
      </w:r>
      <w:r w:rsidR="0075340F" w:rsidRPr="00CF7E03">
        <w:rPr>
          <w:rFonts w:ascii="Arial" w:eastAsiaTheme="minorEastAsia" w:hAnsi="Arial" w:cs="Arial"/>
          <w:sz w:val="22"/>
          <w:szCs w:val="22"/>
          <w:lang w:eastAsia="zh-CN"/>
        </w:rPr>
        <w:t>(</w:t>
      </w:r>
      <w:r w:rsidR="0075340F" w:rsidRPr="00CF7E03">
        <w:rPr>
          <w:rFonts w:ascii="Arial" w:eastAsiaTheme="minorEastAsia" w:hAnsi="Arial" w:cs="Arial"/>
          <w:b/>
          <w:bCs/>
          <w:sz w:val="22"/>
          <w:szCs w:val="22"/>
          <w:lang w:eastAsia="zh-CN"/>
        </w:rPr>
        <w:t>Fig. 5a</w:t>
      </w:r>
      <w:r w:rsidR="0075340F" w:rsidRPr="00CF7E03">
        <w:rPr>
          <w:rFonts w:ascii="Arial" w:eastAsiaTheme="minorEastAsia" w:hAnsi="Arial" w:cs="Arial"/>
          <w:sz w:val="22"/>
          <w:szCs w:val="22"/>
          <w:lang w:eastAsia="zh-CN"/>
        </w:rPr>
        <w:t>)</w:t>
      </w:r>
      <w:r w:rsidR="00B238FF" w:rsidRPr="00CF7E03">
        <w:rPr>
          <w:rFonts w:ascii="Arial" w:eastAsiaTheme="minorEastAsia" w:hAnsi="Arial" w:cs="Arial"/>
          <w:sz w:val="22"/>
          <w:szCs w:val="22"/>
          <w:lang w:eastAsia="zh-CN"/>
        </w:rPr>
        <w:t>.</w:t>
      </w:r>
      <w:r w:rsidR="004729D1" w:rsidRPr="00CF7E03">
        <w:rPr>
          <w:rFonts w:ascii="Arial" w:eastAsiaTheme="minorEastAsia" w:hAnsi="Arial" w:cs="Arial"/>
          <w:sz w:val="22"/>
          <w:szCs w:val="22"/>
          <w:lang w:eastAsia="zh-CN"/>
        </w:rPr>
        <w:fldChar w:fldCharType="begin"/>
      </w:r>
      <w:r w:rsidR="00D01935" w:rsidRPr="00CF7E03">
        <w:rPr>
          <w:rFonts w:ascii="Arial" w:eastAsiaTheme="minorEastAsia" w:hAnsi="Arial" w:cs="Arial"/>
          <w:sz w:val="22"/>
          <w:szCs w:val="22"/>
          <w:lang w:eastAsia="zh-CN"/>
        </w:rPr>
        <w:instrText xml:space="preserve"> ADDIN ZOTERO_ITEM CSL_CITATION {"citationID":"lkBdKLhL","properties":{"formattedCitation":"\\super 33\\nosupersub{}","plainCitation":"33","noteIndex":0},"citationItems":[{"id":40,"uris":["http://zotero.org/users/local/cJGf2fHk/items/VDXK7RV7"],"itemData":{"id":40,"type":"article-journal","abstract":"Methane is an important raw material for fuel and commodity chemicals production. Energy-intensive steam methane catalytic reforming in gas-fired furnaces is the main industrial process for methane conversion to synthesis gas and further to other chemicals. Methane conversion by means of non-thermal plasma technologies has attracted attention in the last years, as no pre-heating of the feed-stream at high temperatures is needed. Electric energy is consumed in producing energetic electrons for molecule bonds breaking, instead of gas heating, thereby overcoming the disadvantages of high operational temperatures. In this work, after introducing plasma classification and plasma chemistry, a comprehensive review of literature papers on non-thermal plasma-assisted methane coupling in the period 2010–2016 is presented and the best results that have been obtained with all different kinds of non-thermal plasma techniques are reported. Finally, as the energy cost is the main cost driver of the process after the raw material cost, comparison among all plasma techniques used for methane coupling is performed in terms of specific energy requirement to crack a mole of methane (SER, kJ/molCH4), efficiency (η %) and energy requirement to produce a mole of target product (ER, either kJ/molC2H2 or kJ/molC2H4). This is followed by a comparison between plasma-driven and thermal energy-driven methane coupling.","container-title":"Chemical Engineering and Processing: Process Intensification","DOI":"10.1016/j.cep.2017.03.024","ISSN":"0255-2701","journalAbbreviation":"Chemical Engineering and Processing: Process Intensification","page":"120-140","source":"ScienceDirect","title":"The panorama of plasma-assisted non-oxidative methane reforming","volume":"117","author":[{"family":"Scapinello","given":"Marco"},{"family":"Delikonstantis","given":"Evangelos"},{"family":"Stefanidis","given":"Georgios D."}],"issued":{"date-parts":[["2017",7,1]]}}}],"schema":"https://github.com/citation-style-language/schema/raw/master/csl-citation.json"} </w:instrText>
      </w:r>
      <w:r w:rsidR="004729D1" w:rsidRPr="00CF7E03">
        <w:rPr>
          <w:rFonts w:ascii="Arial" w:eastAsiaTheme="minorEastAsia" w:hAnsi="Arial" w:cs="Arial"/>
          <w:sz w:val="22"/>
          <w:szCs w:val="22"/>
          <w:lang w:eastAsia="zh-CN"/>
        </w:rPr>
        <w:fldChar w:fldCharType="separate"/>
      </w:r>
      <w:r w:rsidR="00D01935" w:rsidRPr="00CF7E03">
        <w:rPr>
          <w:rFonts w:ascii="Arial" w:hAnsi="Arial" w:cs="Arial"/>
          <w:sz w:val="22"/>
          <w:vertAlign w:val="superscript"/>
        </w:rPr>
        <w:t>33</w:t>
      </w:r>
      <w:r w:rsidR="004729D1" w:rsidRPr="00CF7E03">
        <w:rPr>
          <w:rFonts w:ascii="Arial" w:eastAsiaTheme="minorEastAsia" w:hAnsi="Arial" w:cs="Arial"/>
          <w:sz w:val="22"/>
          <w:szCs w:val="22"/>
          <w:lang w:eastAsia="zh-CN"/>
        </w:rPr>
        <w:fldChar w:fldCharType="end"/>
      </w:r>
      <w:r w:rsidR="00B238FF" w:rsidRPr="00CF7E03">
        <w:rPr>
          <w:rFonts w:ascii="Arial" w:eastAsiaTheme="minorEastAsia" w:hAnsi="Arial" w:cs="Arial"/>
          <w:sz w:val="22"/>
          <w:szCs w:val="22"/>
          <w:lang w:eastAsia="zh-CN"/>
        </w:rPr>
        <w:t xml:space="preserve"> </w:t>
      </w:r>
      <w:r w:rsidR="004238C4" w:rsidRPr="00CF7E03">
        <w:rPr>
          <w:rFonts w:ascii="Arial" w:eastAsiaTheme="minorEastAsia" w:hAnsi="Arial" w:cs="Arial"/>
          <w:sz w:val="22"/>
          <w:szCs w:val="22"/>
          <w:lang w:eastAsia="zh-CN"/>
        </w:rPr>
        <w:t>N</w:t>
      </w:r>
      <w:r w:rsidR="00F066D5" w:rsidRPr="00CF7E03">
        <w:rPr>
          <w:rFonts w:ascii="Arial" w:eastAsiaTheme="minorEastAsia" w:hAnsi="Arial" w:cs="Arial"/>
          <w:sz w:val="22"/>
          <w:szCs w:val="22"/>
          <w:lang w:eastAsia="zh-CN"/>
        </w:rPr>
        <w:t xml:space="preserve">on-thermal </w:t>
      </w:r>
      <w:r w:rsidR="004729D1" w:rsidRPr="00CF7E03">
        <w:rPr>
          <w:rFonts w:ascii="Arial" w:eastAsiaTheme="minorEastAsia" w:hAnsi="Arial" w:cs="Arial"/>
          <w:sz w:val="22"/>
          <w:szCs w:val="22"/>
          <w:lang w:eastAsia="zh-CN"/>
        </w:rPr>
        <w:t>plasma</w:t>
      </w:r>
      <w:r w:rsidR="00F066D5" w:rsidRPr="00CF7E03">
        <w:rPr>
          <w:rFonts w:ascii="Arial" w:eastAsiaTheme="minorEastAsia" w:hAnsi="Arial" w:cs="Arial"/>
          <w:sz w:val="22"/>
          <w:szCs w:val="22"/>
          <w:lang w:eastAsia="zh-CN"/>
        </w:rPr>
        <w:t xml:space="preserve">s channel </w:t>
      </w:r>
      <w:r w:rsidR="00402852" w:rsidRPr="00CF7E03">
        <w:rPr>
          <w:rFonts w:ascii="Arial" w:eastAsiaTheme="minorEastAsia" w:hAnsi="Arial" w:cs="Arial"/>
          <w:sz w:val="22"/>
          <w:szCs w:val="22"/>
          <w:lang w:eastAsia="zh-CN"/>
        </w:rPr>
        <w:t xml:space="preserve">energy preferentially to electrons, </w:t>
      </w:r>
      <w:r w:rsidR="00F066D5" w:rsidRPr="00CF7E03">
        <w:rPr>
          <w:rFonts w:ascii="Arial" w:eastAsiaTheme="minorEastAsia" w:hAnsi="Arial" w:cs="Arial"/>
          <w:sz w:val="22"/>
          <w:szCs w:val="22"/>
          <w:lang w:eastAsia="zh-CN"/>
        </w:rPr>
        <w:t xml:space="preserve">creating </w:t>
      </w:r>
      <w:r w:rsidR="00402852" w:rsidRPr="00CF7E03">
        <w:rPr>
          <w:rFonts w:ascii="Arial" w:eastAsiaTheme="minorEastAsia" w:hAnsi="Arial" w:cs="Arial"/>
          <w:sz w:val="22"/>
          <w:szCs w:val="22"/>
          <w:lang w:eastAsia="zh-CN"/>
        </w:rPr>
        <w:t xml:space="preserve">a </w:t>
      </w:r>
      <w:r w:rsidR="005B54A8" w:rsidRPr="00CF7E03">
        <w:rPr>
          <w:rFonts w:ascii="Arial" w:eastAsiaTheme="minorEastAsia" w:hAnsi="Arial" w:cs="Arial"/>
          <w:sz w:val="22"/>
          <w:szCs w:val="22"/>
          <w:lang w:eastAsia="zh-CN"/>
        </w:rPr>
        <w:t>much</w:t>
      </w:r>
      <w:r w:rsidR="00402852" w:rsidRPr="00CF7E03">
        <w:rPr>
          <w:rFonts w:ascii="Arial" w:eastAsiaTheme="minorEastAsia" w:hAnsi="Arial" w:cs="Arial"/>
          <w:sz w:val="22"/>
          <w:szCs w:val="22"/>
          <w:lang w:eastAsia="zh-CN"/>
        </w:rPr>
        <w:t xml:space="preserve"> </w:t>
      </w:r>
      <w:r w:rsidR="00F066D5" w:rsidRPr="00CF7E03">
        <w:rPr>
          <w:rFonts w:ascii="Arial" w:eastAsiaTheme="minorEastAsia" w:hAnsi="Arial" w:cs="Arial"/>
          <w:sz w:val="22"/>
          <w:szCs w:val="22"/>
          <w:lang w:eastAsia="zh-CN"/>
        </w:rPr>
        <w:t>higher</w:t>
      </w:r>
      <w:r w:rsidR="00402852" w:rsidRPr="00CF7E03">
        <w:rPr>
          <w:rFonts w:ascii="Arial" w:eastAsiaTheme="minorEastAsia" w:hAnsi="Arial" w:cs="Arial"/>
          <w:sz w:val="22"/>
          <w:szCs w:val="22"/>
          <w:lang w:eastAsia="zh-CN"/>
        </w:rPr>
        <w:t xml:space="preserve"> electron temperature</w:t>
      </w:r>
      <w:r w:rsidR="00F90D61" w:rsidRPr="00CF7E03">
        <w:rPr>
          <w:rFonts w:ascii="Arial" w:eastAsiaTheme="minorEastAsia" w:hAnsi="Arial" w:cs="Arial"/>
          <w:sz w:val="22"/>
          <w:szCs w:val="22"/>
          <w:lang w:eastAsia="zh-CN"/>
        </w:rPr>
        <w:t xml:space="preserve"> </w:t>
      </w:r>
      <w:r w:rsidR="00DF64BC" w:rsidRPr="00CF7E03">
        <w:rPr>
          <w:rFonts w:ascii="Arial" w:eastAsiaTheme="minorEastAsia" w:hAnsi="Arial" w:cs="Arial"/>
          <w:sz w:val="22"/>
          <w:szCs w:val="22"/>
          <w:lang w:eastAsia="zh-CN"/>
        </w:rPr>
        <w:t>than</w:t>
      </w:r>
      <w:r w:rsidR="005B54A8" w:rsidRPr="00CF7E03">
        <w:rPr>
          <w:rFonts w:ascii="Arial" w:eastAsiaTheme="minorEastAsia" w:hAnsi="Arial" w:cs="Arial"/>
          <w:sz w:val="22"/>
          <w:szCs w:val="22"/>
          <w:lang w:eastAsia="zh-CN"/>
        </w:rPr>
        <w:t xml:space="preserve"> the temperature of</w:t>
      </w:r>
      <w:r w:rsidR="00DF64BC" w:rsidRPr="00CF7E03">
        <w:rPr>
          <w:rFonts w:ascii="Arial" w:eastAsiaTheme="minorEastAsia" w:hAnsi="Arial" w:cs="Arial"/>
          <w:sz w:val="22"/>
          <w:szCs w:val="22"/>
          <w:lang w:eastAsia="zh-CN"/>
        </w:rPr>
        <w:t xml:space="preserve"> ions and</w:t>
      </w:r>
      <w:r w:rsidR="00F90D61" w:rsidRPr="00CF7E03">
        <w:rPr>
          <w:rFonts w:ascii="Arial" w:eastAsiaTheme="minorEastAsia" w:hAnsi="Arial" w:cs="Arial"/>
          <w:sz w:val="22"/>
          <w:szCs w:val="22"/>
          <w:lang w:eastAsia="zh-CN"/>
        </w:rPr>
        <w:t xml:space="preserve"> neutral</w:t>
      </w:r>
      <w:r w:rsidR="005B54A8" w:rsidRPr="00CF7E03">
        <w:rPr>
          <w:rFonts w:ascii="Arial" w:eastAsiaTheme="minorEastAsia" w:hAnsi="Arial" w:cs="Arial"/>
          <w:sz w:val="22"/>
          <w:szCs w:val="22"/>
          <w:lang w:eastAsia="zh-CN"/>
        </w:rPr>
        <w:t>s</w:t>
      </w:r>
      <w:r w:rsidR="00F90D61" w:rsidRPr="00CF7E03">
        <w:rPr>
          <w:rFonts w:ascii="Arial" w:eastAsiaTheme="minorEastAsia" w:hAnsi="Arial" w:cs="Arial"/>
          <w:sz w:val="22"/>
          <w:szCs w:val="22"/>
          <w:lang w:eastAsia="zh-CN"/>
        </w:rPr>
        <w:t xml:space="preserve">. </w:t>
      </w:r>
      <w:r w:rsidR="005B54A8" w:rsidRPr="00CF7E03">
        <w:rPr>
          <w:rFonts w:ascii="Arial" w:eastAsiaTheme="minorEastAsia" w:hAnsi="Arial" w:cs="Arial"/>
          <w:sz w:val="22"/>
          <w:szCs w:val="22"/>
          <w:lang w:eastAsia="zh-CN"/>
        </w:rPr>
        <w:t xml:space="preserve">When </w:t>
      </w:r>
      <w:r w:rsidR="00F46C51" w:rsidRPr="00CF7E03">
        <w:rPr>
          <w:rFonts w:ascii="Arial" w:eastAsiaTheme="minorEastAsia" w:hAnsi="Arial" w:cs="Arial"/>
          <w:sz w:val="22"/>
          <w:szCs w:val="22"/>
          <w:lang w:eastAsia="zh-CN"/>
        </w:rPr>
        <w:t>the n</w:t>
      </w:r>
      <w:r w:rsidR="00DF64BC" w:rsidRPr="00CF7E03">
        <w:rPr>
          <w:rFonts w:ascii="Arial" w:eastAsiaTheme="minorEastAsia" w:hAnsi="Arial" w:cs="Arial"/>
          <w:sz w:val="22"/>
          <w:szCs w:val="22"/>
          <w:lang w:eastAsia="zh-CN"/>
        </w:rPr>
        <w:t xml:space="preserve">eutral temperature </w:t>
      </w:r>
      <w:r w:rsidR="005B54A8" w:rsidRPr="00CF7E03">
        <w:rPr>
          <w:rFonts w:ascii="Arial" w:eastAsiaTheme="minorEastAsia" w:hAnsi="Arial" w:cs="Arial"/>
          <w:sz w:val="22"/>
          <w:szCs w:val="22"/>
          <w:lang w:eastAsia="zh-CN"/>
        </w:rPr>
        <w:t xml:space="preserve">is </w:t>
      </w:r>
      <w:r w:rsidR="00DF64BC" w:rsidRPr="00CF7E03">
        <w:rPr>
          <w:rFonts w:ascii="Arial" w:eastAsiaTheme="minorEastAsia" w:hAnsi="Arial" w:cs="Arial"/>
          <w:sz w:val="22"/>
          <w:szCs w:val="22"/>
          <w:lang w:eastAsia="zh-CN"/>
        </w:rPr>
        <w:t>close</w:t>
      </w:r>
      <w:r w:rsidR="005B54A8" w:rsidRPr="00CF7E03">
        <w:rPr>
          <w:rFonts w:ascii="Arial" w:eastAsiaTheme="minorEastAsia" w:hAnsi="Arial" w:cs="Arial"/>
          <w:sz w:val="22"/>
          <w:szCs w:val="22"/>
          <w:lang w:eastAsia="zh-CN"/>
        </w:rPr>
        <w:t xml:space="preserve"> </w:t>
      </w:r>
      <w:r w:rsidR="00DF64BC" w:rsidRPr="00CF7E03">
        <w:rPr>
          <w:rFonts w:ascii="Arial" w:eastAsiaTheme="minorEastAsia" w:hAnsi="Arial" w:cs="Arial"/>
          <w:sz w:val="22"/>
          <w:szCs w:val="22"/>
          <w:lang w:eastAsia="zh-CN"/>
        </w:rPr>
        <w:t xml:space="preserve">to room temperature, </w:t>
      </w:r>
      <w:r w:rsidR="005B54A8" w:rsidRPr="00CF7E03">
        <w:rPr>
          <w:rFonts w:ascii="Arial" w:eastAsiaTheme="minorEastAsia" w:hAnsi="Arial" w:cs="Arial"/>
          <w:sz w:val="22"/>
          <w:szCs w:val="22"/>
          <w:lang w:eastAsia="zh-CN"/>
        </w:rPr>
        <w:t>the</w:t>
      </w:r>
      <w:r w:rsidR="00A8461A" w:rsidRPr="00CF7E03">
        <w:rPr>
          <w:rFonts w:ascii="Arial" w:eastAsiaTheme="minorEastAsia" w:hAnsi="Arial" w:cs="Arial"/>
          <w:sz w:val="22"/>
          <w:szCs w:val="22"/>
          <w:lang w:eastAsia="zh-CN"/>
        </w:rPr>
        <w:t xml:space="preserve"> plasma </w:t>
      </w:r>
      <w:r w:rsidR="005B54A8" w:rsidRPr="00CF7E03">
        <w:rPr>
          <w:rFonts w:ascii="Arial" w:eastAsiaTheme="minorEastAsia" w:hAnsi="Arial" w:cs="Arial"/>
          <w:sz w:val="22"/>
          <w:szCs w:val="22"/>
          <w:lang w:eastAsia="zh-CN"/>
        </w:rPr>
        <w:t>is termed</w:t>
      </w:r>
      <w:r w:rsidR="00A8461A" w:rsidRPr="00CF7E03">
        <w:rPr>
          <w:rFonts w:ascii="Arial" w:eastAsiaTheme="minorEastAsia" w:hAnsi="Arial" w:cs="Arial"/>
          <w:sz w:val="22"/>
          <w:szCs w:val="22"/>
          <w:lang w:eastAsia="zh-CN"/>
        </w:rPr>
        <w:t xml:space="preserve"> </w:t>
      </w:r>
      <w:r w:rsidR="009D532A" w:rsidRPr="00CF7E03">
        <w:rPr>
          <w:rFonts w:ascii="Arial" w:eastAsiaTheme="minorEastAsia" w:hAnsi="Arial" w:cs="Arial"/>
          <w:sz w:val="22"/>
          <w:szCs w:val="22"/>
          <w:lang w:eastAsia="zh-CN"/>
        </w:rPr>
        <w:t>“</w:t>
      </w:r>
      <w:r w:rsidR="00A8461A" w:rsidRPr="00CF7E03">
        <w:rPr>
          <w:rFonts w:ascii="Arial" w:eastAsiaTheme="minorEastAsia" w:hAnsi="Arial" w:cs="Arial"/>
          <w:sz w:val="22"/>
          <w:szCs w:val="22"/>
          <w:lang w:eastAsia="zh-CN"/>
        </w:rPr>
        <w:t>cold plasma</w:t>
      </w:r>
      <w:r w:rsidR="005B54A8" w:rsidRPr="00CF7E03">
        <w:rPr>
          <w:rFonts w:ascii="Arial" w:eastAsiaTheme="minorEastAsia" w:hAnsi="Arial" w:cs="Arial"/>
          <w:sz w:val="22"/>
          <w:szCs w:val="22"/>
          <w:lang w:eastAsia="zh-CN"/>
        </w:rPr>
        <w:t>”</w:t>
      </w:r>
      <w:r w:rsidR="004238C4" w:rsidRPr="00CF7E03">
        <w:rPr>
          <w:rFonts w:ascii="Arial" w:eastAsiaTheme="minorEastAsia" w:hAnsi="Arial" w:cs="Arial"/>
          <w:sz w:val="22"/>
          <w:szCs w:val="22"/>
          <w:lang w:eastAsia="zh-CN"/>
        </w:rPr>
        <w:t xml:space="preserve"> (</w:t>
      </w:r>
      <w:r w:rsidR="004238C4" w:rsidRPr="006F3396">
        <w:rPr>
          <w:rFonts w:ascii="Arial" w:eastAsiaTheme="minorEastAsia" w:hAnsi="Arial" w:cs="Arial"/>
          <w:i/>
          <w:sz w:val="22"/>
          <w:szCs w:val="22"/>
          <w:lang w:eastAsia="zh-CN"/>
        </w:rPr>
        <w:t>e.g.</w:t>
      </w:r>
      <w:r w:rsidR="004238C4" w:rsidRPr="00CF7E03">
        <w:rPr>
          <w:rFonts w:ascii="Arial" w:eastAsiaTheme="minorEastAsia" w:hAnsi="Arial" w:cs="Arial"/>
          <w:sz w:val="22"/>
          <w:szCs w:val="22"/>
          <w:lang w:eastAsia="zh-CN"/>
        </w:rPr>
        <w:t xml:space="preserve">, </w:t>
      </w:r>
      <w:r w:rsidR="00DA09F4" w:rsidRPr="00CF7E03">
        <w:rPr>
          <w:rFonts w:ascii="Arial" w:eastAsiaTheme="minorEastAsia" w:hAnsi="Arial" w:cs="Arial"/>
          <w:sz w:val="22"/>
          <w:szCs w:val="22"/>
          <w:lang w:eastAsia="zh-CN"/>
        </w:rPr>
        <w:t>DBD</w:t>
      </w:r>
      <w:r w:rsidR="001E4BB3" w:rsidRPr="00CF7E03">
        <w:rPr>
          <w:rFonts w:ascii="Arial" w:eastAsiaTheme="minorEastAsia" w:hAnsi="Arial" w:cs="Arial"/>
          <w:sz w:val="22"/>
          <w:szCs w:val="22"/>
          <w:lang w:eastAsia="zh-CN"/>
        </w:rPr>
        <w:t>, corona</w:t>
      </w:r>
      <w:r w:rsidRPr="00CF7E03">
        <w:rPr>
          <w:rFonts w:ascii="Arial" w:eastAsiaTheme="minorEastAsia" w:hAnsi="Arial" w:cs="Arial"/>
          <w:sz w:val="22"/>
          <w:szCs w:val="22"/>
          <w:lang w:eastAsia="zh-CN"/>
        </w:rPr>
        <w:t>,</w:t>
      </w:r>
      <w:r w:rsidR="001E4BB3" w:rsidRPr="00CF7E03">
        <w:rPr>
          <w:rFonts w:ascii="Arial" w:eastAsiaTheme="minorEastAsia" w:hAnsi="Arial" w:cs="Arial"/>
          <w:sz w:val="22"/>
          <w:szCs w:val="22"/>
          <w:lang w:eastAsia="zh-CN"/>
        </w:rPr>
        <w:t xml:space="preserve"> and pulsed plasma</w:t>
      </w:r>
      <w:r w:rsidR="004238C4" w:rsidRPr="00CF7E03">
        <w:rPr>
          <w:rFonts w:ascii="Arial" w:eastAsiaTheme="minorEastAsia" w:hAnsi="Arial" w:cs="Arial"/>
          <w:sz w:val="22"/>
          <w:szCs w:val="22"/>
          <w:lang w:eastAsia="zh-CN"/>
        </w:rPr>
        <w:t xml:space="preserve">), whereas </w:t>
      </w:r>
      <w:r w:rsidR="00BE06DC" w:rsidRPr="00CF7E03">
        <w:rPr>
          <w:rFonts w:ascii="Arial" w:eastAsiaTheme="minorEastAsia" w:hAnsi="Arial" w:cs="Arial"/>
          <w:sz w:val="22"/>
          <w:szCs w:val="22"/>
          <w:lang w:eastAsia="zh-CN"/>
        </w:rPr>
        <w:t xml:space="preserve">microwave and spark </w:t>
      </w:r>
      <w:r w:rsidR="004238C4" w:rsidRPr="00CF7E03">
        <w:rPr>
          <w:rFonts w:ascii="Arial" w:eastAsiaTheme="minorEastAsia" w:hAnsi="Arial" w:cs="Arial"/>
          <w:sz w:val="22"/>
          <w:szCs w:val="22"/>
          <w:lang w:eastAsia="zh-CN"/>
        </w:rPr>
        <w:t xml:space="preserve">plasma </w:t>
      </w:r>
      <w:r w:rsidR="005B54A8" w:rsidRPr="00CF7E03">
        <w:rPr>
          <w:rFonts w:ascii="Arial" w:eastAsiaTheme="minorEastAsia" w:hAnsi="Arial" w:cs="Arial"/>
          <w:sz w:val="22"/>
          <w:szCs w:val="22"/>
          <w:lang w:eastAsia="zh-CN"/>
        </w:rPr>
        <w:t xml:space="preserve">can heat neutrals </w:t>
      </w:r>
      <w:r w:rsidR="0075340F">
        <w:rPr>
          <w:rFonts w:ascii="Arial" w:eastAsiaTheme="minorEastAsia" w:hAnsi="Arial" w:cs="Arial" w:hint="eastAsia"/>
          <w:sz w:val="22"/>
          <w:szCs w:val="22"/>
          <w:lang w:eastAsia="zh-CN"/>
        </w:rPr>
        <w:t xml:space="preserve">up </w:t>
      </w:r>
      <w:r w:rsidR="005B54A8" w:rsidRPr="00CF7E03">
        <w:rPr>
          <w:rFonts w:ascii="Arial" w:eastAsiaTheme="minorEastAsia" w:hAnsi="Arial" w:cs="Arial"/>
          <w:sz w:val="22"/>
          <w:szCs w:val="22"/>
          <w:lang w:eastAsia="zh-CN"/>
        </w:rPr>
        <w:t xml:space="preserve">to several thousand </w:t>
      </w:r>
      <w:r w:rsidR="00D574D8" w:rsidRPr="00CF7E03">
        <w:rPr>
          <w:rFonts w:ascii="Arial" w:eastAsiaTheme="minorEastAsia" w:hAnsi="Arial" w:cs="Arial"/>
          <w:sz w:val="22"/>
          <w:szCs w:val="22"/>
          <w:lang w:eastAsia="zh-CN"/>
        </w:rPr>
        <w:lastRenderedPageBreak/>
        <w:t>kelvins</w:t>
      </w:r>
      <w:r w:rsidR="00F066D5" w:rsidRPr="00CF7E03">
        <w:rPr>
          <w:rFonts w:ascii="Arial" w:eastAsiaTheme="minorEastAsia" w:hAnsi="Arial" w:cs="Arial"/>
          <w:sz w:val="22"/>
          <w:szCs w:val="22"/>
          <w:lang w:eastAsia="zh-CN"/>
        </w:rPr>
        <w:t>, making thermal activation</w:t>
      </w:r>
      <w:r w:rsidR="00481662" w:rsidRPr="00CF7E03">
        <w:rPr>
          <w:rFonts w:ascii="Arial" w:eastAsiaTheme="minorEastAsia" w:hAnsi="Arial" w:cs="Arial"/>
          <w:sz w:val="22"/>
          <w:szCs w:val="22"/>
          <w:lang w:eastAsia="zh-CN"/>
        </w:rPr>
        <w:t xml:space="preserve"> </w:t>
      </w:r>
      <w:r w:rsidR="00A8461A" w:rsidRPr="00CF7E03">
        <w:rPr>
          <w:rFonts w:ascii="Arial" w:eastAsiaTheme="minorEastAsia" w:hAnsi="Arial" w:cs="Arial"/>
          <w:sz w:val="22"/>
          <w:szCs w:val="22"/>
          <w:lang w:eastAsia="zh-CN"/>
        </w:rPr>
        <w:t>significant</w:t>
      </w:r>
      <w:r w:rsidR="005B54A8" w:rsidRPr="00CF7E03">
        <w:rPr>
          <w:rFonts w:ascii="Arial" w:eastAsiaTheme="minorEastAsia" w:hAnsi="Arial" w:cs="Arial"/>
          <w:sz w:val="22"/>
          <w:szCs w:val="22"/>
          <w:lang w:eastAsia="zh-CN"/>
        </w:rPr>
        <w:t>; these are known as “warm plasma”</w:t>
      </w:r>
      <w:r w:rsidR="00BE06DC" w:rsidRPr="00CF7E03">
        <w:rPr>
          <w:rFonts w:ascii="Arial" w:eastAsiaTheme="minorEastAsia" w:hAnsi="Arial" w:cs="Arial"/>
          <w:sz w:val="22"/>
          <w:szCs w:val="22"/>
          <w:lang w:eastAsia="zh-CN"/>
        </w:rPr>
        <w:t>.</w:t>
      </w:r>
      <w:r w:rsidR="00BE06DC" w:rsidRPr="00CF7E03">
        <w:rPr>
          <w:rFonts w:ascii="Arial" w:eastAsiaTheme="minorEastAsia" w:hAnsi="Arial" w:cs="Arial"/>
          <w:sz w:val="22"/>
          <w:szCs w:val="22"/>
          <w:lang w:eastAsia="zh-CN"/>
        </w:rPr>
        <w:fldChar w:fldCharType="begin"/>
      </w:r>
      <w:r w:rsidR="00D01935" w:rsidRPr="00CF7E03">
        <w:rPr>
          <w:rFonts w:ascii="Arial" w:eastAsiaTheme="minorEastAsia" w:hAnsi="Arial" w:cs="Arial"/>
          <w:sz w:val="22"/>
          <w:szCs w:val="22"/>
          <w:lang w:eastAsia="zh-CN"/>
        </w:rPr>
        <w:instrText xml:space="preserve"> ADDIN ZOTERO_ITEM CSL_CITATION {"citationID":"1067PMRs","properties":{"formattedCitation":"\\super 33\\nosupersub{}","plainCitation":"33","noteIndex":0},"citationItems":[{"id":40,"uris":["http://zotero.org/users/local/cJGf2fHk/items/VDXK7RV7"],"itemData":{"id":40,"type":"article-journal","abstract":"Methane is an important raw material for fuel and commodity chemicals production. Energy-intensive steam methane catalytic reforming in gas-fired furnaces is the main industrial process for methane conversion to synthesis gas and further to other chemicals. Methane conversion by means of non-thermal plasma technologies has attracted attention in the last years, as no pre-heating of the feed-stream at high temperatures is needed. Electric energy is consumed in producing energetic electrons for molecule bonds breaking, instead of gas heating, thereby overcoming the disadvantages of high operational temperatures. In this work, after introducing plasma classification and plasma chemistry, a comprehensive review of literature papers on non-thermal plasma-assisted methane coupling in the period 2010–2016 is presented and the best results that have been obtained with all different kinds of non-thermal plasma techniques are reported. Finally, as the energy cost is the main cost driver of the process after the raw material cost, comparison among all plasma techniques used for methane coupling is performed in terms of specific energy requirement to crack a mole of methane (SER, kJ/molCH4), efficiency (η %) and energy requirement to produce a mole of target product (ER, either kJ/molC2H2 or kJ/molC2H4). This is followed by a comparison between plasma-driven and thermal energy-driven methane coupling.","container-title":"Chemical Engineering and Processing: Process Intensification","DOI":"10.1016/j.cep.2017.03.024","ISSN":"0255-2701","journalAbbreviation":"Chemical Engineering and Processing: Process Intensification","page":"120-140","source":"ScienceDirect","title":"The panorama of plasma-assisted non-oxidative methane reforming","volume":"117","author":[{"family":"Scapinello","given":"Marco"},{"family":"Delikonstantis","given":"Evangelos"},{"family":"Stefanidis","given":"Georgios D."}],"issued":{"date-parts":[["2017",7,1]]}}}],"schema":"https://github.com/citation-style-language/schema/raw/master/csl-citation.json"} </w:instrText>
      </w:r>
      <w:r w:rsidR="00BE06DC" w:rsidRPr="00CF7E03">
        <w:rPr>
          <w:rFonts w:ascii="Arial" w:eastAsiaTheme="minorEastAsia" w:hAnsi="Arial" w:cs="Arial"/>
          <w:sz w:val="22"/>
          <w:szCs w:val="22"/>
          <w:lang w:eastAsia="zh-CN"/>
        </w:rPr>
        <w:fldChar w:fldCharType="separate"/>
      </w:r>
      <w:r w:rsidR="00D01935" w:rsidRPr="00CF7E03">
        <w:rPr>
          <w:rFonts w:ascii="Arial" w:hAnsi="Arial" w:cs="Arial"/>
          <w:sz w:val="22"/>
          <w:vertAlign w:val="superscript"/>
        </w:rPr>
        <w:t>33</w:t>
      </w:r>
      <w:r w:rsidR="00BE06DC" w:rsidRPr="00CF7E03">
        <w:rPr>
          <w:rFonts w:ascii="Arial" w:eastAsiaTheme="minorEastAsia" w:hAnsi="Arial" w:cs="Arial"/>
          <w:sz w:val="22"/>
          <w:szCs w:val="22"/>
          <w:lang w:eastAsia="zh-CN"/>
        </w:rPr>
        <w:fldChar w:fldCharType="end"/>
      </w:r>
      <w:r w:rsidR="00BE06DC" w:rsidRPr="00CF7E03">
        <w:rPr>
          <w:rFonts w:ascii="Arial" w:eastAsiaTheme="minorEastAsia" w:hAnsi="Arial" w:cs="Arial"/>
          <w:sz w:val="22"/>
          <w:szCs w:val="22"/>
          <w:lang w:eastAsia="zh-CN"/>
        </w:rPr>
        <w:t xml:space="preserve"> </w:t>
      </w:r>
      <w:r w:rsidR="004238C4" w:rsidRPr="00CF7E03">
        <w:rPr>
          <w:rFonts w:ascii="Arial" w:eastAsiaTheme="minorEastAsia" w:hAnsi="Arial" w:cs="Arial"/>
          <w:sz w:val="22"/>
          <w:szCs w:val="22"/>
          <w:lang w:eastAsia="zh-CN"/>
        </w:rPr>
        <w:t>E</w:t>
      </w:r>
      <w:r w:rsidR="00570C0A" w:rsidRPr="00CF7E03">
        <w:rPr>
          <w:rFonts w:ascii="Arial" w:eastAsiaTheme="minorEastAsia" w:hAnsi="Arial" w:cs="Arial"/>
          <w:sz w:val="22"/>
          <w:szCs w:val="22"/>
          <w:lang w:eastAsia="zh-CN"/>
        </w:rPr>
        <w:t xml:space="preserve">lectrode-based </w:t>
      </w:r>
      <w:r w:rsidR="0051665F" w:rsidRPr="00CF7E03">
        <w:rPr>
          <w:rFonts w:ascii="Arial" w:eastAsiaTheme="minorEastAsia" w:hAnsi="Arial" w:cs="Arial"/>
          <w:sz w:val="22"/>
          <w:szCs w:val="22"/>
          <w:lang w:eastAsia="zh-CN"/>
        </w:rPr>
        <w:t>plasma</w:t>
      </w:r>
      <w:r w:rsidR="004946E5" w:rsidRPr="00CF7E03">
        <w:rPr>
          <w:rFonts w:ascii="Arial" w:eastAsiaTheme="minorEastAsia" w:hAnsi="Arial" w:cs="Arial"/>
          <w:sz w:val="22"/>
          <w:szCs w:val="22"/>
          <w:lang w:eastAsia="zh-CN"/>
        </w:rPr>
        <w:t>s</w:t>
      </w:r>
      <w:r w:rsidR="004238C4" w:rsidRPr="00CF7E03">
        <w:rPr>
          <w:rFonts w:ascii="Arial" w:eastAsiaTheme="minorEastAsia" w:hAnsi="Arial" w:cs="Arial"/>
          <w:sz w:val="22"/>
          <w:szCs w:val="22"/>
          <w:lang w:eastAsia="zh-CN"/>
        </w:rPr>
        <w:t xml:space="preserve"> require</w:t>
      </w:r>
      <w:r w:rsidR="0051665F" w:rsidRPr="00CF7E03">
        <w:rPr>
          <w:rFonts w:ascii="Arial" w:eastAsiaTheme="minorEastAsia" w:hAnsi="Arial" w:cs="Arial"/>
          <w:sz w:val="22"/>
          <w:szCs w:val="22"/>
          <w:lang w:eastAsia="zh-CN"/>
        </w:rPr>
        <w:t xml:space="preserve"> electrodes </w:t>
      </w:r>
      <w:r w:rsidR="005B54A8" w:rsidRPr="00CF7E03">
        <w:rPr>
          <w:rFonts w:ascii="Arial" w:eastAsiaTheme="minorEastAsia" w:hAnsi="Arial" w:cs="Arial"/>
          <w:sz w:val="22"/>
          <w:szCs w:val="22"/>
          <w:lang w:eastAsia="zh-CN"/>
        </w:rPr>
        <w:t>for gas</w:t>
      </w:r>
      <w:r w:rsidR="0051665F" w:rsidRPr="00CF7E03">
        <w:rPr>
          <w:rFonts w:ascii="Arial" w:eastAsiaTheme="minorEastAsia" w:hAnsi="Arial" w:cs="Arial"/>
          <w:sz w:val="22"/>
          <w:szCs w:val="22"/>
          <w:lang w:eastAsia="zh-CN"/>
        </w:rPr>
        <w:t xml:space="preserve"> ionization</w:t>
      </w:r>
      <w:r w:rsidR="005B54A8" w:rsidRPr="00CF7E03">
        <w:rPr>
          <w:rFonts w:ascii="Arial" w:eastAsiaTheme="minorEastAsia" w:hAnsi="Arial" w:cs="Arial"/>
          <w:sz w:val="22"/>
          <w:szCs w:val="22"/>
          <w:lang w:eastAsia="zh-CN"/>
        </w:rPr>
        <w:t xml:space="preserve"> to form plasma</w:t>
      </w:r>
      <w:r w:rsidR="009E3DA8" w:rsidRPr="00CF7E03">
        <w:rPr>
          <w:rFonts w:ascii="Arial" w:eastAsiaTheme="minorEastAsia" w:hAnsi="Arial" w:cs="Arial"/>
          <w:sz w:val="22"/>
          <w:szCs w:val="22"/>
          <w:lang w:eastAsia="zh-CN"/>
        </w:rPr>
        <w:t>,</w:t>
      </w:r>
      <w:r w:rsidR="0051665F" w:rsidRPr="00CF7E03">
        <w:rPr>
          <w:rFonts w:ascii="Arial" w:eastAsiaTheme="minorEastAsia" w:hAnsi="Arial" w:cs="Arial"/>
          <w:sz w:val="22"/>
          <w:szCs w:val="22"/>
          <w:lang w:eastAsia="zh-CN"/>
        </w:rPr>
        <w:t xml:space="preserve"> </w:t>
      </w:r>
      <w:r w:rsidR="004238C4" w:rsidRPr="00CF7E03">
        <w:rPr>
          <w:rFonts w:ascii="Arial" w:eastAsiaTheme="minorEastAsia" w:hAnsi="Arial" w:cs="Arial"/>
          <w:sz w:val="22"/>
          <w:szCs w:val="22"/>
          <w:lang w:eastAsia="zh-CN"/>
        </w:rPr>
        <w:t>while microwave plasma induces ionization via microwave irradiation</w:t>
      </w:r>
      <w:r w:rsidR="0075340F">
        <w:rPr>
          <w:rFonts w:ascii="Arial" w:eastAsiaTheme="minorEastAsia" w:hAnsi="Arial" w:cs="Arial" w:hint="eastAsia"/>
          <w:sz w:val="22"/>
          <w:szCs w:val="22"/>
          <w:lang w:eastAsia="zh-CN"/>
        </w:rPr>
        <w:t xml:space="preserve"> </w:t>
      </w:r>
      <w:r w:rsidR="0075340F" w:rsidRPr="00CF7E03">
        <w:rPr>
          <w:rFonts w:ascii="Arial" w:eastAsiaTheme="minorEastAsia" w:hAnsi="Arial" w:cs="Arial"/>
          <w:sz w:val="22"/>
          <w:szCs w:val="22"/>
          <w:lang w:eastAsia="zh-CN"/>
        </w:rPr>
        <w:t>(</w:t>
      </w:r>
      <w:r w:rsidR="0075340F" w:rsidRPr="00CF7E03">
        <w:rPr>
          <w:rFonts w:ascii="Arial" w:eastAsiaTheme="minorEastAsia" w:hAnsi="Arial" w:cs="Arial"/>
          <w:b/>
          <w:bCs/>
          <w:sz w:val="22"/>
          <w:szCs w:val="22"/>
          <w:lang w:eastAsia="zh-CN"/>
        </w:rPr>
        <w:t>Fig. 5a</w:t>
      </w:r>
      <w:r w:rsidR="0075340F" w:rsidRPr="00CF7E03">
        <w:rPr>
          <w:rFonts w:ascii="Arial" w:eastAsiaTheme="minorEastAsia" w:hAnsi="Arial" w:cs="Arial"/>
          <w:sz w:val="22"/>
          <w:szCs w:val="22"/>
          <w:lang w:eastAsia="zh-CN"/>
        </w:rPr>
        <w:t>)</w:t>
      </w:r>
      <w:r w:rsidR="004238C4" w:rsidRPr="00CF7E03">
        <w:rPr>
          <w:rFonts w:ascii="Arial" w:eastAsiaTheme="minorEastAsia" w:hAnsi="Arial" w:cs="Arial"/>
          <w:sz w:val="22"/>
          <w:szCs w:val="22"/>
          <w:lang w:eastAsia="zh-CN"/>
        </w:rPr>
        <w:t>, avoiding soot deposition issues on electrodes that affect plasma stability</w:t>
      </w:r>
      <w:r w:rsidR="0051665F" w:rsidRPr="00CF7E03">
        <w:rPr>
          <w:rFonts w:ascii="Arial" w:eastAsiaTheme="minorEastAsia" w:hAnsi="Arial" w:cs="Arial"/>
          <w:sz w:val="22"/>
          <w:szCs w:val="22"/>
          <w:lang w:eastAsia="zh-CN"/>
        </w:rPr>
        <w:t>.</w:t>
      </w:r>
      <w:r w:rsidR="0051665F" w:rsidRPr="00CF7E03">
        <w:rPr>
          <w:rFonts w:ascii="Arial" w:eastAsiaTheme="minorEastAsia" w:hAnsi="Arial" w:cs="Arial"/>
          <w:sz w:val="22"/>
          <w:szCs w:val="22"/>
          <w:lang w:eastAsia="zh-CN"/>
        </w:rPr>
        <w:fldChar w:fldCharType="begin"/>
      </w:r>
      <w:r w:rsidR="0051665F" w:rsidRPr="00CF7E03">
        <w:rPr>
          <w:rFonts w:ascii="Arial" w:eastAsiaTheme="minorEastAsia" w:hAnsi="Arial" w:cs="Arial"/>
          <w:sz w:val="22"/>
          <w:szCs w:val="22"/>
          <w:lang w:eastAsia="zh-CN"/>
        </w:rPr>
        <w:instrText xml:space="preserve"> ADDIN ZOTERO_ITEM CSL_CITATION {"citationID":"GqLynOTy","properties":{"formattedCitation":"\\super 7\\nosupersub{}","plainCitation":"7","noteIndex":0},"citationItems":[{"id":123,"uris":["http://zotero.org/users/local/cJGf2fHk/items/SSY3XKIP"],"itemData":{"id":123,"type":"article-journal","abstract":"Methane is the absolute major component of natural gas, which is abundant and is becoming inexpensive as shale gas exploration technology booms. For econom","DOI":"10.1039/9781839160257-00093","language":"en","source":"books.rsc.org","title":"Conversion of Methane to Acetylene","URL":"https://books.rsc.org/books/edited-volume/2105/chapter/7699206/Conversion-of-Methane-to-Acetylene","author":[{"family":"Jiang","given":"Changle"},{"family":"Hu","given":"Jianli"}],"accessed":{"date-parts":[["2024",6,7]]},"issued":{"date-parts":[["2023",9,29]]}}}],"schema":"https://github.com/citation-style-language/schema/raw/master/csl-citation.json"} </w:instrText>
      </w:r>
      <w:r w:rsidR="0051665F" w:rsidRPr="00CF7E03">
        <w:rPr>
          <w:rFonts w:ascii="Arial" w:eastAsiaTheme="minorEastAsia" w:hAnsi="Arial" w:cs="Arial"/>
          <w:sz w:val="22"/>
          <w:szCs w:val="22"/>
          <w:lang w:eastAsia="zh-CN"/>
        </w:rPr>
        <w:fldChar w:fldCharType="separate"/>
      </w:r>
      <w:r w:rsidR="0051665F" w:rsidRPr="00CF7E03">
        <w:rPr>
          <w:rFonts w:ascii="Arial" w:hAnsi="Arial" w:cs="Arial"/>
          <w:sz w:val="22"/>
          <w:vertAlign w:val="superscript"/>
        </w:rPr>
        <w:t>7</w:t>
      </w:r>
      <w:r w:rsidR="0051665F" w:rsidRPr="00CF7E03">
        <w:rPr>
          <w:rFonts w:ascii="Arial" w:eastAsiaTheme="minorEastAsia" w:hAnsi="Arial" w:cs="Arial"/>
          <w:sz w:val="22"/>
          <w:szCs w:val="22"/>
          <w:lang w:eastAsia="zh-CN"/>
        </w:rPr>
        <w:fldChar w:fldCharType="end"/>
      </w:r>
    </w:p>
    <w:p w14:paraId="6EDB2D22" w14:textId="77777777" w:rsidR="0064013E" w:rsidRDefault="00633D92" w:rsidP="0064013E">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The c</w:t>
      </w:r>
      <w:r w:rsidR="00B717E3" w:rsidRPr="00CF7E03">
        <w:rPr>
          <w:rFonts w:ascii="Arial" w:eastAsiaTheme="minorEastAsia" w:hAnsi="Arial" w:cs="Arial"/>
          <w:sz w:val="22"/>
          <w:szCs w:val="22"/>
          <w:lang w:eastAsia="zh-CN"/>
        </w:rPr>
        <w:t xml:space="preserve">omparison of representative results </w:t>
      </w:r>
      <w:r w:rsidRPr="00CF7E03">
        <w:rPr>
          <w:rFonts w:ascii="Arial" w:eastAsiaTheme="minorEastAsia" w:hAnsi="Arial" w:cs="Arial"/>
          <w:sz w:val="22"/>
          <w:szCs w:val="22"/>
          <w:lang w:eastAsia="zh-CN"/>
        </w:rPr>
        <w:t>from</w:t>
      </w:r>
      <w:r w:rsidR="008338AE">
        <w:rPr>
          <w:rFonts w:ascii="Arial" w:eastAsiaTheme="minorEastAsia" w:hAnsi="Arial" w:cs="Arial" w:hint="eastAsia"/>
          <w:sz w:val="22"/>
          <w:szCs w:val="22"/>
          <w:lang w:eastAsia="zh-CN"/>
        </w:rPr>
        <w:t xml:space="preserve"> (catalytic)</w:t>
      </w:r>
      <w:r w:rsidR="00B717E3" w:rsidRPr="00CF7E03">
        <w:rPr>
          <w:rFonts w:ascii="Arial" w:eastAsiaTheme="minorEastAsia" w:hAnsi="Arial" w:cs="Arial"/>
          <w:sz w:val="22"/>
          <w:szCs w:val="22"/>
          <w:lang w:eastAsia="zh-CN"/>
        </w:rPr>
        <w:t xml:space="preserve"> </w:t>
      </w:r>
      <w:r w:rsidR="00315729" w:rsidRPr="00CF7E03">
        <w:rPr>
          <w:rFonts w:ascii="Arial" w:eastAsiaTheme="minorEastAsia" w:hAnsi="Arial" w:cs="Arial"/>
          <w:sz w:val="22"/>
          <w:szCs w:val="22"/>
          <w:lang w:eastAsia="zh-CN"/>
        </w:rPr>
        <w:t>thermal pyrolysis</w:t>
      </w:r>
      <w:r w:rsidR="00B717E3" w:rsidRPr="00CF7E03">
        <w:rPr>
          <w:rFonts w:ascii="Arial" w:eastAsiaTheme="minorEastAsia" w:hAnsi="Arial" w:cs="Arial"/>
          <w:sz w:val="22"/>
          <w:szCs w:val="22"/>
          <w:lang w:eastAsia="zh-CN"/>
        </w:rPr>
        <w:t>, thermal</w:t>
      </w:r>
      <w:r w:rsidR="000B19EA">
        <w:rPr>
          <w:rFonts w:ascii="Arial" w:eastAsiaTheme="minorEastAsia" w:hAnsi="Arial" w:cs="Arial" w:hint="eastAsia"/>
          <w:sz w:val="22"/>
          <w:szCs w:val="22"/>
          <w:lang w:eastAsia="zh-CN"/>
        </w:rPr>
        <w:t xml:space="preserve"> plasma</w:t>
      </w:r>
      <w:r w:rsidRPr="00CF7E03">
        <w:rPr>
          <w:rFonts w:ascii="Arial" w:eastAsiaTheme="minorEastAsia" w:hAnsi="Arial" w:cs="Arial"/>
          <w:sz w:val="22"/>
          <w:szCs w:val="22"/>
          <w:lang w:eastAsia="zh-CN"/>
        </w:rPr>
        <w:t>,</w:t>
      </w:r>
      <w:r w:rsidR="00B717E3" w:rsidRPr="00CF7E03">
        <w:rPr>
          <w:rFonts w:ascii="Arial" w:eastAsiaTheme="minorEastAsia" w:hAnsi="Arial" w:cs="Arial"/>
          <w:sz w:val="22"/>
          <w:szCs w:val="22"/>
          <w:lang w:eastAsia="zh-CN"/>
        </w:rPr>
        <w:t xml:space="preserve"> and </w:t>
      </w:r>
      <w:r w:rsidR="008338AE">
        <w:rPr>
          <w:rFonts w:ascii="Arial" w:eastAsiaTheme="minorEastAsia" w:hAnsi="Arial" w:cs="Arial" w:hint="eastAsia"/>
          <w:sz w:val="22"/>
          <w:szCs w:val="22"/>
          <w:lang w:eastAsia="zh-CN"/>
        </w:rPr>
        <w:t>(catalytic)</w:t>
      </w:r>
      <w:r w:rsidR="008338AE" w:rsidRPr="00CF7E03">
        <w:rPr>
          <w:rFonts w:ascii="Arial" w:eastAsiaTheme="minorEastAsia" w:hAnsi="Arial" w:cs="Arial"/>
          <w:sz w:val="22"/>
          <w:szCs w:val="22"/>
          <w:lang w:eastAsia="zh-CN"/>
        </w:rPr>
        <w:t xml:space="preserve"> </w:t>
      </w:r>
      <w:r w:rsidR="00B717E3" w:rsidRPr="00CF7E03">
        <w:rPr>
          <w:rFonts w:ascii="Arial" w:eastAsiaTheme="minorEastAsia" w:hAnsi="Arial" w:cs="Arial"/>
          <w:sz w:val="22"/>
          <w:szCs w:val="22"/>
          <w:lang w:eastAsia="zh-CN"/>
        </w:rPr>
        <w:t xml:space="preserve">non-thermal plasma processes </w:t>
      </w:r>
      <w:r w:rsidRPr="00CF7E03">
        <w:rPr>
          <w:rFonts w:ascii="Arial" w:eastAsiaTheme="minorEastAsia" w:hAnsi="Arial" w:cs="Arial"/>
          <w:sz w:val="22"/>
          <w:szCs w:val="22"/>
          <w:lang w:eastAsia="zh-CN"/>
        </w:rPr>
        <w:t xml:space="preserve">is </w:t>
      </w:r>
      <w:r w:rsidR="00106B06" w:rsidRPr="00CF7E03">
        <w:rPr>
          <w:rFonts w:ascii="Arial" w:eastAsiaTheme="minorEastAsia" w:hAnsi="Arial" w:cs="Arial"/>
          <w:sz w:val="22"/>
          <w:szCs w:val="22"/>
          <w:lang w:eastAsia="zh-CN"/>
        </w:rPr>
        <w:t xml:space="preserve">summarized </w:t>
      </w:r>
      <w:r w:rsidR="005E15B4" w:rsidRPr="00CF7E03">
        <w:rPr>
          <w:rFonts w:ascii="Arial" w:eastAsiaTheme="minorEastAsia" w:hAnsi="Arial" w:cs="Arial"/>
          <w:sz w:val="22"/>
          <w:szCs w:val="22"/>
          <w:lang w:eastAsia="zh-CN"/>
        </w:rPr>
        <w:t xml:space="preserve">in </w:t>
      </w:r>
      <w:r w:rsidR="005E15B4" w:rsidRPr="00CF7E03">
        <w:rPr>
          <w:rFonts w:ascii="Arial" w:eastAsiaTheme="minorEastAsia" w:hAnsi="Arial" w:cs="Arial"/>
          <w:b/>
          <w:bCs/>
          <w:sz w:val="22"/>
          <w:szCs w:val="22"/>
          <w:lang w:eastAsia="zh-CN"/>
        </w:rPr>
        <w:t>Fig</w:t>
      </w:r>
      <w:r w:rsidR="00F177D9" w:rsidRPr="00CF7E03">
        <w:rPr>
          <w:rFonts w:ascii="Arial" w:eastAsiaTheme="minorEastAsia" w:hAnsi="Arial" w:cs="Arial"/>
          <w:b/>
          <w:bCs/>
          <w:sz w:val="22"/>
          <w:szCs w:val="22"/>
          <w:lang w:eastAsia="zh-CN"/>
        </w:rPr>
        <w:t>.</w:t>
      </w:r>
      <w:r w:rsidR="00A740C4" w:rsidRPr="00CF7E03">
        <w:rPr>
          <w:rFonts w:ascii="Arial" w:eastAsiaTheme="minorEastAsia" w:hAnsi="Arial" w:cs="Arial"/>
          <w:b/>
          <w:bCs/>
          <w:sz w:val="22"/>
          <w:szCs w:val="22"/>
          <w:lang w:eastAsia="zh-CN"/>
        </w:rPr>
        <w:t> </w:t>
      </w:r>
      <w:r w:rsidR="005E15B4" w:rsidRPr="00CF7E03">
        <w:rPr>
          <w:rFonts w:ascii="Arial" w:eastAsiaTheme="minorEastAsia" w:hAnsi="Arial" w:cs="Arial"/>
          <w:b/>
          <w:bCs/>
          <w:sz w:val="22"/>
          <w:szCs w:val="22"/>
          <w:lang w:eastAsia="zh-CN"/>
        </w:rPr>
        <w:t>5b</w:t>
      </w:r>
      <w:r w:rsidR="005E15B4" w:rsidRPr="00CF7E03">
        <w:rPr>
          <w:rFonts w:ascii="Arial" w:eastAsiaTheme="minorEastAsia" w:hAnsi="Arial" w:cs="Arial"/>
          <w:sz w:val="22"/>
          <w:szCs w:val="22"/>
          <w:lang w:eastAsia="zh-CN"/>
        </w:rPr>
        <w:t xml:space="preserve"> </w:t>
      </w:r>
      <w:r w:rsidR="00106B06" w:rsidRPr="00CF7E03">
        <w:rPr>
          <w:rFonts w:ascii="Arial" w:eastAsiaTheme="minorEastAsia" w:hAnsi="Arial" w:cs="Arial"/>
          <w:sz w:val="22"/>
          <w:szCs w:val="22"/>
          <w:lang w:eastAsia="zh-CN"/>
        </w:rPr>
        <w:t>(</w:t>
      </w:r>
      <w:r w:rsidR="00106B06" w:rsidRPr="00CF7E03">
        <w:rPr>
          <w:rFonts w:ascii="Arial" w:eastAsiaTheme="minorEastAsia" w:hAnsi="Arial" w:cs="Arial"/>
          <w:b/>
          <w:bCs/>
          <w:sz w:val="22"/>
          <w:szCs w:val="22"/>
          <w:lang w:eastAsia="zh-CN"/>
        </w:rPr>
        <w:t>Supplementary</w:t>
      </w:r>
      <w:r w:rsidR="00A740C4" w:rsidRPr="00CF7E03">
        <w:rPr>
          <w:rFonts w:ascii="Arial" w:eastAsiaTheme="minorEastAsia" w:hAnsi="Arial" w:cs="Arial"/>
          <w:b/>
          <w:bCs/>
          <w:sz w:val="22"/>
          <w:szCs w:val="22"/>
          <w:lang w:eastAsia="zh-CN"/>
        </w:rPr>
        <w:t> </w:t>
      </w:r>
      <w:r w:rsidR="00106B06" w:rsidRPr="00CF7E03">
        <w:rPr>
          <w:rFonts w:ascii="Arial" w:eastAsiaTheme="minorEastAsia" w:hAnsi="Arial" w:cs="Arial"/>
          <w:b/>
          <w:bCs/>
          <w:sz w:val="22"/>
          <w:szCs w:val="22"/>
          <w:lang w:eastAsia="zh-CN"/>
        </w:rPr>
        <w:t>Table</w:t>
      </w:r>
      <w:r w:rsidR="00A740C4" w:rsidRPr="00CF7E03">
        <w:rPr>
          <w:rFonts w:ascii="Arial" w:eastAsiaTheme="minorEastAsia" w:hAnsi="Arial" w:cs="Arial"/>
          <w:b/>
          <w:bCs/>
          <w:sz w:val="22"/>
          <w:szCs w:val="22"/>
          <w:lang w:eastAsia="zh-CN"/>
        </w:rPr>
        <w:t> </w:t>
      </w:r>
      <w:r w:rsidR="00106B06" w:rsidRPr="00CF7E03">
        <w:rPr>
          <w:rFonts w:ascii="Arial" w:eastAsiaTheme="minorEastAsia" w:hAnsi="Arial" w:cs="Arial"/>
          <w:b/>
          <w:bCs/>
          <w:sz w:val="22"/>
          <w:szCs w:val="22"/>
          <w:lang w:eastAsia="zh-CN"/>
        </w:rPr>
        <w:t>S1</w:t>
      </w:r>
      <w:r w:rsidR="00A740C4" w:rsidRPr="00CF7E03">
        <w:rPr>
          <w:rFonts w:ascii="Arial" w:eastAsiaTheme="minorEastAsia" w:hAnsi="Arial" w:cs="Arial"/>
          <w:b/>
          <w:bCs/>
          <w:sz w:val="22"/>
          <w:szCs w:val="22"/>
          <w:lang w:eastAsia="zh-CN"/>
        </w:rPr>
        <w:t xml:space="preserve"> and</w:t>
      </w:r>
      <w:r w:rsidR="00644104" w:rsidRPr="00CF7E03">
        <w:rPr>
          <w:rFonts w:ascii="Arial" w:eastAsiaTheme="minorEastAsia" w:hAnsi="Arial" w:cs="Arial"/>
          <w:b/>
          <w:bCs/>
          <w:sz w:val="22"/>
          <w:szCs w:val="22"/>
          <w:lang w:eastAsia="zh-CN"/>
        </w:rPr>
        <w:t xml:space="preserve"> S2</w:t>
      </w:r>
      <w:r w:rsidR="00106B06" w:rsidRPr="00CF7E03">
        <w:rPr>
          <w:rFonts w:ascii="Arial" w:eastAsiaTheme="minorEastAsia" w:hAnsi="Arial" w:cs="Arial"/>
          <w:sz w:val="22"/>
          <w:szCs w:val="22"/>
          <w:lang w:eastAsia="zh-CN"/>
        </w:rPr>
        <w:t>).</w:t>
      </w:r>
      <w:r w:rsidR="00F749F5" w:rsidRPr="00CF7E03">
        <w:rPr>
          <w:rFonts w:ascii="Arial" w:eastAsiaTheme="minorEastAsia" w:hAnsi="Arial" w:cs="Arial"/>
          <w:sz w:val="22"/>
          <w:szCs w:val="22"/>
          <w:lang w:eastAsia="zh-CN"/>
        </w:rPr>
        <w:t xml:space="preserve"> O</w:t>
      </w:r>
      <w:r w:rsidR="009162D4" w:rsidRPr="00CF7E03">
        <w:rPr>
          <w:rFonts w:ascii="Arial" w:eastAsiaTheme="minorEastAsia" w:hAnsi="Arial" w:cs="Arial"/>
          <w:sz w:val="22"/>
          <w:szCs w:val="22"/>
          <w:lang w:eastAsia="zh-CN"/>
        </w:rPr>
        <w:t>verall performance</w:t>
      </w:r>
      <w:r w:rsidRPr="00CF7E03">
        <w:rPr>
          <w:rFonts w:ascii="Arial" w:eastAsiaTheme="minorEastAsia" w:hAnsi="Arial" w:cs="Arial"/>
          <w:sz w:val="22"/>
          <w:szCs w:val="22"/>
          <w:lang w:eastAsia="zh-CN"/>
        </w:rPr>
        <w:t>,</w:t>
      </w:r>
      <w:r w:rsidR="009162D4" w:rsidRPr="00CF7E03">
        <w:rPr>
          <w:rFonts w:ascii="Arial" w:eastAsiaTheme="minorEastAsia" w:hAnsi="Arial" w:cs="Arial"/>
          <w:sz w:val="22"/>
          <w:szCs w:val="22"/>
          <w:lang w:eastAsia="zh-CN"/>
        </w:rPr>
        <w:t xml:space="preserve"> based on CH</w:t>
      </w:r>
      <w:r w:rsidR="009162D4" w:rsidRPr="00CF7E03">
        <w:rPr>
          <w:rFonts w:ascii="Arial" w:eastAsiaTheme="minorEastAsia" w:hAnsi="Arial" w:cs="Arial"/>
          <w:sz w:val="22"/>
          <w:szCs w:val="22"/>
          <w:vertAlign w:val="subscript"/>
          <w:lang w:eastAsia="zh-CN"/>
        </w:rPr>
        <w:t>4</w:t>
      </w:r>
      <w:r w:rsidR="009162D4" w:rsidRPr="00CF7E03">
        <w:rPr>
          <w:rFonts w:ascii="Arial" w:eastAsiaTheme="minorEastAsia" w:hAnsi="Arial" w:cs="Arial"/>
          <w:sz w:val="22"/>
          <w:szCs w:val="22"/>
          <w:lang w:eastAsia="zh-CN"/>
        </w:rPr>
        <w:t xml:space="preserve"> conversion and C</w:t>
      </w:r>
      <w:r w:rsidR="009162D4" w:rsidRPr="00CF7E03">
        <w:rPr>
          <w:rFonts w:ascii="Arial" w:eastAsiaTheme="minorEastAsia" w:hAnsi="Arial" w:cs="Arial"/>
          <w:sz w:val="22"/>
          <w:szCs w:val="22"/>
          <w:vertAlign w:val="subscript"/>
          <w:lang w:eastAsia="zh-CN"/>
        </w:rPr>
        <w:t>2</w:t>
      </w:r>
      <w:r w:rsidR="009162D4" w:rsidRPr="00CF7E03">
        <w:rPr>
          <w:rFonts w:ascii="Arial" w:eastAsiaTheme="minorEastAsia" w:hAnsi="Arial" w:cs="Arial"/>
          <w:sz w:val="22"/>
          <w:szCs w:val="22"/>
          <w:lang w:eastAsia="zh-CN"/>
        </w:rPr>
        <w:t>H</w:t>
      </w:r>
      <w:r w:rsidR="009162D4" w:rsidRPr="00CF7E03">
        <w:rPr>
          <w:rFonts w:ascii="Arial" w:eastAsiaTheme="minorEastAsia" w:hAnsi="Arial" w:cs="Arial"/>
          <w:sz w:val="22"/>
          <w:szCs w:val="22"/>
          <w:vertAlign w:val="subscript"/>
          <w:lang w:eastAsia="zh-CN"/>
        </w:rPr>
        <w:t>2</w:t>
      </w:r>
      <w:r w:rsidR="009162D4" w:rsidRPr="00CF7E03">
        <w:rPr>
          <w:rFonts w:ascii="Arial" w:eastAsiaTheme="minorEastAsia" w:hAnsi="Arial" w:cs="Arial"/>
          <w:sz w:val="22"/>
          <w:szCs w:val="22"/>
          <w:lang w:eastAsia="zh-CN"/>
        </w:rPr>
        <w:t xml:space="preserve"> selectivity </w:t>
      </w:r>
      <w:r w:rsidRPr="00CF7E03">
        <w:rPr>
          <w:rFonts w:ascii="Arial" w:eastAsiaTheme="minorEastAsia" w:hAnsi="Arial" w:cs="Arial"/>
          <w:sz w:val="22"/>
          <w:szCs w:val="22"/>
          <w:lang w:eastAsia="zh-CN"/>
        </w:rPr>
        <w:t xml:space="preserve">indicates </w:t>
      </w:r>
      <w:r w:rsidR="00D21B77" w:rsidRPr="00CF7E03">
        <w:rPr>
          <w:rFonts w:ascii="Arial" w:eastAsiaTheme="minorEastAsia" w:hAnsi="Arial" w:cs="Arial"/>
          <w:sz w:val="22"/>
          <w:szCs w:val="22"/>
          <w:lang w:eastAsia="zh-CN"/>
        </w:rPr>
        <w:t>that thermal plasma</w:t>
      </w:r>
      <w:r w:rsidR="00520F93" w:rsidRPr="00CF7E03">
        <w:rPr>
          <w:rFonts w:ascii="Arial" w:eastAsiaTheme="minorEastAsia" w:hAnsi="Arial" w:cs="Arial"/>
          <w:sz w:val="22"/>
          <w:szCs w:val="22"/>
          <w:lang w:eastAsia="zh-CN"/>
        </w:rPr>
        <w:t xml:space="preserve"> (electric arc) </w:t>
      </w:r>
      <w:r w:rsidR="000613DB" w:rsidRPr="00CF7E03">
        <w:rPr>
          <w:rFonts w:ascii="Arial" w:eastAsiaTheme="minorEastAsia" w:hAnsi="Arial" w:cs="Arial"/>
          <w:sz w:val="22"/>
          <w:szCs w:val="22"/>
          <w:lang w:eastAsia="zh-CN"/>
        </w:rPr>
        <w:t>out</w:t>
      </w:r>
      <w:r w:rsidR="00520F93" w:rsidRPr="00CF7E03">
        <w:rPr>
          <w:rFonts w:ascii="Arial" w:eastAsiaTheme="minorEastAsia" w:hAnsi="Arial" w:cs="Arial"/>
          <w:sz w:val="22"/>
          <w:szCs w:val="22"/>
          <w:lang w:eastAsia="zh-CN"/>
        </w:rPr>
        <w:t xml:space="preserve">performs non-thermal plasma, </w:t>
      </w:r>
      <w:r w:rsidR="000613DB" w:rsidRPr="00CF7E03">
        <w:rPr>
          <w:rFonts w:ascii="Arial" w:eastAsiaTheme="minorEastAsia" w:hAnsi="Arial" w:cs="Arial"/>
          <w:sz w:val="22"/>
          <w:szCs w:val="22"/>
          <w:lang w:eastAsia="zh-CN"/>
        </w:rPr>
        <w:t>which</w:t>
      </w:r>
      <w:r w:rsidRPr="00CF7E03">
        <w:rPr>
          <w:rFonts w:ascii="Arial" w:eastAsiaTheme="minorEastAsia" w:hAnsi="Arial" w:cs="Arial"/>
          <w:sz w:val="22"/>
          <w:szCs w:val="22"/>
          <w:lang w:eastAsia="zh-CN"/>
        </w:rPr>
        <w:t xml:space="preserve">, </w:t>
      </w:r>
      <w:r w:rsidR="000613DB" w:rsidRPr="00CF7E03">
        <w:rPr>
          <w:rFonts w:ascii="Arial" w:eastAsiaTheme="minorEastAsia" w:hAnsi="Arial" w:cs="Arial"/>
          <w:sz w:val="22"/>
          <w:szCs w:val="22"/>
          <w:lang w:eastAsia="zh-CN"/>
        </w:rPr>
        <w:t>in turn</w:t>
      </w:r>
      <w:r w:rsidRPr="00CF7E03">
        <w:rPr>
          <w:rFonts w:ascii="Arial" w:eastAsiaTheme="minorEastAsia" w:hAnsi="Arial" w:cs="Arial"/>
          <w:sz w:val="22"/>
          <w:szCs w:val="22"/>
          <w:lang w:eastAsia="zh-CN"/>
        </w:rPr>
        <w:t>,</w:t>
      </w:r>
      <w:r w:rsidR="000613DB" w:rsidRPr="00CF7E03">
        <w:rPr>
          <w:rFonts w:ascii="Arial" w:eastAsiaTheme="minorEastAsia" w:hAnsi="Arial" w:cs="Arial"/>
          <w:sz w:val="22"/>
          <w:szCs w:val="22"/>
          <w:lang w:eastAsia="zh-CN"/>
        </w:rPr>
        <w:t xml:space="preserve"> outperforms </w:t>
      </w:r>
      <w:r w:rsidR="00763B49">
        <w:rPr>
          <w:rFonts w:ascii="Arial" w:eastAsiaTheme="minorEastAsia" w:hAnsi="Arial" w:cs="Arial"/>
          <w:sz w:val="22"/>
          <w:szCs w:val="22"/>
          <w:lang w:eastAsia="zh-CN"/>
        </w:rPr>
        <w:t>TP</w:t>
      </w:r>
      <w:r w:rsidR="0085639B">
        <w:rPr>
          <w:rFonts w:ascii="Arial" w:eastAsiaTheme="minorEastAsia" w:hAnsi="Arial" w:cs="Arial" w:hint="eastAsia"/>
          <w:sz w:val="22"/>
          <w:szCs w:val="22"/>
          <w:lang w:eastAsia="zh-CN"/>
        </w:rPr>
        <w:t xml:space="preserve"> methods</w:t>
      </w:r>
      <w:r w:rsidR="005E15B4" w:rsidRPr="00CF7E03">
        <w:rPr>
          <w:rFonts w:ascii="Arial" w:eastAsiaTheme="minorEastAsia" w:hAnsi="Arial" w:cs="Arial"/>
          <w:sz w:val="22"/>
          <w:szCs w:val="22"/>
          <w:lang w:eastAsia="zh-CN"/>
        </w:rPr>
        <w:t xml:space="preserve"> (</w:t>
      </w:r>
      <w:r w:rsidR="005E15B4" w:rsidRPr="00CF7E03">
        <w:rPr>
          <w:rFonts w:ascii="Arial" w:eastAsiaTheme="minorEastAsia" w:hAnsi="Arial" w:cs="Arial"/>
          <w:b/>
          <w:bCs/>
          <w:sz w:val="22"/>
          <w:szCs w:val="22"/>
          <w:lang w:eastAsia="zh-CN"/>
        </w:rPr>
        <w:t>Fig</w:t>
      </w:r>
      <w:r w:rsidR="001C0571" w:rsidRPr="00CF7E03">
        <w:rPr>
          <w:rFonts w:ascii="Arial" w:eastAsiaTheme="minorEastAsia" w:hAnsi="Arial" w:cs="Arial"/>
          <w:b/>
          <w:bCs/>
          <w:sz w:val="22"/>
          <w:szCs w:val="22"/>
          <w:lang w:eastAsia="zh-CN"/>
        </w:rPr>
        <w:t>. </w:t>
      </w:r>
      <w:r w:rsidR="005E15B4" w:rsidRPr="00CF7E03">
        <w:rPr>
          <w:rFonts w:ascii="Arial" w:eastAsiaTheme="minorEastAsia" w:hAnsi="Arial" w:cs="Arial"/>
          <w:b/>
          <w:bCs/>
          <w:sz w:val="22"/>
          <w:szCs w:val="22"/>
          <w:lang w:eastAsia="zh-CN"/>
        </w:rPr>
        <w:t>5b</w:t>
      </w:r>
      <w:r w:rsidR="005E15B4" w:rsidRPr="00CF7E03">
        <w:rPr>
          <w:rFonts w:ascii="Arial" w:eastAsiaTheme="minorEastAsia" w:hAnsi="Arial" w:cs="Arial"/>
          <w:sz w:val="22"/>
          <w:szCs w:val="22"/>
          <w:lang w:eastAsia="zh-CN"/>
        </w:rPr>
        <w:t>)</w:t>
      </w:r>
      <w:r w:rsidR="00520F93" w:rsidRPr="00CF7E03">
        <w:rPr>
          <w:rFonts w:ascii="Arial" w:eastAsiaTheme="minorEastAsia" w:hAnsi="Arial" w:cs="Arial"/>
          <w:sz w:val="22"/>
          <w:szCs w:val="22"/>
          <w:lang w:eastAsia="zh-CN"/>
        </w:rPr>
        <w:t xml:space="preserve">. </w:t>
      </w:r>
      <w:r w:rsidR="006F2AB3" w:rsidRPr="00CF7E03">
        <w:rPr>
          <w:rFonts w:ascii="Arial" w:eastAsiaTheme="minorEastAsia" w:hAnsi="Arial" w:cs="Arial"/>
          <w:sz w:val="22"/>
          <w:szCs w:val="22"/>
          <w:lang w:eastAsia="zh-CN"/>
        </w:rPr>
        <w:t xml:space="preserve">For </w:t>
      </w:r>
      <w:r w:rsidR="00520F93" w:rsidRPr="00CF7E03">
        <w:rPr>
          <w:rFonts w:ascii="Arial" w:eastAsiaTheme="minorEastAsia" w:hAnsi="Arial" w:cs="Arial"/>
          <w:sz w:val="22"/>
          <w:szCs w:val="22"/>
          <w:lang w:eastAsia="zh-CN"/>
        </w:rPr>
        <w:t xml:space="preserve">non-thermal plasma, </w:t>
      </w:r>
      <w:r w:rsidR="00650B60" w:rsidRPr="00CF7E03">
        <w:rPr>
          <w:rFonts w:ascii="Arial" w:eastAsiaTheme="minorEastAsia" w:hAnsi="Arial" w:cs="Arial"/>
          <w:sz w:val="22"/>
          <w:szCs w:val="22"/>
          <w:lang w:eastAsia="zh-CN"/>
        </w:rPr>
        <w:t>cold plasma</w:t>
      </w:r>
      <w:r w:rsidR="000613DB" w:rsidRPr="00CF7E03">
        <w:rPr>
          <w:rFonts w:ascii="Arial" w:eastAsiaTheme="minorEastAsia" w:hAnsi="Arial" w:cs="Arial"/>
          <w:sz w:val="22"/>
          <w:szCs w:val="22"/>
          <w:lang w:eastAsia="zh-CN"/>
        </w:rPr>
        <w:t>’s main advantage</w:t>
      </w:r>
      <w:r w:rsidR="00650B60" w:rsidRPr="00CF7E03">
        <w:rPr>
          <w:rFonts w:ascii="Arial" w:eastAsiaTheme="minorEastAsia" w:hAnsi="Arial" w:cs="Arial"/>
          <w:sz w:val="22"/>
          <w:szCs w:val="22"/>
          <w:lang w:eastAsia="zh-CN"/>
        </w:rPr>
        <w:t xml:space="preserve"> is </w:t>
      </w:r>
      <w:r w:rsidR="00DA05E0" w:rsidRPr="00CF7E03">
        <w:rPr>
          <w:rFonts w:ascii="Arial" w:eastAsiaTheme="minorEastAsia" w:hAnsi="Arial" w:cs="Arial"/>
          <w:sz w:val="22"/>
          <w:szCs w:val="22"/>
          <w:lang w:eastAsia="zh-CN"/>
        </w:rPr>
        <w:t>eliminati</w:t>
      </w:r>
      <w:r w:rsidR="000613DB" w:rsidRPr="00CF7E03">
        <w:rPr>
          <w:rFonts w:ascii="Arial" w:eastAsiaTheme="minorEastAsia" w:hAnsi="Arial" w:cs="Arial"/>
          <w:sz w:val="22"/>
          <w:szCs w:val="22"/>
          <w:lang w:eastAsia="zh-CN"/>
        </w:rPr>
        <w:t xml:space="preserve">ng </w:t>
      </w:r>
      <w:r w:rsidR="00DA05E0" w:rsidRPr="00CF7E03">
        <w:rPr>
          <w:rFonts w:ascii="Arial" w:eastAsiaTheme="minorEastAsia" w:hAnsi="Arial" w:cs="Arial"/>
          <w:sz w:val="22"/>
          <w:szCs w:val="22"/>
          <w:lang w:eastAsia="zh-CN"/>
        </w:rPr>
        <w:t xml:space="preserve">the need for quenching </w:t>
      </w:r>
      <w:r w:rsidR="009E3DA8" w:rsidRPr="00CF7E03">
        <w:rPr>
          <w:rFonts w:ascii="Arial" w:eastAsiaTheme="minorEastAsia" w:hAnsi="Arial" w:cs="Arial"/>
          <w:sz w:val="22"/>
          <w:szCs w:val="22"/>
          <w:lang w:eastAsia="zh-CN"/>
        </w:rPr>
        <w:t>since</w:t>
      </w:r>
      <w:r w:rsidR="00650B60" w:rsidRPr="00CF7E03">
        <w:rPr>
          <w:rFonts w:ascii="Arial" w:eastAsiaTheme="minorEastAsia" w:hAnsi="Arial" w:cs="Arial"/>
          <w:sz w:val="22"/>
          <w:szCs w:val="22"/>
          <w:lang w:eastAsia="zh-CN"/>
        </w:rPr>
        <w:t xml:space="preserve"> C</w:t>
      </w:r>
      <w:r w:rsidR="00650B60" w:rsidRPr="00CF7E03">
        <w:rPr>
          <w:rFonts w:ascii="Arial" w:eastAsiaTheme="minorEastAsia" w:hAnsi="Arial" w:cs="Arial"/>
          <w:sz w:val="22"/>
          <w:szCs w:val="22"/>
          <w:vertAlign w:val="subscript"/>
          <w:lang w:eastAsia="zh-CN"/>
        </w:rPr>
        <w:t>2</w:t>
      </w:r>
      <w:r w:rsidR="00650B60" w:rsidRPr="00CF7E03">
        <w:rPr>
          <w:rFonts w:ascii="Arial" w:eastAsiaTheme="minorEastAsia" w:hAnsi="Arial" w:cs="Arial"/>
          <w:sz w:val="22"/>
          <w:szCs w:val="22"/>
          <w:lang w:eastAsia="zh-CN"/>
        </w:rPr>
        <w:t>H</w:t>
      </w:r>
      <w:r w:rsidR="00650B60" w:rsidRPr="00CF7E03">
        <w:rPr>
          <w:rFonts w:ascii="Arial" w:eastAsiaTheme="minorEastAsia" w:hAnsi="Arial" w:cs="Arial"/>
          <w:sz w:val="22"/>
          <w:szCs w:val="22"/>
          <w:vertAlign w:val="subscript"/>
          <w:lang w:eastAsia="zh-CN"/>
        </w:rPr>
        <w:t>2</w:t>
      </w:r>
      <w:r w:rsidR="00650B60" w:rsidRPr="00CF7E03">
        <w:rPr>
          <w:rFonts w:ascii="Arial" w:eastAsiaTheme="minorEastAsia" w:hAnsi="Arial" w:cs="Arial"/>
          <w:sz w:val="22"/>
          <w:szCs w:val="22"/>
          <w:lang w:eastAsia="zh-CN"/>
        </w:rPr>
        <w:t xml:space="preserve"> is produced at low temperatures</w:t>
      </w:r>
      <w:r w:rsidRPr="00CF7E03">
        <w:rPr>
          <w:rFonts w:ascii="Arial" w:eastAsiaTheme="minorEastAsia" w:hAnsi="Arial" w:cs="Arial"/>
          <w:sz w:val="22"/>
          <w:szCs w:val="22"/>
          <w:lang w:eastAsia="zh-CN"/>
        </w:rPr>
        <w:t>. In contrast,</w:t>
      </w:r>
      <w:r w:rsidR="00FD2EA9" w:rsidRPr="00CF7E03">
        <w:rPr>
          <w:rFonts w:ascii="Arial" w:eastAsiaTheme="minorEastAsia" w:hAnsi="Arial" w:cs="Arial"/>
          <w:sz w:val="22"/>
          <w:szCs w:val="22"/>
          <w:lang w:eastAsia="zh-CN"/>
        </w:rPr>
        <w:t xml:space="preserve"> </w:t>
      </w:r>
      <w:r w:rsidR="00C26808" w:rsidRPr="00CF7E03">
        <w:rPr>
          <w:rFonts w:ascii="Arial" w:eastAsiaTheme="minorEastAsia" w:hAnsi="Arial" w:cs="Arial"/>
          <w:sz w:val="22"/>
          <w:szCs w:val="22"/>
          <w:lang w:eastAsia="zh-CN"/>
        </w:rPr>
        <w:t xml:space="preserve">warm plasma typically </w:t>
      </w:r>
      <w:r w:rsidR="000613DB" w:rsidRPr="00CF7E03">
        <w:rPr>
          <w:rFonts w:ascii="Arial" w:eastAsiaTheme="minorEastAsia" w:hAnsi="Arial" w:cs="Arial"/>
          <w:sz w:val="22"/>
          <w:szCs w:val="22"/>
          <w:lang w:eastAsia="zh-CN"/>
        </w:rPr>
        <w:t>achieves</w:t>
      </w:r>
      <w:r w:rsidR="00FD2EA9" w:rsidRPr="00CF7E03">
        <w:rPr>
          <w:rFonts w:ascii="Arial" w:eastAsiaTheme="minorEastAsia" w:hAnsi="Arial" w:cs="Arial"/>
          <w:sz w:val="22"/>
          <w:szCs w:val="22"/>
          <w:lang w:eastAsia="zh-CN"/>
        </w:rPr>
        <w:t xml:space="preserve"> </w:t>
      </w:r>
      <w:r w:rsidR="00C26808" w:rsidRPr="00CF7E03">
        <w:rPr>
          <w:rFonts w:ascii="Arial" w:eastAsiaTheme="minorEastAsia" w:hAnsi="Arial" w:cs="Arial"/>
          <w:sz w:val="22"/>
          <w:szCs w:val="22"/>
          <w:lang w:eastAsia="zh-CN"/>
        </w:rPr>
        <w:t>higher CH</w:t>
      </w:r>
      <w:r w:rsidR="00C26808" w:rsidRPr="00CF7E03">
        <w:rPr>
          <w:rFonts w:ascii="Arial" w:eastAsiaTheme="minorEastAsia" w:hAnsi="Arial" w:cs="Arial"/>
          <w:sz w:val="22"/>
          <w:szCs w:val="22"/>
          <w:vertAlign w:val="subscript"/>
          <w:lang w:eastAsia="zh-CN"/>
        </w:rPr>
        <w:t>4</w:t>
      </w:r>
      <w:r w:rsidR="00C26808" w:rsidRPr="00CF7E03">
        <w:rPr>
          <w:rFonts w:ascii="Arial" w:eastAsiaTheme="minorEastAsia" w:hAnsi="Arial" w:cs="Arial"/>
          <w:sz w:val="22"/>
          <w:szCs w:val="22"/>
          <w:lang w:eastAsia="zh-CN"/>
        </w:rPr>
        <w:t xml:space="preserve"> conversion</w:t>
      </w:r>
      <w:r w:rsidR="00FD2EA9" w:rsidRPr="00CF7E03">
        <w:rPr>
          <w:rFonts w:ascii="Arial" w:eastAsiaTheme="minorEastAsia" w:hAnsi="Arial" w:cs="Arial"/>
          <w:sz w:val="22"/>
          <w:szCs w:val="22"/>
          <w:lang w:eastAsia="zh-CN"/>
        </w:rPr>
        <w:t xml:space="preserve"> due to higher neutral temperature</w:t>
      </w:r>
      <w:r w:rsidR="000613DB" w:rsidRPr="00CF7E03">
        <w:rPr>
          <w:rFonts w:ascii="Arial" w:eastAsiaTheme="minorEastAsia" w:hAnsi="Arial" w:cs="Arial"/>
          <w:sz w:val="22"/>
          <w:szCs w:val="22"/>
          <w:lang w:eastAsia="zh-CN"/>
        </w:rPr>
        <w:t>s</w:t>
      </w:r>
      <w:r w:rsidR="00520F93" w:rsidRPr="00CF7E03">
        <w:rPr>
          <w:rFonts w:ascii="Arial" w:eastAsiaTheme="minorEastAsia" w:hAnsi="Arial" w:cs="Arial"/>
          <w:sz w:val="22"/>
          <w:szCs w:val="22"/>
          <w:lang w:eastAsia="zh-CN"/>
        </w:rPr>
        <w:t xml:space="preserve"> (</w:t>
      </w:r>
      <w:r w:rsidR="00520F93" w:rsidRPr="00CF7E03">
        <w:rPr>
          <w:rFonts w:ascii="Arial" w:eastAsiaTheme="minorEastAsia" w:hAnsi="Arial" w:cs="Arial"/>
          <w:b/>
          <w:bCs/>
          <w:sz w:val="22"/>
          <w:szCs w:val="22"/>
          <w:lang w:eastAsia="zh-CN"/>
        </w:rPr>
        <w:t>Supplementary</w:t>
      </w:r>
      <w:r w:rsidR="001C0571" w:rsidRPr="00CF7E03">
        <w:rPr>
          <w:rFonts w:ascii="Arial" w:eastAsiaTheme="minorEastAsia" w:hAnsi="Arial" w:cs="Arial"/>
          <w:b/>
          <w:bCs/>
          <w:sz w:val="22"/>
          <w:szCs w:val="22"/>
          <w:lang w:eastAsia="zh-CN"/>
        </w:rPr>
        <w:t> </w:t>
      </w:r>
      <w:r w:rsidR="00520F93" w:rsidRPr="00CF7E03">
        <w:rPr>
          <w:rFonts w:ascii="Arial" w:eastAsiaTheme="minorEastAsia" w:hAnsi="Arial" w:cs="Arial"/>
          <w:b/>
          <w:bCs/>
          <w:sz w:val="22"/>
          <w:szCs w:val="22"/>
          <w:lang w:eastAsia="zh-CN"/>
        </w:rPr>
        <w:t>Table</w:t>
      </w:r>
      <w:r w:rsidR="001C0571" w:rsidRPr="00CF7E03">
        <w:rPr>
          <w:rFonts w:ascii="Arial" w:eastAsiaTheme="minorEastAsia" w:hAnsi="Arial" w:cs="Arial"/>
          <w:b/>
          <w:bCs/>
          <w:sz w:val="22"/>
          <w:szCs w:val="22"/>
          <w:lang w:eastAsia="zh-CN"/>
        </w:rPr>
        <w:t> </w:t>
      </w:r>
      <w:r w:rsidR="00520F93" w:rsidRPr="00CF7E03">
        <w:rPr>
          <w:rFonts w:ascii="Arial" w:eastAsiaTheme="minorEastAsia" w:hAnsi="Arial" w:cs="Arial"/>
          <w:b/>
          <w:bCs/>
          <w:sz w:val="22"/>
          <w:szCs w:val="22"/>
          <w:lang w:eastAsia="zh-CN"/>
        </w:rPr>
        <w:t>S1</w:t>
      </w:r>
      <w:r w:rsidR="00520F93" w:rsidRPr="00CF7E03">
        <w:rPr>
          <w:rFonts w:ascii="Arial" w:eastAsiaTheme="minorEastAsia" w:hAnsi="Arial" w:cs="Arial"/>
          <w:sz w:val="22"/>
          <w:szCs w:val="22"/>
          <w:lang w:eastAsia="zh-CN"/>
        </w:rPr>
        <w:t>)</w:t>
      </w:r>
      <w:r w:rsidR="00650B60" w:rsidRPr="00CF7E03">
        <w:rPr>
          <w:rFonts w:ascii="Arial" w:eastAsiaTheme="minorEastAsia" w:hAnsi="Arial" w:cs="Arial"/>
          <w:sz w:val="22"/>
          <w:szCs w:val="22"/>
          <w:lang w:eastAsia="zh-CN"/>
        </w:rPr>
        <w:t xml:space="preserve">. </w:t>
      </w:r>
      <w:r w:rsidR="00864C8C" w:rsidRPr="00CF7E03">
        <w:rPr>
          <w:rFonts w:ascii="Arial" w:eastAsiaTheme="minorEastAsia" w:hAnsi="Arial" w:cs="Arial"/>
          <w:sz w:val="22"/>
          <w:szCs w:val="22"/>
          <w:lang w:eastAsia="zh-CN"/>
        </w:rPr>
        <w:t>Feedstocks t</w:t>
      </w:r>
      <w:r w:rsidR="006F2AB3" w:rsidRPr="00CF7E03">
        <w:rPr>
          <w:rFonts w:ascii="Arial" w:eastAsiaTheme="minorEastAsia" w:hAnsi="Arial" w:cs="Arial"/>
          <w:sz w:val="22"/>
          <w:szCs w:val="22"/>
          <w:lang w:eastAsia="zh-CN"/>
        </w:rPr>
        <w:t>ypically</w:t>
      </w:r>
      <w:r w:rsidR="00864C8C" w:rsidRPr="00CF7E03">
        <w:rPr>
          <w:rFonts w:ascii="Arial" w:eastAsiaTheme="minorEastAsia" w:hAnsi="Arial" w:cs="Arial"/>
          <w:sz w:val="22"/>
          <w:szCs w:val="22"/>
          <w:lang w:eastAsia="zh-CN"/>
        </w:rPr>
        <w:t xml:space="preserve"> include</w:t>
      </w:r>
      <w:r w:rsidR="006F2AB3" w:rsidRPr="00CF7E03">
        <w:rPr>
          <w:rFonts w:ascii="Arial" w:eastAsiaTheme="minorEastAsia" w:hAnsi="Arial" w:cs="Arial"/>
          <w:sz w:val="22"/>
          <w:szCs w:val="22"/>
          <w:lang w:eastAsia="zh-CN"/>
        </w:rPr>
        <w:t xml:space="preserve"> pure CH</w:t>
      </w:r>
      <w:r w:rsidR="006F2AB3" w:rsidRPr="00CF7E03">
        <w:rPr>
          <w:rFonts w:ascii="Arial" w:eastAsiaTheme="minorEastAsia" w:hAnsi="Arial" w:cs="Arial"/>
          <w:sz w:val="22"/>
          <w:szCs w:val="22"/>
          <w:vertAlign w:val="subscript"/>
          <w:lang w:eastAsia="zh-CN"/>
        </w:rPr>
        <w:t>4</w:t>
      </w:r>
      <w:r w:rsidR="006F2AB3" w:rsidRPr="00CF7E03">
        <w:rPr>
          <w:rFonts w:ascii="Arial" w:eastAsiaTheme="minorEastAsia" w:hAnsi="Arial" w:cs="Arial"/>
          <w:sz w:val="22"/>
          <w:szCs w:val="22"/>
          <w:lang w:eastAsia="zh-CN"/>
        </w:rPr>
        <w:t xml:space="preserve"> or </w:t>
      </w:r>
      <w:r w:rsidR="00864C8C" w:rsidRPr="00CF7E03">
        <w:rPr>
          <w:rFonts w:ascii="Arial" w:eastAsiaTheme="minorEastAsia" w:hAnsi="Arial" w:cs="Arial"/>
          <w:sz w:val="22"/>
          <w:szCs w:val="22"/>
          <w:lang w:eastAsia="zh-CN"/>
        </w:rPr>
        <w:t>CH</w:t>
      </w:r>
      <w:r w:rsidR="00864C8C" w:rsidRPr="00CF7E03">
        <w:rPr>
          <w:rFonts w:ascii="Arial" w:eastAsiaTheme="minorEastAsia" w:hAnsi="Arial" w:cs="Arial"/>
          <w:sz w:val="22"/>
          <w:szCs w:val="22"/>
          <w:vertAlign w:val="subscript"/>
          <w:lang w:eastAsia="zh-CN"/>
        </w:rPr>
        <w:t>4</w:t>
      </w:r>
      <w:r w:rsidR="00864C8C" w:rsidRPr="00CF7E03">
        <w:rPr>
          <w:rFonts w:ascii="Arial" w:eastAsiaTheme="minorEastAsia" w:hAnsi="Arial" w:cs="Arial"/>
          <w:sz w:val="22"/>
          <w:szCs w:val="22"/>
          <w:lang w:eastAsia="zh-CN"/>
        </w:rPr>
        <w:t xml:space="preserve"> </w:t>
      </w:r>
      <w:r w:rsidR="006F2AB3" w:rsidRPr="00CF7E03">
        <w:rPr>
          <w:rFonts w:ascii="Arial" w:eastAsiaTheme="minorEastAsia" w:hAnsi="Arial" w:cs="Arial"/>
          <w:sz w:val="22"/>
          <w:szCs w:val="22"/>
          <w:lang w:eastAsia="zh-CN"/>
        </w:rPr>
        <w:t>diluted in inert gas</w:t>
      </w:r>
      <w:r w:rsidR="00864C8C" w:rsidRPr="00CF7E03">
        <w:rPr>
          <w:rFonts w:ascii="Arial" w:eastAsiaTheme="minorEastAsia" w:hAnsi="Arial" w:cs="Arial"/>
          <w:sz w:val="22"/>
          <w:szCs w:val="22"/>
          <w:lang w:eastAsia="zh-CN"/>
        </w:rPr>
        <w:t>,</w:t>
      </w:r>
      <w:r w:rsidR="006F2AB3" w:rsidRPr="00CF7E03">
        <w:rPr>
          <w:rFonts w:ascii="Arial" w:eastAsiaTheme="minorEastAsia" w:hAnsi="Arial" w:cs="Arial"/>
          <w:sz w:val="22"/>
          <w:szCs w:val="22"/>
          <w:lang w:eastAsia="zh-CN"/>
        </w:rPr>
        <w:t xml:space="preserve"> with some attempts </w:t>
      </w:r>
      <w:r w:rsidR="00CD5F80" w:rsidRPr="00CF7E03">
        <w:rPr>
          <w:rFonts w:ascii="Arial" w:eastAsiaTheme="minorEastAsia" w:hAnsi="Arial" w:cs="Arial"/>
          <w:sz w:val="22"/>
          <w:szCs w:val="22"/>
          <w:lang w:eastAsia="zh-CN"/>
        </w:rPr>
        <w:t xml:space="preserve">using </w:t>
      </w:r>
      <w:r w:rsidR="006F2AB3" w:rsidRPr="00CF7E03">
        <w:rPr>
          <w:rFonts w:ascii="Arial" w:eastAsiaTheme="minorEastAsia" w:hAnsi="Arial" w:cs="Arial"/>
          <w:sz w:val="22"/>
          <w:szCs w:val="22"/>
          <w:lang w:eastAsia="zh-CN"/>
        </w:rPr>
        <w:t>co-feeds such as O</w:t>
      </w:r>
      <w:r w:rsidR="006F2AB3" w:rsidRPr="00CF7E03">
        <w:rPr>
          <w:rFonts w:ascii="Arial" w:eastAsiaTheme="minorEastAsia" w:hAnsi="Arial" w:cs="Arial"/>
          <w:sz w:val="22"/>
          <w:szCs w:val="22"/>
          <w:vertAlign w:val="subscript"/>
          <w:lang w:eastAsia="zh-CN"/>
        </w:rPr>
        <w:t>2</w:t>
      </w:r>
      <w:r w:rsidR="006F2AB3" w:rsidRPr="00CF7E03">
        <w:rPr>
          <w:rFonts w:ascii="Arial" w:eastAsiaTheme="minorEastAsia" w:hAnsi="Arial" w:cs="Arial"/>
          <w:sz w:val="22"/>
          <w:szCs w:val="22"/>
          <w:lang w:eastAsia="zh-CN"/>
        </w:rPr>
        <w:t>,</w:t>
      </w:r>
      <w:r w:rsidR="006F2AB3" w:rsidRPr="00CF7E03">
        <w:rPr>
          <w:rFonts w:ascii="Arial" w:eastAsiaTheme="minorEastAsia" w:hAnsi="Arial" w:cs="Arial"/>
          <w:sz w:val="22"/>
          <w:szCs w:val="22"/>
          <w:lang w:eastAsia="zh-CN"/>
        </w:rPr>
        <w:fldChar w:fldCharType="begin"/>
      </w:r>
      <w:r w:rsidR="00A9226D" w:rsidRPr="00CF7E03">
        <w:rPr>
          <w:rFonts w:ascii="Arial" w:eastAsiaTheme="minorEastAsia" w:hAnsi="Arial" w:cs="Arial"/>
          <w:sz w:val="22"/>
          <w:szCs w:val="22"/>
          <w:lang w:eastAsia="zh-CN"/>
        </w:rPr>
        <w:instrText xml:space="preserve"> ADDIN ZOTERO_ITEM CSL_CITATION {"citationID":"B9hm7g3X","properties":{"formattedCitation":"\\super 67,68\\nosupersub{}","plainCitation":"67,68","noteIndex":0},"citationItems":[{"id":246,"uris":["http://zotero.org/users/local/cJGf2fHk/items/W4CB2764"],"itemData":{"id":246,"type":"article-journal","container-title":"Chemical Communications","DOI":"10.1039/A906914C","issue":"24","language":"en","note":"publisher: Royal Society of Chemistry","page":"2485-2486","source":"pubs.rsc.org","title":"Direct synthesis of acetylene from methane by direct current pulse discharge","volume":"0","author":[{"family":"Kado","given":"Shigeru"},{"family":"Sekine","given":"Yasushi"},{"family":"Fujimoto","given":"Kaoru"}],"issued":{"date-parts":[["1999"]]}}},{"id":248,"uris":["http://zotero.org/users/local/cJGf2fHk/items/PAXKZ6XX"],"itemData":{"id":248,"type":"article-journal","container-title":"RSC Advances","DOI":"10.1039/C9RA06927E","issue":"60","language":"en","note":"publisher: Royal Society of Chemistry","page":"34793-34803","source":"pubs.rsc.org","title":"Conversion of methane to C 2 and C 3 hydrocarbons over TiO 2 /ZSM-5 core–shell particles in an electric field","volume":"9","author":[{"family":"Han","given":"Qiao"},{"family":"Tanaka","given":"Atsuhiro"},{"family":"Matsumoto","given":"Masayuki"},{"family":"Endo","given":"Akira"},{"family":"Kubota","given":"Yoshihiro"},{"family":"Inagaki","given":"Satoshi"}],"issued":{"date-parts":[["2019"]]}}}],"schema":"https://github.com/citation-style-language/schema/raw/master/csl-citation.json"} </w:instrText>
      </w:r>
      <w:r w:rsidR="006F2AB3" w:rsidRPr="00CF7E03">
        <w:rPr>
          <w:rFonts w:ascii="Arial" w:eastAsiaTheme="minorEastAsia" w:hAnsi="Arial" w:cs="Arial"/>
          <w:sz w:val="22"/>
          <w:szCs w:val="22"/>
          <w:lang w:eastAsia="zh-CN"/>
        </w:rPr>
        <w:fldChar w:fldCharType="separate"/>
      </w:r>
      <w:r w:rsidR="00A9226D" w:rsidRPr="00CF7E03">
        <w:rPr>
          <w:rFonts w:ascii="Arial" w:hAnsi="Arial" w:cs="Arial"/>
          <w:sz w:val="22"/>
          <w:vertAlign w:val="superscript"/>
        </w:rPr>
        <w:t>67,68</w:t>
      </w:r>
      <w:r w:rsidR="006F2AB3" w:rsidRPr="00CF7E03">
        <w:rPr>
          <w:rFonts w:ascii="Arial" w:eastAsiaTheme="minorEastAsia" w:hAnsi="Arial" w:cs="Arial"/>
          <w:sz w:val="22"/>
          <w:szCs w:val="22"/>
          <w:lang w:eastAsia="zh-CN"/>
        </w:rPr>
        <w:fldChar w:fldCharType="end"/>
      </w:r>
      <w:r w:rsidR="006F2AB3" w:rsidRPr="00CF7E03">
        <w:rPr>
          <w:rFonts w:ascii="Arial" w:eastAsiaTheme="minorEastAsia" w:hAnsi="Arial" w:cs="Arial"/>
          <w:sz w:val="22"/>
          <w:szCs w:val="22"/>
          <w:lang w:eastAsia="zh-CN"/>
        </w:rPr>
        <w:t xml:space="preserve"> H</w:t>
      </w:r>
      <w:r w:rsidR="006F2AB3" w:rsidRPr="00CF7E03">
        <w:rPr>
          <w:rFonts w:ascii="Arial" w:eastAsiaTheme="minorEastAsia" w:hAnsi="Arial" w:cs="Arial"/>
          <w:sz w:val="22"/>
          <w:szCs w:val="22"/>
          <w:vertAlign w:val="subscript"/>
          <w:lang w:eastAsia="zh-CN"/>
        </w:rPr>
        <w:t>2</w:t>
      </w:r>
      <w:r w:rsidR="006F2AB3" w:rsidRPr="00CF7E03">
        <w:rPr>
          <w:rFonts w:ascii="Arial" w:eastAsiaTheme="minorEastAsia" w:hAnsi="Arial" w:cs="Arial"/>
          <w:sz w:val="22"/>
          <w:szCs w:val="22"/>
          <w:lang w:eastAsia="zh-CN"/>
        </w:rPr>
        <w:t>,</w:t>
      </w:r>
      <w:r w:rsidR="006F2AB3" w:rsidRPr="00CF7E03">
        <w:rPr>
          <w:rFonts w:ascii="Arial" w:eastAsiaTheme="minorEastAsia" w:hAnsi="Arial" w:cs="Arial"/>
          <w:sz w:val="22"/>
          <w:szCs w:val="22"/>
          <w:lang w:eastAsia="zh-CN"/>
        </w:rPr>
        <w:fldChar w:fldCharType="begin"/>
      </w:r>
      <w:r w:rsidR="00A9226D" w:rsidRPr="00CF7E03">
        <w:rPr>
          <w:rFonts w:ascii="Arial" w:eastAsiaTheme="minorEastAsia" w:hAnsi="Arial" w:cs="Arial"/>
          <w:sz w:val="22"/>
          <w:szCs w:val="22"/>
          <w:lang w:eastAsia="zh-CN"/>
        </w:rPr>
        <w:instrText xml:space="preserve"> ADDIN ZOTERO_ITEM CSL_CITATION {"citationID":"cYKJdEaE","properties":{"formattedCitation":"\\super 69\\nosupersub{}","plainCitation":"69","noteIndex":0},"citationItems":[{"id":250,"uris":["http://zotero.org/users/local/cJGf2fHk/items/SXD52HLA"],"itemData":{"id":250,"type":"article-journal","abstract":"In this paper, the effect of hydrogen addition on methane coupling in a microwave moderate pressure (55 mbar and 110 mbar) plasma reactor has been studied. The use of optical emission spectroscopy allowed the determination of the rotational temperature of heavy particles and showed it to be in the range of 3000–4000 K. Due to the high temperature in the discharge the dominant product was acetylene and it was concluded that the methane coupling process is mainly through thermal decomposition with a key role of H radicals. It was revealed that the addition of hydrogen can increase both methane conversion and acetylene and ethylene yield and selectivity. With the CH4:H2 ratio of 1:1, the methane conversion increased from 31.0% to 42.1% (55 mbar) and from 34.0% to 48.6% (110 mbar), when compared to pure methane plasma. Respectively, the yield of acetylene increased from 14.4% to 25.3% (55 mbar) and from 20.1% to 34.0% (110 mbar). Moreover, the addition of hydrogen decreased the output of the problematic soot-like product. These results indicate that hydrogen addition can be a simple yet effective method of increasing selectivity to desirable products in plasma reforming of CH4.","container-title":"Fuel","DOI":"10.1016/j.fuel.2020.119674","ISSN":"0016-2361","journalAbbreviation":"Fuel","page":"119674","source":"ScienceDirect","title":"Influence of hydrogen addition on methane coupling in a moderate pressure microwave plasma","volume":"288","author":[{"family":"Wnukowski","given":"M."},{"family":"Steeg","given":"A. W.","non-dropping-particle":"van de"},{"family":"Hrycak","given":"B."},{"family":"Jasiński","given":"M."},{"family":"Rooij","given":"G. J.","non-dropping-particle":"van"}],"issued":{"date-parts":[["2021",3,15]]}}}],"schema":"https://github.com/citation-style-language/schema/raw/master/csl-citation.json"} </w:instrText>
      </w:r>
      <w:r w:rsidR="006F2AB3" w:rsidRPr="00CF7E03">
        <w:rPr>
          <w:rFonts w:ascii="Arial" w:eastAsiaTheme="minorEastAsia" w:hAnsi="Arial" w:cs="Arial"/>
          <w:sz w:val="22"/>
          <w:szCs w:val="22"/>
          <w:lang w:eastAsia="zh-CN"/>
        </w:rPr>
        <w:fldChar w:fldCharType="separate"/>
      </w:r>
      <w:r w:rsidR="00A9226D" w:rsidRPr="00CF7E03">
        <w:rPr>
          <w:rFonts w:ascii="Arial" w:hAnsi="Arial" w:cs="Arial"/>
          <w:sz w:val="22"/>
          <w:vertAlign w:val="superscript"/>
        </w:rPr>
        <w:t>69</w:t>
      </w:r>
      <w:r w:rsidR="006F2AB3" w:rsidRPr="00CF7E03">
        <w:rPr>
          <w:rFonts w:ascii="Arial" w:eastAsiaTheme="minorEastAsia" w:hAnsi="Arial" w:cs="Arial"/>
          <w:sz w:val="22"/>
          <w:szCs w:val="22"/>
          <w:lang w:eastAsia="zh-CN"/>
        </w:rPr>
        <w:fldChar w:fldCharType="end"/>
      </w:r>
      <w:r w:rsidR="006F2AB3" w:rsidRPr="00CF7E03">
        <w:rPr>
          <w:rFonts w:ascii="Arial" w:eastAsiaTheme="minorEastAsia" w:hAnsi="Arial" w:cs="Arial"/>
          <w:sz w:val="22"/>
          <w:szCs w:val="22"/>
          <w:lang w:eastAsia="zh-CN"/>
        </w:rPr>
        <w:t xml:space="preserve"> </w:t>
      </w:r>
      <w:r w:rsidR="00864C8C" w:rsidRPr="00CF7E03">
        <w:rPr>
          <w:rFonts w:ascii="Arial" w:eastAsiaTheme="minorEastAsia" w:hAnsi="Arial" w:cs="Arial"/>
          <w:sz w:val="22"/>
          <w:szCs w:val="22"/>
          <w:lang w:eastAsia="zh-CN"/>
        </w:rPr>
        <w:t xml:space="preserve">and </w:t>
      </w:r>
      <w:r w:rsidR="006F2AB3" w:rsidRPr="00CF7E03">
        <w:rPr>
          <w:rFonts w:ascii="Arial" w:eastAsiaTheme="minorEastAsia" w:hAnsi="Arial" w:cs="Arial"/>
          <w:sz w:val="22"/>
          <w:szCs w:val="22"/>
          <w:lang w:eastAsia="zh-CN"/>
        </w:rPr>
        <w:t>CO</w:t>
      </w:r>
      <w:r w:rsidR="006F2AB3" w:rsidRPr="00CF7E03">
        <w:rPr>
          <w:rFonts w:ascii="Arial" w:eastAsiaTheme="minorEastAsia" w:hAnsi="Arial" w:cs="Arial"/>
          <w:sz w:val="22"/>
          <w:szCs w:val="22"/>
          <w:vertAlign w:val="subscript"/>
          <w:lang w:eastAsia="zh-CN"/>
        </w:rPr>
        <w:t>2</w:t>
      </w:r>
      <w:r w:rsidR="006F2AB3" w:rsidRPr="00CF7E03">
        <w:rPr>
          <w:rFonts w:ascii="Arial" w:eastAsiaTheme="minorEastAsia" w:hAnsi="Arial" w:cs="Arial"/>
          <w:sz w:val="22"/>
          <w:szCs w:val="22"/>
          <w:lang w:eastAsia="zh-CN"/>
        </w:rPr>
        <w:t>.</w:t>
      </w:r>
      <w:r w:rsidR="006F2AB3" w:rsidRPr="00CF7E03">
        <w:rPr>
          <w:rFonts w:ascii="Arial" w:eastAsiaTheme="minorEastAsia" w:hAnsi="Arial" w:cs="Arial"/>
          <w:sz w:val="22"/>
          <w:szCs w:val="22"/>
          <w:lang w:eastAsia="zh-CN"/>
        </w:rPr>
        <w:fldChar w:fldCharType="begin"/>
      </w:r>
      <w:r w:rsidR="00A9226D" w:rsidRPr="00CF7E03">
        <w:rPr>
          <w:rFonts w:ascii="Arial" w:eastAsiaTheme="minorEastAsia" w:hAnsi="Arial" w:cs="Arial"/>
          <w:sz w:val="22"/>
          <w:szCs w:val="22"/>
          <w:lang w:eastAsia="zh-CN"/>
        </w:rPr>
        <w:instrText xml:space="preserve"> ADDIN ZOTERO_ITEM CSL_CITATION {"citationID":"KnBlK1Cf","properties":{"formattedCitation":"\\super 70\\nosupersub{}","plainCitation":"70","noteIndex":0},"citationItems":[{"id":66,"uris":["http://zotero.org/users/local/cJGf2fHk/items/9BC3I9XH"],"itemData":{"id":66,"type":"article-journal","abstract":"The pulse corona plasma has been used as an activation method for reaction of methane and carbon dioxide, the product was C2 hydrocarbons and by-products were CO and H2. Methane conversion and the yield of C2 hydrocarbons were affected by the carbon dioxide concentration in the feed. The conversion of methane increased with increasing carbon dioxide concentration in the feed whereas the yield of C2 hydrocarbons decreased. The synergism of La2O3/γ-Al2O3 and plasma gave methane conversion of 24.9% and C2 hydrocarbons yield of 18.1% were obtained at the power input of plasma was 30W. The distribution of C2 hydrocarbons changed by using Pd-La2O3/γ-Al2O3 catalyst, the major C2 product was ethylene.","collection-title":"Catalysis and Plasma Technology","container-title":"Catalysis Today","DOI":"10.1016/S0920-5861(01)00496-5","ISSN":"0920-5861","issue":"3","journalAbbreviation":"Catalysis Today","page":"223-227","source":"ScienceDirect","title":"The simultaneous activation of methane and carbon dioxide to C2 hydrocarbons under pulse corona plasma over La2O3/γ-Al2O3 catalyst","volume":"72","author":[{"family":"Zhang","given":"Xiuling"},{"family":"Dai","given":"Bin"},{"family":"Zhu","given":"Aimin"},{"family":"Gong","given":"Weimin"},{"family":"Liu","given":"Changhou"}],"issued":{"date-parts":[["2002",3,15]]}}}],"schema":"https://github.com/citation-style-language/schema/raw/master/csl-citation.json"} </w:instrText>
      </w:r>
      <w:r w:rsidR="006F2AB3" w:rsidRPr="00CF7E03">
        <w:rPr>
          <w:rFonts w:ascii="Arial" w:eastAsiaTheme="minorEastAsia" w:hAnsi="Arial" w:cs="Arial"/>
          <w:sz w:val="22"/>
          <w:szCs w:val="22"/>
          <w:lang w:eastAsia="zh-CN"/>
        </w:rPr>
        <w:fldChar w:fldCharType="separate"/>
      </w:r>
      <w:r w:rsidR="00A9226D" w:rsidRPr="00CF7E03">
        <w:rPr>
          <w:rFonts w:ascii="Arial" w:hAnsi="Arial" w:cs="Arial"/>
          <w:sz w:val="22"/>
          <w:vertAlign w:val="superscript"/>
        </w:rPr>
        <w:t>70</w:t>
      </w:r>
      <w:r w:rsidR="006F2AB3" w:rsidRPr="00CF7E03">
        <w:rPr>
          <w:rFonts w:ascii="Arial" w:eastAsiaTheme="minorEastAsia" w:hAnsi="Arial" w:cs="Arial"/>
          <w:sz w:val="22"/>
          <w:szCs w:val="22"/>
          <w:lang w:eastAsia="zh-CN"/>
        </w:rPr>
        <w:fldChar w:fldCharType="end"/>
      </w:r>
      <w:r w:rsidR="006F2AB3" w:rsidRPr="00CF7E03">
        <w:rPr>
          <w:rFonts w:ascii="Arial" w:eastAsiaTheme="minorEastAsia" w:hAnsi="Arial" w:cs="Arial"/>
          <w:sz w:val="22"/>
          <w:szCs w:val="22"/>
          <w:lang w:eastAsia="zh-CN"/>
        </w:rPr>
        <w:t xml:space="preserve"> </w:t>
      </w:r>
      <w:r w:rsidR="00520F93" w:rsidRPr="00CF7E03">
        <w:rPr>
          <w:rFonts w:ascii="Arial" w:eastAsiaTheme="minorEastAsia" w:hAnsi="Arial" w:cs="Arial"/>
          <w:sz w:val="22"/>
          <w:szCs w:val="22"/>
          <w:lang w:eastAsia="zh-CN"/>
        </w:rPr>
        <w:t xml:space="preserve">However, </w:t>
      </w:r>
      <w:r w:rsidR="00D574D8" w:rsidRPr="00CF7E03">
        <w:rPr>
          <w:rFonts w:ascii="Arial" w:eastAsiaTheme="minorEastAsia" w:hAnsi="Arial" w:cs="Arial"/>
          <w:sz w:val="22"/>
          <w:szCs w:val="22"/>
          <w:lang w:eastAsia="zh-CN"/>
        </w:rPr>
        <w:t xml:space="preserve">both </w:t>
      </w:r>
      <w:r w:rsidR="00520F93" w:rsidRPr="00CF7E03">
        <w:rPr>
          <w:rFonts w:ascii="Arial" w:eastAsiaTheme="minorEastAsia" w:hAnsi="Arial" w:cs="Arial"/>
          <w:sz w:val="22"/>
          <w:szCs w:val="22"/>
          <w:lang w:eastAsia="zh-CN"/>
        </w:rPr>
        <w:t>cold and warm</w:t>
      </w:r>
      <w:r w:rsidR="00D574D8" w:rsidRPr="00CF7E03">
        <w:rPr>
          <w:rFonts w:ascii="Arial" w:eastAsiaTheme="minorEastAsia" w:hAnsi="Arial" w:cs="Arial"/>
          <w:sz w:val="22"/>
          <w:szCs w:val="22"/>
          <w:lang w:eastAsia="zh-CN"/>
        </w:rPr>
        <w:t xml:space="preserve"> plasmas</w:t>
      </w:r>
      <w:r w:rsidR="00864C8C" w:rsidRPr="00CF7E03">
        <w:rPr>
          <w:rFonts w:ascii="Arial" w:eastAsiaTheme="minorEastAsia" w:hAnsi="Arial" w:cs="Arial"/>
          <w:sz w:val="22"/>
          <w:szCs w:val="22"/>
          <w:lang w:eastAsia="zh-CN"/>
        </w:rPr>
        <w:t xml:space="preserve"> require</w:t>
      </w:r>
      <w:r w:rsidR="00D574D8" w:rsidRPr="00CF7E03">
        <w:rPr>
          <w:rFonts w:ascii="Arial" w:eastAsiaTheme="minorEastAsia" w:hAnsi="Arial" w:cs="Arial"/>
          <w:sz w:val="22"/>
          <w:szCs w:val="22"/>
          <w:lang w:eastAsia="zh-CN"/>
        </w:rPr>
        <w:t xml:space="preserve"> </w:t>
      </w:r>
      <w:r w:rsidR="00864C8C" w:rsidRPr="00CF7E03">
        <w:rPr>
          <w:rFonts w:ascii="Arial" w:eastAsiaTheme="minorEastAsia" w:hAnsi="Arial" w:cs="Arial"/>
          <w:sz w:val="22"/>
          <w:szCs w:val="22"/>
          <w:lang w:eastAsia="zh-CN"/>
        </w:rPr>
        <w:t xml:space="preserve">substantial </w:t>
      </w:r>
      <w:r w:rsidR="00520F93" w:rsidRPr="00CF7E03">
        <w:rPr>
          <w:rFonts w:ascii="Arial" w:eastAsiaTheme="minorEastAsia" w:hAnsi="Arial" w:cs="Arial"/>
          <w:sz w:val="22"/>
          <w:szCs w:val="22"/>
          <w:lang w:eastAsia="zh-CN"/>
        </w:rPr>
        <w:t>energy input</w:t>
      </w:r>
      <w:r w:rsidR="00D574D8" w:rsidRPr="00CF7E03">
        <w:rPr>
          <w:rFonts w:ascii="Arial" w:eastAsiaTheme="minorEastAsia" w:hAnsi="Arial" w:cs="Arial"/>
          <w:sz w:val="22"/>
          <w:szCs w:val="22"/>
          <w:lang w:eastAsia="zh-CN"/>
        </w:rPr>
        <w:t xml:space="preserve"> to ensure plasma</w:t>
      </w:r>
      <w:r w:rsidR="00864C8C" w:rsidRPr="00CF7E03">
        <w:rPr>
          <w:rFonts w:ascii="Arial" w:eastAsiaTheme="minorEastAsia" w:hAnsi="Arial" w:cs="Arial"/>
          <w:sz w:val="22"/>
          <w:szCs w:val="22"/>
          <w:lang w:eastAsia="zh-CN"/>
        </w:rPr>
        <w:t xml:space="preserve"> formation</w:t>
      </w:r>
      <w:r w:rsidR="00644B69" w:rsidRPr="00CF7E03">
        <w:rPr>
          <w:rFonts w:ascii="Arial" w:eastAsiaTheme="minorEastAsia" w:hAnsi="Arial" w:cs="Arial"/>
          <w:sz w:val="22"/>
          <w:szCs w:val="22"/>
          <w:lang w:eastAsia="zh-CN"/>
        </w:rPr>
        <w:t xml:space="preserve">, often exceeding </w:t>
      </w:r>
      <w:proofErr w:type="spellStart"/>
      <w:r w:rsidR="009E33F2" w:rsidRPr="00CF7E03">
        <w:rPr>
          <w:rFonts w:ascii="Arial" w:eastAsiaTheme="minorEastAsia" w:hAnsi="Arial" w:cs="Arial"/>
          <w:sz w:val="22"/>
          <w:szCs w:val="22"/>
          <w:lang w:eastAsia="zh-CN"/>
        </w:rPr>
        <w:t>Hüls</w:t>
      </w:r>
      <w:proofErr w:type="spellEnd"/>
      <w:r w:rsidR="009E33F2" w:rsidRPr="00CF7E03">
        <w:rPr>
          <w:rFonts w:ascii="Arial" w:eastAsiaTheme="minorEastAsia" w:hAnsi="Arial" w:cs="Arial"/>
          <w:sz w:val="22"/>
          <w:szCs w:val="22"/>
          <w:lang w:eastAsia="zh-CN"/>
        </w:rPr>
        <w:t xml:space="preserve"> arc</w:t>
      </w:r>
      <w:r w:rsidR="00644B69" w:rsidRPr="00CF7E03">
        <w:rPr>
          <w:rFonts w:ascii="Arial" w:eastAsiaTheme="minorEastAsia" w:hAnsi="Arial" w:cs="Arial"/>
          <w:sz w:val="22"/>
          <w:szCs w:val="22"/>
          <w:lang w:eastAsia="zh-CN"/>
        </w:rPr>
        <w:t xml:space="preserve"> plasma processes</w:t>
      </w:r>
      <w:r w:rsidR="008E6E7C" w:rsidRPr="00CF7E03">
        <w:rPr>
          <w:rFonts w:ascii="Arial" w:eastAsiaTheme="minorEastAsia" w:hAnsi="Arial" w:cs="Arial"/>
          <w:sz w:val="22"/>
          <w:szCs w:val="22"/>
          <w:lang w:eastAsia="zh-CN"/>
        </w:rPr>
        <w:t>, which require</w:t>
      </w:r>
      <w:r w:rsidR="009E33F2" w:rsidRPr="00CF7E03">
        <w:rPr>
          <w:rFonts w:ascii="Arial" w:eastAsiaTheme="minorEastAsia" w:hAnsi="Arial" w:cs="Arial"/>
          <w:sz w:val="22"/>
          <w:szCs w:val="22"/>
          <w:lang w:eastAsia="zh-CN"/>
        </w:rPr>
        <w:t xml:space="preserve"> 12.1</w:t>
      </w:r>
      <w:r w:rsidR="001C0571" w:rsidRPr="00CF7E03">
        <w:rPr>
          <w:rFonts w:ascii="Arial" w:eastAsiaTheme="minorEastAsia" w:hAnsi="Arial" w:cs="Arial"/>
          <w:sz w:val="22"/>
          <w:szCs w:val="22"/>
          <w:lang w:eastAsia="zh-CN"/>
        </w:rPr>
        <w:t> </w:t>
      </w:r>
      <w:r w:rsidR="009E33F2" w:rsidRPr="00CF7E03">
        <w:rPr>
          <w:rFonts w:ascii="Arial" w:eastAsiaTheme="minorEastAsia" w:hAnsi="Arial" w:cs="Arial"/>
          <w:sz w:val="22"/>
          <w:szCs w:val="22"/>
          <w:lang w:eastAsia="zh-CN"/>
        </w:rPr>
        <w:t>kWh</w:t>
      </w:r>
      <w:r w:rsidR="001C0571" w:rsidRPr="00CF7E03">
        <w:rPr>
          <w:rFonts w:ascii="Arial" w:eastAsiaTheme="minorEastAsia" w:hAnsi="Arial" w:cs="Arial"/>
          <w:sz w:val="22"/>
          <w:szCs w:val="22"/>
          <w:lang w:eastAsia="zh-CN"/>
        </w:rPr>
        <w:t> </w:t>
      </w:r>
      <w:r w:rsidR="009E33F2" w:rsidRPr="00CF7E03">
        <w:rPr>
          <w:rFonts w:ascii="Arial" w:eastAsiaTheme="minorEastAsia" w:hAnsi="Arial" w:cs="Arial"/>
          <w:sz w:val="22"/>
          <w:szCs w:val="22"/>
          <w:lang w:eastAsia="zh-CN"/>
        </w:rPr>
        <w:t>kg</w:t>
      </w:r>
      <w:r w:rsidR="001C0571" w:rsidRPr="00CF7E03">
        <w:rPr>
          <w:rFonts w:ascii="Arial" w:eastAsiaTheme="minorEastAsia" w:hAnsi="Arial" w:cs="Arial"/>
          <w:sz w:val="22"/>
          <w:szCs w:val="22"/>
          <w:vertAlign w:val="superscript"/>
          <w:lang w:eastAsia="zh-CN"/>
        </w:rPr>
        <w:t>–</w:t>
      </w:r>
      <w:r w:rsidR="009E33F2" w:rsidRPr="00CF7E03">
        <w:rPr>
          <w:rFonts w:ascii="Arial" w:eastAsiaTheme="minorEastAsia" w:hAnsi="Arial" w:cs="Arial"/>
          <w:sz w:val="22"/>
          <w:szCs w:val="22"/>
          <w:vertAlign w:val="superscript"/>
          <w:lang w:eastAsia="zh-CN"/>
        </w:rPr>
        <w:t>1</w:t>
      </w:r>
      <w:r w:rsidR="00182153" w:rsidRPr="00CF7E03">
        <w:rPr>
          <w:rFonts w:ascii="Arial" w:eastAsiaTheme="minorEastAsia" w:hAnsi="Arial" w:cs="Arial"/>
          <w:sz w:val="22"/>
          <w:szCs w:val="22"/>
          <w:lang w:eastAsia="zh-CN"/>
        </w:rPr>
        <w:t> </w:t>
      </w:r>
      <w:r w:rsidR="009E33F2" w:rsidRPr="00CF7E03">
        <w:rPr>
          <w:rFonts w:ascii="Arial" w:eastAsiaTheme="minorEastAsia" w:hAnsi="Arial" w:cs="Arial"/>
          <w:sz w:val="22"/>
          <w:szCs w:val="22"/>
          <w:lang w:eastAsia="zh-CN"/>
        </w:rPr>
        <w:t>C</w:t>
      </w:r>
      <w:r w:rsidR="009E33F2" w:rsidRPr="00CF7E03">
        <w:rPr>
          <w:rFonts w:ascii="Arial" w:eastAsiaTheme="minorEastAsia" w:hAnsi="Arial" w:cs="Arial"/>
          <w:sz w:val="22"/>
          <w:szCs w:val="22"/>
          <w:vertAlign w:val="subscript"/>
          <w:lang w:eastAsia="zh-CN"/>
        </w:rPr>
        <w:t>2</w:t>
      </w:r>
      <w:r w:rsidR="009E33F2" w:rsidRPr="00CF7E03">
        <w:rPr>
          <w:rFonts w:ascii="Arial" w:eastAsiaTheme="minorEastAsia" w:hAnsi="Arial" w:cs="Arial"/>
          <w:sz w:val="22"/>
          <w:szCs w:val="22"/>
          <w:lang w:eastAsia="zh-CN"/>
        </w:rPr>
        <w:t>H</w:t>
      </w:r>
      <w:r w:rsidR="009E33F2" w:rsidRPr="00CF7E03">
        <w:rPr>
          <w:rFonts w:ascii="Arial" w:eastAsiaTheme="minorEastAsia" w:hAnsi="Arial" w:cs="Arial"/>
          <w:sz w:val="22"/>
          <w:szCs w:val="22"/>
          <w:vertAlign w:val="subscript"/>
          <w:lang w:eastAsia="zh-CN"/>
        </w:rPr>
        <w:t>2</w:t>
      </w:r>
      <w:r w:rsidR="009E33F2" w:rsidRPr="00CF7E03">
        <w:rPr>
          <w:rFonts w:ascii="Arial" w:eastAsiaTheme="minorEastAsia" w:hAnsi="Arial" w:cs="Arial"/>
          <w:sz w:val="22"/>
          <w:szCs w:val="22"/>
          <w:lang w:eastAsia="zh-CN"/>
        </w:rPr>
        <w:t xml:space="preserve"> </w:t>
      </w:r>
      <w:r w:rsidR="00520F93" w:rsidRPr="00CF7E03">
        <w:rPr>
          <w:rFonts w:ascii="Arial" w:eastAsiaTheme="minorEastAsia" w:hAnsi="Arial" w:cs="Arial"/>
          <w:sz w:val="22"/>
          <w:szCs w:val="22"/>
          <w:lang w:eastAsia="zh-CN"/>
        </w:rPr>
        <w:t>(</w:t>
      </w:r>
      <w:r w:rsidR="00520F93" w:rsidRPr="00CF7E03">
        <w:rPr>
          <w:rFonts w:ascii="Arial" w:eastAsiaTheme="minorEastAsia" w:hAnsi="Arial" w:cs="Arial"/>
          <w:b/>
          <w:bCs/>
          <w:sz w:val="22"/>
          <w:szCs w:val="22"/>
          <w:lang w:eastAsia="zh-CN"/>
        </w:rPr>
        <w:t>Fi</w:t>
      </w:r>
      <w:r w:rsidR="00EC1369" w:rsidRPr="00CF7E03">
        <w:rPr>
          <w:rFonts w:ascii="Arial" w:eastAsiaTheme="minorEastAsia" w:hAnsi="Arial" w:cs="Arial"/>
          <w:b/>
          <w:bCs/>
          <w:sz w:val="22"/>
          <w:szCs w:val="22"/>
          <w:lang w:eastAsia="zh-CN"/>
        </w:rPr>
        <w:t>g. </w:t>
      </w:r>
      <w:r w:rsidR="00520F93" w:rsidRPr="00CF7E03">
        <w:rPr>
          <w:rFonts w:ascii="Arial" w:eastAsiaTheme="minorEastAsia" w:hAnsi="Arial" w:cs="Arial"/>
          <w:b/>
          <w:bCs/>
          <w:sz w:val="22"/>
          <w:szCs w:val="22"/>
          <w:lang w:eastAsia="zh-CN"/>
        </w:rPr>
        <w:t>5c</w:t>
      </w:r>
      <w:r w:rsidR="00520F93" w:rsidRPr="00CF7E03">
        <w:rPr>
          <w:rFonts w:ascii="Arial" w:eastAsiaTheme="minorEastAsia" w:hAnsi="Arial" w:cs="Arial"/>
          <w:sz w:val="22"/>
          <w:szCs w:val="22"/>
          <w:lang w:eastAsia="zh-CN"/>
        </w:rPr>
        <w:t>).</w:t>
      </w:r>
      <w:r w:rsidR="00E91588" w:rsidRPr="00CF7E03">
        <w:rPr>
          <w:rFonts w:ascii="Arial" w:eastAsiaTheme="minorEastAsia" w:hAnsi="Arial" w:cs="Arial"/>
          <w:sz w:val="22"/>
          <w:szCs w:val="22"/>
          <w:lang w:eastAsia="zh-CN"/>
        </w:rPr>
        <w:t xml:space="preserve"> Moreover</w:t>
      </w:r>
      <w:r w:rsidR="00BA6365" w:rsidRPr="00CF7E03">
        <w:rPr>
          <w:rFonts w:ascii="Arial" w:eastAsiaTheme="minorEastAsia" w:hAnsi="Arial" w:cs="Arial"/>
          <w:sz w:val="22"/>
          <w:szCs w:val="22"/>
          <w:lang w:eastAsia="zh-CN"/>
        </w:rPr>
        <w:t xml:space="preserve">, </w:t>
      </w:r>
      <w:r w:rsidR="00E91588" w:rsidRPr="00CF7E03">
        <w:rPr>
          <w:rFonts w:ascii="Arial" w:eastAsiaTheme="minorEastAsia" w:hAnsi="Arial" w:cs="Arial"/>
          <w:sz w:val="22"/>
          <w:szCs w:val="22"/>
          <w:lang w:eastAsia="zh-CN"/>
        </w:rPr>
        <w:t xml:space="preserve">promising non-thermal results </w:t>
      </w:r>
      <w:r w:rsidR="00644104" w:rsidRPr="00CF7E03">
        <w:rPr>
          <w:rFonts w:ascii="Arial" w:eastAsiaTheme="minorEastAsia" w:hAnsi="Arial" w:cs="Arial"/>
          <w:sz w:val="22"/>
          <w:szCs w:val="22"/>
          <w:lang w:eastAsia="zh-CN"/>
        </w:rPr>
        <w:t>(</w:t>
      </w:r>
      <w:r w:rsidR="00644104" w:rsidRPr="00CF7E03">
        <w:rPr>
          <w:rFonts w:ascii="Arial" w:eastAsiaTheme="minorEastAsia" w:hAnsi="Arial" w:cs="Arial"/>
          <w:b/>
          <w:bCs/>
          <w:sz w:val="22"/>
          <w:szCs w:val="22"/>
          <w:lang w:eastAsia="zh-CN"/>
        </w:rPr>
        <w:t>Supplementary</w:t>
      </w:r>
      <w:r w:rsidR="009E41E9" w:rsidRPr="00CF7E03">
        <w:rPr>
          <w:rFonts w:ascii="Arial" w:eastAsiaTheme="minorEastAsia" w:hAnsi="Arial" w:cs="Arial"/>
          <w:b/>
          <w:bCs/>
          <w:sz w:val="22"/>
          <w:szCs w:val="22"/>
          <w:lang w:eastAsia="zh-CN"/>
        </w:rPr>
        <w:t> </w:t>
      </w:r>
      <w:r w:rsidR="00644104" w:rsidRPr="00CF7E03">
        <w:rPr>
          <w:rFonts w:ascii="Arial" w:eastAsiaTheme="minorEastAsia" w:hAnsi="Arial" w:cs="Arial"/>
          <w:b/>
          <w:bCs/>
          <w:sz w:val="22"/>
          <w:szCs w:val="22"/>
          <w:lang w:eastAsia="zh-CN"/>
        </w:rPr>
        <w:t>Table</w:t>
      </w:r>
      <w:r w:rsidR="009E41E9" w:rsidRPr="00CF7E03">
        <w:rPr>
          <w:rFonts w:ascii="Arial" w:eastAsiaTheme="minorEastAsia" w:hAnsi="Arial" w:cs="Arial"/>
          <w:b/>
          <w:bCs/>
          <w:sz w:val="22"/>
          <w:szCs w:val="22"/>
          <w:lang w:eastAsia="zh-CN"/>
        </w:rPr>
        <w:t> </w:t>
      </w:r>
      <w:r w:rsidR="00644104" w:rsidRPr="00CF7E03">
        <w:rPr>
          <w:rFonts w:ascii="Arial" w:eastAsiaTheme="minorEastAsia" w:hAnsi="Arial" w:cs="Arial"/>
          <w:b/>
          <w:bCs/>
          <w:sz w:val="22"/>
          <w:szCs w:val="22"/>
          <w:lang w:eastAsia="zh-CN"/>
        </w:rPr>
        <w:t>S1</w:t>
      </w:r>
      <w:r w:rsidR="00644104" w:rsidRPr="00CF7E03">
        <w:rPr>
          <w:rFonts w:ascii="Arial" w:eastAsiaTheme="minorEastAsia" w:hAnsi="Arial" w:cs="Arial"/>
          <w:sz w:val="22"/>
          <w:szCs w:val="22"/>
          <w:lang w:eastAsia="zh-CN"/>
        </w:rPr>
        <w:t>)</w:t>
      </w:r>
      <w:r w:rsidR="00E91588" w:rsidRPr="00CF7E03">
        <w:rPr>
          <w:rFonts w:ascii="Arial" w:eastAsiaTheme="minorEastAsia" w:hAnsi="Arial" w:cs="Arial"/>
          <w:sz w:val="22"/>
          <w:szCs w:val="22"/>
          <w:lang w:eastAsia="zh-CN"/>
        </w:rPr>
        <w:t xml:space="preserve"> mostly derive from</w:t>
      </w:r>
      <w:r w:rsidR="009E33F2" w:rsidRPr="00CF7E03">
        <w:rPr>
          <w:rFonts w:ascii="Arial" w:eastAsiaTheme="minorEastAsia" w:hAnsi="Arial" w:cs="Arial"/>
          <w:sz w:val="22"/>
          <w:szCs w:val="22"/>
          <w:lang w:eastAsia="zh-CN"/>
        </w:rPr>
        <w:t xml:space="preserve"> microwave</w:t>
      </w:r>
      <w:r w:rsidR="00DA40C9" w:rsidRPr="00CF7E03">
        <w:rPr>
          <w:rFonts w:ascii="Arial" w:eastAsiaTheme="minorEastAsia" w:hAnsi="Arial" w:cs="Arial"/>
          <w:sz w:val="22"/>
          <w:szCs w:val="22"/>
          <w:lang w:eastAsia="zh-CN"/>
        </w:rPr>
        <w:t xml:space="preserve"> or pulsed plasma</w:t>
      </w:r>
      <w:r w:rsidR="00E91588" w:rsidRPr="00CF7E03">
        <w:rPr>
          <w:rFonts w:ascii="Arial" w:eastAsiaTheme="minorEastAsia" w:hAnsi="Arial" w:cs="Arial"/>
          <w:sz w:val="22"/>
          <w:szCs w:val="22"/>
          <w:lang w:eastAsia="zh-CN"/>
        </w:rPr>
        <w:t xml:space="preserve">, </w:t>
      </w:r>
      <w:r w:rsidR="00864C8C" w:rsidRPr="00CF7E03">
        <w:rPr>
          <w:rFonts w:ascii="Arial" w:eastAsiaTheme="minorEastAsia" w:hAnsi="Arial" w:cs="Arial"/>
          <w:sz w:val="22"/>
          <w:szCs w:val="22"/>
          <w:lang w:eastAsia="zh-CN"/>
        </w:rPr>
        <w:t xml:space="preserve">which </w:t>
      </w:r>
      <w:r w:rsidR="00DA40C9" w:rsidRPr="00CF7E03">
        <w:rPr>
          <w:rFonts w:ascii="Arial" w:eastAsiaTheme="minorEastAsia" w:hAnsi="Arial" w:cs="Arial"/>
          <w:sz w:val="22"/>
          <w:szCs w:val="22"/>
          <w:lang w:eastAsia="zh-CN"/>
        </w:rPr>
        <w:t xml:space="preserve">typically </w:t>
      </w:r>
      <w:r w:rsidR="00E91588" w:rsidRPr="00CF7E03">
        <w:rPr>
          <w:rFonts w:ascii="Arial" w:eastAsiaTheme="minorEastAsia" w:hAnsi="Arial" w:cs="Arial"/>
          <w:sz w:val="22"/>
          <w:szCs w:val="22"/>
          <w:lang w:eastAsia="zh-CN"/>
        </w:rPr>
        <w:t>operate</w:t>
      </w:r>
      <w:r w:rsidR="00864C8C" w:rsidRPr="00CF7E03">
        <w:rPr>
          <w:rFonts w:ascii="Arial" w:eastAsiaTheme="minorEastAsia" w:hAnsi="Arial" w:cs="Arial"/>
          <w:sz w:val="22"/>
          <w:szCs w:val="22"/>
          <w:lang w:eastAsia="zh-CN"/>
        </w:rPr>
        <w:t>s</w:t>
      </w:r>
      <w:r w:rsidR="00E91588" w:rsidRPr="00CF7E03">
        <w:rPr>
          <w:rFonts w:ascii="Arial" w:eastAsiaTheme="minorEastAsia" w:hAnsi="Arial" w:cs="Arial"/>
          <w:sz w:val="22"/>
          <w:szCs w:val="22"/>
          <w:lang w:eastAsia="zh-CN"/>
        </w:rPr>
        <w:t xml:space="preserve"> at low pressure</w:t>
      </w:r>
      <w:r w:rsidR="00DA40C9" w:rsidRPr="00CF7E03">
        <w:rPr>
          <w:rFonts w:ascii="Arial" w:eastAsiaTheme="minorEastAsia" w:hAnsi="Arial" w:cs="Arial"/>
          <w:sz w:val="22"/>
          <w:szCs w:val="22"/>
          <w:lang w:eastAsia="zh-CN"/>
        </w:rPr>
        <w:t>s</w:t>
      </w:r>
      <w:r w:rsidR="00E91588" w:rsidRPr="00CF7E03">
        <w:rPr>
          <w:rFonts w:ascii="Arial" w:eastAsiaTheme="minorEastAsia" w:hAnsi="Arial" w:cs="Arial"/>
          <w:sz w:val="22"/>
          <w:szCs w:val="22"/>
          <w:lang w:eastAsia="zh-CN"/>
        </w:rPr>
        <w:t xml:space="preserve"> </w:t>
      </w:r>
      <w:r w:rsidR="00644104" w:rsidRPr="00CF7E03">
        <w:rPr>
          <w:rFonts w:ascii="Arial" w:eastAsiaTheme="minorEastAsia" w:hAnsi="Arial" w:cs="Arial"/>
          <w:sz w:val="22"/>
          <w:szCs w:val="22"/>
          <w:lang w:eastAsia="zh-CN"/>
        </w:rPr>
        <w:t xml:space="preserve">or high </w:t>
      </w:r>
      <w:r w:rsidR="002A66E4" w:rsidRPr="00CF7E03">
        <w:rPr>
          <w:rFonts w:ascii="Arial" w:eastAsiaTheme="minorEastAsia" w:hAnsi="Arial" w:cs="Arial"/>
          <w:sz w:val="22"/>
          <w:szCs w:val="22"/>
          <w:lang w:eastAsia="zh-CN"/>
        </w:rPr>
        <w:t>frequencies</w:t>
      </w:r>
      <w:r w:rsidR="00644104" w:rsidRPr="00CF7E03">
        <w:rPr>
          <w:rFonts w:ascii="Arial" w:eastAsiaTheme="minorEastAsia" w:hAnsi="Arial" w:cs="Arial"/>
          <w:sz w:val="22"/>
          <w:szCs w:val="22"/>
          <w:lang w:eastAsia="zh-CN"/>
        </w:rPr>
        <w:t xml:space="preserve">, </w:t>
      </w:r>
      <w:r w:rsidR="003247E5" w:rsidRPr="00CF7E03">
        <w:rPr>
          <w:rFonts w:ascii="Arial" w:eastAsiaTheme="minorEastAsia" w:hAnsi="Arial" w:cs="Arial"/>
          <w:sz w:val="22"/>
          <w:szCs w:val="22"/>
          <w:lang w:eastAsia="zh-CN"/>
        </w:rPr>
        <w:t xml:space="preserve">necessitating </w:t>
      </w:r>
      <w:r w:rsidR="00864C8C" w:rsidRPr="00CF7E03">
        <w:rPr>
          <w:rFonts w:ascii="Arial" w:eastAsiaTheme="minorEastAsia" w:hAnsi="Arial" w:cs="Arial"/>
          <w:sz w:val="22"/>
          <w:szCs w:val="22"/>
          <w:lang w:eastAsia="zh-CN"/>
        </w:rPr>
        <w:t>complex</w:t>
      </w:r>
      <w:r w:rsidR="009D2B70">
        <w:rPr>
          <w:rFonts w:ascii="Arial" w:eastAsiaTheme="minorEastAsia" w:hAnsi="Arial" w:cs="Arial" w:hint="eastAsia"/>
          <w:sz w:val="22"/>
          <w:szCs w:val="22"/>
          <w:lang w:eastAsia="zh-CN"/>
        </w:rPr>
        <w:t xml:space="preserve"> </w:t>
      </w:r>
      <w:r w:rsidR="009D2B70">
        <w:rPr>
          <w:rFonts w:ascii="Arial" w:eastAsiaTheme="minorEastAsia" w:hAnsi="Arial" w:cs="Arial"/>
          <w:sz w:val="22"/>
          <w:szCs w:val="22"/>
          <w:lang w:eastAsia="zh-CN"/>
        </w:rPr>
        <w:t>equipment</w:t>
      </w:r>
      <w:r w:rsidR="00864C8C" w:rsidRPr="00CF7E03">
        <w:rPr>
          <w:rFonts w:ascii="Arial" w:eastAsiaTheme="minorEastAsia" w:hAnsi="Arial" w:cs="Arial"/>
          <w:sz w:val="22"/>
          <w:szCs w:val="22"/>
          <w:lang w:eastAsia="zh-CN"/>
        </w:rPr>
        <w:t xml:space="preserve"> </w:t>
      </w:r>
      <w:r w:rsidR="00E91588" w:rsidRPr="00CF7E03">
        <w:rPr>
          <w:rFonts w:ascii="Arial" w:eastAsiaTheme="minorEastAsia" w:hAnsi="Arial" w:cs="Arial"/>
          <w:sz w:val="22"/>
          <w:szCs w:val="22"/>
          <w:lang w:eastAsia="zh-CN"/>
        </w:rPr>
        <w:t>requirement</w:t>
      </w:r>
      <w:r w:rsidR="00B53E9B" w:rsidRPr="00CF7E03">
        <w:rPr>
          <w:rFonts w:ascii="Arial" w:eastAsiaTheme="minorEastAsia" w:hAnsi="Arial" w:cs="Arial"/>
          <w:sz w:val="22"/>
          <w:szCs w:val="22"/>
          <w:lang w:eastAsia="zh-CN"/>
        </w:rPr>
        <w:t>s</w:t>
      </w:r>
      <w:r w:rsidR="00644104" w:rsidRPr="00CF7E03">
        <w:rPr>
          <w:rFonts w:ascii="Arial" w:eastAsiaTheme="minorEastAsia" w:hAnsi="Arial" w:cs="Arial"/>
          <w:sz w:val="22"/>
          <w:szCs w:val="22"/>
          <w:lang w:eastAsia="zh-CN"/>
        </w:rPr>
        <w:t xml:space="preserve"> and</w:t>
      </w:r>
      <w:r w:rsidR="00864C8C" w:rsidRPr="00CF7E03">
        <w:rPr>
          <w:rFonts w:ascii="Arial" w:eastAsiaTheme="minorEastAsia" w:hAnsi="Arial" w:cs="Arial"/>
          <w:sz w:val="22"/>
          <w:szCs w:val="22"/>
          <w:lang w:eastAsia="zh-CN"/>
        </w:rPr>
        <w:t xml:space="preserve"> </w:t>
      </w:r>
      <w:r w:rsidR="00B53E9B" w:rsidRPr="00CF7E03">
        <w:rPr>
          <w:rFonts w:ascii="Arial" w:eastAsiaTheme="minorEastAsia" w:hAnsi="Arial" w:cs="Arial"/>
          <w:sz w:val="22"/>
          <w:szCs w:val="22"/>
          <w:lang w:eastAsia="zh-CN"/>
        </w:rPr>
        <w:t xml:space="preserve">limiting </w:t>
      </w:r>
      <w:r w:rsidR="00864C8C" w:rsidRPr="00CF7E03">
        <w:rPr>
          <w:rFonts w:ascii="Arial" w:eastAsiaTheme="minorEastAsia" w:hAnsi="Arial" w:cs="Arial"/>
          <w:sz w:val="22"/>
          <w:szCs w:val="22"/>
          <w:lang w:eastAsia="zh-CN"/>
        </w:rPr>
        <w:t>commercial viability</w:t>
      </w:r>
      <w:r w:rsidR="003B00F0" w:rsidRPr="00CF7E03">
        <w:rPr>
          <w:rFonts w:ascii="Arial" w:eastAsiaTheme="minorEastAsia" w:hAnsi="Arial" w:cs="Arial"/>
          <w:sz w:val="22"/>
          <w:szCs w:val="22"/>
          <w:lang w:eastAsia="zh-CN"/>
        </w:rPr>
        <w:t>.</w:t>
      </w:r>
      <w:r w:rsidR="003B00F0" w:rsidRPr="00CF7E03">
        <w:rPr>
          <w:rFonts w:ascii="Arial" w:eastAsiaTheme="minorEastAsia" w:hAnsi="Arial" w:cs="Arial"/>
          <w:sz w:val="22"/>
          <w:szCs w:val="22"/>
          <w:lang w:eastAsia="zh-CN"/>
        </w:rPr>
        <w:fldChar w:fldCharType="begin"/>
      </w:r>
      <w:r w:rsidR="00D01935" w:rsidRPr="00CF7E03">
        <w:rPr>
          <w:rFonts w:ascii="Arial" w:eastAsiaTheme="minorEastAsia" w:hAnsi="Arial" w:cs="Arial"/>
          <w:sz w:val="22"/>
          <w:szCs w:val="22"/>
          <w:lang w:eastAsia="zh-CN"/>
        </w:rPr>
        <w:instrText xml:space="preserve"> ADDIN ZOTERO_ITEM CSL_CITATION {"citationID":"9dt2FMbo","properties":{"formattedCitation":"\\super 33\\nosupersub{}","plainCitation":"33","noteIndex":0},"citationItems":[{"id":40,"uris":["http://zotero.org/users/local/cJGf2fHk/items/VDXK7RV7"],"itemData":{"id":40,"type":"article-journal","abstract":"Methane is an important raw material for fuel and commodity chemicals production. Energy-intensive steam methane catalytic reforming in gas-fired furnaces is the main industrial process for methane conversion to synthesis gas and further to other chemicals. Methane conversion by means of non-thermal plasma technologies has attracted attention in the last years, as no pre-heating of the feed-stream at high temperatures is needed. Electric energy is consumed in producing energetic electrons for molecule bonds breaking, instead of gas heating, thereby overcoming the disadvantages of high operational temperatures. In this work, after introducing plasma classification and plasma chemistry, a comprehensive review of literature papers on non-thermal plasma-assisted methane coupling in the period 2010–2016 is presented and the best results that have been obtained with all different kinds of non-thermal plasma techniques are reported. Finally, as the energy cost is the main cost driver of the process after the raw material cost, comparison among all plasma techniques used for methane coupling is performed in terms of specific energy requirement to crack a mole of methane (SER, kJ/molCH4), efficiency (η %) and energy requirement to produce a mole of target product (ER, either kJ/molC2H2 or kJ/molC2H4). This is followed by a comparison between plasma-driven and thermal energy-driven methane coupling.","container-title":"Chemical Engineering and Processing: Process Intensification","DOI":"10.1016/j.cep.2017.03.024","ISSN":"0255-2701","journalAbbreviation":"Chemical Engineering and Processing: Process Intensification","page":"120-140","source":"ScienceDirect","title":"The panorama of plasma-assisted non-oxidative methane reforming","volume":"117","author":[{"family":"Scapinello","given":"Marco"},{"family":"Delikonstantis","given":"Evangelos"},{"family":"Stefanidis","given":"Georgios D."}],"issued":{"date-parts":[["2017",7,1]]}}}],"schema":"https://github.com/citation-style-language/schema/raw/master/csl-citation.json"} </w:instrText>
      </w:r>
      <w:r w:rsidR="003B00F0" w:rsidRPr="00CF7E03">
        <w:rPr>
          <w:rFonts w:ascii="Arial" w:eastAsiaTheme="minorEastAsia" w:hAnsi="Arial" w:cs="Arial"/>
          <w:sz w:val="22"/>
          <w:szCs w:val="22"/>
          <w:lang w:eastAsia="zh-CN"/>
        </w:rPr>
        <w:fldChar w:fldCharType="separate"/>
      </w:r>
      <w:r w:rsidR="00D01935" w:rsidRPr="00CF7E03">
        <w:rPr>
          <w:rFonts w:ascii="Arial" w:hAnsi="Arial" w:cs="Arial"/>
          <w:sz w:val="22"/>
          <w:vertAlign w:val="superscript"/>
        </w:rPr>
        <w:t>33</w:t>
      </w:r>
      <w:r w:rsidR="003B00F0" w:rsidRPr="00CF7E03">
        <w:rPr>
          <w:rFonts w:ascii="Arial" w:eastAsiaTheme="minorEastAsia" w:hAnsi="Arial" w:cs="Arial"/>
          <w:sz w:val="22"/>
          <w:szCs w:val="22"/>
          <w:lang w:eastAsia="zh-CN"/>
        </w:rPr>
        <w:fldChar w:fldCharType="end"/>
      </w:r>
      <w:r w:rsidR="003B00F0" w:rsidRPr="00CF7E03">
        <w:rPr>
          <w:rFonts w:ascii="Arial" w:eastAsiaTheme="minorEastAsia" w:hAnsi="Arial" w:cs="Arial"/>
          <w:sz w:val="22"/>
          <w:szCs w:val="22"/>
          <w:lang w:eastAsia="zh-CN"/>
        </w:rPr>
        <w:t xml:space="preserve"> </w:t>
      </w:r>
      <w:r w:rsidR="00481662" w:rsidRPr="00CF7E03">
        <w:rPr>
          <w:rFonts w:ascii="Arial" w:eastAsiaTheme="minorEastAsia" w:hAnsi="Arial" w:cs="Arial"/>
          <w:sz w:val="22"/>
          <w:szCs w:val="22"/>
          <w:lang w:eastAsia="zh-CN"/>
        </w:rPr>
        <w:t xml:space="preserve">Catalytic attempts on non-thermal plasma have been widely explored, with </w:t>
      </w:r>
      <w:r w:rsidR="00644104" w:rsidRPr="00CF7E03">
        <w:rPr>
          <w:rFonts w:ascii="Arial" w:eastAsiaTheme="minorEastAsia" w:hAnsi="Arial" w:cs="Arial"/>
          <w:sz w:val="22"/>
          <w:szCs w:val="22"/>
          <w:lang w:eastAsia="zh-CN"/>
        </w:rPr>
        <w:t xml:space="preserve">DBD </w:t>
      </w:r>
      <w:r w:rsidR="00294DED" w:rsidRPr="00CF7E03">
        <w:rPr>
          <w:rFonts w:ascii="Arial" w:eastAsiaTheme="minorEastAsia" w:hAnsi="Arial" w:cs="Arial"/>
          <w:sz w:val="22"/>
          <w:szCs w:val="22"/>
          <w:lang w:eastAsia="zh-CN"/>
        </w:rPr>
        <w:t xml:space="preserve">and microwave </w:t>
      </w:r>
      <w:r w:rsidR="00CD6FB9" w:rsidRPr="00CF7E03">
        <w:rPr>
          <w:rFonts w:ascii="Arial" w:eastAsiaTheme="minorEastAsia" w:hAnsi="Arial" w:cs="Arial"/>
          <w:sz w:val="22"/>
          <w:szCs w:val="22"/>
          <w:lang w:eastAsia="zh-CN"/>
        </w:rPr>
        <w:t xml:space="preserve">reactors </w:t>
      </w:r>
      <w:r w:rsidR="00481662" w:rsidRPr="00CF7E03">
        <w:rPr>
          <w:rFonts w:ascii="Arial" w:eastAsiaTheme="minorEastAsia" w:hAnsi="Arial" w:cs="Arial"/>
          <w:sz w:val="22"/>
          <w:szCs w:val="22"/>
          <w:lang w:eastAsia="zh-CN"/>
        </w:rPr>
        <w:t xml:space="preserve">being </w:t>
      </w:r>
      <w:r w:rsidR="00864C8C" w:rsidRPr="00CF7E03">
        <w:rPr>
          <w:rFonts w:ascii="Arial" w:eastAsiaTheme="minorEastAsia" w:hAnsi="Arial" w:cs="Arial"/>
          <w:sz w:val="22"/>
          <w:szCs w:val="22"/>
          <w:lang w:eastAsia="zh-CN"/>
        </w:rPr>
        <w:t xml:space="preserve">the </w:t>
      </w:r>
      <w:r w:rsidR="00481662" w:rsidRPr="00CF7E03">
        <w:rPr>
          <w:rFonts w:ascii="Arial" w:eastAsiaTheme="minorEastAsia" w:hAnsi="Arial" w:cs="Arial"/>
          <w:sz w:val="22"/>
          <w:szCs w:val="22"/>
          <w:lang w:eastAsia="zh-CN"/>
        </w:rPr>
        <w:t xml:space="preserve">most </w:t>
      </w:r>
      <w:r w:rsidR="00864C8C" w:rsidRPr="00CF7E03">
        <w:rPr>
          <w:rFonts w:ascii="Arial" w:eastAsiaTheme="minorEastAsia" w:hAnsi="Arial" w:cs="Arial"/>
          <w:sz w:val="22"/>
          <w:szCs w:val="22"/>
          <w:lang w:eastAsia="zh-CN"/>
        </w:rPr>
        <w:t xml:space="preserve">commonly </w:t>
      </w:r>
      <w:r w:rsidR="00481662" w:rsidRPr="00CF7E03">
        <w:rPr>
          <w:rFonts w:ascii="Arial" w:eastAsiaTheme="minorEastAsia" w:hAnsi="Arial" w:cs="Arial"/>
          <w:sz w:val="22"/>
          <w:szCs w:val="22"/>
          <w:lang w:eastAsia="zh-CN"/>
        </w:rPr>
        <w:t>used</w:t>
      </w:r>
      <w:r w:rsidR="005861B2" w:rsidRPr="00CF7E03">
        <w:rPr>
          <w:rFonts w:ascii="Arial" w:eastAsiaTheme="minorEastAsia" w:hAnsi="Arial" w:cs="Arial"/>
          <w:sz w:val="22"/>
          <w:szCs w:val="22"/>
          <w:lang w:eastAsia="zh-CN"/>
        </w:rPr>
        <w:t xml:space="preserve"> (</w:t>
      </w:r>
      <w:r w:rsidR="005861B2" w:rsidRPr="00CF7E03">
        <w:rPr>
          <w:rFonts w:ascii="Arial" w:eastAsiaTheme="minorEastAsia" w:hAnsi="Arial" w:cs="Arial"/>
          <w:b/>
          <w:bCs/>
          <w:sz w:val="22"/>
          <w:szCs w:val="22"/>
          <w:lang w:eastAsia="zh-CN"/>
        </w:rPr>
        <w:t>Supplementary</w:t>
      </w:r>
      <w:r w:rsidR="009E41E9" w:rsidRPr="00CF7E03">
        <w:rPr>
          <w:rFonts w:ascii="Arial" w:eastAsiaTheme="minorEastAsia" w:hAnsi="Arial" w:cs="Arial"/>
          <w:b/>
          <w:bCs/>
          <w:sz w:val="22"/>
          <w:szCs w:val="22"/>
          <w:lang w:eastAsia="zh-CN"/>
        </w:rPr>
        <w:t> </w:t>
      </w:r>
      <w:r w:rsidR="005861B2" w:rsidRPr="00CF7E03">
        <w:rPr>
          <w:rFonts w:ascii="Arial" w:eastAsiaTheme="minorEastAsia" w:hAnsi="Arial" w:cs="Arial"/>
          <w:b/>
          <w:bCs/>
          <w:sz w:val="22"/>
          <w:szCs w:val="22"/>
          <w:lang w:eastAsia="zh-CN"/>
        </w:rPr>
        <w:t>Table</w:t>
      </w:r>
      <w:r w:rsidR="009E41E9" w:rsidRPr="00CF7E03">
        <w:rPr>
          <w:rFonts w:ascii="Arial" w:eastAsiaTheme="minorEastAsia" w:hAnsi="Arial" w:cs="Arial"/>
          <w:b/>
          <w:bCs/>
          <w:sz w:val="22"/>
          <w:szCs w:val="22"/>
          <w:lang w:eastAsia="zh-CN"/>
        </w:rPr>
        <w:t> </w:t>
      </w:r>
      <w:r w:rsidR="005861B2" w:rsidRPr="00CF7E03">
        <w:rPr>
          <w:rFonts w:ascii="Arial" w:eastAsiaTheme="minorEastAsia" w:hAnsi="Arial" w:cs="Arial"/>
          <w:b/>
          <w:bCs/>
          <w:sz w:val="22"/>
          <w:szCs w:val="22"/>
          <w:lang w:eastAsia="zh-CN"/>
        </w:rPr>
        <w:t>S1</w:t>
      </w:r>
      <w:r w:rsidR="005861B2" w:rsidRPr="00CF7E03">
        <w:rPr>
          <w:rFonts w:ascii="Arial" w:eastAsiaTheme="minorEastAsia" w:hAnsi="Arial" w:cs="Arial"/>
          <w:sz w:val="22"/>
          <w:szCs w:val="22"/>
          <w:lang w:eastAsia="zh-CN"/>
        </w:rPr>
        <w:t>)</w:t>
      </w:r>
      <w:r w:rsidR="00481662" w:rsidRPr="00CF7E03">
        <w:rPr>
          <w:rFonts w:ascii="Arial" w:eastAsiaTheme="minorEastAsia" w:hAnsi="Arial" w:cs="Arial"/>
          <w:sz w:val="22"/>
          <w:szCs w:val="22"/>
          <w:lang w:eastAsia="zh-CN"/>
        </w:rPr>
        <w:t xml:space="preserve">. </w:t>
      </w:r>
      <w:r w:rsidR="001D6A73" w:rsidRPr="00CF7E03">
        <w:rPr>
          <w:rFonts w:ascii="Arial" w:eastAsiaTheme="minorEastAsia" w:hAnsi="Arial" w:cs="Arial"/>
          <w:sz w:val="22"/>
          <w:szCs w:val="22"/>
          <w:lang w:eastAsia="zh-CN"/>
        </w:rPr>
        <w:t xml:space="preserve">For </w:t>
      </w:r>
      <w:r w:rsidR="000D0947" w:rsidRPr="00CF7E03">
        <w:rPr>
          <w:rFonts w:ascii="Arial" w:eastAsiaTheme="minorEastAsia" w:hAnsi="Arial" w:cs="Arial"/>
          <w:sz w:val="22"/>
          <w:szCs w:val="22"/>
          <w:lang w:eastAsia="zh-CN"/>
        </w:rPr>
        <w:t>instance</w:t>
      </w:r>
      <w:r w:rsidR="001D6A73" w:rsidRPr="00CF7E03">
        <w:rPr>
          <w:rFonts w:ascii="Arial" w:eastAsiaTheme="minorEastAsia" w:hAnsi="Arial" w:cs="Arial"/>
          <w:sz w:val="22"/>
          <w:szCs w:val="22"/>
          <w:lang w:eastAsia="zh-CN"/>
        </w:rPr>
        <w:t xml:space="preserve">, </w:t>
      </w:r>
      <w:r w:rsidR="006F2AB3" w:rsidRPr="00CF7E03">
        <w:rPr>
          <w:rFonts w:ascii="Arial" w:eastAsiaTheme="minorEastAsia" w:hAnsi="Arial" w:cs="Arial"/>
          <w:sz w:val="22"/>
          <w:szCs w:val="22"/>
          <w:lang w:eastAsia="zh-CN"/>
        </w:rPr>
        <w:t xml:space="preserve">in dielectric barrier plasma, </w:t>
      </w:r>
      <w:r w:rsidR="000D0947" w:rsidRPr="00CF7E03">
        <w:rPr>
          <w:rFonts w:ascii="Arial" w:eastAsiaTheme="minorEastAsia" w:hAnsi="Arial" w:cs="Arial"/>
          <w:sz w:val="22"/>
          <w:szCs w:val="22"/>
          <w:lang w:eastAsia="zh-CN"/>
        </w:rPr>
        <w:t>adding the</w:t>
      </w:r>
      <w:r w:rsidR="006F2AB3" w:rsidRPr="00CF7E03">
        <w:rPr>
          <w:rFonts w:ascii="Arial" w:eastAsiaTheme="minorEastAsia" w:hAnsi="Arial" w:cs="Arial"/>
          <w:sz w:val="22"/>
          <w:szCs w:val="22"/>
          <w:lang w:eastAsia="zh-CN"/>
        </w:rPr>
        <w:t xml:space="preserve"> </w:t>
      </w:r>
      <w:r w:rsidR="00CF2ED8" w:rsidRPr="00CF7E03">
        <w:rPr>
          <w:rFonts w:ascii="Arial" w:eastAsiaTheme="minorEastAsia" w:hAnsi="Arial" w:cs="Arial"/>
          <w:sz w:val="22"/>
          <w:szCs w:val="22"/>
          <w:lang w:eastAsia="zh-CN"/>
        </w:rPr>
        <w:t>MFM-300(Fe) catalyst increased C</w:t>
      </w:r>
      <w:r w:rsidR="00CF2ED8" w:rsidRPr="00CF7E03">
        <w:rPr>
          <w:rFonts w:ascii="Arial" w:eastAsiaTheme="minorEastAsia" w:hAnsi="Arial" w:cs="Arial"/>
          <w:sz w:val="22"/>
          <w:szCs w:val="22"/>
          <w:vertAlign w:val="subscript"/>
          <w:lang w:eastAsia="zh-CN"/>
        </w:rPr>
        <w:t>2</w:t>
      </w:r>
      <w:r w:rsidR="00CF2ED8" w:rsidRPr="00CF7E03">
        <w:rPr>
          <w:rFonts w:ascii="Arial" w:eastAsiaTheme="minorEastAsia" w:hAnsi="Arial" w:cs="Arial"/>
          <w:sz w:val="22"/>
          <w:szCs w:val="22"/>
          <w:lang w:eastAsia="zh-CN"/>
        </w:rPr>
        <w:t>H</w:t>
      </w:r>
      <w:r w:rsidR="00CF2ED8" w:rsidRPr="00CF7E03">
        <w:rPr>
          <w:rFonts w:ascii="Arial" w:eastAsiaTheme="minorEastAsia" w:hAnsi="Arial" w:cs="Arial"/>
          <w:sz w:val="22"/>
          <w:szCs w:val="22"/>
          <w:vertAlign w:val="subscript"/>
          <w:lang w:eastAsia="zh-CN"/>
        </w:rPr>
        <w:t>2</w:t>
      </w:r>
      <w:r w:rsidR="00CF2ED8" w:rsidRPr="00CF7E03">
        <w:rPr>
          <w:rFonts w:ascii="Arial" w:eastAsiaTheme="minorEastAsia" w:hAnsi="Arial" w:cs="Arial"/>
          <w:sz w:val="22"/>
          <w:szCs w:val="22"/>
          <w:lang w:eastAsia="zh-CN"/>
        </w:rPr>
        <w:t xml:space="preserve"> </w:t>
      </w:r>
      <w:r w:rsidR="000D0947" w:rsidRPr="00CF7E03">
        <w:rPr>
          <w:rFonts w:ascii="Arial" w:eastAsiaTheme="minorEastAsia" w:hAnsi="Arial" w:cs="Arial"/>
          <w:sz w:val="22"/>
          <w:szCs w:val="22"/>
          <w:lang w:eastAsia="zh-CN"/>
        </w:rPr>
        <w:t xml:space="preserve">selectivity </w:t>
      </w:r>
      <w:r w:rsidR="00CF2ED8" w:rsidRPr="00CF7E03">
        <w:rPr>
          <w:rFonts w:ascii="Arial" w:eastAsiaTheme="minorEastAsia" w:hAnsi="Arial" w:cs="Arial"/>
          <w:sz w:val="22"/>
          <w:szCs w:val="22"/>
          <w:lang w:eastAsia="zh-CN"/>
        </w:rPr>
        <w:t>from 17</w:t>
      </w:r>
      <w:r w:rsidR="00854CB1" w:rsidRPr="00CF7E03">
        <w:rPr>
          <w:rFonts w:ascii="Arial" w:eastAsiaTheme="minorEastAsia" w:hAnsi="Arial" w:cs="Arial"/>
          <w:sz w:val="22"/>
          <w:szCs w:val="22"/>
          <w:lang w:eastAsia="zh-CN"/>
        </w:rPr>
        <w:t>%</w:t>
      </w:r>
      <w:r w:rsidR="00CF2ED8" w:rsidRPr="00CF7E03">
        <w:rPr>
          <w:rFonts w:ascii="Arial" w:eastAsiaTheme="minorEastAsia" w:hAnsi="Arial" w:cs="Arial"/>
          <w:sz w:val="22"/>
          <w:szCs w:val="22"/>
          <w:lang w:eastAsia="zh-CN"/>
        </w:rPr>
        <w:t xml:space="preserve"> to 38% </w:t>
      </w:r>
      <w:r w:rsidR="00984288" w:rsidRPr="00CF7E03">
        <w:rPr>
          <w:rFonts w:ascii="Arial" w:eastAsiaTheme="minorEastAsia" w:hAnsi="Arial" w:cs="Arial"/>
          <w:sz w:val="22"/>
          <w:szCs w:val="22"/>
          <w:lang w:eastAsia="zh-CN"/>
        </w:rPr>
        <w:t xml:space="preserve">at </w:t>
      </w:r>
      <w:r w:rsidR="00CF2ED8" w:rsidRPr="00CF7E03">
        <w:rPr>
          <w:rFonts w:ascii="Arial" w:eastAsiaTheme="minorEastAsia" w:hAnsi="Arial" w:cs="Arial"/>
          <w:sz w:val="22"/>
          <w:szCs w:val="22"/>
          <w:lang w:eastAsia="zh-CN"/>
        </w:rPr>
        <w:t>CH</w:t>
      </w:r>
      <w:r w:rsidR="00CF2ED8" w:rsidRPr="00CF7E03">
        <w:rPr>
          <w:rFonts w:ascii="Arial" w:eastAsiaTheme="minorEastAsia" w:hAnsi="Arial" w:cs="Arial"/>
          <w:sz w:val="22"/>
          <w:szCs w:val="22"/>
          <w:vertAlign w:val="subscript"/>
          <w:lang w:eastAsia="zh-CN"/>
        </w:rPr>
        <w:t>4</w:t>
      </w:r>
      <w:r w:rsidR="00CF2ED8" w:rsidRPr="00CF7E03">
        <w:rPr>
          <w:rFonts w:ascii="Arial" w:eastAsiaTheme="minorEastAsia" w:hAnsi="Arial" w:cs="Arial"/>
          <w:sz w:val="22"/>
          <w:szCs w:val="22"/>
          <w:lang w:eastAsia="zh-CN"/>
        </w:rPr>
        <w:t xml:space="preserve"> conversion</w:t>
      </w:r>
      <w:r w:rsidR="00984288" w:rsidRPr="00CF7E03">
        <w:rPr>
          <w:rFonts w:ascii="Arial" w:eastAsiaTheme="minorEastAsia" w:hAnsi="Arial" w:cs="Arial"/>
          <w:sz w:val="22"/>
          <w:szCs w:val="22"/>
          <w:lang w:eastAsia="zh-CN"/>
        </w:rPr>
        <w:t xml:space="preserve"> &lt;</w:t>
      </w:r>
      <w:r w:rsidR="005861B2" w:rsidRPr="00CF7E03">
        <w:rPr>
          <w:rFonts w:ascii="Arial" w:eastAsiaTheme="minorEastAsia" w:hAnsi="Arial" w:cs="Arial"/>
          <w:sz w:val="22"/>
          <w:szCs w:val="22"/>
          <w:lang w:eastAsia="zh-CN"/>
        </w:rPr>
        <w:t>3</w:t>
      </w:r>
      <w:r w:rsidR="00984288" w:rsidRPr="00CF7E03">
        <w:rPr>
          <w:rFonts w:ascii="Arial" w:eastAsiaTheme="minorEastAsia" w:hAnsi="Arial" w:cs="Arial"/>
          <w:sz w:val="22"/>
          <w:szCs w:val="22"/>
          <w:lang w:eastAsia="zh-CN"/>
        </w:rPr>
        <w:t>%</w:t>
      </w:r>
      <w:r w:rsidR="00CF2ED8" w:rsidRPr="00CF7E03">
        <w:rPr>
          <w:rFonts w:ascii="Arial" w:eastAsiaTheme="minorEastAsia" w:hAnsi="Arial" w:cs="Arial"/>
          <w:sz w:val="22"/>
          <w:szCs w:val="22"/>
          <w:lang w:eastAsia="zh-CN"/>
        </w:rPr>
        <w:t>.</w:t>
      </w:r>
      <w:r w:rsidR="00CF2ED8" w:rsidRPr="00CF7E03">
        <w:rPr>
          <w:rFonts w:ascii="Arial" w:eastAsiaTheme="minorEastAsia" w:hAnsi="Arial" w:cs="Arial"/>
          <w:sz w:val="22"/>
          <w:szCs w:val="22"/>
          <w:lang w:eastAsia="zh-CN"/>
        </w:rPr>
        <w:fldChar w:fldCharType="begin"/>
      </w:r>
      <w:r w:rsidR="00A9226D" w:rsidRPr="00CF7E03">
        <w:rPr>
          <w:rFonts w:ascii="Arial" w:eastAsiaTheme="minorEastAsia" w:hAnsi="Arial" w:cs="Arial"/>
          <w:sz w:val="22"/>
          <w:szCs w:val="22"/>
          <w:lang w:eastAsia="zh-CN"/>
        </w:rPr>
        <w:instrText xml:space="preserve"> ADDIN ZOTERO_ITEM CSL_CITATION {"citationID":"EH3sBwE2","properties":{"formattedCitation":"\\super 71\\nosupersub{}","plainCitation":"71","noteIndex":0},"citationItems":[{"id":16,"uris":["http://zotero.org/users/local/cJGf2fHk/items/8XNWDK5M"],"itemData":{"id":16,"type":"article-journal","abstract":"Conversion of methane (CH4) to ethylene (C2H4) and/or acetylene (C2H2) enables routes to a wide range of products directly from natural gas. However, high reaction temperatures and pressures are often required to activate and convert CH4 controllably, and separating C2+ products from unreacted CH4 can be challenging. Here, we report the direct conversion of CH4 to C2H4 and C2H2 driven by non-thermal plasma under ambient (25 °C and 1 atm) and flow conditions over a metal–organic framework material, MFM-300(Fe). The selectivity for the formation of C2H4 and C2H2 reaches 96% with a high time yield of 334 μmol gcat–1 h–1. At a conversion of 10%, the selectivity to C2+ hydrocarbons and time yield exceed 98% and 2056 μmol gcat–1 h–1, respectively, representing a new benchmark for conversion of CH4. In situ neutron powder diffraction, inelastic neutron scattering and solid-state nuclear magnetic resonance, electron paramagnetic resonance (EPR), and diffuse reflectance infrared Fourier transform spectroscopies, coupled with modeling studies, reveal the crucial role of Fe–O(H)–Fe sites in activating CH4 and stabilizing reaction intermediates via the formation of an Fe–O(CH3)–Fe adduct. In addition, a cascade fixed-bed system has been developed to achieve online separation of C2H4 and C2H2 from unreacted CH4 for direct use. Integrating the processes of CH4 activation, conversion, and product separation within one system opens a new avenue for natural gas utility, bridging the gap between fundamental studies and practical applications in this area.","container-title":"Journal of the American Chemical Society","DOI":"10.1021/jacs.3c03935","ISSN":"0002-7863","issue":"38","journalAbbreviation":"J. Am. Chem. Soc.","note":"publisher: American Chemical Society","page":"20792-20800","source":"ACS Publications","title":"Direct Conversion of Methane to Ethylene and Acetylene over an Iron-Based Metal–Organic Framework","volume":"145","author":[{"family":"Ma","given":"Yujie"},{"family":"Han","given":"Xue"},{"family":"Xu","given":"Shaojun"},{"family":"Li","given":"Zhe"},{"family":"Lu","given":"Wanpeng"},{"family":"An","given":"Bing"},{"family":"Lee","given":"Daniel"},{"family":"Chansai","given":"Sarayute"},{"family":"Sheveleva","given":"Alena M."},{"family":"Wang","given":"Zi"},{"family":"Chen","given":"Yinlin"},{"family":"Li","given":"Jiangnan"},{"family":"Li","given":"Weiyao"},{"family":"Cai","given":"Rongsheng"},{"family":"Silva","given":"Ivan","non-dropping-particle":"da"},{"family":"Cheng","given":"Yongqiang"},{"family":"Daemen","given":"Luke L."},{"family":"Tuna","given":"Floriana"},{"family":"McInnes","given":"Eric J. L."},{"family":"Hughes","given":"Lewis"},{"family":"Manuel","given":"Pascal"},{"family":"Ramirez-Cuesta","given":"Anibal J."},{"family":"Haigh","given":"Sarah J."},{"family":"Hardacre","given":"Christopher"},{"family":"Schröder","given":"Martin"},{"family":"Yang","given":"Sihai"}],"issued":{"date-parts":[["2023",9,27]]}}}],"schema":"https://github.com/citation-style-language/schema/raw/master/csl-citation.json"} </w:instrText>
      </w:r>
      <w:r w:rsidR="00CF2ED8" w:rsidRPr="00CF7E03">
        <w:rPr>
          <w:rFonts w:ascii="Arial" w:eastAsiaTheme="minorEastAsia" w:hAnsi="Arial" w:cs="Arial"/>
          <w:sz w:val="22"/>
          <w:szCs w:val="22"/>
          <w:lang w:eastAsia="zh-CN"/>
        </w:rPr>
        <w:fldChar w:fldCharType="separate"/>
      </w:r>
      <w:r w:rsidR="00A9226D" w:rsidRPr="00CF7E03">
        <w:rPr>
          <w:rFonts w:ascii="Arial" w:hAnsi="Arial" w:cs="Arial"/>
          <w:sz w:val="22"/>
          <w:vertAlign w:val="superscript"/>
        </w:rPr>
        <w:t>71</w:t>
      </w:r>
      <w:r w:rsidR="00CF2ED8" w:rsidRPr="00CF7E03">
        <w:rPr>
          <w:rFonts w:ascii="Arial" w:eastAsiaTheme="minorEastAsia" w:hAnsi="Arial" w:cs="Arial"/>
          <w:sz w:val="22"/>
          <w:szCs w:val="22"/>
          <w:lang w:eastAsia="zh-CN"/>
        </w:rPr>
        <w:fldChar w:fldCharType="end"/>
      </w:r>
      <w:r w:rsidR="00CF2ED8" w:rsidRPr="00CF7E03">
        <w:rPr>
          <w:rFonts w:ascii="Arial" w:eastAsiaTheme="minorEastAsia" w:hAnsi="Arial" w:cs="Arial"/>
          <w:sz w:val="22"/>
          <w:szCs w:val="22"/>
          <w:lang w:eastAsia="zh-CN"/>
        </w:rPr>
        <w:t xml:space="preserve"> </w:t>
      </w:r>
      <w:r w:rsidR="00D72972" w:rsidRPr="00CF7E03">
        <w:rPr>
          <w:rFonts w:ascii="Arial" w:eastAsiaTheme="minorEastAsia" w:hAnsi="Arial" w:cs="Arial"/>
          <w:sz w:val="22"/>
          <w:szCs w:val="22"/>
          <w:lang w:eastAsia="zh-CN"/>
        </w:rPr>
        <w:t>In contrast</w:t>
      </w:r>
      <w:r w:rsidR="00CF2ED8" w:rsidRPr="00CF7E03">
        <w:rPr>
          <w:rFonts w:ascii="Arial" w:eastAsiaTheme="minorEastAsia" w:hAnsi="Arial" w:cs="Arial"/>
          <w:sz w:val="22"/>
          <w:szCs w:val="22"/>
          <w:lang w:eastAsia="zh-CN"/>
        </w:rPr>
        <w:t xml:space="preserve">, </w:t>
      </w:r>
      <w:r w:rsidR="00984288" w:rsidRPr="00CF7E03">
        <w:rPr>
          <w:rFonts w:ascii="Arial" w:eastAsiaTheme="minorEastAsia" w:hAnsi="Arial" w:cs="Arial"/>
          <w:sz w:val="22"/>
          <w:szCs w:val="22"/>
          <w:lang w:eastAsia="zh-CN"/>
        </w:rPr>
        <w:t xml:space="preserve">in </w:t>
      </w:r>
      <w:r w:rsidR="00200821" w:rsidRPr="00CF7E03">
        <w:rPr>
          <w:rFonts w:ascii="Arial" w:eastAsiaTheme="minorEastAsia" w:hAnsi="Arial" w:cs="Arial"/>
          <w:sz w:val="22"/>
          <w:szCs w:val="22"/>
          <w:lang w:eastAsia="zh-CN"/>
        </w:rPr>
        <w:t>microwave plasma</w:t>
      </w:r>
      <w:r w:rsidR="00984288" w:rsidRPr="00CF7E03">
        <w:rPr>
          <w:rFonts w:ascii="Arial" w:eastAsiaTheme="minorEastAsia" w:hAnsi="Arial" w:cs="Arial"/>
          <w:sz w:val="22"/>
          <w:szCs w:val="22"/>
          <w:lang w:eastAsia="zh-CN"/>
        </w:rPr>
        <w:t xml:space="preserve">, </w:t>
      </w:r>
      <w:r w:rsidR="00D72972" w:rsidRPr="00CF7E03">
        <w:rPr>
          <w:rFonts w:ascii="Arial" w:eastAsiaTheme="minorEastAsia" w:hAnsi="Arial" w:cs="Arial"/>
          <w:sz w:val="22"/>
          <w:szCs w:val="22"/>
          <w:lang w:eastAsia="zh-CN"/>
        </w:rPr>
        <w:t>catalysts appear to have limited effect</w:t>
      </w:r>
      <w:r w:rsidR="00200821" w:rsidRPr="00CF7E03">
        <w:rPr>
          <w:rFonts w:ascii="Arial" w:eastAsiaTheme="minorEastAsia" w:hAnsi="Arial" w:cs="Arial"/>
          <w:sz w:val="22"/>
          <w:szCs w:val="22"/>
          <w:lang w:eastAsia="zh-CN"/>
        </w:rPr>
        <w:t xml:space="preserve">, </w:t>
      </w:r>
      <w:r w:rsidR="00D72972" w:rsidRPr="00CF7E03">
        <w:rPr>
          <w:rFonts w:ascii="Arial" w:eastAsiaTheme="minorEastAsia" w:hAnsi="Arial" w:cs="Arial"/>
          <w:sz w:val="22"/>
          <w:szCs w:val="22"/>
          <w:lang w:eastAsia="zh-CN"/>
        </w:rPr>
        <w:t>with</w:t>
      </w:r>
      <w:r w:rsidR="006B482F" w:rsidRPr="00CF7E03">
        <w:rPr>
          <w:rFonts w:ascii="Arial" w:eastAsiaTheme="minorEastAsia" w:hAnsi="Arial" w:cs="Arial"/>
          <w:sz w:val="22"/>
          <w:szCs w:val="22"/>
          <w:lang w:eastAsia="zh-CN"/>
        </w:rPr>
        <w:t xml:space="preserve"> microwave irradiation </w:t>
      </w:r>
      <w:r w:rsidR="00D72972" w:rsidRPr="00CF7E03">
        <w:rPr>
          <w:rFonts w:ascii="Arial" w:eastAsiaTheme="minorEastAsia" w:hAnsi="Arial" w:cs="Arial"/>
          <w:sz w:val="22"/>
          <w:szCs w:val="22"/>
          <w:lang w:eastAsia="zh-CN"/>
        </w:rPr>
        <w:t xml:space="preserve">being </w:t>
      </w:r>
      <w:r w:rsidR="006B482F" w:rsidRPr="00CF7E03">
        <w:rPr>
          <w:rFonts w:ascii="Arial" w:eastAsiaTheme="minorEastAsia" w:hAnsi="Arial" w:cs="Arial"/>
          <w:sz w:val="22"/>
          <w:szCs w:val="22"/>
          <w:lang w:eastAsia="zh-CN"/>
        </w:rPr>
        <w:t>essential</w:t>
      </w:r>
      <w:r w:rsidR="00D72972" w:rsidRPr="00CF7E03">
        <w:rPr>
          <w:rFonts w:ascii="Arial" w:eastAsiaTheme="minorEastAsia" w:hAnsi="Arial" w:cs="Arial"/>
          <w:sz w:val="22"/>
          <w:szCs w:val="22"/>
          <w:lang w:eastAsia="zh-CN"/>
        </w:rPr>
        <w:t xml:space="preserve"> for significant C</w:t>
      </w:r>
      <w:r w:rsidR="00D72972" w:rsidRPr="00CF7E03">
        <w:rPr>
          <w:rFonts w:ascii="Arial" w:eastAsiaTheme="minorEastAsia" w:hAnsi="Arial" w:cs="Arial"/>
          <w:sz w:val="22"/>
          <w:szCs w:val="22"/>
          <w:vertAlign w:val="subscript"/>
          <w:lang w:eastAsia="zh-CN"/>
        </w:rPr>
        <w:t>2</w:t>
      </w:r>
      <w:r w:rsidR="00D72972" w:rsidRPr="00CF7E03">
        <w:rPr>
          <w:rFonts w:ascii="Arial" w:eastAsiaTheme="minorEastAsia" w:hAnsi="Arial" w:cs="Arial"/>
          <w:sz w:val="22"/>
          <w:szCs w:val="22"/>
          <w:lang w:eastAsia="zh-CN"/>
        </w:rPr>
        <w:t>H</w:t>
      </w:r>
      <w:r w:rsidR="00D72972" w:rsidRPr="00CF7E03">
        <w:rPr>
          <w:rFonts w:ascii="Arial" w:eastAsiaTheme="minorEastAsia" w:hAnsi="Arial" w:cs="Arial"/>
          <w:sz w:val="22"/>
          <w:szCs w:val="22"/>
          <w:vertAlign w:val="subscript"/>
          <w:lang w:eastAsia="zh-CN"/>
        </w:rPr>
        <w:t>2</w:t>
      </w:r>
      <w:r w:rsidR="00D72972" w:rsidRPr="00CF7E03">
        <w:rPr>
          <w:rFonts w:ascii="Arial" w:eastAsiaTheme="minorEastAsia" w:hAnsi="Arial" w:cs="Arial"/>
          <w:sz w:val="22"/>
          <w:szCs w:val="22"/>
          <w:lang w:eastAsia="zh-CN"/>
        </w:rPr>
        <w:t xml:space="preserve"> production</w:t>
      </w:r>
      <w:r w:rsidR="00CF2ED8" w:rsidRPr="00CF7E03">
        <w:rPr>
          <w:rFonts w:ascii="Arial" w:eastAsiaTheme="minorEastAsia" w:hAnsi="Arial" w:cs="Arial"/>
          <w:sz w:val="22"/>
          <w:szCs w:val="22"/>
          <w:lang w:eastAsia="zh-CN"/>
        </w:rPr>
        <w:t>.</w:t>
      </w:r>
      <w:r w:rsidR="00984288" w:rsidRPr="00CF7E03">
        <w:rPr>
          <w:rFonts w:ascii="Arial" w:eastAsiaTheme="minorEastAsia" w:hAnsi="Arial" w:cs="Arial"/>
          <w:sz w:val="22"/>
          <w:szCs w:val="22"/>
          <w:lang w:eastAsia="zh-CN"/>
        </w:rPr>
        <w:t xml:space="preserve"> For example, </w:t>
      </w:r>
      <w:r w:rsidR="00BA6365" w:rsidRPr="00CF7E03">
        <w:rPr>
          <w:rFonts w:ascii="Arial" w:eastAsiaTheme="minorEastAsia" w:hAnsi="Arial" w:cs="Arial"/>
          <w:sz w:val="22"/>
          <w:szCs w:val="22"/>
          <w:lang w:eastAsia="zh-CN"/>
        </w:rPr>
        <w:t xml:space="preserve">microwave irradiation </w:t>
      </w:r>
      <w:r w:rsidR="00D72972" w:rsidRPr="00CF7E03">
        <w:rPr>
          <w:rFonts w:ascii="Arial" w:eastAsiaTheme="minorEastAsia" w:hAnsi="Arial" w:cs="Arial"/>
          <w:sz w:val="22"/>
          <w:szCs w:val="22"/>
          <w:lang w:eastAsia="zh-CN"/>
        </w:rPr>
        <w:t>increased</w:t>
      </w:r>
      <w:r w:rsidR="006B482F" w:rsidRPr="00CF7E03">
        <w:rPr>
          <w:rFonts w:ascii="Arial" w:eastAsiaTheme="minorEastAsia" w:hAnsi="Arial" w:cs="Arial"/>
          <w:sz w:val="22"/>
          <w:szCs w:val="22"/>
          <w:lang w:eastAsia="zh-CN"/>
        </w:rPr>
        <w:t xml:space="preserve"> </w:t>
      </w:r>
      <w:r w:rsidR="00D72972" w:rsidRPr="00CF7E03">
        <w:rPr>
          <w:rFonts w:ascii="Arial" w:eastAsiaTheme="minorEastAsia" w:hAnsi="Arial" w:cs="Arial"/>
          <w:sz w:val="22"/>
          <w:szCs w:val="22"/>
          <w:lang w:eastAsia="zh-CN"/>
        </w:rPr>
        <w:t>C</w:t>
      </w:r>
      <w:r w:rsidR="00D72972" w:rsidRPr="00CF7E03">
        <w:rPr>
          <w:rFonts w:ascii="Arial" w:eastAsiaTheme="minorEastAsia" w:hAnsi="Arial" w:cs="Arial"/>
          <w:sz w:val="22"/>
          <w:szCs w:val="22"/>
          <w:vertAlign w:val="subscript"/>
          <w:lang w:eastAsia="zh-CN"/>
        </w:rPr>
        <w:t>2</w:t>
      </w:r>
      <w:r w:rsidR="00D72972" w:rsidRPr="00CF7E03">
        <w:rPr>
          <w:rFonts w:ascii="Arial" w:eastAsiaTheme="minorEastAsia" w:hAnsi="Arial" w:cs="Arial"/>
          <w:sz w:val="22"/>
          <w:szCs w:val="22"/>
          <w:lang w:eastAsia="zh-CN"/>
        </w:rPr>
        <w:t>H</w:t>
      </w:r>
      <w:r w:rsidR="00D72972" w:rsidRPr="00CF7E03">
        <w:rPr>
          <w:rFonts w:ascii="Arial" w:eastAsiaTheme="minorEastAsia" w:hAnsi="Arial" w:cs="Arial"/>
          <w:sz w:val="22"/>
          <w:szCs w:val="22"/>
          <w:vertAlign w:val="subscript"/>
          <w:lang w:eastAsia="zh-CN"/>
        </w:rPr>
        <w:t>2</w:t>
      </w:r>
      <w:r w:rsidR="00D72972" w:rsidRPr="00CF7E03">
        <w:rPr>
          <w:rFonts w:ascii="Arial" w:eastAsiaTheme="minorEastAsia" w:hAnsi="Arial" w:cs="Arial"/>
          <w:sz w:val="22"/>
          <w:szCs w:val="22"/>
          <w:lang w:eastAsia="zh-CN"/>
        </w:rPr>
        <w:t xml:space="preserve"> </w:t>
      </w:r>
      <w:r w:rsidR="00BA6365" w:rsidRPr="00CF7E03">
        <w:rPr>
          <w:rFonts w:ascii="Arial" w:eastAsiaTheme="minorEastAsia" w:hAnsi="Arial" w:cs="Arial"/>
          <w:sz w:val="22"/>
          <w:szCs w:val="22"/>
          <w:lang w:eastAsia="zh-CN"/>
        </w:rPr>
        <w:t xml:space="preserve">selectivity </w:t>
      </w:r>
      <w:r w:rsidR="00D72972" w:rsidRPr="00CF7E03">
        <w:rPr>
          <w:rFonts w:ascii="Arial" w:eastAsiaTheme="minorEastAsia" w:hAnsi="Arial" w:cs="Arial"/>
          <w:sz w:val="22"/>
          <w:szCs w:val="22"/>
          <w:lang w:eastAsia="zh-CN"/>
        </w:rPr>
        <w:t>fr</w:t>
      </w:r>
      <w:r w:rsidR="00BA6365" w:rsidRPr="00CF7E03">
        <w:rPr>
          <w:rFonts w:ascii="Arial" w:eastAsiaTheme="minorEastAsia" w:hAnsi="Arial" w:cs="Arial"/>
          <w:sz w:val="22"/>
          <w:szCs w:val="22"/>
          <w:lang w:eastAsia="zh-CN"/>
        </w:rPr>
        <w:t>om 0</w:t>
      </w:r>
      <w:r w:rsidR="00D72972" w:rsidRPr="00CF7E03">
        <w:rPr>
          <w:rFonts w:ascii="Arial" w:eastAsiaTheme="minorEastAsia" w:hAnsi="Arial" w:cs="Arial"/>
          <w:sz w:val="22"/>
          <w:szCs w:val="22"/>
          <w:lang w:eastAsia="zh-CN"/>
        </w:rPr>
        <w:t>%</w:t>
      </w:r>
      <w:r w:rsidR="00BA6365" w:rsidRPr="00CF7E03">
        <w:rPr>
          <w:rFonts w:ascii="Arial" w:eastAsiaTheme="minorEastAsia" w:hAnsi="Arial" w:cs="Arial"/>
          <w:sz w:val="22"/>
          <w:szCs w:val="22"/>
          <w:lang w:eastAsia="zh-CN"/>
        </w:rPr>
        <w:t xml:space="preserve"> to 35% at 700</w:t>
      </w:r>
      <w:r w:rsidR="009E41E9" w:rsidRPr="00CF7E03">
        <w:rPr>
          <w:rFonts w:ascii="Arial" w:eastAsiaTheme="minorEastAsia" w:hAnsi="Arial" w:cs="Arial"/>
          <w:sz w:val="22"/>
          <w:szCs w:val="22"/>
          <w:lang w:eastAsia="zh-CN"/>
        </w:rPr>
        <w:t> </w:t>
      </w:r>
      <w:r w:rsidR="00BA6365" w:rsidRPr="00CF7E03">
        <w:rPr>
          <w:rFonts w:ascii="Arial" w:eastAsiaTheme="minorEastAsia" w:hAnsi="Arial" w:cs="Arial"/>
          <w:sz w:val="22"/>
          <w:szCs w:val="22"/>
          <w:lang w:eastAsia="zh-CN"/>
        </w:rPr>
        <w:t xml:space="preserve">°C </w:t>
      </w:r>
      <w:r w:rsidR="00D72972" w:rsidRPr="00CF7E03">
        <w:rPr>
          <w:rFonts w:ascii="Arial" w:eastAsiaTheme="minorEastAsia" w:hAnsi="Arial" w:cs="Arial"/>
          <w:sz w:val="22"/>
          <w:szCs w:val="22"/>
          <w:lang w:eastAsia="zh-CN"/>
        </w:rPr>
        <w:t>with</w:t>
      </w:r>
      <w:r w:rsidR="006B482F" w:rsidRPr="00CF7E03">
        <w:rPr>
          <w:rFonts w:ascii="Arial" w:eastAsiaTheme="minorEastAsia" w:hAnsi="Arial" w:cs="Arial"/>
          <w:sz w:val="22"/>
          <w:szCs w:val="22"/>
          <w:lang w:eastAsia="zh-CN"/>
        </w:rPr>
        <w:t xml:space="preserve"> around 10%</w:t>
      </w:r>
      <w:r w:rsidR="00D72972" w:rsidRPr="00CF7E03">
        <w:rPr>
          <w:rFonts w:ascii="Arial" w:eastAsiaTheme="minorEastAsia" w:hAnsi="Arial" w:cs="Arial"/>
          <w:sz w:val="22"/>
          <w:szCs w:val="22"/>
          <w:lang w:eastAsia="zh-CN"/>
        </w:rPr>
        <w:t xml:space="preserve"> CH</w:t>
      </w:r>
      <w:r w:rsidR="00D72972" w:rsidRPr="00CF7E03">
        <w:rPr>
          <w:rFonts w:ascii="Arial" w:eastAsiaTheme="minorEastAsia" w:hAnsi="Arial" w:cs="Arial"/>
          <w:sz w:val="22"/>
          <w:szCs w:val="22"/>
          <w:vertAlign w:val="subscript"/>
          <w:lang w:eastAsia="zh-CN"/>
        </w:rPr>
        <w:t>4</w:t>
      </w:r>
      <w:r w:rsidR="00D72972" w:rsidRPr="00CF7E03">
        <w:rPr>
          <w:rFonts w:ascii="Arial" w:eastAsiaTheme="minorEastAsia" w:hAnsi="Arial" w:cs="Arial"/>
          <w:sz w:val="22"/>
          <w:szCs w:val="22"/>
          <w:lang w:eastAsia="zh-CN"/>
        </w:rPr>
        <w:t xml:space="preserve"> conversion</w:t>
      </w:r>
      <w:r w:rsidR="00BA6365" w:rsidRPr="00CF7E03">
        <w:rPr>
          <w:rFonts w:ascii="Arial" w:eastAsiaTheme="minorEastAsia" w:hAnsi="Arial" w:cs="Arial"/>
          <w:sz w:val="22"/>
          <w:szCs w:val="22"/>
          <w:lang w:eastAsia="zh-CN"/>
        </w:rPr>
        <w:t xml:space="preserve"> over Mo/ZSM-5@SiC catalyst</w:t>
      </w:r>
      <w:r w:rsidR="006B482F" w:rsidRPr="00CF7E03">
        <w:rPr>
          <w:rFonts w:ascii="Arial" w:eastAsiaTheme="minorEastAsia" w:hAnsi="Arial" w:cs="Arial"/>
          <w:sz w:val="22"/>
          <w:szCs w:val="22"/>
          <w:lang w:eastAsia="zh-CN"/>
        </w:rPr>
        <w:t>.</w:t>
      </w:r>
      <w:r w:rsidR="006B482F" w:rsidRPr="00CF7E03">
        <w:rPr>
          <w:rFonts w:ascii="Arial" w:eastAsiaTheme="minorEastAsia" w:hAnsi="Arial" w:cs="Arial"/>
          <w:sz w:val="22"/>
          <w:szCs w:val="22"/>
          <w:lang w:eastAsia="zh-CN"/>
        </w:rPr>
        <w:fldChar w:fldCharType="begin"/>
      </w:r>
      <w:r w:rsidR="00A9226D" w:rsidRPr="00CF7E03">
        <w:rPr>
          <w:rFonts w:ascii="Arial" w:eastAsiaTheme="minorEastAsia" w:hAnsi="Arial" w:cs="Arial"/>
          <w:sz w:val="22"/>
          <w:szCs w:val="22"/>
          <w:lang w:eastAsia="zh-CN"/>
        </w:rPr>
        <w:instrText xml:space="preserve"> ADDIN ZOTERO_ITEM CSL_CITATION {"citationID":"gw4AIua3","properties":{"formattedCitation":"\\super 72\\nosupersub{}","plainCitation":"72","noteIndex":0},"citationItems":[{"id":253,"uris":["http://zotero.org/users/local/cJGf2fHk/items/3QG573T6"],"itemData":{"id":253,"type":"article-journal","abstract":"The main problem to be addressed in the valorization of methane under non-oxidative conditions (MNOC) is to reduce or even avoid coke formation. In this work we report the use of microwave-assisted heating for MNOC. We have developed a system able to heat-up a Mo-ZSM5 catalyst coated on silicon carbide monolith that could operate stable for at least 19 h at reaction conditions, 700 °C. We demonstrate that under MW-heating the selectivity shifts to C2s and benzene. In contrast, the operation under conventional heating (CH) produces more coke and polyaromatics. The selective microwave heating has two effects in this reaction: i) during the activation of the catalyst the formation of the active catalytic species of Mo2C inside the microporous support is different affecting the selectivity and product distribution; ii) a gas-solid temperature gradient is established that prevents the formation of coke from PAHs in the gas phase. The MNOC process under controlled MW heating at high space velocity (3000 mL/gcat·h) gives a hydrocarbon yield of around 6% with a very low deactivation rate. These results open up new possibilities for process intensification using alternative sources of energy, as is the case of microwaves, for heating structured catalytic reactors.","collection-title":"ISCRE 25 Special Issue: Bridging Science and Technology","container-title":"Chemical Engineering Journal","DOI":"10.1016/j.cej.2018.08.150","ISSN":"1385-8947","journalAbbreviation":"Chemical Engineering Journal","page":"119764","source":"ScienceDirect","title":"Non-oxidative methane conversion in microwave-assisted structured reactors","volume":"377","author":[{"family":"Julian","given":"Ignacio"},{"family":"Ramirez","given":"Heidy"},{"family":"Hueso","given":"Jose L."},{"family":"Mallada","given":"Reyes"},{"family":"Santamaria","given":"Jesus"}],"issued":{"date-parts":[["2019",12,1]]}}}],"schema":"https://github.com/citation-style-language/schema/raw/master/csl-citation.json"} </w:instrText>
      </w:r>
      <w:r w:rsidR="006B482F" w:rsidRPr="00CF7E03">
        <w:rPr>
          <w:rFonts w:ascii="Arial" w:eastAsiaTheme="minorEastAsia" w:hAnsi="Arial" w:cs="Arial"/>
          <w:sz w:val="22"/>
          <w:szCs w:val="22"/>
          <w:lang w:eastAsia="zh-CN"/>
        </w:rPr>
        <w:fldChar w:fldCharType="separate"/>
      </w:r>
      <w:r w:rsidR="00A9226D" w:rsidRPr="00CF7E03">
        <w:rPr>
          <w:rFonts w:ascii="Arial" w:hAnsi="Arial" w:cs="Arial"/>
          <w:sz w:val="22"/>
          <w:vertAlign w:val="superscript"/>
        </w:rPr>
        <w:t>72</w:t>
      </w:r>
      <w:r w:rsidR="006B482F" w:rsidRPr="00CF7E03">
        <w:rPr>
          <w:rFonts w:ascii="Arial" w:eastAsiaTheme="minorEastAsia" w:hAnsi="Arial" w:cs="Arial"/>
          <w:sz w:val="22"/>
          <w:szCs w:val="22"/>
          <w:lang w:eastAsia="zh-CN"/>
        </w:rPr>
        <w:fldChar w:fldCharType="end"/>
      </w:r>
      <w:r w:rsidR="006B482F" w:rsidRPr="00CF7E03">
        <w:rPr>
          <w:rFonts w:ascii="Arial" w:eastAsiaTheme="minorEastAsia" w:hAnsi="Arial" w:cs="Arial"/>
          <w:sz w:val="22"/>
          <w:szCs w:val="22"/>
          <w:lang w:eastAsia="zh-CN"/>
        </w:rPr>
        <w:t xml:space="preserve"> </w:t>
      </w:r>
      <w:r w:rsidR="00DA40C9" w:rsidRPr="00CF7E03">
        <w:rPr>
          <w:rFonts w:ascii="Arial" w:eastAsiaTheme="minorEastAsia" w:hAnsi="Arial" w:cs="Arial"/>
          <w:sz w:val="22"/>
          <w:szCs w:val="22"/>
          <w:lang w:eastAsia="zh-CN"/>
        </w:rPr>
        <w:t>However</w:t>
      </w:r>
      <w:r w:rsidR="00BA6365" w:rsidRPr="00CF7E03">
        <w:rPr>
          <w:rFonts w:ascii="Arial" w:eastAsiaTheme="minorEastAsia" w:hAnsi="Arial" w:cs="Arial"/>
          <w:sz w:val="22"/>
          <w:szCs w:val="22"/>
          <w:lang w:eastAsia="zh-CN"/>
        </w:rPr>
        <w:t>,</w:t>
      </w:r>
      <w:r w:rsidR="00363C0D" w:rsidRPr="00CF7E03">
        <w:rPr>
          <w:rFonts w:ascii="Arial" w:eastAsiaTheme="minorEastAsia" w:hAnsi="Arial" w:cs="Arial"/>
          <w:sz w:val="22"/>
          <w:szCs w:val="22"/>
          <w:lang w:eastAsia="zh-CN"/>
        </w:rPr>
        <w:t xml:space="preserve"> </w:t>
      </w:r>
      <w:r w:rsidR="00D005C7" w:rsidRPr="00CF7E03">
        <w:rPr>
          <w:rFonts w:ascii="Arial" w:eastAsiaTheme="minorEastAsia" w:hAnsi="Arial" w:cs="Arial"/>
          <w:sz w:val="22"/>
          <w:szCs w:val="22"/>
          <w:lang w:eastAsia="zh-CN"/>
        </w:rPr>
        <w:t>similar C</w:t>
      </w:r>
      <w:r w:rsidR="00D005C7" w:rsidRPr="00CF7E03">
        <w:rPr>
          <w:rFonts w:ascii="Arial" w:eastAsiaTheme="minorEastAsia" w:hAnsi="Arial" w:cs="Arial"/>
          <w:sz w:val="22"/>
          <w:szCs w:val="22"/>
          <w:vertAlign w:val="subscript"/>
          <w:lang w:eastAsia="zh-CN"/>
        </w:rPr>
        <w:t>2</w:t>
      </w:r>
      <w:r w:rsidR="00D005C7" w:rsidRPr="00CF7E03">
        <w:rPr>
          <w:rFonts w:ascii="Arial" w:eastAsiaTheme="minorEastAsia" w:hAnsi="Arial" w:cs="Arial"/>
          <w:sz w:val="22"/>
          <w:szCs w:val="22"/>
          <w:lang w:eastAsia="zh-CN"/>
        </w:rPr>
        <w:t>H</w:t>
      </w:r>
      <w:r w:rsidR="00D005C7" w:rsidRPr="00CF7E03">
        <w:rPr>
          <w:rFonts w:ascii="Arial" w:eastAsiaTheme="minorEastAsia" w:hAnsi="Arial" w:cs="Arial"/>
          <w:sz w:val="22"/>
          <w:szCs w:val="22"/>
          <w:vertAlign w:val="subscript"/>
          <w:lang w:eastAsia="zh-CN"/>
        </w:rPr>
        <w:t>2</w:t>
      </w:r>
      <w:r w:rsidR="00D005C7" w:rsidRPr="00CF7E03">
        <w:rPr>
          <w:rFonts w:ascii="Arial" w:eastAsiaTheme="minorEastAsia" w:hAnsi="Arial" w:cs="Arial"/>
          <w:sz w:val="22"/>
          <w:szCs w:val="22"/>
          <w:lang w:eastAsia="zh-CN"/>
        </w:rPr>
        <w:t xml:space="preserve"> selectivity was obtained </w:t>
      </w:r>
      <w:r w:rsidR="00916749">
        <w:rPr>
          <w:rFonts w:ascii="Arial" w:eastAsiaTheme="minorEastAsia" w:hAnsi="Arial" w:cs="Arial" w:hint="eastAsia"/>
          <w:sz w:val="22"/>
          <w:szCs w:val="22"/>
          <w:lang w:eastAsia="zh-CN"/>
        </w:rPr>
        <w:t xml:space="preserve">under </w:t>
      </w:r>
      <w:r w:rsidR="00916749" w:rsidRPr="00CF7E03">
        <w:rPr>
          <w:rFonts w:ascii="Arial" w:eastAsiaTheme="minorEastAsia" w:hAnsi="Arial" w:cs="Arial"/>
          <w:sz w:val="22"/>
          <w:szCs w:val="22"/>
          <w:lang w:eastAsia="zh-CN"/>
        </w:rPr>
        <w:t xml:space="preserve">microwave irradiation </w:t>
      </w:r>
      <w:r w:rsidR="00D005C7" w:rsidRPr="00CF7E03">
        <w:rPr>
          <w:rFonts w:ascii="Arial" w:eastAsiaTheme="minorEastAsia" w:hAnsi="Arial" w:cs="Arial"/>
          <w:sz w:val="22"/>
          <w:szCs w:val="22"/>
          <w:lang w:eastAsia="zh-CN"/>
        </w:rPr>
        <w:t xml:space="preserve">with (33.7%) and without (38.4%) </w:t>
      </w:r>
      <w:r w:rsidR="00C11B8C" w:rsidRPr="00CF7E03">
        <w:rPr>
          <w:rFonts w:ascii="Arial" w:eastAsiaTheme="minorEastAsia" w:hAnsi="Arial" w:cs="Arial"/>
          <w:sz w:val="22"/>
          <w:szCs w:val="22"/>
          <w:lang w:eastAsia="zh-CN"/>
        </w:rPr>
        <w:t xml:space="preserve">a </w:t>
      </w:r>
      <w:r w:rsidR="00D005C7" w:rsidRPr="00CF7E03">
        <w:rPr>
          <w:rFonts w:ascii="Arial" w:eastAsiaTheme="minorEastAsia" w:hAnsi="Arial" w:cs="Arial"/>
          <w:sz w:val="22"/>
          <w:szCs w:val="22"/>
          <w:lang w:eastAsia="zh-CN"/>
        </w:rPr>
        <w:t>Ni powder catalyst at</w:t>
      </w:r>
      <w:r w:rsidR="00363C0D" w:rsidRPr="00CF7E03">
        <w:rPr>
          <w:rFonts w:ascii="Arial" w:eastAsiaTheme="minorEastAsia" w:hAnsi="Arial" w:cs="Arial"/>
          <w:sz w:val="22"/>
          <w:szCs w:val="22"/>
          <w:lang w:eastAsia="zh-CN"/>
        </w:rPr>
        <w:t xml:space="preserve"> 31%</w:t>
      </w:r>
      <w:r w:rsidR="00D005C7" w:rsidRPr="00CF7E03">
        <w:rPr>
          <w:rFonts w:ascii="Arial" w:eastAsiaTheme="minorEastAsia" w:hAnsi="Arial" w:cs="Arial"/>
          <w:sz w:val="22"/>
          <w:szCs w:val="22"/>
          <w:lang w:eastAsia="zh-CN"/>
        </w:rPr>
        <w:t xml:space="preserve"> CH</w:t>
      </w:r>
      <w:r w:rsidR="00D005C7" w:rsidRPr="00CF7E03">
        <w:rPr>
          <w:rFonts w:ascii="Arial" w:eastAsiaTheme="minorEastAsia" w:hAnsi="Arial" w:cs="Arial"/>
          <w:sz w:val="22"/>
          <w:szCs w:val="22"/>
          <w:vertAlign w:val="subscript"/>
          <w:lang w:eastAsia="zh-CN"/>
        </w:rPr>
        <w:t>4</w:t>
      </w:r>
      <w:r w:rsidR="00363C0D" w:rsidRPr="00CF7E03">
        <w:rPr>
          <w:rFonts w:ascii="Arial" w:eastAsiaTheme="minorEastAsia" w:hAnsi="Arial" w:cs="Arial"/>
          <w:sz w:val="22"/>
          <w:szCs w:val="22"/>
          <w:lang w:eastAsia="zh-CN"/>
        </w:rPr>
        <w:t xml:space="preserve"> conversion</w:t>
      </w:r>
      <w:r w:rsidR="00D005C7" w:rsidRPr="00CF7E03">
        <w:rPr>
          <w:rFonts w:ascii="Arial" w:eastAsiaTheme="minorEastAsia" w:hAnsi="Arial" w:cs="Arial"/>
          <w:sz w:val="22"/>
          <w:szCs w:val="22"/>
          <w:lang w:eastAsia="zh-CN"/>
        </w:rPr>
        <w:t>.</w:t>
      </w:r>
      <w:r w:rsidR="00BA6365" w:rsidRPr="00CF7E03">
        <w:rPr>
          <w:rFonts w:ascii="Arial" w:eastAsiaTheme="minorEastAsia" w:hAnsi="Arial" w:cs="Arial"/>
          <w:sz w:val="22"/>
          <w:szCs w:val="22"/>
          <w:lang w:eastAsia="zh-CN"/>
        </w:rPr>
        <w:fldChar w:fldCharType="begin"/>
      </w:r>
      <w:r w:rsidR="00A9226D" w:rsidRPr="00CF7E03">
        <w:rPr>
          <w:rFonts w:ascii="Arial" w:eastAsiaTheme="minorEastAsia" w:hAnsi="Arial" w:cs="Arial"/>
          <w:sz w:val="22"/>
          <w:szCs w:val="22"/>
          <w:lang w:eastAsia="zh-CN"/>
        </w:rPr>
        <w:instrText xml:space="preserve"> ADDIN ZOTERO_ITEM CSL_CITATION {"citationID":"iGq4LQGx","properties":{"formattedCitation":"\\super 73\\nosupersub{}","plainCitation":"73","noteIndex":0},"citationItems":[{"id":256,"uris":["http://zotero.org/users/local/cJGf2fHk/items/EECKFNQK"],"itemData":{"id":256,"type":"article-journal","abstract":"A selective, direct, continuous, low-power catalytic conversion of methane to higher energy hydrocarhons via microwave plasma methods has been developed in the pressure range 10 to 50 Torr. Methane can be converted to ethane, ethylene, and acetylene in different selectivities depending on the power of the plasma, flow rate, nature of the catalyst, and pressure in the system. Selectivities for ethane can be as high as 77%, for ethylene 25%, and for acetylene 25%. Conversions of methane as high as 52% have been realized. Coking can be minimized by proper choice of catalyst and high flow rates. Ethane and ethylene can be converted with 100% selectivity to ethylene and acetylene, respectively, in a similar process. Radicals are important in these transformations, with the catalyst surface providing sites for radical combination. Rates of reaction, energy balances, and mechanisms of reaction are discussed.","container-title":"Journal of Catalysis","DOI":"10.1006/jcat.1993.1034","ISSN":"0021-9517","issue":"2","journalAbbreviation":"Journal of Catalysis","page":"383-391","source":"ScienceDirect","title":"A Direct, Continuous, Low-Power Catalytic Conversion of Methane to Higher Hydrocarbons via Microwave Plasmas","volume":"139","author":[{"family":"Suib","given":"S. L."},{"family":"Zerger","given":"R. P."}],"issued":{"date-parts":[["1993",2,1]]}}}],"schema":"https://github.com/citation-style-language/schema/raw/master/csl-citation.json"} </w:instrText>
      </w:r>
      <w:r w:rsidR="00BA6365" w:rsidRPr="00CF7E03">
        <w:rPr>
          <w:rFonts w:ascii="Arial" w:eastAsiaTheme="minorEastAsia" w:hAnsi="Arial" w:cs="Arial"/>
          <w:sz w:val="22"/>
          <w:szCs w:val="22"/>
          <w:lang w:eastAsia="zh-CN"/>
        </w:rPr>
        <w:fldChar w:fldCharType="separate"/>
      </w:r>
      <w:r w:rsidR="00A9226D" w:rsidRPr="00CF7E03">
        <w:rPr>
          <w:rFonts w:ascii="Arial" w:hAnsi="Arial" w:cs="Arial"/>
          <w:sz w:val="22"/>
          <w:vertAlign w:val="superscript"/>
        </w:rPr>
        <w:t>73</w:t>
      </w:r>
      <w:r w:rsidR="00BA6365" w:rsidRPr="00CF7E03">
        <w:rPr>
          <w:rFonts w:ascii="Arial" w:eastAsiaTheme="minorEastAsia" w:hAnsi="Arial" w:cs="Arial"/>
          <w:sz w:val="22"/>
          <w:szCs w:val="22"/>
          <w:lang w:eastAsia="zh-CN"/>
        </w:rPr>
        <w:fldChar w:fldCharType="end"/>
      </w:r>
      <w:r w:rsidR="00363C0D" w:rsidRPr="00CF7E03">
        <w:rPr>
          <w:rFonts w:ascii="Arial" w:eastAsiaTheme="minorEastAsia" w:hAnsi="Arial" w:cs="Arial"/>
          <w:sz w:val="22"/>
          <w:szCs w:val="22"/>
          <w:lang w:eastAsia="zh-CN"/>
        </w:rPr>
        <w:t xml:space="preserve"> </w:t>
      </w:r>
      <w:r w:rsidR="00BA6365" w:rsidRPr="00CF7E03">
        <w:rPr>
          <w:rFonts w:ascii="Arial" w:eastAsiaTheme="minorEastAsia" w:hAnsi="Arial" w:cs="Arial"/>
          <w:sz w:val="22"/>
          <w:szCs w:val="22"/>
          <w:lang w:eastAsia="zh-CN"/>
        </w:rPr>
        <w:t xml:space="preserve">It </w:t>
      </w:r>
      <w:r w:rsidR="00D005C7" w:rsidRPr="00CF7E03">
        <w:rPr>
          <w:rFonts w:ascii="Arial" w:eastAsiaTheme="minorEastAsia" w:hAnsi="Arial" w:cs="Arial"/>
          <w:sz w:val="22"/>
          <w:szCs w:val="22"/>
          <w:lang w:eastAsia="zh-CN"/>
        </w:rPr>
        <w:t xml:space="preserve">is essential to consider thermal activation in warm plasma </w:t>
      </w:r>
      <w:r w:rsidR="005861B2" w:rsidRPr="00CF7E03">
        <w:rPr>
          <w:rFonts w:ascii="Arial" w:eastAsiaTheme="minorEastAsia" w:hAnsi="Arial" w:cs="Arial"/>
          <w:sz w:val="22"/>
          <w:szCs w:val="22"/>
          <w:lang w:eastAsia="zh-CN"/>
        </w:rPr>
        <w:t>due to high</w:t>
      </w:r>
      <w:r w:rsidR="00DA40C9" w:rsidRPr="00CF7E03">
        <w:rPr>
          <w:rFonts w:ascii="Arial" w:eastAsiaTheme="minorEastAsia" w:hAnsi="Arial" w:cs="Arial"/>
          <w:sz w:val="22"/>
          <w:szCs w:val="22"/>
          <w:lang w:eastAsia="zh-CN"/>
        </w:rPr>
        <w:t xml:space="preserve"> neutral</w:t>
      </w:r>
      <w:r w:rsidR="00D005C7" w:rsidRPr="00CF7E03">
        <w:rPr>
          <w:rFonts w:ascii="Arial" w:eastAsiaTheme="minorEastAsia" w:hAnsi="Arial" w:cs="Arial"/>
          <w:sz w:val="22"/>
          <w:szCs w:val="22"/>
          <w:lang w:eastAsia="zh-CN"/>
        </w:rPr>
        <w:t xml:space="preserve"> temperature</w:t>
      </w:r>
      <w:r w:rsidR="005861B2" w:rsidRPr="00CF7E03">
        <w:rPr>
          <w:rFonts w:ascii="Arial" w:eastAsiaTheme="minorEastAsia" w:hAnsi="Arial" w:cs="Arial"/>
          <w:sz w:val="22"/>
          <w:szCs w:val="22"/>
          <w:lang w:eastAsia="zh-CN"/>
        </w:rPr>
        <w:t>s</w:t>
      </w:r>
      <w:r w:rsidR="00D005C7" w:rsidRPr="00CF7E03">
        <w:rPr>
          <w:rFonts w:ascii="Arial" w:eastAsiaTheme="minorEastAsia" w:hAnsi="Arial" w:cs="Arial"/>
          <w:sz w:val="22"/>
          <w:szCs w:val="22"/>
          <w:lang w:eastAsia="zh-CN"/>
        </w:rPr>
        <w:t xml:space="preserve">, as its role cannot be overlooked. </w:t>
      </w:r>
      <w:r w:rsidR="00BC59E2" w:rsidRPr="00CF7E03">
        <w:rPr>
          <w:rFonts w:ascii="Arial" w:eastAsiaTheme="minorEastAsia" w:hAnsi="Arial" w:cs="Arial"/>
          <w:sz w:val="22"/>
          <w:szCs w:val="22"/>
          <w:lang w:eastAsia="zh-CN"/>
        </w:rPr>
        <w:t>W</w:t>
      </w:r>
      <w:r w:rsidR="00D005C7" w:rsidRPr="00CF7E03">
        <w:rPr>
          <w:rFonts w:ascii="Arial" w:eastAsiaTheme="minorEastAsia" w:hAnsi="Arial" w:cs="Arial"/>
          <w:sz w:val="22"/>
          <w:szCs w:val="22"/>
          <w:lang w:eastAsia="zh-CN"/>
        </w:rPr>
        <w:t xml:space="preserve">hile extensive literature highlights the significance of non-thermal plasma on product yield, detailed energy requirements are </w:t>
      </w:r>
      <w:r w:rsidR="005861B2" w:rsidRPr="00CF7E03">
        <w:rPr>
          <w:rFonts w:ascii="Arial" w:eastAsiaTheme="minorEastAsia" w:hAnsi="Arial" w:cs="Arial"/>
          <w:sz w:val="22"/>
          <w:szCs w:val="22"/>
          <w:lang w:eastAsia="zh-CN"/>
        </w:rPr>
        <w:t>sometimes</w:t>
      </w:r>
      <w:r w:rsidR="00D005C7" w:rsidRPr="00CF7E03">
        <w:rPr>
          <w:rFonts w:ascii="Arial" w:eastAsiaTheme="minorEastAsia" w:hAnsi="Arial" w:cs="Arial"/>
          <w:sz w:val="22"/>
          <w:szCs w:val="22"/>
          <w:lang w:eastAsia="zh-CN"/>
        </w:rPr>
        <w:t xml:space="preserve"> not provided.</w:t>
      </w:r>
    </w:p>
    <w:p w14:paraId="08DCC37F" w14:textId="017E5F34" w:rsidR="004A7554" w:rsidRDefault="003A063A" w:rsidP="0064013E">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 xml:space="preserve">For </w:t>
      </w:r>
      <w:r w:rsidR="00315729" w:rsidRPr="00CF7E03">
        <w:rPr>
          <w:rFonts w:ascii="Arial" w:eastAsiaTheme="minorEastAsia" w:hAnsi="Arial" w:cs="Arial"/>
          <w:sz w:val="22"/>
          <w:szCs w:val="22"/>
          <w:lang w:eastAsia="zh-CN"/>
        </w:rPr>
        <w:t>thermal pyrolysis</w:t>
      </w:r>
      <w:r w:rsidRPr="00CF7E03">
        <w:rPr>
          <w:rFonts w:ascii="Arial" w:eastAsiaTheme="minorEastAsia" w:hAnsi="Arial" w:cs="Arial"/>
          <w:sz w:val="22"/>
          <w:szCs w:val="22"/>
          <w:lang w:eastAsia="zh-CN"/>
        </w:rPr>
        <w:t xml:space="preserve">, </w:t>
      </w:r>
      <w:r w:rsidR="00101815" w:rsidRPr="00CF7E03">
        <w:rPr>
          <w:rFonts w:ascii="Arial" w:eastAsiaTheme="minorEastAsia" w:hAnsi="Arial" w:cs="Arial"/>
          <w:sz w:val="22"/>
          <w:szCs w:val="22"/>
          <w:lang w:eastAsia="zh-CN"/>
        </w:rPr>
        <w:t>the oxidative</w:t>
      </w:r>
      <w:r w:rsidR="00A66DCD" w:rsidRPr="00CF7E03">
        <w:rPr>
          <w:rFonts w:ascii="Arial" w:eastAsiaTheme="minorEastAsia" w:hAnsi="Arial" w:cs="Arial"/>
          <w:sz w:val="22"/>
          <w:szCs w:val="22"/>
          <w:lang w:eastAsia="zh-CN"/>
        </w:rPr>
        <w:t xml:space="preserve"> </w:t>
      </w:r>
      <w:r w:rsidR="00652587" w:rsidRPr="00CF7E03">
        <w:rPr>
          <w:rFonts w:ascii="Arial" w:eastAsiaTheme="minorEastAsia" w:hAnsi="Arial" w:cs="Arial"/>
          <w:sz w:val="22"/>
          <w:szCs w:val="22"/>
          <w:lang w:eastAsia="zh-CN"/>
        </w:rPr>
        <w:t>coupling of CH</w:t>
      </w:r>
      <w:r w:rsidR="00652587" w:rsidRPr="00CF7E03">
        <w:rPr>
          <w:rFonts w:ascii="Arial" w:eastAsiaTheme="minorEastAsia" w:hAnsi="Arial" w:cs="Arial"/>
          <w:sz w:val="22"/>
          <w:szCs w:val="22"/>
          <w:vertAlign w:val="subscript"/>
          <w:lang w:eastAsia="zh-CN"/>
        </w:rPr>
        <w:t>4</w:t>
      </w:r>
      <w:r w:rsidR="00652587" w:rsidRPr="00CF7E03">
        <w:rPr>
          <w:rFonts w:ascii="Arial" w:eastAsiaTheme="minorEastAsia" w:hAnsi="Arial" w:cs="Arial"/>
          <w:sz w:val="22"/>
          <w:szCs w:val="22"/>
          <w:lang w:eastAsia="zh-CN"/>
        </w:rPr>
        <w:t xml:space="preserve"> </w:t>
      </w:r>
      <w:r w:rsidR="00A66DCD" w:rsidRPr="00CF7E03">
        <w:rPr>
          <w:rFonts w:ascii="Arial" w:eastAsiaTheme="minorEastAsia" w:hAnsi="Arial" w:cs="Arial"/>
          <w:sz w:val="22"/>
          <w:szCs w:val="22"/>
          <w:lang w:eastAsia="zh-CN"/>
        </w:rPr>
        <w:t>(OCM)</w:t>
      </w:r>
      <w:r w:rsidR="00101815" w:rsidRPr="00CF7E03">
        <w:rPr>
          <w:rFonts w:ascii="Arial" w:eastAsiaTheme="minorEastAsia" w:hAnsi="Arial" w:cs="Arial"/>
          <w:sz w:val="22"/>
          <w:szCs w:val="22"/>
          <w:lang w:eastAsia="zh-CN"/>
        </w:rPr>
        <w:t xml:space="preserve"> and non-oxidative coupling </w:t>
      </w:r>
      <w:r w:rsidR="002C43A4" w:rsidRPr="00CF7E03">
        <w:rPr>
          <w:rFonts w:ascii="Arial" w:eastAsiaTheme="minorEastAsia" w:hAnsi="Arial" w:cs="Arial"/>
          <w:sz w:val="22"/>
          <w:szCs w:val="22"/>
          <w:lang w:eastAsia="zh-CN"/>
        </w:rPr>
        <w:t xml:space="preserve">of </w:t>
      </w:r>
      <w:r w:rsidR="00C77108" w:rsidRPr="00CF7E03">
        <w:rPr>
          <w:rFonts w:ascii="Arial" w:eastAsiaTheme="minorEastAsia" w:hAnsi="Arial" w:cs="Arial"/>
          <w:sz w:val="22"/>
          <w:szCs w:val="22"/>
          <w:lang w:eastAsia="zh-CN"/>
        </w:rPr>
        <w:t>CH</w:t>
      </w:r>
      <w:r w:rsidR="00C77108" w:rsidRPr="00CF7E03">
        <w:rPr>
          <w:rFonts w:ascii="Arial" w:eastAsiaTheme="minorEastAsia" w:hAnsi="Arial" w:cs="Arial"/>
          <w:sz w:val="22"/>
          <w:szCs w:val="22"/>
          <w:vertAlign w:val="subscript"/>
          <w:lang w:eastAsia="zh-CN"/>
        </w:rPr>
        <w:t>4</w:t>
      </w:r>
      <w:r w:rsidR="00C77108" w:rsidRPr="00CF7E03">
        <w:rPr>
          <w:rFonts w:ascii="Arial" w:eastAsiaTheme="minorEastAsia" w:hAnsi="Arial" w:cs="Arial"/>
          <w:sz w:val="22"/>
          <w:szCs w:val="22"/>
          <w:lang w:eastAsia="zh-CN"/>
        </w:rPr>
        <w:t xml:space="preserve"> </w:t>
      </w:r>
      <w:r w:rsidR="00206A6E" w:rsidRPr="00CF7E03">
        <w:rPr>
          <w:rFonts w:ascii="Arial" w:eastAsiaTheme="minorEastAsia" w:hAnsi="Arial" w:cs="Arial"/>
          <w:sz w:val="22"/>
          <w:szCs w:val="22"/>
          <w:lang w:eastAsia="zh-CN"/>
        </w:rPr>
        <w:t xml:space="preserve">(NCM) </w:t>
      </w:r>
      <w:r w:rsidR="00144171" w:rsidRPr="00CF7E03">
        <w:rPr>
          <w:rFonts w:ascii="Arial" w:eastAsiaTheme="minorEastAsia" w:hAnsi="Arial" w:cs="Arial"/>
          <w:sz w:val="22"/>
          <w:szCs w:val="22"/>
          <w:lang w:eastAsia="zh-CN"/>
        </w:rPr>
        <w:t xml:space="preserve">can </w:t>
      </w:r>
      <w:r w:rsidR="002C43A4" w:rsidRPr="00CF7E03">
        <w:rPr>
          <w:rFonts w:ascii="Arial" w:eastAsiaTheme="minorEastAsia" w:hAnsi="Arial" w:cs="Arial"/>
          <w:sz w:val="22"/>
          <w:szCs w:val="22"/>
          <w:lang w:eastAsia="zh-CN"/>
        </w:rPr>
        <w:t>produce C</w:t>
      </w:r>
      <w:r w:rsidR="002C43A4" w:rsidRPr="00CF7E03">
        <w:rPr>
          <w:rFonts w:ascii="Arial" w:eastAsiaTheme="minorEastAsia" w:hAnsi="Arial" w:cs="Arial"/>
          <w:sz w:val="22"/>
          <w:szCs w:val="22"/>
          <w:vertAlign w:val="subscript"/>
          <w:lang w:eastAsia="zh-CN"/>
        </w:rPr>
        <w:t>2</w:t>
      </w:r>
      <w:r w:rsidR="002C43A4" w:rsidRPr="00CF7E03">
        <w:rPr>
          <w:rFonts w:ascii="Arial" w:eastAsiaTheme="minorEastAsia" w:hAnsi="Arial" w:cs="Arial"/>
          <w:sz w:val="22"/>
          <w:szCs w:val="22"/>
          <w:lang w:eastAsia="zh-CN"/>
        </w:rPr>
        <w:t xml:space="preserve"> species</w:t>
      </w:r>
      <w:r w:rsidR="00C77108" w:rsidRPr="00CF7E03">
        <w:rPr>
          <w:rFonts w:ascii="Arial" w:eastAsiaTheme="minorEastAsia" w:hAnsi="Arial" w:cs="Arial"/>
          <w:sz w:val="22"/>
          <w:szCs w:val="22"/>
          <w:lang w:eastAsia="zh-CN"/>
        </w:rPr>
        <w:t>,</w:t>
      </w:r>
      <w:r w:rsidR="002C43A4" w:rsidRPr="00CF7E03">
        <w:rPr>
          <w:rFonts w:ascii="Arial" w:eastAsiaTheme="minorEastAsia" w:hAnsi="Arial" w:cs="Arial"/>
          <w:sz w:val="22"/>
          <w:szCs w:val="22"/>
          <w:lang w:eastAsia="zh-CN"/>
        </w:rPr>
        <w:t xml:space="preserve"> including C</w:t>
      </w:r>
      <w:r w:rsidR="002C43A4" w:rsidRPr="00CF7E03">
        <w:rPr>
          <w:rFonts w:ascii="Arial" w:eastAsiaTheme="minorEastAsia" w:hAnsi="Arial" w:cs="Arial"/>
          <w:sz w:val="22"/>
          <w:szCs w:val="22"/>
          <w:vertAlign w:val="subscript"/>
          <w:lang w:eastAsia="zh-CN"/>
        </w:rPr>
        <w:t>2</w:t>
      </w:r>
      <w:r w:rsidR="002C43A4" w:rsidRPr="00CF7E03">
        <w:rPr>
          <w:rFonts w:ascii="Arial" w:eastAsiaTheme="minorEastAsia" w:hAnsi="Arial" w:cs="Arial"/>
          <w:sz w:val="22"/>
          <w:szCs w:val="22"/>
          <w:lang w:eastAsia="zh-CN"/>
        </w:rPr>
        <w:t>H</w:t>
      </w:r>
      <w:r w:rsidR="002C43A4" w:rsidRPr="00CF7E03">
        <w:rPr>
          <w:rFonts w:ascii="Arial" w:eastAsiaTheme="minorEastAsia" w:hAnsi="Arial" w:cs="Arial"/>
          <w:sz w:val="22"/>
          <w:szCs w:val="22"/>
          <w:vertAlign w:val="subscript"/>
          <w:lang w:eastAsia="zh-CN"/>
        </w:rPr>
        <w:t>2</w:t>
      </w:r>
      <w:r w:rsidR="002C43A4" w:rsidRPr="00CF7E03">
        <w:rPr>
          <w:rFonts w:ascii="Arial" w:eastAsiaTheme="minorEastAsia" w:hAnsi="Arial" w:cs="Arial"/>
          <w:sz w:val="22"/>
          <w:szCs w:val="22"/>
          <w:lang w:eastAsia="zh-CN"/>
        </w:rPr>
        <w:t>, C</w:t>
      </w:r>
      <w:r w:rsidR="002C43A4" w:rsidRPr="00CF7E03">
        <w:rPr>
          <w:rFonts w:ascii="Arial" w:eastAsiaTheme="minorEastAsia" w:hAnsi="Arial" w:cs="Arial"/>
          <w:sz w:val="22"/>
          <w:szCs w:val="22"/>
          <w:vertAlign w:val="subscript"/>
          <w:lang w:eastAsia="zh-CN"/>
        </w:rPr>
        <w:t>2</w:t>
      </w:r>
      <w:r w:rsidR="002C43A4" w:rsidRPr="00CF7E03">
        <w:rPr>
          <w:rFonts w:ascii="Arial" w:eastAsiaTheme="minorEastAsia" w:hAnsi="Arial" w:cs="Arial"/>
          <w:sz w:val="22"/>
          <w:szCs w:val="22"/>
          <w:lang w:eastAsia="zh-CN"/>
        </w:rPr>
        <w:t>H</w:t>
      </w:r>
      <w:r w:rsidR="002C43A4" w:rsidRPr="00CF7E03">
        <w:rPr>
          <w:rFonts w:ascii="Arial" w:eastAsiaTheme="minorEastAsia" w:hAnsi="Arial" w:cs="Arial"/>
          <w:sz w:val="22"/>
          <w:szCs w:val="22"/>
          <w:vertAlign w:val="subscript"/>
          <w:lang w:eastAsia="zh-CN"/>
        </w:rPr>
        <w:t>4</w:t>
      </w:r>
      <w:r w:rsidR="002C43A4" w:rsidRPr="00CF7E03">
        <w:rPr>
          <w:rFonts w:ascii="Arial" w:eastAsiaTheme="minorEastAsia" w:hAnsi="Arial" w:cs="Arial"/>
          <w:sz w:val="22"/>
          <w:szCs w:val="22"/>
          <w:lang w:eastAsia="zh-CN"/>
        </w:rPr>
        <w:t>,</w:t>
      </w:r>
      <w:r w:rsidR="00C77108" w:rsidRPr="00CF7E03">
        <w:rPr>
          <w:rFonts w:ascii="Arial" w:eastAsiaTheme="minorEastAsia" w:hAnsi="Arial" w:cs="Arial"/>
          <w:sz w:val="22"/>
          <w:szCs w:val="22"/>
          <w:lang w:eastAsia="zh-CN"/>
        </w:rPr>
        <w:t xml:space="preserve"> and </w:t>
      </w:r>
      <w:r w:rsidR="002C43A4" w:rsidRPr="00CF7E03">
        <w:rPr>
          <w:rFonts w:ascii="Arial" w:eastAsiaTheme="minorEastAsia" w:hAnsi="Arial" w:cs="Arial"/>
          <w:sz w:val="22"/>
          <w:szCs w:val="22"/>
          <w:lang w:eastAsia="zh-CN"/>
        </w:rPr>
        <w:t>C</w:t>
      </w:r>
      <w:r w:rsidR="002C43A4" w:rsidRPr="00CF7E03">
        <w:rPr>
          <w:rFonts w:ascii="Arial" w:eastAsiaTheme="minorEastAsia" w:hAnsi="Arial" w:cs="Arial"/>
          <w:sz w:val="22"/>
          <w:szCs w:val="22"/>
          <w:vertAlign w:val="subscript"/>
          <w:lang w:eastAsia="zh-CN"/>
        </w:rPr>
        <w:t>2</w:t>
      </w:r>
      <w:r w:rsidR="002C43A4" w:rsidRPr="00CF7E03">
        <w:rPr>
          <w:rFonts w:ascii="Arial" w:eastAsiaTheme="minorEastAsia" w:hAnsi="Arial" w:cs="Arial"/>
          <w:sz w:val="22"/>
          <w:szCs w:val="22"/>
          <w:lang w:eastAsia="zh-CN"/>
        </w:rPr>
        <w:t>H</w:t>
      </w:r>
      <w:r w:rsidR="002C43A4" w:rsidRPr="00CF7E03">
        <w:rPr>
          <w:rFonts w:ascii="Arial" w:eastAsiaTheme="minorEastAsia" w:hAnsi="Arial" w:cs="Arial"/>
          <w:sz w:val="22"/>
          <w:szCs w:val="22"/>
          <w:vertAlign w:val="subscript"/>
          <w:lang w:eastAsia="zh-CN"/>
        </w:rPr>
        <w:t>6</w:t>
      </w:r>
      <w:r w:rsidRPr="00CF7E03">
        <w:rPr>
          <w:rFonts w:ascii="Arial" w:eastAsiaTheme="minorEastAsia" w:hAnsi="Arial" w:cs="Arial"/>
          <w:sz w:val="22"/>
          <w:szCs w:val="22"/>
          <w:lang w:eastAsia="zh-CN"/>
        </w:rPr>
        <w:t>.</w:t>
      </w:r>
      <w:r w:rsidR="002C43A4" w:rsidRPr="00CF7E03">
        <w:rPr>
          <w:rFonts w:ascii="Arial" w:eastAsiaTheme="minorEastAsia" w:hAnsi="Arial" w:cs="Arial"/>
          <w:sz w:val="22"/>
          <w:szCs w:val="22"/>
          <w:lang w:eastAsia="zh-CN"/>
        </w:rPr>
        <w:fldChar w:fldCharType="begin"/>
      </w:r>
      <w:r w:rsidR="002C43A4" w:rsidRPr="00CF7E03">
        <w:rPr>
          <w:rFonts w:ascii="Arial" w:eastAsiaTheme="minorEastAsia" w:hAnsi="Arial" w:cs="Arial"/>
          <w:sz w:val="22"/>
          <w:szCs w:val="22"/>
          <w:lang w:eastAsia="zh-CN"/>
        </w:rPr>
        <w:instrText xml:space="preserve"> ADDIN ZOTERO_ITEM CSL_CITATION {"citationID":"ERb9FmYz","properties":{"formattedCitation":"\\super 26\\nosupersub{}","plainCitation":"26","noteIndex":0},"citationItems":[{"id":22,"uris":["http://zotero.org/users/local/cJGf2fHk/items/Y563KMMU"],"itemData":{"id":22,"type":"article-journal","abstract":"Steam cracking is a well-established commercial technology for ethylene production. Despite decades of optimization efforts, the process is, nevertheless, highly energy and carbon intensive. This review covers the recent advances in alternative approaches that hold promise in the intensification of ethylene production from hydrocarbon feedstocks ranging from methane to naphtha. Oxidative as well as nonoxidative approaches using conventional, chemical looping, membrane, electrochemical, and plasma-assisted systems are discussed. We note that catalysts, electrocatalysts, and/or redox catalysts play critical roles in the performance of these alternative ethylene production technologies. Meanwhile, the complexity in producing polymer-grade ethylene also requires comprehensive considerations of not only (catalytic) reactions for ethylene formation but also feedstock preparation (e.g., air separation for oxidative conversion) and product separations. Although these alternative technologies have yet to be commercially implemented, a number of oxidative approaches have shown promise for close to order-of-magnitude reduction in energy consumption and CO2 emissions in comparison to steam cracking. Given the substantial progress in these research areas and the significant increase in C1 and C2 supplies resulting from the US shale gas revolution, we are excited by the enormous opportunities and potential impacts in the advancement and eventual implementation of significantly intensified ethylene production technologies.","container-title":"ACS Catalysis","DOI":"10.1021/acscatal.9b02922","issue":"9","journalAbbreviation":"ACS Catal.","note":"publisher: American Chemical Society","page":"8592-8621","source":"ACS Publications","title":"Recent Advances in Intensified Ethylene Production—A Review","volume":"9","author":[{"family":"Gao","given":"Yunfei"},{"family":"Neal","given":"Luke"},{"family":"Ding","given":"Dong"},{"family":"Wu","given":"Wei"},{"family":"Baroi","given":"Chinmoy"},{"family":"Gaffney","given":"Anne M."},{"family":"Li","given":"Fanxing"}],"issued":{"date-parts":[["2019",9,6]]}}}],"schema":"https://github.com/citation-style-language/schema/raw/master/csl-citation.json"} </w:instrText>
      </w:r>
      <w:r w:rsidR="002C43A4" w:rsidRPr="00CF7E03">
        <w:rPr>
          <w:rFonts w:ascii="Arial" w:eastAsiaTheme="minorEastAsia" w:hAnsi="Arial" w:cs="Arial"/>
          <w:sz w:val="22"/>
          <w:szCs w:val="22"/>
          <w:lang w:eastAsia="zh-CN"/>
        </w:rPr>
        <w:fldChar w:fldCharType="separate"/>
      </w:r>
      <w:r w:rsidR="002C43A4" w:rsidRPr="00CF7E03">
        <w:rPr>
          <w:rFonts w:ascii="Arial" w:hAnsi="Arial" w:cs="Arial"/>
          <w:sz w:val="22"/>
          <w:vertAlign w:val="superscript"/>
        </w:rPr>
        <w:t>26</w:t>
      </w:r>
      <w:r w:rsidR="002C43A4" w:rsidRPr="00CF7E03">
        <w:rPr>
          <w:rFonts w:ascii="Arial" w:eastAsiaTheme="minorEastAsia" w:hAnsi="Arial" w:cs="Arial"/>
          <w:sz w:val="22"/>
          <w:szCs w:val="22"/>
          <w:lang w:eastAsia="zh-CN"/>
        </w:rPr>
        <w:fldChar w:fldCharType="end"/>
      </w:r>
      <w:r w:rsidR="002C43A4" w:rsidRPr="00CF7E03">
        <w:rPr>
          <w:rFonts w:ascii="Arial" w:eastAsiaTheme="minorEastAsia" w:hAnsi="Arial" w:cs="Arial"/>
          <w:sz w:val="22"/>
          <w:szCs w:val="22"/>
          <w:lang w:eastAsia="zh-CN"/>
        </w:rPr>
        <w:t xml:space="preserve"> </w:t>
      </w:r>
      <w:r w:rsidR="005861B2" w:rsidRPr="00CF7E03">
        <w:rPr>
          <w:rFonts w:ascii="Arial" w:eastAsiaTheme="minorEastAsia" w:hAnsi="Arial" w:cs="Arial"/>
          <w:sz w:val="22"/>
          <w:szCs w:val="22"/>
          <w:lang w:eastAsia="zh-CN"/>
        </w:rPr>
        <w:t>The slower heat transfer in</w:t>
      </w:r>
      <w:r w:rsidR="002C43A4" w:rsidRPr="00CF7E03">
        <w:rPr>
          <w:rFonts w:ascii="Arial" w:eastAsiaTheme="minorEastAsia" w:hAnsi="Arial" w:cs="Arial"/>
          <w:sz w:val="22"/>
          <w:szCs w:val="22"/>
          <w:lang w:eastAsia="zh-CN"/>
        </w:rPr>
        <w:t xml:space="preserve"> </w:t>
      </w:r>
      <w:r w:rsidR="00763B49">
        <w:rPr>
          <w:rFonts w:ascii="Arial" w:eastAsiaTheme="minorEastAsia" w:hAnsi="Arial" w:cs="Arial" w:hint="eastAsia"/>
          <w:sz w:val="22"/>
          <w:szCs w:val="22"/>
          <w:lang w:eastAsia="zh-CN"/>
        </w:rPr>
        <w:t xml:space="preserve">TP </w:t>
      </w:r>
      <w:r w:rsidR="005861B2" w:rsidRPr="00CF7E03">
        <w:rPr>
          <w:rFonts w:ascii="Arial" w:eastAsiaTheme="minorEastAsia" w:hAnsi="Arial" w:cs="Arial"/>
          <w:sz w:val="22"/>
          <w:szCs w:val="22"/>
          <w:lang w:eastAsia="zh-CN"/>
        </w:rPr>
        <w:t xml:space="preserve">compared to </w:t>
      </w:r>
      <w:r w:rsidR="00763B49">
        <w:rPr>
          <w:rFonts w:ascii="Arial" w:eastAsiaTheme="minorEastAsia" w:hAnsi="Arial" w:cs="Arial"/>
          <w:sz w:val="22"/>
          <w:szCs w:val="22"/>
          <w:lang w:eastAsia="zh-CN"/>
        </w:rPr>
        <w:t>PC</w:t>
      </w:r>
      <w:r w:rsidR="005861B2" w:rsidRPr="00CF7E03">
        <w:rPr>
          <w:rFonts w:ascii="Arial" w:eastAsiaTheme="minorEastAsia" w:hAnsi="Arial" w:cs="Arial"/>
          <w:sz w:val="22"/>
          <w:szCs w:val="22"/>
          <w:lang w:eastAsia="zh-CN"/>
        </w:rPr>
        <w:t xml:space="preserve"> technology</w:t>
      </w:r>
      <w:r w:rsidR="00782F1C" w:rsidRPr="00CF7E03">
        <w:rPr>
          <w:rFonts w:ascii="Arial" w:eastAsiaTheme="minorEastAsia" w:hAnsi="Arial" w:cs="Arial"/>
          <w:sz w:val="22"/>
          <w:szCs w:val="22"/>
          <w:lang w:eastAsia="zh-CN"/>
        </w:rPr>
        <w:t xml:space="preserve"> </w:t>
      </w:r>
      <w:r w:rsidR="00C77108" w:rsidRPr="00CF7E03">
        <w:rPr>
          <w:rFonts w:ascii="Arial" w:eastAsiaTheme="minorEastAsia" w:hAnsi="Arial" w:cs="Arial"/>
          <w:sz w:val="22"/>
          <w:szCs w:val="22"/>
          <w:lang w:eastAsia="zh-CN"/>
        </w:rPr>
        <w:t>limit</w:t>
      </w:r>
      <w:r w:rsidR="005861B2" w:rsidRPr="00CF7E03">
        <w:rPr>
          <w:rFonts w:ascii="Arial" w:eastAsiaTheme="minorEastAsia" w:hAnsi="Arial" w:cs="Arial"/>
          <w:sz w:val="22"/>
          <w:szCs w:val="22"/>
          <w:lang w:eastAsia="zh-CN"/>
        </w:rPr>
        <w:t>s</w:t>
      </w:r>
      <w:r w:rsidR="00C77108" w:rsidRPr="00CF7E03">
        <w:rPr>
          <w:rFonts w:ascii="Arial" w:eastAsiaTheme="minorEastAsia" w:hAnsi="Arial" w:cs="Arial"/>
          <w:sz w:val="22"/>
          <w:szCs w:val="22"/>
          <w:lang w:eastAsia="zh-CN"/>
        </w:rPr>
        <w:t xml:space="preserve"> commercial process</w:t>
      </w:r>
      <w:r w:rsidR="00421169" w:rsidRPr="00CF7E03">
        <w:rPr>
          <w:rFonts w:ascii="Arial" w:eastAsiaTheme="minorEastAsia" w:hAnsi="Arial" w:cs="Arial"/>
          <w:sz w:val="22"/>
          <w:szCs w:val="22"/>
          <w:lang w:eastAsia="zh-CN"/>
        </w:rPr>
        <w:t>es</w:t>
      </w:r>
      <w:r w:rsidR="00C77108" w:rsidRPr="00CF7E03">
        <w:rPr>
          <w:rFonts w:ascii="Arial" w:eastAsiaTheme="minorEastAsia" w:hAnsi="Arial" w:cs="Arial"/>
          <w:sz w:val="22"/>
          <w:szCs w:val="22"/>
          <w:lang w:eastAsia="zh-CN"/>
        </w:rPr>
        <w:t xml:space="preserve"> like </w:t>
      </w:r>
      <w:r w:rsidR="00EC5A5C" w:rsidRPr="00CF7E03">
        <w:rPr>
          <w:rFonts w:ascii="Arial" w:eastAsiaTheme="minorEastAsia" w:hAnsi="Arial" w:cs="Arial"/>
          <w:sz w:val="22"/>
          <w:szCs w:val="22"/>
          <w:lang w:eastAsia="zh-CN"/>
        </w:rPr>
        <w:t xml:space="preserve">the </w:t>
      </w:r>
      <w:r w:rsidR="00C77108" w:rsidRPr="00CF7E03">
        <w:rPr>
          <w:rFonts w:ascii="Arial" w:eastAsiaTheme="minorEastAsia" w:hAnsi="Arial" w:cs="Arial"/>
          <w:sz w:val="22"/>
          <w:szCs w:val="22"/>
          <w:lang w:eastAsia="zh-CN"/>
        </w:rPr>
        <w:t xml:space="preserve">Wulff </w:t>
      </w:r>
      <w:r w:rsidR="00441C2B">
        <w:rPr>
          <w:rFonts w:ascii="Arial" w:eastAsiaTheme="minorEastAsia" w:hAnsi="Arial" w:cs="Arial" w:hint="eastAsia"/>
          <w:sz w:val="22"/>
          <w:szCs w:val="22"/>
          <w:lang w:eastAsia="zh-CN"/>
        </w:rPr>
        <w:t xml:space="preserve">TP </w:t>
      </w:r>
      <w:r w:rsidR="00C77108" w:rsidRPr="00CF7E03">
        <w:rPr>
          <w:rFonts w:ascii="Arial" w:eastAsiaTheme="minorEastAsia" w:hAnsi="Arial" w:cs="Arial"/>
          <w:sz w:val="22"/>
          <w:szCs w:val="22"/>
          <w:lang w:eastAsia="zh-CN"/>
        </w:rPr>
        <w:t>process</w:t>
      </w:r>
      <w:r w:rsidR="00E36565" w:rsidRPr="00CF7E03">
        <w:rPr>
          <w:rFonts w:ascii="Arial" w:eastAsiaTheme="minorEastAsia" w:hAnsi="Arial" w:cs="Arial"/>
          <w:sz w:val="22"/>
          <w:szCs w:val="22"/>
          <w:lang w:eastAsia="zh-CN"/>
        </w:rPr>
        <w:t>.</w:t>
      </w:r>
      <w:r w:rsidR="00F118E1" w:rsidRPr="00CF7E03">
        <w:rPr>
          <w:rFonts w:ascii="Arial" w:eastAsiaTheme="minorEastAsia" w:hAnsi="Arial" w:cs="Arial"/>
          <w:sz w:val="22"/>
          <w:szCs w:val="22"/>
          <w:lang w:eastAsia="zh-CN"/>
        </w:rPr>
        <w:fldChar w:fldCharType="begin"/>
      </w:r>
      <w:r w:rsidR="00D01935" w:rsidRPr="00CF7E03">
        <w:rPr>
          <w:rFonts w:ascii="Arial" w:eastAsiaTheme="minorEastAsia" w:hAnsi="Arial" w:cs="Arial"/>
          <w:sz w:val="22"/>
          <w:szCs w:val="22"/>
          <w:lang w:eastAsia="zh-CN"/>
        </w:rPr>
        <w:instrText xml:space="preserve"> ADDIN ZOTERO_ITEM CSL_CITATION {"citationID":"Bs72zTbP","properties":{"formattedCitation":"\\super 32\\nosupersub{}","plainCitation":"32","noteIndex":0},"citationItems":[{"id":8,"uris":["http://zotero.org/users/local/cJGf2fHk/items/A7H6TF5B"],"itemData":{"id":8,"type":"chapter","abstract":"Abstract\n            \n              The article contains sections titled:\n              \n                \n                  \n                  \n                  \n                    \n                      \n                        1.\n                      \n                      \n                        Introduction\n                      \n                    \n                    \n                      \n                        2.\n                      \n                      \n                        Physical Properties\n                      \n                    \n                    \n                      \n                        3.\n                      \n                      \n                        Chemical Properties\n                      \n                    \n                    \n                      \n                        3.1.\n                      \n                      \n                        Industrially Important Reactions\n                      \n                    \n                    \n                      \n                        3.2.\n                      \n                      \n                        Other Reactions; Derivatives\n                      \n                    \n                    \n                      \n                        4.\n                      \n                      \n                        Production\n                      \n                    \n                    \n                      \n                        4.1.\n                      \n                      \n                        Thermodynamic and Kinetic Aspects\n                      \n                    \n                    \n                      \n                        4.2.\n                      \n                      \n                        Partial Combustion Processes\n                      \n                    \n                    \n                      \n                        4.2.1.\n                      \n                      \n                        BASF Process (Sachsse</w:instrText>
      </w:r>
      <w:r w:rsidR="00D01935" w:rsidRPr="00CF7E03">
        <w:rPr>
          <w:rFonts w:ascii="Cambria Math" w:eastAsiaTheme="minorEastAsia" w:hAnsi="Cambria Math" w:cs="Cambria Math"/>
          <w:sz w:val="22"/>
          <w:szCs w:val="22"/>
          <w:lang w:eastAsia="zh-CN"/>
        </w:rPr>
        <w:instrText>‐</w:instrText>
      </w:r>
      <w:r w:rsidR="00D01935" w:rsidRPr="00CF7E03">
        <w:rPr>
          <w:rFonts w:ascii="Arial" w:eastAsiaTheme="minorEastAsia" w:hAnsi="Arial" w:cs="Arial"/>
          <w:sz w:val="22"/>
          <w:szCs w:val="22"/>
          <w:lang w:eastAsia="zh-CN"/>
        </w:rPr>
        <w:instrText>Bartholome)\n                      \n                    \n                    \n                      \n                        4.2.2.\n                      \n                      \n                        Other Partial Combustion Processes\n                      \n                    \n                    \n                      \n                        4.2.3.\n                      \n                      \n                        Submerged Flame Process\n                      \n                    \n                    \n                      \n                        4.2.4.\n                      \n                      \n                        Partial Combustion Carbide Process\n                      \n                    \n                    \n                      \n                        4.3.\n                      \n                      \n                        Electrothermic Processes\n                      \n                    \n                    \n                      \n                        4.3.1.\n                      \n                      \n                        Production from Gaseous and/or Gasified Hydrocarbons (Hüls Arc Process)\n                      \n                    \n                    \n                      \n                        4.3.2.\n                      \n                      \n                        Production from Liquid Hydrocarbons (Plasma Arc Process)\n                      \n                    \n                    \n                      \n                        4.3.3.\n                      \n                      \n                        Production from Coal (Arc Coal Process)\n                      \n                    \n                    \n                      \n                        4.3.4.\n                      \n                      \n                        Production from Calcium Carbide\n                      \n                    \n                    \n                      \n                        4.3.4.1.\n                      \n                      \n                        Wet Generators\n                      \n                    \n                    \n                      \n                        4.3.4.2.\n                      \n                      \n                        Dry Generators\n                      \n                    \n                    \n                      \n                        4.3.4.3.\n                      \n                      \n                        Acetylene Purification\n                      \n                    \n                    \n                      \n                        4.4.\n                      \n                      \n                        Other Cracking Processes\n                      \n                    \n                    \n                      \n                        4.4.1.\n                      \n                      \n                        Thermal Cracking By Heat Carriers\n                      \n                    \n                    \n                      \n                        4.4.2.\n                      \n                      \n                        Acetylene as a Byproduct of Steam Cracking\n                      \n                    \n                    \n                      \n                        5.\n                      \n                      \n                        Safety Precautions, Transportation, and Storage\n                      \n                    \n                    \n                      \n                        5.1.\n                      \n                      \n                        General Safety Factors and Safety Measures\n                      \n                    \n                    \n                      \n                        5.2.\n                      \n                      \n                        Acetylene Storage in Cylinders\n                      \n                    \n                    \n                      \n                        6.\n                      \n                      \n                        Uses and Economic Aspects\n                      \n                    \n                    \n                      \n                        6.1.\n                      \n                      \n                        Use in Metal Processing\n                      \n                    \n                    \n                      \n                        6.2.\n                      \n                      \n                        Use as Raw Material in Chemical Industry\n                      \n                    \n                    \n                      \n                        6.3.\n                      \n                      \n                        Competitive Position of Acetylene as Chemical Feedstock\n                      \n                    \n                    \n                      \n                        7.\n                      \n                      \n                        Toxicology and Occupational Health","container-title":"Ullmann's Encyclopedia of Industrial Chemistry","edition":"1","ISBN":"978-3-527-30385-4","language":"en","license":"http://doi.wiley.com/10.1002/tdm_license_1.1","note":"DOI: 10.1002/14356007.a01_097.pub4","publisher":"Wiley","source":"DOI.org (Crossref)","title":"Acetylene","URL":"https://onlinelibrary.wiley.com/doi/10.1002/14356007.a01_097.pub4","editor":[{"literal":"Wiley-VCH"}],"author":[{"family":"Pässler","given":"Peter"},{"family":"Hefner","given":"Werner"},{"family":"Buckl","given":"Klaus"},{"family":"Meinass","given":"Helmut"},{"family":"Meiswinkel","given":"Andreas"},{"family":"Wernicke","given":"Hans</w:instrText>
      </w:r>
      <w:r w:rsidR="00D01935" w:rsidRPr="00CF7E03">
        <w:rPr>
          <w:rFonts w:ascii="Cambria Math" w:eastAsiaTheme="minorEastAsia" w:hAnsi="Cambria Math" w:cs="Cambria Math"/>
          <w:sz w:val="22"/>
          <w:szCs w:val="22"/>
          <w:lang w:eastAsia="zh-CN"/>
        </w:rPr>
        <w:instrText>‐</w:instrText>
      </w:r>
      <w:r w:rsidR="00D01935" w:rsidRPr="00CF7E03">
        <w:rPr>
          <w:rFonts w:ascii="Arial" w:eastAsiaTheme="minorEastAsia" w:hAnsi="Arial" w:cs="Arial"/>
          <w:sz w:val="22"/>
          <w:szCs w:val="22"/>
          <w:lang w:eastAsia="zh-CN"/>
        </w:rPr>
        <w:instrText xml:space="preserve">Jürgen"},{"family":"Ebersberg","given":"Günter"},{"family":"Müller","given":"Richard"},{"family":"Bässler","given":"Jürgen"},{"family":"Behringer","given":"Hartmut"},{"family":"Mayer","given":"Dieter"}],"accessed":{"date-parts":[["2024",6,5]]},"issued":{"date-parts":[["2011",10,15]]}}}],"schema":"https://github.com/citation-style-language/schema/raw/master/csl-citation.json"} </w:instrText>
      </w:r>
      <w:r w:rsidR="00F118E1" w:rsidRPr="00CF7E03">
        <w:rPr>
          <w:rFonts w:ascii="Arial" w:eastAsiaTheme="minorEastAsia" w:hAnsi="Arial" w:cs="Arial"/>
          <w:sz w:val="22"/>
          <w:szCs w:val="22"/>
          <w:lang w:eastAsia="zh-CN"/>
        </w:rPr>
        <w:fldChar w:fldCharType="separate"/>
      </w:r>
      <w:r w:rsidR="00D01935" w:rsidRPr="00CF7E03">
        <w:rPr>
          <w:rFonts w:ascii="Arial" w:hAnsi="Arial" w:cs="Arial"/>
          <w:sz w:val="22"/>
          <w:vertAlign w:val="superscript"/>
        </w:rPr>
        <w:t>32</w:t>
      </w:r>
      <w:r w:rsidR="00F118E1" w:rsidRPr="00CF7E03">
        <w:rPr>
          <w:rFonts w:ascii="Arial" w:eastAsiaTheme="minorEastAsia" w:hAnsi="Arial" w:cs="Arial"/>
          <w:sz w:val="22"/>
          <w:szCs w:val="22"/>
          <w:lang w:eastAsia="zh-CN"/>
        </w:rPr>
        <w:fldChar w:fldCharType="end"/>
      </w:r>
      <w:r w:rsidR="00C77108" w:rsidRPr="00CF7E03">
        <w:rPr>
          <w:rFonts w:ascii="Arial" w:eastAsiaTheme="minorEastAsia" w:hAnsi="Arial" w:cs="Arial"/>
          <w:sz w:val="22"/>
          <w:szCs w:val="22"/>
          <w:lang w:eastAsia="zh-CN"/>
        </w:rPr>
        <w:t xml:space="preserve"> </w:t>
      </w:r>
      <w:r w:rsidR="00C93494" w:rsidRPr="00CF7E03">
        <w:rPr>
          <w:rFonts w:ascii="Arial" w:eastAsiaTheme="minorEastAsia" w:hAnsi="Arial" w:cs="Arial"/>
          <w:sz w:val="22"/>
          <w:szCs w:val="22"/>
          <w:lang w:eastAsia="zh-CN"/>
        </w:rPr>
        <w:t>Therefore</w:t>
      </w:r>
      <w:r w:rsidR="00EC5A5C" w:rsidRPr="00CF7E03">
        <w:rPr>
          <w:rFonts w:ascii="Arial" w:eastAsiaTheme="minorEastAsia" w:hAnsi="Arial" w:cs="Arial"/>
          <w:sz w:val="22"/>
          <w:szCs w:val="22"/>
          <w:lang w:eastAsia="zh-CN"/>
        </w:rPr>
        <w:t xml:space="preserve">, </w:t>
      </w:r>
      <w:r w:rsidR="00763B49">
        <w:rPr>
          <w:rFonts w:ascii="Arial" w:eastAsiaTheme="minorEastAsia" w:hAnsi="Arial" w:cs="Arial"/>
          <w:sz w:val="22"/>
          <w:szCs w:val="22"/>
          <w:lang w:eastAsia="zh-CN"/>
        </w:rPr>
        <w:t>TP</w:t>
      </w:r>
      <w:r w:rsidR="00EC5A5C" w:rsidRPr="00CF7E03">
        <w:rPr>
          <w:rFonts w:ascii="Arial" w:eastAsiaTheme="minorEastAsia" w:hAnsi="Arial" w:cs="Arial"/>
          <w:sz w:val="22"/>
          <w:szCs w:val="22"/>
          <w:lang w:eastAsia="zh-CN"/>
        </w:rPr>
        <w:t xml:space="preserve"> could be competitive only </w:t>
      </w:r>
      <w:r w:rsidR="00D1666B" w:rsidRPr="00CF7E03">
        <w:rPr>
          <w:rFonts w:ascii="Arial" w:eastAsiaTheme="minorEastAsia" w:hAnsi="Arial" w:cs="Arial"/>
          <w:sz w:val="22"/>
          <w:szCs w:val="22"/>
          <w:lang w:eastAsia="zh-CN"/>
        </w:rPr>
        <w:t>if</w:t>
      </w:r>
      <w:r w:rsidR="00EC5A5C" w:rsidRPr="00CF7E03">
        <w:rPr>
          <w:rFonts w:ascii="Arial" w:eastAsiaTheme="minorEastAsia" w:hAnsi="Arial" w:cs="Arial"/>
          <w:sz w:val="22"/>
          <w:szCs w:val="22"/>
          <w:lang w:eastAsia="zh-CN"/>
        </w:rPr>
        <w:t xml:space="preserve"> reaction temperature</w:t>
      </w:r>
      <w:r w:rsidR="00D1666B" w:rsidRPr="00CF7E03">
        <w:rPr>
          <w:rFonts w:ascii="Arial" w:eastAsiaTheme="minorEastAsia" w:hAnsi="Arial" w:cs="Arial"/>
          <w:sz w:val="22"/>
          <w:szCs w:val="22"/>
          <w:lang w:eastAsia="zh-CN"/>
        </w:rPr>
        <w:t>s</w:t>
      </w:r>
      <w:r w:rsidR="00EC5A5C" w:rsidRPr="00CF7E03">
        <w:rPr>
          <w:rFonts w:ascii="Arial" w:eastAsiaTheme="minorEastAsia" w:hAnsi="Arial" w:cs="Arial"/>
          <w:sz w:val="22"/>
          <w:szCs w:val="22"/>
          <w:lang w:eastAsia="zh-CN"/>
        </w:rPr>
        <w:t xml:space="preserve"> </w:t>
      </w:r>
      <w:r w:rsidR="00D1666B" w:rsidRPr="00CF7E03">
        <w:rPr>
          <w:rFonts w:ascii="Arial" w:eastAsiaTheme="minorEastAsia" w:hAnsi="Arial" w:cs="Arial"/>
          <w:sz w:val="22"/>
          <w:szCs w:val="22"/>
          <w:lang w:eastAsia="zh-CN"/>
        </w:rPr>
        <w:t>are</w:t>
      </w:r>
      <w:r w:rsidR="00EC5A5C" w:rsidRPr="00CF7E03">
        <w:rPr>
          <w:rFonts w:ascii="Arial" w:eastAsiaTheme="minorEastAsia" w:hAnsi="Arial" w:cs="Arial"/>
          <w:sz w:val="22"/>
          <w:szCs w:val="22"/>
          <w:lang w:eastAsia="zh-CN"/>
        </w:rPr>
        <w:t xml:space="preserve"> lowered </w:t>
      </w:r>
      <w:r w:rsidR="00782F1C" w:rsidRPr="00CF7E03">
        <w:rPr>
          <w:rFonts w:ascii="Arial" w:eastAsiaTheme="minorEastAsia" w:hAnsi="Arial" w:cs="Arial"/>
          <w:sz w:val="22"/>
          <w:szCs w:val="22"/>
          <w:lang w:eastAsia="zh-CN"/>
        </w:rPr>
        <w:t>(</w:t>
      </w:r>
      <w:r w:rsidR="00421169" w:rsidRPr="00CF7E03">
        <w:rPr>
          <w:rFonts w:ascii="Arial" w:eastAsiaTheme="minorEastAsia" w:hAnsi="Arial" w:cs="Arial"/>
          <w:sz w:val="22"/>
          <w:szCs w:val="22"/>
          <w:lang w:eastAsia="zh-CN"/>
        </w:rPr>
        <w:t>&lt;</w:t>
      </w:r>
      <w:r w:rsidR="00782F1C" w:rsidRPr="00CF7E03">
        <w:rPr>
          <w:rFonts w:ascii="Arial" w:eastAsiaTheme="minorEastAsia" w:hAnsi="Arial" w:cs="Arial"/>
          <w:sz w:val="22"/>
          <w:szCs w:val="22"/>
          <w:lang w:eastAsia="zh-CN"/>
        </w:rPr>
        <w:t>1100</w:t>
      </w:r>
      <w:r w:rsidR="00421169" w:rsidRPr="00CF7E03">
        <w:rPr>
          <w:rFonts w:ascii="Arial" w:eastAsiaTheme="minorEastAsia" w:hAnsi="Arial" w:cs="Arial"/>
          <w:sz w:val="22"/>
          <w:szCs w:val="22"/>
          <w:lang w:eastAsia="zh-CN"/>
        </w:rPr>
        <w:t> </w:t>
      </w:r>
      <w:r w:rsidR="00782F1C" w:rsidRPr="00CF7E03">
        <w:rPr>
          <w:rFonts w:ascii="Arial" w:eastAsiaTheme="minorEastAsia" w:hAnsi="Arial" w:cs="Arial"/>
          <w:sz w:val="22"/>
          <w:szCs w:val="22"/>
          <w:lang w:eastAsia="zh-CN"/>
        </w:rPr>
        <w:t xml:space="preserve">°C) </w:t>
      </w:r>
      <w:r w:rsidR="00D1666B" w:rsidRPr="00CF7E03">
        <w:rPr>
          <w:rFonts w:ascii="Arial" w:eastAsiaTheme="minorEastAsia" w:hAnsi="Arial" w:cs="Arial"/>
          <w:sz w:val="22"/>
          <w:szCs w:val="22"/>
          <w:lang w:eastAsia="zh-CN"/>
        </w:rPr>
        <w:t>using</w:t>
      </w:r>
      <w:r w:rsidR="00EC5A5C" w:rsidRPr="00CF7E03">
        <w:rPr>
          <w:rFonts w:ascii="Arial" w:eastAsiaTheme="minorEastAsia" w:hAnsi="Arial" w:cs="Arial"/>
          <w:sz w:val="22"/>
          <w:szCs w:val="22"/>
          <w:lang w:eastAsia="zh-CN"/>
        </w:rPr>
        <w:t xml:space="preserve"> catalysts. </w:t>
      </w:r>
      <w:r w:rsidR="004F5EC0" w:rsidRPr="00CF7E03">
        <w:rPr>
          <w:rFonts w:ascii="Arial" w:eastAsiaTheme="minorEastAsia" w:hAnsi="Arial" w:cs="Arial"/>
          <w:sz w:val="22"/>
          <w:szCs w:val="22"/>
          <w:lang w:eastAsia="zh-CN"/>
        </w:rPr>
        <w:t>OCM is thermodynamically more favorable than NCM</w:t>
      </w:r>
      <w:r w:rsidR="00D32853">
        <w:rPr>
          <w:rFonts w:ascii="Arial" w:eastAsiaTheme="minorEastAsia" w:hAnsi="Arial" w:cs="Arial" w:hint="eastAsia"/>
          <w:sz w:val="22"/>
          <w:szCs w:val="22"/>
          <w:lang w:eastAsia="zh-CN"/>
        </w:rPr>
        <w:t xml:space="preserve">, </w:t>
      </w:r>
      <w:r w:rsidR="00D32853" w:rsidRPr="00CF7E03">
        <w:rPr>
          <w:rFonts w:ascii="Arial" w:eastAsiaTheme="minorEastAsia" w:hAnsi="Arial" w:cs="Arial"/>
          <w:sz w:val="22"/>
          <w:szCs w:val="22"/>
          <w:lang w:eastAsia="zh-CN"/>
        </w:rPr>
        <w:t>requiring lower reaction temperatures (450–1000 °C)</w:t>
      </w:r>
      <w:r w:rsidR="00D32853">
        <w:rPr>
          <w:rFonts w:ascii="Arial" w:eastAsiaTheme="minorEastAsia" w:hAnsi="Arial" w:cs="Arial" w:hint="eastAsia"/>
          <w:sz w:val="22"/>
          <w:szCs w:val="22"/>
          <w:lang w:eastAsia="zh-CN"/>
        </w:rPr>
        <w:t>,</w:t>
      </w:r>
      <w:r w:rsidR="004F5EC0" w:rsidRPr="00CF7E03">
        <w:rPr>
          <w:rFonts w:ascii="Arial" w:eastAsiaTheme="minorEastAsia" w:hAnsi="Arial" w:cs="Arial"/>
          <w:sz w:val="22"/>
          <w:szCs w:val="22"/>
          <w:lang w:eastAsia="zh-CN"/>
        </w:rPr>
        <w:t xml:space="preserve"> </w:t>
      </w:r>
      <w:r w:rsidR="00AD30EF" w:rsidRPr="00CF7E03">
        <w:rPr>
          <w:rFonts w:ascii="Arial" w:eastAsiaTheme="minorEastAsia" w:hAnsi="Arial" w:cs="Arial"/>
          <w:sz w:val="22"/>
          <w:szCs w:val="22"/>
          <w:lang w:eastAsia="zh-CN"/>
        </w:rPr>
        <w:t xml:space="preserve">but </w:t>
      </w:r>
      <w:r w:rsidR="0032640C" w:rsidRPr="00CF7E03">
        <w:rPr>
          <w:rFonts w:ascii="Arial" w:eastAsiaTheme="minorEastAsia" w:hAnsi="Arial" w:cs="Arial"/>
          <w:sz w:val="22"/>
          <w:szCs w:val="22"/>
          <w:lang w:eastAsia="zh-CN"/>
        </w:rPr>
        <w:t xml:space="preserve">it </w:t>
      </w:r>
      <w:r w:rsidR="00C93494" w:rsidRPr="00CF7E03">
        <w:rPr>
          <w:rFonts w:ascii="Arial" w:eastAsiaTheme="minorEastAsia" w:hAnsi="Arial" w:cs="Arial"/>
          <w:sz w:val="22"/>
          <w:szCs w:val="22"/>
          <w:lang w:eastAsia="zh-CN"/>
        </w:rPr>
        <w:t xml:space="preserve">is </w:t>
      </w:r>
      <w:r w:rsidR="00AD30EF" w:rsidRPr="00CF7E03">
        <w:rPr>
          <w:rFonts w:ascii="Arial" w:eastAsiaTheme="minorEastAsia" w:hAnsi="Arial" w:cs="Arial"/>
          <w:sz w:val="22"/>
          <w:szCs w:val="22"/>
          <w:lang w:eastAsia="zh-CN"/>
        </w:rPr>
        <w:t>challenging to avoid</w:t>
      </w:r>
      <w:r w:rsidR="004F5EC0" w:rsidRPr="00CF7E03">
        <w:rPr>
          <w:rFonts w:ascii="Arial" w:eastAsiaTheme="minorEastAsia" w:hAnsi="Arial" w:cs="Arial"/>
          <w:sz w:val="22"/>
          <w:szCs w:val="22"/>
          <w:lang w:eastAsia="zh-CN"/>
        </w:rPr>
        <w:t xml:space="preserve"> overoxidation to CO</w:t>
      </w:r>
      <w:r w:rsidR="004F5EC0" w:rsidRPr="00CF7E03">
        <w:rPr>
          <w:rFonts w:ascii="Arial" w:eastAsiaTheme="minorEastAsia" w:hAnsi="Arial" w:cs="Arial"/>
          <w:sz w:val="22"/>
          <w:szCs w:val="22"/>
          <w:vertAlign w:val="subscript"/>
          <w:lang w:eastAsia="zh-CN"/>
        </w:rPr>
        <w:t>x</w:t>
      </w:r>
      <w:r w:rsidR="004F5EC0" w:rsidRPr="00CF7E03">
        <w:rPr>
          <w:rFonts w:ascii="Arial" w:eastAsiaTheme="minorEastAsia" w:hAnsi="Arial" w:cs="Arial"/>
          <w:sz w:val="22"/>
          <w:szCs w:val="22"/>
          <w:lang w:eastAsia="zh-CN"/>
        </w:rPr>
        <w:t>.</w:t>
      </w:r>
      <w:r w:rsidR="004F5EC0" w:rsidRPr="00CF7E03">
        <w:rPr>
          <w:rFonts w:ascii="Arial" w:eastAsiaTheme="minorEastAsia" w:hAnsi="Arial" w:cs="Arial"/>
          <w:sz w:val="22"/>
          <w:szCs w:val="22"/>
          <w:lang w:eastAsia="zh-CN"/>
        </w:rPr>
        <w:fldChar w:fldCharType="begin"/>
      </w:r>
      <w:r w:rsidR="00A9226D" w:rsidRPr="00CF7E03">
        <w:rPr>
          <w:rFonts w:ascii="Arial" w:eastAsiaTheme="minorEastAsia" w:hAnsi="Arial" w:cs="Arial"/>
          <w:sz w:val="22"/>
          <w:szCs w:val="22"/>
          <w:lang w:eastAsia="zh-CN"/>
        </w:rPr>
        <w:instrText xml:space="preserve"> ADDIN ZOTERO_ITEM CSL_CITATION {"citationID":"ldoHqzXG","properties":{"formattedCitation":"\\super 74\\nosupersub{}","plainCitation":"74","noteIndex":0},"citationItems":[{"id":258,"uris":["http://zotero.org/users/local/cJGf2fHk/items/YHE96M3H"],"itemData":{"id":258,"type":"article-journal","abstract":"This review discusses the thermodynamic and kinetic limitations that currently make the oxidative coupling of methane (OCM) industrially inviable. We analyze some promising strategies to overcome such limitations. We present a brief screening of the OCM catalysts, focusing on crucial aspects to improve their catalytic performance: methane and oxygen activation, acid-base properties, tuning electronic properties by doping, mixed oxides, and nanostructured materials. We especially discuss the current understanding of the Mn–Na2WO4/SiO2 catalyst by contrasting the well-consolidated literature against recent fast-developing in situ/operando studies. Finally, we analyze membrane reactors and monolith-supported catalysts as engineering approaches to manage thermal and kinetic OCM issues.","container-title":"Journal of Natural Gas Science and Engineering","DOI":"10.1016/j.jngse.2021.104254","ISSN":"1875-5100","journalAbbreviation":"Journal of Natural Gas Science and Engineering","page":"104254","source":"ScienceDirect","title":"Oxidative coupling of methane (OCM): An overview of the challenges and opportunities for developing new technologies","title-short":"Oxidative coupling of methane (OCM)","volume":"96","author":[{"family":"Ortiz-Bravo","given":"Carlos A."},{"family":"Chagas","given":"Carlos Alberto"},{"family":"Toniolo","given":"Fabio Souza"}],"issued":{"date-parts":[["2021",12,1]]}}}],"schema":"https://github.com/citation-style-language/schema/raw/master/csl-citation.json"} </w:instrText>
      </w:r>
      <w:r w:rsidR="004F5EC0" w:rsidRPr="00CF7E03">
        <w:rPr>
          <w:rFonts w:ascii="Arial" w:eastAsiaTheme="minorEastAsia" w:hAnsi="Arial" w:cs="Arial"/>
          <w:sz w:val="22"/>
          <w:szCs w:val="22"/>
          <w:lang w:eastAsia="zh-CN"/>
        </w:rPr>
        <w:fldChar w:fldCharType="separate"/>
      </w:r>
      <w:r w:rsidR="00A9226D" w:rsidRPr="00CF7E03">
        <w:rPr>
          <w:rFonts w:ascii="Arial" w:hAnsi="Arial" w:cs="Arial"/>
          <w:sz w:val="22"/>
          <w:vertAlign w:val="superscript"/>
        </w:rPr>
        <w:t>74</w:t>
      </w:r>
      <w:r w:rsidR="004F5EC0" w:rsidRPr="00CF7E03">
        <w:rPr>
          <w:rFonts w:ascii="Arial" w:eastAsiaTheme="minorEastAsia" w:hAnsi="Arial" w:cs="Arial"/>
          <w:sz w:val="22"/>
          <w:szCs w:val="22"/>
          <w:lang w:eastAsia="zh-CN"/>
        </w:rPr>
        <w:fldChar w:fldCharType="end"/>
      </w:r>
      <w:r w:rsidR="004F5EC0" w:rsidRPr="00CF7E03">
        <w:rPr>
          <w:rFonts w:ascii="Arial" w:eastAsiaTheme="minorEastAsia" w:hAnsi="Arial" w:cs="Arial"/>
          <w:sz w:val="22"/>
          <w:szCs w:val="22"/>
          <w:lang w:eastAsia="zh-CN"/>
        </w:rPr>
        <w:t xml:space="preserve"> </w:t>
      </w:r>
      <w:r w:rsidR="006A19DD" w:rsidRPr="00CF7E03">
        <w:rPr>
          <w:rFonts w:ascii="Arial" w:eastAsiaTheme="minorEastAsia" w:hAnsi="Arial" w:cs="Arial"/>
          <w:sz w:val="22"/>
          <w:szCs w:val="22"/>
          <w:lang w:eastAsia="zh-CN"/>
        </w:rPr>
        <w:t xml:space="preserve">However, </w:t>
      </w:r>
      <w:r w:rsidR="00AD30EF" w:rsidRPr="00CF7E03">
        <w:rPr>
          <w:rFonts w:ascii="Arial" w:eastAsiaTheme="minorEastAsia" w:hAnsi="Arial" w:cs="Arial"/>
          <w:sz w:val="22"/>
          <w:szCs w:val="22"/>
          <w:lang w:eastAsia="zh-CN"/>
        </w:rPr>
        <w:t xml:space="preserve">at low temperatures, the reaction of </w:t>
      </w:r>
      <w:r w:rsidR="00AB7010" w:rsidRPr="00CF7E03">
        <w:rPr>
          <w:rFonts w:ascii="Arial" w:eastAsiaTheme="minorEastAsia" w:hAnsi="Arial" w:cs="Arial"/>
          <w:sz w:val="22"/>
          <w:szCs w:val="22"/>
          <w:lang w:eastAsia="zh-CN"/>
        </w:rPr>
        <w:t>CH</w:t>
      </w:r>
      <w:r w:rsidR="00AB7010" w:rsidRPr="00CF7E03">
        <w:rPr>
          <w:rFonts w:ascii="Arial" w:eastAsiaTheme="minorEastAsia" w:hAnsi="Arial" w:cs="Arial"/>
          <w:sz w:val="22"/>
          <w:szCs w:val="22"/>
          <w:vertAlign w:val="subscript"/>
          <w:lang w:eastAsia="zh-CN"/>
        </w:rPr>
        <w:t>4</w:t>
      </w:r>
      <w:r w:rsidR="00AB7010" w:rsidRPr="00CF7E03">
        <w:rPr>
          <w:rFonts w:ascii="Arial" w:eastAsiaTheme="minorEastAsia" w:hAnsi="Arial" w:cs="Arial"/>
          <w:sz w:val="22"/>
          <w:szCs w:val="22"/>
          <w:lang w:eastAsia="zh-CN"/>
        </w:rPr>
        <w:t xml:space="preserve"> to C</w:t>
      </w:r>
      <w:r w:rsidR="00AB7010" w:rsidRPr="00CF7E03">
        <w:rPr>
          <w:rFonts w:ascii="Arial" w:eastAsiaTheme="minorEastAsia" w:hAnsi="Arial" w:cs="Arial"/>
          <w:sz w:val="22"/>
          <w:szCs w:val="22"/>
          <w:vertAlign w:val="subscript"/>
          <w:lang w:eastAsia="zh-CN"/>
        </w:rPr>
        <w:t>2</w:t>
      </w:r>
      <w:r w:rsidR="00AB7010" w:rsidRPr="00CF7E03">
        <w:rPr>
          <w:rFonts w:ascii="Arial" w:eastAsiaTheme="minorEastAsia" w:hAnsi="Arial" w:cs="Arial"/>
          <w:sz w:val="22"/>
          <w:szCs w:val="22"/>
          <w:lang w:eastAsia="zh-CN"/>
        </w:rPr>
        <w:t>H</w:t>
      </w:r>
      <w:r w:rsidR="00AB7010" w:rsidRPr="00CF7E03">
        <w:rPr>
          <w:rFonts w:ascii="Arial" w:eastAsiaTheme="minorEastAsia" w:hAnsi="Arial" w:cs="Arial"/>
          <w:sz w:val="22"/>
          <w:szCs w:val="22"/>
          <w:vertAlign w:val="subscript"/>
          <w:lang w:eastAsia="zh-CN"/>
        </w:rPr>
        <w:t>2</w:t>
      </w:r>
      <w:r w:rsidR="00AB7010" w:rsidRPr="00CF7E03">
        <w:rPr>
          <w:rFonts w:ascii="Arial" w:eastAsiaTheme="minorEastAsia" w:hAnsi="Arial" w:cs="Arial"/>
          <w:sz w:val="22"/>
          <w:szCs w:val="22"/>
          <w:lang w:eastAsia="zh-CN"/>
        </w:rPr>
        <w:t xml:space="preserve"> </w:t>
      </w:r>
      <w:r w:rsidR="00CD0341" w:rsidRPr="00CF7E03">
        <w:rPr>
          <w:rFonts w:ascii="Arial" w:eastAsiaTheme="minorEastAsia" w:hAnsi="Arial" w:cs="Arial"/>
          <w:sz w:val="22"/>
          <w:szCs w:val="22"/>
          <w:lang w:eastAsia="zh-CN"/>
        </w:rPr>
        <w:t>becomes less</w:t>
      </w:r>
      <w:r w:rsidR="00D147C8" w:rsidRPr="00CF7E03">
        <w:rPr>
          <w:rFonts w:ascii="Arial" w:eastAsiaTheme="minorEastAsia" w:hAnsi="Arial" w:cs="Arial"/>
          <w:sz w:val="22"/>
          <w:szCs w:val="22"/>
          <w:lang w:eastAsia="zh-CN"/>
        </w:rPr>
        <w:t xml:space="preserve"> </w:t>
      </w:r>
      <w:r w:rsidR="00D147C8" w:rsidRPr="00CF7E03">
        <w:rPr>
          <w:rFonts w:ascii="Arial" w:eastAsiaTheme="minorEastAsia" w:hAnsi="Arial" w:cs="Arial"/>
          <w:sz w:val="22"/>
          <w:szCs w:val="22"/>
          <w:lang w:eastAsia="zh-CN"/>
        </w:rPr>
        <w:lastRenderedPageBreak/>
        <w:t>thermodynamically favorable</w:t>
      </w:r>
      <w:r w:rsidR="00AB7010" w:rsidRPr="00CF7E03">
        <w:rPr>
          <w:rFonts w:ascii="Arial" w:eastAsiaTheme="minorEastAsia" w:hAnsi="Arial" w:cs="Arial"/>
          <w:sz w:val="22"/>
          <w:szCs w:val="22"/>
          <w:lang w:eastAsia="zh-CN"/>
        </w:rPr>
        <w:t xml:space="preserve"> </w:t>
      </w:r>
      <w:r w:rsidR="00AD30EF" w:rsidRPr="00CF7E03">
        <w:rPr>
          <w:rFonts w:ascii="Arial" w:eastAsiaTheme="minorEastAsia" w:hAnsi="Arial" w:cs="Arial"/>
          <w:sz w:val="22"/>
          <w:szCs w:val="22"/>
          <w:lang w:eastAsia="zh-CN"/>
        </w:rPr>
        <w:t>compared to the formation of other</w:t>
      </w:r>
      <w:r w:rsidR="004F5EC0" w:rsidRPr="00CF7E03">
        <w:rPr>
          <w:rFonts w:ascii="Arial" w:eastAsiaTheme="minorEastAsia" w:hAnsi="Arial" w:cs="Arial"/>
          <w:sz w:val="22"/>
          <w:szCs w:val="22"/>
          <w:lang w:eastAsia="zh-CN"/>
        </w:rPr>
        <w:t xml:space="preserve"> hydrocarbons</w:t>
      </w:r>
      <w:r w:rsidR="006A19DD" w:rsidRPr="00CF7E03">
        <w:rPr>
          <w:rFonts w:ascii="Arial" w:eastAsiaTheme="minorEastAsia" w:hAnsi="Arial" w:cs="Arial"/>
          <w:sz w:val="22"/>
          <w:szCs w:val="22"/>
          <w:lang w:eastAsia="zh-CN"/>
        </w:rPr>
        <w:t xml:space="preserve"> </w:t>
      </w:r>
      <w:r w:rsidR="00AB7010" w:rsidRPr="00CF7E03">
        <w:rPr>
          <w:rFonts w:ascii="Arial" w:eastAsiaTheme="minorEastAsia" w:hAnsi="Arial" w:cs="Arial"/>
          <w:sz w:val="22"/>
          <w:szCs w:val="22"/>
          <w:lang w:eastAsia="zh-CN"/>
        </w:rPr>
        <w:t>(</w:t>
      </w:r>
      <w:r w:rsidR="00AB7010" w:rsidRPr="00CF7E03">
        <w:rPr>
          <w:rFonts w:ascii="Arial" w:eastAsiaTheme="minorEastAsia" w:hAnsi="Arial" w:cs="Arial"/>
          <w:b/>
          <w:bCs/>
          <w:sz w:val="22"/>
          <w:szCs w:val="22"/>
          <w:lang w:eastAsia="zh-CN"/>
        </w:rPr>
        <w:t>Fig</w:t>
      </w:r>
      <w:r w:rsidR="00B866F6" w:rsidRPr="00CF7E03">
        <w:rPr>
          <w:rFonts w:ascii="Arial" w:eastAsiaTheme="minorEastAsia" w:hAnsi="Arial" w:cs="Arial"/>
          <w:b/>
          <w:bCs/>
          <w:sz w:val="22"/>
          <w:szCs w:val="22"/>
          <w:lang w:eastAsia="zh-CN"/>
        </w:rPr>
        <w:t>. </w:t>
      </w:r>
      <w:r w:rsidR="004F5EC0" w:rsidRPr="00CF7E03">
        <w:rPr>
          <w:rFonts w:ascii="Arial" w:eastAsiaTheme="minorEastAsia" w:hAnsi="Arial" w:cs="Arial"/>
          <w:b/>
          <w:bCs/>
          <w:sz w:val="22"/>
          <w:szCs w:val="22"/>
          <w:lang w:eastAsia="zh-CN"/>
        </w:rPr>
        <w:t>4a,</w:t>
      </w:r>
      <w:r w:rsidR="00B866F6" w:rsidRPr="00CF7E03">
        <w:rPr>
          <w:rFonts w:ascii="Arial" w:eastAsiaTheme="minorEastAsia" w:hAnsi="Arial" w:cs="Arial"/>
          <w:b/>
          <w:bCs/>
          <w:sz w:val="22"/>
          <w:szCs w:val="22"/>
          <w:lang w:eastAsia="zh-CN"/>
        </w:rPr>
        <w:t xml:space="preserve"> </w:t>
      </w:r>
      <w:r w:rsidR="00AB7010" w:rsidRPr="00CF7E03">
        <w:rPr>
          <w:rFonts w:ascii="Arial" w:eastAsiaTheme="minorEastAsia" w:hAnsi="Arial" w:cs="Arial"/>
          <w:b/>
          <w:bCs/>
          <w:sz w:val="22"/>
          <w:szCs w:val="22"/>
          <w:lang w:eastAsia="zh-CN"/>
        </w:rPr>
        <w:t>4b</w:t>
      </w:r>
      <w:r w:rsidR="00AB7010" w:rsidRPr="00CF7E03">
        <w:rPr>
          <w:rFonts w:ascii="Arial" w:eastAsiaTheme="minorEastAsia" w:hAnsi="Arial" w:cs="Arial"/>
          <w:sz w:val="22"/>
          <w:szCs w:val="22"/>
          <w:lang w:eastAsia="zh-CN"/>
        </w:rPr>
        <w:t>)</w:t>
      </w:r>
      <w:r w:rsidR="00AD30EF" w:rsidRPr="00CF7E03">
        <w:rPr>
          <w:rFonts w:ascii="Arial" w:eastAsiaTheme="minorEastAsia" w:hAnsi="Arial" w:cs="Arial"/>
          <w:sz w:val="22"/>
          <w:szCs w:val="22"/>
          <w:lang w:eastAsia="zh-CN"/>
        </w:rPr>
        <w:t xml:space="preserve">. </w:t>
      </w:r>
      <w:r w:rsidR="00980808" w:rsidRPr="00CF7E03">
        <w:rPr>
          <w:rFonts w:ascii="Arial" w:eastAsiaTheme="minorEastAsia" w:hAnsi="Arial" w:cs="Arial"/>
          <w:sz w:val="22"/>
          <w:szCs w:val="22"/>
          <w:lang w:eastAsia="zh-CN"/>
        </w:rPr>
        <w:t xml:space="preserve">As a result, </w:t>
      </w:r>
      <w:r w:rsidR="00C63608" w:rsidRPr="00CF7E03">
        <w:rPr>
          <w:rFonts w:ascii="Arial" w:eastAsiaTheme="minorEastAsia" w:hAnsi="Arial" w:cs="Arial"/>
          <w:sz w:val="22"/>
          <w:szCs w:val="22"/>
          <w:lang w:eastAsia="zh-CN"/>
        </w:rPr>
        <w:t>C</w:t>
      </w:r>
      <w:r w:rsidR="00C63608" w:rsidRPr="00CF7E03">
        <w:rPr>
          <w:rFonts w:ascii="Arial" w:eastAsiaTheme="minorEastAsia" w:hAnsi="Arial" w:cs="Arial"/>
          <w:sz w:val="22"/>
          <w:szCs w:val="22"/>
          <w:vertAlign w:val="subscript"/>
          <w:lang w:eastAsia="zh-CN"/>
        </w:rPr>
        <w:t>2</w:t>
      </w:r>
      <w:r w:rsidR="00C63608" w:rsidRPr="00CF7E03">
        <w:rPr>
          <w:rFonts w:ascii="Arial" w:eastAsiaTheme="minorEastAsia" w:hAnsi="Arial" w:cs="Arial"/>
          <w:sz w:val="22"/>
          <w:szCs w:val="22"/>
          <w:lang w:eastAsia="zh-CN"/>
        </w:rPr>
        <w:t>H</w:t>
      </w:r>
      <w:r w:rsidR="00C63608" w:rsidRPr="00CF7E03">
        <w:rPr>
          <w:rFonts w:ascii="Arial" w:eastAsiaTheme="minorEastAsia" w:hAnsi="Arial" w:cs="Arial"/>
          <w:sz w:val="22"/>
          <w:szCs w:val="22"/>
          <w:vertAlign w:val="subscript"/>
          <w:lang w:eastAsia="zh-CN"/>
        </w:rPr>
        <w:t>2</w:t>
      </w:r>
      <w:r w:rsidR="00C63608" w:rsidRPr="00CF7E03">
        <w:rPr>
          <w:rFonts w:ascii="Arial" w:eastAsiaTheme="minorEastAsia" w:hAnsi="Arial" w:cs="Arial"/>
          <w:sz w:val="22"/>
          <w:szCs w:val="22"/>
          <w:lang w:eastAsia="zh-CN"/>
        </w:rPr>
        <w:t xml:space="preserve"> </w:t>
      </w:r>
      <w:r w:rsidR="00980808" w:rsidRPr="00CF7E03">
        <w:rPr>
          <w:rFonts w:ascii="Arial" w:eastAsiaTheme="minorEastAsia" w:hAnsi="Arial" w:cs="Arial"/>
          <w:sz w:val="22"/>
          <w:szCs w:val="22"/>
          <w:lang w:eastAsia="zh-CN"/>
        </w:rPr>
        <w:t xml:space="preserve">production from </w:t>
      </w:r>
      <w:r w:rsidR="00763B49">
        <w:rPr>
          <w:rFonts w:ascii="Arial" w:eastAsiaTheme="minorEastAsia" w:hAnsi="Arial" w:cs="Arial"/>
          <w:sz w:val="22"/>
          <w:szCs w:val="22"/>
          <w:lang w:eastAsia="zh-CN"/>
        </w:rPr>
        <w:t>TP</w:t>
      </w:r>
      <w:r w:rsidR="00980808" w:rsidRPr="00CF7E03">
        <w:rPr>
          <w:rFonts w:ascii="Arial" w:eastAsiaTheme="minorEastAsia" w:hAnsi="Arial" w:cs="Arial"/>
          <w:sz w:val="22"/>
          <w:szCs w:val="22"/>
          <w:lang w:eastAsia="zh-CN"/>
        </w:rPr>
        <w:t xml:space="preserve"> </w:t>
      </w:r>
      <w:r w:rsidR="00AD30EF" w:rsidRPr="00CF7E03">
        <w:rPr>
          <w:rFonts w:ascii="Arial" w:eastAsiaTheme="minorEastAsia" w:hAnsi="Arial" w:cs="Arial"/>
          <w:sz w:val="22"/>
          <w:szCs w:val="22"/>
          <w:lang w:eastAsia="zh-CN"/>
        </w:rPr>
        <w:t xml:space="preserve">primarily </w:t>
      </w:r>
      <w:r w:rsidR="00980808" w:rsidRPr="00CF7E03">
        <w:rPr>
          <w:rFonts w:ascii="Arial" w:eastAsiaTheme="minorEastAsia" w:hAnsi="Arial" w:cs="Arial"/>
          <w:sz w:val="22"/>
          <w:szCs w:val="22"/>
          <w:lang w:eastAsia="zh-CN"/>
        </w:rPr>
        <w:t>comes</w:t>
      </w:r>
      <w:r w:rsidR="00AD30EF" w:rsidRPr="00CF7E03">
        <w:rPr>
          <w:rFonts w:ascii="Arial" w:eastAsiaTheme="minorEastAsia" w:hAnsi="Arial" w:cs="Arial"/>
          <w:sz w:val="22"/>
          <w:szCs w:val="22"/>
          <w:lang w:eastAsia="zh-CN"/>
        </w:rPr>
        <w:t xml:space="preserve"> </w:t>
      </w:r>
      <w:r w:rsidR="004F5EC0" w:rsidRPr="00CF7E03">
        <w:rPr>
          <w:rFonts w:ascii="Arial" w:eastAsiaTheme="minorEastAsia" w:hAnsi="Arial" w:cs="Arial"/>
          <w:sz w:val="22"/>
          <w:szCs w:val="22"/>
          <w:lang w:eastAsia="zh-CN"/>
        </w:rPr>
        <w:t>from NCM</w:t>
      </w:r>
      <w:r w:rsidR="006A19DD" w:rsidRPr="00CF7E03">
        <w:rPr>
          <w:rFonts w:ascii="Arial" w:eastAsiaTheme="minorEastAsia" w:hAnsi="Arial" w:cs="Arial"/>
          <w:sz w:val="22"/>
          <w:szCs w:val="22"/>
          <w:lang w:eastAsia="zh-CN"/>
        </w:rPr>
        <w:t xml:space="preserve"> </w:t>
      </w:r>
      <w:r w:rsidR="00C63608" w:rsidRPr="00CF7E03">
        <w:rPr>
          <w:rFonts w:ascii="Arial" w:eastAsiaTheme="minorEastAsia" w:hAnsi="Arial" w:cs="Arial"/>
          <w:sz w:val="22"/>
          <w:szCs w:val="22"/>
          <w:lang w:eastAsia="zh-CN"/>
        </w:rPr>
        <w:t>rather than OCM (</w:t>
      </w:r>
      <w:r w:rsidR="00980808" w:rsidRPr="00CF7E03">
        <w:rPr>
          <w:rFonts w:ascii="Arial" w:eastAsiaTheme="minorEastAsia" w:hAnsi="Arial" w:cs="Arial"/>
          <w:b/>
          <w:bCs/>
          <w:sz w:val="22"/>
          <w:szCs w:val="22"/>
          <w:lang w:eastAsia="zh-CN"/>
        </w:rPr>
        <w:t>Supplementary</w:t>
      </w:r>
      <w:r w:rsidR="00D54066" w:rsidRPr="00CF7E03">
        <w:rPr>
          <w:rFonts w:ascii="Arial" w:eastAsiaTheme="minorEastAsia" w:hAnsi="Arial" w:cs="Arial"/>
          <w:b/>
          <w:bCs/>
          <w:sz w:val="22"/>
          <w:szCs w:val="22"/>
          <w:lang w:eastAsia="zh-CN"/>
        </w:rPr>
        <w:t> </w:t>
      </w:r>
      <w:r w:rsidR="00980808" w:rsidRPr="00CF7E03">
        <w:rPr>
          <w:rFonts w:ascii="Arial" w:eastAsiaTheme="minorEastAsia" w:hAnsi="Arial" w:cs="Arial"/>
          <w:b/>
          <w:bCs/>
          <w:sz w:val="22"/>
          <w:szCs w:val="22"/>
          <w:lang w:eastAsia="zh-CN"/>
        </w:rPr>
        <w:t>Table</w:t>
      </w:r>
      <w:r w:rsidR="00D54066" w:rsidRPr="00CF7E03">
        <w:rPr>
          <w:rFonts w:ascii="Arial" w:eastAsiaTheme="minorEastAsia" w:hAnsi="Arial" w:cs="Arial"/>
          <w:b/>
          <w:bCs/>
          <w:sz w:val="22"/>
          <w:szCs w:val="22"/>
          <w:lang w:eastAsia="zh-CN"/>
        </w:rPr>
        <w:t> </w:t>
      </w:r>
      <w:r w:rsidR="00980808" w:rsidRPr="00CF7E03">
        <w:rPr>
          <w:rFonts w:ascii="Arial" w:eastAsiaTheme="minorEastAsia" w:hAnsi="Arial" w:cs="Arial"/>
          <w:b/>
          <w:bCs/>
          <w:sz w:val="22"/>
          <w:szCs w:val="22"/>
          <w:lang w:eastAsia="zh-CN"/>
        </w:rPr>
        <w:t>S2</w:t>
      </w:r>
      <w:r w:rsidR="00C63608" w:rsidRPr="00CF7E03">
        <w:rPr>
          <w:rFonts w:ascii="Arial" w:eastAsiaTheme="minorEastAsia" w:hAnsi="Arial" w:cs="Arial"/>
          <w:sz w:val="22"/>
          <w:szCs w:val="22"/>
          <w:lang w:eastAsia="zh-CN"/>
        </w:rPr>
        <w:t>).</w:t>
      </w:r>
      <w:r w:rsidR="006A19DD" w:rsidRPr="00CF7E03">
        <w:rPr>
          <w:rFonts w:ascii="Arial" w:eastAsiaTheme="minorEastAsia" w:hAnsi="Arial" w:cs="Arial"/>
          <w:sz w:val="22"/>
          <w:szCs w:val="22"/>
          <w:lang w:eastAsia="zh-CN"/>
        </w:rPr>
        <w:t xml:space="preserve"> The highest C</w:t>
      </w:r>
      <w:r w:rsidR="006A19DD" w:rsidRPr="00CF7E03">
        <w:rPr>
          <w:rFonts w:ascii="Arial" w:eastAsiaTheme="minorEastAsia" w:hAnsi="Arial" w:cs="Arial"/>
          <w:sz w:val="22"/>
          <w:szCs w:val="22"/>
          <w:vertAlign w:val="subscript"/>
          <w:lang w:eastAsia="zh-CN"/>
        </w:rPr>
        <w:t>2</w:t>
      </w:r>
      <w:r w:rsidR="006A19DD" w:rsidRPr="00CF7E03">
        <w:rPr>
          <w:rFonts w:ascii="Arial" w:eastAsiaTheme="minorEastAsia" w:hAnsi="Arial" w:cs="Arial"/>
          <w:sz w:val="22"/>
          <w:szCs w:val="22"/>
          <w:lang w:eastAsia="zh-CN"/>
        </w:rPr>
        <w:t>H</w:t>
      </w:r>
      <w:r w:rsidR="006A19DD" w:rsidRPr="00CF7E03">
        <w:rPr>
          <w:rFonts w:ascii="Arial" w:eastAsiaTheme="minorEastAsia" w:hAnsi="Arial" w:cs="Arial"/>
          <w:sz w:val="22"/>
          <w:szCs w:val="22"/>
          <w:vertAlign w:val="subscript"/>
          <w:lang w:eastAsia="zh-CN"/>
        </w:rPr>
        <w:t>2</w:t>
      </w:r>
      <w:r w:rsidR="006A19DD" w:rsidRPr="00CF7E03">
        <w:rPr>
          <w:rFonts w:ascii="Arial" w:eastAsiaTheme="minorEastAsia" w:hAnsi="Arial" w:cs="Arial"/>
          <w:sz w:val="22"/>
          <w:szCs w:val="22"/>
          <w:lang w:eastAsia="zh-CN"/>
        </w:rPr>
        <w:t xml:space="preserve"> </w:t>
      </w:r>
      <w:r w:rsidR="00AD30EF" w:rsidRPr="00CF7E03">
        <w:rPr>
          <w:rFonts w:ascii="Arial" w:eastAsiaTheme="minorEastAsia" w:hAnsi="Arial" w:cs="Arial"/>
          <w:sz w:val="22"/>
          <w:szCs w:val="22"/>
          <w:lang w:eastAsia="zh-CN"/>
        </w:rPr>
        <w:t xml:space="preserve">selectivity reported </w:t>
      </w:r>
      <w:r w:rsidR="006A19DD" w:rsidRPr="00CF7E03">
        <w:rPr>
          <w:rFonts w:ascii="Arial" w:eastAsiaTheme="minorEastAsia" w:hAnsi="Arial" w:cs="Arial"/>
          <w:sz w:val="22"/>
          <w:szCs w:val="22"/>
          <w:lang w:eastAsia="zh-CN"/>
        </w:rPr>
        <w:t xml:space="preserve">is </w:t>
      </w:r>
      <w:r w:rsidR="009C4292" w:rsidRPr="00CF7E03">
        <w:rPr>
          <w:rFonts w:ascii="Arial" w:eastAsiaTheme="minorEastAsia" w:hAnsi="Arial" w:cs="Arial"/>
          <w:sz w:val="22"/>
          <w:szCs w:val="22"/>
          <w:lang w:eastAsia="zh-CN"/>
        </w:rPr>
        <w:t>3</w:t>
      </w:r>
      <w:r w:rsidR="00980808" w:rsidRPr="00CF7E03">
        <w:rPr>
          <w:rFonts w:ascii="Arial" w:eastAsiaTheme="minorEastAsia" w:hAnsi="Arial" w:cs="Arial"/>
          <w:sz w:val="22"/>
          <w:szCs w:val="22"/>
          <w:lang w:eastAsia="zh-CN"/>
        </w:rPr>
        <w:t>5</w:t>
      </w:r>
      <w:r w:rsidR="006A19DD" w:rsidRPr="00CF7E03">
        <w:rPr>
          <w:rFonts w:ascii="Arial" w:eastAsiaTheme="minorEastAsia" w:hAnsi="Arial" w:cs="Arial"/>
          <w:sz w:val="22"/>
          <w:szCs w:val="22"/>
          <w:lang w:eastAsia="zh-CN"/>
        </w:rPr>
        <w:t xml:space="preserve">% </w:t>
      </w:r>
      <w:r w:rsidR="009C4292" w:rsidRPr="00CF7E03">
        <w:rPr>
          <w:rFonts w:ascii="Arial" w:eastAsiaTheme="minorEastAsia" w:hAnsi="Arial" w:cs="Arial"/>
          <w:sz w:val="22"/>
          <w:szCs w:val="22"/>
          <w:lang w:eastAsia="zh-CN"/>
        </w:rPr>
        <w:t>at</w:t>
      </w:r>
      <w:r w:rsidR="00AD30EF" w:rsidRPr="00CF7E03">
        <w:rPr>
          <w:rFonts w:ascii="Arial" w:eastAsiaTheme="minorEastAsia" w:hAnsi="Arial" w:cs="Arial"/>
          <w:sz w:val="22"/>
          <w:szCs w:val="22"/>
          <w:lang w:eastAsia="zh-CN"/>
        </w:rPr>
        <w:t xml:space="preserve"> 14</w:t>
      </w:r>
      <w:r w:rsidR="00980808" w:rsidRPr="00CF7E03">
        <w:rPr>
          <w:rFonts w:ascii="Arial" w:eastAsiaTheme="minorEastAsia" w:hAnsi="Arial" w:cs="Arial"/>
          <w:sz w:val="22"/>
          <w:szCs w:val="22"/>
          <w:lang w:eastAsia="zh-CN"/>
        </w:rPr>
        <w:t>.4</w:t>
      </w:r>
      <w:r w:rsidR="00AD30EF" w:rsidRPr="00CF7E03">
        <w:rPr>
          <w:rFonts w:ascii="Arial" w:eastAsiaTheme="minorEastAsia" w:hAnsi="Arial" w:cs="Arial"/>
          <w:sz w:val="22"/>
          <w:szCs w:val="22"/>
          <w:lang w:eastAsia="zh-CN"/>
        </w:rPr>
        <w:t xml:space="preserve">% </w:t>
      </w:r>
      <w:r w:rsidR="009C4292" w:rsidRPr="00CF7E03">
        <w:rPr>
          <w:rFonts w:ascii="Arial" w:eastAsiaTheme="minorEastAsia" w:hAnsi="Arial" w:cs="Arial"/>
          <w:sz w:val="22"/>
          <w:szCs w:val="22"/>
          <w:lang w:eastAsia="zh-CN"/>
        </w:rPr>
        <w:t>CH</w:t>
      </w:r>
      <w:r w:rsidR="009C4292" w:rsidRPr="00CF7E03">
        <w:rPr>
          <w:rFonts w:ascii="Arial" w:eastAsiaTheme="minorEastAsia" w:hAnsi="Arial" w:cs="Arial"/>
          <w:sz w:val="22"/>
          <w:szCs w:val="22"/>
          <w:vertAlign w:val="subscript"/>
          <w:lang w:eastAsia="zh-CN"/>
        </w:rPr>
        <w:t>4</w:t>
      </w:r>
      <w:r w:rsidR="009C4292" w:rsidRPr="00CF7E03">
        <w:rPr>
          <w:rFonts w:ascii="Arial" w:eastAsiaTheme="minorEastAsia" w:hAnsi="Arial" w:cs="Arial"/>
          <w:sz w:val="22"/>
          <w:szCs w:val="22"/>
          <w:lang w:eastAsia="zh-CN"/>
        </w:rPr>
        <w:t xml:space="preserve"> conversion</w:t>
      </w:r>
      <w:r w:rsidR="003B442C" w:rsidRPr="00CF7E03">
        <w:rPr>
          <w:rFonts w:ascii="Arial" w:eastAsiaTheme="minorEastAsia" w:hAnsi="Arial" w:cs="Arial"/>
          <w:sz w:val="22"/>
          <w:szCs w:val="22"/>
          <w:lang w:eastAsia="zh-CN"/>
        </w:rPr>
        <w:t xml:space="preserve"> </w:t>
      </w:r>
      <w:r w:rsidR="009C4292" w:rsidRPr="00CF7E03">
        <w:rPr>
          <w:rFonts w:ascii="Arial" w:eastAsiaTheme="minorEastAsia" w:hAnsi="Arial" w:cs="Arial"/>
          <w:sz w:val="22"/>
          <w:szCs w:val="22"/>
          <w:lang w:eastAsia="zh-CN"/>
        </w:rPr>
        <w:t>at 975</w:t>
      </w:r>
      <w:r w:rsidR="006D7EE7" w:rsidRPr="00CF7E03">
        <w:rPr>
          <w:rFonts w:ascii="Arial" w:eastAsiaTheme="minorEastAsia" w:hAnsi="Arial" w:cs="Arial"/>
          <w:sz w:val="22"/>
          <w:szCs w:val="22"/>
          <w:lang w:eastAsia="zh-CN"/>
        </w:rPr>
        <w:t> </w:t>
      </w:r>
      <w:r w:rsidR="009C4292" w:rsidRPr="00CF7E03">
        <w:rPr>
          <w:rFonts w:ascii="Arial" w:eastAsiaTheme="minorEastAsia" w:hAnsi="Arial" w:cs="Arial"/>
          <w:sz w:val="22"/>
          <w:szCs w:val="22"/>
          <w:lang w:eastAsia="zh-CN"/>
        </w:rPr>
        <w:t xml:space="preserve">°C </w:t>
      </w:r>
      <w:r w:rsidR="00980808" w:rsidRPr="00CF7E03">
        <w:rPr>
          <w:rFonts w:ascii="Arial" w:eastAsiaTheme="minorEastAsia" w:hAnsi="Arial" w:cs="Arial"/>
          <w:sz w:val="22"/>
          <w:szCs w:val="22"/>
          <w:lang w:eastAsia="zh-CN"/>
        </w:rPr>
        <w:t>on</w:t>
      </w:r>
      <w:r w:rsidR="009C4292" w:rsidRPr="00CF7E03">
        <w:rPr>
          <w:rFonts w:ascii="Arial" w:eastAsiaTheme="minorEastAsia" w:hAnsi="Arial" w:cs="Arial"/>
          <w:sz w:val="22"/>
          <w:szCs w:val="22"/>
          <w:lang w:eastAsia="zh-CN"/>
        </w:rPr>
        <w:t xml:space="preserve"> Pt</w:t>
      </w:r>
      <w:r w:rsidR="00980808" w:rsidRPr="00CF7E03">
        <w:rPr>
          <w:rFonts w:ascii="Arial" w:eastAsiaTheme="minorEastAsia" w:hAnsi="Arial" w:cs="Arial"/>
          <w:sz w:val="22"/>
          <w:szCs w:val="22"/>
          <w:vertAlign w:val="subscript"/>
          <w:lang w:eastAsia="zh-CN"/>
        </w:rPr>
        <w:t>1</w:t>
      </w:r>
      <w:r w:rsidR="009C4292" w:rsidRPr="00CF7E03">
        <w:rPr>
          <w:rFonts w:ascii="Arial" w:eastAsiaTheme="minorEastAsia" w:hAnsi="Arial" w:cs="Arial"/>
          <w:sz w:val="22"/>
          <w:szCs w:val="22"/>
          <w:lang w:eastAsia="zh-CN"/>
        </w:rPr>
        <w:t>/CeO</w:t>
      </w:r>
      <w:r w:rsidR="009C4292" w:rsidRPr="00CF7E03">
        <w:rPr>
          <w:rFonts w:ascii="Arial" w:eastAsiaTheme="minorEastAsia" w:hAnsi="Arial" w:cs="Arial"/>
          <w:sz w:val="22"/>
          <w:szCs w:val="22"/>
          <w:vertAlign w:val="subscript"/>
          <w:lang w:eastAsia="zh-CN"/>
        </w:rPr>
        <w:t>2</w:t>
      </w:r>
      <w:r w:rsidR="009C4292" w:rsidRPr="00CF7E03">
        <w:rPr>
          <w:rFonts w:ascii="Arial" w:eastAsiaTheme="minorEastAsia" w:hAnsi="Arial" w:cs="Arial"/>
          <w:sz w:val="22"/>
          <w:szCs w:val="22"/>
          <w:lang w:eastAsia="zh-CN"/>
        </w:rPr>
        <w:t xml:space="preserve"> catalyst</w:t>
      </w:r>
      <w:r w:rsidR="002B5896" w:rsidRPr="00CF7E03">
        <w:rPr>
          <w:rFonts w:ascii="Arial" w:eastAsiaTheme="minorEastAsia" w:hAnsi="Arial" w:cs="Arial"/>
          <w:sz w:val="22"/>
          <w:szCs w:val="22"/>
          <w:lang w:eastAsia="zh-CN"/>
        </w:rPr>
        <w:t>,</w:t>
      </w:r>
      <w:r w:rsidR="009C4292" w:rsidRPr="00CF7E03">
        <w:rPr>
          <w:rFonts w:ascii="Arial" w:eastAsiaTheme="minorEastAsia" w:hAnsi="Arial" w:cs="Arial"/>
          <w:sz w:val="22"/>
          <w:szCs w:val="22"/>
          <w:lang w:eastAsia="zh-CN"/>
        </w:rPr>
        <w:fldChar w:fldCharType="begin"/>
      </w:r>
      <w:r w:rsidR="00A9226D" w:rsidRPr="00CF7E03">
        <w:rPr>
          <w:rFonts w:ascii="Arial" w:eastAsiaTheme="minorEastAsia" w:hAnsi="Arial" w:cs="Arial"/>
          <w:sz w:val="22"/>
          <w:szCs w:val="22"/>
          <w:lang w:eastAsia="zh-CN"/>
        </w:rPr>
        <w:instrText xml:space="preserve"> ADDIN ZOTERO_ITEM CSL_CITATION {"citationID":"FjFkay8b","properties":{"formattedCitation":"\\super 75\\nosupersub{}","plainCitation":"75","noteIndex":0},"citationItems":[{"id":34,"uris":["http://zotero.org/users/local/cJGf2fHk/items/F6PWKYDV"],"itemData":{"id":34,"type":"article-journal","abstract":"Nanoceria-supported atomic Pt catalysts (denoted as Pt1@CeO2) have been synthesized and demonstrated with advanced catalytic performance for the nonoxidative, direct conversion of methane. These catalysts were synthesized by calcination of Pt-impregnated porous ceria nanoparticles at high temperature (ca. 1000 °C), with the atomic dispersion of Pt characterized by combining aberration-corrected high-angle annular dark-field scanning transmission electron microscopy (HAADF-STEM), X-ray photoelectron spectroscopy (XPS), X-ray absorption spectroscopy (XAS), and diffuse reflectance infrared Fourier transform spectroscopy (DRIFTS) analyses. The Pt1@CeO2 catalysts exhibited much superior catalytic performance to its nanoparticulated counterpart, achieving 14.4% of methane conversion at 975 °C and 74.6% selectivity toward C2 products (ethane, ethylene, and acetylene). Comparative studies of the Pt1@CeO2 catalysts with different loadings as well as the nanoparticulated counterpart reveal the single-atom Pt to be the active sites for selective conversion of methane into C2 hydrocarbons.","container-title":"ACS Catalysis","DOI":"10.1021/acscatal.8b00004","issue":"5","journalAbbreviation":"ACS Catal.","note":"publisher: American Chemical Society","page":"4044-4048","source":"ACS Publications","title":"Nanoceria-Supported Single-Atom Platinum Catalysts for Direct Methane Conversion","volume":"8","author":[{"family":"Xie","given":"Pengfei"},{"family":"Pu","given":"Tiancheng"},{"family":"Nie","given":"Anmin"},{"family":"Hwang","given":"Sooyeon"},{"family":"Purdy","given":"Stephen C."},{"family":"Yu","given":"Wenjian"},{"family":"Su","given":"Dong"},{"family":"Miller","given":"Jeffrey T."},{"family":"Wang","given":"Chao"}],"issued":{"date-parts":[["2018",5,4]]}}}],"schema":"https://github.com/citation-style-language/schema/raw/master/csl-citation.json"} </w:instrText>
      </w:r>
      <w:r w:rsidR="009C4292" w:rsidRPr="00CF7E03">
        <w:rPr>
          <w:rFonts w:ascii="Arial" w:eastAsiaTheme="minorEastAsia" w:hAnsi="Arial" w:cs="Arial"/>
          <w:sz w:val="22"/>
          <w:szCs w:val="22"/>
          <w:lang w:eastAsia="zh-CN"/>
        </w:rPr>
        <w:fldChar w:fldCharType="separate"/>
      </w:r>
      <w:r w:rsidR="00A9226D" w:rsidRPr="00CF7E03">
        <w:rPr>
          <w:rFonts w:ascii="Arial" w:hAnsi="Arial" w:cs="Arial"/>
          <w:sz w:val="22"/>
          <w:vertAlign w:val="superscript"/>
        </w:rPr>
        <w:t>75</w:t>
      </w:r>
      <w:r w:rsidR="009C4292" w:rsidRPr="00CF7E03">
        <w:rPr>
          <w:rFonts w:ascii="Arial" w:eastAsiaTheme="minorEastAsia" w:hAnsi="Arial" w:cs="Arial"/>
          <w:sz w:val="22"/>
          <w:szCs w:val="22"/>
          <w:lang w:eastAsia="zh-CN"/>
        </w:rPr>
        <w:fldChar w:fldCharType="end"/>
      </w:r>
      <w:r w:rsidR="00B24CAD" w:rsidRPr="00CF7E03">
        <w:rPr>
          <w:rFonts w:ascii="Arial" w:eastAsiaTheme="minorEastAsia" w:hAnsi="Arial" w:cs="Arial"/>
          <w:sz w:val="22"/>
          <w:szCs w:val="22"/>
          <w:lang w:eastAsia="zh-CN"/>
        </w:rPr>
        <w:t xml:space="preserve"> </w:t>
      </w:r>
      <w:r w:rsidR="00AD30EF" w:rsidRPr="00CF7E03">
        <w:rPr>
          <w:rFonts w:ascii="Arial" w:eastAsiaTheme="minorEastAsia" w:hAnsi="Arial" w:cs="Arial"/>
          <w:sz w:val="22"/>
          <w:szCs w:val="22"/>
          <w:lang w:eastAsia="zh-CN"/>
        </w:rPr>
        <w:t>out</w:t>
      </w:r>
      <w:r w:rsidR="00B24CAD" w:rsidRPr="00CF7E03">
        <w:rPr>
          <w:rFonts w:ascii="Arial" w:eastAsiaTheme="minorEastAsia" w:hAnsi="Arial" w:cs="Arial"/>
          <w:sz w:val="22"/>
          <w:szCs w:val="22"/>
          <w:lang w:eastAsia="zh-CN"/>
        </w:rPr>
        <w:t>perform</w:t>
      </w:r>
      <w:r w:rsidR="00AD30EF" w:rsidRPr="00CF7E03">
        <w:rPr>
          <w:rFonts w:ascii="Arial" w:eastAsiaTheme="minorEastAsia" w:hAnsi="Arial" w:cs="Arial"/>
          <w:sz w:val="22"/>
          <w:szCs w:val="22"/>
          <w:lang w:eastAsia="zh-CN"/>
        </w:rPr>
        <w:t xml:space="preserve">ing </w:t>
      </w:r>
      <w:r w:rsidR="00B24CAD" w:rsidRPr="00CF7E03">
        <w:rPr>
          <w:rFonts w:ascii="Arial" w:eastAsiaTheme="minorEastAsia" w:hAnsi="Arial" w:cs="Arial"/>
          <w:sz w:val="22"/>
          <w:szCs w:val="22"/>
          <w:lang w:eastAsia="zh-CN"/>
        </w:rPr>
        <w:t>pristine CeO</w:t>
      </w:r>
      <w:r w:rsidR="00B24CAD" w:rsidRPr="00CF7E03">
        <w:rPr>
          <w:rFonts w:ascii="Arial" w:eastAsiaTheme="minorEastAsia" w:hAnsi="Arial" w:cs="Arial"/>
          <w:sz w:val="22"/>
          <w:szCs w:val="22"/>
          <w:vertAlign w:val="subscript"/>
          <w:lang w:eastAsia="zh-CN"/>
        </w:rPr>
        <w:t>2</w:t>
      </w:r>
      <w:r w:rsidR="00B24CAD" w:rsidRPr="00CF7E03">
        <w:rPr>
          <w:rFonts w:ascii="Arial" w:eastAsiaTheme="minorEastAsia" w:hAnsi="Arial" w:cs="Arial"/>
          <w:sz w:val="22"/>
          <w:szCs w:val="22"/>
          <w:lang w:eastAsia="zh-CN"/>
        </w:rPr>
        <w:t xml:space="preserve">, </w:t>
      </w:r>
      <w:r w:rsidR="00980808" w:rsidRPr="00CF7E03">
        <w:rPr>
          <w:rFonts w:ascii="Arial" w:eastAsiaTheme="minorEastAsia" w:hAnsi="Arial" w:cs="Arial"/>
          <w:sz w:val="22"/>
          <w:szCs w:val="22"/>
          <w:lang w:eastAsia="zh-CN"/>
        </w:rPr>
        <w:t>Pt</w:t>
      </w:r>
      <w:r w:rsidR="00980808" w:rsidRPr="00CF7E03">
        <w:rPr>
          <w:rFonts w:ascii="Arial" w:eastAsiaTheme="minorEastAsia" w:hAnsi="Arial" w:cs="Arial"/>
          <w:sz w:val="22"/>
          <w:szCs w:val="22"/>
          <w:vertAlign w:val="subscript"/>
          <w:lang w:eastAsia="zh-CN"/>
        </w:rPr>
        <w:t>n</w:t>
      </w:r>
      <w:r w:rsidR="00980808" w:rsidRPr="00CF7E03">
        <w:rPr>
          <w:rFonts w:ascii="Arial" w:eastAsiaTheme="minorEastAsia" w:hAnsi="Arial" w:cs="Arial"/>
          <w:sz w:val="22"/>
          <w:szCs w:val="22"/>
          <w:lang w:eastAsia="zh-CN"/>
        </w:rPr>
        <w:t>/CeO</w:t>
      </w:r>
      <w:r w:rsidR="00980808" w:rsidRPr="00CF7E03">
        <w:rPr>
          <w:rFonts w:ascii="Arial" w:eastAsiaTheme="minorEastAsia" w:hAnsi="Arial" w:cs="Arial"/>
          <w:sz w:val="22"/>
          <w:szCs w:val="22"/>
          <w:vertAlign w:val="subscript"/>
          <w:lang w:eastAsia="zh-CN"/>
        </w:rPr>
        <w:t>2</w:t>
      </w:r>
      <w:r w:rsidR="00980808" w:rsidRPr="00CF7E03">
        <w:rPr>
          <w:rFonts w:ascii="Arial" w:eastAsiaTheme="minorEastAsia" w:hAnsi="Arial" w:cs="Arial"/>
          <w:sz w:val="22"/>
          <w:szCs w:val="22"/>
          <w:lang w:eastAsia="zh-CN"/>
        </w:rPr>
        <w:t xml:space="preserve">, </w:t>
      </w:r>
      <w:r w:rsidR="00B24CAD" w:rsidRPr="00CF7E03">
        <w:rPr>
          <w:rFonts w:ascii="Arial" w:eastAsiaTheme="minorEastAsia" w:hAnsi="Arial" w:cs="Arial"/>
          <w:sz w:val="22"/>
          <w:szCs w:val="22"/>
          <w:lang w:eastAsia="zh-CN"/>
        </w:rPr>
        <w:t>metal carbides, and Fe</w:t>
      </w:r>
      <w:r w:rsidR="00980808" w:rsidRPr="00CF7E03">
        <w:rPr>
          <w:rFonts w:ascii="Arial" w:eastAsiaTheme="minorEastAsia" w:hAnsi="Arial" w:cs="Arial"/>
          <w:sz w:val="22"/>
          <w:szCs w:val="22"/>
          <w:lang w:eastAsia="zh-CN"/>
        </w:rPr>
        <w:t>/Ni</w:t>
      </w:r>
      <w:r w:rsidR="00B24CAD" w:rsidRPr="00CF7E03">
        <w:rPr>
          <w:rFonts w:ascii="Arial" w:eastAsiaTheme="minorEastAsia" w:hAnsi="Arial" w:cs="Arial"/>
          <w:sz w:val="22"/>
          <w:szCs w:val="22"/>
          <w:lang w:eastAsia="zh-CN"/>
        </w:rPr>
        <w:t>-based catalysts (</w:t>
      </w:r>
      <w:r w:rsidR="00B24CAD" w:rsidRPr="00CF7E03">
        <w:rPr>
          <w:rFonts w:ascii="Arial" w:eastAsiaTheme="minorEastAsia" w:hAnsi="Arial" w:cs="Arial"/>
          <w:b/>
          <w:bCs/>
          <w:sz w:val="22"/>
          <w:szCs w:val="22"/>
          <w:lang w:eastAsia="zh-CN"/>
        </w:rPr>
        <w:t>Fig</w:t>
      </w:r>
      <w:r w:rsidR="00913D64" w:rsidRPr="00CF7E03">
        <w:rPr>
          <w:rFonts w:ascii="Arial" w:eastAsiaTheme="minorEastAsia" w:hAnsi="Arial" w:cs="Arial"/>
          <w:b/>
          <w:bCs/>
          <w:sz w:val="22"/>
          <w:szCs w:val="22"/>
          <w:lang w:eastAsia="zh-CN"/>
        </w:rPr>
        <w:t>. </w:t>
      </w:r>
      <w:r w:rsidR="00B24CAD" w:rsidRPr="00CF7E03">
        <w:rPr>
          <w:rFonts w:ascii="Arial" w:eastAsiaTheme="minorEastAsia" w:hAnsi="Arial" w:cs="Arial"/>
          <w:b/>
          <w:bCs/>
          <w:sz w:val="22"/>
          <w:szCs w:val="22"/>
          <w:lang w:eastAsia="zh-CN"/>
        </w:rPr>
        <w:t>5d</w:t>
      </w:r>
      <w:r w:rsidR="00B24CAD" w:rsidRPr="00CF7E03">
        <w:rPr>
          <w:rFonts w:ascii="Arial" w:eastAsiaTheme="minorEastAsia" w:hAnsi="Arial" w:cs="Arial"/>
          <w:sz w:val="22"/>
          <w:szCs w:val="22"/>
          <w:lang w:eastAsia="zh-CN"/>
        </w:rPr>
        <w:t>)</w:t>
      </w:r>
      <w:r w:rsidR="00C03091" w:rsidRPr="00CF7E03">
        <w:rPr>
          <w:rFonts w:ascii="Arial" w:eastAsiaTheme="minorEastAsia" w:hAnsi="Arial" w:cs="Arial"/>
          <w:sz w:val="22"/>
          <w:szCs w:val="22"/>
          <w:lang w:eastAsia="zh-CN"/>
        </w:rPr>
        <w:t>,</w:t>
      </w:r>
      <w:r w:rsidR="00B24CAD" w:rsidRPr="00CF7E03">
        <w:rPr>
          <w:rFonts w:ascii="Arial" w:eastAsiaTheme="minorEastAsia" w:hAnsi="Arial" w:cs="Arial"/>
          <w:sz w:val="22"/>
          <w:szCs w:val="22"/>
          <w:lang w:eastAsia="zh-CN"/>
        </w:rPr>
        <w:fldChar w:fldCharType="begin"/>
      </w:r>
      <w:r w:rsidR="00A9226D" w:rsidRPr="00CF7E03">
        <w:rPr>
          <w:rFonts w:ascii="Arial" w:eastAsiaTheme="minorEastAsia" w:hAnsi="Arial" w:cs="Arial"/>
          <w:sz w:val="22"/>
          <w:szCs w:val="22"/>
          <w:lang w:eastAsia="zh-CN"/>
        </w:rPr>
        <w:instrText xml:space="preserve"> ADDIN ZOTERO_ITEM CSL_CITATION {"citationID":"ni8zIxr5","properties":{"formattedCitation":"\\super 76\\uc0\\u8211{}78\\nosupersub{}","plainCitation":"76–78","noteIndex":0},"citationItems":[{"id":61,"uris":["http://zotero.org/users/local/cJGf2fHk/items/R9PUVUBG"],"itemData":{"id":61,"type":"article-journal","container-title":"Chemical Science","DOI":"10.1039/D3SC01054F","issue":"22","language":"en","note":"publisher: Royal Society of Chemistry","page":"5899-5905","source":"pubs.rsc.org","title":"Role and dynamics of transition metal carbides in methane coupling","volume":"14","author":[{"family":"Y. Zhang","given":"Seraphine B. X."},{"family":"Pessemesse","given":"Quentin"},{"family":"Lätsch","given":"Lukas"},{"family":"M. Engel","given":"Konstantin"},{"family":"J. Stark","given":"Wendelin"},{"family":"Bavel","given":"Alexander P.","dropping-particle":"van"},{"family":"D. Horton","given":"Andrew"},{"family":"Payard","given":"Pierre-Adrien"},{"family":"Copéret","given":"Christophe"}],"issued":{"date-parts":[["2023"]]}}},{"id":32,"uris":["http://zotero.org/users/local/cJGf2fHk/items/93UKQKTL"],"itemData":{"id":32,"type":"article-journal","abstract":"For a stable methane to olefins, aromatics, and hydrogen (MTOAH) reaction, 0.27–0.43 wt % Fe-containing silica catalysts were synthesized through various preparation methods and tested. The presence of Fe species in SiO2 mixtures increased the true and apparent densities of the catalysts during the melt-fusing process at 1700 °C. Several characterizations (i.e., H2-TPR, TEM, and XAS) revealed that partially reduced iron oxide (Fe3O4) predominantly existed in cristobalite (CRS) in the melt-fused catalysts. The Fe©CRS catalyst prepared from fayalite and quartz by the melt-fusing method showed a higher resistance to structural sintering and coke deposition than other Fe catalysts during MTOAH at 1020 °C. It also showed a 40% higher apparent activation energy for coke formation than for methane consumption in the temperature range of 1000 to 1040 °C. Increased CRS surfaces increased the coke selectivity, indicating that even the pure CRS surface acts as a chain reaction terminator to form coke. At the same space velocity (9400 h–1), the Fe©CRS catalyst was more selective in producing C2 (ethane, ethylene, and acetylene), C3–C5 olefins, and aromatics than pure CRS and other Fe catalysts. At a steady state, the Fe©CRS surface was most suitable for methane conversion, being 2.3 times more efficient than without a catalytic surface. The Fe©CRS catalyst exhibited a stable activity and low coke selectivity, even for 50 h, in the MTOAH reaction. EXAFS profiles showed that highly dispersed Fe carbide with Fe–Si coordination was formed in the Fe©CRS catalyst, and electronic structure calculations indicated that these confined Fe sites were more favorable for methyl radical formation and a high coke resistance than Fe3C clusters. By optimizing reaction parameters, the Fe©CRS catalyst exhibited 6.9–5.8% methane conversion and 86.2% C2 selectivity for 100 h with cofeeding of 50% H2 at 1080 °C.","container-title":"ACS Catalysis","DOI":"10.1021/acscatal.9b01643","issue":"9","journalAbbreviation":"ACS Catal.","note":"publisher: American Chemical Society","page":"7984-7997","source":"ACS Publications","title":"Nonoxidative Direct Conversion of Methane on Silica-Based Iron Catalysts: Effect of Catalytic Surface","title-short":"Nonoxidative Direct Conversion of Methane on Silica-Based Iron Catalysts","volume":"9","author":[{"family":"Han","given":"Seung Ju"},{"family":"Lee","given":"Sung Woo"},{"family":"Kim","given":"Hyun Woo"},{"family":"Kim","given":"Seok Ki"},{"family":"Kim","given":"Yong Tae"}],"issued":{"date-parts":[["2019",9,6]]}}},{"id":260,"uris":["http://zotero.org/users/local/cJGf2fHk/items/QFYXCMIA"],"itemData":{"id":260,"type":"article-journal","abstract":"We report that methane conversion to olefins and aromatics over an iron-coated catalytic quartz reactor can be enhanced by hydrogen radicals, which are provided by the thermal decomposition of hydrogen-donor molecules, such as 1,2,3,4-tetrahydronaphthalene (THN) and benzene. For example, methane conversion increases from 19.7% to 25.5% in the presence of 1.41% THN in methane at 1323 K. The onset temperature of C2H4 formation decreases from 1143 to 1073 K by adding 7.7% C6H6 into the methane feed. Isotope experiments further indicate the involvement of H radicals in the reaction, which could activate methane homogeneously according to the reaction: ·H + CH4 → H2 + ·CH3; this occurs in addition to the heterogeneous activation of methane over iron sites.","container-title":"ACS Catalysis","DOI":"10.1021/acscatal.9b01771","issue":"10","journalAbbreviation":"ACS Catal.","note":"publisher: American Chemical Society","page":"9045-9050","source":"ACS Publications","title":"Enhanced Methane Conversion to Olefins and Aromatics by H-Donor Molecules under Nonoxidative Condition","volume":"9","author":[{"family":"Hao","given":"Jianqi"},{"family":"Schwach","given":"Pierre"},{"family":"Fang","given":"Guangzong"},{"family":"Guo","given":"Xiaoguang"},{"family":"Zhang","given":"Hailei"},{"family":"Shen","given":"Hao"},{"family":"Huang","given":"Xin"},{"family":"Eggart","given":"Daniel"},{"family":"Pan","given":"Xiulian"},{"family":"Bao","given":"Xinhe"}],"issued":{"date-parts":[["2019",10,4]]}}}],"schema":"https://github.com/citation-style-language/schema/raw/master/csl-citation.json"} </w:instrText>
      </w:r>
      <w:r w:rsidR="00B24CAD" w:rsidRPr="00CF7E03">
        <w:rPr>
          <w:rFonts w:ascii="Arial" w:eastAsiaTheme="minorEastAsia" w:hAnsi="Arial" w:cs="Arial"/>
          <w:sz w:val="22"/>
          <w:szCs w:val="22"/>
          <w:lang w:eastAsia="zh-CN"/>
        </w:rPr>
        <w:fldChar w:fldCharType="separate"/>
      </w:r>
      <w:r w:rsidR="00A9226D" w:rsidRPr="00CF7E03">
        <w:rPr>
          <w:rFonts w:ascii="Arial" w:hAnsi="Arial" w:cs="Arial"/>
          <w:sz w:val="22"/>
          <w:vertAlign w:val="superscript"/>
        </w:rPr>
        <w:t>76–78</w:t>
      </w:r>
      <w:r w:rsidR="00B24CAD" w:rsidRPr="00CF7E03">
        <w:rPr>
          <w:rFonts w:ascii="Arial" w:eastAsiaTheme="minorEastAsia" w:hAnsi="Arial" w:cs="Arial"/>
          <w:sz w:val="22"/>
          <w:szCs w:val="22"/>
          <w:lang w:eastAsia="zh-CN"/>
        </w:rPr>
        <w:fldChar w:fldCharType="end"/>
      </w:r>
      <w:r w:rsidR="00E46561" w:rsidRPr="00CF7E03">
        <w:rPr>
          <w:rFonts w:ascii="Arial" w:eastAsiaTheme="minorEastAsia" w:hAnsi="Arial" w:cs="Arial"/>
          <w:sz w:val="22"/>
          <w:szCs w:val="22"/>
          <w:lang w:eastAsia="zh-CN"/>
        </w:rPr>
        <w:t xml:space="preserve"> </w:t>
      </w:r>
      <w:r w:rsidR="00AD30EF" w:rsidRPr="00CF7E03">
        <w:rPr>
          <w:rFonts w:ascii="Arial" w:eastAsiaTheme="minorEastAsia" w:hAnsi="Arial" w:cs="Arial"/>
          <w:sz w:val="22"/>
          <w:szCs w:val="22"/>
          <w:lang w:eastAsia="zh-CN"/>
        </w:rPr>
        <w:t xml:space="preserve">though </w:t>
      </w:r>
      <w:r w:rsidR="00C03091" w:rsidRPr="00CF7E03">
        <w:rPr>
          <w:rFonts w:ascii="Arial" w:eastAsiaTheme="minorEastAsia" w:hAnsi="Arial" w:cs="Arial"/>
          <w:sz w:val="22"/>
          <w:szCs w:val="22"/>
          <w:lang w:eastAsia="zh-CN"/>
        </w:rPr>
        <w:t>CH</w:t>
      </w:r>
      <w:r w:rsidR="00C03091" w:rsidRPr="00CF7E03">
        <w:rPr>
          <w:rFonts w:ascii="Arial" w:eastAsiaTheme="minorEastAsia" w:hAnsi="Arial" w:cs="Arial"/>
          <w:sz w:val="22"/>
          <w:szCs w:val="22"/>
          <w:vertAlign w:val="subscript"/>
          <w:lang w:eastAsia="zh-CN"/>
        </w:rPr>
        <w:t>4</w:t>
      </w:r>
      <w:r w:rsidR="00C03091" w:rsidRPr="00CF7E03">
        <w:rPr>
          <w:rFonts w:ascii="Arial" w:eastAsiaTheme="minorEastAsia" w:hAnsi="Arial" w:cs="Arial"/>
          <w:sz w:val="22"/>
          <w:szCs w:val="22"/>
          <w:lang w:eastAsia="zh-CN"/>
        </w:rPr>
        <w:t xml:space="preserve"> conversion is </w:t>
      </w:r>
      <w:r w:rsidR="003B442C" w:rsidRPr="00CF7E03">
        <w:rPr>
          <w:rFonts w:ascii="Arial" w:eastAsiaTheme="minorEastAsia" w:hAnsi="Arial" w:cs="Arial"/>
          <w:sz w:val="22"/>
          <w:szCs w:val="22"/>
          <w:lang w:eastAsia="zh-CN"/>
        </w:rPr>
        <w:t xml:space="preserve">typically </w:t>
      </w:r>
      <w:r w:rsidR="00AD30EF" w:rsidRPr="00CF7E03">
        <w:rPr>
          <w:rFonts w:ascii="Arial" w:eastAsiaTheme="minorEastAsia" w:hAnsi="Arial" w:cs="Arial"/>
          <w:sz w:val="22"/>
          <w:szCs w:val="22"/>
          <w:lang w:eastAsia="zh-CN"/>
        </w:rPr>
        <w:t>below</w:t>
      </w:r>
      <w:r w:rsidR="00C03091" w:rsidRPr="00CF7E03">
        <w:rPr>
          <w:rFonts w:ascii="Arial" w:eastAsiaTheme="minorEastAsia" w:hAnsi="Arial" w:cs="Arial"/>
          <w:sz w:val="22"/>
          <w:szCs w:val="22"/>
          <w:lang w:eastAsia="zh-CN"/>
        </w:rPr>
        <w:t xml:space="preserve"> 30%</w:t>
      </w:r>
      <w:r w:rsidR="00696999" w:rsidRPr="00CF7E03">
        <w:rPr>
          <w:rFonts w:ascii="Arial" w:eastAsiaTheme="minorEastAsia" w:hAnsi="Arial" w:cs="Arial"/>
          <w:sz w:val="22"/>
          <w:szCs w:val="22"/>
          <w:lang w:eastAsia="zh-CN"/>
        </w:rPr>
        <w:t xml:space="preserve"> at temperature</w:t>
      </w:r>
      <w:r w:rsidR="00BE22A8" w:rsidRPr="00CF7E03">
        <w:rPr>
          <w:rFonts w:ascii="Arial" w:eastAsiaTheme="minorEastAsia" w:hAnsi="Arial" w:cs="Arial"/>
          <w:sz w:val="22"/>
          <w:szCs w:val="22"/>
          <w:lang w:eastAsia="zh-CN"/>
        </w:rPr>
        <w:t>s</w:t>
      </w:r>
      <w:r w:rsidR="00696999" w:rsidRPr="00CF7E03">
        <w:rPr>
          <w:rFonts w:ascii="Arial" w:eastAsiaTheme="minorEastAsia" w:hAnsi="Arial" w:cs="Arial"/>
          <w:sz w:val="22"/>
          <w:szCs w:val="22"/>
          <w:lang w:eastAsia="zh-CN"/>
        </w:rPr>
        <w:t xml:space="preserve"> </w:t>
      </w:r>
      <w:r w:rsidR="001831BA" w:rsidRPr="00CF7E03">
        <w:rPr>
          <w:rFonts w:ascii="Arial" w:eastAsiaTheme="minorEastAsia" w:hAnsi="Arial" w:cs="Arial"/>
          <w:sz w:val="22"/>
          <w:szCs w:val="22"/>
          <w:lang w:eastAsia="zh-CN"/>
        </w:rPr>
        <w:t>&lt;</w:t>
      </w:r>
      <w:r w:rsidR="00696999" w:rsidRPr="00CF7E03">
        <w:rPr>
          <w:rFonts w:ascii="Arial" w:eastAsiaTheme="minorEastAsia" w:hAnsi="Arial" w:cs="Arial"/>
          <w:sz w:val="22"/>
          <w:szCs w:val="22"/>
          <w:lang w:eastAsia="zh-CN"/>
        </w:rPr>
        <w:t>1100</w:t>
      </w:r>
      <w:r w:rsidR="006F02CB" w:rsidRPr="00CF7E03">
        <w:rPr>
          <w:rFonts w:ascii="Arial" w:eastAsiaTheme="minorEastAsia" w:hAnsi="Arial" w:cs="Arial"/>
          <w:sz w:val="22"/>
          <w:szCs w:val="22"/>
          <w:lang w:eastAsia="zh-CN"/>
        </w:rPr>
        <w:t> </w:t>
      </w:r>
      <w:r w:rsidR="00696999" w:rsidRPr="00CF7E03">
        <w:rPr>
          <w:rFonts w:ascii="Arial" w:eastAsiaTheme="minorEastAsia" w:hAnsi="Arial" w:cs="Arial"/>
          <w:sz w:val="22"/>
          <w:szCs w:val="22"/>
          <w:lang w:eastAsia="zh-CN"/>
        </w:rPr>
        <w:t>°C</w:t>
      </w:r>
      <w:r w:rsidR="00C03091" w:rsidRPr="00CF7E03">
        <w:rPr>
          <w:rFonts w:ascii="Arial" w:eastAsiaTheme="minorEastAsia" w:hAnsi="Arial" w:cs="Arial"/>
          <w:sz w:val="22"/>
          <w:szCs w:val="22"/>
          <w:lang w:eastAsia="zh-CN"/>
        </w:rPr>
        <w:t xml:space="preserve">. </w:t>
      </w:r>
      <w:r w:rsidR="009E595D" w:rsidRPr="00CF7E03">
        <w:rPr>
          <w:rFonts w:ascii="Arial" w:eastAsiaTheme="minorEastAsia" w:hAnsi="Arial" w:cs="Arial"/>
          <w:sz w:val="22"/>
          <w:szCs w:val="22"/>
          <w:lang w:eastAsia="zh-CN"/>
        </w:rPr>
        <w:t xml:space="preserve">A </w:t>
      </w:r>
      <w:r w:rsidR="00980808" w:rsidRPr="00CF7E03">
        <w:rPr>
          <w:rFonts w:ascii="Arial" w:eastAsiaTheme="minorEastAsia" w:hAnsi="Arial" w:cs="Arial"/>
          <w:sz w:val="22"/>
          <w:szCs w:val="22"/>
          <w:lang w:eastAsia="zh-CN"/>
        </w:rPr>
        <w:t>CH</w:t>
      </w:r>
      <w:r w:rsidR="00980808" w:rsidRPr="00CF7E03">
        <w:rPr>
          <w:rFonts w:ascii="Arial" w:eastAsiaTheme="minorEastAsia" w:hAnsi="Arial" w:cs="Arial"/>
          <w:sz w:val="22"/>
          <w:szCs w:val="22"/>
          <w:vertAlign w:val="subscript"/>
          <w:lang w:eastAsia="zh-CN"/>
        </w:rPr>
        <w:t>4</w:t>
      </w:r>
      <w:r w:rsidR="00980808" w:rsidRPr="00CF7E03">
        <w:rPr>
          <w:rFonts w:ascii="Arial" w:eastAsiaTheme="minorEastAsia" w:hAnsi="Arial" w:cs="Arial"/>
          <w:sz w:val="22"/>
          <w:szCs w:val="22"/>
          <w:lang w:eastAsia="zh-CN"/>
        </w:rPr>
        <w:t xml:space="preserve"> conversion of 63% is obtained on</w:t>
      </w:r>
      <w:r w:rsidR="00980808" w:rsidRPr="00CF7E03">
        <w:rPr>
          <w:rFonts w:ascii="Times New Roman" w:eastAsia="SimSun" w:hAnsi="Times New Roman" w:cs="Times New Roman"/>
          <w:sz w:val="20"/>
          <w:szCs w:val="20"/>
          <w:lang w:eastAsia="zh-CN"/>
        </w:rPr>
        <w:t xml:space="preserve"> </w:t>
      </w:r>
      <w:r w:rsidR="0043527A" w:rsidRPr="00CF7E03">
        <w:rPr>
          <w:rFonts w:ascii="Arial" w:eastAsiaTheme="minorEastAsia" w:hAnsi="Arial" w:cs="Arial"/>
          <w:sz w:val="22"/>
          <w:szCs w:val="22"/>
          <w:lang w:eastAsia="zh-CN"/>
        </w:rPr>
        <w:t>Pt on α-Al</w:t>
      </w:r>
      <w:r w:rsidR="0043527A" w:rsidRPr="00CF7E03">
        <w:rPr>
          <w:rFonts w:ascii="Arial" w:eastAsiaTheme="minorEastAsia" w:hAnsi="Arial" w:cs="Arial"/>
          <w:sz w:val="22"/>
          <w:szCs w:val="22"/>
          <w:vertAlign w:val="subscript"/>
          <w:lang w:eastAsia="zh-CN"/>
        </w:rPr>
        <w:t>2</w:t>
      </w:r>
      <w:r w:rsidR="0043527A" w:rsidRPr="00CF7E03">
        <w:rPr>
          <w:rFonts w:ascii="Arial" w:eastAsiaTheme="minorEastAsia" w:hAnsi="Arial" w:cs="Arial"/>
          <w:sz w:val="22"/>
          <w:szCs w:val="22"/>
          <w:lang w:eastAsia="zh-CN"/>
        </w:rPr>
        <w:t>O</w:t>
      </w:r>
      <w:r w:rsidR="0043527A" w:rsidRPr="00CF7E03">
        <w:rPr>
          <w:rFonts w:ascii="Arial" w:eastAsiaTheme="minorEastAsia" w:hAnsi="Arial" w:cs="Arial"/>
          <w:sz w:val="22"/>
          <w:szCs w:val="22"/>
          <w:vertAlign w:val="subscript"/>
          <w:lang w:eastAsia="zh-CN"/>
        </w:rPr>
        <w:t>3</w:t>
      </w:r>
      <w:r w:rsidR="0043527A" w:rsidRPr="00CF7E03">
        <w:rPr>
          <w:rFonts w:ascii="Arial" w:eastAsiaTheme="minorEastAsia" w:hAnsi="Arial" w:cs="Arial"/>
          <w:sz w:val="22"/>
          <w:szCs w:val="22"/>
          <w:lang w:eastAsia="zh-CN"/>
        </w:rPr>
        <w:t xml:space="preserve"> monolith</w:t>
      </w:r>
      <w:r w:rsidR="00F14C2C">
        <w:rPr>
          <w:rFonts w:ascii="Arial" w:eastAsiaTheme="minorEastAsia" w:hAnsi="Arial" w:cs="Arial" w:hint="eastAsia"/>
          <w:sz w:val="22"/>
          <w:szCs w:val="22"/>
          <w:lang w:eastAsia="zh-CN"/>
        </w:rPr>
        <w:t xml:space="preserve"> </w:t>
      </w:r>
      <w:r w:rsidR="00F14C2C" w:rsidRPr="00CF7E03">
        <w:rPr>
          <w:rFonts w:ascii="Arial" w:eastAsiaTheme="minorEastAsia" w:hAnsi="Arial" w:cs="Arial"/>
          <w:sz w:val="22"/>
          <w:szCs w:val="22"/>
          <w:lang w:eastAsia="zh-CN"/>
        </w:rPr>
        <w:t>(</w:t>
      </w:r>
      <w:r w:rsidR="00F14C2C" w:rsidRPr="00CF7E03">
        <w:rPr>
          <w:rFonts w:ascii="Arial" w:eastAsiaTheme="minorEastAsia" w:hAnsi="Arial" w:cs="Arial"/>
          <w:b/>
          <w:bCs/>
          <w:sz w:val="22"/>
          <w:szCs w:val="22"/>
          <w:lang w:eastAsia="zh-CN"/>
        </w:rPr>
        <w:t>Fig. 5b</w:t>
      </w:r>
      <w:r w:rsidR="00F14C2C" w:rsidRPr="00CF7E03">
        <w:rPr>
          <w:rFonts w:ascii="Arial" w:eastAsiaTheme="minorEastAsia" w:hAnsi="Arial" w:cs="Arial"/>
          <w:sz w:val="22"/>
          <w:szCs w:val="22"/>
          <w:lang w:eastAsia="zh-CN"/>
        </w:rPr>
        <w:t>)</w:t>
      </w:r>
      <w:r w:rsidR="0043527A" w:rsidRPr="00CF7E03">
        <w:rPr>
          <w:rFonts w:ascii="Arial" w:eastAsiaTheme="minorEastAsia" w:hAnsi="Arial" w:cs="Arial"/>
          <w:sz w:val="22"/>
          <w:szCs w:val="22"/>
          <w:lang w:eastAsia="zh-CN"/>
        </w:rPr>
        <w:t xml:space="preserve">, but a </w:t>
      </w:r>
      <w:r w:rsidR="003A65EB" w:rsidRPr="00CF7E03">
        <w:rPr>
          <w:rFonts w:ascii="Arial" w:eastAsiaTheme="minorEastAsia" w:hAnsi="Arial" w:cs="Arial"/>
          <w:sz w:val="22"/>
          <w:szCs w:val="22"/>
          <w:lang w:eastAsia="zh-CN"/>
        </w:rPr>
        <w:t xml:space="preserve">significant </w:t>
      </w:r>
      <w:r w:rsidR="0043527A" w:rsidRPr="00CF7E03">
        <w:rPr>
          <w:rFonts w:ascii="Arial" w:eastAsiaTheme="minorEastAsia" w:hAnsi="Arial" w:cs="Arial"/>
          <w:sz w:val="22"/>
          <w:szCs w:val="22"/>
          <w:lang w:eastAsia="zh-CN"/>
        </w:rPr>
        <w:t xml:space="preserve">temperature gradient in </w:t>
      </w:r>
      <w:r w:rsidR="00EB2F86" w:rsidRPr="00CF7E03">
        <w:rPr>
          <w:rFonts w:ascii="Arial" w:eastAsiaTheme="minorEastAsia" w:hAnsi="Arial" w:cs="Arial"/>
          <w:sz w:val="22"/>
          <w:szCs w:val="22"/>
          <w:lang w:eastAsia="zh-CN"/>
        </w:rPr>
        <w:t xml:space="preserve">the </w:t>
      </w:r>
      <w:r w:rsidR="0043527A" w:rsidRPr="00CF7E03">
        <w:rPr>
          <w:rFonts w:ascii="Arial" w:eastAsiaTheme="minorEastAsia" w:hAnsi="Arial" w:cs="Arial"/>
          <w:sz w:val="22"/>
          <w:szCs w:val="22"/>
          <w:lang w:eastAsia="zh-CN"/>
        </w:rPr>
        <w:t>monolith from 200</w:t>
      </w:r>
      <w:r w:rsidR="00980808" w:rsidRPr="00CF7E03">
        <w:rPr>
          <w:rFonts w:ascii="Arial" w:eastAsiaTheme="minorEastAsia" w:hAnsi="Arial" w:cs="Arial"/>
          <w:sz w:val="22"/>
          <w:szCs w:val="22"/>
          <w:lang w:eastAsia="zh-CN"/>
        </w:rPr>
        <w:t xml:space="preserve"> </w:t>
      </w:r>
      <w:r w:rsidR="0043527A" w:rsidRPr="00CF7E03">
        <w:rPr>
          <w:rFonts w:ascii="Arial" w:eastAsiaTheme="minorEastAsia" w:hAnsi="Arial" w:cs="Arial"/>
          <w:sz w:val="22"/>
          <w:szCs w:val="22"/>
          <w:lang w:eastAsia="zh-CN"/>
        </w:rPr>
        <w:t>to 1500</w:t>
      </w:r>
      <w:r w:rsidR="006F02CB" w:rsidRPr="00CF7E03">
        <w:rPr>
          <w:rFonts w:ascii="Arial" w:eastAsiaTheme="minorEastAsia" w:hAnsi="Arial" w:cs="Arial"/>
          <w:sz w:val="22"/>
          <w:szCs w:val="22"/>
          <w:lang w:eastAsia="zh-CN"/>
        </w:rPr>
        <w:t> </w:t>
      </w:r>
      <w:r w:rsidR="00C03091" w:rsidRPr="00CF7E03">
        <w:rPr>
          <w:rFonts w:ascii="Arial" w:eastAsiaTheme="minorEastAsia" w:hAnsi="Arial" w:cs="Arial"/>
          <w:sz w:val="22"/>
          <w:szCs w:val="22"/>
          <w:lang w:eastAsia="zh-CN"/>
        </w:rPr>
        <w:t xml:space="preserve">°C </w:t>
      </w:r>
      <w:r w:rsidR="0043527A" w:rsidRPr="00CF7E03">
        <w:rPr>
          <w:rFonts w:ascii="Arial" w:eastAsiaTheme="minorEastAsia" w:hAnsi="Arial" w:cs="Arial"/>
          <w:sz w:val="22"/>
          <w:szCs w:val="22"/>
          <w:lang w:eastAsia="zh-CN"/>
        </w:rPr>
        <w:t xml:space="preserve">is observed, </w:t>
      </w:r>
      <w:r w:rsidR="00690162" w:rsidRPr="00CF7E03">
        <w:rPr>
          <w:rFonts w:ascii="Arial" w:eastAsiaTheme="minorEastAsia" w:hAnsi="Arial" w:cs="Arial"/>
          <w:sz w:val="22"/>
          <w:szCs w:val="22"/>
          <w:lang w:eastAsia="zh-CN"/>
        </w:rPr>
        <w:t xml:space="preserve">which is </w:t>
      </w:r>
      <w:r w:rsidR="0043527A" w:rsidRPr="00CF7E03">
        <w:rPr>
          <w:rFonts w:ascii="Arial" w:eastAsiaTheme="minorEastAsia" w:hAnsi="Arial" w:cs="Arial"/>
          <w:sz w:val="22"/>
          <w:szCs w:val="22"/>
          <w:lang w:eastAsia="zh-CN"/>
        </w:rPr>
        <w:t xml:space="preserve">already close to the temperature in </w:t>
      </w:r>
      <w:r w:rsidR="00763B49">
        <w:rPr>
          <w:rFonts w:ascii="Arial" w:eastAsiaTheme="minorEastAsia" w:hAnsi="Arial" w:cs="Arial"/>
          <w:sz w:val="22"/>
          <w:szCs w:val="22"/>
          <w:lang w:eastAsia="zh-CN"/>
        </w:rPr>
        <w:t>PC</w:t>
      </w:r>
      <w:r w:rsidR="00C03091" w:rsidRPr="00CF7E03">
        <w:rPr>
          <w:rFonts w:ascii="Arial" w:eastAsiaTheme="minorEastAsia" w:hAnsi="Arial" w:cs="Arial"/>
          <w:sz w:val="22"/>
          <w:szCs w:val="22"/>
          <w:lang w:eastAsia="zh-CN"/>
        </w:rPr>
        <w:t>.</w:t>
      </w:r>
      <w:r w:rsidR="0043527A" w:rsidRPr="00CF7E03">
        <w:rPr>
          <w:rFonts w:ascii="Arial" w:eastAsiaTheme="minorEastAsia" w:hAnsi="Arial" w:cs="Arial"/>
          <w:sz w:val="22"/>
          <w:szCs w:val="22"/>
          <w:lang w:eastAsia="zh-CN"/>
        </w:rPr>
        <w:fldChar w:fldCharType="begin"/>
      </w:r>
      <w:r w:rsidR="0043527A" w:rsidRPr="00CF7E03">
        <w:rPr>
          <w:rFonts w:ascii="Arial" w:eastAsiaTheme="minorEastAsia" w:hAnsi="Arial" w:cs="Arial"/>
          <w:sz w:val="22"/>
          <w:szCs w:val="22"/>
          <w:lang w:eastAsia="zh-CN"/>
        </w:rPr>
        <w:instrText xml:space="preserve"> ADDIN ZOTERO_ITEM CSL_CITATION {"citationID":"nfxppKyG","properties":{"formattedCitation":"\\super 79\\nosupersub{}","plainCitation":"79","noteIndex":0},"citationItems":[{"id":293,"uris":["http://zotero.org/users/local/cJGf2fHk/items/3ENGE929"],"itemData":{"id":293,"type":"article-journal","abstract":"We have studied the adiabatic and autothermal oxidative coupling of methane over Pt on α-Al2O3 monoliths at space velocities above 105 h-1. The selectivity to C2 hydrocarbons (primarily acetylene) reaches a maximum of around 20% at low fuel to oxygen ratios, low dilution, and high space velocities. These conditions promote a large temperature gradient in the monolith, with an exit temperature of nearly 1500°C and an entrance temperature of less than 200°C. This temperature gradient appears to be the driving force for C2 hydrocarbon formation under these conditions. Both homogeneous and heterogeneous reactions may be involved in producing coupling products, and a combustion model predicts C2 selectivities similar to those observed.","container-title":"Catalysis Letters","DOI":"10.1023/A:1019092308769","ISSN":"1572-879X","issue":"3","journalAbbreviation":"Catalysis Letters","language":"en","page":"113-118","source":"Springer Link","title":"Methane coupling to acetylene over Pt-coated monoliths at millisecond contact times","volume":"54","author":[{"family":"Hohn","given":"K.L."},{"family":"Witt","given":"P.M."},{"family":"Davis","given":"M.B."},{"family":"Schmidt","given":"L.D."}],"issued":{"date-parts":[["1998",9,1]]}}}],"schema":"https://github.com/citation-style-language/schema/raw/master/csl-citation.json"} </w:instrText>
      </w:r>
      <w:r w:rsidR="0043527A" w:rsidRPr="00CF7E03">
        <w:rPr>
          <w:rFonts w:ascii="Arial" w:eastAsiaTheme="minorEastAsia" w:hAnsi="Arial" w:cs="Arial"/>
          <w:sz w:val="22"/>
          <w:szCs w:val="22"/>
          <w:lang w:eastAsia="zh-CN"/>
        </w:rPr>
        <w:fldChar w:fldCharType="separate"/>
      </w:r>
      <w:r w:rsidR="0043527A" w:rsidRPr="00CF7E03">
        <w:rPr>
          <w:rFonts w:ascii="Arial" w:hAnsi="Arial" w:cs="Arial"/>
          <w:sz w:val="22"/>
          <w:vertAlign w:val="superscript"/>
        </w:rPr>
        <w:t>79</w:t>
      </w:r>
      <w:r w:rsidR="0043527A" w:rsidRPr="00CF7E03">
        <w:rPr>
          <w:rFonts w:ascii="Arial" w:eastAsiaTheme="minorEastAsia" w:hAnsi="Arial" w:cs="Arial"/>
          <w:sz w:val="22"/>
          <w:szCs w:val="22"/>
          <w:lang w:eastAsia="zh-CN"/>
        </w:rPr>
        <w:fldChar w:fldCharType="end"/>
      </w:r>
      <w:r w:rsidR="00E643D0" w:rsidRPr="00CF7E03">
        <w:rPr>
          <w:rFonts w:ascii="Arial" w:eastAsiaTheme="minorEastAsia" w:hAnsi="Arial" w:cs="Arial"/>
          <w:sz w:val="22"/>
          <w:szCs w:val="22"/>
          <w:lang w:eastAsia="zh-CN"/>
        </w:rPr>
        <w:t xml:space="preserve"> Additionally, coke deposition is </w:t>
      </w:r>
      <w:r w:rsidR="003C0F1D" w:rsidRPr="00CF7E03">
        <w:rPr>
          <w:rFonts w:ascii="Arial" w:eastAsiaTheme="minorEastAsia" w:hAnsi="Arial" w:cs="Arial"/>
          <w:sz w:val="22"/>
          <w:szCs w:val="22"/>
          <w:lang w:eastAsia="zh-CN"/>
        </w:rPr>
        <w:t>significant</w:t>
      </w:r>
      <w:r w:rsidR="00E643D0" w:rsidRPr="00CF7E03">
        <w:rPr>
          <w:rFonts w:ascii="Arial" w:eastAsiaTheme="minorEastAsia" w:hAnsi="Arial" w:cs="Arial"/>
          <w:sz w:val="22"/>
          <w:szCs w:val="22"/>
          <w:lang w:eastAsia="zh-CN"/>
        </w:rPr>
        <w:t xml:space="preserve"> due to thermodynamically favorable coke</w:t>
      </w:r>
      <w:r w:rsidR="003C0F1D" w:rsidRPr="00CF7E03">
        <w:rPr>
          <w:rFonts w:ascii="Arial" w:eastAsiaTheme="minorEastAsia" w:hAnsi="Arial" w:cs="Arial"/>
          <w:sz w:val="22"/>
          <w:szCs w:val="22"/>
          <w:lang w:eastAsia="zh-CN"/>
        </w:rPr>
        <w:t xml:space="preserve"> formation</w:t>
      </w:r>
      <w:r w:rsidR="00E643D0" w:rsidRPr="00CF7E03">
        <w:rPr>
          <w:rFonts w:ascii="Arial" w:eastAsiaTheme="minorEastAsia" w:hAnsi="Arial" w:cs="Arial"/>
          <w:sz w:val="22"/>
          <w:szCs w:val="22"/>
          <w:lang w:eastAsia="zh-CN"/>
        </w:rPr>
        <w:t xml:space="preserve"> (</w:t>
      </w:r>
      <w:r w:rsidR="00E643D0" w:rsidRPr="00CF7E03">
        <w:rPr>
          <w:rFonts w:ascii="Arial" w:eastAsiaTheme="minorEastAsia" w:hAnsi="Arial" w:cs="Arial"/>
          <w:b/>
          <w:bCs/>
          <w:sz w:val="22"/>
          <w:szCs w:val="22"/>
          <w:lang w:eastAsia="zh-CN"/>
        </w:rPr>
        <w:t>Fig</w:t>
      </w:r>
      <w:r w:rsidR="006F02CB" w:rsidRPr="00CF7E03">
        <w:rPr>
          <w:rFonts w:ascii="Arial" w:eastAsiaTheme="minorEastAsia" w:hAnsi="Arial" w:cs="Arial"/>
          <w:b/>
          <w:bCs/>
          <w:sz w:val="22"/>
          <w:szCs w:val="22"/>
          <w:lang w:eastAsia="zh-CN"/>
        </w:rPr>
        <w:t>. </w:t>
      </w:r>
      <w:r w:rsidR="00E643D0" w:rsidRPr="00CF7E03">
        <w:rPr>
          <w:rFonts w:ascii="Arial" w:eastAsiaTheme="minorEastAsia" w:hAnsi="Arial" w:cs="Arial"/>
          <w:b/>
          <w:bCs/>
          <w:sz w:val="22"/>
          <w:szCs w:val="22"/>
          <w:lang w:eastAsia="zh-CN"/>
        </w:rPr>
        <w:t>4a</w:t>
      </w:r>
      <w:r w:rsidR="00E643D0" w:rsidRPr="00CF7E03">
        <w:rPr>
          <w:rFonts w:ascii="Arial" w:eastAsiaTheme="minorEastAsia" w:hAnsi="Arial" w:cs="Arial"/>
          <w:sz w:val="22"/>
          <w:szCs w:val="22"/>
          <w:lang w:eastAsia="zh-CN"/>
        </w:rPr>
        <w:t xml:space="preserve">). </w:t>
      </w:r>
      <w:r w:rsidR="003C0F1D" w:rsidRPr="00CF7E03">
        <w:rPr>
          <w:rFonts w:ascii="Arial" w:eastAsiaTheme="minorEastAsia" w:hAnsi="Arial" w:cs="Arial"/>
          <w:sz w:val="22"/>
          <w:szCs w:val="22"/>
          <w:lang w:eastAsia="zh-CN"/>
        </w:rPr>
        <w:t>Advanced</w:t>
      </w:r>
      <w:r w:rsidR="00E666A3" w:rsidRPr="00CF7E03">
        <w:rPr>
          <w:rFonts w:ascii="Arial" w:eastAsiaTheme="minorEastAsia" w:hAnsi="Arial" w:cs="Arial"/>
          <w:sz w:val="22"/>
          <w:szCs w:val="22"/>
          <w:lang w:eastAsia="zh-CN"/>
        </w:rPr>
        <w:t xml:space="preserve"> reactor design</w:t>
      </w:r>
      <w:r w:rsidR="003C0F1D" w:rsidRPr="00CF7E03">
        <w:rPr>
          <w:rFonts w:ascii="Arial" w:eastAsiaTheme="minorEastAsia" w:hAnsi="Arial" w:cs="Arial"/>
          <w:sz w:val="22"/>
          <w:szCs w:val="22"/>
          <w:lang w:eastAsia="zh-CN"/>
        </w:rPr>
        <w:t>s</w:t>
      </w:r>
      <w:r w:rsidR="00E666A3" w:rsidRPr="00CF7E03">
        <w:rPr>
          <w:rFonts w:ascii="Arial" w:eastAsiaTheme="minorEastAsia" w:hAnsi="Arial" w:cs="Arial"/>
          <w:sz w:val="22"/>
          <w:szCs w:val="22"/>
          <w:lang w:eastAsia="zh-CN"/>
        </w:rPr>
        <w:t>, including membrane or millisecond reactors, have been explored</w:t>
      </w:r>
      <w:r w:rsidR="008E1084" w:rsidRPr="00CF7E03">
        <w:rPr>
          <w:rFonts w:ascii="Arial" w:eastAsiaTheme="minorEastAsia" w:hAnsi="Arial" w:cs="Arial"/>
          <w:sz w:val="22"/>
          <w:szCs w:val="22"/>
          <w:lang w:eastAsia="zh-CN"/>
        </w:rPr>
        <w:t xml:space="preserve"> for enhanced</w:t>
      </w:r>
      <w:r w:rsidR="00E643D0" w:rsidRPr="00CF7E03">
        <w:rPr>
          <w:rFonts w:ascii="Arial" w:eastAsiaTheme="minorEastAsia" w:hAnsi="Arial" w:cs="Arial"/>
          <w:sz w:val="22"/>
          <w:szCs w:val="22"/>
          <w:lang w:eastAsia="zh-CN"/>
        </w:rPr>
        <w:t xml:space="preserve"> CH</w:t>
      </w:r>
      <w:r w:rsidR="00E643D0" w:rsidRPr="00CF7E03">
        <w:rPr>
          <w:rFonts w:ascii="Arial" w:eastAsiaTheme="minorEastAsia" w:hAnsi="Arial" w:cs="Arial"/>
          <w:sz w:val="22"/>
          <w:szCs w:val="22"/>
          <w:vertAlign w:val="subscript"/>
          <w:lang w:eastAsia="zh-CN"/>
        </w:rPr>
        <w:t>4</w:t>
      </w:r>
      <w:r w:rsidR="008E1084" w:rsidRPr="00CF7E03">
        <w:rPr>
          <w:rFonts w:ascii="Arial" w:eastAsiaTheme="minorEastAsia" w:hAnsi="Arial" w:cs="Arial"/>
          <w:sz w:val="22"/>
          <w:szCs w:val="22"/>
          <w:lang w:eastAsia="zh-CN"/>
        </w:rPr>
        <w:t xml:space="preserve"> </w:t>
      </w:r>
      <w:r w:rsidR="00E643D0" w:rsidRPr="00CF7E03">
        <w:rPr>
          <w:rFonts w:ascii="Arial" w:eastAsiaTheme="minorEastAsia" w:hAnsi="Arial" w:cs="Arial"/>
          <w:sz w:val="22"/>
          <w:szCs w:val="22"/>
          <w:lang w:eastAsia="zh-CN"/>
        </w:rPr>
        <w:t>conversion</w:t>
      </w:r>
      <w:r w:rsidR="008E1084" w:rsidRPr="00CF7E03">
        <w:rPr>
          <w:rFonts w:ascii="Arial" w:eastAsiaTheme="minorEastAsia" w:hAnsi="Arial" w:cs="Arial"/>
          <w:sz w:val="22"/>
          <w:szCs w:val="22"/>
          <w:lang w:eastAsia="zh-CN"/>
        </w:rPr>
        <w:t xml:space="preserve"> </w:t>
      </w:r>
      <w:r w:rsidR="0043527A" w:rsidRPr="00CF7E03">
        <w:rPr>
          <w:rFonts w:ascii="Arial" w:eastAsiaTheme="minorEastAsia" w:hAnsi="Arial" w:cs="Arial"/>
          <w:sz w:val="22"/>
          <w:szCs w:val="22"/>
          <w:lang w:eastAsia="zh-CN"/>
        </w:rPr>
        <w:t xml:space="preserve">due to the shift of reaction equilibrium </w:t>
      </w:r>
      <w:r w:rsidR="003E1B5B" w:rsidRPr="00CF7E03">
        <w:rPr>
          <w:rFonts w:ascii="Arial" w:eastAsiaTheme="minorEastAsia" w:hAnsi="Arial" w:cs="Arial"/>
          <w:sz w:val="22"/>
          <w:szCs w:val="22"/>
          <w:lang w:eastAsia="zh-CN"/>
        </w:rPr>
        <w:t xml:space="preserve">to </w:t>
      </w:r>
      <w:r w:rsidR="005F7E16" w:rsidRPr="00CF7E03">
        <w:rPr>
          <w:rFonts w:ascii="Arial" w:eastAsiaTheme="minorEastAsia" w:hAnsi="Arial" w:cs="Arial"/>
          <w:sz w:val="22"/>
          <w:szCs w:val="22"/>
          <w:lang w:eastAsia="zh-CN"/>
        </w:rPr>
        <w:t xml:space="preserve">the </w:t>
      </w:r>
      <w:r w:rsidR="003E1B5B" w:rsidRPr="00CF7E03">
        <w:rPr>
          <w:rFonts w:ascii="Arial" w:eastAsiaTheme="minorEastAsia" w:hAnsi="Arial" w:cs="Arial"/>
          <w:sz w:val="22"/>
          <w:szCs w:val="22"/>
          <w:lang w:eastAsia="zh-CN"/>
        </w:rPr>
        <w:t xml:space="preserve">product side </w:t>
      </w:r>
      <w:r w:rsidR="008E1084" w:rsidRPr="00CF7E03">
        <w:rPr>
          <w:rFonts w:ascii="Arial" w:eastAsiaTheme="minorEastAsia" w:hAnsi="Arial" w:cs="Arial"/>
          <w:sz w:val="22"/>
          <w:szCs w:val="22"/>
          <w:lang w:eastAsia="zh-CN"/>
        </w:rPr>
        <w:t xml:space="preserve">and </w:t>
      </w:r>
      <w:r w:rsidR="0043527A" w:rsidRPr="00CF7E03">
        <w:rPr>
          <w:rFonts w:ascii="Arial" w:eastAsiaTheme="minorEastAsia" w:hAnsi="Arial" w:cs="Arial"/>
          <w:sz w:val="22"/>
          <w:szCs w:val="22"/>
          <w:lang w:eastAsia="zh-CN"/>
        </w:rPr>
        <w:t xml:space="preserve">improved </w:t>
      </w:r>
      <w:r w:rsidR="008E1084" w:rsidRPr="00CF7E03">
        <w:rPr>
          <w:rFonts w:ascii="Arial" w:eastAsiaTheme="minorEastAsia" w:hAnsi="Arial" w:cs="Arial"/>
          <w:sz w:val="22"/>
          <w:szCs w:val="22"/>
          <w:lang w:eastAsia="zh-CN"/>
        </w:rPr>
        <w:t>stability</w:t>
      </w:r>
      <w:r w:rsidR="003E1B5B" w:rsidRPr="00CF7E03">
        <w:rPr>
          <w:rFonts w:ascii="Arial" w:eastAsiaTheme="minorEastAsia" w:hAnsi="Arial" w:cs="Arial"/>
          <w:sz w:val="22"/>
          <w:szCs w:val="22"/>
          <w:lang w:eastAsia="zh-CN"/>
        </w:rPr>
        <w:t xml:space="preserve"> due to shortened contact time</w:t>
      </w:r>
      <w:r w:rsidR="00E666A3" w:rsidRPr="00CF7E03">
        <w:rPr>
          <w:rFonts w:ascii="Arial" w:eastAsiaTheme="minorEastAsia" w:hAnsi="Arial" w:cs="Arial"/>
          <w:sz w:val="22"/>
          <w:szCs w:val="22"/>
          <w:lang w:eastAsia="zh-CN"/>
        </w:rPr>
        <w:t>.</w:t>
      </w:r>
      <w:r w:rsidR="008E1084" w:rsidRPr="00CF7E03">
        <w:rPr>
          <w:rFonts w:ascii="Arial" w:eastAsiaTheme="minorEastAsia" w:hAnsi="Arial" w:cs="Arial"/>
          <w:sz w:val="22"/>
          <w:szCs w:val="22"/>
          <w:lang w:eastAsia="zh-CN"/>
        </w:rPr>
        <w:fldChar w:fldCharType="begin"/>
      </w:r>
      <w:r w:rsidR="0043527A" w:rsidRPr="00CF7E03">
        <w:rPr>
          <w:rFonts w:ascii="Arial" w:eastAsiaTheme="minorEastAsia" w:hAnsi="Arial" w:cs="Arial"/>
          <w:sz w:val="22"/>
          <w:szCs w:val="22"/>
          <w:lang w:eastAsia="zh-CN"/>
        </w:rPr>
        <w:instrText xml:space="preserve"> ADDIN ZOTERO_ITEM CSL_CITATION {"citationID":"9SwTbUXk","properties":{"formattedCitation":"\\super 80,81\\nosupersub{}","plainCitation":"80,81","noteIndex":0},"citationItems":[{"id":58,"uris":["http://zotero.org/users/local/cJGf2fHk/items/J96EX5VN"],"itemData":{"id":58,"type":"article-journal","abstract":"Non-oxidative methane conversion over Fe©SiO2 catalyst was studied for the first time in a hydrogen (H2) permeable tubular membrane reactor. The membrane reactor is composed of a mixed ionic–electronic SrCe0.7Zr0.2Eu0.1O3−δ thin film (≈20 μm) supported on the outer surface of a one-end capped porous SrCe0.8Zr0.2O3−δ tube. Significant improvement in CH4 conversion was achieved upon H2 removal from the membrane reactor compared to that in a fixed-bed reactor. The Fe©SiO2 catalyst in the H2 permeable membrane reactor demonstrated a stable ≈30 % C2+ single-pass yield, with up to 30 % CH4 conversion and 99 % selectivity to C2 (ethylene and acetylene) and aromatic (benzene and naphthalene) products, at the tested conditions. The selectivity towards C2 or aromatics was manipulated purposely by adding H2 into or removing H2 from the membrane reactor feed and permeate gas streams.","container-title":"Angewandte Chemie International Edition","DOI":"10.1002/anie.201609991","ISSN":"1521-3773","issue":"52","journalAbbreviation":"Angew. Chem. Int. Ed.","language":"en","license":"© 2016 Wiley-VCH Verlag GmbH &amp; Co. KGaA, Weinheim","note":"_eprint: https://onlinelibrary.wiley.com/doi/pdf/10.1002/anie.201609991","page":"16149-16152","source":"Wiley Online Library","title":"Hydrogen-Permeable Tubular Membrane Reactor: Promoting Conversion and Product Selectivity for Non-Oxidative Activation of Methane over an Fe©SiO2 Catalyst","title-short":"Hydrogen-Permeable Tubular Membrane Reactor","volume":"55","author":[{"family":"Sakbodin","given":"Mann"},{"family":"Wu","given":"Yiqing"},{"family":"Oh","given":"Su Cheun"},{"family":"Wachsman","given":"Eric D."},{"family":"Liu","given":"Dongxia"}],"issued":{"date-parts":[["2016"]]}}},{"id":50,"uris":["http://zotero.org/users/local/cJGf2fHk/items/ZJ5334LI"],"itemData":{"id":50,"type":"article-journal","abstract":"Direct non-oxidative methane conversion (DNMC) has been recognized as a single-step technology that directly converts methane into olefins and higher hydrocarbons. High reaction temperature and low catalyst durability, resulting from the endothermic reaction and coke deposition, are two main challenges. We show that a millisecond catalytic wall reactor enables stable methane conversion, C2+ selectivity, coke yield, and long-term durability. These effects originate from initiation of the DNMC on a reactor wall and maintenance of the reaction by gas-phase chemistry within the reactor compartment. The results obtained under various temperatures and gas flow rates form a basis for optimizing the process towards lighter C2 or heavier aromatic products. A process simulation was done by Aspen Plus to understand the practical implications of this reactor in DNMC. High carbon and thermal efficiencies and low cost of the reactor materials are realized, indicating the technoeconomic viability of this DNMC technology.","container-title":"Angewandte Chemie International Edition","DOI":"10.1002/anie.201903000","ISSN":"1521-3773","issue":"21","journalAbbreviation":"Angew. Chem. Int. Ed.","language":"en","license":"© 2019 Wiley-VCH Verlag GmbH &amp; Co. KGaA, Weinheim","note":"_eprint: https://onlinelibrary.wiley.com/doi/pdf/10.1002/anie.201903000","page":"7083-7086","source":"Wiley Online Library","title":"Direct Non-Oxidative Methane Conversion in a Millisecond Catalytic Wall Reactor","volume":"58","author":[{"family":"Oh","given":"Su Cheun"},{"family":"Schulman","given":"Emily"},{"family":"Zhang","given":"Junyan"},{"family":"Fan","given":"Jiufeng"},{"family":"Pan","given":"Ying"},{"family":"Meng","given":"Jianqiang"},{"family":"Liu","given":"Dongxia"}],"issued":{"date-parts":[["2019"]]}}}],"schema":"https://github.com/citation-style-language/schema/raw/master/csl-citation.json"} </w:instrText>
      </w:r>
      <w:r w:rsidR="008E1084" w:rsidRPr="00CF7E03">
        <w:rPr>
          <w:rFonts w:ascii="Arial" w:eastAsiaTheme="minorEastAsia" w:hAnsi="Arial" w:cs="Arial"/>
          <w:sz w:val="22"/>
          <w:szCs w:val="22"/>
          <w:lang w:eastAsia="zh-CN"/>
        </w:rPr>
        <w:fldChar w:fldCharType="separate"/>
      </w:r>
      <w:r w:rsidR="0043527A" w:rsidRPr="00CF7E03">
        <w:rPr>
          <w:rFonts w:ascii="Arial" w:hAnsi="Arial" w:cs="Arial"/>
          <w:sz w:val="22"/>
          <w:vertAlign w:val="superscript"/>
        </w:rPr>
        <w:t>80,81</w:t>
      </w:r>
      <w:r w:rsidR="008E1084" w:rsidRPr="00CF7E03">
        <w:rPr>
          <w:rFonts w:ascii="Arial" w:eastAsiaTheme="minorEastAsia" w:hAnsi="Arial" w:cs="Arial"/>
          <w:sz w:val="22"/>
          <w:szCs w:val="22"/>
          <w:lang w:eastAsia="zh-CN"/>
        </w:rPr>
        <w:fldChar w:fldCharType="end"/>
      </w:r>
      <w:r w:rsidR="00E666A3" w:rsidRPr="00CF7E03">
        <w:rPr>
          <w:rFonts w:ascii="Arial" w:eastAsiaTheme="minorEastAsia" w:hAnsi="Arial" w:cs="Arial"/>
          <w:sz w:val="22"/>
          <w:szCs w:val="22"/>
          <w:lang w:eastAsia="zh-CN"/>
        </w:rPr>
        <w:t xml:space="preserve"> </w:t>
      </w:r>
      <w:r w:rsidR="00E643D0" w:rsidRPr="00CF7E03">
        <w:rPr>
          <w:rFonts w:ascii="Arial" w:eastAsiaTheme="minorEastAsia" w:hAnsi="Arial" w:cs="Arial"/>
          <w:sz w:val="22"/>
          <w:szCs w:val="22"/>
          <w:lang w:eastAsia="zh-CN"/>
        </w:rPr>
        <w:t xml:space="preserve">However, </w:t>
      </w:r>
      <w:r w:rsidR="003C0F1D" w:rsidRPr="00CF7E03">
        <w:rPr>
          <w:rFonts w:ascii="Arial" w:eastAsiaTheme="minorEastAsia" w:hAnsi="Arial" w:cs="Arial"/>
          <w:sz w:val="22"/>
          <w:szCs w:val="22"/>
          <w:lang w:eastAsia="zh-CN"/>
        </w:rPr>
        <w:t xml:space="preserve">achieving </w:t>
      </w:r>
      <w:r w:rsidR="00E643D0" w:rsidRPr="00CF7E03">
        <w:rPr>
          <w:rFonts w:ascii="Arial" w:eastAsiaTheme="minorEastAsia" w:hAnsi="Arial" w:cs="Arial"/>
          <w:sz w:val="22"/>
          <w:szCs w:val="22"/>
          <w:lang w:eastAsia="zh-CN"/>
        </w:rPr>
        <w:t>high CH</w:t>
      </w:r>
      <w:r w:rsidR="00E643D0" w:rsidRPr="00CF7E03">
        <w:rPr>
          <w:rFonts w:ascii="Arial" w:eastAsiaTheme="minorEastAsia" w:hAnsi="Arial" w:cs="Arial"/>
          <w:sz w:val="22"/>
          <w:szCs w:val="22"/>
          <w:vertAlign w:val="subscript"/>
          <w:lang w:eastAsia="zh-CN"/>
        </w:rPr>
        <w:t>4</w:t>
      </w:r>
      <w:r w:rsidR="00E643D0" w:rsidRPr="00CF7E03">
        <w:rPr>
          <w:rFonts w:ascii="Arial" w:eastAsiaTheme="minorEastAsia" w:hAnsi="Arial" w:cs="Arial"/>
          <w:sz w:val="22"/>
          <w:szCs w:val="22"/>
          <w:lang w:eastAsia="zh-CN"/>
        </w:rPr>
        <w:t xml:space="preserve"> conversion and high C</w:t>
      </w:r>
      <w:r w:rsidR="00E643D0" w:rsidRPr="00CF7E03">
        <w:rPr>
          <w:rFonts w:ascii="Arial" w:eastAsiaTheme="minorEastAsia" w:hAnsi="Arial" w:cs="Arial"/>
          <w:sz w:val="22"/>
          <w:szCs w:val="22"/>
          <w:vertAlign w:val="subscript"/>
          <w:lang w:eastAsia="zh-CN"/>
        </w:rPr>
        <w:t>2</w:t>
      </w:r>
      <w:r w:rsidR="00E643D0" w:rsidRPr="00CF7E03">
        <w:rPr>
          <w:rFonts w:ascii="Arial" w:eastAsiaTheme="minorEastAsia" w:hAnsi="Arial" w:cs="Arial"/>
          <w:sz w:val="22"/>
          <w:szCs w:val="22"/>
          <w:lang w:eastAsia="zh-CN"/>
        </w:rPr>
        <w:t>H</w:t>
      </w:r>
      <w:r w:rsidR="00E643D0" w:rsidRPr="00CF7E03">
        <w:rPr>
          <w:rFonts w:ascii="Arial" w:eastAsiaTheme="minorEastAsia" w:hAnsi="Arial" w:cs="Arial"/>
          <w:sz w:val="22"/>
          <w:szCs w:val="22"/>
          <w:vertAlign w:val="subscript"/>
          <w:lang w:eastAsia="zh-CN"/>
        </w:rPr>
        <w:t>2</w:t>
      </w:r>
      <w:r w:rsidR="00E643D0" w:rsidRPr="00CF7E03">
        <w:rPr>
          <w:rFonts w:ascii="Arial" w:eastAsiaTheme="minorEastAsia" w:hAnsi="Arial" w:cs="Arial"/>
          <w:sz w:val="22"/>
          <w:szCs w:val="22"/>
          <w:lang w:eastAsia="zh-CN"/>
        </w:rPr>
        <w:t xml:space="preserve"> selectivity </w:t>
      </w:r>
      <w:r w:rsidR="003C0F1D" w:rsidRPr="00CF7E03">
        <w:rPr>
          <w:rFonts w:ascii="Arial" w:eastAsiaTheme="minorEastAsia" w:hAnsi="Arial" w:cs="Arial"/>
          <w:sz w:val="22"/>
          <w:szCs w:val="22"/>
          <w:lang w:eastAsia="zh-CN"/>
        </w:rPr>
        <w:t xml:space="preserve">simultaneously </w:t>
      </w:r>
      <w:r w:rsidR="003E1B5B" w:rsidRPr="00CF7E03">
        <w:rPr>
          <w:rFonts w:ascii="Arial" w:eastAsiaTheme="minorEastAsia" w:hAnsi="Arial" w:cs="Arial"/>
          <w:sz w:val="22"/>
          <w:szCs w:val="22"/>
          <w:lang w:eastAsia="zh-CN"/>
        </w:rPr>
        <w:t xml:space="preserve">via </w:t>
      </w:r>
      <w:r w:rsidR="00763B49">
        <w:rPr>
          <w:rFonts w:ascii="Arial" w:eastAsiaTheme="minorEastAsia" w:hAnsi="Arial" w:cs="Arial"/>
          <w:sz w:val="22"/>
          <w:szCs w:val="22"/>
          <w:lang w:eastAsia="zh-CN"/>
        </w:rPr>
        <w:t>TP</w:t>
      </w:r>
      <w:r w:rsidR="003E1B5B" w:rsidRPr="00CF7E03">
        <w:rPr>
          <w:rFonts w:ascii="Arial" w:eastAsiaTheme="minorEastAsia" w:hAnsi="Arial" w:cs="Arial"/>
          <w:sz w:val="22"/>
          <w:szCs w:val="22"/>
          <w:lang w:eastAsia="zh-CN"/>
        </w:rPr>
        <w:t xml:space="preserve"> </w:t>
      </w:r>
      <w:r w:rsidR="003C0F1D" w:rsidRPr="00CF7E03">
        <w:rPr>
          <w:rFonts w:ascii="Arial" w:eastAsiaTheme="minorEastAsia" w:hAnsi="Arial" w:cs="Arial"/>
          <w:sz w:val="22"/>
          <w:szCs w:val="22"/>
          <w:lang w:eastAsia="zh-CN"/>
        </w:rPr>
        <w:t>remains challenging</w:t>
      </w:r>
      <w:r w:rsidR="00E643D0" w:rsidRPr="00CF7E03">
        <w:rPr>
          <w:rFonts w:ascii="Arial" w:eastAsiaTheme="minorEastAsia" w:hAnsi="Arial" w:cs="Arial"/>
          <w:sz w:val="22"/>
          <w:szCs w:val="22"/>
          <w:lang w:eastAsia="zh-CN"/>
        </w:rPr>
        <w:t xml:space="preserve">. </w:t>
      </w:r>
      <w:r w:rsidR="00E66CD5" w:rsidRPr="00CF7E03">
        <w:rPr>
          <w:rFonts w:ascii="Arial" w:eastAsiaTheme="minorEastAsia" w:hAnsi="Arial" w:cs="Arial"/>
          <w:sz w:val="22"/>
          <w:szCs w:val="22"/>
          <w:lang w:eastAsia="zh-CN"/>
        </w:rPr>
        <w:t xml:space="preserve">As seen in </w:t>
      </w:r>
      <w:r w:rsidR="00E66CD5" w:rsidRPr="00CF7E03">
        <w:rPr>
          <w:rFonts w:ascii="Arial" w:eastAsiaTheme="minorEastAsia" w:hAnsi="Arial" w:cs="Arial"/>
          <w:b/>
          <w:bCs/>
          <w:sz w:val="22"/>
          <w:szCs w:val="22"/>
          <w:lang w:eastAsia="zh-CN"/>
        </w:rPr>
        <w:t>Fi</w:t>
      </w:r>
      <w:r w:rsidR="00DB1E5F" w:rsidRPr="00CF7E03">
        <w:rPr>
          <w:rFonts w:ascii="Arial" w:eastAsiaTheme="minorEastAsia" w:hAnsi="Arial" w:cs="Arial"/>
          <w:b/>
          <w:bCs/>
          <w:sz w:val="22"/>
          <w:szCs w:val="22"/>
          <w:lang w:eastAsia="zh-CN"/>
        </w:rPr>
        <w:t>g. </w:t>
      </w:r>
      <w:r w:rsidR="00E66CD5" w:rsidRPr="00CF7E03">
        <w:rPr>
          <w:rFonts w:ascii="Arial" w:eastAsiaTheme="minorEastAsia" w:hAnsi="Arial" w:cs="Arial"/>
          <w:b/>
          <w:bCs/>
          <w:sz w:val="22"/>
          <w:szCs w:val="22"/>
          <w:lang w:eastAsia="zh-CN"/>
        </w:rPr>
        <w:t>5d</w:t>
      </w:r>
      <w:r w:rsidR="00E66CD5" w:rsidRPr="00CF7E03">
        <w:rPr>
          <w:rFonts w:ascii="Arial" w:eastAsiaTheme="minorEastAsia" w:hAnsi="Arial" w:cs="Arial"/>
          <w:sz w:val="22"/>
          <w:szCs w:val="22"/>
          <w:lang w:eastAsia="zh-CN"/>
        </w:rPr>
        <w:t>, other C</w:t>
      </w:r>
      <w:r w:rsidR="00E66CD5" w:rsidRPr="00CF7E03">
        <w:rPr>
          <w:rFonts w:ascii="Arial" w:eastAsiaTheme="minorEastAsia" w:hAnsi="Arial" w:cs="Arial"/>
          <w:sz w:val="22"/>
          <w:szCs w:val="22"/>
          <w:vertAlign w:val="subscript"/>
          <w:lang w:eastAsia="zh-CN"/>
        </w:rPr>
        <w:t>2</w:t>
      </w:r>
      <w:r w:rsidR="00E66CD5" w:rsidRPr="00CF7E03">
        <w:rPr>
          <w:rFonts w:ascii="Arial" w:eastAsiaTheme="minorEastAsia" w:hAnsi="Arial" w:cs="Arial"/>
          <w:sz w:val="22"/>
          <w:szCs w:val="22"/>
          <w:lang w:eastAsia="zh-CN"/>
        </w:rPr>
        <w:t xml:space="preserve"> products, especially C</w:t>
      </w:r>
      <w:r w:rsidR="00E66CD5" w:rsidRPr="00CF7E03">
        <w:rPr>
          <w:rFonts w:ascii="Arial" w:eastAsiaTheme="minorEastAsia" w:hAnsi="Arial" w:cs="Arial"/>
          <w:sz w:val="22"/>
          <w:szCs w:val="22"/>
          <w:vertAlign w:val="subscript"/>
          <w:lang w:eastAsia="zh-CN"/>
        </w:rPr>
        <w:t>2</w:t>
      </w:r>
      <w:r w:rsidR="00E66CD5" w:rsidRPr="00CF7E03">
        <w:rPr>
          <w:rFonts w:ascii="Arial" w:eastAsiaTheme="minorEastAsia" w:hAnsi="Arial" w:cs="Arial"/>
          <w:sz w:val="22"/>
          <w:szCs w:val="22"/>
          <w:lang w:eastAsia="zh-CN"/>
        </w:rPr>
        <w:t>H</w:t>
      </w:r>
      <w:r w:rsidR="00E66CD5" w:rsidRPr="00CF7E03">
        <w:rPr>
          <w:rFonts w:ascii="Arial" w:eastAsiaTheme="minorEastAsia" w:hAnsi="Arial" w:cs="Arial"/>
          <w:sz w:val="22"/>
          <w:szCs w:val="22"/>
          <w:vertAlign w:val="subscript"/>
          <w:lang w:eastAsia="zh-CN"/>
        </w:rPr>
        <w:t>4</w:t>
      </w:r>
      <w:r w:rsidR="00AC5B22">
        <w:rPr>
          <w:rFonts w:ascii="Arial" w:eastAsiaTheme="minorEastAsia" w:hAnsi="Arial" w:cs="Arial" w:hint="eastAsia"/>
          <w:sz w:val="22"/>
          <w:szCs w:val="22"/>
          <w:lang w:eastAsia="zh-CN"/>
        </w:rPr>
        <w:t xml:space="preserve"> </w:t>
      </w:r>
      <w:r w:rsidR="00AC5B22" w:rsidRPr="00CF7E03">
        <w:rPr>
          <w:rFonts w:ascii="Arial" w:eastAsiaTheme="minorEastAsia" w:hAnsi="Arial" w:cs="Arial"/>
          <w:sz w:val="22"/>
          <w:szCs w:val="22"/>
          <w:lang w:eastAsia="zh-CN"/>
        </w:rPr>
        <w:t>(</w:t>
      </w:r>
      <w:r w:rsidR="00AC5B22" w:rsidRPr="00CF7E03">
        <w:rPr>
          <w:rFonts w:ascii="Arial" w:eastAsiaTheme="minorEastAsia" w:hAnsi="Arial" w:cs="Arial"/>
          <w:b/>
          <w:bCs/>
          <w:sz w:val="22"/>
          <w:szCs w:val="22"/>
          <w:lang w:eastAsia="zh-CN"/>
        </w:rPr>
        <w:t>Supplementary Table S2</w:t>
      </w:r>
      <w:r w:rsidR="00AC5B22" w:rsidRPr="00CF7E03">
        <w:rPr>
          <w:rFonts w:ascii="Arial" w:eastAsiaTheme="minorEastAsia" w:hAnsi="Arial" w:cs="Arial"/>
          <w:sz w:val="22"/>
          <w:szCs w:val="22"/>
          <w:lang w:eastAsia="zh-CN"/>
        </w:rPr>
        <w:t>)</w:t>
      </w:r>
      <w:r w:rsidR="00E66CD5" w:rsidRPr="00CF7E03">
        <w:rPr>
          <w:rFonts w:ascii="Arial" w:eastAsiaTheme="minorEastAsia" w:hAnsi="Arial" w:cs="Arial"/>
          <w:sz w:val="22"/>
          <w:szCs w:val="22"/>
          <w:lang w:eastAsia="zh-CN"/>
        </w:rPr>
        <w:t>, are always present in large amount</w:t>
      </w:r>
      <w:r w:rsidR="00610BCC" w:rsidRPr="00CF7E03">
        <w:rPr>
          <w:rFonts w:ascii="Arial" w:eastAsiaTheme="minorEastAsia" w:hAnsi="Arial" w:cs="Arial"/>
          <w:sz w:val="22"/>
          <w:szCs w:val="22"/>
          <w:lang w:eastAsia="zh-CN"/>
        </w:rPr>
        <w:t>s</w:t>
      </w:r>
      <w:r w:rsidR="00E66CD5" w:rsidRPr="00CF7E03">
        <w:rPr>
          <w:rFonts w:ascii="Arial" w:eastAsiaTheme="minorEastAsia" w:hAnsi="Arial" w:cs="Arial"/>
          <w:sz w:val="22"/>
          <w:szCs w:val="22"/>
          <w:lang w:eastAsia="zh-CN"/>
        </w:rPr>
        <w:t xml:space="preserve">, significantly </w:t>
      </w:r>
      <w:r w:rsidR="00610BCC" w:rsidRPr="00CF7E03">
        <w:rPr>
          <w:rFonts w:ascii="Arial" w:eastAsiaTheme="minorEastAsia" w:hAnsi="Arial" w:cs="Arial"/>
          <w:sz w:val="22"/>
          <w:szCs w:val="22"/>
          <w:lang w:eastAsia="zh-CN"/>
        </w:rPr>
        <w:t xml:space="preserve">affecting </w:t>
      </w:r>
      <w:r w:rsidR="00E66CD5" w:rsidRPr="00CF7E03">
        <w:rPr>
          <w:rFonts w:ascii="Arial" w:eastAsiaTheme="minorEastAsia" w:hAnsi="Arial" w:cs="Arial"/>
          <w:sz w:val="22"/>
          <w:szCs w:val="22"/>
          <w:lang w:eastAsia="zh-CN"/>
        </w:rPr>
        <w:t>C</w:t>
      </w:r>
      <w:r w:rsidR="00E66CD5" w:rsidRPr="00CF7E03">
        <w:rPr>
          <w:rFonts w:ascii="Arial" w:eastAsiaTheme="minorEastAsia" w:hAnsi="Arial" w:cs="Arial"/>
          <w:sz w:val="22"/>
          <w:szCs w:val="22"/>
          <w:vertAlign w:val="subscript"/>
          <w:lang w:eastAsia="zh-CN"/>
        </w:rPr>
        <w:t>2</w:t>
      </w:r>
      <w:r w:rsidR="00E66CD5" w:rsidRPr="00CF7E03">
        <w:rPr>
          <w:rFonts w:ascii="Arial" w:eastAsiaTheme="minorEastAsia" w:hAnsi="Arial" w:cs="Arial"/>
          <w:sz w:val="22"/>
          <w:szCs w:val="22"/>
          <w:lang w:eastAsia="zh-CN"/>
        </w:rPr>
        <w:t>H</w:t>
      </w:r>
      <w:r w:rsidR="00E66CD5" w:rsidRPr="00CF7E03">
        <w:rPr>
          <w:rFonts w:ascii="Arial" w:eastAsiaTheme="minorEastAsia" w:hAnsi="Arial" w:cs="Arial"/>
          <w:sz w:val="22"/>
          <w:szCs w:val="22"/>
          <w:vertAlign w:val="subscript"/>
          <w:lang w:eastAsia="zh-CN"/>
        </w:rPr>
        <w:t>2</w:t>
      </w:r>
      <w:r w:rsidR="00E66CD5" w:rsidRPr="00CF7E03">
        <w:rPr>
          <w:rFonts w:ascii="Arial" w:eastAsiaTheme="minorEastAsia" w:hAnsi="Arial" w:cs="Arial"/>
          <w:sz w:val="22"/>
          <w:szCs w:val="22"/>
          <w:lang w:eastAsia="zh-CN"/>
        </w:rPr>
        <w:t xml:space="preserve"> selectivity. </w:t>
      </w:r>
      <w:r w:rsidR="00CD6A86">
        <w:rPr>
          <w:rFonts w:ascii="Arial" w:eastAsiaTheme="minorEastAsia" w:hAnsi="Arial" w:cs="Arial" w:hint="eastAsia"/>
          <w:sz w:val="22"/>
          <w:szCs w:val="22"/>
          <w:lang w:eastAsia="zh-CN"/>
        </w:rPr>
        <w:t>T</w:t>
      </w:r>
      <w:r w:rsidR="00FA78EF" w:rsidRPr="00CF7E03">
        <w:rPr>
          <w:rFonts w:ascii="Arial" w:eastAsiaTheme="minorEastAsia" w:hAnsi="Arial" w:cs="Arial"/>
          <w:sz w:val="22"/>
          <w:szCs w:val="22"/>
          <w:lang w:eastAsia="zh-CN"/>
        </w:rPr>
        <w:t xml:space="preserve">he presence of </w:t>
      </w:r>
      <w:r w:rsidR="00E66CD5" w:rsidRPr="00CF7E03">
        <w:rPr>
          <w:rFonts w:ascii="Arial" w:eastAsiaTheme="minorEastAsia" w:hAnsi="Arial" w:cs="Arial"/>
          <w:sz w:val="22"/>
          <w:szCs w:val="22"/>
          <w:lang w:eastAsia="zh-CN"/>
        </w:rPr>
        <w:t xml:space="preserve">other </w:t>
      </w:r>
      <w:r w:rsidR="00E643D0" w:rsidRPr="00CF7E03">
        <w:rPr>
          <w:rFonts w:ascii="Arial" w:eastAsiaTheme="minorEastAsia" w:hAnsi="Arial" w:cs="Arial"/>
          <w:sz w:val="22"/>
          <w:szCs w:val="22"/>
          <w:lang w:eastAsia="zh-CN"/>
        </w:rPr>
        <w:t xml:space="preserve">byproducts </w:t>
      </w:r>
      <w:r w:rsidR="00E66CD5" w:rsidRPr="00CF7E03">
        <w:rPr>
          <w:rFonts w:ascii="Arial" w:eastAsiaTheme="minorEastAsia" w:hAnsi="Arial" w:cs="Arial"/>
          <w:sz w:val="22"/>
          <w:szCs w:val="22"/>
          <w:lang w:eastAsia="zh-CN"/>
        </w:rPr>
        <w:t>such as</w:t>
      </w:r>
      <w:r w:rsidR="00E643D0" w:rsidRPr="00CF7E03">
        <w:rPr>
          <w:rFonts w:ascii="Arial" w:eastAsiaTheme="minorEastAsia" w:hAnsi="Arial" w:cs="Arial"/>
          <w:sz w:val="22"/>
          <w:szCs w:val="22"/>
          <w:lang w:eastAsia="zh-CN"/>
        </w:rPr>
        <w:t xml:space="preserve"> C</w:t>
      </w:r>
      <w:r w:rsidR="00E643D0" w:rsidRPr="00CF7E03">
        <w:rPr>
          <w:rFonts w:ascii="Arial" w:eastAsiaTheme="minorEastAsia" w:hAnsi="Arial" w:cs="Arial"/>
          <w:sz w:val="22"/>
          <w:szCs w:val="22"/>
          <w:vertAlign w:val="subscript"/>
          <w:lang w:eastAsia="zh-CN"/>
        </w:rPr>
        <w:t>3</w:t>
      </w:r>
      <w:r w:rsidR="00E643D0" w:rsidRPr="00CF7E03">
        <w:rPr>
          <w:rFonts w:ascii="Arial" w:eastAsiaTheme="minorEastAsia" w:hAnsi="Arial" w:cs="Arial"/>
          <w:sz w:val="22"/>
          <w:szCs w:val="22"/>
          <w:lang w:eastAsia="zh-CN"/>
        </w:rPr>
        <w:t>-C</w:t>
      </w:r>
      <w:r w:rsidR="00E643D0" w:rsidRPr="00CF7E03">
        <w:rPr>
          <w:rFonts w:ascii="Arial" w:eastAsiaTheme="minorEastAsia" w:hAnsi="Arial" w:cs="Arial"/>
          <w:sz w:val="22"/>
          <w:szCs w:val="22"/>
          <w:vertAlign w:val="subscript"/>
          <w:lang w:eastAsia="zh-CN"/>
        </w:rPr>
        <w:t>5</w:t>
      </w:r>
      <w:r w:rsidR="00E643D0" w:rsidRPr="00CF7E03">
        <w:rPr>
          <w:rFonts w:ascii="Arial" w:eastAsiaTheme="minorEastAsia" w:hAnsi="Arial" w:cs="Arial"/>
          <w:sz w:val="22"/>
          <w:szCs w:val="22"/>
          <w:lang w:eastAsia="zh-CN"/>
        </w:rPr>
        <w:t xml:space="preserve"> hydrocarbons, aromatics</w:t>
      </w:r>
      <w:r w:rsidR="00671922" w:rsidRPr="00CF7E03">
        <w:rPr>
          <w:rFonts w:ascii="Arial" w:eastAsiaTheme="minorEastAsia" w:hAnsi="Arial" w:cs="Arial"/>
          <w:sz w:val="22"/>
          <w:szCs w:val="22"/>
          <w:lang w:eastAsia="zh-CN"/>
        </w:rPr>
        <w:t>, and</w:t>
      </w:r>
      <w:r w:rsidR="003C0F1D" w:rsidRPr="00CF7E03">
        <w:rPr>
          <w:rFonts w:ascii="Arial" w:eastAsiaTheme="minorEastAsia" w:hAnsi="Arial" w:cs="Arial"/>
          <w:sz w:val="22"/>
          <w:szCs w:val="22"/>
          <w:lang w:eastAsia="zh-CN"/>
        </w:rPr>
        <w:t xml:space="preserve"> coke</w:t>
      </w:r>
      <w:r w:rsidR="00FA78EF" w:rsidRPr="00CF7E03">
        <w:rPr>
          <w:rFonts w:ascii="Arial" w:eastAsiaTheme="minorEastAsia" w:hAnsi="Arial" w:cs="Arial"/>
          <w:sz w:val="22"/>
          <w:szCs w:val="22"/>
          <w:lang w:eastAsia="zh-CN"/>
        </w:rPr>
        <w:t xml:space="preserve"> further limits C</w:t>
      </w:r>
      <w:r w:rsidR="00FA78EF" w:rsidRPr="00CF7E03">
        <w:rPr>
          <w:rFonts w:ascii="Arial" w:eastAsiaTheme="minorEastAsia" w:hAnsi="Arial" w:cs="Arial"/>
          <w:sz w:val="22"/>
          <w:szCs w:val="22"/>
          <w:vertAlign w:val="subscript"/>
          <w:lang w:eastAsia="zh-CN"/>
        </w:rPr>
        <w:t>2</w:t>
      </w:r>
      <w:r w:rsidR="00FA78EF" w:rsidRPr="00CF7E03">
        <w:rPr>
          <w:rFonts w:ascii="Arial" w:eastAsiaTheme="minorEastAsia" w:hAnsi="Arial" w:cs="Arial"/>
          <w:sz w:val="22"/>
          <w:szCs w:val="22"/>
          <w:lang w:eastAsia="zh-CN"/>
        </w:rPr>
        <w:t>H</w:t>
      </w:r>
      <w:r w:rsidR="00FA78EF" w:rsidRPr="00CF7E03">
        <w:rPr>
          <w:rFonts w:ascii="Arial" w:eastAsiaTheme="minorEastAsia" w:hAnsi="Arial" w:cs="Arial"/>
          <w:sz w:val="22"/>
          <w:szCs w:val="22"/>
          <w:vertAlign w:val="subscript"/>
          <w:lang w:eastAsia="zh-CN"/>
        </w:rPr>
        <w:t>2</w:t>
      </w:r>
      <w:r w:rsidR="00FA78EF" w:rsidRPr="00CF7E03">
        <w:rPr>
          <w:rFonts w:ascii="Arial" w:eastAsiaTheme="minorEastAsia" w:hAnsi="Arial" w:cs="Arial"/>
          <w:sz w:val="22"/>
          <w:szCs w:val="22"/>
          <w:lang w:eastAsia="zh-CN"/>
        </w:rPr>
        <w:t xml:space="preserve"> formation</w:t>
      </w:r>
      <w:r w:rsidR="00E643D0" w:rsidRPr="00CF7E03">
        <w:rPr>
          <w:rFonts w:ascii="Arial" w:eastAsiaTheme="minorEastAsia" w:hAnsi="Arial" w:cs="Arial"/>
          <w:sz w:val="22"/>
          <w:szCs w:val="22"/>
          <w:lang w:eastAsia="zh-CN"/>
        </w:rPr>
        <w:t>.</w:t>
      </w:r>
      <w:r w:rsidR="003E1B5B" w:rsidRPr="00CF7E03">
        <w:rPr>
          <w:rFonts w:ascii="Arial" w:eastAsiaTheme="minorEastAsia" w:hAnsi="Arial" w:cs="Arial"/>
          <w:sz w:val="22"/>
          <w:szCs w:val="22"/>
          <w:lang w:eastAsia="zh-CN"/>
        </w:rPr>
        <w:fldChar w:fldCharType="begin"/>
      </w:r>
      <w:r w:rsidR="003E1B5B" w:rsidRPr="00CF7E03">
        <w:rPr>
          <w:rFonts w:ascii="Arial" w:eastAsiaTheme="minorEastAsia" w:hAnsi="Arial" w:cs="Arial"/>
          <w:sz w:val="22"/>
          <w:szCs w:val="22"/>
          <w:lang w:eastAsia="zh-CN"/>
        </w:rPr>
        <w:instrText xml:space="preserve"> ADDIN ZOTERO_ITEM CSL_CITATION {"citationID":"Q5Ruu3Bb","properties":{"formattedCitation":"\\super 77,82\\nosupersub{}","plainCitation":"77,82","noteIndex":0},"citationItems":[{"id":32,"uris":["http://zotero.org/users/local/cJGf2fHk/items/93UKQKTL"],"itemData":{"id":32,"type":"article-journal","abstract":"For a stable methane to olefins, aromatics, and hydrogen (MTOAH) reaction, 0.27–0.43 wt % Fe-containing silica catalysts were synthesized through various preparation methods and tested. The presence of Fe species in SiO2 mixtures increased the true and apparent densities of the catalysts during the melt-fusing process at 1700 °C. Several characterizations (i.e., H2-TPR, TEM, and XAS) revealed that partially reduced iron oxide (Fe3O4) predominantly existed in cristobalite (CRS) in the melt-fused catalysts. The Fe©CRS catalyst prepared from fayalite and quartz by the melt-fusing method showed a higher resistance to structural sintering and coke deposition than other Fe catalysts during MTOAH at 1020 °C. It also showed a 40% higher apparent activation energy for coke formation than for methane consumption in the temperature range of 1000 to 1040 °C. Increased CRS surfaces increased the coke selectivity, indicating that even the pure CRS surface acts as a chain reaction terminator to form coke. At the same space velocity (9400 h–1), the Fe©CRS catalyst was more selective in producing C2 (ethane, ethylene, and acetylene), C3–C5 olefins, and aromatics than pure CRS and other Fe catalysts. At a steady state, the Fe©CRS surface was most suitable for methane conversion, being 2.3 times more efficient than without a catalytic surface. The Fe©CRS catalyst exhibited a stable activity and low coke selectivity, even for 50 h, in the MTOAH reaction. EXAFS profiles showed that highly dispersed Fe carbide with Fe–Si coordination was formed in the Fe©CRS catalyst, and electronic structure calculations indicated that these confined Fe sites were more favorable for methyl radical formation and a high coke resistance than Fe3C clusters. By optimizing reaction parameters, the Fe©CRS catalyst exhibited 6.9–5.8% methane conversion and 86.2% C2 selectivity for 100 h with cofeeding of 50% H2 at 1080 °C.","container-title":"ACS Catalysis","DOI":"10.1021/acscatal.9b01643","issue":"9","journalAbbreviation":"ACS Catal.","note":"publisher: American Chemical Society","page":"7984-7997","source":"ACS Publications","title":"Nonoxidative Direct Conversion of Methane on Silica-Based Iron Catalysts: Effect of Catalytic Surface","title-short":"Nonoxidative Direct Conversion of Methane on Silica-Based Iron Catalysts","volume":"9","author":[{"family":"Han","given":"Seung Ju"},{"family":"Lee","given":"Sung Woo"},{"family":"Kim","given":"Hyun Woo"},{"family":"Kim","given":"Seok Ki"},{"family":"Kim","given":"Yong Tae"}],"issued":{"date-parts":[["2019",9,6]]}}},{"id":30,"uris":["http://zotero.org/users/local/cJGf2fHk/items/2RYGUC7U"],"itemData":{"id":30,"type":"article-journal","abstract":"The efficient use of natural gas will require catalysts that can activate the first C–H bond of methane while suppressing complete dehydrogenation and avoiding overoxidation. We report that single iron sites embedded in a silica matrix enable direct, nonoxidative conversion of methane, exclusively to ethylene and aromatics. The reaction is initiated by catalytic generation of methyl radicals, followed by a series of gas-phase reactions. The absence of adjacent iron sites prevents catalytic C-C coupling, further oligomerization, and hence, coke deposition. At 1363 kelvin, methane conversion reached a maximum at 48.1% and ethylene selectivity peaked at 48.4%, whereas the total hydrocarbon selectivity exceeded 99%, representing an atom-economical transformation process of methane. The lattice-confined single iron sites delivered stable performance, with no deactivation observed during a 60-hour test.","container-title":"Science","DOI":"10.1126/science.1253150","issue":"6184","note":"publisher: American Association for the Advancement of Science","page":"616-619","source":"science.org (Atypon)","title":"Direct, Nonoxidative Conversion of Methane to Ethylene, Aromatics, and Hydrogen","volume":"344","author":[{"family":"Guo","given":"Xiaoguang"},{"family":"Fang","given":"Guangzong"},{"family":"Li","given":"Gang"},{"family":"Ma","given":"Hao"},{"family":"Fan","given":"Hongjun"},{"family":"Yu","given":"Liang"},{"family":"Ma","given":"Chao"},{"family":"Wu","given":"Xing"},{"family":"Deng","given":"Dehui"},{"family":"Wei","given":"Mingming"},{"family":"Tan","given":"Dali"},{"family":"Si","given":"Rui"},{"family":"Zhang","given":"Shuo"},{"family":"Li","given":"Jianqi"},{"family":"Sun","given":"Litao"},{"family":"Tang","given":"Zichao"},{"family":"Pan","given":"Xiulian"},{"family":"Bao","given":"Xinhe"}],"issued":{"date-parts":[["2014",5,9]]}}}],"schema":"https://github.com/citation-style-language/schema/raw/master/csl-citation.json"} </w:instrText>
      </w:r>
      <w:r w:rsidR="003E1B5B" w:rsidRPr="00CF7E03">
        <w:rPr>
          <w:rFonts w:ascii="Arial" w:eastAsiaTheme="minorEastAsia" w:hAnsi="Arial" w:cs="Arial"/>
          <w:sz w:val="22"/>
          <w:szCs w:val="22"/>
          <w:lang w:eastAsia="zh-CN"/>
        </w:rPr>
        <w:fldChar w:fldCharType="separate"/>
      </w:r>
      <w:r w:rsidR="003E1B5B" w:rsidRPr="00CF7E03">
        <w:rPr>
          <w:rFonts w:ascii="Arial" w:hAnsi="Arial" w:cs="Arial"/>
          <w:sz w:val="22"/>
          <w:vertAlign w:val="superscript"/>
        </w:rPr>
        <w:t>77,82</w:t>
      </w:r>
      <w:r w:rsidR="003E1B5B" w:rsidRPr="00CF7E03">
        <w:rPr>
          <w:rFonts w:ascii="Arial" w:eastAsiaTheme="minorEastAsia" w:hAnsi="Arial" w:cs="Arial"/>
          <w:sz w:val="22"/>
          <w:szCs w:val="22"/>
          <w:lang w:eastAsia="zh-CN"/>
        </w:rPr>
        <w:fldChar w:fldCharType="end"/>
      </w:r>
      <w:r w:rsidR="00E643D0" w:rsidRPr="00CF7E03">
        <w:rPr>
          <w:rFonts w:ascii="Arial" w:eastAsiaTheme="minorEastAsia" w:hAnsi="Arial" w:cs="Arial"/>
          <w:sz w:val="22"/>
          <w:szCs w:val="22"/>
          <w:lang w:eastAsia="zh-CN"/>
        </w:rPr>
        <w:t xml:space="preserve"> </w:t>
      </w:r>
      <w:r w:rsidR="0019697B" w:rsidRPr="00CF7E03">
        <w:rPr>
          <w:rFonts w:ascii="Arial" w:eastAsiaTheme="minorEastAsia" w:hAnsi="Arial" w:cs="Arial"/>
          <w:sz w:val="22"/>
          <w:szCs w:val="22"/>
          <w:lang w:eastAsia="zh-CN"/>
        </w:rPr>
        <w:t xml:space="preserve">Therefore, </w:t>
      </w:r>
      <w:r w:rsidR="00FD64D8" w:rsidRPr="00CF7E03">
        <w:rPr>
          <w:rFonts w:ascii="Arial" w:eastAsiaTheme="minorEastAsia" w:hAnsi="Arial" w:cs="Arial"/>
          <w:sz w:val="22"/>
          <w:szCs w:val="22"/>
          <w:lang w:eastAsia="zh-CN"/>
        </w:rPr>
        <w:t xml:space="preserve">converting </w:t>
      </w:r>
      <w:r w:rsidR="00E643D0" w:rsidRPr="00CF7E03">
        <w:rPr>
          <w:rFonts w:ascii="Arial" w:eastAsiaTheme="minorEastAsia" w:hAnsi="Arial" w:cs="Arial"/>
          <w:sz w:val="22"/>
          <w:szCs w:val="22"/>
          <w:lang w:eastAsia="zh-CN"/>
        </w:rPr>
        <w:t>CH</w:t>
      </w:r>
      <w:r w:rsidR="00E643D0" w:rsidRPr="00CF7E03">
        <w:rPr>
          <w:rFonts w:ascii="Arial" w:eastAsiaTheme="minorEastAsia" w:hAnsi="Arial" w:cs="Arial"/>
          <w:sz w:val="22"/>
          <w:szCs w:val="22"/>
          <w:vertAlign w:val="subscript"/>
          <w:lang w:eastAsia="zh-CN"/>
        </w:rPr>
        <w:t>4</w:t>
      </w:r>
      <w:r w:rsidR="00E643D0" w:rsidRPr="00CF7E03">
        <w:rPr>
          <w:rFonts w:ascii="Arial" w:eastAsiaTheme="minorEastAsia" w:hAnsi="Arial" w:cs="Arial"/>
          <w:sz w:val="22"/>
          <w:szCs w:val="22"/>
          <w:lang w:eastAsia="zh-CN"/>
        </w:rPr>
        <w:t xml:space="preserve"> to </w:t>
      </w:r>
      <w:r w:rsidR="00E66CD5" w:rsidRPr="00CF7E03">
        <w:rPr>
          <w:rFonts w:ascii="Arial" w:eastAsiaTheme="minorEastAsia" w:hAnsi="Arial" w:cs="Arial"/>
          <w:sz w:val="22"/>
          <w:szCs w:val="22"/>
          <w:lang w:eastAsia="zh-CN"/>
        </w:rPr>
        <w:t xml:space="preserve">a broader product distribution, such as </w:t>
      </w:r>
      <w:r w:rsidR="00E643D0" w:rsidRPr="00CF7E03">
        <w:rPr>
          <w:rFonts w:ascii="Arial" w:eastAsiaTheme="minorEastAsia" w:hAnsi="Arial" w:cs="Arial"/>
          <w:sz w:val="22"/>
          <w:szCs w:val="22"/>
          <w:lang w:eastAsia="zh-CN"/>
        </w:rPr>
        <w:t>C</w:t>
      </w:r>
      <w:r w:rsidR="00E643D0" w:rsidRPr="00CF7E03">
        <w:rPr>
          <w:rFonts w:ascii="Arial" w:eastAsiaTheme="minorEastAsia" w:hAnsi="Arial" w:cs="Arial"/>
          <w:sz w:val="22"/>
          <w:szCs w:val="22"/>
          <w:vertAlign w:val="subscript"/>
          <w:lang w:eastAsia="zh-CN"/>
        </w:rPr>
        <w:t>2</w:t>
      </w:r>
      <w:r w:rsidR="00E643D0" w:rsidRPr="00CF7E03">
        <w:rPr>
          <w:rFonts w:ascii="Arial" w:eastAsiaTheme="minorEastAsia" w:hAnsi="Arial" w:cs="Arial"/>
          <w:sz w:val="22"/>
          <w:szCs w:val="22"/>
          <w:lang w:eastAsia="zh-CN"/>
        </w:rPr>
        <w:t xml:space="preserve"> </w:t>
      </w:r>
      <w:r w:rsidR="00671922" w:rsidRPr="00CF7E03">
        <w:rPr>
          <w:rFonts w:ascii="Arial" w:eastAsiaTheme="minorEastAsia" w:hAnsi="Arial" w:cs="Arial"/>
          <w:sz w:val="22"/>
          <w:szCs w:val="22"/>
          <w:lang w:eastAsia="zh-CN"/>
        </w:rPr>
        <w:t>(C</w:t>
      </w:r>
      <w:r w:rsidR="00671922" w:rsidRPr="00CF7E03">
        <w:rPr>
          <w:rFonts w:ascii="Arial" w:eastAsiaTheme="minorEastAsia" w:hAnsi="Arial" w:cs="Arial"/>
          <w:sz w:val="22"/>
          <w:szCs w:val="22"/>
          <w:vertAlign w:val="subscript"/>
          <w:lang w:eastAsia="zh-CN"/>
        </w:rPr>
        <w:t>2</w:t>
      </w:r>
      <w:r w:rsidR="00671922" w:rsidRPr="00CF7E03">
        <w:rPr>
          <w:rFonts w:ascii="Arial" w:eastAsiaTheme="minorEastAsia" w:hAnsi="Arial" w:cs="Arial"/>
          <w:sz w:val="22"/>
          <w:szCs w:val="22"/>
          <w:lang w:eastAsia="zh-CN"/>
        </w:rPr>
        <w:t>H</w:t>
      </w:r>
      <w:r w:rsidR="00671922" w:rsidRPr="00CF7E03">
        <w:rPr>
          <w:rFonts w:ascii="Arial" w:eastAsiaTheme="minorEastAsia" w:hAnsi="Arial" w:cs="Arial"/>
          <w:sz w:val="22"/>
          <w:szCs w:val="22"/>
          <w:vertAlign w:val="subscript"/>
          <w:lang w:eastAsia="zh-CN"/>
        </w:rPr>
        <w:t>2</w:t>
      </w:r>
      <w:r w:rsidR="00671922" w:rsidRPr="00CF7E03">
        <w:rPr>
          <w:rFonts w:ascii="Arial" w:eastAsiaTheme="minorEastAsia" w:hAnsi="Arial" w:cs="Arial"/>
          <w:sz w:val="22"/>
          <w:szCs w:val="22"/>
          <w:lang w:eastAsia="zh-CN"/>
        </w:rPr>
        <w:t>, C</w:t>
      </w:r>
      <w:r w:rsidR="00671922" w:rsidRPr="00CF7E03">
        <w:rPr>
          <w:rFonts w:ascii="Arial" w:eastAsiaTheme="minorEastAsia" w:hAnsi="Arial" w:cs="Arial"/>
          <w:sz w:val="22"/>
          <w:szCs w:val="22"/>
          <w:vertAlign w:val="subscript"/>
          <w:lang w:eastAsia="zh-CN"/>
        </w:rPr>
        <w:t>2</w:t>
      </w:r>
      <w:r w:rsidR="00671922" w:rsidRPr="00CF7E03">
        <w:rPr>
          <w:rFonts w:ascii="Arial" w:eastAsiaTheme="minorEastAsia" w:hAnsi="Arial" w:cs="Arial"/>
          <w:sz w:val="22"/>
          <w:szCs w:val="22"/>
          <w:lang w:eastAsia="zh-CN"/>
        </w:rPr>
        <w:t>H</w:t>
      </w:r>
      <w:r w:rsidR="00671922" w:rsidRPr="00CF7E03">
        <w:rPr>
          <w:rFonts w:ascii="Arial" w:eastAsiaTheme="minorEastAsia" w:hAnsi="Arial" w:cs="Arial"/>
          <w:sz w:val="22"/>
          <w:szCs w:val="22"/>
          <w:vertAlign w:val="subscript"/>
          <w:lang w:eastAsia="zh-CN"/>
        </w:rPr>
        <w:t>4</w:t>
      </w:r>
      <w:r w:rsidR="00671922" w:rsidRPr="00CF7E03">
        <w:rPr>
          <w:rFonts w:ascii="Arial" w:eastAsiaTheme="minorEastAsia" w:hAnsi="Arial" w:cs="Arial"/>
          <w:sz w:val="22"/>
          <w:szCs w:val="22"/>
          <w:lang w:eastAsia="zh-CN"/>
        </w:rPr>
        <w:t>, C</w:t>
      </w:r>
      <w:r w:rsidR="00671922" w:rsidRPr="00CF7E03">
        <w:rPr>
          <w:rFonts w:ascii="Arial" w:eastAsiaTheme="minorEastAsia" w:hAnsi="Arial" w:cs="Arial"/>
          <w:sz w:val="22"/>
          <w:szCs w:val="22"/>
          <w:vertAlign w:val="subscript"/>
          <w:lang w:eastAsia="zh-CN"/>
        </w:rPr>
        <w:t>2</w:t>
      </w:r>
      <w:r w:rsidR="00671922" w:rsidRPr="00CF7E03">
        <w:rPr>
          <w:rFonts w:ascii="Arial" w:eastAsiaTheme="minorEastAsia" w:hAnsi="Arial" w:cs="Arial"/>
          <w:sz w:val="22"/>
          <w:szCs w:val="22"/>
          <w:lang w:eastAsia="zh-CN"/>
        </w:rPr>
        <w:t>H</w:t>
      </w:r>
      <w:r w:rsidR="00671922" w:rsidRPr="00CF7E03">
        <w:rPr>
          <w:rFonts w:ascii="Arial" w:eastAsiaTheme="minorEastAsia" w:hAnsi="Arial" w:cs="Arial"/>
          <w:sz w:val="22"/>
          <w:szCs w:val="22"/>
          <w:vertAlign w:val="subscript"/>
          <w:lang w:eastAsia="zh-CN"/>
        </w:rPr>
        <w:t>6</w:t>
      </w:r>
      <w:r w:rsidR="00671922" w:rsidRPr="00CF7E03">
        <w:rPr>
          <w:rFonts w:ascii="Arial" w:eastAsiaTheme="minorEastAsia" w:hAnsi="Arial" w:cs="Arial"/>
          <w:sz w:val="22"/>
          <w:szCs w:val="22"/>
          <w:lang w:eastAsia="zh-CN"/>
        </w:rPr>
        <w:t xml:space="preserve">) </w:t>
      </w:r>
      <w:r w:rsidR="00E643D0" w:rsidRPr="00CF7E03">
        <w:rPr>
          <w:rFonts w:ascii="Arial" w:eastAsiaTheme="minorEastAsia" w:hAnsi="Arial" w:cs="Arial"/>
          <w:sz w:val="22"/>
          <w:szCs w:val="22"/>
          <w:lang w:eastAsia="zh-CN"/>
        </w:rPr>
        <w:t>or</w:t>
      </w:r>
      <w:r w:rsidR="00671922" w:rsidRPr="00CF7E03">
        <w:rPr>
          <w:rFonts w:ascii="Arial" w:eastAsiaTheme="minorEastAsia" w:hAnsi="Arial" w:cs="Arial"/>
          <w:sz w:val="22"/>
          <w:szCs w:val="22"/>
          <w:lang w:eastAsia="zh-CN"/>
        </w:rPr>
        <w:t xml:space="preserve"> even</w:t>
      </w:r>
      <w:r w:rsidR="00E643D0" w:rsidRPr="00CF7E03">
        <w:rPr>
          <w:rFonts w:ascii="Arial" w:eastAsiaTheme="minorEastAsia" w:hAnsi="Arial" w:cs="Arial"/>
          <w:sz w:val="22"/>
          <w:szCs w:val="22"/>
          <w:lang w:eastAsia="zh-CN"/>
        </w:rPr>
        <w:t xml:space="preserve"> C</w:t>
      </w:r>
      <w:r w:rsidR="00E643D0" w:rsidRPr="00CF7E03">
        <w:rPr>
          <w:rFonts w:ascii="Arial" w:eastAsiaTheme="minorEastAsia" w:hAnsi="Arial" w:cs="Arial"/>
          <w:sz w:val="22"/>
          <w:szCs w:val="22"/>
          <w:vertAlign w:val="subscript"/>
          <w:lang w:eastAsia="zh-CN"/>
        </w:rPr>
        <w:t>2+</w:t>
      </w:r>
      <w:r w:rsidR="00E643D0" w:rsidRPr="00CF7E03">
        <w:rPr>
          <w:rFonts w:ascii="Arial" w:eastAsiaTheme="minorEastAsia" w:hAnsi="Arial" w:cs="Arial"/>
          <w:sz w:val="22"/>
          <w:szCs w:val="22"/>
          <w:lang w:eastAsia="zh-CN"/>
        </w:rPr>
        <w:t xml:space="preserve"> hydrocarbons</w:t>
      </w:r>
      <w:r w:rsidR="00671922" w:rsidRPr="00CF7E03">
        <w:rPr>
          <w:rFonts w:ascii="Arial" w:eastAsiaTheme="minorEastAsia" w:hAnsi="Arial" w:cs="Arial"/>
          <w:sz w:val="22"/>
          <w:szCs w:val="22"/>
          <w:lang w:eastAsia="zh-CN"/>
        </w:rPr>
        <w:t xml:space="preserve"> mixture</w:t>
      </w:r>
      <w:r w:rsidR="00E643D0" w:rsidRPr="00CF7E03">
        <w:rPr>
          <w:rFonts w:ascii="Arial" w:eastAsiaTheme="minorEastAsia" w:hAnsi="Arial" w:cs="Arial"/>
          <w:sz w:val="22"/>
          <w:szCs w:val="22"/>
          <w:lang w:eastAsia="zh-CN"/>
        </w:rPr>
        <w:t xml:space="preserve">, </w:t>
      </w:r>
      <w:r w:rsidR="00E66CD5" w:rsidRPr="00CF7E03">
        <w:rPr>
          <w:rFonts w:ascii="Arial" w:eastAsiaTheme="minorEastAsia" w:hAnsi="Arial" w:cs="Arial"/>
          <w:sz w:val="22"/>
          <w:szCs w:val="22"/>
          <w:lang w:eastAsia="zh-CN"/>
        </w:rPr>
        <w:t>should</w:t>
      </w:r>
      <w:r w:rsidR="00FD64D8" w:rsidRPr="00CF7E03">
        <w:rPr>
          <w:rFonts w:ascii="Arial" w:eastAsiaTheme="minorEastAsia" w:hAnsi="Arial" w:cs="Arial"/>
          <w:sz w:val="22"/>
          <w:szCs w:val="22"/>
          <w:lang w:eastAsia="zh-CN"/>
        </w:rPr>
        <w:t xml:space="preserve"> be </w:t>
      </w:r>
      <w:r w:rsidR="0057211B" w:rsidRPr="00CF7E03">
        <w:rPr>
          <w:rFonts w:ascii="Arial" w:eastAsiaTheme="minorEastAsia" w:hAnsi="Arial" w:cs="Arial"/>
          <w:sz w:val="22"/>
          <w:szCs w:val="22"/>
          <w:lang w:eastAsia="zh-CN"/>
        </w:rPr>
        <w:t xml:space="preserve">a </w:t>
      </w:r>
      <w:r w:rsidR="00E643D0" w:rsidRPr="00CF7E03">
        <w:rPr>
          <w:rFonts w:ascii="Arial" w:eastAsiaTheme="minorEastAsia" w:hAnsi="Arial" w:cs="Arial"/>
          <w:sz w:val="22"/>
          <w:szCs w:val="22"/>
          <w:lang w:eastAsia="zh-CN"/>
        </w:rPr>
        <w:t>more practical</w:t>
      </w:r>
      <w:r w:rsidR="00E66CD5" w:rsidRPr="00CF7E03">
        <w:rPr>
          <w:rFonts w:ascii="Arial" w:eastAsiaTheme="minorEastAsia" w:hAnsi="Arial" w:cs="Arial"/>
          <w:sz w:val="22"/>
          <w:szCs w:val="22"/>
          <w:lang w:eastAsia="zh-CN"/>
        </w:rPr>
        <w:t xml:space="preserve"> route</w:t>
      </w:r>
      <w:r w:rsidR="00E643D0" w:rsidRPr="00CF7E03">
        <w:rPr>
          <w:rFonts w:ascii="Arial" w:eastAsiaTheme="minorEastAsia" w:hAnsi="Arial" w:cs="Arial"/>
          <w:sz w:val="22"/>
          <w:szCs w:val="22"/>
          <w:lang w:eastAsia="zh-CN"/>
        </w:rPr>
        <w:t xml:space="preserve"> </w:t>
      </w:r>
      <w:r w:rsidR="00FD64D8" w:rsidRPr="00CF7E03">
        <w:rPr>
          <w:rFonts w:ascii="Arial" w:eastAsiaTheme="minorEastAsia" w:hAnsi="Arial" w:cs="Arial"/>
          <w:sz w:val="22"/>
          <w:szCs w:val="22"/>
          <w:lang w:eastAsia="zh-CN"/>
        </w:rPr>
        <w:t>for</w:t>
      </w:r>
      <w:r w:rsidR="00671922" w:rsidRPr="00CF7E03">
        <w:rPr>
          <w:rFonts w:ascii="Arial" w:eastAsiaTheme="minorEastAsia" w:hAnsi="Arial" w:cs="Arial"/>
          <w:sz w:val="22"/>
          <w:szCs w:val="22"/>
          <w:lang w:eastAsia="zh-CN"/>
        </w:rPr>
        <w:t xml:space="preserve"> future</w:t>
      </w:r>
      <w:r w:rsidR="00FD64D8" w:rsidRPr="00CF7E03">
        <w:rPr>
          <w:rFonts w:ascii="Arial" w:eastAsiaTheme="minorEastAsia" w:hAnsi="Arial" w:cs="Arial"/>
          <w:sz w:val="22"/>
          <w:szCs w:val="22"/>
          <w:lang w:eastAsia="zh-CN"/>
        </w:rPr>
        <w:t xml:space="preserve"> </w:t>
      </w:r>
      <w:r w:rsidR="00E66CD5" w:rsidRPr="00CF7E03">
        <w:rPr>
          <w:rFonts w:ascii="Arial" w:eastAsiaTheme="minorEastAsia" w:hAnsi="Arial" w:cs="Arial"/>
          <w:sz w:val="22"/>
          <w:szCs w:val="22"/>
          <w:lang w:eastAsia="zh-CN"/>
        </w:rPr>
        <w:t>CH</w:t>
      </w:r>
      <w:r w:rsidR="00E66CD5" w:rsidRPr="00CF7E03">
        <w:rPr>
          <w:rFonts w:ascii="Arial" w:eastAsiaTheme="minorEastAsia" w:hAnsi="Arial" w:cs="Arial"/>
          <w:sz w:val="22"/>
          <w:szCs w:val="22"/>
          <w:vertAlign w:val="subscript"/>
          <w:lang w:eastAsia="zh-CN"/>
        </w:rPr>
        <w:t>4</w:t>
      </w:r>
      <w:r w:rsidR="00E66CD5" w:rsidRPr="00CF7E03">
        <w:rPr>
          <w:rFonts w:ascii="Arial" w:eastAsiaTheme="minorEastAsia" w:hAnsi="Arial" w:cs="Arial"/>
          <w:sz w:val="22"/>
          <w:szCs w:val="22"/>
          <w:lang w:eastAsia="zh-CN"/>
        </w:rPr>
        <w:t xml:space="preserve"> utilization </w:t>
      </w:r>
      <w:r w:rsidR="0040481F" w:rsidRPr="006F3396">
        <w:rPr>
          <w:rFonts w:ascii="Arial" w:eastAsiaTheme="minorEastAsia" w:hAnsi="Arial" w:cs="Arial"/>
          <w:i/>
          <w:sz w:val="22"/>
          <w:szCs w:val="22"/>
          <w:lang w:eastAsia="zh-CN"/>
        </w:rPr>
        <w:t>via</w:t>
      </w:r>
      <w:r w:rsidR="0040481F" w:rsidRPr="00CF7E03">
        <w:rPr>
          <w:rFonts w:ascii="Arial" w:eastAsiaTheme="minorEastAsia" w:hAnsi="Arial" w:cs="Arial"/>
          <w:sz w:val="22"/>
          <w:szCs w:val="22"/>
          <w:lang w:eastAsia="zh-CN"/>
        </w:rPr>
        <w:t xml:space="preserve"> </w:t>
      </w:r>
      <w:r w:rsidR="00FD64D8" w:rsidRPr="00CF7E03">
        <w:rPr>
          <w:rFonts w:ascii="Arial" w:eastAsiaTheme="minorEastAsia" w:hAnsi="Arial" w:cs="Arial"/>
          <w:sz w:val="22"/>
          <w:szCs w:val="22"/>
          <w:lang w:eastAsia="zh-CN"/>
        </w:rPr>
        <w:t xml:space="preserve">catalytic </w:t>
      </w:r>
      <w:r w:rsidR="00763B49">
        <w:rPr>
          <w:rFonts w:ascii="Arial" w:eastAsiaTheme="minorEastAsia" w:hAnsi="Arial" w:cs="Arial"/>
          <w:sz w:val="22"/>
          <w:szCs w:val="22"/>
          <w:lang w:eastAsia="zh-CN"/>
        </w:rPr>
        <w:t>TP</w:t>
      </w:r>
      <w:r w:rsidR="00E643D0" w:rsidRPr="00CF7E03">
        <w:rPr>
          <w:rFonts w:ascii="Arial" w:eastAsiaTheme="minorEastAsia" w:hAnsi="Arial" w:cs="Arial"/>
          <w:sz w:val="22"/>
          <w:szCs w:val="22"/>
          <w:lang w:eastAsia="zh-CN"/>
        </w:rPr>
        <w:t>.</w:t>
      </w:r>
    </w:p>
    <w:p w14:paraId="27D615B6" w14:textId="40335F06" w:rsidR="0064013E" w:rsidRPr="00CF7E03" w:rsidRDefault="00B52C67" w:rsidP="0064013E">
      <w:pPr>
        <w:spacing w:line="360" w:lineRule="auto"/>
        <w:jc w:val="center"/>
        <w:rPr>
          <w:rFonts w:ascii="Arial" w:eastAsiaTheme="minorEastAsia" w:hAnsi="Arial" w:cs="Arial"/>
          <w:sz w:val="22"/>
          <w:szCs w:val="22"/>
          <w:highlight w:val="yellow"/>
          <w:lang w:eastAsia="zh-CN"/>
        </w:rPr>
      </w:pPr>
      <w:r>
        <w:rPr>
          <w:rFonts w:ascii="Arial" w:eastAsiaTheme="minorEastAsia" w:hAnsi="Arial" w:cs="Arial"/>
          <w:noProof/>
          <w:sz w:val="22"/>
          <w:szCs w:val="22"/>
          <w:lang w:eastAsia="zh-CN"/>
        </w:rPr>
        <w:drawing>
          <wp:inline distT="0" distB="0" distL="0" distR="0" wp14:anchorId="5B6D019A" wp14:editId="793670C4">
            <wp:extent cx="4415790" cy="3440430"/>
            <wp:effectExtent l="0" t="0" r="3810" b="7620"/>
            <wp:docPr id="16121146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3">
                      <a:extLst>
                        <a:ext uri="{28A0092B-C50C-407E-A947-70E740481C1C}">
                          <a14:useLocalDpi xmlns:a14="http://schemas.microsoft.com/office/drawing/2010/main" val="0"/>
                        </a:ext>
                      </a:extLst>
                    </a:blip>
                    <a:srcRect l="17934" t="1476" r="4800" b="3271"/>
                    <a:stretch/>
                  </pic:blipFill>
                  <pic:spPr bwMode="auto">
                    <a:xfrm>
                      <a:off x="0" y="0"/>
                      <a:ext cx="4415790" cy="3440430"/>
                    </a:xfrm>
                    <a:prstGeom prst="rect">
                      <a:avLst/>
                    </a:prstGeom>
                    <a:noFill/>
                    <a:ln>
                      <a:noFill/>
                    </a:ln>
                    <a:extLst>
                      <a:ext uri="{53640926-AAD7-44D8-BBD7-CCE9431645EC}">
                        <a14:shadowObscured xmlns:a14="http://schemas.microsoft.com/office/drawing/2010/main"/>
                      </a:ext>
                    </a:extLst>
                  </pic:spPr>
                </pic:pic>
              </a:graphicData>
            </a:graphic>
          </wp:inline>
        </w:drawing>
      </w:r>
    </w:p>
    <w:p w14:paraId="5B0BA070" w14:textId="21AA0244" w:rsidR="0064013E" w:rsidRPr="006F3396" w:rsidRDefault="0064013E" w:rsidP="0064013E">
      <w:pPr>
        <w:spacing w:line="360" w:lineRule="auto"/>
        <w:jc w:val="both"/>
        <w:rPr>
          <w:rFonts w:ascii="Arial" w:eastAsiaTheme="minorEastAsia" w:hAnsi="Arial" w:cs="Arial"/>
          <w:sz w:val="22"/>
          <w:szCs w:val="22"/>
          <w:lang w:eastAsia="zh-CN"/>
        </w:rPr>
      </w:pPr>
      <w:bookmarkStart w:id="4" w:name="_Hlk167814534"/>
      <w:r w:rsidRPr="006F3396">
        <w:rPr>
          <w:rFonts w:ascii="Arial" w:hAnsi="Arial" w:cs="Arial"/>
          <w:b/>
          <w:iCs/>
          <w:sz w:val="22"/>
          <w:szCs w:val="22"/>
        </w:rPr>
        <w:t>Fig. </w:t>
      </w:r>
      <w:r w:rsidRPr="006F3396">
        <w:rPr>
          <w:rFonts w:ascii="Arial" w:eastAsiaTheme="minorEastAsia" w:hAnsi="Arial" w:cs="Arial"/>
          <w:b/>
          <w:iCs/>
          <w:sz w:val="22"/>
          <w:szCs w:val="22"/>
          <w:lang w:eastAsia="zh-CN"/>
        </w:rPr>
        <w:t>5</w:t>
      </w:r>
      <w:r w:rsidRPr="006F3396">
        <w:rPr>
          <w:rFonts w:ascii="Arial" w:hAnsi="Arial" w:cs="Arial"/>
          <w:b/>
          <w:iCs/>
          <w:sz w:val="22"/>
          <w:szCs w:val="22"/>
        </w:rPr>
        <w:t>. </w:t>
      </w:r>
      <w:r w:rsidRPr="00CF7E03">
        <w:rPr>
          <w:rFonts w:ascii="Arial" w:eastAsiaTheme="minorEastAsia" w:hAnsi="Arial" w:cs="Arial"/>
          <w:b/>
          <w:iCs/>
          <w:sz w:val="22"/>
          <w:szCs w:val="22"/>
          <w:lang w:eastAsia="zh-CN"/>
        </w:rPr>
        <w:t>Emerging</w:t>
      </w:r>
      <w:r w:rsidRPr="006F3396">
        <w:rPr>
          <w:rFonts w:ascii="Arial" w:eastAsiaTheme="minorEastAsia" w:hAnsi="Arial" w:cs="Arial"/>
          <w:b/>
          <w:iCs/>
          <w:sz w:val="22"/>
          <w:szCs w:val="22"/>
          <w:lang w:eastAsia="zh-CN"/>
        </w:rPr>
        <w:t xml:space="preserve"> acetylene synthesis routes</w:t>
      </w:r>
      <w:r w:rsidRPr="006F3396">
        <w:rPr>
          <w:rFonts w:ascii="Arial" w:hAnsi="Arial" w:cs="Arial"/>
          <w:b/>
          <w:iCs/>
          <w:sz w:val="22"/>
          <w:szCs w:val="22"/>
        </w:rPr>
        <w:t xml:space="preserve">. </w:t>
      </w:r>
      <w:r w:rsidRPr="006F3396">
        <w:rPr>
          <w:rFonts w:ascii="Arial" w:eastAsiaTheme="minorEastAsia" w:hAnsi="Arial" w:cs="Arial"/>
          <w:b/>
          <w:iCs/>
          <w:sz w:val="22"/>
          <w:szCs w:val="22"/>
          <w:lang w:eastAsia="zh-CN"/>
        </w:rPr>
        <w:t>a.</w:t>
      </w:r>
      <w:r w:rsidRPr="00CF7E03">
        <w:rPr>
          <w:rFonts w:ascii="Arial" w:eastAsiaTheme="minorEastAsia" w:hAnsi="Arial" w:cs="Arial"/>
          <w:iCs/>
          <w:sz w:val="22"/>
          <w:szCs w:val="22"/>
          <w:lang w:eastAsia="zh-CN"/>
        </w:rPr>
        <w:t> </w:t>
      </w:r>
      <w:r w:rsidRPr="006F3396">
        <w:rPr>
          <w:rFonts w:ascii="Arial" w:eastAsiaTheme="minorEastAsia" w:hAnsi="Arial" w:cs="Arial"/>
          <w:iCs/>
          <w:sz w:val="22"/>
          <w:szCs w:val="22"/>
          <w:lang w:eastAsia="zh-CN"/>
        </w:rPr>
        <w:t>Structure of electrode- and electrodeless</w:t>
      </w:r>
      <w:r w:rsidR="004823CA" w:rsidRPr="006F3396">
        <w:rPr>
          <w:rFonts w:ascii="Arial" w:eastAsiaTheme="minorEastAsia" w:hAnsi="Arial" w:cs="Arial"/>
          <w:iCs/>
          <w:sz w:val="22"/>
          <w:szCs w:val="22"/>
          <w:lang w:eastAsia="zh-CN"/>
        </w:rPr>
        <w:t>-based</w:t>
      </w:r>
      <w:r w:rsidRPr="006F3396">
        <w:rPr>
          <w:rFonts w:ascii="Arial" w:eastAsiaTheme="minorEastAsia" w:hAnsi="Arial" w:cs="Arial"/>
          <w:iCs/>
          <w:sz w:val="22"/>
          <w:szCs w:val="22"/>
          <w:lang w:eastAsia="zh-CN"/>
        </w:rPr>
        <w:t xml:space="preserve"> plasma reactors among non-thermal plasma.</w:t>
      </w:r>
      <w:r w:rsidRPr="006F3396">
        <w:rPr>
          <w:rFonts w:ascii="Arial" w:eastAsiaTheme="minorEastAsia" w:hAnsi="Arial" w:cs="Arial"/>
          <w:b/>
          <w:iCs/>
          <w:sz w:val="22"/>
          <w:szCs w:val="22"/>
          <w:lang w:eastAsia="zh-CN"/>
        </w:rPr>
        <w:t xml:space="preserve"> b.</w:t>
      </w:r>
      <w:r w:rsidRPr="00CF7E03">
        <w:rPr>
          <w:rFonts w:ascii="Arial" w:eastAsiaTheme="minorEastAsia" w:hAnsi="Arial" w:cs="Arial"/>
          <w:iCs/>
          <w:sz w:val="22"/>
          <w:szCs w:val="22"/>
          <w:lang w:eastAsia="zh-CN"/>
        </w:rPr>
        <w:t> </w:t>
      </w:r>
      <w:r w:rsidRPr="006F3396">
        <w:rPr>
          <w:rFonts w:ascii="Arial" w:eastAsiaTheme="minorEastAsia" w:hAnsi="Arial" w:cs="Arial"/>
          <w:iCs/>
          <w:sz w:val="22"/>
          <w:szCs w:val="22"/>
          <w:lang w:eastAsia="zh-CN"/>
        </w:rPr>
        <w:t>Conversion</w:t>
      </w:r>
      <w:r w:rsidRPr="006F3396">
        <w:rPr>
          <w:rFonts w:ascii="Arial" w:eastAsiaTheme="minorEastAsia" w:hAnsi="Arial" w:cs="Arial"/>
          <w:iCs/>
          <w:sz w:val="22"/>
          <w:szCs w:val="22"/>
          <w:lang w:eastAsia="zh-CN"/>
        </w:rPr>
        <w:noBreakHyphen/>
        <w:t xml:space="preserve">selectivity trend from thermal pyrolysis, non-thermal and thermal plasma. </w:t>
      </w:r>
      <w:r w:rsidRPr="006F3396">
        <w:rPr>
          <w:rFonts w:ascii="Arial" w:eastAsiaTheme="minorEastAsia" w:hAnsi="Arial" w:cs="Arial"/>
          <w:b/>
          <w:iCs/>
          <w:sz w:val="22"/>
          <w:szCs w:val="22"/>
          <w:lang w:eastAsia="zh-CN"/>
        </w:rPr>
        <w:t>c</w:t>
      </w:r>
      <w:r w:rsidRPr="006F3396">
        <w:rPr>
          <w:rFonts w:ascii="Arial" w:hAnsi="Arial" w:cs="Arial"/>
          <w:b/>
          <w:iCs/>
          <w:sz w:val="22"/>
          <w:szCs w:val="22"/>
        </w:rPr>
        <w:t>.</w:t>
      </w:r>
      <w:r w:rsidRPr="00CF7E03">
        <w:rPr>
          <w:rFonts w:ascii="Arial" w:hAnsi="Arial" w:cs="Arial"/>
          <w:b/>
          <w:iCs/>
          <w:sz w:val="22"/>
          <w:szCs w:val="22"/>
        </w:rPr>
        <w:t> </w:t>
      </w:r>
      <w:r w:rsidRPr="006F3396">
        <w:rPr>
          <w:rFonts w:ascii="Arial" w:eastAsiaTheme="minorEastAsia" w:hAnsi="Arial" w:cs="Arial"/>
          <w:iCs/>
          <w:sz w:val="22"/>
          <w:szCs w:val="22"/>
          <w:lang w:eastAsia="zh-CN"/>
        </w:rPr>
        <w:t>Conversion</w:t>
      </w:r>
      <w:r w:rsidRPr="006F3396">
        <w:rPr>
          <w:rFonts w:ascii="Arial" w:eastAsiaTheme="minorEastAsia" w:hAnsi="Arial" w:cs="Arial"/>
          <w:iCs/>
          <w:sz w:val="22"/>
          <w:szCs w:val="22"/>
          <w:lang w:eastAsia="zh-CN"/>
        </w:rPr>
        <w:noBreakHyphen/>
        <w:t>selectivity</w:t>
      </w:r>
      <w:r w:rsidRPr="006F3396">
        <w:rPr>
          <w:rFonts w:ascii="Arial" w:hAnsi="Arial" w:cs="Arial"/>
          <w:b/>
          <w:iCs/>
          <w:sz w:val="22"/>
          <w:szCs w:val="22"/>
        </w:rPr>
        <w:t xml:space="preserve"> </w:t>
      </w:r>
      <w:r w:rsidRPr="006F3396">
        <w:rPr>
          <w:rFonts w:ascii="Arial" w:eastAsiaTheme="minorEastAsia" w:hAnsi="Arial" w:cs="Arial"/>
          <w:bCs/>
          <w:iCs/>
          <w:sz w:val="22"/>
          <w:szCs w:val="22"/>
          <w:lang w:eastAsia="zh-CN"/>
        </w:rPr>
        <w:t xml:space="preserve">trend and energy </w:t>
      </w:r>
      <w:bookmarkStart w:id="5" w:name="_Hlk172709744"/>
      <w:r w:rsidRPr="006F3396">
        <w:rPr>
          <w:rFonts w:ascii="Arial" w:eastAsiaTheme="minorEastAsia" w:hAnsi="Arial" w:cs="Arial"/>
          <w:bCs/>
          <w:iCs/>
          <w:sz w:val="22"/>
          <w:szCs w:val="22"/>
          <w:lang w:eastAsia="zh-CN"/>
        </w:rPr>
        <w:t xml:space="preserve">requirement </w:t>
      </w:r>
      <w:bookmarkEnd w:id="5"/>
      <w:r w:rsidRPr="006F3396">
        <w:rPr>
          <w:rFonts w:ascii="Arial" w:eastAsiaTheme="minorEastAsia" w:hAnsi="Arial" w:cs="Arial"/>
          <w:bCs/>
          <w:iCs/>
          <w:sz w:val="22"/>
          <w:szCs w:val="22"/>
          <w:lang w:eastAsia="zh-CN"/>
        </w:rPr>
        <w:t>(kWh</w:t>
      </w:r>
      <w:r w:rsidRPr="00CF7E03">
        <w:rPr>
          <w:rFonts w:ascii="Arial" w:eastAsiaTheme="minorEastAsia" w:hAnsi="Arial" w:cs="Arial"/>
          <w:bCs/>
          <w:iCs/>
          <w:sz w:val="22"/>
          <w:szCs w:val="22"/>
          <w:lang w:eastAsia="zh-CN"/>
        </w:rPr>
        <w:t> </w:t>
      </w:r>
      <w:r w:rsidRPr="006F3396">
        <w:rPr>
          <w:rFonts w:ascii="Arial" w:eastAsiaTheme="minorEastAsia" w:hAnsi="Arial" w:cs="Arial"/>
          <w:bCs/>
          <w:iCs/>
          <w:sz w:val="22"/>
          <w:szCs w:val="22"/>
          <w:lang w:eastAsia="zh-CN"/>
        </w:rPr>
        <w:t>kg</w:t>
      </w:r>
      <w:r w:rsidRPr="00CF7E03">
        <w:rPr>
          <w:rFonts w:ascii="Arial" w:eastAsiaTheme="minorEastAsia" w:hAnsi="Arial" w:cs="Arial"/>
          <w:bCs/>
          <w:iCs/>
          <w:sz w:val="22"/>
          <w:szCs w:val="22"/>
          <w:vertAlign w:val="superscript"/>
          <w:lang w:eastAsia="zh-CN"/>
        </w:rPr>
        <w:t>–</w:t>
      </w:r>
      <w:r w:rsidRPr="006F3396">
        <w:rPr>
          <w:rFonts w:ascii="Arial" w:eastAsiaTheme="minorEastAsia" w:hAnsi="Arial" w:cs="Arial"/>
          <w:bCs/>
          <w:iCs/>
          <w:sz w:val="22"/>
          <w:szCs w:val="22"/>
          <w:vertAlign w:val="superscript"/>
          <w:lang w:eastAsia="zh-CN"/>
        </w:rPr>
        <w:t>1</w:t>
      </w:r>
      <w:r w:rsidRPr="00CF7E03">
        <w:rPr>
          <w:rFonts w:ascii="Arial" w:eastAsiaTheme="minorEastAsia" w:hAnsi="Arial" w:cs="Arial"/>
          <w:bCs/>
          <w:iCs/>
          <w:sz w:val="22"/>
          <w:szCs w:val="22"/>
          <w:lang w:eastAsia="zh-CN"/>
        </w:rPr>
        <w:t> </w:t>
      </w:r>
      <w:r w:rsidRPr="006F3396">
        <w:rPr>
          <w:rFonts w:ascii="Arial" w:eastAsiaTheme="minorEastAsia" w:hAnsi="Arial" w:cs="Arial"/>
          <w:bCs/>
          <w:iCs/>
          <w:sz w:val="22"/>
          <w:szCs w:val="22"/>
          <w:lang w:eastAsia="zh-CN"/>
        </w:rPr>
        <w:t>C</w:t>
      </w:r>
      <w:r w:rsidRPr="006F3396">
        <w:rPr>
          <w:rFonts w:ascii="Arial" w:eastAsiaTheme="minorEastAsia" w:hAnsi="Arial" w:cs="Arial"/>
          <w:bCs/>
          <w:iCs/>
          <w:sz w:val="22"/>
          <w:szCs w:val="22"/>
          <w:vertAlign w:val="subscript"/>
          <w:lang w:eastAsia="zh-CN"/>
        </w:rPr>
        <w:t>2</w:t>
      </w:r>
      <w:r w:rsidRPr="006F3396">
        <w:rPr>
          <w:rFonts w:ascii="Arial" w:eastAsiaTheme="minorEastAsia" w:hAnsi="Arial" w:cs="Arial"/>
          <w:bCs/>
          <w:iCs/>
          <w:sz w:val="22"/>
          <w:szCs w:val="22"/>
          <w:lang w:eastAsia="zh-CN"/>
        </w:rPr>
        <w:t>H</w:t>
      </w:r>
      <w:r w:rsidRPr="006F3396">
        <w:rPr>
          <w:rFonts w:ascii="Arial" w:eastAsiaTheme="minorEastAsia" w:hAnsi="Arial" w:cs="Arial"/>
          <w:bCs/>
          <w:iCs/>
          <w:sz w:val="22"/>
          <w:szCs w:val="22"/>
          <w:vertAlign w:val="subscript"/>
          <w:lang w:eastAsia="zh-CN"/>
        </w:rPr>
        <w:t>2</w:t>
      </w:r>
      <w:r w:rsidRPr="006F3396">
        <w:rPr>
          <w:rFonts w:ascii="Arial" w:eastAsiaTheme="minorEastAsia" w:hAnsi="Arial" w:cs="Arial"/>
          <w:bCs/>
          <w:iCs/>
          <w:sz w:val="22"/>
          <w:szCs w:val="22"/>
          <w:lang w:eastAsia="zh-CN"/>
        </w:rPr>
        <w:t xml:space="preserve">) for representative non-thermal </w:t>
      </w:r>
      <w:r w:rsidR="005C1B0F" w:rsidRPr="006F3396">
        <w:rPr>
          <w:rFonts w:ascii="Arial" w:eastAsiaTheme="minorEastAsia" w:hAnsi="Arial" w:cs="Arial"/>
          <w:iCs/>
          <w:sz w:val="22"/>
          <w:szCs w:val="22"/>
          <w:lang w:eastAsia="zh-CN"/>
        </w:rPr>
        <w:t xml:space="preserve">(cold and warm) </w:t>
      </w:r>
      <w:r w:rsidRPr="006F3396">
        <w:rPr>
          <w:rFonts w:ascii="Arial" w:eastAsiaTheme="minorEastAsia" w:hAnsi="Arial" w:cs="Arial"/>
          <w:bCs/>
          <w:iCs/>
          <w:sz w:val="22"/>
          <w:szCs w:val="22"/>
          <w:lang w:eastAsia="zh-CN"/>
        </w:rPr>
        <w:t xml:space="preserve">and </w:t>
      </w:r>
      <w:r w:rsidR="005C1B0F">
        <w:rPr>
          <w:rFonts w:ascii="Arial" w:eastAsiaTheme="minorEastAsia" w:hAnsi="Arial" w:cs="Arial" w:hint="eastAsia"/>
          <w:bCs/>
          <w:iCs/>
          <w:sz w:val="22"/>
          <w:szCs w:val="22"/>
          <w:lang w:eastAsia="zh-CN"/>
        </w:rPr>
        <w:lastRenderedPageBreak/>
        <w:t>thermal plasma</w:t>
      </w:r>
      <w:r>
        <w:rPr>
          <w:rFonts w:ascii="Arial" w:eastAsiaTheme="minorEastAsia" w:hAnsi="Arial" w:cs="Arial" w:hint="eastAsia"/>
          <w:bCs/>
          <w:iCs/>
          <w:sz w:val="22"/>
          <w:szCs w:val="22"/>
          <w:lang w:eastAsia="zh-CN"/>
        </w:rPr>
        <w:t xml:space="preserve"> </w:t>
      </w:r>
      <w:r w:rsidRPr="006F3396">
        <w:rPr>
          <w:rFonts w:ascii="Arial" w:eastAsiaTheme="minorEastAsia" w:hAnsi="Arial" w:cs="Arial"/>
          <w:bCs/>
          <w:iCs/>
          <w:sz w:val="22"/>
          <w:szCs w:val="22"/>
          <w:lang w:eastAsia="zh-CN"/>
        </w:rPr>
        <w:t>routes.</w:t>
      </w:r>
      <w:r w:rsidRPr="006F3396">
        <w:rPr>
          <w:rFonts w:ascii="Arial" w:eastAsiaTheme="minorEastAsia" w:hAnsi="Arial" w:cs="Arial"/>
          <w:iCs/>
          <w:sz w:val="22"/>
          <w:szCs w:val="22"/>
          <w:lang w:eastAsia="zh-CN"/>
        </w:rPr>
        <w:t xml:space="preserve"> </w:t>
      </w:r>
      <w:r w:rsidRPr="006F3396">
        <w:rPr>
          <w:rFonts w:ascii="Arial" w:eastAsiaTheme="minorEastAsia" w:hAnsi="Arial" w:cs="Arial"/>
          <w:b/>
          <w:iCs/>
          <w:sz w:val="22"/>
          <w:szCs w:val="22"/>
          <w:lang w:eastAsia="zh-CN"/>
        </w:rPr>
        <w:t>d</w:t>
      </w:r>
      <w:r w:rsidRPr="006F3396">
        <w:rPr>
          <w:rFonts w:ascii="Arial" w:hAnsi="Arial" w:cs="Arial"/>
          <w:b/>
          <w:iCs/>
          <w:sz w:val="22"/>
          <w:szCs w:val="22"/>
        </w:rPr>
        <w:t>.</w:t>
      </w:r>
      <w:r w:rsidRPr="00CF7E03">
        <w:rPr>
          <w:rFonts w:ascii="Arial" w:hAnsi="Arial" w:cs="Arial"/>
          <w:iCs/>
          <w:sz w:val="22"/>
          <w:szCs w:val="22"/>
        </w:rPr>
        <w:t> </w:t>
      </w:r>
      <w:r w:rsidRPr="006F3396">
        <w:rPr>
          <w:rFonts w:ascii="Arial" w:eastAsiaTheme="minorEastAsia" w:hAnsi="Arial" w:cs="Arial"/>
          <w:iCs/>
          <w:sz w:val="22"/>
          <w:szCs w:val="22"/>
          <w:lang w:eastAsia="zh-CN"/>
        </w:rPr>
        <w:t>Representative c</w:t>
      </w:r>
      <w:r w:rsidRPr="006F3396">
        <w:rPr>
          <w:rFonts w:ascii="Arial" w:hAnsi="Arial" w:cs="Arial"/>
          <w:iCs/>
          <w:sz w:val="22"/>
          <w:szCs w:val="22"/>
        </w:rPr>
        <w:t>atalyst type, reaction temperature (°C), CH</w:t>
      </w:r>
      <w:r w:rsidRPr="006F3396">
        <w:rPr>
          <w:rFonts w:ascii="Arial" w:hAnsi="Arial" w:cs="Arial"/>
          <w:iCs/>
          <w:sz w:val="22"/>
          <w:szCs w:val="22"/>
          <w:vertAlign w:val="subscript"/>
        </w:rPr>
        <w:t>4</w:t>
      </w:r>
      <w:r w:rsidRPr="006F3396">
        <w:rPr>
          <w:rFonts w:ascii="Arial" w:hAnsi="Arial" w:cs="Arial"/>
          <w:iCs/>
          <w:sz w:val="22"/>
          <w:szCs w:val="22"/>
        </w:rPr>
        <w:t xml:space="preserve"> conversion, </w:t>
      </w:r>
      <w:r w:rsidRPr="006F3396">
        <w:rPr>
          <w:rFonts w:ascii="Arial" w:eastAsiaTheme="minorEastAsia" w:hAnsi="Arial" w:cs="Arial"/>
          <w:iCs/>
          <w:sz w:val="22"/>
          <w:szCs w:val="22"/>
          <w:lang w:eastAsia="zh-CN"/>
        </w:rPr>
        <w:t>C</w:t>
      </w:r>
      <w:r w:rsidRPr="006F3396">
        <w:rPr>
          <w:rFonts w:ascii="Arial" w:eastAsiaTheme="minorEastAsia" w:hAnsi="Arial" w:cs="Arial"/>
          <w:iCs/>
          <w:sz w:val="22"/>
          <w:szCs w:val="22"/>
          <w:vertAlign w:val="subscript"/>
          <w:lang w:eastAsia="zh-CN"/>
        </w:rPr>
        <w:t>2</w:t>
      </w:r>
      <w:r w:rsidRPr="006F3396">
        <w:rPr>
          <w:rFonts w:ascii="Arial" w:eastAsiaTheme="minorEastAsia" w:hAnsi="Arial" w:cs="Arial"/>
          <w:iCs/>
          <w:sz w:val="22"/>
          <w:szCs w:val="22"/>
          <w:lang w:eastAsia="zh-CN"/>
        </w:rPr>
        <w:t>H</w:t>
      </w:r>
      <w:r w:rsidRPr="006F3396">
        <w:rPr>
          <w:rFonts w:ascii="Arial" w:eastAsiaTheme="minorEastAsia" w:hAnsi="Arial" w:cs="Arial"/>
          <w:iCs/>
          <w:sz w:val="22"/>
          <w:szCs w:val="22"/>
          <w:vertAlign w:val="subscript"/>
          <w:lang w:eastAsia="zh-CN"/>
        </w:rPr>
        <w:t>2</w:t>
      </w:r>
      <w:r w:rsidRPr="006F3396">
        <w:rPr>
          <w:rFonts w:ascii="Arial" w:eastAsiaTheme="minorEastAsia" w:hAnsi="Arial" w:cs="Arial"/>
          <w:iCs/>
          <w:sz w:val="22"/>
          <w:szCs w:val="22"/>
          <w:lang w:eastAsia="zh-CN"/>
        </w:rPr>
        <w:t xml:space="preserve"> and C</w:t>
      </w:r>
      <w:r w:rsidRPr="006F3396">
        <w:rPr>
          <w:rFonts w:ascii="Arial" w:eastAsiaTheme="minorEastAsia" w:hAnsi="Arial" w:cs="Arial"/>
          <w:iCs/>
          <w:sz w:val="22"/>
          <w:szCs w:val="22"/>
          <w:vertAlign w:val="subscript"/>
          <w:lang w:eastAsia="zh-CN"/>
        </w:rPr>
        <w:t>2</w:t>
      </w:r>
      <w:r w:rsidRPr="006F3396">
        <w:rPr>
          <w:rFonts w:ascii="Arial" w:eastAsiaTheme="minorEastAsia" w:hAnsi="Arial" w:cs="Arial"/>
          <w:iCs/>
          <w:sz w:val="22"/>
          <w:szCs w:val="22"/>
          <w:lang w:eastAsia="zh-CN"/>
        </w:rPr>
        <w:t xml:space="preserve"> selectivity in non-oxidative CH</w:t>
      </w:r>
      <w:r w:rsidRPr="006F3396">
        <w:rPr>
          <w:rFonts w:ascii="Arial" w:eastAsiaTheme="minorEastAsia" w:hAnsi="Arial" w:cs="Arial"/>
          <w:iCs/>
          <w:sz w:val="22"/>
          <w:szCs w:val="22"/>
          <w:vertAlign w:val="subscript"/>
          <w:lang w:eastAsia="zh-CN"/>
        </w:rPr>
        <w:t>4</w:t>
      </w:r>
      <w:r w:rsidRPr="006F3396">
        <w:rPr>
          <w:rFonts w:ascii="Arial" w:eastAsiaTheme="minorEastAsia" w:hAnsi="Arial" w:cs="Arial"/>
          <w:iCs/>
          <w:sz w:val="22"/>
          <w:szCs w:val="22"/>
          <w:lang w:eastAsia="zh-CN"/>
        </w:rPr>
        <w:t xml:space="preserve"> conversion.</w:t>
      </w:r>
      <w:bookmarkEnd w:id="4"/>
    </w:p>
    <w:p w14:paraId="02F38116" w14:textId="5DC5E31C" w:rsidR="005B36E0" w:rsidRPr="00CF7E03" w:rsidRDefault="005B36E0" w:rsidP="006F3396">
      <w:pPr>
        <w:pStyle w:val="ListParagraph"/>
        <w:numPr>
          <w:ilvl w:val="0"/>
          <w:numId w:val="29"/>
        </w:numPr>
        <w:spacing w:before="240" w:line="360" w:lineRule="auto"/>
        <w:ind w:left="450" w:hanging="450"/>
        <w:jc w:val="both"/>
        <w:rPr>
          <w:rFonts w:ascii="Arial" w:hAnsi="Arial" w:cs="Arial"/>
          <w:b/>
          <w:bCs/>
          <w:sz w:val="22"/>
          <w:szCs w:val="22"/>
        </w:rPr>
      </w:pPr>
      <w:bookmarkStart w:id="6" w:name="_Hlk167874643"/>
      <w:r w:rsidRPr="00CF7E03">
        <w:rPr>
          <w:rFonts w:ascii="Arial" w:eastAsiaTheme="minorEastAsia" w:hAnsi="Arial" w:cs="Arial"/>
          <w:b/>
          <w:bCs/>
          <w:sz w:val="22"/>
          <w:szCs w:val="22"/>
          <w:lang w:eastAsia="zh-CN"/>
        </w:rPr>
        <w:t>Sustainable carbon resources</w:t>
      </w:r>
      <w:r w:rsidR="004F2441" w:rsidRPr="00CF7E03">
        <w:rPr>
          <w:rFonts w:ascii="Arial" w:eastAsiaTheme="minorEastAsia" w:hAnsi="Arial" w:cs="Arial"/>
          <w:b/>
          <w:bCs/>
          <w:sz w:val="22"/>
          <w:szCs w:val="22"/>
          <w:lang w:eastAsia="zh-CN"/>
        </w:rPr>
        <w:t xml:space="preserve"> for </w:t>
      </w:r>
      <w:r w:rsidR="00632442" w:rsidRPr="00CF7E03">
        <w:rPr>
          <w:rFonts w:ascii="Arial" w:eastAsiaTheme="minorEastAsia" w:hAnsi="Arial" w:cs="Arial"/>
          <w:b/>
          <w:bCs/>
          <w:sz w:val="22"/>
          <w:szCs w:val="22"/>
          <w:lang w:eastAsia="zh-CN"/>
        </w:rPr>
        <w:t xml:space="preserve">acetylene </w:t>
      </w:r>
      <w:r w:rsidR="004F2441" w:rsidRPr="00CF7E03">
        <w:rPr>
          <w:rFonts w:ascii="Arial" w:eastAsiaTheme="minorEastAsia" w:hAnsi="Arial" w:cs="Arial"/>
          <w:b/>
          <w:bCs/>
          <w:sz w:val="22"/>
          <w:szCs w:val="22"/>
          <w:lang w:eastAsia="zh-CN"/>
        </w:rPr>
        <w:t>synthesis</w:t>
      </w:r>
      <w:r w:rsidRPr="00CF7E03">
        <w:rPr>
          <w:rFonts w:ascii="Arial" w:eastAsiaTheme="minorEastAsia" w:hAnsi="Arial" w:cs="Arial"/>
          <w:b/>
          <w:bCs/>
          <w:sz w:val="22"/>
          <w:szCs w:val="22"/>
          <w:lang w:eastAsia="zh-CN"/>
        </w:rPr>
        <w:t xml:space="preserve"> </w:t>
      </w:r>
      <w:bookmarkEnd w:id="6"/>
      <w:r w:rsidR="00386808" w:rsidRPr="001D24DD">
        <w:rPr>
          <w:rFonts w:ascii="Arial" w:eastAsiaTheme="minorEastAsia" w:hAnsi="Arial" w:cs="Arial"/>
          <w:bCs/>
          <w:sz w:val="22"/>
          <w:szCs w:val="22"/>
          <w:highlight w:val="yellow"/>
          <w:lang w:eastAsia="zh-CN"/>
        </w:rPr>
        <w:t>(</w:t>
      </w:r>
      <w:r w:rsidR="0087061B" w:rsidRPr="001D24DD">
        <w:rPr>
          <w:rFonts w:ascii="Arial" w:eastAsiaTheme="minorEastAsia" w:hAnsi="Arial" w:cs="Arial"/>
          <w:bCs/>
          <w:sz w:val="22"/>
          <w:szCs w:val="22"/>
          <w:highlight w:val="yellow"/>
          <w:lang w:eastAsia="zh-CN"/>
        </w:rPr>
        <w:t xml:space="preserve">ca. </w:t>
      </w:r>
      <w:r w:rsidR="00811540" w:rsidRPr="001D24DD">
        <w:rPr>
          <w:rFonts w:ascii="Arial" w:eastAsiaTheme="minorEastAsia" w:hAnsi="Arial" w:cs="Arial"/>
          <w:bCs/>
          <w:sz w:val="22"/>
          <w:szCs w:val="22"/>
          <w:highlight w:val="yellow"/>
          <w:lang w:eastAsia="zh-CN"/>
        </w:rPr>
        <w:t>734</w:t>
      </w:r>
      <w:r w:rsidR="00386808" w:rsidRPr="001D24DD">
        <w:rPr>
          <w:rFonts w:ascii="Arial" w:eastAsiaTheme="minorEastAsia" w:hAnsi="Arial" w:cs="Arial"/>
          <w:bCs/>
          <w:sz w:val="22"/>
          <w:szCs w:val="22"/>
          <w:highlight w:val="yellow"/>
          <w:lang w:eastAsia="zh-CN"/>
        </w:rPr>
        <w:t xml:space="preserve"> words)</w:t>
      </w:r>
    </w:p>
    <w:p w14:paraId="2A8E997C" w14:textId="0121C9DE" w:rsidR="00290EF5" w:rsidRPr="00CF7E03" w:rsidRDefault="00F84881" w:rsidP="006F3396">
      <w:pPr>
        <w:pStyle w:val="ListParagraph"/>
        <w:spacing w:line="360" w:lineRule="auto"/>
        <w:ind w:left="0"/>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Fossil fuel-based</w:t>
      </w:r>
      <w:r w:rsidRPr="00CF7E03">
        <w:rPr>
          <w:rFonts w:ascii="Arial" w:hAnsi="Arial" w:cs="Arial"/>
          <w:sz w:val="22"/>
          <w:szCs w:val="22"/>
        </w:rPr>
        <w:t xml:space="preserve"> C</w:t>
      </w:r>
      <w:r w:rsidRPr="00CF7E03">
        <w:rPr>
          <w:rFonts w:ascii="Arial" w:hAnsi="Arial" w:cs="Arial"/>
          <w:sz w:val="22"/>
          <w:szCs w:val="22"/>
          <w:vertAlign w:val="subscript"/>
        </w:rPr>
        <w:t>2</w:t>
      </w:r>
      <w:r w:rsidRPr="00CF7E03">
        <w:rPr>
          <w:rFonts w:ascii="Arial" w:hAnsi="Arial" w:cs="Arial"/>
          <w:sz w:val="22"/>
          <w:szCs w:val="22"/>
        </w:rPr>
        <w:t>H</w:t>
      </w:r>
      <w:r w:rsidRPr="00CF7E03">
        <w:rPr>
          <w:rFonts w:ascii="Arial" w:hAnsi="Arial" w:cs="Arial"/>
          <w:sz w:val="22"/>
          <w:szCs w:val="22"/>
          <w:vertAlign w:val="subscript"/>
        </w:rPr>
        <w:t>2</w:t>
      </w:r>
      <w:r w:rsidRPr="00CF7E03">
        <w:rPr>
          <w:rFonts w:ascii="Arial" w:eastAsiaTheme="minorEastAsia" w:hAnsi="Arial" w:cs="Arial"/>
          <w:sz w:val="22"/>
          <w:szCs w:val="22"/>
          <w:lang w:eastAsia="zh-CN"/>
        </w:rPr>
        <w:t xml:space="preserve"> </w:t>
      </w:r>
      <w:r w:rsidR="0021234A">
        <w:rPr>
          <w:rFonts w:ascii="Arial" w:eastAsiaTheme="minorEastAsia" w:hAnsi="Arial" w:cs="Arial" w:hint="eastAsia"/>
          <w:sz w:val="22"/>
          <w:szCs w:val="22"/>
          <w:lang w:eastAsia="zh-CN"/>
        </w:rPr>
        <w:t>production</w:t>
      </w:r>
      <w:r w:rsidRPr="00CF7E03">
        <w:rPr>
          <w:rFonts w:ascii="Arial" w:eastAsiaTheme="minorEastAsia" w:hAnsi="Arial" w:cs="Arial"/>
          <w:sz w:val="22"/>
          <w:szCs w:val="22"/>
          <w:lang w:eastAsia="zh-CN"/>
        </w:rPr>
        <w:t xml:space="preserve"> relies on four </w:t>
      </w:r>
      <w:r w:rsidR="00366BBF" w:rsidRPr="00CF7E03">
        <w:rPr>
          <w:rFonts w:ascii="Arial" w:eastAsiaTheme="minorEastAsia" w:hAnsi="Arial" w:cs="Arial"/>
          <w:sz w:val="22"/>
          <w:szCs w:val="22"/>
          <w:lang w:eastAsia="zh-CN"/>
        </w:rPr>
        <w:t>primary</w:t>
      </w:r>
      <w:r w:rsidR="003C35CB"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technologies</w:t>
      </w:r>
      <w:r w:rsidR="00366BBF" w:rsidRPr="00CF7E03">
        <w:rPr>
          <w:rFonts w:ascii="Arial" w:eastAsiaTheme="minorEastAsia" w:hAnsi="Arial" w:cs="Arial"/>
          <w:sz w:val="22"/>
          <w:szCs w:val="22"/>
          <w:lang w:eastAsia="zh-CN"/>
        </w:rPr>
        <w:t>:</w:t>
      </w:r>
      <w:r w:rsidRPr="00CF7E03">
        <w:rPr>
          <w:rFonts w:ascii="Arial" w:eastAsiaTheme="minorEastAsia" w:hAnsi="Arial" w:cs="Arial"/>
          <w:sz w:val="22"/>
          <w:szCs w:val="22"/>
          <w:lang w:eastAsia="zh-CN"/>
        </w:rPr>
        <w:t xml:space="preserve"> CaC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PC, </w:t>
      </w:r>
      <w:r w:rsidR="00763B49">
        <w:rPr>
          <w:rFonts w:ascii="Arial" w:eastAsiaTheme="minorEastAsia" w:hAnsi="Arial" w:cs="Arial"/>
          <w:sz w:val="22"/>
          <w:szCs w:val="22"/>
          <w:lang w:eastAsia="zh-CN"/>
        </w:rPr>
        <w:t>TP</w:t>
      </w:r>
      <w:r w:rsidRPr="00CF7E03">
        <w:rPr>
          <w:rFonts w:ascii="Arial" w:hAnsi="Arial" w:cs="Arial"/>
          <w:sz w:val="22"/>
          <w:szCs w:val="22"/>
        </w:rPr>
        <w:t>,</w:t>
      </w:r>
      <w:r w:rsidRPr="00CF7E03">
        <w:rPr>
          <w:rFonts w:ascii="Arial" w:eastAsiaTheme="minorEastAsia" w:hAnsi="Arial" w:cs="Arial"/>
          <w:sz w:val="22"/>
          <w:szCs w:val="22"/>
          <w:lang w:eastAsia="zh-CN"/>
        </w:rPr>
        <w:t xml:space="preserve"> and plasma (</w:t>
      </w:r>
      <w:r w:rsidRPr="00CF7E03">
        <w:rPr>
          <w:rFonts w:ascii="Arial" w:eastAsiaTheme="minorEastAsia" w:hAnsi="Arial" w:cs="Arial"/>
          <w:b/>
          <w:bCs/>
          <w:sz w:val="22"/>
          <w:szCs w:val="22"/>
          <w:lang w:eastAsia="zh-CN"/>
        </w:rPr>
        <w:t>Fig</w:t>
      </w:r>
      <w:r w:rsidR="00BA0762" w:rsidRPr="00CF7E03">
        <w:rPr>
          <w:rFonts w:ascii="Arial" w:eastAsiaTheme="minorEastAsia" w:hAnsi="Arial" w:cs="Arial"/>
          <w:b/>
          <w:bCs/>
          <w:sz w:val="22"/>
          <w:szCs w:val="22"/>
          <w:lang w:eastAsia="zh-CN"/>
        </w:rPr>
        <w:t>. </w:t>
      </w:r>
      <w:r w:rsidRPr="00CF7E03">
        <w:rPr>
          <w:rFonts w:ascii="Arial" w:eastAsiaTheme="minorEastAsia" w:hAnsi="Arial" w:cs="Arial"/>
          <w:b/>
          <w:bCs/>
          <w:sz w:val="22"/>
          <w:szCs w:val="22"/>
          <w:lang w:eastAsia="zh-CN"/>
        </w:rPr>
        <w:t>6a</w:t>
      </w:r>
      <w:r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Currently</w:t>
      </w:r>
      <w:r w:rsidR="001C7F36" w:rsidRPr="00CF7E03">
        <w:rPr>
          <w:rFonts w:ascii="Arial" w:eastAsiaTheme="minorEastAsia" w:hAnsi="Arial" w:cs="Arial"/>
          <w:sz w:val="22"/>
          <w:szCs w:val="22"/>
          <w:lang w:eastAsia="zh-CN"/>
        </w:rPr>
        <w:t>, coal-based CaC</w:t>
      </w:r>
      <w:r w:rsidR="001C7F36" w:rsidRPr="00CF7E03">
        <w:rPr>
          <w:rFonts w:ascii="Arial" w:eastAsiaTheme="minorEastAsia" w:hAnsi="Arial" w:cs="Arial"/>
          <w:sz w:val="22"/>
          <w:szCs w:val="22"/>
          <w:vertAlign w:val="subscript"/>
          <w:lang w:eastAsia="zh-CN"/>
        </w:rPr>
        <w:t>2</w:t>
      </w:r>
      <w:r w:rsidR="001C7F36" w:rsidRPr="00CF7E03">
        <w:rPr>
          <w:rFonts w:ascii="Arial" w:eastAsiaTheme="minorEastAsia" w:hAnsi="Arial" w:cs="Arial"/>
          <w:sz w:val="22"/>
          <w:szCs w:val="22"/>
          <w:lang w:eastAsia="zh-CN"/>
        </w:rPr>
        <w:t xml:space="preserve">, </w:t>
      </w:r>
      <w:r w:rsidR="003C35CB" w:rsidRPr="00CF7E03">
        <w:rPr>
          <w:rFonts w:ascii="Arial" w:eastAsiaTheme="minorEastAsia" w:hAnsi="Arial" w:cs="Arial"/>
          <w:sz w:val="22"/>
          <w:szCs w:val="22"/>
          <w:lang w:eastAsia="zh-CN"/>
        </w:rPr>
        <w:t>particularly</w:t>
      </w:r>
      <w:r w:rsidR="001C7F36"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 xml:space="preserve">prevalent </w:t>
      </w:r>
      <w:r w:rsidR="001C7F36" w:rsidRPr="00CF7E03">
        <w:rPr>
          <w:rFonts w:ascii="Arial" w:eastAsiaTheme="minorEastAsia" w:hAnsi="Arial" w:cs="Arial"/>
          <w:sz w:val="22"/>
          <w:szCs w:val="22"/>
          <w:lang w:eastAsia="zh-CN"/>
        </w:rPr>
        <w:t xml:space="preserve">in China, and natural gas-based PC </w:t>
      </w:r>
      <w:r w:rsidR="00BA2C86" w:rsidRPr="00CF7E03">
        <w:rPr>
          <w:rFonts w:ascii="Arial" w:eastAsiaTheme="minorEastAsia" w:hAnsi="Arial" w:cs="Arial"/>
          <w:sz w:val="22"/>
          <w:szCs w:val="22"/>
          <w:lang w:eastAsia="zh-CN"/>
        </w:rPr>
        <w:t xml:space="preserve">dominate </w:t>
      </w:r>
      <w:r w:rsidR="00366BBF" w:rsidRPr="00CF7E03">
        <w:rPr>
          <w:rFonts w:ascii="Arial" w:eastAsiaTheme="minorEastAsia" w:hAnsi="Arial" w:cs="Arial"/>
          <w:sz w:val="22"/>
          <w:szCs w:val="22"/>
          <w:lang w:eastAsia="zh-CN"/>
        </w:rPr>
        <w:t>the market</w:t>
      </w:r>
      <w:r w:rsidR="001C7F36" w:rsidRPr="00CF7E03">
        <w:rPr>
          <w:rFonts w:ascii="Arial" w:eastAsiaTheme="minorEastAsia" w:hAnsi="Arial" w:cs="Arial"/>
          <w:sz w:val="22"/>
          <w:szCs w:val="22"/>
          <w:lang w:eastAsia="zh-CN"/>
        </w:rPr>
        <w:t xml:space="preserve"> for C</w:t>
      </w:r>
      <w:r w:rsidR="001C7F36" w:rsidRPr="00CF7E03">
        <w:rPr>
          <w:rFonts w:ascii="Arial" w:eastAsiaTheme="minorEastAsia" w:hAnsi="Arial" w:cs="Arial"/>
          <w:sz w:val="22"/>
          <w:szCs w:val="22"/>
          <w:vertAlign w:val="subscript"/>
          <w:lang w:eastAsia="zh-CN"/>
        </w:rPr>
        <w:t>2</w:t>
      </w:r>
      <w:r w:rsidR="00BA2C86" w:rsidRPr="00CF7E03">
        <w:rPr>
          <w:rFonts w:ascii="Arial" w:eastAsiaTheme="minorEastAsia" w:hAnsi="Arial" w:cs="Arial"/>
          <w:sz w:val="22"/>
          <w:szCs w:val="22"/>
          <w:lang w:eastAsia="zh-CN"/>
        </w:rPr>
        <w:t>H</w:t>
      </w:r>
      <w:r w:rsidR="00BA2C86" w:rsidRPr="006F3396">
        <w:rPr>
          <w:rFonts w:ascii="Arial" w:eastAsiaTheme="minorEastAsia" w:hAnsi="Arial" w:cs="Arial"/>
          <w:sz w:val="22"/>
          <w:szCs w:val="22"/>
          <w:vertAlign w:val="subscript"/>
          <w:lang w:eastAsia="zh-CN"/>
        </w:rPr>
        <w:t>2</w:t>
      </w:r>
      <w:r w:rsidR="001C7F36" w:rsidRPr="00CF7E03">
        <w:rPr>
          <w:rFonts w:ascii="Arial" w:eastAsiaTheme="minorEastAsia" w:hAnsi="Arial" w:cs="Arial"/>
          <w:sz w:val="22"/>
          <w:szCs w:val="22"/>
          <w:lang w:eastAsia="zh-CN"/>
        </w:rPr>
        <w:t xml:space="preserve"> production. </w:t>
      </w:r>
      <w:r w:rsidR="00366BBF" w:rsidRPr="00CF7E03">
        <w:rPr>
          <w:rFonts w:ascii="Arial" w:eastAsiaTheme="minorEastAsia" w:hAnsi="Arial" w:cs="Arial"/>
          <w:sz w:val="22"/>
          <w:szCs w:val="22"/>
          <w:lang w:eastAsia="zh-CN"/>
        </w:rPr>
        <w:t xml:space="preserve">While these methods </w:t>
      </w:r>
      <w:r w:rsidR="007D58D3" w:rsidRPr="00CF7E03">
        <w:rPr>
          <w:rFonts w:ascii="Arial" w:eastAsiaTheme="minorEastAsia" w:hAnsi="Arial" w:cs="Arial"/>
          <w:sz w:val="22"/>
          <w:szCs w:val="22"/>
          <w:lang w:eastAsia="zh-CN"/>
        </w:rPr>
        <w:t xml:space="preserve">require </w:t>
      </w:r>
      <w:r w:rsidR="001B7BF6" w:rsidRPr="00CF7E03">
        <w:rPr>
          <w:rFonts w:ascii="Arial" w:eastAsiaTheme="minorEastAsia" w:hAnsi="Arial" w:cs="Arial"/>
          <w:sz w:val="22"/>
          <w:szCs w:val="22"/>
          <w:lang w:eastAsia="zh-CN"/>
        </w:rPr>
        <w:t xml:space="preserve">relatively </w:t>
      </w:r>
      <w:r w:rsidR="007D58D3" w:rsidRPr="00CF7E03">
        <w:rPr>
          <w:rFonts w:ascii="Arial" w:eastAsiaTheme="minorEastAsia" w:hAnsi="Arial" w:cs="Arial"/>
          <w:sz w:val="22"/>
          <w:szCs w:val="22"/>
          <w:lang w:eastAsia="zh-CN"/>
        </w:rPr>
        <w:t>lower energy input</w:t>
      </w:r>
      <w:r w:rsidR="00366BBF" w:rsidRPr="00CF7E03">
        <w:rPr>
          <w:rFonts w:ascii="Arial" w:eastAsiaTheme="minorEastAsia" w:hAnsi="Arial" w:cs="Arial"/>
          <w:sz w:val="22"/>
          <w:szCs w:val="22"/>
          <w:lang w:eastAsia="zh-CN"/>
        </w:rPr>
        <w:t xml:space="preserve"> compared to </w:t>
      </w:r>
      <w:r w:rsidR="00530018" w:rsidRPr="00CF7E03">
        <w:rPr>
          <w:rFonts w:ascii="Arial" w:eastAsiaTheme="minorEastAsia" w:hAnsi="Arial" w:cs="Arial"/>
          <w:sz w:val="22"/>
          <w:szCs w:val="22"/>
          <w:lang w:eastAsia="zh-CN"/>
        </w:rPr>
        <w:t xml:space="preserve">the </w:t>
      </w:r>
      <w:r w:rsidR="00366BBF" w:rsidRPr="00CF7E03">
        <w:rPr>
          <w:rFonts w:ascii="Arial" w:eastAsiaTheme="minorEastAsia" w:hAnsi="Arial" w:cs="Arial"/>
          <w:sz w:val="22"/>
          <w:szCs w:val="22"/>
          <w:lang w:eastAsia="zh-CN"/>
        </w:rPr>
        <w:t>thermal plasma route</w:t>
      </w:r>
      <w:r w:rsidR="007D58D3" w:rsidRPr="00CF7E03">
        <w:rPr>
          <w:rFonts w:ascii="Arial" w:eastAsiaTheme="minorEastAsia" w:hAnsi="Arial" w:cs="Arial"/>
          <w:sz w:val="22"/>
          <w:szCs w:val="22"/>
          <w:lang w:eastAsia="zh-CN"/>
        </w:rPr>
        <w:t>,</w:t>
      </w:r>
      <w:r w:rsidR="001B7BF6"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 xml:space="preserve">they demand significant </w:t>
      </w:r>
      <w:r w:rsidR="005A737A" w:rsidRPr="00CF7E03">
        <w:rPr>
          <w:rFonts w:ascii="Arial" w:eastAsiaTheme="minorEastAsia" w:hAnsi="Arial" w:cs="Arial"/>
          <w:sz w:val="22"/>
          <w:szCs w:val="22"/>
          <w:lang w:eastAsia="zh-CN"/>
        </w:rPr>
        <w:t xml:space="preserve">coal or natural gas input and </w:t>
      </w:r>
      <w:r w:rsidR="00366BBF" w:rsidRPr="00CF7E03">
        <w:rPr>
          <w:rFonts w:ascii="Arial" w:eastAsiaTheme="minorEastAsia" w:hAnsi="Arial" w:cs="Arial"/>
          <w:sz w:val="22"/>
          <w:szCs w:val="22"/>
          <w:lang w:eastAsia="zh-CN"/>
        </w:rPr>
        <w:t xml:space="preserve">have substantial </w:t>
      </w:r>
      <w:r w:rsidR="00D20DDF" w:rsidRPr="00CF7E03">
        <w:rPr>
          <w:rFonts w:ascii="Arial" w:eastAsiaTheme="minorEastAsia" w:hAnsi="Arial" w:cs="Arial"/>
          <w:sz w:val="22"/>
          <w:szCs w:val="22"/>
          <w:lang w:eastAsia="zh-CN"/>
        </w:rPr>
        <w:t>environmental impact</w:t>
      </w:r>
      <w:r w:rsidR="00366BBF" w:rsidRPr="00CF7E03">
        <w:rPr>
          <w:rFonts w:ascii="Arial" w:eastAsiaTheme="minorEastAsia" w:hAnsi="Arial" w:cs="Arial"/>
          <w:sz w:val="22"/>
          <w:szCs w:val="22"/>
          <w:lang w:eastAsia="zh-CN"/>
        </w:rPr>
        <w:t>s, making them unsustainable for f</w:t>
      </w:r>
      <w:r w:rsidR="003128DD" w:rsidRPr="00CF7E03">
        <w:rPr>
          <w:rFonts w:ascii="Arial" w:eastAsiaTheme="minorEastAsia" w:hAnsi="Arial" w:cs="Arial"/>
          <w:sz w:val="22"/>
          <w:szCs w:val="22"/>
          <w:lang w:eastAsia="zh-CN"/>
        </w:rPr>
        <w:t xml:space="preserve">uture chemical </w:t>
      </w:r>
      <w:r w:rsidR="00366BBF" w:rsidRPr="00CF7E03">
        <w:rPr>
          <w:rFonts w:ascii="Arial" w:eastAsiaTheme="minorEastAsia" w:hAnsi="Arial" w:cs="Arial"/>
          <w:sz w:val="22"/>
          <w:szCs w:val="22"/>
          <w:lang w:eastAsia="zh-CN"/>
        </w:rPr>
        <w:t>processes</w:t>
      </w:r>
      <w:r w:rsidR="005A737A" w:rsidRPr="00CF7E03">
        <w:rPr>
          <w:rFonts w:ascii="Arial" w:eastAsiaTheme="minorEastAsia" w:hAnsi="Arial" w:cs="Arial"/>
          <w:sz w:val="22"/>
          <w:szCs w:val="22"/>
          <w:lang w:eastAsia="zh-CN"/>
        </w:rPr>
        <w:t xml:space="preserve"> </w:t>
      </w:r>
      <w:r w:rsidR="003C35CB" w:rsidRPr="00CF7E03">
        <w:rPr>
          <w:rFonts w:ascii="Arial" w:eastAsiaTheme="minorEastAsia" w:hAnsi="Arial" w:cs="Arial"/>
          <w:sz w:val="22"/>
          <w:szCs w:val="22"/>
          <w:lang w:eastAsia="zh-CN"/>
        </w:rPr>
        <w:t>(</w:t>
      </w:r>
      <w:r w:rsidR="003C35CB" w:rsidRPr="00CF7E03">
        <w:rPr>
          <w:rFonts w:ascii="Arial" w:eastAsiaTheme="minorEastAsia" w:hAnsi="Arial" w:cs="Arial"/>
          <w:b/>
          <w:bCs/>
          <w:sz w:val="22"/>
          <w:szCs w:val="22"/>
          <w:lang w:eastAsia="zh-CN"/>
        </w:rPr>
        <w:t>Fig</w:t>
      </w:r>
      <w:r w:rsidR="003E3CF0" w:rsidRPr="00CF7E03">
        <w:rPr>
          <w:rFonts w:ascii="Arial" w:eastAsiaTheme="minorEastAsia" w:hAnsi="Arial" w:cs="Arial"/>
          <w:b/>
          <w:bCs/>
          <w:sz w:val="22"/>
          <w:szCs w:val="22"/>
          <w:lang w:eastAsia="zh-CN"/>
        </w:rPr>
        <w:t>. </w:t>
      </w:r>
      <w:r w:rsidR="003C35CB" w:rsidRPr="00CF7E03">
        <w:rPr>
          <w:rFonts w:ascii="Arial" w:eastAsiaTheme="minorEastAsia" w:hAnsi="Arial" w:cs="Arial"/>
          <w:b/>
          <w:bCs/>
          <w:sz w:val="22"/>
          <w:szCs w:val="22"/>
          <w:lang w:eastAsia="zh-CN"/>
        </w:rPr>
        <w:t>3c</w:t>
      </w:r>
      <w:r w:rsidR="003E3CF0" w:rsidRPr="00CF7E03">
        <w:rPr>
          <w:rFonts w:ascii="Arial" w:eastAsiaTheme="minorEastAsia" w:hAnsi="Arial" w:cs="Arial"/>
          <w:b/>
          <w:bCs/>
          <w:sz w:val="22"/>
          <w:szCs w:val="22"/>
          <w:lang w:eastAsia="zh-CN"/>
        </w:rPr>
        <w:t xml:space="preserve">, </w:t>
      </w:r>
      <w:r w:rsidR="003C35CB" w:rsidRPr="00CF7E03">
        <w:rPr>
          <w:rFonts w:ascii="Arial" w:eastAsiaTheme="minorEastAsia" w:hAnsi="Arial" w:cs="Arial"/>
          <w:b/>
          <w:bCs/>
          <w:sz w:val="22"/>
          <w:szCs w:val="22"/>
          <w:lang w:eastAsia="zh-CN"/>
        </w:rPr>
        <w:t>4d</w:t>
      </w:r>
      <w:r w:rsidR="003C35CB" w:rsidRPr="00CF7E03">
        <w:rPr>
          <w:rFonts w:ascii="Arial" w:eastAsiaTheme="minorEastAsia" w:hAnsi="Arial" w:cs="Arial"/>
          <w:sz w:val="22"/>
          <w:szCs w:val="22"/>
          <w:lang w:eastAsia="zh-CN"/>
        </w:rPr>
        <w:t>).</w:t>
      </w:r>
      <w:r w:rsidR="00D20DDF" w:rsidRPr="00CF7E03">
        <w:rPr>
          <w:rFonts w:ascii="Arial" w:eastAsiaTheme="minorEastAsia" w:hAnsi="Arial" w:cs="Arial"/>
          <w:sz w:val="22"/>
          <w:szCs w:val="22"/>
          <w:lang w:eastAsia="zh-CN"/>
        </w:rPr>
        <w:t xml:space="preserve"> Th</w:t>
      </w:r>
      <w:r w:rsidR="00366BBF" w:rsidRPr="00CF7E03">
        <w:rPr>
          <w:rFonts w:ascii="Arial" w:eastAsiaTheme="minorEastAsia" w:hAnsi="Arial" w:cs="Arial"/>
          <w:sz w:val="22"/>
          <w:szCs w:val="22"/>
          <w:lang w:eastAsia="zh-CN"/>
        </w:rPr>
        <w:t>us</w:t>
      </w:r>
      <w:r w:rsidR="00D20DDF" w:rsidRPr="00CF7E03">
        <w:rPr>
          <w:rFonts w:ascii="Arial" w:eastAsiaTheme="minorEastAsia" w:hAnsi="Arial" w:cs="Arial"/>
          <w:sz w:val="22"/>
          <w:szCs w:val="22"/>
          <w:lang w:eastAsia="zh-CN"/>
        </w:rPr>
        <w:t xml:space="preserve">, </w:t>
      </w:r>
      <w:r w:rsidR="00A32441" w:rsidRPr="00CF7E03">
        <w:rPr>
          <w:rFonts w:ascii="Arial" w:eastAsiaTheme="minorEastAsia" w:hAnsi="Arial" w:cs="Arial"/>
          <w:sz w:val="22"/>
          <w:szCs w:val="22"/>
          <w:lang w:eastAsia="zh-CN"/>
        </w:rPr>
        <w:t>developing C</w:t>
      </w:r>
      <w:r w:rsidR="00A32441" w:rsidRPr="00CF7E03">
        <w:rPr>
          <w:rFonts w:ascii="Arial" w:eastAsiaTheme="minorEastAsia" w:hAnsi="Arial" w:cs="Arial"/>
          <w:sz w:val="22"/>
          <w:szCs w:val="22"/>
          <w:vertAlign w:val="subscript"/>
          <w:lang w:eastAsia="zh-CN"/>
        </w:rPr>
        <w:t>2</w:t>
      </w:r>
      <w:r w:rsidR="00A32441" w:rsidRPr="00CF7E03">
        <w:rPr>
          <w:rFonts w:ascii="Arial" w:eastAsiaTheme="minorEastAsia" w:hAnsi="Arial" w:cs="Arial"/>
          <w:sz w:val="22"/>
          <w:szCs w:val="22"/>
          <w:lang w:eastAsia="zh-CN"/>
        </w:rPr>
        <w:t>H</w:t>
      </w:r>
      <w:r w:rsidR="00A32441" w:rsidRPr="00CF7E03">
        <w:rPr>
          <w:rFonts w:ascii="Arial" w:eastAsiaTheme="minorEastAsia" w:hAnsi="Arial" w:cs="Arial"/>
          <w:sz w:val="22"/>
          <w:szCs w:val="22"/>
          <w:vertAlign w:val="subscript"/>
          <w:lang w:eastAsia="zh-CN"/>
        </w:rPr>
        <w:t>2</w:t>
      </w:r>
      <w:r w:rsidR="00A32441" w:rsidRPr="00CF7E03">
        <w:rPr>
          <w:rFonts w:ascii="Arial" w:eastAsiaTheme="minorEastAsia" w:hAnsi="Arial" w:cs="Arial"/>
          <w:sz w:val="22"/>
          <w:szCs w:val="22"/>
          <w:lang w:eastAsia="zh-CN"/>
        </w:rPr>
        <w:t xml:space="preserve"> </w:t>
      </w:r>
      <w:r w:rsidR="003759C2">
        <w:rPr>
          <w:rFonts w:ascii="Arial" w:eastAsiaTheme="minorEastAsia" w:hAnsi="Arial" w:cs="Arial" w:hint="eastAsia"/>
          <w:sz w:val="22"/>
          <w:szCs w:val="22"/>
          <w:lang w:eastAsia="zh-CN"/>
        </w:rPr>
        <w:t>production</w:t>
      </w:r>
      <w:r w:rsidR="003759C2" w:rsidRPr="00CF7E03">
        <w:rPr>
          <w:rFonts w:ascii="Arial" w:eastAsiaTheme="minorEastAsia" w:hAnsi="Arial" w:cs="Arial"/>
          <w:sz w:val="22"/>
          <w:szCs w:val="22"/>
          <w:lang w:eastAsia="zh-CN"/>
        </w:rPr>
        <w:t xml:space="preserve"> </w:t>
      </w:r>
      <w:r w:rsidR="00C737E2" w:rsidRPr="00CF7E03">
        <w:rPr>
          <w:rFonts w:ascii="Arial" w:eastAsiaTheme="minorEastAsia" w:hAnsi="Arial" w:cs="Arial"/>
          <w:sz w:val="22"/>
          <w:szCs w:val="22"/>
          <w:lang w:eastAsia="zh-CN"/>
        </w:rPr>
        <w:t>approaches</w:t>
      </w:r>
      <w:r w:rsidR="00A32441" w:rsidRPr="00CF7E03">
        <w:rPr>
          <w:rFonts w:ascii="Arial" w:eastAsiaTheme="minorEastAsia" w:hAnsi="Arial" w:cs="Arial"/>
          <w:sz w:val="22"/>
          <w:szCs w:val="22"/>
          <w:lang w:eastAsia="zh-CN"/>
        </w:rPr>
        <w:t xml:space="preserve"> using sustainable carbon resources </w:t>
      </w:r>
      <w:r w:rsidR="00C17529" w:rsidRPr="00CF7E03">
        <w:rPr>
          <w:rFonts w:ascii="Arial" w:eastAsiaTheme="minorEastAsia" w:hAnsi="Arial" w:cs="Arial"/>
          <w:sz w:val="22"/>
          <w:szCs w:val="22"/>
          <w:lang w:eastAsia="zh-CN"/>
        </w:rPr>
        <w:t>(</w:t>
      </w:r>
      <w:r w:rsidR="00C17529" w:rsidRPr="006F3396">
        <w:rPr>
          <w:rFonts w:ascii="Arial" w:eastAsiaTheme="minorEastAsia" w:hAnsi="Arial" w:cs="Arial"/>
          <w:i/>
          <w:sz w:val="22"/>
          <w:szCs w:val="22"/>
          <w:lang w:eastAsia="zh-CN"/>
        </w:rPr>
        <w:t>e.g.</w:t>
      </w:r>
      <w:r w:rsidR="00C17529" w:rsidRPr="00CF7E03">
        <w:rPr>
          <w:rFonts w:ascii="Arial" w:eastAsiaTheme="minorEastAsia" w:hAnsi="Arial" w:cs="Arial"/>
          <w:sz w:val="22"/>
          <w:szCs w:val="22"/>
          <w:lang w:eastAsia="zh-CN"/>
        </w:rPr>
        <w:t xml:space="preserve">, biochar, </w:t>
      </w:r>
      <w:r w:rsidR="00340441" w:rsidRPr="00CF7E03">
        <w:rPr>
          <w:rFonts w:ascii="Arial" w:eastAsiaTheme="minorEastAsia" w:hAnsi="Arial" w:cs="Arial"/>
          <w:sz w:val="22"/>
          <w:szCs w:val="22"/>
          <w:lang w:eastAsia="zh-CN"/>
        </w:rPr>
        <w:t>biomethane</w:t>
      </w:r>
      <w:r w:rsidR="00C17529" w:rsidRPr="00CF7E03">
        <w:rPr>
          <w:rFonts w:ascii="Arial" w:eastAsiaTheme="minorEastAsia" w:hAnsi="Arial" w:cs="Arial"/>
          <w:sz w:val="22"/>
          <w:szCs w:val="22"/>
          <w:lang w:eastAsia="zh-CN"/>
        </w:rPr>
        <w:t>, CO</w:t>
      </w:r>
      <w:r w:rsidR="00C17529" w:rsidRPr="00CF7E03">
        <w:rPr>
          <w:rFonts w:ascii="Arial" w:eastAsiaTheme="minorEastAsia" w:hAnsi="Arial" w:cs="Arial"/>
          <w:sz w:val="22"/>
          <w:szCs w:val="22"/>
          <w:vertAlign w:val="subscript"/>
          <w:lang w:eastAsia="zh-CN"/>
        </w:rPr>
        <w:t>2</w:t>
      </w:r>
      <w:r w:rsidR="00340441" w:rsidRPr="00CF7E03">
        <w:rPr>
          <w:rFonts w:ascii="Arial" w:eastAsiaTheme="minorEastAsia" w:hAnsi="Arial" w:cs="Arial"/>
          <w:sz w:val="22"/>
          <w:szCs w:val="22"/>
          <w:lang w:eastAsia="zh-CN"/>
        </w:rPr>
        <w:t xml:space="preserve"> from air</w:t>
      </w:r>
      <w:r w:rsidR="002B7702">
        <w:rPr>
          <w:rFonts w:ascii="Arial" w:eastAsiaTheme="minorEastAsia" w:hAnsi="Arial" w:cs="Arial" w:hint="eastAsia"/>
          <w:sz w:val="22"/>
          <w:szCs w:val="22"/>
          <w:lang w:eastAsia="zh-CN"/>
        </w:rPr>
        <w:t xml:space="preserve"> or biogas</w:t>
      </w:r>
      <w:r w:rsidR="00C17529" w:rsidRPr="00CF7E03">
        <w:rPr>
          <w:rFonts w:ascii="Arial" w:eastAsiaTheme="minorEastAsia" w:hAnsi="Arial" w:cs="Arial"/>
          <w:sz w:val="22"/>
          <w:szCs w:val="22"/>
          <w:lang w:eastAsia="zh-CN"/>
        </w:rPr>
        <w:t xml:space="preserve">, plastic) </w:t>
      </w:r>
      <w:r w:rsidR="00A32441" w:rsidRPr="00CF7E03">
        <w:rPr>
          <w:rFonts w:ascii="Arial" w:eastAsiaTheme="minorEastAsia" w:hAnsi="Arial" w:cs="Arial"/>
          <w:sz w:val="22"/>
          <w:szCs w:val="22"/>
          <w:lang w:eastAsia="zh-CN"/>
        </w:rPr>
        <w:t xml:space="preserve">and </w:t>
      </w:r>
      <w:r w:rsidR="00496C37" w:rsidRPr="00CF7E03">
        <w:rPr>
          <w:rFonts w:ascii="Arial" w:eastAsiaTheme="minorEastAsia" w:hAnsi="Arial" w:cs="Arial"/>
          <w:sz w:val="22"/>
          <w:szCs w:val="22"/>
          <w:lang w:eastAsia="zh-CN"/>
        </w:rPr>
        <w:t>renewable electricity (</w:t>
      </w:r>
      <w:r w:rsidR="00496C37" w:rsidRPr="00CF7E03">
        <w:rPr>
          <w:rFonts w:ascii="Arial" w:eastAsiaTheme="minorEastAsia" w:hAnsi="Arial" w:cs="Arial"/>
          <w:i/>
          <w:sz w:val="22"/>
          <w:szCs w:val="22"/>
          <w:lang w:eastAsia="zh-CN"/>
        </w:rPr>
        <w:t>e.g.</w:t>
      </w:r>
      <w:r w:rsidR="00496C37" w:rsidRPr="00CF7E03">
        <w:rPr>
          <w:rFonts w:ascii="Arial" w:eastAsiaTheme="minorEastAsia" w:hAnsi="Arial" w:cs="Arial"/>
          <w:sz w:val="22"/>
          <w:szCs w:val="22"/>
          <w:lang w:eastAsia="zh-CN"/>
        </w:rPr>
        <w:t>, wind and solar)</w:t>
      </w:r>
      <w:r w:rsidR="00A32441"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 xml:space="preserve">is </w:t>
      </w:r>
      <w:r w:rsidR="00A32441" w:rsidRPr="00CF7E03">
        <w:rPr>
          <w:rFonts w:ascii="Arial" w:eastAsiaTheme="minorEastAsia" w:hAnsi="Arial" w:cs="Arial"/>
          <w:sz w:val="22"/>
          <w:szCs w:val="22"/>
          <w:lang w:eastAsia="zh-CN"/>
        </w:rPr>
        <w:t>imminent</w:t>
      </w:r>
      <w:r w:rsidR="00D20DDF" w:rsidRPr="00CF7E03">
        <w:rPr>
          <w:rFonts w:ascii="Arial" w:eastAsiaTheme="minorEastAsia" w:hAnsi="Arial" w:cs="Arial"/>
          <w:sz w:val="22"/>
          <w:szCs w:val="22"/>
          <w:lang w:eastAsia="zh-CN"/>
        </w:rPr>
        <w:t>.</w:t>
      </w:r>
      <w:r w:rsidR="00FC3BBA" w:rsidRPr="00CF7E03">
        <w:rPr>
          <w:rFonts w:ascii="Arial" w:eastAsiaTheme="minorEastAsia" w:hAnsi="Arial" w:cs="Arial"/>
          <w:sz w:val="22"/>
          <w:szCs w:val="22"/>
          <w:lang w:eastAsia="zh-CN"/>
        </w:rPr>
        <w:t xml:space="preserve"> </w:t>
      </w:r>
      <w:r w:rsidR="00C17529" w:rsidRPr="00CF7E03">
        <w:rPr>
          <w:rFonts w:ascii="Arial" w:eastAsiaTheme="minorEastAsia" w:hAnsi="Arial" w:cs="Arial"/>
          <w:b/>
          <w:bCs/>
          <w:sz w:val="22"/>
          <w:szCs w:val="22"/>
          <w:lang w:eastAsia="zh-CN"/>
        </w:rPr>
        <w:t>Fig</w:t>
      </w:r>
      <w:r w:rsidR="003E3CF0" w:rsidRPr="00CF7E03">
        <w:rPr>
          <w:rFonts w:ascii="Arial" w:eastAsiaTheme="minorEastAsia" w:hAnsi="Arial" w:cs="Arial"/>
          <w:b/>
          <w:bCs/>
          <w:sz w:val="22"/>
          <w:szCs w:val="22"/>
          <w:lang w:eastAsia="zh-CN"/>
        </w:rPr>
        <w:t>. </w:t>
      </w:r>
      <w:r w:rsidR="00C17529" w:rsidRPr="00CF7E03">
        <w:rPr>
          <w:rFonts w:ascii="Arial" w:eastAsiaTheme="minorEastAsia" w:hAnsi="Arial" w:cs="Arial"/>
          <w:b/>
          <w:bCs/>
          <w:sz w:val="22"/>
          <w:szCs w:val="22"/>
          <w:lang w:eastAsia="zh-CN"/>
        </w:rPr>
        <w:t>6b</w:t>
      </w:r>
      <w:r w:rsidR="00C17529"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illustrates</w:t>
      </w:r>
      <w:r w:rsidR="00C17529"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 xml:space="preserve">potential </w:t>
      </w:r>
      <w:r w:rsidR="00FC3BBA" w:rsidRPr="00CF7E03">
        <w:rPr>
          <w:rFonts w:ascii="Arial" w:eastAsiaTheme="minorEastAsia" w:hAnsi="Arial" w:cs="Arial"/>
          <w:sz w:val="22"/>
          <w:szCs w:val="22"/>
          <w:lang w:eastAsia="zh-CN"/>
        </w:rPr>
        <w:t>combination</w:t>
      </w:r>
      <w:r w:rsidR="00366BBF" w:rsidRPr="00CF7E03">
        <w:rPr>
          <w:rFonts w:ascii="Arial" w:eastAsiaTheme="minorEastAsia" w:hAnsi="Arial" w:cs="Arial"/>
          <w:sz w:val="22"/>
          <w:szCs w:val="22"/>
          <w:lang w:eastAsia="zh-CN"/>
        </w:rPr>
        <w:t>s</w:t>
      </w:r>
      <w:r w:rsidR="00FC3BBA" w:rsidRPr="00CF7E03">
        <w:rPr>
          <w:rFonts w:ascii="Arial" w:eastAsiaTheme="minorEastAsia" w:hAnsi="Arial" w:cs="Arial"/>
          <w:sz w:val="22"/>
          <w:szCs w:val="22"/>
          <w:lang w:eastAsia="zh-CN"/>
        </w:rPr>
        <w:t xml:space="preserve"> of sustainable carbon resources and relevant technologies for C</w:t>
      </w:r>
      <w:r w:rsidR="00FC3BBA" w:rsidRPr="00CF7E03">
        <w:rPr>
          <w:rFonts w:ascii="Arial" w:eastAsiaTheme="minorEastAsia" w:hAnsi="Arial" w:cs="Arial"/>
          <w:sz w:val="22"/>
          <w:szCs w:val="22"/>
          <w:vertAlign w:val="subscript"/>
          <w:lang w:eastAsia="zh-CN"/>
        </w:rPr>
        <w:t>2</w:t>
      </w:r>
      <w:r w:rsidR="00FC3BBA" w:rsidRPr="00CF7E03">
        <w:rPr>
          <w:rFonts w:ascii="Arial" w:eastAsiaTheme="minorEastAsia" w:hAnsi="Arial" w:cs="Arial"/>
          <w:sz w:val="22"/>
          <w:szCs w:val="22"/>
          <w:lang w:eastAsia="zh-CN"/>
        </w:rPr>
        <w:t>H</w:t>
      </w:r>
      <w:r w:rsidR="00FC3BBA" w:rsidRPr="00CF7E03">
        <w:rPr>
          <w:rFonts w:ascii="Arial" w:eastAsiaTheme="minorEastAsia" w:hAnsi="Arial" w:cs="Arial"/>
          <w:sz w:val="22"/>
          <w:szCs w:val="22"/>
          <w:vertAlign w:val="subscript"/>
          <w:lang w:eastAsia="zh-CN"/>
        </w:rPr>
        <w:t>2</w:t>
      </w:r>
      <w:r w:rsidR="00FC3BBA" w:rsidRPr="00CF7E03">
        <w:rPr>
          <w:rFonts w:ascii="Arial" w:eastAsiaTheme="minorEastAsia" w:hAnsi="Arial" w:cs="Arial"/>
          <w:sz w:val="22"/>
          <w:szCs w:val="22"/>
          <w:lang w:eastAsia="zh-CN"/>
        </w:rPr>
        <w:t xml:space="preserve"> synthesis. </w:t>
      </w:r>
      <w:r w:rsidR="00A62333" w:rsidRPr="00CF7E03">
        <w:rPr>
          <w:rFonts w:ascii="Arial" w:eastAsiaTheme="minorEastAsia" w:hAnsi="Arial" w:cs="Arial"/>
          <w:sz w:val="22"/>
          <w:szCs w:val="22"/>
          <w:lang w:eastAsia="zh-CN"/>
        </w:rPr>
        <w:t>B</w:t>
      </w:r>
      <w:r w:rsidR="00293D9C" w:rsidRPr="00CF7E03">
        <w:rPr>
          <w:rFonts w:ascii="Arial" w:eastAsiaTheme="minorEastAsia" w:hAnsi="Arial" w:cs="Arial"/>
          <w:sz w:val="22"/>
          <w:szCs w:val="22"/>
          <w:lang w:eastAsia="zh-CN"/>
        </w:rPr>
        <w:t>iochar</w:t>
      </w:r>
      <w:r w:rsidR="00A62333"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 xml:space="preserve">derived from </w:t>
      </w:r>
      <w:r w:rsidR="00A62333" w:rsidRPr="00CF7E03">
        <w:rPr>
          <w:rFonts w:ascii="Arial" w:eastAsiaTheme="minorEastAsia" w:hAnsi="Arial" w:cs="Arial"/>
          <w:sz w:val="22"/>
          <w:szCs w:val="22"/>
          <w:lang w:eastAsia="zh-CN"/>
        </w:rPr>
        <w:t>biomass pyrolysis,</w:t>
      </w:r>
      <w:r w:rsidR="00293D9C" w:rsidRPr="00CF7E03">
        <w:rPr>
          <w:rFonts w:ascii="Arial" w:eastAsiaTheme="minorEastAsia" w:hAnsi="Arial" w:cs="Arial"/>
          <w:sz w:val="22"/>
          <w:szCs w:val="22"/>
          <w:lang w:eastAsia="zh-CN"/>
        </w:rPr>
        <w:t xml:space="preserve"> </w:t>
      </w:r>
      <w:r w:rsidR="00277B52" w:rsidRPr="00CF7E03">
        <w:rPr>
          <w:rFonts w:ascii="Arial" w:eastAsiaTheme="minorEastAsia" w:hAnsi="Arial" w:cs="Arial"/>
          <w:sz w:val="22"/>
          <w:szCs w:val="22"/>
          <w:lang w:eastAsia="zh-CN"/>
        </w:rPr>
        <w:t>has been proposed for C</w:t>
      </w:r>
      <w:r w:rsidR="00277B52" w:rsidRPr="00CF7E03">
        <w:rPr>
          <w:rFonts w:ascii="Arial" w:eastAsiaTheme="minorEastAsia" w:hAnsi="Arial" w:cs="Arial"/>
          <w:sz w:val="22"/>
          <w:szCs w:val="22"/>
          <w:vertAlign w:val="subscript"/>
          <w:lang w:eastAsia="zh-CN"/>
        </w:rPr>
        <w:t>2</w:t>
      </w:r>
      <w:r w:rsidR="00277B52" w:rsidRPr="00CF7E03">
        <w:rPr>
          <w:rFonts w:ascii="Arial" w:eastAsiaTheme="minorEastAsia" w:hAnsi="Arial" w:cs="Arial"/>
          <w:sz w:val="22"/>
          <w:szCs w:val="22"/>
          <w:lang w:eastAsia="zh-CN"/>
        </w:rPr>
        <w:t>H</w:t>
      </w:r>
      <w:r w:rsidR="00277B52" w:rsidRPr="00CF7E03">
        <w:rPr>
          <w:rFonts w:ascii="Arial" w:eastAsiaTheme="minorEastAsia" w:hAnsi="Arial" w:cs="Arial"/>
          <w:sz w:val="22"/>
          <w:szCs w:val="22"/>
          <w:vertAlign w:val="subscript"/>
          <w:lang w:eastAsia="zh-CN"/>
        </w:rPr>
        <w:t>2</w:t>
      </w:r>
      <w:r w:rsidR="00277B52" w:rsidRPr="00CF7E03">
        <w:rPr>
          <w:rFonts w:ascii="Arial" w:eastAsiaTheme="minorEastAsia" w:hAnsi="Arial" w:cs="Arial"/>
          <w:sz w:val="22"/>
          <w:szCs w:val="22"/>
          <w:lang w:eastAsia="zh-CN"/>
        </w:rPr>
        <w:t xml:space="preserve"> synthesis </w:t>
      </w:r>
      <w:r w:rsidR="00277B52" w:rsidRPr="006F3396">
        <w:rPr>
          <w:rFonts w:ascii="Arial" w:eastAsiaTheme="minorEastAsia" w:hAnsi="Arial" w:cs="Arial"/>
          <w:i/>
          <w:sz w:val="22"/>
          <w:szCs w:val="22"/>
          <w:lang w:eastAsia="zh-CN"/>
        </w:rPr>
        <w:t>via</w:t>
      </w:r>
      <w:r w:rsidR="00277B52"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 xml:space="preserve">the </w:t>
      </w:r>
      <w:r w:rsidR="00277B52" w:rsidRPr="00CF7E03">
        <w:rPr>
          <w:rFonts w:ascii="Arial" w:eastAsiaTheme="minorEastAsia" w:hAnsi="Arial" w:cs="Arial"/>
          <w:sz w:val="22"/>
          <w:szCs w:val="22"/>
          <w:lang w:eastAsia="zh-CN"/>
        </w:rPr>
        <w:t>CaC</w:t>
      </w:r>
      <w:r w:rsidR="00277B52" w:rsidRPr="00CF7E03">
        <w:rPr>
          <w:rFonts w:ascii="Arial" w:eastAsiaTheme="minorEastAsia" w:hAnsi="Arial" w:cs="Arial"/>
          <w:sz w:val="22"/>
          <w:szCs w:val="22"/>
          <w:vertAlign w:val="subscript"/>
          <w:lang w:eastAsia="zh-CN"/>
        </w:rPr>
        <w:t>2</w:t>
      </w:r>
      <w:r w:rsidR="00277B52" w:rsidRPr="00CF7E03">
        <w:rPr>
          <w:rFonts w:ascii="Arial" w:eastAsiaTheme="minorEastAsia" w:hAnsi="Arial" w:cs="Arial"/>
          <w:sz w:val="22"/>
          <w:szCs w:val="22"/>
          <w:lang w:eastAsia="zh-CN"/>
        </w:rPr>
        <w:t xml:space="preserve"> route with </w:t>
      </w:r>
      <w:r w:rsidR="00375056" w:rsidRPr="00CF7E03">
        <w:rPr>
          <w:rFonts w:ascii="Arial" w:eastAsiaTheme="minorEastAsia" w:hAnsi="Arial" w:cs="Arial"/>
          <w:sz w:val="22"/>
          <w:szCs w:val="22"/>
          <w:lang w:eastAsia="zh-CN"/>
        </w:rPr>
        <w:t xml:space="preserve">a </w:t>
      </w:r>
      <w:r w:rsidR="00277B52" w:rsidRPr="00CF7E03">
        <w:rPr>
          <w:rFonts w:ascii="Arial" w:eastAsiaTheme="minorEastAsia" w:hAnsi="Arial" w:cs="Arial"/>
          <w:sz w:val="22"/>
          <w:szCs w:val="22"/>
          <w:lang w:eastAsia="zh-CN"/>
        </w:rPr>
        <w:t xml:space="preserve">lower carbon footprint, </w:t>
      </w:r>
      <w:r w:rsidR="00366BBF" w:rsidRPr="00CF7E03">
        <w:rPr>
          <w:rFonts w:ascii="Arial" w:eastAsiaTheme="minorEastAsia" w:hAnsi="Arial" w:cs="Arial"/>
          <w:sz w:val="22"/>
          <w:szCs w:val="22"/>
          <w:lang w:eastAsia="zh-CN"/>
        </w:rPr>
        <w:t>though</w:t>
      </w:r>
      <w:r w:rsidR="00277B52" w:rsidRPr="00CF7E03">
        <w:rPr>
          <w:rFonts w:ascii="Arial" w:eastAsiaTheme="minorEastAsia" w:hAnsi="Arial" w:cs="Arial"/>
          <w:sz w:val="22"/>
          <w:szCs w:val="22"/>
          <w:lang w:eastAsia="zh-CN"/>
        </w:rPr>
        <w:t xml:space="preserve"> </w:t>
      </w:r>
      <w:r w:rsidR="00375056" w:rsidRPr="00CF7E03">
        <w:rPr>
          <w:rFonts w:ascii="Arial" w:eastAsiaTheme="minorEastAsia" w:hAnsi="Arial" w:cs="Arial"/>
          <w:sz w:val="22"/>
          <w:szCs w:val="22"/>
          <w:lang w:eastAsia="zh-CN"/>
        </w:rPr>
        <w:t xml:space="preserve">it </w:t>
      </w:r>
      <w:r w:rsidR="00A62333" w:rsidRPr="00CF7E03">
        <w:rPr>
          <w:rFonts w:ascii="Arial" w:eastAsiaTheme="minorEastAsia" w:hAnsi="Arial" w:cs="Arial"/>
          <w:sz w:val="22"/>
          <w:szCs w:val="22"/>
          <w:lang w:eastAsia="zh-CN"/>
        </w:rPr>
        <w:t>typically</w:t>
      </w:r>
      <w:r w:rsidR="00375056"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 xml:space="preserve">exhibits </w:t>
      </w:r>
      <w:r w:rsidR="00277B52" w:rsidRPr="00CF7E03">
        <w:rPr>
          <w:rFonts w:ascii="Arial" w:eastAsiaTheme="minorEastAsia" w:hAnsi="Arial" w:cs="Arial"/>
          <w:sz w:val="22"/>
          <w:szCs w:val="22"/>
          <w:lang w:eastAsia="zh-CN"/>
        </w:rPr>
        <w:t>lower carbon and energy efficiency</w:t>
      </w:r>
      <w:r w:rsidR="00A62333"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 xml:space="preserve">due to the lower energy density of </w:t>
      </w:r>
      <w:r w:rsidR="00A62333" w:rsidRPr="00CF7E03">
        <w:rPr>
          <w:rFonts w:ascii="Arial" w:eastAsiaTheme="minorEastAsia" w:hAnsi="Arial" w:cs="Arial"/>
          <w:sz w:val="22"/>
          <w:szCs w:val="22"/>
          <w:lang w:eastAsia="zh-CN"/>
        </w:rPr>
        <w:t xml:space="preserve">biomass and </w:t>
      </w:r>
      <w:r w:rsidR="00366BBF" w:rsidRPr="00CF7E03">
        <w:rPr>
          <w:rFonts w:ascii="Arial" w:eastAsiaTheme="minorEastAsia" w:hAnsi="Arial" w:cs="Arial"/>
          <w:sz w:val="22"/>
          <w:szCs w:val="22"/>
          <w:lang w:eastAsia="zh-CN"/>
        </w:rPr>
        <w:t xml:space="preserve">the </w:t>
      </w:r>
      <w:r w:rsidR="00A62333" w:rsidRPr="00CF7E03">
        <w:rPr>
          <w:rFonts w:ascii="Arial" w:eastAsiaTheme="minorEastAsia" w:hAnsi="Arial" w:cs="Arial"/>
          <w:sz w:val="22"/>
          <w:szCs w:val="22"/>
          <w:lang w:eastAsia="zh-CN"/>
        </w:rPr>
        <w:t>generat</w:t>
      </w:r>
      <w:r w:rsidR="00366BBF" w:rsidRPr="00CF7E03">
        <w:rPr>
          <w:rFonts w:ascii="Arial" w:eastAsiaTheme="minorEastAsia" w:hAnsi="Arial" w:cs="Arial"/>
          <w:sz w:val="22"/>
          <w:szCs w:val="22"/>
          <w:lang w:eastAsia="zh-CN"/>
        </w:rPr>
        <w:t xml:space="preserve">ion of </w:t>
      </w:r>
      <w:r w:rsidR="00A62333" w:rsidRPr="00CF7E03">
        <w:rPr>
          <w:rFonts w:ascii="Arial" w:eastAsiaTheme="minorEastAsia" w:hAnsi="Arial" w:cs="Arial"/>
          <w:sz w:val="22"/>
          <w:szCs w:val="22"/>
          <w:lang w:eastAsia="zh-CN"/>
        </w:rPr>
        <w:t>volatile components during pyrolysis</w:t>
      </w:r>
      <w:r w:rsidR="00277B52" w:rsidRPr="00CF7E03">
        <w:rPr>
          <w:rFonts w:ascii="Arial" w:eastAsiaTheme="minorEastAsia" w:hAnsi="Arial" w:cs="Arial"/>
          <w:sz w:val="22"/>
          <w:szCs w:val="22"/>
          <w:lang w:eastAsia="zh-CN"/>
        </w:rPr>
        <w:t>.</w:t>
      </w:r>
      <w:r w:rsidR="00375056" w:rsidRPr="00CF7E03">
        <w:rPr>
          <w:rFonts w:ascii="Arial" w:eastAsiaTheme="minorEastAsia" w:hAnsi="Arial" w:cs="Arial"/>
          <w:sz w:val="22"/>
          <w:szCs w:val="22"/>
          <w:lang w:eastAsia="zh-CN"/>
        </w:rPr>
        <w:fldChar w:fldCharType="begin"/>
      </w:r>
      <w:r w:rsidR="008E43CC" w:rsidRPr="00CF7E03">
        <w:rPr>
          <w:rFonts w:ascii="Arial" w:eastAsiaTheme="minorEastAsia" w:hAnsi="Arial" w:cs="Arial"/>
          <w:sz w:val="22"/>
          <w:szCs w:val="22"/>
          <w:lang w:eastAsia="zh-CN"/>
        </w:rPr>
        <w:instrText xml:space="preserve"> ADDIN ZOTERO_ITEM CSL_CITATION {"citationID":"EwSbSS55","properties":{"formattedCitation":"\\super 16,54,56\\nosupersub{}","plainCitation":"16,54,56","noteIndex":0},"citationItems":[{"id":74,"uris":["http://zotero.org/users/local/cJGf2fHk/items/KP3LZMF8"],"itemData":{"id":74,"type":"article-journal","abstract":"Acetylene is produced from the reaction between calcium carbide (CaC2) and water, while the production of CaC2 generates significant amount of carbon dioxide not only because it is an energy-intensive process but also the raw material for CaC2 synthesis is from coal. Here, a comprehensive biomass-to-acetylene process was constructed that integrated several units including biomass pyrolysis, oxygen-thermal CaC2 fabrication and calcium looping. For comparison, a coal-to-acetylene process was also established by using coal as feedstock. The carbon efficiency, energy efficiency and environmental impacts of the bio-based calcium carbide acetylene (BCCA) and coal-based calcium carbide acetylene (CCCA) processes were systematically analyzed. Moreover, the environmental impacts were further evaluated by applying thermal integration at system level and energy substitution in CaC2 furnace. Even though the BCCA process showed lower carbon efficiency and energy efficiency than that of the CCCA process, life cycle assessment demonstrated the BCCA (1.873 kgCO2eq kg-prod−1) a lower carbon footprint process which is 0.366 kgCO2eq kg-prod−1 lower compared to the CCCA process. With sustainable energy (biomass power) substitution in CaC2 furnace, an even lower GWP value of 1.377 kgCO2eq kg-prod−1 can be achieved in BCCA process. This work performed a systematic analysis on integrating biomass into industrial acetylene production, and revealed the positive role of biomass as raw material (carbon) and energy supplier.","container-title":"Green Energy &amp; Environment","DOI":"10.1016/j.gee.2022.12.004","ISSN":"2468-0257","issue":"6","journalAbbreviation":"Green Energy &amp; Environment","page":"1068-1078","source":"ScienceDirect","title":"Towards carbon neutrality of calcium carbide-based acetylene production with sustainable biomass resources","volume":"9","author":[{"family":"Jiang","given":"Peng"},{"family":"Zhao","given":"Guanhan"},{"family":"Zhang","given":"Hao"},{"family":"Ji","given":"Tuo"},{"family":"Mu","given":"Liwen"},{"family":"Lu","given":"Xiaohua"},{"family":"Zhu","given":"Jiahua"}],"issued":{"date-parts":[["2024",6,1]]}}},{"id":82,"uris":["http://zotero.org/users/local/cJGf2fHk/items/VNUTF7UG"],"itemData":{"id":82,"type":"article-journal","abstract":"This article presents the economics of a bio-based CaC2/C2H2 production concept plant. The aim of the research was to study if renewable CaC2/C2H2 production could be competitive in comparison with current technologies. The starting point was to integrate a wood char production unit into a combined heat and power (CHP) plant with a bubbling fluidized bed (BFB) boiler. The wood char was reacted with CaO in an electric arc furnace (EAF). The production costs of the CaC2 were determined based on the wood char production costs as well as the EAF electric power consumption. The results showed that the C2H2 yield (18%) is similar to the current fossil-based production. However, the production costs proved to be even higher than the current selling prices of CaC2 and C2H2. With the chosen basic feedstock (20 €/MWh) and electricity prices (45 €/MWh) the production costs of CaC2 were calculated to be 725 €/t and for C2H2 1805 €/t. The cost effectiveness of the concept plant was determined using the payback time method including the time value of money. The break even selling prices were 747–920 €/t for the CaC2 and 1940–3015 €/t for C2H2 depending on the desired payback time (4–30 years). The key factors in the production costs of CaC2 and C2H2 are the price of electricity and the electrical efficiency of the EAF. The results also showed that recycling the Ca at the site could save up to 48% in fresh Ca material costs.","container-title":"Biomass and Bioenergy","DOI":"10.1016/j.biombioe.2018.10.020","ISSN":"0961-9534","journalAbbreviation":"Biomass and Bioenergy","page":"40-48","source":"ScienceDirect","title":"The economics of renewable CaC2 and C2H2 production from biomass and CaO","volume":"120","author":[{"family":"Pääkkönen","given":"A."},{"family":"Tolvanen","given":"H."},{"family":"Kokko","given":"L."}],"issued":{"date-parts":[["2019",1,1]]}}},{"id":223,"uris":["http://zotero.org/users/local/cJGf2fHk/items/2M35V2X8"],"itemData":{"id":223,"type":"article-journal","abstract":"Rising from the ashes: Fine chars produced from biomass can be used as a feedstock for the production of CaC2 in an autothermal process that operates at a temperature 500 °C lower than the traditional electric arc process and with greatly reduced reaction time (see scheme for the reaction of CaO and C forming CaC2).","container-title":"Angewandte Chemie International Edition","DOI":"10.1002/anie.201004169","ISSN":"1521-3773","issue":"45","license":"Copyright © 2010 WILEY-VCH Verlag GmbH &amp; Co. KGaA, Weinheim","note":"_eprint: https://onlinelibrary.wiley.com/doi/pdf/10.1002/anie.201004169","page":"8480-8483","source":"Wiley Online Library","title":"Production of Calcium Carbide from Fine Biochars","volume":"49","author":[{"family":"Li","given":"Guodong"},{"family":"Liu","given":"Qingya"},{"family":"Liu","given":"Zhenyu"},{"family":"Zhang","given":"Z. Conrad"},{"family":"Li","given":"Chengyue"},{"family":"Wu","given":"Weize"}],"issued":{"date-parts":[["2010"]]}}}],"schema":"https://github.com/citation-style-language/schema/raw/master/csl-citation.json"} </w:instrText>
      </w:r>
      <w:r w:rsidR="00375056" w:rsidRPr="00CF7E03">
        <w:rPr>
          <w:rFonts w:ascii="Arial" w:eastAsiaTheme="minorEastAsia" w:hAnsi="Arial" w:cs="Arial"/>
          <w:sz w:val="22"/>
          <w:szCs w:val="22"/>
          <w:lang w:eastAsia="zh-CN"/>
        </w:rPr>
        <w:fldChar w:fldCharType="separate"/>
      </w:r>
      <w:r w:rsidR="008E43CC" w:rsidRPr="00CF7E03">
        <w:rPr>
          <w:rFonts w:ascii="Arial" w:hAnsi="Arial" w:cs="Arial"/>
          <w:sz w:val="22"/>
          <w:vertAlign w:val="superscript"/>
        </w:rPr>
        <w:t>16,54,56</w:t>
      </w:r>
      <w:r w:rsidR="00375056" w:rsidRPr="00CF7E03">
        <w:rPr>
          <w:rFonts w:ascii="Arial" w:eastAsiaTheme="minorEastAsia" w:hAnsi="Arial" w:cs="Arial"/>
          <w:sz w:val="22"/>
          <w:szCs w:val="22"/>
          <w:lang w:eastAsia="zh-CN"/>
        </w:rPr>
        <w:fldChar w:fldCharType="end"/>
      </w:r>
      <w:r w:rsidR="009678CB" w:rsidRPr="00CF7E03">
        <w:rPr>
          <w:rFonts w:ascii="Arial" w:eastAsiaTheme="minorEastAsia" w:hAnsi="Arial" w:cs="Arial"/>
          <w:sz w:val="22"/>
          <w:szCs w:val="22"/>
          <w:lang w:eastAsia="zh-CN"/>
        </w:rPr>
        <w:t xml:space="preserve"> </w:t>
      </w:r>
      <w:r w:rsidR="00F73FEC" w:rsidRPr="00CF7E03">
        <w:rPr>
          <w:rFonts w:ascii="Arial" w:eastAsiaTheme="minorEastAsia" w:hAnsi="Arial" w:cs="Arial"/>
          <w:sz w:val="22"/>
          <w:szCs w:val="22"/>
          <w:lang w:eastAsia="zh-CN"/>
        </w:rPr>
        <w:t xml:space="preserve">Additionally, direct </w:t>
      </w:r>
      <w:r w:rsidR="00763B49">
        <w:rPr>
          <w:rFonts w:ascii="Arial" w:eastAsiaTheme="minorEastAsia" w:hAnsi="Arial" w:cs="Arial"/>
          <w:sz w:val="22"/>
          <w:szCs w:val="22"/>
          <w:lang w:eastAsia="zh-CN"/>
        </w:rPr>
        <w:t>TP</w:t>
      </w:r>
      <w:r w:rsidR="00F73FEC" w:rsidRPr="00CF7E03">
        <w:rPr>
          <w:rFonts w:ascii="Arial" w:eastAsiaTheme="minorEastAsia" w:hAnsi="Arial" w:cs="Arial"/>
          <w:sz w:val="22"/>
          <w:szCs w:val="22"/>
          <w:lang w:eastAsia="zh-CN"/>
        </w:rPr>
        <w:t xml:space="preserve"> of various biomass feedstocks to C</w:t>
      </w:r>
      <w:r w:rsidR="00F73FEC" w:rsidRPr="00CF7E03">
        <w:rPr>
          <w:rFonts w:ascii="Arial" w:eastAsiaTheme="minorEastAsia" w:hAnsi="Arial" w:cs="Arial"/>
          <w:sz w:val="22"/>
          <w:szCs w:val="22"/>
          <w:vertAlign w:val="subscript"/>
          <w:lang w:eastAsia="zh-CN"/>
        </w:rPr>
        <w:t>2</w:t>
      </w:r>
      <w:r w:rsidR="00F73FEC" w:rsidRPr="00CF7E03">
        <w:rPr>
          <w:rFonts w:ascii="Arial" w:eastAsiaTheme="minorEastAsia" w:hAnsi="Arial" w:cs="Arial"/>
          <w:sz w:val="22"/>
          <w:szCs w:val="22"/>
          <w:lang w:eastAsia="zh-CN"/>
        </w:rPr>
        <w:t>H</w:t>
      </w:r>
      <w:r w:rsidR="00F73FEC" w:rsidRPr="00CF7E03">
        <w:rPr>
          <w:rFonts w:ascii="Arial" w:eastAsiaTheme="minorEastAsia" w:hAnsi="Arial" w:cs="Arial"/>
          <w:sz w:val="22"/>
          <w:szCs w:val="22"/>
          <w:vertAlign w:val="subscript"/>
          <w:lang w:eastAsia="zh-CN"/>
        </w:rPr>
        <w:t>2</w:t>
      </w:r>
      <w:r w:rsidR="00F73FEC" w:rsidRPr="00CF7E03">
        <w:rPr>
          <w:rFonts w:ascii="Arial" w:eastAsiaTheme="minorEastAsia" w:hAnsi="Arial" w:cs="Arial"/>
          <w:sz w:val="22"/>
          <w:szCs w:val="22"/>
          <w:lang w:eastAsia="zh-CN"/>
        </w:rPr>
        <w:t xml:space="preserve"> has been widely studied </w:t>
      </w:r>
      <w:r w:rsidR="00366BBF" w:rsidRPr="00CF7E03">
        <w:rPr>
          <w:rFonts w:ascii="Arial" w:eastAsiaTheme="minorEastAsia" w:hAnsi="Arial" w:cs="Arial"/>
          <w:sz w:val="22"/>
          <w:szCs w:val="22"/>
          <w:lang w:eastAsia="zh-CN"/>
        </w:rPr>
        <w:t>but</w:t>
      </w:r>
      <w:r w:rsidR="006D715D" w:rsidRPr="00CF7E03">
        <w:rPr>
          <w:rFonts w:ascii="Arial" w:eastAsiaTheme="minorEastAsia" w:hAnsi="Arial" w:cs="Arial"/>
          <w:sz w:val="22"/>
          <w:szCs w:val="22"/>
          <w:lang w:eastAsia="zh-CN"/>
        </w:rPr>
        <w:t xml:space="preserve"> </w:t>
      </w:r>
      <w:r w:rsidR="003815F3" w:rsidRPr="00CF7E03">
        <w:rPr>
          <w:rFonts w:ascii="Arial" w:eastAsiaTheme="minorEastAsia" w:hAnsi="Arial" w:cs="Arial"/>
          <w:sz w:val="22"/>
          <w:szCs w:val="22"/>
          <w:lang w:eastAsia="zh-CN"/>
        </w:rPr>
        <w:t>is</w:t>
      </w:r>
      <w:r w:rsidR="006D715D" w:rsidRPr="00CF7E03">
        <w:rPr>
          <w:rFonts w:ascii="Arial" w:eastAsiaTheme="minorEastAsia" w:hAnsi="Arial" w:cs="Arial"/>
          <w:sz w:val="22"/>
          <w:szCs w:val="22"/>
          <w:lang w:eastAsia="zh-CN"/>
        </w:rPr>
        <w:t xml:space="preserve"> limited by the</w:t>
      </w:r>
      <w:r w:rsidR="00F73FEC" w:rsidRPr="00CF7E03">
        <w:rPr>
          <w:rFonts w:ascii="Arial" w:eastAsiaTheme="minorEastAsia" w:hAnsi="Arial" w:cs="Arial"/>
          <w:sz w:val="22"/>
          <w:szCs w:val="22"/>
          <w:lang w:eastAsia="zh-CN"/>
        </w:rPr>
        <w:t xml:space="preserve"> </w:t>
      </w:r>
      <w:r w:rsidR="006D715D" w:rsidRPr="00CF7E03">
        <w:rPr>
          <w:rFonts w:ascii="Arial" w:eastAsiaTheme="minorEastAsia" w:hAnsi="Arial" w:cs="Arial"/>
          <w:sz w:val="22"/>
          <w:szCs w:val="22"/>
          <w:lang w:eastAsia="zh-CN"/>
        </w:rPr>
        <w:t xml:space="preserve">selectivity towards </w:t>
      </w:r>
      <w:r w:rsidR="00F73FEC" w:rsidRPr="00CF7E03">
        <w:rPr>
          <w:rFonts w:ascii="Arial" w:eastAsiaTheme="minorEastAsia" w:hAnsi="Arial" w:cs="Arial"/>
          <w:sz w:val="22"/>
          <w:szCs w:val="22"/>
          <w:lang w:eastAsia="zh-CN"/>
        </w:rPr>
        <w:t>C</w:t>
      </w:r>
      <w:r w:rsidR="00F73FEC" w:rsidRPr="00CF7E03">
        <w:rPr>
          <w:rFonts w:ascii="Arial" w:eastAsiaTheme="minorEastAsia" w:hAnsi="Arial" w:cs="Arial"/>
          <w:sz w:val="22"/>
          <w:szCs w:val="22"/>
          <w:vertAlign w:val="subscript"/>
          <w:lang w:eastAsia="zh-CN"/>
        </w:rPr>
        <w:t>2</w:t>
      </w:r>
      <w:r w:rsidR="00F73FEC" w:rsidRPr="00CF7E03">
        <w:rPr>
          <w:rFonts w:ascii="Arial" w:eastAsiaTheme="minorEastAsia" w:hAnsi="Arial" w:cs="Arial"/>
          <w:sz w:val="22"/>
          <w:szCs w:val="22"/>
          <w:lang w:eastAsia="zh-CN"/>
        </w:rPr>
        <w:t>H</w:t>
      </w:r>
      <w:r w:rsidR="00F73FEC" w:rsidRPr="00CF7E03">
        <w:rPr>
          <w:rFonts w:ascii="Arial" w:eastAsiaTheme="minorEastAsia" w:hAnsi="Arial" w:cs="Arial"/>
          <w:sz w:val="22"/>
          <w:szCs w:val="22"/>
          <w:vertAlign w:val="subscript"/>
          <w:lang w:eastAsia="zh-CN"/>
        </w:rPr>
        <w:t>2</w:t>
      </w:r>
      <w:r w:rsidR="00F73FEC" w:rsidRPr="00CF7E03">
        <w:rPr>
          <w:rFonts w:ascii="Arial" w:eastAsiaTheme="minorEastAsia" w:hAnsi="Arial" w:cs="Arial"/>
          <w:sz w:val="22"/>
          <w:szCs w:val="22"/>
          <w:lang w:eastAsia="zh-CN"/>
        </w:rPr>
        <w:t>.</w:t>
      </w:r>
      <w:r w:rsidR="00D329BB" w:rsidRPr="00CF7E03">
        <w:rPr>
          <w:rFonts w:ascii="Arial" w:eastAsiaTheme="minorEastAsia" w:hAnsi="Arial" w:cs="Arial"/>
          <w:sz w:val="22"/>
          <w:szCs w:val="22"/>
          <w:lang w:eastAsia="zh-CN"/>
        </w:rPr>
        <w:fldChar w:fldCharType="begin"/>
      </w:r>
      <w:r w:rsidR="00552F46">
        <w:rPr>
          <w:rFonts w:ascii="Arial" w:eastAsiaTheme="minorEastAsia" w:hAnsi="Arial" w:cs="Arial"/>
          <w:sz w:val="22"/>
          <w:szCs w:val="22"/>
          <w:lang w:eastAsia="zh-CN"/>
        </w:rPr>
        <w:instrText xml:space="preserve"> ADDIN ZOTERO_ITEM CSL_CITATION {"citationID":"ePSSE5SA","properties":{"formattedCitation":"\\super 63\\nosupersub{}","plainCitation":"63","noteIndex":0},"citationItems":[{"id":"Xd3FJktg/8EWR6P6K","uris":["http://zotero.org/users/local/cJGf2fHk/items/JFX9</w:instrText>
      </w:r>
      <w:r w:rsidR="00552F46">
        <w:rPr>
          <w:rFonts w:ascii="Arial" w:eastAsiaTheme="minorEastAsia" w:hAnsi="Arial" w:cs="Arial" w:hint="eastAsia"/>
          <w:sz w:val="22"/>
          <w:szCs w:val="22"/>
          <w:lang w:eastAsia="zh-CN"/>
        </w:rPr>
        <w:instrText>JDMY"],"itemData":{"id":"c5qUbZaA/TAPRXttT","type":"article-journal","abstract":"The potential of acetylene is extremely high both in chemical industry and synthetic applications due to unsaturated nature and the smallest C</w:instrText>
      </w:r>
      <w:r w:rsidR="00552F46">
        <w:rPr>
          <w:rFonts w:ascii="Arial" w:eastAsiaTheme="minorEastAsia" w:hAnsi="Arial" w:cs="Arial" w:hint="eastAsia"/>
          <w:sz w:val="22"/>
          <w:szCs w:val="22"/>
          <w:lang w:eastAsia="zh-CN"/>
        </w:rPr>
        <w:instrText>≡</w:instrText>
      </w:r>
      <w:r w:rsidR="00552F46">
        <w:rPr>
          <w:rFonts w:ascii="Arial" w:eastAsiaTheme="minorEastAsia" w:hAnsi="Arial" w:cs="Arial" w:hint="eastAsia"/>
          <w:sz w:val="22"/>
          <w:szCs w:val="22"/>
          <w:lang w:eastAsia="zh-CN"/>
        </w:rPr>
        <w:instrText xml:space="preserve">C unit. The production of many </w:instrText>
      </w:r>
      <w:r w:rsidR="00552F46">
        <w:rPr>
          <w:rFonts w:ascii="Arial" w:eastAsiaTheme="minorEastAsia" w:hAnsi="Arial" w:cs="Arial"/>
          <w:sz w:val="22"/>
          <w:szCs w:val="22"/>
          <w:lang w:eastAsia="zh-CN"/>
        </w:rPr>
        <w:instrText xml:space="preserve">essential necessities is originated from acetylene; however, the formation of acetylene molecule requires a lot of energy. Currently, the access to acetylene is based on coal processing, methane reforming and calcium carbide hydrolysis. Recently, extensive research has been done to decrease the cost of acetylene. In this review, the routes to acetylene were highlighted, considering the energy consumption in kW/t of the product to evaluate the best approach. Since energy prices depend on various regions, the cost of the product is complicated. The manufacturing of acetylene is usually accompanied by formation of by-products, which may be valuable or not. The review should help to identify current status and not overlook promising approaches.","container-title":"ChemPlusChem","DOI":"10.1002/cplu.202400247","ISSN":"2192-6506","issue":"n/a","language":"en","license":"© 2024 Wiley-VCH GmbH","note":"_eprint: https://onlinelibrary.wiley.com/doi/pdf/10.1002/cplu.202400247","page":"e202400247","source":"Wiley Online Library","title":"Production of Acetylene from Viable Feedstock: Promising Recent Approaches","title-short":"Production of Acetylene from Viable Feedstock","volume":"n/a","author":[{"family":"Gyrdymova","given":"Yulia"},{"family":"Lebedev","given":"Andrei"},{"family":"Du","given":"Yan-Jun"},{"family":"Rodygin","given":"Konstantin"}]}}],"schema":"https://github.com/citation-style-language/schema/raw/master/csl-citation.json"} </w:instrText>
      </w:r>
      <w:r w:rsidR="00D329BB" w:rsidRPr="00CF7E03">
        <w:rPr>
          <w:rFonts w:ascii="Arial" w:eastAsiaTheme="minorEastAsia" w:hAnsi="Arial" w:cs="Arial"/>
          <w:sz w:val="22"/>
          <w:szCs w:val="22"/>
          <w:lang w:eastAsia="zh-CN"/>
        </w:rPr>
        <w:fldChar w:fldCharType="separate"/>
      </w:r>
      <w:r w:rsidR="00066133" w:rsidRPr="00CF7E03">
        <w:rPr>
          <w:rFonts w:ascii="Arial" w:hAnsi="Arial" w:cs="Arial"/>
          <w:sz w:val="22"/>
          <w:vertAlign w:val="superscript"/>
        </w:rPr>
        <w:t>63</w:t>
      </w:r>
      <w:r w:rsidR="00D329BB" w:rsidRPr="00CF7E03">
        <w:rPr>
          <w:rFonts w:ascii="Arial" w:eastAsiaTheme="minorEastAsia" w:hAnsi="Arial" w:cs="Arial"/>
          <w:sz w:val="22"/>
          <w:szCs w:val="22"/>
          <w:lang w:eastAsia="zh-CN"/>
        </w:rPr>
        <w:fldChar w:fldCharType="end"/>
      </w:r>
      <w:r w:rsidR="00F73FEC" w:rsidRPr="00CF7E03">
        <w:rPr>
          <w:rFonts w:ascii="Arial" w:eastAsiaTheme="minorEastAsia" w:hAnsi="Arial" w:cs="Arial"/>
          <w:sz w:val="22"/>
          <w:szCs w:val="22"/>
          <w:lang w:eastAsia="zh-CN"/>
        </w:rPr>
        <w:t xml:space="preserve"> </w:t>
      </w:r>
      <w:r w:rsidR="00366BBF" w:rsidRPr="00CF7E03">
        <w:rPr>
          <w:rFonts w:ascii="Arial" w:eastAsiaTheme="minorEastAsia" w:hAnsi="Arial" w:cs="Arial"/>
          <w:sz w:val="22"/>
          <w:szCs w:val="22"/>
          <w:lang w:eastAsia="zh-CN"/>
        </w:rPr>
        <w:t>Recently, the c</w:t>
      </w:r>
      <w:r w:rsidR="00EC10BA" w:rsidRPr="00CF7E03">
        <w:rPr>
          <w:rFonts w:ascii="Arial" w:eastAsiaTheme="minorEastAsia" w:hAnsi="Arial" w:cs="Arial"/>
          <w:sz w:val="22"/>
          <w:szCs w:val="22"/>
          <w:lang w:eastAsia="zh-CN"/>
        </w:rPr>
        <w:t xml:space="preserve">oal-based plasma route </w:t>
      </w:r>
      <w:r w:rsidR="00366BBF" w:rsidRPr="00CF7E03">
        <w:rPr>
          <w:rFonts w:ascii="Arial" w:eastAsiaTheme="minorEastAsia" w:hAnsi="Arial" w:cs="Arial"/>
          <w:sz w:val="22"/>
          <w:szCs w:val="22"/>
          <w:lang w:eastAsia="zh-CN"/>
        </w:rPr>
        <w:t xml:space="preserve">has gained </w:t>
      </w:r>
      <w:r w:rsidR="008E43CC" w:rsidRPr="00CF7E03">
        <w:rPr>
          <w:rFonts w:ascii="Arial" w:eastAsiaTheme="minorEastAsia" w:hAnsi="Arial" w:cs="Arial"/>
          <w:sz w:val="22"/>
          <w:szCs w:val="22"/>
          <w:lang w:eastAsia="zh-CN"/>
        </w:rPr>
        <w:t>attention in China</w:t>
      </w:r>
      <w:r w:rsidR="00366BBF" w:rsidRPr="00CF7E03">
        <w:rPr>
          <w:rFonts w:ascii="Arial" w:eastAsiaTheme="minorEastAsia" w:hAnsi="Arial" w:cs="Arial"/>
          <w:sz w:val="22"/>
          <w:szCs w:val="22"/>
          <w:lang w:eastAsia="zh-CN"/>
        </w:rPr>
        <w:t xml:space="preserve"> as a greener alternative to the </w:t>
      </w:r>
      <w:r w:rsidR="001C2D20" w:rsidRPr="00CF7E03">
        <w:rPr>
          <w:rFonts w:ascii="Arial" w:eastAsiaTheme="minorEastAsia" w:hAnsi="Arial" w:cs="Arial"/>
          <w:sz w:val="22"/>
          <w:szCs w:val="22"/>
          <w:lang w:eastAsia="zh-CN"/>
        </w:rPr>
        <w:t>coal-based CaC</w:t>
      </w:r>
      <w:r w:rsidR="001C2D20" w:rsidRPr="00CF7E03">
        <w:rPr>
          <w:rFonts w:ascii="Arial" w:eastAsiaTheme="minorEastAsia" w:hAnsi="Arial" w:cs="Arial"/>
          <w:sz w:val="22"/>
          <w:szCs w:val="22"/>
          <w:vertAlign w:val="subscript"/>
          <w:lang w:eastAsia="zh-CN"/>
        </w:rPr>
        <w:t>2</w:t>
      </w:r>
      <w:r w:rsidR="001C2D20" w:rsidRPr="00CF7E03">
        <w:rPr>
          <w:rFonts w:ascii="Arial" w:eastAsiaTheme="minorEastAsia" w:hAnsi="Arial" w:cs="Arial"/>
          <w:sz w:val="22"/>
          <w:szCs w:val="22"/>
          <w:lang w:eastAsia="zh-CN"/>
        </w:rPr>
        <w:t xml:space="preserve"> route.</w:t>
      </w:r>
      <w:r w:rsidR="00EC10BA" w:rsidRPr="00CF7E03">
        <w:rPr>
          <w:rFonts w:ascii="Arial" w:eastAsiaTheme="minorEastAsia" w:hAnsi="Arial" w:cs="Arial"/>
          <w:sz w:val="22"/>
          <w:szCs w:val="22"/>
          <w:lang w:eastAsia="zh-CN"/>
        </w:rPr>
        <w:fldChar w:fldCharType="begin"/>
      </w:r>
      <w:r w:rsidR="00EC10BA" w:rsidRPr="00CF7E03">
        <w:rPr>
          <w:rFonts w:ascii="Arial" w:eastAsiaTheme="minorEastAsia" w:hAnsi="Arial" w:cs="Arial"/>
          <w:sz w:val="22"/>
          <w:szCs w:val="22"/>
          <w:lang w:eastAsia="zh-CN"/>
        </w:rPr>
        <w:instrText xml:space="preserve"> ADDIN ZOTERO_ITEM CSL_CITATION {"citationID":"3CN4g96Z","properties":{"formattedCitation":"\\super 21\\nosupersub{}","plainCitation":"21","noteIndex":0},"citationItems":[{"id":14,"uris":["http://zotero.org/users/local/cJGf2fHk/items/8MUY94Q5"],"itemData":{"id":14,"type":"article-journal","abstract":"The effort that China is making for cleaner production of chemicals especially based on technology innovations of green processing and synthesizing methods, is reviewed. An example is the rapidly expanding chlor-alkali industry in China, which manufactures a large volume of products of caustic soda, polyvinyl chloride (PVC), etc. With a distinct difference from conventional technologies, a series of novel processes are under investigation, both in academic research and in industrial demonstrations, such as clean coal conversion to acetylene using thermal plasma, mercury free catalysis to synthesize vinyl chloride monomer (VCM) and a plasma-assisted gas-solid contacting process to make chlorinated PVC (CPVC). All efforts are directed to improving the process efficiency, saving the materials and energy cost, and accordingly to reducing the emission/disposal of waste gases, liquids and solid residues. We try to address the significance of technology innovations to drive the industry reformation, in order to fully update the outdated processes with heavy pollution and energy consumption, to the state of the art green process and synthesis techniques.","container-title":"Green Process Synth","DOI":"10.1515/greenps-2011-0024","ISSN":"2191-9550","issue":"1","journalAbbreviation":"Green Process. Synth.","language":"en","license":"De Gruyter expressly reserves the right to use all content for commercial text and data mining within the meaning of Section 44b of the German Copyright Act.","note":"publisher: De Gruyter\nsection: Green Processing and Synthesis","page":"33-47","source":"www.degruyter.com","title":"China goes green: cleaner production of chemicals","title-short":"China goes green","volume":"1","author":[{"family":"Yan","given":"Binhang"},{"family":"Lu","given":"Wei"},{"family":"Cheng","given":"Yi"}],"issued":{"date-parts":[["2012",1,1]]}}}],"schema":"https://github.com/citation-style-language/schema/raw/master/csl-citation.json"} </w:instrText>
      </w:r>
      <w:r w:rsidR="00EC10BA" w:rsidRPr="00CF7E03">
        <w:rPr>
          <w:rFonts w:ascii="Arial" w:eastAsiaTheme="minorEastAsia" w:hAnsi="Arial" w:cs="Arial"/>
          <w:sz w:val="22"/>
          <w:szCs w:val="22"/>
          <w:lang w:eastAsia="zh-CN"/>
        </w:rPr>
        <w:fldChar w:fldCharType="separate"/>
      </w:r>
      <w:r w:rsidR="00EC10BA" w:rsidRPr="00CF7E03">
        <w:rPr>
          <w:rFonts w:ascii="Arial" w:hAnsi="Arial" w:cs="Arial"/>
          <w:sz w:val="22"/>
          <w:vertAlign w:val="superscript"/>
        </w:rPr>
        <w:t>21</w:t>
      </w:r>
      <w:r w:rsidR="00EC10BA" w:rsidRPr="00CF7E03">
        <w:rPr>
          <w:rFonts w:ascii="Arial" w:eastAsiaTheme="minorEastAsia" w:hAnsi="Arial" w:cs="Arial"/>
          <w:sz w:val="22"/>
          <w:szCs w:val="22"/>
          <w:lang w:eastAsia="zh-CN"/>
        </w:rPr>
        <w:fldChar w:fldCharType="end"/>
      </w:r>
      <w:r w:rsidR="00EC10BA" w:rsidRPr="00CF7E03">
        <w:rPr>
          <w:rFonts w:ascii="Arial" w:eastAsiaTheme="minorEastAsia" w:hAnsi="Arial" w:cs="Arial"/>
          <w:sz w:val="22"/>
          <w:szCs w:val="22"/>
          <w:lang w:eastAsia="zh-CN"/>
        </w:rPr>
        <w:t xml:space="preserve"> </w:t>
      </w:r>
      <w:r w:rsidR="00D329BB" w:rsidRPr="00CF7E03">
        <w:rPr>
          <w:rFonts w:ascii="Arial" w:eastAsiaTheme="minorEastAsia" w:hAnsi="Arial" w:cs="Arial"/>
          <w:sz w:val="22"/>
          <w:szCs w:val="22"/>
          <w:lang w:eastAsia="zh-CN"/>
        </w:rPr>
        <w:t>B</w:t>
      </w:r>
      <w:r w:rsidR="00F73FEC" w:rsidRPr="00CF7E03">
        <w:rPr>
          <w:rFonts w:ascii="Arial" w:eastAsiaTheme="minorEastAsia" w:hAnsi="Arial" w:cs="Arial"/>
          <w:sz w:val="22"/>
          <w:szCs w:val="22"/>
          <w:lang w:eastAsia="zh-CN"/>
        </w:rPr>
        <w:t>iomass</w:t>
      </w:r>
      <w:r w:rsidR="00D329BB" w:rsidRPr="00CF7E03">
        <w:rPr>
          <w:rFonts w:ascii="Arial" w:eastAsiaTheme="minorEastAsia" w:hAnsi="Arial" w:cs="Arial"/>
          <w:sz w:val="22"/>
          <w:szCs w:val="22"/>
          <w:lang w:eastAsia="zh-CN"/>
        </w:rPr>
        <w:t xml:space="preserve"> as a</w:t>
      </w:r>
      <w:r w:rsidR="0008736E" w:rsidRPr="00CF7E03">
        <w:rPr>
          <w:rFonts w:ascii="Arial" w:eastAsiaTheme="minorEastAsia" w:hAnsi="Arial" w:cs="Arial"/>
          <w:sz w:val="22"/>
          <w:szCs w:val="22"/>
          <w:lang w:eastAsia="zh-CN"/>
        </w:rPr>
        <w:t xml:space="preserve"> substitute for </w:t>
      </w:r>
      <w:r w:rsidR="00D329BB" w:rsidRPr="00CF7E03">
        <w:rPr>
          <w:rFonts w:ascii="Arial" w:eastAsiaTheme="minorEastAsia" w:hAnsi="Arial" w:cs="Arial"/>
          <w:sz w:val="22"/>
          <w:szCs w:val="22"/>
          <w:lang w:eastAsia="zh-CN"/>
        </w:rPr>
        <w:t>coal in the plasma route has also been explored</w:t>
      </w:r>
      <w:r w:rsidR="00051F53" w:rsidRPr="00CF7E03">
        <w:rPr>
          <w:rFonts w:ascii="Arial" w:eastAsiaTheme="minorEastAsia" w:hAnsi="Arial" w:cs="Arial"/>
          <w:sz w:val="22"/>
          <w:szCs w:val="22"/>
          <w:lang w:eastAsia="zh-CN"/>
        </w:rPr>
        <w:t>, such as lignin and hemicellulose cracking in a hydrogen plasma</w:t>
      </w:r>
      <w:r w:rsidR="00F229E7" w:rsidRPr="00CF7E03">
        <w:rPr>
          <w:rFonts w:ascii="Arial" w:eastAsiaTheme="minorEastAsia" w:hAnsi="Arial" w:cs="Arial"/>
          <w:sz w:val="22"/>
          <w:szCs w:val="22"/>
          <w:lang w:eastAsia="zh-CN"/>
        </w:rPr>
        <w:t>, further reduc</w:t>
      </w:r>
      <w:r w:rsidR="0008736E" w:rsidRPr="00CF7E03">
        <w:rPr>
          <w:rFonts w:ascii="Arial" w:eastAsiaTheme="minorEastAsia" w:hAnsi="Arial" w:cs="Arial"/>
          <w:sz w:val="22"/>
          <w:szCs w:val="22"/>
          <w:lang w:eastAsia="zh-CN"/>
        </w:rPr>
        <w:t xml:space="preserve">ing </w:t>
      </w:r>
      <w:r w:rsidR="00F229E7" w:rsidRPr="00CF7E03">
        <w:rPr>
          <w:rFonts w:ascii="Arial" w:eastAsiaTheme="minorEastAsia" w:hAnsi="Arial" w:cs="Arial"/>
          <w:sz w:val="22"/>
          <w:szCs w:val="22"/>
          <w:lang w:eastAsia="zh-CN"/>
        </w:rPr>
        <w:t>the carbon footprint</w:t>
      </w:r>
      <w:r w:rsidR="00D329BB" w:rsidRPr="00CF7E03">
        <w:rPr>
          <w:rFonts w:ascii="Arial" w:eastAsiaTheme="minorEastAsia" w:hAnsi="Arial" w:cs="Arial"/>
          <w:sz w:val="22"/>
          <w:szCs w:val="22"/>
          <w:lang w:eastAsia="zh-CN"/>
        </w:rPr>
        <w:t>.</w:t>
      </w:r>
      <w:r w:rsidR="00051F53" w:rsidRPr="00CF7E03">
        <w:rPr>
          <w:rFonts w:ascii="Arial" w:eastAsiaTheme="minorEastAsia" w:hAnsi="Arial" w:cs="Arial"/>
          <w:sz w:val="22"/>
          <w:szCs w:val="22"/>
          <w:lang w:eastAsia="zh-CN"/>
        </w:rPr>
        <w:fldChar w:fldCharType="begin"/>
      </w:r>
      <w:r w:rsidR="00066133" w:rsidRPr="00CF7E03">
        <w:rPr>
          <w:rFonts w:ascii="Arial" w:eastAsiaTheme="minorEastAsia" w:hAnsi="Arial" w:cs="Arial"/>
          <w:sz w:val="22"/>
          <w:szCs w:val="22"/>
          <w:lang w:eastAsia="zh-CN"/>
        </w:rPr>
        <w:instrText xml:space="preserve"> ADDIN ZOTERO_ITEM CSL_CITATION {"citationID":"2a3lKXxH","properties":{"formattedCitation":"\\super 83\\nosupersub{}","plainCitation":"83","noteIndex":0},"citationItems":[{"id":307,"uris":["http://zotero.org/users/local/cJGf2fHk/items/NPSSP27P"],"itemData":{"id":307,"type":"article-journal","container-title":"Green Chemistry","DOI":"10.1039/D1GC03436G","issue":"7","language":"en","note":"publisher: Royal Society of Chemistry","page":"2680-2721","source":"pubs.rsc.org","title":"Plasma technology for lignocellulosic biomass conversion toward an electrified biorefinery","volume":"24","author":[{"family":"Dimitrakellis","given":"Panagiotis"},{"family":"Delikonstantis","given":"Evangelos"},{"family":"Stefanidis","given":"Georgios D."},{"family":"Vlachos","given":"Dionisios G."}],"issued":{"date-parts":[["2022"]]}}}],"schema":"https://github.com/citation-style-language/schema/raw/master/csl-citation.json"} </w:instrText>
      </w:r>
      <w:r w:rsidR="00051F53" w:rsidRPr="00CF7E03">
        <w:rPr>
          <w:rFonts w:ascii="Arial" w:eastAsiaTheme="minorEastAsia" w:hAnsi="Arial" w:cs="Arial"/>
          <w:sz w:val="22"/>
          <w:szCs w:val="22"/>
          <w:lang w:eastAsia="zh-CN"/>
        </w:rPr>
        <w:fldChar w:fldCharType="separate"/>
      </w:r>
      <w:r w:rsidR="00066133" w:rsidRPr="00CF7E03">
        <w:rPr>
          <w:rFonts w:ascii="Arial" w:hAnsi="Arial" w:cs="Arial"/>
          <w:sz w:val="22"/>
          <w:vertAlign w:val="superscript"/>
        </w:rPr>
        <w:t>83</w:t>
      </w:r>
      <w:r w:rsidR="00051F53" w:rsidRPr="00CF7E03">
        <w:rPr>
          <w:rFonts w:ascii="Arial" w:eastAsiaTheme="minorEastAsia" w:hAnsi="Arial" w:cs="Arial"/>
          <w:sz w:val="22"/>
          <w:szCs w:val="22"/>
          <w:lang w:eastAsia="zh-CN"/>
        </w:rPr>
        <w:fldChar w:fldCharType="end"/>
      </w:r>
      <w:r w:rsidR="000A748C" w:rsidRPr="00CF7E03">
        <w:rPr>
          <w:rFonts w:ascii="Arial" w:eastAsiaTheme="minorEastAsia" w:hAnsi="Arial" w:cs="Arial"/>
          <w:sz w:val="22"/>
          <w:szCs w:val="22"/>
          <w:lang w:eastAsia="zh-CN"/>
        </w:rPr>
        <w:t xml:space="preserve"> </w:t>
      </w:r>
    </w:p>
    <w:p w14:paraId="6BCBA210" w14:textId="73E39060" w:rsidR="00810A49" w:rsidRPr="00CF7E03" w:rsidRDefault="0008736E" w:rsidP="00495801">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Moreover</w:t>
      </w:r>
      <w:r w:rsidR="000A748C"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 xml:space="preserve">the </w:t>
      </w:r>
      <w:r w:rsidR="000A748C" w:rsidRPr="00CF7E03">
        <w:rPr>
          <w:rFonts w:ascii="Arial" w:eastAsiaTheme="minorEastAsia" w:hAnsi="Arial" w:cs="Arial"/>
          <w:sz w:val="22"/>
          <w:szCs w:val="22"/>
          <w:lang w:eastAsia="zh-CN"/>
        </w:rPr>
        <w:t xml:space="preserve">pyrolysis of polyolefins and polyethylene terephthalate </w:t>
      </w:r>
      <w:r w:rsidR="003E3C6F" w:rsidRPr="00CF7E03">
        <w:rPr>
          <w:rFonts w:ascii="Arial" w:eastAsiaTheme="minorEastAsia" w:hAnsi="Arial" w:cs="Arial"/>
          <w:sz w:val="22"/>
          <w:szCs w:val="22"/>
          <w:lang w:eastAsia="zh-CN"/>
        </w:rPr>
        <w:t xml:space="preserve">(PET) </w:t>
      </w:r>
      <w:r w:rsidR="000A748C" w:rsidRPr="00CF7E03">
        <w:rPr>
          <w:rFonts w:ascii="Arial" w:eastAsiaTheme="minorEastAsia" w:hAnsi="Arial" w:cs="Arial"/>
          <w:sz w:val="22"/>
          <w:szCs w:val="22"/>
          <w:lang w:eastAsia="zh-CN"/>
        </w:rPr>
        <w:t>using rotating arc plasma technology</w:t>
      </w:r>
      <w:r w:rsidR="003E3C6F"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 xml:space="preserve">has </w:t>
      </w:r>
      <w:r w:rsidR="00F229E7" w:rsidRPr="00CF7E03">
        <w:rPr>
          <w:rFonts w:ascii="Arial" w:eastAsiaTheme="minorEastAsia" w:hAnsi="Arial" w:cs="Arial"/>
          <w:sz w:val="22"/>
          <w:szCs w:val="22"/>
          <w:lang w:eastAsia="zh-CN"/>
        </w:rPr>
        <w:t>proven feasibl</w:t>
      </w:r>
      <w:r w:rsidRPr="00CF7E03">
        <w:rPr>
          <w:rFonts w:ascii="Arial" w:eastAsiaTheme="minorEastAsia" w:hAnsi="Arial" w:cs="Arial"/>
          <w:sz w:val="22"/>
          <w:szCs w:val="22"/>
          <w:lang w:eastAsia="zh-CN"/>
        </w:rPr>
        <w:t>e</w:t>
      </w:r>
      <w:r w:rsidR="00F229E7" w:rsidRPr="00CF7E03">
        <w:rPr>
          <w:rFonts w:ascii="Arial" w:eastAsiaTheme="minorEastAsia" w:hAnsi="Arial" w:cs="Arial"/>
          <w:sz w:val="22"/>
          <w:szCs w:val="22"/>
          <w:lang w:eastAsia="zh-CN"/>
        </w:rPr>
        <w:t xml:space="preserve"> for C</w:t>
      </w:r>
      <w:r w:rsidR="00F229E7" w:rsidRPr="00CF7E03">
        <w:rPr>
          <w:rFonts w:ascii="Arial" w:eastAsiaTheme="minorEastAsia" w:hAnsi="Arial" w:cs="Arial"/>
          <w:sz w:val="22"/>
          <w:szCs w:val="22"/>
          <w:vertAlign w:val="subscript"/>
          <w:lang w:eastAsia="zh-CN"/>
        </w:rPr>
        <w:t>2</w:t>
      </w:r>
      <w:r w:rsidR="00F229E7" w:rsidRPr="00CF7E03">
        <w:rPr>
          <w:rFonts w:ascii="Arial" w:eastAsiaTheme="minorEastAsia" w:hAnsi="Arial" w:cs="Arial"/>
          <w:sz w:val="22"/>
          <w:szCs w:val="22"/>
          <w:lang w:eastAsia="zh-CN"/>
        </w:rPr>
        <w:t>H</w:t>
      </w:r>
      <w:r w:rsidR="00F229E7" w:rsidRPr="00CF7E03">
        <w:rPr>
          <w:rFonts w:ascii="Arial" w:eastAsiaTheme="minorEastAsia" w:hAnsi="Arial" w:cs="Arial"/>
          <w:sz w:val="22"/>
          <w:szCs w:val="22"/>
          <w:vertAlign w:val="subscript"/>
          <w:lang w:eastAsia="zh-CN"/>
        </w:rPr>
        <w:t>2</w:t>
      </w:r>
      <w:r w:rsidR="00F229E7" w:rsidRPr="00CF7E03">
        <w:rPr>
          <w:rFonts w:ascii="Arial" w:eastAsiaTheme="minorEastAsia" w:hAnsi="Arial" w:cs="Arial"/>
          <w:sz w:val="22"/>
          <w:szCs w:val="22"/>
          <w:lang w:eastAsia="zh-CN"/>
        </w:rPr>
        <w:t xml:space="preserve"> production</w:t>
      </w:r>
      <w:r w:rsidRPr="00CF7E03">
        <w:rPr>
          <w:rFonts w:ascii="Arial" w:eastAsiaTheme="minorEastAsia" w:hAnsi="Arial" w:cs="Arial"/>
          <w:sz w:val="22"/>
          <w:szCs w:val="22"/>
          <w:lang w:eastAsia="zh-CN"/>
        </w:rPr>
        <w:t xml:space="preserve">, achieving </w:t>
      </w:r>
      <w:r w:rsidR="00F229E7" w:rsidRPr="00CF7E03">
        <w:rPr>
          <w:rFonts w:ascii="Arial" w:eastAsiaTheme="minorEastAsia" w:hAnsi="Arial" w:cs="Arial"/>
          <w:sz w:val="22"/>
          <w:szCs w:val="22"/>
          <w:lang w:eastAsia="zh-CN"/>
        </w:rPr>
        <w:t xml:space="preserve">full carbon conversion and </w:t>
      </w:r>
      <w:r w:rsidRPr="00CF7E03">
        <w:rPr>
          <w:rFonts w:ascii="Arial" w:eastAsiaTheme="minorEastAsia" w:hAnsi="Arial" w:cs="Arial"/>
          <w:sz w:val="22"/>
          <w:szCs w:val="22"/>
          <w:lang w:eastAsia="zh-CN"/>
        </w:rPr>
        <w:t>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selectivities of </w:t>
      </w:r>
      <w:r w:rsidR="00F229E7" w:rsidRPr="00CF7E03">
        <w:rPr>
          <w:rFonts w:ascii="Arial" w:eastAsiaTheme="minorEastAsia" w:hAnsi="Arial" w:cs="Arial"/>
          <w:sz w:val="22"/>
          <w:szCs w:val="22"/>
          <w:lang w:eastAsia="zh-CN"/>
        </w:rPr>
        <w:t>55% for PET and 80% for polyolefins</w:t>
      </w:r>
      <w:r w:rsidR="000A748C" w:rsidRPr="00CF7E03">
        <w:rPr>
          <w:rFonts w:ascii="Arial" w:eastAsiaTheme="minorEastAsia" w:hAnsi="Arial" w:cs="Arial"/>
          <w:sz w:val="22"/>
          <w:szCs w:val="22"/>
          <w:lang w:eastAsia="zh-CN"/>
        </w:rPr>
        <w:t>.</w:t>
      </w:r>
      <w:r w:rsidR="00F229E7" w:rsidRPr="00CF7E03">
        <w:rPr>
          <w:rFonts w:ascii="Arial" w:eastAsiaTheme="minorEastAsia" w:hAnsi="Arial" w:cs="Arial"/>
          <w:sz w:val="22"/>
          <w:szCs w:val="22"/>
          <w:lang w:eastAsia="zh-CN"/>
        </w:rPr>
        <w:fldChar w:fldCharType="begin"/>
      </w:r>
      <w:r w:rsidR="00066133" w:rsidRPr="00CF7E03">
        <w:rPr>
          <w:rFonts w:ascii="Arial" w:eastAsiaTheme="minorEastAsia" w:hAnsi="Arial" w:cs="Arial"/>
          <w:sz w:val="22"/>
          <w:szCs w:val="22"/>
          <w:lang w:eastAsia="zh-CN"/>
        </w:rPr>
        <w:instrText xml:space="preserve"> ADDIN ZOTERO_ITEM CSL_CITATION {"citationID":"089OzXgV","properties":{"formattedCitation":"\\super 84,85\\nosupersub{}","plainCitation":"84,85","noteIndex":0},"citationItems":[{"id":76,"uris":["http://zotero.org/users/local/cJGf2fHk/items/EMDWJPAL"],"itemData":{"id":76,"type":"article-journal","abstract":"Polyolefin, as one of the most widely used macromolecule materials, has been one of the most serious threats to the environment. Current treatment methods of waste polyolefin including landfill, incineration, and thermal degradation have suffered from severe problems such as secondary pollution and the generation of other toxic substances. In this article, we report for the first time a high-efficiency method to produce high-value C2H2 from polyolefins using a rotating direct current arc plasma reactor, using polyethylene and polypropylene as feedstocks. The essence of this method is that a reductive atmosphere of pyrolysis enables a thermodynamic preference to C2H2 over other carbon-containing gas and the rotating direct current arc plasma reactor allows for a uniform distribution of high temperature to ensure high conversion of polymers. Thermodynamic simulation of product composition was performed, and the effect of plasma input power, polyolefin feed rate, and working gas flow rate on the pyrolysis results was experimentally investigated. It was found that, with proper parameter control, approximately complete conversion of carbon in polyolefin could be obtained, with a C2H2 selectivity higher than 80% and a C2H2 yield higher than 70%. These results not only create new opportunities for the reuse of polymer waste, but are also instructive for the green production of C2H2.","container-title":"Energies","DOI":"10.3390/en10040513","ISSN":"1996-1073","issue":"4","language":"en","license":"http://creativecommons.org/licenses/by/3.0/","note":"number: 4\npublisher: Multidisciplinary Digital Publishing Institute","page":"513","source":"www.mdpi.com","title":"Pyrolysis of Polyolefins Using Rotating Arc Plasma Technology for Production of Acetylene","volume":"10","author":[{"family":"Zhang","given":"Ming"},{"family":"Ma","given":"Jie"},{"family":"Su","given":"Baogen"},{"family":"Wen","given":"Guangdong"},{"family":"Yang","given":"Qiwei"},{"family":"Ren","given":"Qilong"}],"issued":{"date-parts":[["2017",4]]}}},{"id":78,"uris":["http://zotero.org/users/local/cJGf2fHk/items/22X6SRWP"],"itemData":{"id":78,"type":"article-journal","abstract":"Polyethylene terephthalate (PET) is one of the most widely used macromolecule materials, but the treatment of waste PET has been a great challenge to environment safety. In this article, we report for the first time an effective method to produce gaseous products containing acetylene, ethylene and carbon monoxide from PET particles using a rotating direct current arc plasma reactor. Thermodynamic simulation was performed, and the effect of input power, PET feed rate and working gas flow rate on PET pyrolysis was experimentally investigated. An almost complete carbon conversion could be achieved by this method with a product gas containing 42% acetylene, 53% carbon monoxide and 4% ethylene, while the specific energy consumption of product gas was below 20 kWh/kg. These results show that rotating arc plasma is a promising method of improving the conversion of waste PET to valuable hydrocarbons and syngas.","container-title":"Chemical Engineering and Processing - Process Intensification","DOI":"10.1016/j.cep.2018.04.021","ISSN":"0255-2701","journalAbbreviation":"Chemical Engineering and Processing - Process Intensification","page":"257-262","source":"ScienceDirect","title":"Gas production from polyethylene terephthalate using rotating arc plasma","volume":"128","author":[{"family":"Zhang","given":"Ming"},{"family":"Ma","given":"Jie"},{"family":"Wen","given":"Guangdong"},{"family":"Yang","given":"Qiwei"},{"family":"Su","given":"Baogen"},{"family":"Ren","given":"Qilong"}],"issued":{"date-parts":[["2018",6,1]]}}}],"schema":"https://github.com/citation-style-language/schema/raw/master/csl-citation.json"} </w:instrText>
      </w:r>
      <w:r w:rsidR="00F229E7" w:rsidRPr="00CF7E03">
        <w:rPr>
          <w:rFonts w:ascii="Arial" w:eastAsiaTheme="minorEastAsia" w:hAnsi="Arial" w:cs="Arial"/>
          <w:sz w:val="22"/>
          <w:szCs w:val="22"/>
          <w:lang w:eastAsia="zh-CN"/>
        </w:rPr>
        <w:fldChar w:fldCharType="separate"/>
      </w:r>
      <w:r w:rsidR="00066133" w:rsidRPr="00CF7E03">
        <w:rPr>
          <w:rFonts w:ascii="Arial" w:hAnsi="Arial" w:cs="Arial"/>
          <w:sz w:val="22"/>
          <w:vertAlign w:val="superscript"/>
        </w:rPr>
        <w:t>84,85</w:t>
      </w:r>
      <w:r w:rsidR="00F229E7" w:rsidRPr="00CF7E03">
        <w:rPr>
          <w:rFonts w:ascii="Arial" w:eastAsiaTheme="minorEastAsia" w:hAnsi="Arial" w:cs="Arial"/>
          <w:sz w:val="22"/>
          <w:szCs w:val="22"/>
          <w:lang w:eastAsia="zh-CN"/>
        </w:rPr>
        <w:fldChar w:fldCharType="end"/>
      </w:r>
      <w:r w:rsidR="003E3C6F" w:rsidRPr="00CF7E03">
        <w:rPr>
          <w:rFonts w:ascii="Arial" w:eastAsiaTheme="minorEastAsia" w:hAnsi="Arial" w:cs="Arial"/>
          <w:sz w:val="22"/>
          <w:szCs w:val="22"/>
          <w:lang w:eastAsia="zh-CN"/>
        </w:rPr>
        <w:t xml:space="preserve"> However, the specific energy requirement </w:t>
      </w:r>
      <w:r w:rsidRPr="00CF7E03">
        <w:rPr>
          <w:rFonts w:ascii="Arial" w:eastAsiaTheme="minorEastAsia" w:hAnsi="Arial" w:cs="Arial"/>
          <w:sz w:val="22"/>
          <w:szCs w:val="22"/>
          <w:lang w:eastAsia="zh-CN"/>
        </w:rPr>
        <w:t>is</w:t>
      </w:r>
      <w:r w:rsidR="003E3C6F" w:rsidRPr="00CF7E03">
        <w:rPr>
          <w:rFonts w:ascii="Arial" w:eastAsiaTheme="minorEastAsia" w:hAnsi="Arial" w:cs="Arial"/>
          <w:sz w:val="22"/>
          <w:szCs w:val="22"/>
          <w:lang w:eastAsia="zh-CN"/>
        </w:rPr>
        <w:t xml:space="preserve"> approximately 20</w:t>
      </w:r>
      <w:r w:rsidR="00C112BE" w:rsidRPr="00CF7E03">
        <w:rPr>
          <w:rFonts w:ascii="Arial" w:eastAsiaTheme="minorEastAsia" w:hAnsi="Arial" w:cs="Arial"/>
          <w:sz w:val="22"/>
          <w:szCs w:val="22"/>
          <w:lang w:eastAsia="zh-CN"/>
        </w:rPr>
        <w:t> </w:t>
      </w:r>
      <w:r w:rsidR="003E3C6F" w:rsidRPr="00CF7E03">
        <w:rPr>
          <w:rFonts w:ascii="Arial" w:eastAsiaTheme="minorEastAsia" w:hAnsi="Arial" w:cs="Arial"/>
          <w:sz w:val="22"/>
          <w:szCs w:val="22"/>
          <w:lang w:eastAsia="zh-CN"/>
        </w:rPr>
        <w:t>kWh</w:t>
      </w:r>
      <w:r w:rsidR="00C112BE" w:rsidRPr="00CF7E03">
        <w:rPr>
          <w:rFonts w:ascii="Arial" w:eastAsiaTheme="minorEastAsia" w:hAnsi="Arial" w:cs="Arial"/>
          <w:sz w:val="22"/>
          <w:szCs w:val="22"/>
          <w:lang w:eastAsia="zh-CN"/>
        </w:rPr>
        <w:t> </w:t>
      </w:r>
      <w:r w:rsidR="003E3C6F" w:rsidRPr="00CF7E03">
        <w:rPr>
          <w:rFonts w:ascii="Arial" w:eastAsiaTheme="minorEastAsia" w:hAnsi="Arial" w:cs="Arial"/>
          <w:sz w:val="22"/>
          <w:szCs w:val="22"/>
          <w:lang w:eastAsia="zh-CN"/>
        </w:rPr>
        <w:t>kg</w:t>
      </w:r>
      <w:r w:rsidR="00C112BE" w:rsidRPr="00CF7E03">
        <w:rPr>
          <w:rFonts w:ascii="Arial" w:eastAsiaTheme="minorEastAsia" w:hAnsi="Arial" w:cs="Arial"/>
          <w:sz w:val="22"/>
          <w:szCs w:val="22"/>
          <w:vertAlign w:val="superscript"/>
          <w:lang w:eastAsia="zh-CN"/>
        </w:rPr>
        <w:t>–</w:t>
      </w:r>
      <w:r w:rsidR="003E3C6F" w:rsidRPr="00CF7E03">
        <w:rPr>
          <w:rFonts w:ascii="Arial" w:eastAsiaTheme="minorEastAsia" w:hAnsi="Arial" w:cs="Arial"/>
          <w:sz w:val="22"/>
          <w:szCs w:val="22"/>
          <w:vertAlign w:val="superscript"/>
          <w:lang w:eastAsia="zh-CN"/>
        </w:rPr>
        <w:t>1</w:t>
      </w:r>
      <w:r w:rsidR="00C112BE" w:rsidRPr="00CF7E03">
        <w:rPr>
          <w:rFonts w:ascii="Arial" w:eastAsiaTheme="minorEastAsia" w:hAnsi="Arial" w:cs="Arial"/>
          <w:sz w:val="22"/>
          <w:szCs w:val="22"/>
          <w:lang w:eastAsia="zh-CN"/>
        </w:rPr>
        <w:t> </w:t>
      </w:r>
      <w:r w:rsidR="003E3C6F" w:rsidRPr="00CF7E03">
        <w:rPr>
          <w:rFonts w:ascii="Arial" w:eastAsiaTheme="minorEastAsia" w:hAnsi="Arial" w:cs="Arial"/>
          <w:sz w:val="22"/>
          <w:szCs w:val="22"/>
          <w:lang w:eastAsia="zh-CN"/>
        </w:rPr>
        <w:t>C</w:t>
      </w:r>
      <w:r w:rsidR="003E3C6F" w:rsidRPr="00CF7E03">
        <w:rPr>
          <w:rFonts w:ascii="Arial" w:eastAsiaTheme="minorEastAsia" w:hAnsi="Arial" w:cs="Arial"/>
          <w:sz w:val="22"/>
          <w:szCs w:val="22"/>
          <w:vertAlign w:val="subscript"/>
          <w:lang w:eastAsia="zh-CN"/>
        </w:rPr>
        <w:t>2</w:t>
      </w:r>
      <w:r w:rsidR="003E3C6F" w:rsidRPr="00CF7E03">
        <w:rPr>
          <w:rFonts w:ascii="Arial" w:eastAsiaTheme="minorEastAsia" w:hAnsi="Arial" w:cs="Arial"/>
          <w:sz w:val="22"/>
          <w:szCs w:val="22"/>
          <w:lang w:eastAsia="zh-CN"/>
        </w:rPr>
        <w:t>H</w:t>
      </w:r>
      <w:r w:rsidR="003E3C6F" w:rsidRPr="00CF7E03">
        <w:rPr>
          <w:rFonts w:ascii="Arial" w:eastAsiaTheme="minorEastAsia" w:hAnsi="Arial" w:cs="Arial"/>
          <w:sz w:val="22"/>
          <w:szCs w:val="22"/>
          <w:vertAlign w:val="subscript"/>
          <w:lang w:eastAsia="zh-CN"/>
        </w:rPr>
        <w:t>2</w:t>
      </w:r>
      <w:r w:rsidR="00F229E7"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significantly higher</w:t>
      </w:r>
      <w:r w:rsidR="00F229E7" w:rsidRPr="00CF7E03">
        <w:rPr>
          <w:rFonts w:ascii="Arial" w:eastAsiaTheme="minorEastAsia" w:hAnsi="Arial" w:cs="Arial"/>
          <w:sz w:val="22"/>
          <w:szCs w:val="22"/>
          <w:lang w:eastAsia="zh-CN"/>
        </w:rPr>
        <w:t xml:space="preserve"> than </w:t>
      </w:r>
      <w:r w:rsidRPr="00CF7E03">
        <w:rPr>
          <w:rFonts w:ascii="Arial" w:eastAsiaTheme="minorEastAsia" w:hAnsi="Arial" w:cs="Arial"/>
          <w:sz w:val="22"/>
          <w:szCs w:val="22"/>
          <w:lang w:eastAsia="zh-CN"/>
        </w:rPr>
        <w:t xml:space="preserve">the commercial </w:t>
      </w:r>
      <w:proofErr w:type="spellStart"/>
      <w:r w:rsidR="00F229E7" w:rsidRPr="00CF7E03">
        <w:rPr>
          <w:rFonts w:ascii="Arial" w:eastAsiaTheme="minorEastAsia" w:hAnsi="Arial" w:cs="Arial"/>
          <w:sz w:val="22"/>
          <w:szCs w:val="22"/>
          <w:lang w:eastAsia="zh-CN"/>
        </w:rPr>
        <w:t>Hüls</w:t>
      </w:r>
      <w:proofErr w:type="spellEnd"/>
      <w:r w:rsidR="00F229E7" w:rsidRPr="00CF7E03">
        <w:rPr>
          <w:rFonts w:ascii="Arial" w:eastAsiaTheme="minorEastAsia" w:hAnsi="Arial" w:cs="Arial"/>
          <w:sz w:val="22"/>
          <w:szCs w:val="22"/>
          <w:lang w:eastAsia="zh-CN"/>
        </w:rPr>
        <w:t xml:space="preserve"> arc plasma process.</w:t>
      </w:r>
      <w:r w:rsidR="00290EF5" w:rsidRPr="00CF7E03">
        <w:rPr>
          <w:rFonts w:ascii="Arial" w:eastAsiaTheme="minorEastAsia" w:hAnsi="Arial" w:cs="Arial"/>
          <w:sz w:val="22"/>
          <w:szCs w:val="22"/>
          <w:lang w:eastAsia="zh-CN"/>
        </w:rPr>
        <w:t xml:space="preserve"> </w:t>
      </w:r>
      <w:r w:rsidR="00F229E7" w:rsidRPr="00CF7E03">
        <w:rPr>
          <w:rFonts w:ascii="Arial" w:eastAsiaTheme="minorEastAsia" w:hAnsi="Arial" w:cs="Arial"/>
          <w:sz w:val="22"/>
          <w:szCs w:val="22"/>
          <w:lang w:eastAsia="zh-CN"/>
        </w:rPr>
        <w:t xml:space="preserve">Biogas, as a renewable carbon feedstock </w:t>
      </w:r>
      <w:r w:rsidRPr="00CF7E03">
        <w:rPr>
          <w:rFonts w:ascii="Arial" w:eastAsiaTheme="minorEastAsia" w:hAnsi="Arial" w:cs="Arial"/>
          <w:sz w:val="22"/>
          <w:szCs w:val="22"/>
          <w:lang w:eastAsia="zh-CN"/>
        </w:rPr>
        <w:t xml:space="preserve">composed mainly of </w:t>
      </w:r>
      <w:r w:rsidR="00F229E7" w:rsidRPr="00CF7E03">
        <w:rPr>
          <w:rFonts w:ascii="Arial" w:eastAsiaTheme="minorEastAsia" w:hAnsi="Arial" w:cs="Arial"/>
          <w:sz w:val="22"/>
          <w:szCs w:val="22"/>
          <w:lang w:eastAsia="zh-CN"/>
        </w:rPr>
        <w:t>CH</w:t>
      </w:r>
      <w:r w:rsidR="00F229E7" w:rsidRPr="00CF7E03">
        <w:rPr>
          <w:rFonts w:ascii="Arial" w:eastAsiaTheme="minorEastAsia" w:hAnsi="Arial" w:cs="Arial"/>
          <w:sz w:val="22"/>
          <w:szCs w:val="22"/>
          <w:vertAlign w:val="subscript"/>
          <w:lang w:eastAsia="zh-CN"/>
        </w:rPr>
        <w:t>4</w:t>
      </w:r>
      <w:r w:rsidR="00F229E7" w:rsidRPr="00CF7E03">
        <w:rPr>
          <w:rFonts w:ascii="Arial" w:eastAsiaTheme="minorEastAsia" w:hAnsi="Arial" w:cs="Arial"/>
          <w:sz w:val="22"/>
          <w:szCs w:val="22"/>
          <w:lang w:eastAsia="zh-CN"/>
        </w:rPr>
        <w:t xml:space="preserve"> </w:t>
      </w:r>
      <w:r w:rsidR="007E7E0C" w:rsidRPr="00CF7E03">
        <w:rPr>
          <w:rFonts w:ascii="Arial" w:eastAsiaTheme="minorEastAsia" w:hAnsi="Arial" w:cs="Arial"/>
          <w:sz w:val="22"/>
          <w:szCs w:val="22"/>
          <w:lang w:eastAsia="zh-CN"/>
        </w:rPr>
        <w:t>and CO</w:t>
      </w:r>
      <w:r w:rsidR="007E7E0C"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w:t>
      </w:r>
      <w:r w:rsidR="004D46D9" w:rsidRPr="00CF7E03">
        <w:rPr>
          <w:rFonts w:ascii="Arial" w:eastAsiaTheme="minorEastAsia" w:hAnsi="Arial" w:cs="Arial"/>
          <w:sz w:val="22"/>
          <w:szCs w:val="22"/>
          <w:lang w:eastAsia="zh-CN"/>
        </w:rPr>
        <w:t>could replace natural gas for C</w:t>
      </w:r>
      <w:r w:rsidR="004D46D9" w:rsidRPr="00CF7E03">
        <w:rPr>
          <w:rFonts w:ascii="Arial" w:eastAsiaTheme="minorEastAsia" w:hAnsi="Arial" w:cs="Arial"/>
          <w:sz w:val="22"/>
          <w:szCs w:val="22"/>
          <w:vertAlign w:val="subscript"/>
          <w:lang w:eastAsia="zh-CN"/>
        </w:rPr>
        <w:t>2</w:t>
      </w:r>
      <w:r w:rsidR="004D46D9" w:rsidRPr="00CF7E03">
        <w:rPr>
          <w:rFonts w:ascii="Arial" w:eastAsiaTheme="minorEastAsia" w:hAnsi="Arial" w:cs="Arial"/>
          <w:sz w:val="22"/>
          <w:szCs w:val="22"/>
          <w:lang w:eastAsia="zh-CN"/>
        </w:rPr>
        <w:t>H</w:t>
      </w:r>
      <w:r w:rsidR="004D46D9" w:rsidRPr="00CF7E03">
        <w:rPr>
          <w:rFonts w:ascii="Arial" w:eastAsiaTheme="minorEastAsia" w:hAnsi="Arial" w:cs="Arial"/>
          <w:sz w:val="22"/>
          <w:szCs w:val="22"/>
          <w:vertAlign w:val="subscript"/>
          <w:lang w:eastAsia="zh-CN"/>
        </w:rPr>
        <w:t>2</w:t>
      </w:r>
      <w:r w:rsidR="004D46D9" w:rsidRPr="00CF7E03">
        <w:rPr>
          <w:rFonts w:ascii="Arial" w:eastAsiaTheme="minorEastAsia" w:hAnsi="Arial" w:cs="Arial"/>
          <w:sz w:val="22"/>
          <w:szCs w:val="22"/>
          <w:lang w:eastAsia="zh-CN"/>
        </w:rPr>
        <w:t xml:space="preserve"> synthesis</w:t>
      </w:r>
      <w:r w:rsidR="007E7E0C" w:rsidRPr="00CF7E03">
        <w:rPr>
          <w:rFonts w:ascii="Arial" w:eastAsiaTheme="minorEastAsia" w:hAnsi="Arial" w:cs="Arial"/>
          <w:sz w:val="22"/>
          <w:szCs w:val="22"/>
          <w:lang w:eastAsia="zh-CN"/>
        </w:rPr>
        <w:t xml:space="preserve"> with </w:t>
      </w:r>
      <w:r w:rsidRPr="00CF7E03">
        <w:rPr>
          <w:rFonts w:ascii="Arial" w:eastAsiaTheme="minorEastAsia" w:hAnsi="Arial" w:cs="Arial"/>
          <w:sz w:val="22"/>
          <w:szCs w:val="22"/>
          <w:lang w:eastAsia="zh-CN"/>
        </w:rPr>
        <w:t xml:space="preserve">a </w:t>
      </w:r>
      <w:r w:rsidR="007E7E0C" w:rsidRPr="00CF7E03">
        <w:rPr>
          <w:rFonts w:ascii="Arial" w:eastAsiaTheme="minorEastAsia" w:hAnsi="Arial" w:cs="Arial"/>
          <w:sz w:val="22"/>
          <w:szCs w:val="22"/>
          <w:lang w:eastAsia="zh-CN"/>
        </w:rPr>
        <w:t>lower carbon footprint</w:t>
      </w:r>
      <w:r w:rsidR="004D46D9" w:rsidRPr="00CF7E03">
        <w:rPr>
          <w:rFonts w:ascii="Arial" w:eastAsiaTheme="minorEastAsia" w:hAnsi="Arial" w:cs="Arial"/>
          <w:sz w:val="22"/>
          <w:szCs w:val="22"/>
          <w:lang w:eastAsia="zh-CN"/>
        </w:rPr>
        <w:t>.</w:t>
      </w:r>
      <w:r w:rsidR="007E7E0C" w:rsidRPr="00CF7E03">
        <w:rPr>
          <w:rFonts w:ascii="Arial" w:eastAsiaTheme="minorEastAsia" w:hAnsi="Arial" w:cs="Arial"/>
          <w:sz w:val="22"/>
          <w:szCs w:val="22"/>
          <w:lang w:eastAsia="zh-CN"/>
        </w:rPr>
        <w:t xml:space="preserve"> </w:t>
      </w:r>
      <w:r w:rsidR="00066133" w:rsidRPr="00CF7E03">
        <w:rPr>
          <w:rFonts w:ascii="Arial" w:eastAsiaTheme="minorEastAsia" w:hAnsi="Arial" w:cs="Arial"/>
          <w:sz w:val="22"/>
          <w:szCs w:val="22"/>
          <w:lang w:eastAsia="zh-CN"/>
        </w:rPr>
        <w:t>Fo</w:t>
      </w:r>
      <w:r w:rsidRPr="00CF7E03">
        <w:rPr>
          <w:rFonts w:ascii="Arial" w:eastAsiaTheme="minorEastAsia" w:hAnsi="Arial" w:cs="Arial"/>
          <w:sz w:val="22"/>
          <w:szCs w:val="22"/>
          <w:lang w:eastAsia="zh-CN"/>
        </w:rPr>
        <w:t>r instance</w:t>
      </w:r>
      <w:r w:rsidR="00066133" w:rsidRPr="00CF7E03">
        <w:rPr>
          <w:rFonts w:ascii="Arial" w:eastAsiaTheme="minorEastAsia" w:hAnsi="Arial" w:cs="Arial"/>
          <w:sz w:val="22"/>
          <w:szCs w:val="22"/>
          <w:lang w:eastAsia="zh-CN"/>
        </w:rPr>
        <w:t xml:space="preserve">, </w:t>
      </w:r>
      <w:r w:rsidR="006636A0" w:rsidRPr="00CF7E03">
        <w:rPr>
          <w:rFonts w:ascii="Arial" w:eastAsiaTheme="minorEastAsia" w:hAnsi="Arial" w:cs="Arial"/>
          <w:sz w:val="22"/>
          <w:szCs w:val="22"/>
          <w:lang w:eastAsia="zh-CN"/>
        </w:rPr>
        <w:t xml:space="preserve">the </w:t>
      </w:r>
      <w:r w:rsidR="00066133" w:rsidRPr="00CF7E03">
        <w:rPr>
          <w:rFonts w:ascii="Arial" w:eastAsiaTheme="minorEastAsia" w:hAnsi="Arial" w:cs="Arial"/>
          <w:sz w:val="22"/>
          <w:szCs w:val="22"/>
          <w:lang w:eastAsia="zh-CN"/>
        </w:rPr>
        <w:t>conversion of biogas</w:t>
      </w:r>
      <w:r w:rsidRPr="00CF7E03">
        <w:rPr>
          <w:rFonts w:ascii="Arial" w:eastAsiaTheme="minorEastAsia" w:hAnsi="Arial" w:cs="Arial"/>
          <w:sz w:val="22"/>
          <w:szCs w:val="22"/>
          <w:lang w:eastAsia="zh-CN"/>
        </w:rPr>
        <w:t>-</w:t>
      </w:r>
      <w:r w:rsidR="00066133" w:rsidRPr="00CF7E03">
        <w:rPr>
          <w:rFonts w:ascii="Arial" w:eastAsiaTheme="minorEastAsia" w:hAnsi="Arial" w:cs="Arial"/>
          <w:sz w:val="22"/>
          <w:szCs w:val="22"/>
          <w:lang w:eastAsia="zh-CN"/>
        </w:rPr>
        <w:t xml:space="preserve">like mixtures </w:t>
      </w:r>
      <w:r w:rsidR="006636A0" w:rsidRPr="00CF7E03">
        <w:rPr>
          <w:rFonts w:ascii="Arial" w:eastAsiaTheme="minorEastAsia" w:hAnsi="Arial" w:cs="Arial"/>
          <w:sz w:val="22"/>
          <w:szCs w:val="22"/>
          <w:lang w:eastAsia="zh-CN"/>
        </w:rPr>
        <w:t xml:space="preserve">of </w:t>
      </w:r>
      <w:r w:rsidR="00066133" w:rsidRPr="00CF7E03">
        <w:rPr>
          <w:rFonts w:ascii="Arial" w:eastAsiaTheme="minorEastAsia" w:hAnsi="Arial" w:cs="Arial"/>
          <w:sz w:val="22"/>
          <w:szCs w:val="22"/>
          <w:lang w:eastAsia="zh-CN"/>
        </w:rPr>
        <w:t>CH</w:t>
      </w:r>
      <w:r w:rsidR="00066133" w:rsidRPr="00CF7E03">
        <w:rPr>
          <w:rFonts w:ascii="Arial" w:eastAsiaTheme="minorEastAsia" w:hAnsi="Arial" w:cs="Arial"/>
          <w:sz w:val="22"/>
          <w:szCs w:val="22"/>
          <w:vertAlign w:val="subscript"/>
          <w:lang w:eastAsia="zh-CN"/>
        </w:rPr>
        <w:t>4</w:t>
      </w:r>
      <w:r w:rsidR="00066133" w:rsidRPr="00CF7E03">
        <w:rPr>
          <w:rFonts w:ascii="Arial" w:eastAsiaTheme="minorEastAsia" w:hAnsi="Arial" w:cs="Arial"/>
          <w:sz w:val="22"/>
          <w:szCs w:val="22"/>
          <w:lang w:eastAsia="zh-CN"/>
        </w:rPr>
        <w:t xml:space="preserve"> and CO</w:t>
      </w:r>
      <w:r w:rsidR="00066133" w:rsidRPr="00CF7E03">
        <w:rPr>
          <w:rFonts w:ascii="Arial" w:eastAsiaTheme="minorEastAsia" w:hAnsi="Arial" w:cs="Arial"/>
          <w:sz w:val="22"/>
          <w:szCs w:val="22"/>
          <w:vertAlign w:val="subscript"/>
          <w:lang w:eastAsia="zh-CN"/>
        </w:rPr>
        <w:t>2</w:t>
      </w:r>
      <w:r w:rsidR="00066133" w:rsidRPr="00CF7E03">
        <w:rPr>
          <w:rFonts w:ascii="Arial" w:eastAsiaTheme="minorEastAsia" w:hAnsi="Arial" w:cs="Arial"/>
          <w:sz w:val="22"/>
          <w:szCs w:val="22"/>
          <w:lang w:eastAsia="zh-CN"/>
        </w:rPr>
        <w:t xml:space="preserve"> into C</w:t>
      </w:r>
      <w:r w:rsidR="00066133" w:rsidRPr="00CF7E03">
        <w:rPr>
          <w:rFonts w:ascii="Arial" w:eastAsiaTheme="minorEastAsia" w:hAnsi="Arial" w:cs="Arial"/>
          <w:sz w:val="22"/>
          <w:szCs w:val="22"/>
          <w:vertAlign w:val="subscript"/>
          <w:lang w:eastAsia="zh-CN"/>
        </w:rPr>
        <w:t>2</w:t>
      </w:r>
      <w:r w:rsidR="00066133" w:rsidRPr="00CF7E03">
        <w:rPr>
          <w:rFonts w:ascii="Arial" w:eastAsiaTheme="minorEastAsia" w:hAnsi="Arial" w:cs="Arial"/>
          <w:sz w:val="22"/>
          <w:szCs w:val="22"/>
          <w:lang w:eastAsia="zh-CN"/>
        </w:rPr>
        <w:t xml:space="preserve"> products c</w:t>
      </w:r>
      <w:r w:rsidRPr="00CF7E03">
        <w:rPr>
          <w:rFonts w:ascii="Arial" w:eastAsiaTheme="minorEastAsia" w:hAnsi="Arial" w:cs="Arial"/>
          <w:sz w:val="22"/>
          <w:szCs w:val="22"/>
          <w:lang w:eastAsia="zh-CN"/>
        </w:rPr>
        <w:t>an</w:t>
      </w:r>
      <w:r w:rsidR="00066133" w:rsidRPr="00CF7E03">
        <w:rPr>
          <w:rFonts w:ascii="Arial" w:eastAsiaTheme="minorEastAsia" w:hAnsi="Arial" w:cs="Arial"/>
          <w:sz w:val="22"/>
          <w:szCs w:val="22"/>
          <w:lang w:eastAsia="zh-CN"/>
        </w:rPr>
        <w:t xml:space="preserve"> be </w:t>
      </w:r>
      <w:r w:rsidRPr="00CF7E03">
        <w:rPr>
          <w:rFonts w:ascii="Arial" w:eastAsiaTheme="minorEastAsia" w:hAnsi="Arial" w:cs="Arial"/>
          <w:sz w:val="22"/>
          <w:szCs w:val="22"/>
          <w:lang w:eastAsia="zh-CN"/>
        </w:rPr>
        <w:t>achieved</w:t>
      </w:r>
      <w:r w:rsidR="00066133"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using</w:t>
      </w:r>
      <w:r w:rsidR="00066133" w:rsidRPr="00CF7E03">
        <w:rPr>
          <w:rFonts w:ascii="Arial" w:eastAsiaTheme="minorEastAsia" w:hAnsi="Arial" w:cs="Arial"/>
          <w:sz w:val="22"/>
          <w:szCs w:val="22"/>
          <w:lang w:eastAsia="zh-CN"/>
        </w:rPr>
        <w:t xml:space="preserve"> </w:t>
      </w:r>
      <w:r w:rsidR="00A34987" w:rsidRPr="00CF7E03">
        <w:rPr>
          <w:rFonts w:ascii="Arial" w:eastAsiaTheme="minorEastAsia" w:hAnsi="Arial" w:cs="Arial"/>
          <w:sz w:val="22"/>
          <w:szCs w:val="22"/>
          <w:lang w:eastAsia="zh-CN"/>
        </w:rPr>
        <w:t xml:space="preserve">DBD </w:t>
      </w:r>
      <w:r w:rsidR="00066133" w:rsidRPr="00CF7E03">
        <w:rPr>
          <w:rFonts w:ascii="Arial" w:eastAsiaTheme="minorEastAsia" w:hAnsi="Arial" w:cs="Arial"/>
          <w:sz w:val="22"/>
          <w:szCs w:val="22"/>
          <w:lang w:eastAsia="zh-CN"/>
        </w:rPr>
        <w:t>cold plasma, with C</w:t>
      </w:r>
      <w:r w:rsidR="00066133" w:rsidRPr="00CF7E03">
        <w:rPr>
          <w:rFonts w:ascii="Arial" w:eastAsiaTheme="minorEastAsia" w:hAnsi="Arial" w:cs="Arial"/>
          <w:sz w:val="22"/>
          <w:szCs w:val="22"/>
          <w:vertAlign w:val="subscript"/>
          <w:lang w:eastAsia="zh-CN"/>
        </w:rPr>
        <w:t>2</w:t>
      </w:r>
      <w:r w:rsidR="00066133" w:rsidRPr="00CF7E03">
        <w:rPr>
          <w:rFonts w:ascii="Arial" w:eastAsiaTheme="minorEastAsia" w:hAnsi="Arial" w:cs="Arial"/>
          <w:sz w:val="22"/>
          <w:szCs w:val="22"/>
          <w:lang w:eastAsia="zh-CN"/>
        </w:rPr>
        <w:t>H</w:t>
      </w:r>
      <w:r w:rsidR="00066133" w:rsidRPr="00CF7E03">
        <w:rPr>
          <w:rFonts w:ascii="Arial" w:eastAsiaTheme="minorEastAsia" w:hAnsi="Arial" w:cs="Arial"/>
          <w:sz w:val="22"/>
          <w:szCs w:val="22"/>
          <w:vertAlign w:val="subscript"/>
          <w:lang w:eastAsia="zh-CN"/>
        </w:rPr>
        <w:t>6</w:t>
      </w:r>
      <w:r w:rsidR="00066133" w:rsidRPr="00CF7E03">
        <w:rPr>
          <w:rFonts w:ascii="Arial" w:eastAsiaTheme="minorEastAsia" w:hAnsi="Arial" w:cs="Arial"/>
          <w:sz w:val="22"/>
          <w:szCs w:val="22"/>
          <w:lang w:eastAsia="zh-CN"/>
        </w:rPr>
        <w:t xml:space="preserve"> as the domina</w:t>
      </w:r>
      <w:r w:rsidRPr="00CF7E03">
        <w:rPr>
          <w:rFonts w:ascii="Arial" w:eastAsiaTheme="minorEastAsia" w:hAnsi="Arial" w:cs="Arial"/>
          <w:sz w:val="22"/>
          <w:szCs w:val="22"/>
          <w:lang w:eastAsia="zh-CN"/>
        </w:rPr>
        <w:t xml:space="preserve">nt </w:t>
      </w:r>
      <w:r w:rsidR="00066133" w:rsidRPr="00CF7E03">
        <w:rPr>
          <w:rFonts w:ascii="Arial" w:eastAsiaTheme="minorEastAsia" w:hAnsi="Arial" w:cs="Arial"/>
          <w:sz w:val="22"/>
          <w:szCs w:val="22"/>
          <w:lang w:eastAsia="zh-CN"/>
        </w:rPr>
        <w:t>product.</w:t>
      </w:r>
      <w:r w:rsidR="00066133" w:rsidRPr="00CF7E03">
        <w:rPr>
          <w:rFonts w:ascii="Arial" w:eastAsiaTheme="minorEastAsia" w:hAnsi="Arial" w:cs="Arial"/>
          <w:sz w:val="22"/>
          <w:szCs w:val="22"/>
          <w:lang w:eastAsia="zh-CN"/>
        </w:rPr>
        <w:fldChar w:fldCharType="begin"/>
      </w:r>
      <w:r w:rsidR="00066133" w:rsidRPr="00CF7E03">
        <w:rPr>
          <w:rFonts w:ascii="Arial" w:eastAsiaTheme="minorEastAsia" w:hAnsi="Arial" w:cs="Arial"/>
          <w:sz w:val="22"/>
          <w:szCs w:val="22"/>
          <w:lang w:eastAsia="zh-CN"/>
        </w:rPr>
        <w:instrText xml:space="preserve"> ADDIN ZOTERO_ITEM CSL_CITATION {"citationID":"0OxJvP29","properties":{"formattedCitation":"\\super 86\\nosupersub{}","plainCitation":"86","noteIndex":0},"citationItems":[{"id":309,"uris":["http://zotero.org/users/local/cJGf2fHk/items/YATNTEDE"],"itemData":{"id":309,"type":"article-journal","abstract":"The conversion of biogas like mixtures of methane and carbon dioxide was studied in a plug flow reactor with a dielectric barrier discharge. A 13.56 MHz power supply generated the atmospheric plasma discharge. Studied concentration of methane ranged from 0 to 100%, with missing part filled up with carbon dioxide. This mixture was diluted with helium to 2.5% with small part of the product stream monitored online at a total pressure of 100 mbar by a Fourier transform infrared spectrometer supported by a White-cell and a quadrupole mass spectrometer. The reactor was driven at different flow rates. This DBD reactor produces all three hydrocarbons, with ethane being the major compound. The concentration of ethane increases when the power in the plasma region increases from 30 to 65 W. This product concentration also grows up, if the fraction of methane in the inlet flow is increased. The highest amount of ethane (5.4%) is produced, when the gas stream consist of 2.5% Methane and 97.5% helium at a flow rate of 200 sccm.","collection-title":"Including rapid communications, original articles and a special section with papers from the Eighth International Symposium on Applied Plasma Science (ISAPS 2011), 26 – 30 September 2011, Hakone, Japan","container-title":"Vacuum","DOI":"10.1016/j.vacuum.2012.01.013","ISSN":"0042-207X","journalAbbreviation":"Vacuum","page":"144-148","source":"ScienceDirect","title":"Conversion of biogas like mixtures to C2 hydrocarbon in a plug flow reactor supported by a DBD at atmospheric pressure","volume":"88","author":[{"family":"Kolb","given":"Torsten"},{"family":"Kroker","given":"Thorsten"},{"family":"Gericke","given":"Karl-Heinz"}],"issued":{"date-parts":[["2013",2,1]]}}}],"schema":"https://github.com/citation-style-language/schema/raw/master/csl-citation.json"} </w:instrText>
      </w:r>
      <w:r w:rsidR="00066133" w:rsidRPr="00CF7E03">
        <w:rPr>
          <w:rFonts w:ascii="Arial" w:eastAsiaTheme="minorEastAsia" w:hAnsi="Arial" w:cs="Arial"/>
          <w:sz w:val="22"/>
          <w:szCs w:val="22"/>
          <w:lang w:eastAsia="zh-CN"/>
        </w:rPr>
        <w:fldChar w:fldCharType="separate"/>
      </w:r>
      <w:r w:rsidR="00066133" w:rsidRPr="00CF7E03">
        <w:rPr>
          <w:rFonts w:ascii="Arial" w:hAnsi="Arial" w:cs="Arial"/>
          <w:sz w:val="22"/>
          <w:vertAlign w:val="superscript"/>
        </w:rPr>
        <w:t>86</w:t>
      </w:r>
      <w:r w:rsidR="00066133" w:rsidRPr="00CF7E03">
        <w:rPr>
          <w:rFonts w:ascii="Arial" w:eastAsiaTheme="minorEastAsia" w:hAnsi="Arial" w:cs="Arial"/>
          <w:sz w:val="22"/>
          <w:szCs w:val="22"/>
          <w:lang w:eastAsia="zh-CN"/>
        </w:rPr>
        <w:fldChar w:fldCharType="end"/>
      </w:r>
      <w:r w:rsidR="00A34987" w:rsidRPr="00CF7E03">
        <w:rPr>
          <w:rFonts w:ascii="Arial" w:eastAsiaTheme="minorEastAsia" w:hAnsi="Arial" w:cs="Arial"/>
          <w:sz w:val="22"/>
          <w:szCs w:val="22"/>
          <w:lang w:eastAsia="zh-CN"/>
        </w:rPr>
        <w:t xml:space="preserve"> Moreover, the addition of </w:t>
      </w:r>
      <w:r w:rsidRPr="00CF7E03">
        <w:rPr>
          <w:rFonts w:ascii="Arial" w:eastAsiaTheme="minorEastAsia" w:hAnsi="Arial" w:cs="Arial"/>
          <w:sz w:val="22"/>
          <w:szCs w:val="22"/>
          <w:lang w:eastAsia="zh-CN"/>
        </w:rPr>
        <w:t xml:space="preserve">a </w:t>
      </w:r>
      <w:r w:rsidR="00A34987" w:rsidRPr="00CF7E03">
        <w:rPr>
          <w:rFonts w:ascii="Arial" w:eastAsiaTheme="minorEastAsia" w:hAnsi="Arial" w:cs="Arial"/>
          <w:sz w:val="22"/>
          <w:szCs w:val="22"/>
          <w:lang w:eastAsia="zh-CN"/>
        </w:rPr>
        <w:t xml:space="preserve">catalyst </w:t>
      </w:r>
      <w:r w:rsidRPr="00CF7E03">
        <w:rPr>
          <w:rFonts w:ascii="Arial" w:eastAsiaTheme="minorEastAsia" w:hAnsi="Arial" w:cs="Arial"/>
          <w:sz w:val="22"/>
          <w:szCs w:val="22"/>
          <w:lang w:eastAsia="zh-CN"/>
        </w:rPr>
        <w:t>(Ni–K/Al</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O</w:t>
      </w:r>
      <w:r w:rsidRPr="00CF7E03">
        <w:rPr>
          <w:rFonts w:ascii="Arial" w:eastAsiaTheme="minorEastAsia" w:hAnsi="Arial" w:cs="Arial"/>
          <w:sz w:val="22"/>
          <w:szCs w:val="22"/>
          <w:vertAlign w:val="subscript"/>
          <w:lang w:eastAsia="zh-CN"/>
        </w:rPr>
        <w:t>3</w:t>
      </w:r>
      <w:r w:rsidRPr="00CF7E03">
        <w:rPr>
          <w:rFonts w:ascii="Arial" w:eastAsiaTheme="minorEastAsia" w:hAnsi="Arial" w:cs="Arial"/>
          <w:sz w:val="22"/>
          <w:szCs w:val="22"/>
          <w:lang w:eastAsia="zh-CN"/>
        </w:rPr>
        <w:t xml:space="preserve">) </w:t>
      </w:r>
      <w:r w:rsidR="00A34987" w:rsidRPr="00CF7E03">
        <w:rPr>
          <w:rFonts w:ascii="Arial" w:eastAsiaTheme="minorEastAsia" w:hAnsi="Arial" w:cs="Arial"/>
          <w:sz w:val="22"/>
          <w:szCs w:val="22"/>
          <w:lang w:eastAsia="zh-CN"/>
        </w:rPr>
        <w:t>and increas</w:t>
      </w:r>
      <w:r w:rsidRPr="00CF7E03">
        <w:rPr>
          <w:rFonts w:ascii="Arial" w:eastAsiaTheme="minorEastAsia" w:hAnsi="Arial" w:cs="Arial"/>
          <w:sz w:val="22"/>
          <w:szCs w:val="22"/>
          <w:lang w:eastAsia="zh-CN"/>
        </w:rPr>
        <w:t>ing</w:t>
      </w:r>
      <w:r w:rsidR="00A34987"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 xml:space="preserve">the </w:t>
      </w:r>
      <w:r w:rsidR="00A34987" w:rsidRPr="00CF7E03">
        <w:rPr>
          <w:rFonts w:ascii="Arial" w:eastAsiaTheme="minorEastAsia" w:hAnsi="Arial" w:cs="Arial"/>
          <w:sz w:val="22"/>
          <w:szCs w:val="22"/>
          <w:lang w:eastAsia="zh-CN"/>
        </w:rPr>
        <w:t xml:space="preserve">reaction temperature above 220 °C </w:t>
      </w:r>
      <w:r w:rsidRPr="00CF7E03">
        <w:rPr>
          <w:rFonts w:ascii="Arial" w:eastAsiaTheme="minorEastAsia" w:hAnsi="Arial" w:cs="Arial"/>
          <w:sz w:val="22"/>
          <w:szCs w:val="22"/>
          <w:lang w:eastAsia="zh-CN"/>
        </w:rPr>
        <w:t>can enhance C</w:t>
      </w:r>
      <w:r w:rsidR="00A34987" w:rsidRPr="00CF7E03">
        <w:rPr>
          <w:rFonts w:ascii="Arial" w:eastAsiaTheme="minorEastAsia" w:hAnsi="Arial" w:cs="Arial"/>
          <w:sz w:val="22"/>
          <w:szCs w:val="22"/>
          <w:vertAlign w:val="subscript"/>
          <w:lang w:eastAsia="zh-CN"/>
        </w:rPr>
        <w:t>2</w:t>
      </w:r>
      <w:r w:rsidR="00A34987" w:rsidRPr="00CF7E03">
        <w:rPr>
          <w:rFonts w:ascii="Arial" w:eastAsiaTheme="minorEastAsia" w:hAnsi="Arial" w:cs="Arial"/>
          <w:sz w:val="22"/>
          <w:szCs w:val="22"/>
          <w:lang w:eastAsia="zh-CN"/>
        </w:rPr>
        <w:t>H</w:t>
      </w:r>
      <w:r w:rsidR="00A34987" w:rsidRPr="00CF7E03">
        <w:rPr>
          <w:rFonts w:ascii="Arial" w:eastAsiaTheme="minorEastAsia" w:hAnsi="Arial" w:cs="Arial"/>
          <w:sz w:val="22"/>
          <w:szCs w:val="22"/>
          <w:vertAlign w:val="subscript"/>
          <w:lang w:eastAsia="zh-CN"/>
        </w:rPr>
        <w:t>2</w:t>
      </w:r>
      <w:r w:rsidR="00A34987" w:rsidRPr="00CF7E03">
        <w:rPr>
          <w:rFonts w:ascii="Arial" w:eastAsiaTheme="minorEastAsia" w:hAnsi="Arial" w:cs="Arial"/>
          <w:sz w:val="22"/>
          <w:szCs w:val="22"/>
          <w:lang w:eastAsia="zh-CN"/>
        </w:rPr>
        <w:t xml:space="preserve"> production </w:t>
      </w:r>
      <w:r w:rsidRPr="00CF7E03">
        <w:rPr>
          <w:rFonts w:ascii="Arial" w:eastAsiaTheme="minorEastAsia" w:hAnsi="Arial" w:cs="Arial"/>
          <w:sz w:val="22"/>
          <w:szCs w:val="22"/>
          <w:lang w:eastAsia="zh-CN"/>
        </w:rPr>
        <w:t>from</w:t>
      </w:r>
      <w:r w:rsidR="00A34987" w:rsidRPr="00CF7E03">
        <w:rPr>
          <w:rFonts w:ascii="Arial" w:eastAsiaTheme="minorEastAsia" w:hAnsi="Arial" w:cs="Arial"/>
          <w:sz w:val="22"/>
          <w:szCs w:val="22"/>
          <w:lang w:eastAsia="zh-CN"/>
        </w:rPr>
        <w:t xml:space="preserve"> biogas in DBD cold plasma.</w:t>
      </w:r>
      <w:r w:rsidR="00A34987" w:rsidRPr="00CF7E03">
        <w:rPr>
          <w:rFonts w:ascii="Arial" w:eastAsiaTheme="minorEastAsia" w:hAnsi="Arial" w:cs="Arial"/>
          <w:sz w:val="22"/>
          <w:szCs w:val="22"/>
          <w:lang w:eastAsia="zh-CN"/>
        </w:rPr>
        <w:fldChar w:fldCharType="begin"/>
      </w:r>
      <w:r w:rsidR="00A34987" w:rsidRPr="00CF7E03">
        <w:rPr>
          <w:rFonts w:ascii="Arial" w:eastAsiaTheme="minorEastAsia" w:hAnsi="Arial" w:cs="Arial"/>
          <w:sz w:val="22"/>
          <w:szCs w:val="22"/>
          <w:lang w:eastAsia="zh-CN"/>
        </w:rPr>
        <w:instrText xml:space="preserve"> ADDIN ZOTERO_ITEM CSL_CITATION {"citationID":"4j7fLl1e","properties":{"formattedCitation":"\\super 87\\nosupersub{}","plainCitation":"87","noteIndex":0},"citationItems":[{"id":311,"uris":["http://zotero.org/users/local/cJGf2fHk/items/IIV5W28X"],"itemData":{"id":311,"type":"article-journal","abstract":"Plasma-enhanced catalytic biogas reforming for hydrogen-rich syngas production over a Ni–K/Al2O3 catalyst was investigated using a tabular dielectric barrier discharge non-thermal plasma reactor. To better understand the plasma catalysis synergy at elevated temperatures, we compared different reaction modes: plasma catalysis, plasma alone, and catalysis alone in a reaction temperature range of 160–400 °C. The combination of Ni–K/Al2O3 and plasma produced synergistic effects. Notably, the plasma-catalytic synergy was temperature-dependent and varied at different reaction temperatures. Using plasma catalysis, the maximum conversion of CH4 and CO2 (31.6% and 22.8%, respectively) was attained over Ni–K/Al2O3 at 160 °C, while increasing the reaction temperature to 340 °C noticeably enhanced the H2/CO ratio to 2.71. Moreover, compared to plasma-catalytic biogas reforming at 160 °C, increasing the reaction temperature to 400 °C suppressed biogas conversion with dramatically reduced coke formation on the Ni–K/Al2O3 surface from 6.81 wt% to 3.37 wt%.","collection-title":"Novel Catalysts Development for Hydrogen Production","container-title":"International Journal of Hydrogen Energy","DOI":"10.1016/j.ijhydene.2022.06.135","ISSN":"0360-3199","issue":"16","journalAbbreviation":"International Journal of Hydrogen Energy","page":"6192-6203","source":"ScienceDirect","title":"Biogas reforming for hydrogen-rich syngas production over a Ni–K/Al2O3 catalyst using a temperature-controlled plasma reactor","volume":"48","author":[{"family":"Zeng","given":"Yuxuan"},{"family":"Chen","given":"Guoxing"},{"family":"Bai","given":"Qianyun"},{"family":"Wang","given":"Li"},{"family":"Wu","given":"Renbing"},{"family":"Tu","given":"Xin"}],"issued":{"date-parts":[["2023",2,22]]}}}],"schema":"https://github.com/citation-style-language/schema/raw/master/csl-citation.json"} </w:instrText>
      </w:r>
      <w:r w:rsidR="00A34987" w:rsidRPr="00CF7E03">
        <w:rPr>
          <w:rFonts w:ascii="Arial" w:eastAsiaTheme="minorEastAsia" w:hAnsi="Arial" w:cs="Arial"/>
          <w:sz w:val="22"/>
          <w:szCs w:val="22"/>
          <w:lang w:eastAsia="zh-CN"/>
        </w:rPr>
        <w:fldChar w:fldCharType="separate"/>
      </w:r>
      <w:r w:rsidR="00A34987" w:rsidRPr="00CF7E03">
        <w:rPr>
          <w:rFonts w:ascii="Arial" w:hAnsi="Arial" w:cs="Arial"/>
          <w:sz w:val="22"/>
          <w:vertAlign w:val="superscript"/>
        </w:rPr>
        <w:t>87</w:t>
      </w:r>
      <w:r w:rsidR="00A34987" w:rsidRPr="00CF7E03">
        <w:rPr>
          <w:rFonts w:ascii="Arial" w:eastAsiaTheme="minorEastAsia" w:hAnsi="Arial" w:cs="Arial"/>
          <w:sz w:val="22"/>
          <w:szCs w:val="22"/>
          <w:lang w:eastAsia="zh-CN"/>
        </w:rPr>
        <w:fldChar w:fldCharType="end"/>
      </w:r>
      <w:r w:rsidR="006966B6"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D</w:t>
      </w:r>
      <w:r w:rsidR="00174463" w:rsidRPr="00CF7E03">
        <w:rPr>
          <w:rFonts w:ascii="Arial" w:eastAsiaTheme="minorEastAsia" w:hAnsi="Arial" w:cs="Arial"/>
          <w:sz w:val="22"/>
          <w:szCs w:val="22"/>
          <w:lang w:eastAsia="zh-CN"/>
        </w:rPr>
        <w:t xml:space="preserve">irect conversion of biogas </w:t>
      </w:r>
      <w:r w:rsidR="00174463" w:rsidRPr="006F3396">
        <w:rPr>
          <w:rFonts w:ascii="Arial" w:eastAsiaTheme="minorEastAsia" w:hAnsi="Arial" w:cs="Arial"/>
          <w:i/>
          <w:sz w:val="22"/>
          <w:szCs w:val="22"/>
          <w:lang w:eastAsia="zh-CN"/>
        </w:rPr>
        <w:t>via</w:t>
      </w:r>
      <w:r w:rsidR="00174463" w:rsidRPr="00CF7E03">
        <w:rPr>
          <w:rFonts w:ascii="Arial" w:eastAsiaTheme="minorEastAsia" w:hAnsi="Arial" w:cs="Arial"/>
          <w:sz w:val="22"/>
          <w:szCs w:val="22"/>
          <w:lang w:eastAsia="zh-CN"/>
        </w:rPr>
        <w:t xml:space="preserve"> TC and PC </w:t>
      </w:r>
      <w:r w:rsidRPr="00CF7E03">
        <w:rPr>
          <w:rFonts w:ascii="Arial" w:eastAsiaTheme="minorEastAsia" w:hAnsi="Arial" w:cs="Arial"/>
          <w:sz w:val="22"/>
          <w:szCs w:val="22"/>
          <w:lang w:eastAsia="zh-CN"/>
        </w:rPr>
        <w:t>is</w:t>
      </w:r>
      <w:r w:rsidR="00451036" w:rsidRPr="00CF7E03">
        <w:rPr>
          <w:rFonts w:ascii="Arial" w:eastAsiaTheme="minorEastAsia" w:hAnsi="Arial" w:cs="Arial"/>
          <w:sz w:val="22"/>
          <w:szCs w:val="22"/>
          <w:lang w:eastAsia="zh-CN"/>
        </w:rPr>
        <w:t xml:space="preserve"> challenging and has not been </w:t>
      </w:r>
      <w:r w:rsidRPr="00CF7E03">
        <w:rPr>
          <w:rFonts w:ascii="Arial" w:eastAsiaTheme="minorEastAsia" w:hAnsi="Arial" w:cs="Arial"/>
          <w:sz w:val="22"/>
          <w:szCs w:val="22"/>
          <w:lang w:eastAsia="zh-CN"/>
        </w:rPr>
        <w:t>extensively</w:t>
      </w:r>
      <w:r w:rsidR="00451036" w:rsidRPr="00CF7E03">
        <w:rPr>
          <w:rFonts w:ascii="Arial" w:eastAsiaTheme="minorEastAsia" w:hAnsi="Arial" w:cs="Arial"/>
          <w:sz w:val="22"/>
          <w:szCs w:val="22"/>
          <w:lang w:eastAsia="zh-CN"/>
        </w:rPr>
        <w:t xml:space="preserve"> studied</w:t>
      </w:r>
      <w:r w:rsidR="006D1717" w:rsidRPr="00CF7E03">
        <w:rPr>
          <w:rFonts w:ascii="Arial" w:eastAsiaTheme="minorEastAsia" w:hAnsi="Arial" w:cs="Arial"/>
          <w:sz w:val="22"/>
          <w:szCs w:val="22"/>
          <w:lang w:eastAsia="zh-CN"/>
        </w:rPr>
        <w:t>, despite CH</w:t>
      </w:r>
      <w:r w:rsidR="006D1717" w:rsidRPr="00CF7E03">
        <w:rPr>
          <w:rFonts w:ascii="Arial" w:eastAsiaTheme="minorEastAsia" w:hAnsi="Arial" w:cs="Arial"/>
          <w:sz w:val="22"/>
          <w:szCs w:val="22"/>
          <w:vertAlign w:val="subscript"/>
          <w:lang w:eastAsia="zh-CN"/>
        </w:rPr>
        <w:t>4</w:t>
      </w:r>
      <w:r w:rsidR="006D1717"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 xml:space="preserve">being </w:t>
      </w:r>
      <w:r w:rsidR="004F4390" w:rsidRPr="00CF7E03">
        <w:rPr>
          <w:rFonts w:ascii="Arial" w:eastAsiaTheme="minorEastAsia" w:hAnsi="Arial" w:cs="Arial"/>
          <w:sz w:val="22"/>
          <w:szCs w:val="22"/>
          <w:lang w:eastAsia="zh-CN"/>
        </w:rPr>
        <w:t xml:space="preserve">a </w:t>
      </w:r>
      <w:r w:rsidRPr="00CF7E03">
        <w:rPr>
          <w:rFonts w:ascii="Arial" w:eastAsiaTheme="minorEastAsia" w:hAnsi="Arial" w:cs="Arial"/>
          <w:sz w:val="22"/>
          <w:szCs w:val="22"/>
          <w:lang w:eastAsia="zh-CN"/>
        </w:rPr>
        <w:t xml:space="preserve">common </w:t>
      </w:r>
      <w:r w:rsidR="004F4390" w:rsidRPr="00CF7E03">
        <w:rPr>
          <w:rFonts w:ascii="Arial" w:eastAsiaTheme="minorEastAsia" w:hAnsi="Arial" w:cs="Arial"/>
          <w:sz w:val="22"/>
          <w:szCs w:val="22"/>
          <w:lang w:eastAsia="zh-CN"/>
        </w:rPr>
        <w:t xml:space="preserve">feedstock </w:t>
      </w:r>
      <w:r w:rsidR="006D1717" w:rsidRPr="00CF7E03">
        <w:rPr>
          <w:rFonts w:ascii="Arial" w:eastAsiaTheme="minorEastAsia" w:hAnsi="Arial" w:cs="Arial"/>
          <w:sz w:val="22"/>
          <w:szCs w:val="22"/>
          <w:lang w:eastAsia="zh-CN"/>
        </w:rPr>
        <w:t>for direct C</w:t>
      </w:r>
      <w:r w:rsidR="006D1717" w:rsidRPr="00CF7E03">
        <w:rPr>
          <w:rFonts w:ascii="Arial" w:eastAsiaTheme="minorEastAsia" w:hAnsi="Arial" w:cs="Arial"/>
          <w:sz w:val="22"/>
          <w:szCs w:val="22"/>
          <w:vertAlign w:val="subscript"/>
          <w:lang w:eastAsia="zh-CN"/>
        </w:rPr>
        <w:t>2</w:t>
      </w:r>
      <w:r w:rsidR="006D1717" w:rsidRPr="00CF7E03">
        <w:rPr>
          <w:rFonts w:ascii="Arial" w:eastAsiaTheme="minorEastAsia" w:hAnsi="Arial" w:cs="Arial"/>
          <w:sz w:val="22"/>
          <w:szCs w:val="22"/>
          <w:lang w:eastAsia="zh-CN"/>
        </w:rPr>
        <w:t>H</w:t>
      </w:r>
      <w:r w:rsidR="006D1717" w:rsidRPr="00CF7E03">
        <w:rPr>
          <w:rFonts w:ascii="Arial" w:eastAsiaTheme="minorEastAsia" w:hAnsi="Arial" w:cs="Arial"/>
          <w:sz w:val="22"/>
          <w:szCs w:val="22"/>
          <w:vertAlign w:val="subscript"/>
          <w:lang w:eastAsia="zh-CN"/>
        </w:rPr>
        <w:t>2</w:t>
      </w:r>
      <w:r w:rsidR="006D1717" w:rsidRPr="00CF7E03">
        <w:rPr>
          <w:rFonts w:ascii="Arial" w:eastAsiaTheme="minorEastAsia" w:hAnsi="Arial" w:cs="Arial"/>
          <w:sz w:val="22"/>
          <w:szCs w:val="22"/>
          <w:lang w:eastAsia="zh-CN"/>
        </w:rPr>
        <w:t xml:space="preserve"> production. However,</w:t>
      </w:r>
      <w:r w:rsidR="00451036" w:rsidRPr="00CF7E03">
        <w:rPr>
          <w:rFonts w:ascii="Arial" w:eastAsiaTheme="minorEastAsia" w:hAnsi="Arial" w:cs="Arial"/>
          <w:sz w:val="22"/>
          <w:szCs w:val="22"/>
          <w:lang w:eastAsia="zh-CN"/>
        </w:rPr>
        <w:t xml:space="preserve"> the abundant availability of CH</w:t>
      </w:r>
      <w:r w:rsidR="00451036" w:rsidRPr="00CF7E03">
        <w:rPr>
          <w:rFonts w:ascii="Arial" w:eastAsiaTheme="minorEastAsia" w:hAnsi="Arial" w:cs="Arial"/>
          <w:sz w:val="22"/>
          <w:szCs w:val="22"/>
          <w:vertAlign w:val="subscript"/>
          <w:lang w:eastAsia="zh-CN"/>
        </w:rPr>
        <w:t>4</w:t>
      </w:r>
      <w:r w:rsidR="00451036" w:rsidRPr="00CF7E03">
        <w:rPr>
          <w:rFonts w:ascii="Arial" w:eastAsiaTheme="minorEastAsia" w:hAnsi="Arial" w:cs="Arial"/>
          <w:sz w:val="22"/>
          <w:szCs w:val="22"/>
          <w:lang w:eastAsia="zh-CN"/>
        </w:rPr>
        <w:t xml:space="preserve"> in biogas or as a byproduct </w:t>
      </w:r>
      <w:r w:rsidRPr="00CF7E03">
        <w:rPr>
          <w:rFonts w:ascii="Arial" w:eastAsiaTheme="minorEastAsia" w:hAnsi="Arial" w:cs="Arial"/>
          <w:sz w:val="22"/>
          <w:szCs w:val="22"/>
          <w:lang w:eastAsia="zh-CN"/>
        </w:rPr>
        <w:t>of CO</w:t>
      </w:r>
      <w:r w:rsidRPr="00CF7E03">
        <w:rPr>
          <w:rFonts w:ascii="Arial" w:eastAsiaTheme="minorEastAsia" w:hAnsi="Arial" w:cs="Arial"/>
          <w:sz w:val="22"/>
          <w:szCs w:val="22"/>
          <w:vertAlign w:val="subscript"/>
          <w:lang w:eastAsia="zh-CN"/>
        </w:rPr>
        <w:t>2</w:t>
      </w:r>
      <w:r w:rsidR="00451036" w:rsidRPr="00CF7E03">
        <w:rPr>
          <w:rFonts w:ascii="Arial" w:eastAsiaTheme="minorEastAsia" w:hAnsi="Arial" w:cs="Arial"/>
          <w:sz w:val="22"/>
          <w:szCs w:val="22"/>
          <w:lang w:eastAsia="zh-CN"/>
        </w:rPr>
        <w:t xml:space="preserve"> hydrogenation in biogas</w:t>
      </w:r>
      <w:r w:rsidRPr="00CF7E03">
        <w:rPr>
          <w:rFonts w:ascii="Arial" w:eastAsiaTheme="minorEastAsia" w:hAnsi="Arial" w:cs="Arial"/>
          <w:sz w:val="22"/>
          <w:szCs w:val="22"/>
          <w:lang w:eastAsia="zh-CN"/>
        </w:rPr>
        <w:t xml:space="preserve"> presents an opportunity </w:t>
      </w:r>
      <w:r w:rsidR="00451036" w:rsidRPr="00CF7E03">
        <w:rPr>
          <w:rFonts w:ascii="Arial" w:eastAsiaTheme="minorEastAsia" w:hAnsi="Arial" w:cs="Arial"/>
          <w:sz w:val="22"/>
          <w:szCs w:val="22"/>
          <w:lang w:eastAsia="zh-CN"/>
        </w:rPr>
        <w:t>to utilize biogas</w:t>
      </w:r>
      <w:r w:rsidR="006D1717" w:rsidRPr="00CF7E03">
        <w:rPr>
          <w:rFonts w:ascii="Arial" w:eastAsiaTheme="minorEastAsia" w:hAnsi="Arial" w:cs="Arial"/>
          <w:sz w:val="22"/>
          <w:szCs w:val="22"/>
          <w:lang w:eastAsia="zh-CN"/>
        </w:rPr>
        <w:t xml:space="preserve">-derived </w:t>
      </w:r>
      <w:r w:rsidR="00D4370B" w:rsidRPr="00CF7E03">
        <w:rPr>
          <w:rFonts w:ascii="Arial" w:eastAsiaTheme="minorEastAsia" w:hAnsi="Arial" w:cs="Arial"/>
          <w:sz w:val="22"/>
          <w:szCs w:val="22"/>
          <w:lang w:eastAsia="zh-CN"/>
        </w:rPr>
        <w:t xml:space="preserve">biomethane </w:t>
      </w:r>
      <w:r w:rsidR="00451036" w:rsidRPr="00CF7E03">
        <w:rPr>
          <w:rFonts w:ascii="Arial" w:eastAsiaTheme="minorEastAsia" w:hAnsi="Arial" w:cs="Arial"/>
          <w:sz w:val="22"/>
          <w:szCs w:val="22"/>
          <w:lang w:eastAsia="zh-CN"/>
        </w:rPr>
        <w:t>for C</w:t>
      </w:r>
      <w:r w:rsidR="00451036" w:rsidRPr="00CF7E03">
        <w:rPr>
          <w:rFonts w:ascii="Arial" w:eastAsiaTheme="minorEastAsia" w:hAnsi="Arial" w:cs="Arial"/>
          <w:sz w:val="22"/>
          <w:szCs w:val="22"/>
          <w:vertAlign w:val="subscript"/>
          <w:lang w:eastAsia="zh-CN"/>
        </w:rPr>
        <w:t>2</w:t>
      </w:r>
      <w:r w:rsidR="00451036" w:rsidRPr="00CF7E03">
        <w:rPr>
          <w:rFonts w:ascii="Arial" w:eastAsiaTheme="minorEastAsia" w:hAnsi="Arial" w:cs="Arial"/>
          <w:sz w:val="22"/>
          <w:szCs w:val="22"/>
          <w:lang w:eastAsia="zh-CN"/>
        </w:rPr>
        <w:t>H</w:t>
      </w:r>
      <w:r w:rsidR="00451036" w:rsidRPr="00CF7E03">
        <w:rPr>
          <w:rFonts w:ascii="Arial" w:eastAsiaTheme="minorEastAsia" w:hAnsi="Arial" w:cs="Arial"/>
          <w:sz w:val="22"/>
          <w:szCs w:val="22"/>
          <w:vertAlign w:val="subscript"/>
          <w:lang w:eastAsia="zh-CN"/>
        </w:rPr>
        <w:t>2</w:t>
      </w:r>
      <w:r w:rsidR="00451036" w:rsidRPr="00CF7E03">
        <w:rPr>
          <w:rFonts w:ascii="Arial" w:eastAsiaTheme="minorEastAsia" w:hAnsi="Arial" w:cs="Arial"/>
          <w:sz w:val="22"/>
          <w:szCs w:val="22"/>
          <w:lang w:eastAsia="zh-CN"/>
        </w:rPr>
        <w:t xml:space="preserve"> production using similar technologies (plasma, T</w:t>
      </w:r>
      <w:r w:rsidR="00315729" w:rsidRPr="00CF7E03">
        <w:rPr>
          <w:rFonts w:ascii="Arial" w:eastAsiaTheme="minorEastAsia" w:hAnsi="Arial" w:cs="Arial"/>
          <w:sz w:val="22"/>
          <w:szCs w:val="22"/>
          <w:lang w:eastAsia="zh-CN"/>
        </w:rPr>
        <w:t>P</w:t>
      </w:r>
      <w:r w:rsidR="00451036" w:rsidRPr="00CF7E03">
        <w:rPr>
          <w:rFonts w:ascii="Arial" w:eastAsiaTheme="minorEastAsia" w:hAnsi="Arial" w:cs="Arial"/>
          <w:sz w:val="22"/>
          <w:szCs w:val="22"/>
          <w:lang w:eastAsia="zh-CN"/>
        </w:rPr>
        <w:t xml:space="preserve">, PC) </w:t>
      </w:r>
      <w:r w:rsidRPr="00CF7E03">
        <w:rPr>
          <w:rFonts w:ascii="Arial" w:eastAsiaTheme="minorEastAsia" w:hAnsi="Arial" w:cs="Arial"/>
          <w:sz w:val="22"/>
          <w:szCs w:val="22"/>
          <w:lang w:eastAsia="zh-CN"/>
        </w:rPr>
        <w:t xml:space="preserve">as those </w:t>
      </w:r>
      <w:r w:rsidR="00CD5450" w:rsidRPr="00CF7E03">
        <w:rPr>
          <w:rFonts w:ascii="Arial" w:eastAsiaTheme="minorEastAsia" w:hAnsi="Arial" w:cs="Arial"/>
          <w:sz w:val="22"/>
          <w:szCs w:val="22"/>
          <w:lang w:eastAsia="zh-CN"/>
        </w:rPr>
        <w:lastRenderedPageBreak/>
        <w:t xml:space="preserve">used </w:t>
      </w:r>
      <w:r w:rsidRPr="00CF7E03">
        <w:rPr>
          <w:rFonts w:ascii="Arial" w:eastAsiaTheme="minorEastAsia" w:hAnsi="Arial" w:cs="Arial"/>
          <w:sz w:val="22"/>
          <w:szCs w:val="22"/>
          <w:lang w:eastAsia="zh-CN"/>
        </w:rPr>
        <w:t>for</w:t>
      </w:r>
      <w:r w:rsidR="00451036" w:rsidRPr="00CF7E03">
        <w:rPr>
          <w:rFonts w:ascii="Arial" w:eastAsiaTheme="minorEastAsia" w:hAnsi="Arial" w:cs="Arial"/>
          <w:sz w:val="22"/>
          <w:szCs w:val="22"/>
          <w:lang w:eastAsia="zh-CN"/>
        </w:rPr>
        <w:t xml:space="preserve"> </w:t>
      </w:r>
      <w:r w:rsidR="00C27419" w:rsidRPr="00CF7E03">
        <w:rPr>
          <w:rFonts w:ascii="Arial" w:eastAsiaTheme="minorEastAsia" w:hAnsi="Arial" w:cs="Arial"/>
          <w:sz w:val="22"/>
          <w:szCs w:val="22"/>
          <w:lang w:eastAsia="zh-CN"/>
        </w:rPr>
        <w:t>CH</w:t>
      </w:r>
      <w:r w:rsidR="00C27419" w:rsidRPr="00CF7E03">
        <w:rPr>
          <w:rFonts w:ascii="Arial" w:eastAsiaTheme="minorEastAsia" w:hAnsi="Arial" w:cs="Arial"/>
          <w:sz w:val="22"/>
          <w:szCs w:val="22"/>
          <w:vertAlign w:val="subscript"/>
          <w:lang w:eastAsia="zh-CN"/>
        </w:rPr>
        <w:t>4</w:t>
      </w:r>
      <w:r w:rsidR="00D83411">
        <w:rPr>
          <w:rFonts w:ascii="Arial" w:eastAsiaTheme="minorEastAsia" w:hAnsi="Arial" w:cs="Arial" w:hint="eastAsia"/>
          <w:sz w:val="22"/>
          <w:szCs w:val="22"/>
          <w:lang w:eastAsia="zh-CN"/>
        </w:rPr>
        <w:t xml:space="preserve"> </w:t>
      </w:r>
      <w:r w:rsidR="00D83411" w:rsidRPr="00CF7E03">
        <w:rPr>
          <w:rFonts w:ascii="Arial" w:eastAsiaTheme="minorEastAsia" w:hAnsi="Arial" w:cs="Arial"/>
          <w:sz w:val="22"/>
          <w:szCs w:val="22"/>
          <w:lang w:eastAsia="zh-CN"/>
        </w:rPr>
        <w:t>(</w:t>
      </w:r>
      <w:r w:rsidR="00D83411" w:rsidRPr="00CF7E03">
        <w:rPr>
          <w:rFonts w:ascii="Arial" w:eastAsiaTheme="minorEastAsia" w:hAnsi="Arial" w:cs="Arial"/>
          <w:b/>
          <w:bCs/>
          <w:sz w:val="22"/>
          <w:szCs w:val="22"/>
          <w:lang w:eastAsia="zh-CN"/>
        </w:rPr>
        <w:t>Fig. </w:t>
      </w:r>
      <w:r w:rsidR="00D83411">
        <w:rPr>
          <w:rFonts w:ascii="Arial" w:eastAsiaTheme="minorEastAsia" w:hAnsi="Arial" w:cs="Arial" w:hint="eastAsia"/>
          <w:b/>
          <w:bCs/>
          <w:sz w:val="22"/>
          <w:szCs w:val="22"/>
          <w:lang w:eastAsia="zh-CN"/>
        </w:rPr>
        <w:t>6b</w:t>
      </w:r>
      <w:r w:rsidR="00D83411" w:rsidRPr="00CF7E03">
        <w:rPr>
          <w:rFonts w:ascii="Arial" w:eastAsiaTheme="minorEastAsia" w:hAnsi="Arial" w:cs="Arial"/>
          <w:sz w:val="22"/>
          <w:szCs w:val="22"/>
          <w:lang w:eastAsia="zh-CN"/>
        </w:rPr>
        <w:t>)</w:t>
      </w:r>
      <w:r w:rsidR="00451036" w:rsidRPr="00CF7E03">
        <w:rPr>
          <w:rFonts w:ascii="Arial" w:eastAsiaTheme="minorEastAsia" w:hAnsi="Arial" w:cs="Arial"/>
          <w:sz w:val="22"/>
          <w:szCs w:val="22"/>
          <w:lang w:eastAsia="zh-CN"/>
        </w:rPr>
        <w:t>.</w:t>
      </w:r>
      <w:r w:rsidR="00451036" w:rsidRPr="00CF7E03">
        <w:rPr>
          <w:rFonts w:ascii="Arial" w:eastAsiaTheme="minorEastAsia" w:hAnsi="Arial" w:cs="Arial"/>
          <w:sz w:val="22"/>
          <w:szCs w:val="22"/>
          <w:lang w:eastAsia="zh-CN"/>
        </w:rPr>
        <w:fldChar w:fldCharType="begin"/>
      </w:r>
      <w:r w:rsidR="00451036" w:rsidRPr="00CF7E03">
        <w:rPr>
          <w:rFonts w:ascii="Arial" w:eastAsiaTheme="minorEastAsia" w:hAnsi="Arial" w:cs="Arial"/>
          <w:sz w:val="22"/>
          <w:szCs w:val="22"/>
          <w:lang w:eastAsia="zh-CN"/>
        </w:rPr>
        <w:instrText xml:space="preserve"> ADDIN ZOTERO_ITEM CSL_CITATION {"citationID":"4Q9ITo0Q","properties":{"formattedCitation":"\\super 31\\nosupersub{}","plainCitation":"31","noteIndex":0},"citationItems":[{"id":84,"uris":["http://zotero.org/users/local/cJGf2fHk/items/YA88SQFZ"],"itemData":{"id":84,"type":"article-journal","abstract":"Catalysis is involved in around 85 % of manufacturing industry and contributes an estimated 25 % to the global domestic product, with the majority of the processes relying on heterogeneous catalysis. Despite the importance in different global segments, the fundamental understanding of heterogeneously catalysed processes lags substantially behind that achieved in other fields. The newly established Max Planck–Cardiff Centre on the Fundamentals of Heterogeneous Catalysis (FUNCAT) targets innovative concepts that could contribute to the scientific developments needed in the research field to achieve net zero greenhouse gas emissions in the chemical industries. This Viewpoint Article presents some of our research activities and visions on the current and future challenges of heterogeneous catalysis regarding green industry and the circular economy by focusing explicitly on critical processes. Namely, hydrogen production, ammonia synthesis, and carbon dioxide reduction, along with new aspects of acetylene chemistry.","container-title":"Angewandte Chemie International Edition","DOI":"10.1002/anie.202209016","ISSN":"1521-3773","issue":"50","language":"en","license":"© 2022 The Authors. Angewandte Chemie International Edition published by Wiley-VCH GmbH","note":"_eprint: https://onlinelibrary.wiley.com/doi/pdf/10.1002/anie.202209016","page":"e202209016","source":"Wiley Online Library","title":"Advancing Critical Chemical Processes for a Sustainable Future: Challenges for Industry and the Max Planck–Cardiff Centre on the Fundamentals of Heterogeneous Catalysis (FUNCAT)","title-short":"Advancing Critical Chemical Processes for a Sustainable Future","volume":"61","author":[{"family":"Bowker","given":"Michael"},{"family":"DeBeer","given":"Serena"},{"family":"Dummer","given":"Nicholas F."},{"family":"Hutchings","given":"Graham J."},{"family":"Scheffler","given":"Matthias"},{"family":"Schüth","given":"Ferdi"},{"family":"Taylor","given":"Stuart H."},{"family":"Tüysüz","given":"Harun"}],"issued":{"date-parts":[["2022"]]}}}],"schema":"https://github.com/citation-style-language/schema/raw/master/csl-citation.json"} </w:instrText>
      </w:r>
      <w:r w:rsidR="00451036" w:rsidRPr="00CF7E03">
        <w:rPr>
          <w:rFonts w:ascii="Arial" w:eastAsiaTheme="minorEastAsia" w:hAnsi="Arial" w:cs="Arial"/>
          <w:sz w:val="22"/>
          <w:szCs w:val="22"/>
          <w:lang w:eastAsia="zh-CN"/>
        </w:rPr>
        <w:fldChar w:fldCharType="separate"/>
      </w:r>
      <w:r w:rsidR="00451036" w:rsidRPr="00CF7E03">
        <w:rPr>
          <w:rFonts w:ascii="Arial" w:hAnsi="Arial" w:cs="Arial"/>
          <w:sz w:val="22"/>
          <w:vertAlign w:val="superscript"/>
        </w:rPr>
        <w:t>31</w:t>
      </w:r>
      <w:r w:rsidR="00451036" w:rsidRPr="00CF7E03">
        <w:rPr>
          <w:rFonts w:ascii="Arial" w:eastAsiaTheme="minorEastAsia" w:hAnsi="Arial" w:cs="Arial"/>
          <w:sz w:val="22"/>
          <w:szCs w:val="22"/>
          <w:lang w:eastAsia="zh-CN"/>
        </w:rPr>
        <w:fldChar w:fldCharType="end"/>
      </w:r>
      <w:r w:rsidR="00451036" w:rsidRPr="00CF7E03">
        <w:rPr>
          <w:rFonts w:ascii="Arial" w:eastAsiaTheme="minorEastAsia" w:hAnsi="Arial" w:cs="Arial"/>
          <w:sz w:val="22"/>
          <w:szCs w:val="22"/>
          <w:lang w:eastAsia="zh-CN"/>
        </w:rPr>
        <w:t xml:space="preserve"> </w:t>
      </w:r>
      <w:r w:rsidR="006D1717" w:rsidRPr="00CF7E03">
        <w:rPr>
          <w:rFonts w:ascii="Arial" w:eastAsiaTheme="minorEastAsia" w:hAnsi="Arial" w:cs="Arial"/>
          <w:sz w:val="22"/>
          <w:szCs w:val="22"/>
          <w:lang w:eastAsia="zh-CN"/>
        </w:rPr>
        <w:t xml:space="preserve">Therefore, </w:t>
      </w:r>
      <w:r w:rsidR="00D4370B" w:rsidRPr="00CF7E03">
        <w:rPr>
          <w:rFonts w:ascii="Arial" w:eastAsiaTheme="minorEastAsia" w:hAnsi="Arial" w:cs="Arial"/>
          <w:sz w:val="22"/>
          <w:szCs w:val="22"/>
          <w:lang w:eastAsia="zh-CN"/>
        </w:rPr>
        <w:t>biomethane</w:t>
      </w:r>
      <w:r w:rsidR="00A71D78" w:rsidRPr="00CF7E03">
        <w:rPr>
          <w:rFonts w:ascii="Arial" w:eastAsiaTheme="minorEastAsia" w:hAnsi="Arial" w:cs="Arial"/>
          <w:sz w:val="22"/>
          <w:szCs w:val="22"/>
          <w:lang w:eastAsia="zh-CN"/>
        </w:rPr>
        <w:t xml:space="preserve"> derived from biomass</w:t>
      </w:r>
      <w:r w:rsidR="00D4370B" w:rsidRPr="00CF7E03">
        <w:rPr>
          <w:rFonts w:ascii="Arial" w:eastAsiaTheme="minorEastAsia" w:hAnsi="Arial" w:cs="Arial"/>
          <w:sz w:val="22"/>
          <w:szCs w:val="22"/>
          <w:lang w:eastAsia="zh-CN"/>
        </w:rPr>
        <w:t xml:space="preserve"> </w:t>
      </w:r>
      <w:r w:rsidR="00CD5450" w:rsidRPr="00CF7E03">
        <w:rPr>
          <w:rFonts w:ascii="Arial" w:eastAsiaTheme="minorEastAsia" w:hAnsi="Arial" w:cs="Arial"/>
          <w:sz w:val="22"/>
          <w:szCs w:val="22"/>
          <w:lang w:eastAsia="zh-CN"/>
        </w:rPr>
        <w:t xml:space="preserve">is a potential </w:t>
      </w:r>
      <w:r w:rsidR="006D1717" w:rsidRPr="00CF7E03">
        <w:rPr>
          <w:rFonts w:ascii="Arial" w:eastAsiaTheme="minorEastAsia" w:hAnsi="Arial" w:cs="Arial"/>
          <w:sz w:val="22"/>
          <w:szCs w:val="22"/>
          <w:lang w:eastAsia="zh-CN"/>
        </w:rPr>
        <w:t>sustainable carbon resource alternative to natural gas.</w:t>
      </w:r>
    </w:p>
    <w:p w14:paraId="12A3B266" w14:textId="07631E99" w:rsidR="00F229E7" w:rsidRPr="00CF7E03" w:rsidRDefault="001559BA" w:rsidP="00495801">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 xml:space="preserve">Moreover, the </w:t>
      </w:r>
      <w:r w:rsidR="007300FE" w:rsidRPr="00CF7E03">
        <w:rPr>
          <w:rFonts w:ascii="Arial" w:eastAsiaTheme="minorEastAsia" w:hAnsi="Arial" w:cs="Arial"/>
          <w:sz w:val="22"/>
          <w:szCs w:val="22"/>
          <w:lang w:eastAsia="zh-CN"/>
        </w:rPr>
        <w:t>CO</w:t>
      </w:r>
      <w:r w:rsidR="007300FE" w:rsidRPr="00CF7E03">
        <w:rPr>
          <w:rFonts w:ascii="Arial" w:eastAsiaTheme="minorEastAsia" w:hAnsi="Arial" w:cs="Arial"/>
          <w:sz w:val="22"/>
          <w:szCs w:val="22"/>
          <w:vertAlign w:val="subscript"/>
          <w:lang w:eastAsia="zh-CN"/>
        </w:rPr>
        <w:t>2</w:t>
      </w:r>
      <w:r w:rsidR="007300FE" w:rsidRPr="00CF7E03">
        <w:rPr>
          <w:rFonts w:ascii="Arial" w:eastAsiaTheme="minorEastAsia" w:hAnsi="Arial" w:cs="Arial"/>
          <w:sz w:val="22"/>
          <w:szCs w:val="22"/>
          <w:lang w:eastAsia="zh-CN"/>
        </w:rPr>
        <w:t xml:space="preserve"> </w:t>
      </w:r>
      <w:r w:rsidR="00262290" w:rsidRPr="00CF7E03">
        <w:rPr>
          <w:rFonts w:ascii="Arial" w:eastAsiaTheme="minorEastAsia" w:hAnsi="Arial" w:cs="Arial"/>
          <w:sz w:val="22"/>
          <w:szCs w:val="22"/>
          <w:lang w:eastAsia="zh-CN"/>
        </w:rPr>
        <w:t>in biogas</w:t>
      </w:r>
      <w:r w:rsidR="00D85754">
        <w:rPr>
          <w:rFonts w:ascii="Arial" w:eastAsiaTheme="minorEastAsia" w:hAnsi="Arial" w:cs="Arial" w:hint="eastAsia"/>
          <w:sz w:val="22"/>
          <w:szCs w:val="22"/>
          <w:lang w:eastAsia="zh-CN"/>
        </w:rPr>
        <w:t xml:space="preserve"> or directly in air</w:t>
      </w:r>
      <w:r w:rsidR="00262290" w:rsidRPr="00CF7E03">
        <w:rPr>
          <w:rFonts w:ascii="Arial" w:eastAsiaTheme="minorEastAsia" w:hAnsi="Arial" w:cs="Arial"/>
          <w:sz w:val="22"/>
          <w:szCs w:val="22"/>
          <w:lang w:eastAsia="zh-CN"/>
        </w:rPr>
        <w:t xml:space="preserve"> can be </w:t>
      </w:r>
      <w:r w:rsidR="00D075EB" w:rsidRPr="00CF7E03">
        <w:rPr>
          <w:rFonts w:ascii="Arial" w:eastAsiaTheme="minorEastAsia" w:hAnsi="Arial" w:cs="Arial"/>
          <w:sz w:val="22"/>
          <w:szCs w:val="22"/>
          <w:lang w:eastAsia="zh-CN"/>
        </w:rPr>
        <w:t>integrated in</w:t>
      </w:r>
      <w:r w:rsidR="00262290" w:rsidRPr="00CF7E03">
        <w:rPr>
          <w:rFonts w:ascii="Arial" w:eastAsiaTheme="minorEastAsia" w:hAnsi="Arial" w:cs="Arial"/>
          <w:sz w:val="22"/>
          <w:szCs w:val="22"/>
          <w:lang w:eastAsia="zh-CN"/>
        </w:rPr>
        <w:t>to the</w:t>
      </w:r>
      <w:r w:rsidR="007300FE" w:rsidRPr="00CF7E03">
        <w:rPr>
          <w:rFonts w:ascii="Arial" w:eastAsiaTheme="minorEastAsia" w:hAnsi="Arial" w:cs="Arial"/>
          <w:sz w:val="22"/>
          <w:szCs w:val="22"/>
          <w:lang w:eastAsia="zh-CN"/>
        </w:rPr>
        <w:t xml:space="preserve"> </w:t>
      </w:r>
      <w:r w:rsidR="00262290" w:rsidRPr="00CF7E03">
        <w:rPr>
          <w:rFonts w:ascii="Arial" w:eastAsiaTheme="minorEastAsia" w:hAnsi="Arial" w:cs="Arial"/>
          <w:sz w:val="22"/>
          <w:szCs w:val="22"/>
          <w:lang w:eastAsia="zh-CN"/>
        </w:rPr>
        <w:t>C</w:t>
      </w:r>
      <w:r w:rsidR="00262290" w:rsidRPr="00CF7E03">
        <w:rPr>
          <w:rFonts w:ascii="Arial" w:eastAsiaTheme="minorEastAsia" w:hAnsi="Arial" w:cs="Arial"/>
          <w:sz w:val="22"/>
          <w:szCs w:val="22"/>
          <w:vertAlign w:val="subscript"/>
          <w:lang w:eastAsia="zh-CN"/>
        </w:rPr>
        <w:t>2</w:t>
      </w:r>
      <w:r w:rsidR="00262290" w:rsidRPr="00CF7E03">
        <w:rPr>
          <w:rFonts w:ascii="Arial" w:eastAsiaTheme="minorEastAsia" w:hAnsi="Arial" w:cs="Arial"/>
          <w:sz w:val="22"/>
          <w:szCs w:val="22"/>
          <w:lang w:eastAsia="zh-CN"/>
        </w:rPr>
        <w:t>H</w:t>
      </w:r>
      <w:r w:rsidR="00262290" w:rsidRPr="00CF7E03">
        <w:rPr>
          <w:rFonts w:ascii="Arial" w:eastAsiaTheme="minorEastAsia" w:hAnsi="Arial" w:cs="Arial"/>
          <w:sz w:val="22"/>
          <w:szCs w:val="22"/>
          <w:vertAlign w:val="subscript"/>
          <w:lang w:eastAsia="zh-CN"/>
        </w:rPr>
        <w:t>2</w:t>
      </w:r>
      <w:r w:rsidR="00262290" w:rsidRPr="00CF7E03">
        <w:rPr>
          <w:rFonts w:ascii="Arial" w:eastAsiaTheme="minorEastAsia" w:hAnsi="Arial" w:cs="Arial"/>
          <w:sz w:val="22"/>
          <w:szCs w:val="22"/>
          <w:lang w:eastAsia="zh-CN"/>
        </w:rPr>
        <w:t xml:space="preserve"> production process via CO</w:t>
      </w:r>
      <w:r w:rsidR="00262290"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noBreakHyphen/>
      </w:r>
      <w:r w:rsidR="00262290" w:rsidRPr="00CF7E03">
        <w:rPr>
          <w:rFonts w:ascii="Arial" w:eastAsiaTheme="minorEastAsia" w:hAnsi="Arial" w:cs="Arial"/>
          <w:sz w:val="22"/>
          <w:szCs w:val="22"/>
          <w:lang w:eastAsia="zh-CN"/>
        </w:rPr>
        <w:t>CO or CO</w:t>
      </w:r>
      <w:r w:rsidR="00262290"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noBreakHyphen/>
      </w:r>
      <w:r w:rsidR="00262290" w:rsidRPr="00CF7E03">
        <w:rPr>
          <w:rFonts w:ascii="Arial" w:eastAsiaTheme="minorEastAsia" w:hAnsi="Arial" w:cs="Arial"/>
          <w:sz w:val="22"/>
          <w:szCs w:val="22"/>
          <w:lang w:eastAsia="zh-CN"/>
        </w:rPr>
        <w:t>C</w:t>
      </w:r>
      <w:r w:rsidR="00262290" w:rsidRPr="00CF7E03">
        <w:rPr>
          <w:rFonts w:ascii="Arial" w:eastAsiaTheme="minorEastAsia" w:hAnsi="Arial" w:cs="Arial"/>
          <w:sz w:val="22"/>
          <w:szCs w:val="22"/>
          <w:vertAlign w:val="subscript"/>
          <w:lang w:eastAsia="zh-CN"/>
        </w:rPr>
        <w:t>2</w:t>
      </w:r>
      <w:r w:rsidR="00262290" w:rsidRPr="00CF7E03">
        <w:rPr>
          <w:rFonts w:ascii="Arial" w:eastAsiaTheme="minorEastAsia" w:hAnsi="Arial" w:cs="Arial"/>
          <w:sz w:val="22"/>
          <w:szCs w:val="22"/>
          <w:lang w:eastAsia="zh-CN"/>
        </w:rPr>
        <w:t>H</w:t>
      </w:r>
      <w:r w:rsidR="00262290" w:rsidRPr="00CF7E03">
        <w:rPr>
          <w:rFonts w:ascii="Arial" w:eastAsiaTheme="minorEastAsia" w:hAnsi="Arial" w:cs="Arial"/>
          <w:sz w:val="22"/>
          <w:szCs w:val="22"/>
          <w:vertAlign w:val="subscript"/>
          <w:lang w:eastAsia="zh-CN"/>
        </w:rPr>
        <w:t>2</w:t>
      </w:r>
      <w:r w:rsidR="00262290" w:rsidRPr="00CF7E03">
        <w:rPr>
          <w:rFonts w:ascii="Arial" w:eastAsiaTheme="minorEastAsia" w:hAnsi="Arial" w:cs="Arial"/>
          <w:sz w:val="22"/>
          <w:szCs w:val="22"/>
          <w:lang w:eastAsia="zh-CN"/>
        </w:rPr>
        <w:t xml:space="preserve"> cycles. </w:t>
      </w:r>
      <w:r w:rsidR="0021187F" w:rsidRPr="00CF7E03">
        <w:rPr>
          <w:rFonts w:ascii="Arial" w:eastAsiaTheme="minorEastAsia" w:hAnsi="Arial" w:cs="Arial"/>
          <w:sz w:val="22"/>
          <w:szCs w:val="22"/>
          <w:lang w:eastAsia="zh-CN"/>
        </w:rPr>
        <w:t>A sustainable route for C</w:t>
      </w:r>
      <w:r w:rsidR="0021187F" w:rsidRPr="00CF7E03">
        <w:rPr>
          <w:rFonts w:ascii="Arial" w:eastAsiaTheme="minorEastAsia" w:hAnsi="Arial" w:cs="Arial"/>
          <w:sz w:val="22"/>
          <w:szCs w:val="22"/>
          <w:vertAlign w:val="subscript"/>
          <w:lang w:eastAsia="zh-CN"/>
        </w:rPr>
        <w:t>2</w:t>
      </w:r>
      <w:r w:rsidR="0021187F" w:rsidRPr="00CF7E03">
        <w:rPr>
          <w:rFonts w:ascii="Arial" w:eastAsiaTheme="minorEastAsia" w:hAnsi="Arial" w:cs="Arial"/>
          <w:sz w:val="22"/>
          <w:szCs w:val="22"/>
          <w:lang w:eastAsia="zh-CN"/>
        </w:rPr>
        <w:t>H</w:t>
      </w:r>
      <w:r w:rsidR="0021187F" w:rsidRPr="00CF7E03">
        <w:rPr>
          <w:rFonts w:ascii="Arial" w:eastAsiaTheme="minorEastAsia" w:hAnsi="Arial" w:cs="Arial"/>
          <w:sz w:val="22"/>
          <w:szCs w:val="22"/>
          <w:vertAlign w:val="subscript"/>
          <w:lang w:eastAsia="zh-CN"/>
        </w:rPr>
        <w:t>2</w:t>
      </w:r>
      <w:r w:rsidR="0021187F" w:rsidRPr="00CF7E03">
        <w:rPr>
          <w:rFonts w:ascii="Arial" w:eastAsiaTheme="minorEastAsia" w:hAnsi="Arial" w:cs="Arial"/>
          <w:sz w:val="22"/>
          <w:szCs w:val="22"/>
          <w:lang w:eastAsia="zh-CN"/>
        </w:rPr>
        <w:t xml:space="preserve"> production</w:t>
      </w:r>
      <w:r w:rsidR="00D075EB" w:rsidRPr="00CF7E03">
        <w:rPr>
          <w:rFonts w:ascii="Arial" w:eastAsiaTheme="minorEastAsia" w:hAnsi="Arial" w:cs="Arial"/>
          <w:sz w:val="22"/>
          <w:szCs w:val="22"/>
          <w:lang w:eastAsia="zh-CN"/>
        </w:rPr>
        <w:t>,</w:t>
      </w:r>
      <w:r w:rsidR="0021187F" w:rsidRPr="00CF7E03">
        <w:rPr>
          <w:rFonts w:ascii="Arial" w:eastAsiaTheme="minorEastAsia" w:hAnsi="Arial" w:cs="Arial"/>
          <w:sz w:val="22"/>
          <w:szCs w:val="22"/>
          <w:lang w:eastAsia="zh-CN"/>
        </w:rPr>
        <w:t xml:space="preserve"> </w:t>
      </w:r>
      <w:r w:rsidR="00D075EB" w:rsidRPr="00CF7E03">
        <w:rPr>
          <w:rFonts w:ascii="Arial" w:eastAsiaTheme="minorEastAsia" w:hAnsi="Arial" w:cs="Arial"/>
          <w:sz w:val="22"/>
          <w:szCs w:val="22"/>
          <w:lang w:eastAsia="zh-CN"/>
        </w:rPr>
        <w:t>coupled</w:t>
      </w:r>
      <w:r w:rsidR="0021187F" w:rsidRPr="00CF7E03">
        <w:rPr>
          <w:rFonts w:ascii="Arial" w:eastAsiaTheme="minorEastAsia" w:hAnsi="Arial" w:cs="Arial"/>
          <w:sz w:val="22"/>
          <w:szCs w:val="22"/>
          <w:lang w:eastAsia="zh-CN"/>
        </w:rPr>
        <w:t xml:space="preserve"> with CO</w:t>
      </w:r>
      <w:r w:rsidR="0021187F" w:rsidRPr="00CF7E03">
        <w:rPr>
          <w:rFonts w:ascii="Arial" w:eastAsiaTheme="minorEastAsia" w:hAnsi="Arial" w:cs="Arial"/>
          <w:sz w:val="22"/>
          <w:szCs w:val="22"/>
          <w:vertAlign w:val="subscript"/>
          <w:lang w:eastAsia="zh-CN"/>
        </w:rPr>
        <w:t>2</w:t>
      </w:r>
      <w:r w:rsidR="0021187F" w:rsidRPr="00CF7E03">
        <w:rPr>
          <w:rFonts w:ascii="Arial" w:eastAsiaTheme="minorEastAsia" w:hAnsi="Arial" w:cs="Arial"/>
          <w:sz w:val="22"/>
          <w:szCs w:val="22"/>
          <w:lang w:eastAsia="zh-CN"/>
        </w:rPr>
        <w:t xml:space="preserve"> capture and conversion to CO</w:t>
      </w:r>
      <w:r w:rsidR="008529AB" w:rsidRPr="00CF7E03">
        <w:rPr>
          <w:rFonts w:ascii="Arial" w:eastAsiaTheme="minorEastAsia" w:hAnsi="Arial" w:cs="Arial"/>
          <w:sz w:val="22"/>
          <w:szCs w:val="22"/>
          <w:lang w:eastAsia="zh-CN"/>
        </w:rPr>
        <w:t xml:space="preserve"> (CO</w:t>
      </w:r>
      <w:r w:rsidR="008529AB" w:rsidRPr="00CF7E03">
        <w:rPr>
          <w:rFonts w:ascii="Arial" w:eastAsiaTheme="minorEastAsia" w:hAnsi="Arial" w:cs="Arial"/>
          <w:sz w:val="22"/>
          <w:szCs w:val="22"/>
          <w:vertAlign w:val="subscript"/>
          <w:lang w:eastAsia="zh-CN"/>
        </w:rPr>
        <w:t>2</w:t>
      </w:r>
      <w:r w:rsidR="008529AB" w:rsidRPr="00CF7E03">
        <w:rPr>
          <w:rFonts w:ascii="Arial" w:eastAsiaTheme="minorEastAsia" w:hAnsi="Arial" w:cs="Arial"/>
          <w:sz w:val="22"/>
          <w:szCs w:val="22"/>
          <w:lang w:eastAsia="zh-CN"/>
        </w:rPr>
        <w:t>-CO cycle)</w:t>
      </w:r>
      <w:r w:rsidR="009315B5" w:rsidRPr="00CF7E03">
        <w:rPr>
          <w:rFonts w:ascii="Arial" w:eastAsiaTheme="minorEastAsia" w:hAnsi="Arial" w:cs="Arial"/>
          <w:sz w:val="22"/>
          <w:szCs w:val="22"/>
          <w:lang w:eastAsia="zh-CN"/>
        </w:rPr>
        <w:t>,</w:t>
      </w:r>
      <w:r w:rsidR="0021187F" w:rsidRPr="00CF7E03">
        <w:rPr>
          <w:rFonts w:ascii="Arial" w:eastAsiaTheme="minorEastAsia" w:hAnsi="Arial" w:cs="Arial"/>
          <w:sz w:val="22"/>
          <w:szCs w:val="22"/>
          <w:lang w:eastAsia="zh-CN"/>
        </w:rPr>
        <w:t xml:space="preserve"> based on </w:t>
      </w:r>
      <w:r w:rsidR="009315B5" w:rsidRPr="00CF7E03">
        <w:rPr>
          <w:rFonts w:ascii="Arial" w:eastAsiaTheme="minorEastAsia" w:hAnsi="Arial" w:cs="Arial"/>
          <w:sz w:val="22"/>
          <w:szCs w:val="22"/>
          <w:lang w:eastAsia="zh-CN"/>
        </w:rPr>
        <w:t xml:space="preserve">the </w:t>
      </w:r>
      <w:r w:rsidR="0021187F" w:rsidRPr="00CF7E03">
        <w:rPr>
          <w:rFonts w:ascii="Arial" w:eastAsiaTheme="minorEastAsia" w:hAnsi="Arial" w:cs="Arial"/>
          <w:sz w:val="22"/>
          <w:szCs w:val="22"/>
          <w:lang w:eastAsia="zh-CN"/>
        </w:rPr>
        <w:t>BaCO</w:t>
      </w:r>
      <w:r w:rsidR="0021187F" w:rsidRPr="00CF7E03">
        <w:rPr>
          <w:rFonts w:ascii="Arial" w:eastAsiaTheme="minorEastAsia" w:hAnsi="Arial" w:cs="Arial"/>
          <w:sz w:val="22"/>
          <w:szCs w:val="22"/>
          <w:vertAlign w:val="subscript"/>
          <w:lang w:eastAsia="zh-CN"/>
        </w:rPr>
        <w:t>3</w:t>
      </w:r>
      <w:r w:rsidR="0021187F" w:rsidRPr="00CF7E03">
        <w:rPr>
          <w:rFonts w:ascii="Arial" w:eastAsiaTheme="minorEastAsia" w:hAnsi="Arial" w:cs="Arial"/>
          <w:sz w:val="22"/>
          <w:szCs w:val="22"/>
          <w:lang w:eastAsia="zh-CN"/>
        </w:rPr>
        <w:t>-BaC</w:t>
      </w:r>
      <w:r w:rsidR="0021187F" w:rsidRPr="00CF7E03">
        <w:rPr>
          <w:rFonts w:ascii="Arial" w:eastAsiaTheme="minorEastAsia" w:hAnsi="Arial" w:cs="Arial"/>
          <w:sz w:val="22"/>
          <w:szCs w:val="22"/>
          <w:vertAlign w:val="subscript"/>
          <w:lang w:eastAsia="zh-CN"/>
        </w:rPr>
        <w:t>2</w:t>
      </w:r>
      <w:r w:rsidR="0021187F" w:rsidRPr="00CF7E03">
        <w:rPr>
          <w:rFonts w:ascii="Arial" w:eastAsiaTheme="minorEastAsia" w:hAnsi="Arial" w:cs="Arial"/>
          <w:sz w:val="22"/>
          <w:szCs w:val="22"/>
          <w:lang w:eastAsia="zh-CN"/>
        </w:rPr>
        <w:t>-Ba(OH)</w:t>
      </w:r>
      <w:r w:rsidR="0021187F" w:rsidRPr="00CF7E03">
        <w:rPr>
          <w:rFonts w:ascii="Arial" w:eastAsiaTheme="minorEastAsia" w:hAnsi="Arial" w:cs="Arial"/>
          <w:sz w:val="22"/>
          <w:szCs w:val="22"/>
          <w:vertAlign w:val="subscript"/>
          <w:lang w:eastAsia="zh-CN"/>
        </w:rPr>
        <w:t>2</w:t>
      </w:r>
      <w:r w:rsidR="0021187F" w:rsidRPr="00CF7E03">
        <w:rPr>
          <w:rFonts w:ascii="Arial" w:eastAsiaTheme="minorEastAsia" w:hAnsi="Arial" w:cs="Arial"/>
          <w:sz w:val="22"/>
          <w:szCs w:val="22"/>
          <w:lang w:eastAsia="zh-CN"/>
        </w:rPr>
        <w:t>-BaCO</w:t>
      </w:r>
      <w:r w:rsidR="0021187F" w:rsidRPr="00CF7E03">
        <w:rPr>
          <w:rFonts w:ascii="Arial" w:eastAsiaTheme="minorEastAsia" w:hAnsi="Arial" w:cs="Arial"/>
          <w:sz w:val="22"/>
          <w:szCs w:val="22"/>
          <w:vertAlign w:val="subscript"/>
          <w:lang w:eastAsia="zh-CN"/>
        </w:rPr>
        <w:t>3</w:t>
      </w:r>
      <w:r w:rsidR="0021187F" w:rsidRPr="00CF7E03">
        <w:rPr>
          <w:rFonts w:ascii="Arial" w:eastAsiaTheme="minorEastAsia" w:hAnsi="Arial" w:cs="Arial"/>
          <w:sz w:val="22"/>
          <w:szCs w:val="22"/>
          <w:lang w:eastAsia="zh-CN"/>
        </w:rPr>
        <w:t xml:space="preserve"> cycle</w:t>
      </w:r>
      <w:r w:rsidR="009315B5" w:rsidRPr="00CF7E03">
        <w:rPr>
          <w:rFonts w:ascii="Arial" w:eastAsiaTheme="minorEastAsia" w:hAnsi="Arial" w:cs="Arial"/>
          <w:sz w:val="22"/>
          <w:szCs w:val="22"/>
          <w:lang w:eastAsia="zh-CN"/>
        </w:rPr>
        <w:t xml:space="preserve">, has been reported </w:t>
      </w:r>
      <w:r w:rsidR="0021187F" w:rsidRPr="00CF7E03">
        <w:rPr>
          <w:rFonts w:ascii="Arial" w:eastAsiaTheme="minorEastAsia" w:hAnsi="Arial" w:cs="Arial"/>
          <w:sz w:val="22"/>
          <w:szCs w:val="22"/>
          <w:lang w:eastAsia="zh-CN"/>
        </w:rPr>
        <w:t>(</w:t>
      </w:r>
      <w:r w:rsidR="0021187F" w:rsidRPr="00CF7E03">
        <w:rPr>
          <w:rFonts w:ascii="Arial" w:eastAsiaTheme="minorEastAsia" w:hAnsi="Arial" w:cs="Arial"/>
          <w:b/>
          <w:bCs/>
          <w:sz w:val="22"/>
          <w:szCs w:val="22"/>
          <w:lang w:eastAsia="zh-CN"/>
        </w:rPr>
        <w:t>Fig</w:t>
      </w:r>
      <w:r w:rsidR="00887398" w:rsidRPr="00CF7E03">
        <w:rPr>
          <w:rFonts w:ascii="Arial" w:eastAsiaTheme="minorEastAsia" w:hAnsi="Arial" w:cs="Arial"/>
          <w:b/>
          <w:bCs/>
          <w:sz w:val="22"/>
          <w:szCs w:val="22"/>
          <w:lang w:eastAsia="zh-CN"/>
        </w:rPr>
        <w:t>. </w:t>
      </w:r>
      <w:r w:rsidR="0021187F" w:rsidRPr="00CF7E03">
        <w:rPr>
          <w:rFonts w:ascii="Arial" w:eastAsiaTheme="minorEastAsia" w:hAnsi="Arial" w:cs="Arial"/>
          <w:b/>
          <w:bCs/>
          <w:sz w:val="22"/>
          <w:szCs w:val="22"/>
          <w:lang w:eastAsia="zh-CN"/>
        </w:rPr>
        <w:t>6c</w:t>
      </w:r>
      <w:r w:rsidR="0021187F" w:rsidRPr="00CF7E03">
        <w:rPr>
          <w:rFonts w:ascii="Arial" w:eastAsiaTheme="minorEastAsia" w:hAnsi="Arial" w:cs="Arial"/>
          <w:sz w:val="22"/>
          <w:szCs w:val="22"/>
          <w:lang w:eastAsia="zh-CN"/>
        </w:rPr>
        <w:t>).</w:t>
      </w:r>
      <w:r w:rsidR="0021187F" w:rsidRPr="00CF7E03">
        <w:rPr>
          <w:rFonts w:ascii="Arial" w:eastAsiaTheme="minorEastAsia" w:hAnsi="Arial" w:cs="Arial"/>
          <w:sz w:val="22"/>
          <w:szCs w:val="22"/>
          <w:lang w:eastAsia="zh-CN"/>
        </w:rPr>
        <w:fldChar w:fldCharType="begin"/>
      </w:r>
      <w:r w:rsidR="0021187F" w:rsidRPr="00CF7E03">
        <w:rPr>
          <w:rFonts w:ascii="Arial" w:eastAsiaTheme="minorEastAsia" w:hAnsi="Arial" w:cs="Arial"/>
          <w:sz w:val="22"/>
          <w:szCs w:val="22"/>
          <w:lang w:eastAsia="zh-CN"/>
        </w:rPr>
        <w:instrText xml:space="preserve"> ADDIN ZOTERO_ITEM CSL_CITATION {"citationID":"UUyf88sQ","properties":{"formattedCitation":"\\super 49\\nosupersub{}","plainCitation":"49","noteIndex":0},"citationItems":[{"id":70,"uris":["http://zotero.org/users/local/cJGf2fHk/items/UDMGRMUI"],"itemData":{"id":70,"type":"article-journal","container-title":"Green Chemistry","DOI":"10.1039/D3GC01775C","issue":"21","language":"en","note":"publisher: Royal Society of Chemistry","page":"8584-8592","source":"pubs.rsc.org","title":"Reengineering of the carbon-to-acetylene process featuring negative carbon emission","volume":"25","author":[{"family":"Li","given":"Miao"},{"family":"Zhao","given":"Hong"},{"family":"Chen","given":"Siyuan"},{"family":"Liu","given":"Siyuan"},{"family":"Yan","given":"Long"},{"family":"Hou","given":"Chen"},{"family":"Jiang","given":"Biao"}],"issued":{"date-parts":[["2023"]]}}}],"schema":"https://github.com/citation-style-language/schema/raw/master/csl-citation.json"} </w:instrText>
      </w:r>
      <w:r w:rsidR="0021187F" w:rsidRPr="00CF7E03">
        <w:rPr>
          <w:rFonts w:ascii="Arial" w:eastAsiaTheme="minorEastAsia" w:hAnsi="Arial" w:cs="Arial"/>
          <w:sz w:val="22"/>
          <w:szCs w:val="22"/>
          <w:lang w:eastAsia="zh-CN"/>
        </w:rPr>
        <w:fldChar w:fldCharType="separate"/>
      </w:r>
      <w:r w:rsidR="0021187F" w:rsidRPr="00CF7E03">
        <w:rPr>
          <w:rFonts w:ascii="Arial" w:hAnsi="Arial" w:cs="Arial"/>
          <w:sz w:val="22"/>
          <w:vertAlign w:val="superscript"/>
        </w:rPr>
        <w:t>49</w:t>
      </w:r>
      <w:r w:rsidR="0021187F" w:rsidRPr="00CF7E03">
        <w:rPr>
          <w:rFonts w:ascii="Arial" w:eastAsiaTheme="minorEastAsia" w:hAnsi="Arial" w:cs="Arial"/>
          <w:sz w:val="22"/>
          <w:szCs w:val="22"/>
          <w:lang w:eastAsia="zh-CN"/>
        </w:rPr>
        <w:fldChar w:fldCharType="end"/>
      </w:r>
      <w:r w:rsidR="0021187F" w:rsidRPr="00CF7E03">
        <w:rPr>
          <w:rFonts w:ascii="Arial" w:eastAsiaTheme="minorEastAsia" w:hAnsi="Arial" w:cs="Arial"/>
          <w:sz w:val="22"/>
          <w:szCs w:val="22"/>
          <w:lang w:eastAsia="zh-CN"/>
        </w:rPr>
        <w:t xml:space="preserve"> </w:t>
      </w:r>
      <w:r w:rsidR="009315B5" w:rsidRPr="00CF7E03">
        <w:rPr>
          <w:rFonts w:ascii="Arial" w:eastAsiaTheme="minorEastAsia" w:hAnsi="Arial" w:cs="Arial"/>
          <w:sz w:val="22"/>
          <w:szCs w:val="22"/>
          <w:lang w:eastAsia="zh-CN"/>
        </w:rPr>
        <w:t xml:space="preserve">Unlike </w:t>
      </w:r>
      <w:r w:rsidR="008529AB" w:rsidRPr="00CF7E03">
        <w:rPr>
          <w:rFonts w:ascii="Arial" w:eastAsiaTheme="minorEastAsia" w:hAnsi="Arial" w:cs="Arial"/>
          <w:sz w:val="22"/>
          <w:szCs w:val="22"/>
          <w:lang w:eastAsia="zh-CN"/>
        </w:rPr>
        <w:t xml:space="preserve">the </w:t>
      </w:r>
      <w:r w:rsidR="0021187F" w:rsidRPr="00CF7E03">
        <w:rPr>
          <w:rFonts w:ascii="Arial" w:eastAsiaTheme="minorEastAsia" w:hAnsi="Arial" w:cs="Arial"/>
          <w:sz w:val="22"/>
          <w:szCs w:val="22"/>
          <w:lang w:eastAsia="zh-CN"/>
        </w:rPr>
        <w:t>CaC</w:t>
      </w:r>
      <w:r w:rsidR="0021187F" w:rsidRPr="00CF7E03">
        <w:rPr>
          <w:rFonts w:ascii="Arial" w:eastAsiaTheme="minorEastAsia" w:hAnsi="Arial" w:cs="Arial"/>
          <w:sz w:val="22"/>
          <w:szCs w:val="22"/>
          <w:vertAlign w:val="subscript"/>
          <w:lang w:eastAsia="zh-CN"/>
        </w:rPr>
        <w:t>2</w:t>
      </w:r>
      <w:r w:rsidR="0021187F" w:rsidRPr="00CF7E03">
        <w:rPr>
          <w:rFonts w:ascii="Arial" w:eastAsiaTheme="minorEastAsia" w:hAnsi="Arial" w:cs="Arial"/>
          <w:sz w:val="22"/>
          <w:szCs w:val="22"/>
          <w:lang w:eastAsia="zh-CN"/>
        </w:rPr>
        <w:t xml:space="preserve"> route, </w:t>
      </w:r>
      <w:r w:rsidR="009315B5" w:rsidRPr="00CF7E03">
        <w:rPr>
          <w:rFonts w:ascii="Arial" w:eastAsiaTheme="minorEastAsia" w:hAnsi="Arial" w:cs="Arial"/>
          <w:sz w:val="22"/>
          <w:szCs w:val="22"/>
          <w:lang w:eastAsia="zh-CN"/>
        </w:rPr>
        <w:t>where</w:t>
      </w:r>
      <w:r w:rsidR="0021187F" w:rsidRPr="00CF7E03">
        <w:rPr>
          <w:rFonts w:ascii="Arial" w:eastAsiaTheme="minorEastAsia" w:hAnsi="Arial" w:cs="Arial"/>
          <w:sz w:val="22"/>
          <w:szCs w:val="22"/>
          <w:lang w:eastAsia="zh-CN"/>
        </w:rPr>
        <w:t xml:space="preserve"> </w:t>
      </w:r>
      <w:proofErr w:type="spellStart"/>
      <w:r w:rsidR="0021187F" w:rsidRPr="00CF7E03">
        <w:rPr>
          <w:rFonts w:ascii="Arial" w:eastAsiaTheme="minorEastAsia" w:hAnsi="Arial" w:cs="Arial"/>
          <w:sz w:val="22"/>
          <w:szCs w:val="22"/>
          <w:lang w:eastAsia="zh-CN"/>
        </w:rPr>
        <w:t>CaO</w:t>
      </w:r>
      <w:proofErr w:type="spellEnd"/>
      <w:r w:rsidR="0021187F" w:rsidRPr="00CF7E03">
        <w:rPr>
          <w:rFonts w:ascii="Arial" w:eastAsiaTheme="minorEastAsia" w:hAnsi="Arial" w:cs="Arial"/>
          <w:sz w:val="22"/>
          <w:szCs w:val="22"/>
          <w:lang w:eastAsia="zh-CN"/>
        </w:rPr>
        <w:t xml:space="preserve"> </w:t>
      </w:r>
      <w:r w:rsidR="009315B5" w:rsidRPr="00CF7E03">
        <w:rPr>
          <w:rFonts w:ascii="Arial" w:eastAsiaTheme="minorEastAsia" w:hAnsi="Arial" w:cs="Arial"/>
          <w:sz w:val="22"/>
          <w:szCs w:val="22"/>
          <w:lang w:eastAsia="zh-CN"/>
        </w:rPr>
        <w:t>is</w:t>
      </w:r>
      <w:r w:rsidR="0021187F" w:rsidRPr="00CF7E03">
        <w:rPr>
          <w:rFonts w:ascii="Arial" w:eastAsiaTheme="minorEastAsia" w:hAnsi="Arial" w:cs="Arial"/>
          <w:sz w:val="22"/>
          <w:szCs w:val="22"/>
          <w:lang w:eastAsia="zh-CN"/>
        </w:rPr>
        <w:t xml:space="preserve"> obtained from</w:t>
      </w:r>
      <w:r w:rsidR="009315B5" w:rsidRPr="00CF7E03">
        <w:rPr>
          <w:rFonts w:ascii="Arial" w:eastAsiaTheme="minorEastAsia" w:hAnsi="Arial" w:cs="Arial"/>
          <w:sz w:val="22"/>
          <w:szCs w:val="22"/>
          <w:lang w:eastAsia="zh-CN"/>
        </w:rPr>
        <w:t xml:space="preserve"> CaCO</w:t>
      </w:r>
      <w:r w:rsidR="009315B5" w:rsidRPr="00CF7E03">
        <w:rPr>
          <w:rFonts w:ascii="Arial" w:eastAsiaTheme="minorEastAsia" w:hAnsi="Arial" w:cs="Arial"/>
          <w:sz w:val="22"/>
          <w:szCs w:val="22"/>
          <w:vertAlign w:val="subscript"/>
          <w:lang w:eastAsia="zh-CN"/>
        </w:rPr>
        <w:t>3</w:t>
      </w:r>
      <w:r w:rsidR="0021187F" w:rsidRPr="00CF7E03">
        <w:rPr>
          <w:rFonts w:ascii="Arial" w:eastAsiaTheme="minorEastAsia" w:hAnsi="Arial" w:cs="Arial"/>
          <w:sz w:val="22"/>
          <w:szCs w:val="22"/>
          <w:lang w:eastAsia="zh-CN"/>
        </w:rPr>
        <w:t xml:space="preserve"> decomposition </w:t>
      </w:r>
      <w:r w:rsidR="000556A9" w:rsidRPr="00CF7E03">
        <w:rPr>
          <w:rFonts w:ascii="Arial" w:eastAsiaTheme="minorEastAsia" w:hAnsi="Arial" w:cs="Arial"/>
          <w:sz w:val="22"/>
          <w:szCs w:val="22"/>
          <w:lang w:eastAsia="zh-CN"/>
        </w:rPr>
        <w:t>with significant CO</w:t>
      </w:r>
      <w:r w:rsidR="000556A9" w:rsidRPr="00CF7E03">
        <w:rPr>
          <w:rFonts w:ascii="Arial" w:eastAsiaTheme="minorEastAsia" w:hAnsi="Arial" w:cs="Arial"/>
          <w:sz w:val="22"/>
          <w:szCs w:val="22"/>
          <w:vertAlign w:val="subscript"/>
          <w:lang w:eastAsia="zh-CN"/>
        </w:rPr>
        <w:t>2</w:t>
      </w:r>
      <w:r w:rsidR="000556A9" w:rsidRPr="00CF7E03">
        <w:rPr>
          <w:rFonts w:ascii="Arial" w:eastAsiaTheme="minorEastAsia" w:hAnsi="Arial" w:cs="Arial"/>
          <w:sz w:val="22"/>
          <w:szCs w:val="22"/>
          <w:lang w:eastAsia="zh-CN"/>
        </w:rPr>
        <w:t xml:space="preserve"> emission</w:t>
      </w:r>
      <w:r w:rsidR="002C740A" w:rsidRPr="00CF7E03">
        <w:rPr>
          <w:rFonts w:ascii="Arial" w:eastAsiaTheme="minorEastAsia" w:hAnsi="Arial" w:cs="Arial"/>
          <w:sz w:val="22"/>
          <w:szCs w:val="22"/>
          <w:lang w:eastAsia="zh-CN"/>
        </w:rPr>
        <w:t>s</w:t>
      </w:r>
      <w:r w:rsidR="0021187F" w:rsidRPr="00CF7E03">
        <w:rPr>
          <w:rFonts w:ascii="Arial" w:eastAsiaTheme="minorEastAsia" w:hAnsi="Arial" w:cs="Arial"/>
          <w:sz w:val="22"/>
          <w:szCs w:val="22"/>
          <w:lang w:eastAsia="zh-CN"/>
        </w:rPr>
        <w:t xml:space="preserve">, </w:t>
      </w:r>
      <w:r w:rsidR="008529AB" w:rsidRPr="00CF7E03">
        <w:rPr>
          <w:rFonts w:ascii="Arial" w:eastAsiaTheme="minorEastAsia" w:hAnsi="Arial" w:cs="Arial"/>
          <w:sz w:val="22"/>
          <w:szCs w:val="22"/>
          <w:lang w:eastAsia="zh-CN"/>
        </w:rPr>
        <w:t>the CO</w:t>
      </w:r>
      <w:r w:rsidR="008529AB" w:rsidRPr="00CF7E03">
        <w:rPr>
          <w:rFonts w:ascii="Arial" w:eastAsiaTheme="minorEastAsia" w:hAnsi="Arial" w:cs="Arial"/>
          <w:sz w:val="22"/>
          <w:szCs w:val="22"/>
          <w:vertAlign w:val="subscript"/>
          <w:lang w:eastAsia="zh-CN"/>
        </w:rPr>
        <w:t>2</w:t>
      </w:r>
      <w:r w:rsidR="008529AB" w:rsidRPr="00CF7E03">
        <w:rPr>
          <w:rFonts w:ascii="Arial" w:eastAsiaTheme="minorEastAsia" w:hAnsi="Arial" w:cs="Arial"/>
          <w:sz w:val="22"/>
          <w:szCs w:val="22"/>
          <w:lang w:eastAsia="zh-CN"/>
        </w:rPr>
        <w:t>-CO cycle does not directly emit CO</w:t>
      </w:r>
      <w:r w:rsidR="008529AB" w:rsidRPr="00CF7E03">
        <w:rPr>
          <w:rFonts w:ascii="Arial" w:eastAsiaTheme="minorEastAsia" w:hAnsi="Arial" w:cs="Arial"/>
          <w:sz w:val="22"/>
          <w:szCs w:val="22"/>
          <w:vertAlign w:val="subscript"/>
          <w:lang w:eastAsia="zh-CN"/>
        </w:rPr>
        <w:t>2</w:t>
      </w:r>
      <w:r w:rsidR="000556A9" w:rsidRPr="00CF7E03">
        <w:rPr>
          <w:rFonts w:ascii="Arial" w:eastAsiaTheme="minorEastAsia" w:hAnsi="Arial" w:cs="Arial"/>
          <w:sz w:val="22"/>
          <w:szCs w:val="22"/>
          <w:lang w:eastAsia="zh-CN"/>
        </w:rPr>
        <w:t>.</w:t>
      </w:r>
      <w:r w:rsidR="008529AB" w:rsidRPr="00CF7E03">
        <w:rPr>
          <w:rFonts w:ascii="Arial" w:eastAsiaTheme="minorEastAsia" w:hAnsi="Arial" w:cs="Arial"/>
          <w:sz w:val="22"/>
          <w:szCs w:val="22"/>
          <w:lang w:eastAsia="zh-CN"/>
        </w:rPr>
        <w:t xml:space="preserve"> </w:t>
      </w:r>
      <w:r w:rsidR="00924E9F" w:rsidRPr="00CF7E03">
        <w:rPr>
          <w:rFonts w:ascii="Arial" w:eastAsiaTheme="minorEastAsia" w:hAnsi="Arial" w:cs="Arial"/>
          <w:sz w:val="22"/>
          <w:szCs w:val="22"/>
          <w:lang w:eastAsia="zh-CN"/>
        </w:rPr>
        <w:t>If Ca replace</w:t>
      </w:r>
      <w:r w:rsidR="002C740A" w:rsidRPr="00CF7E03">
        <w:rPr>
          <w:rFonts w:ascii="Arial" w:eastAsiaTheme="minorEastAsia" w:hAnsi="Arial" w:cs="Arial"/>
          <w:sz w:val="22"/>
          <w:szCs w:val="22"/>
          <w:lang w:eastAsia="zh-CN"/>
        </w:rPr>
        <w:t>s</w:t>
      </w:r>
      <w:r w:rsidR="00924E9F" w:rsidRPr="00CF7E03">
        <w:rPr>
          <w:rFonts w:ascii="Arial" w:eastAsiaTheme="minorEastAsia" w:hAnsi="Arial" w:cs="Arial"/>
          <w:sz w:val="22"/>
          <w:szCs w:val="22"/>
          <w:lang w:eastAsia="zh-CN"/>
        </w:rPr>
        <w:t xml:space="preserve"> Ba in </w:t>
      </w:r>
      <w:r w:rsidR="002C740A" w:rsidRPr="00CF7E03">
        <w:rPr>
          <w:rFonts w:ascii="Arial" w:eastAsiaTheme="minorEastAsia" w:hAnsi="Arial" w:cs="Arial"/>
          <w:sz w:val="22"/>
          <w:szCs w:val="22"/>
          <w:lang w:eastAsia="zh-CN"/>
        </w:rPr>
        <w:t>this</w:t>
      </w:r>
      <w:r w:rsidR="00924E9F" w:rsidRPr="00CF7E03">
        <w:rPr>
          <w:rFonts w:ascii="Arial" w:eastAsiaTheme="minorEastAsia" w:hAnsi="Arial" w:cs="Arial"/>
          <w:sz w:val="22"/>
          <w:szCs w:val="22"/>
          <w:lang w:eastAsia="zh-CN"/>
        </w:rPr>
        <w:t xml:space="preserve"> cycle, </w:t>
      </w:r>
      <w:r w:rsidR="00810A49" w:rsidRPr="00CF7E03">
        <w:rPr>
          <w:rFonts w:ascii="Arial" w:eastAsiaTheme="minorEastAsia" w:hAnsi="Arial" w:cs="Arial"/>
          <w:sz w:val="22"/>
          <w:szCs w:val="22"/>
          <w:lang w:eastAsia="zh-CN"/>
        </w:rPr>
        <w:t xml:space="preserve">a large amount of </w:t>
      </w:r>
      <w:r w:rsidR="00924E9F" w:rsidRPr="00CF7E03">
        <w:rPr>
          <w:rFonts w:ascii="Arial" w:eastAsiaTheme="minorEastAsia" w:hAnsi="Arial" w:cs="Arial"/>
          <w:sz w:val="22"/>
          <w:szCs w:val="22"/>
          <w:lang w:eastAsia="zh-CN"/>
        </w:rPr>
        <w:t>CO</w:t>
      </w:r>
      <w:r w:rsidR="00924E9F" w:rsidRPr="00CF7E03">
        <w:rPr>
          <w:rFonts w:ascii="Arial" w:eastAsiaTheme="minorEastAsia" w:hAnsi="Arial" w:cs="Arial"/>
          <w:sz w:val="22"/>
          <w:szCs w:val="22"/>
          <w:vertAlign w:val="subscript"/>
          <w:lang w:eastAsia="zh-CN"/>
        </w:rPr>
        <w:t>2</w:t>
      </w:r>
      <w:r w:rsidR="00924E9F" w:rsidRPr="00CF7E03">
        <w:rPr>
          <w:rFonts w:ascii="Arial" w:eastAsiaTheme="minorEastAsia" w:hAnsi="Arial" w:cs="Arial"/>
          <w:sz w:val="22"/>
          <w:szCs w:val="22"/>
          <w:lang w:eastAsia="zh-CN"/>
        </w:rPr>
        <w:t xml:space="preserve"> </w:t>
      </w:r>
      <w:r w:rsidR="002C740A" w:rsidRPr="00CF7E03">
        <w:rPr>
          <w:rFonts w:ascii="Arial" w:eastAsiaTheme="minorEastAsia" w:hAnsi="Arial" w:cs="Arial"/>
          <w:sz w:val="22"/>
          <w:szCs w:val="22"/>
          <w:lang w:eastAsia="zh-CN"/>
        </w:rPr>
        <w:t>would</w:t>
      </w:r>
      <w:r w:rsidR="00810A49" w:rsidRPr="00CF7E03">
        <w:rPr>
          <w:rFonts w:ascii="Arial" w:eastAsiaTheme="minorEastAsia" w:hAnsi="Arial" w:cs="Arial"/>
          <w:sz w:val="22"/>
          <w:szCs w:val="22"/>
          <w:lang w:eastAsia="zh-CN"/>
        </w:rPr>
        <w:t xml:space="preserve"> </w:t>
      </w:r>
      <w:r w:rsidR="00045F41">
        <w:rPr>
          <w:rFonts w:ascii="Arial" w:eastAsiaTheme="minorEastAsia" w:hAnsi="Arial" w:cs="Arial" w:hint="eastAsia"/>
          <w:sz w:val="22"/>
          <w:szCs w:val="22"/>
          <w:lang w:eastAsia="zh-CN"/>
        </w:rPr>
        <w:t xml:space="preserve">still </w:t>
      </w:r>
      <w:r w:rsidR="00810A49" w:rsidRPr="00CF7E03">
        <w:rPr>
          <w:rFonts w:ascii="Arial" w:eastAsiaTheme="minorEastAsia" w:hAnsi="Arial" w:cs="Arial"/>
          <w:sz w:val="22"/>
          <w:szCs w:val="22"/>
          <w:lang w:eastAsia="zh-CN"/>
        </w:rPr>
        <w:t xml:space="preserve">be released before reacting with </w:t>
      </w:r>
      <w:r w:rsidR="0007795D" w:rsidRPr="00CF7E03">
        <w:rPr>
          <w:rFonts w:ascii="Arial" w:eastAsiaTheme="minorEastAsia" w:hAnsi="Arial" w:cs="Arial"/>
          <w:sz w:val="22"/>
          <w:szCs w:val="22"/>
          <w:lang w:eastAsia="zh-CN"/>
        </w:rPr>
        <w:t>carbon</w:t>
      </w:r>
      <w:r w:rsidR="00810A49" w:rsidRPr="00CF7E03">
        <w:rPr>
          <w:rFonts w:ascii="Arial" w:eastAsiaTheme="minorEastAsia" w:hAnsi="Arial" w:cs="Arial"/>
          <w:sz w:val="22"/>
          <w:szCs w:val="22"/>
          <w:lang w:eastAsia="zh-CN"/>
        </w:rPr>
        <w:t xml:space="preserve"> due to similar thermodynamic reaction temperature</w:t>
      </w:r>
      <w:r w:rsidR="0007795D" w:rsidRPr="00CF7E03">
        <w:rPr>
          <w:rFonts w:ascii="Arial" w:eastAsiaTheme="minorEastAsia" w:hAnsi="Arial" w:cs="Arial"/>
          <w:sz w:val="22"/>
          <w:szCs w:val="22"/>
          <w:lang w:eastAsia="zh-CN"/>
        </w:rPr>
        <w:t>s</w:t>
      </w:r>
      <w:r w:rsidR="00810A49" w:rsidRPr="00CF7E03">
        <w:rPr>
          <w:rFonts w:ascii="Arial" w:eastAsiaTheme="minorEastAsia" w:hAnsi="Arial" w:cs="Arial"/>
          <w:sz w:val="22"/>
          <w:szCs w:val="22"/>
          <w:lang w:eastAsia="zh-CN"/>
        </w:rPr>
        <w:t xml:space="preserve"> between CaCO</w:t>
      </w:r>
      <w:r w:rsidR="00810A49" w:rsidRPr="00CF7E03">
        <w:rPr>
          <w:rFonts w:ascii="Arial" w:eastAsiaTheme="minorEastAsia" w:hAnsi="Arial" w:cs="Arial"/>
          <w:sz w:val="22"/>
          <w:szCs w:val="22"/>
          <w:vertAlign w:val="subscript"/>
          <w:lang w:eastAsia="zh-CN"/>
        </w:rPr>
        <w:t>3</w:t>
      </w:r>
      <w:r w:rsidR="00810A49" w:rsidRPr="00CF7E03">
        <w:rPr>
          <w:rFonts w:ascii="Arial" w:eastAsiaTheme="minorEastAsia" w:hAnsi="Arial" w:cs="Arial"/>
          <w:sz w:val="22"/>
          <w:szCs w:val="22"/>
          <w:lang w:eastAsia="zh-CN"/>
        </w:rPr>
        <w:t xml:space="preserve"> decomposition and </w:t>
      </w:r>
      <w:r w:rsidR="0007795D" w:rsidRPr="00CF7E03">
        <w:rPr>
          <w:rFonts w:ascii="Arial" w:eastAsiaTheme="minorEastAsia" w:hAnsi="Arial" w:cs="Arial"/>
          <w:sz w:val="22"/>
          <w:szCs w:val="22"/>
          <w:lang w:eastAsia="zh-CN"/>
        </w:rPr>
        <w:t xml:space="preserve">the </w:t>
      </w:r>
      <w:proofErr w:type="spellStart"/>
      <w:r w:rsidR="00810A49" w:rsidRPr="00CF7E03">
        <w:rPr>
          <w:rFonts w:ascii="Arial" w:eastAsiaTheme="minorEastAsia" w:hAnsi="Arial" w:cs="Arial"/>
          <w:sz w:val="22"/>
          <w:szCs w:val="22"/>
          <w:lang w:eastAsia="zh-CN"/>
        </w:rPr>
        <w:t>Boudouard</w:t>
      </w:r>
      <w:proofErr w:type="spellEnd"/>
      <w:r w:rsidR="00810A49" w:rsidRPr="00CF7E03">
        <w:rPr>
          <w:rFonts w:ascii="Arial" w:eastAsiaTheme="minorEastAsia" w:hAnsi="Arial" w:cs="Arial"/>
          <w:sz w:val="22"/>
          <w:szCs w:val="22"/>
          <w:lang w:eastAsia="zh-CN"/>
        </w:rPr>
        <w:t xml:space="preserve"> reaction (CO</w:t>
      </w:r>
      <w:r w:rsidR="00810A49" w:rsidRPr="00CF7E03">
        <w:rPr>
          <w:rFonts w:ascii="Arial" w:eastAsiaTheme="minorEastAsia" w:hAnsi="Arial" w:cs="Arial"/>
          <w:sz w:val="22"/>
          <w:szCs w:val="22"/>
          <w:vertAlign w:val="subscript"/>
          <w:lang w:eastAsia="zh-CN"/>
        </w:rPr>
        <w:t>2</w:t>
      </w:r>
      <w:r w:rsidR="00810A49" w:rsidRPr="00CF7E03">
        <w:rPr>
          <w:rFonts w:ascii="Arial" w:eastAsiaTheme="minorEastAsia" w:hAnsi="Arial" w:cs="Arial"/>
          <w:sz w:val="22"/>
          <w:szCs w:val="22"/>
          <w:lang w:eastAsia="zh-CN"/>
        </w:rPr>
        <w:t xml:space="preserve"> + C </w:t>
      </w:r>
      <w:r w:rsidR="00EC2E73" w:rsidRPr="00CF7E03">
        <w:rPr>
          <w:rFonts w:ascii="Arial" w:eastAsiaTheme="minorEastAsia" w:hAnsi="Arial" w:cs="Arial"/>
          <w:sz w:val="22"/>
          <w:szCs w:val="22"/>
          <w:lang w:eastAsia="zh-CN"/>
        </w:rPr>
        <w:t>→</w:t>
      </w:r>
      <w:r w:rsidR="00810A49" w:rsidRPr="00CF7E03">
        <w:rPr>
          <w:rFonts w:ascii="Arial" w:eastAsiaTheme="minorEastAsia" w:hAnsi="Arial" w:cs="Arial"/>
          <w:sz w:val="22"/>
          <w:szCs w:val="22"/>
          <w:lang w:eastAsia="zh-CN"/>
        </w:rPr>
        <w:t xml:space="preserve"> 2CO).</w:t>
      </w:r>
      <w:r w:rsidR="00810A49" w:rsidRPr="00CF7E03">
        <w:rPr>
          <w:rFonts w:ascii="Arial" w:eastAsiaTheme="minorEastAsia" w:hAnsi="Arial" w:cs="Arial"/>
          <w:sz w:val="22"/>
          <w:szCs w:val="22"/>
          <w:lang w:eastAsia="zh-CN"/>
        </w:rPr>
        <w:fldChar w:fldCharType="begin"/>
      </w:r>
      <w:r w:rsidR="00810A49" w:rsidRPr="00CF7E03">
        <w:rPr>
          <w:rFonts w:ascii="Arial" w:eastAsiaTheme="minorEastAsia" w:hAnsi="Arial" w:cs="Arial"/>
          <w:sz w:val="22"/>
          <w:szCs w:val="22"/>
          <w:lang w:eastAsia="zh-CN"/>
        </w:rPr>
        <w:instrText xml:space="preserve"> ADDIN ZOTERO_ITEM CSL_CITATION {"citationID":"QBkU8CMD","properties":{"formattedCitation":"\\super 49\\nosupersub{}","plainCitation":"49","noteIndex":0},"citationItems":[{"id":70,"uris":["http://zotero.org/users/local/cJGf2fHk/items/UDMGRMUI"],"itemData":{"id":70,"type":"article-journal","container-title":"Green Chemistry","DOI":"10.1039/D3GC01775C","issue":"21","language":"en","note":"publisher: Royal Society of Chemistry","page":"8584-8592","source":"pubs.rsc.org","title":"Reengineering of the carbon-to-acetylene process featuring negative carbon emission","volume":"25","author":[{"family":"Li","given":"Miao"},{"family":"Zhao","given":"Hong"},{"family":"Chen","given":"Siyuan"},{"family":"Liu","given":"Siyuan"},{"family":"Yan","given":"Long"},{"family":"Hou","given":"Chen"},{"family":"Jiang","given":"Biao"}],"issued":{"date-parts":[["2023"]]}}}],"schema":"https://github.com/citation-style-language/schema/raw/master/csl-citation.json"} </w:instrText>
      </w:r>
      <w:r w:rsidR="00810A49" w:rsidRPr="00CF7E03">
        <w:rPr>
          <w:rFonts w:ascii="Arial" w:eastAsiaTheme="minorEastAsia" w:hAnsi="Arial" w:cs="Arial"/>
          <w:sz w:val="22"/>
          <w:szCs w:val="22"/>
          <w:lang w:eastAsia="zh-CN"/>
        </w:rPr>
        <w:fldChar w:fldCharType="separate"/>
      </w:r>
      <w:r w:rsidR="00810A49" w:rsidRPr="00CF7E03">
        <w:rPr>
          <w:rFonts w:ascii="Arial" w:hAnsi="Arial" w:cs="Arial"/>
          <w:sz w:val="22"/>
          <w:vertAlign w:val="superscript"/>
        </w:rPr>
        <w:t>49</w:t>
      </w:r>
      <w:r w:rsidR="00810A49" w:rsidRPr="00CF7E03">
        <w:rPr>
          <w:rFonts w:ascii="Arial" w:eastAsiaTheme="minorEastAsia" w:hAnsi="Arial" w:cs="Arial"/>
          <w:sz w:val="22"/>
          <w:szCs w:val="22"/>
          <w:lang w:eastAsia="zh-CN"/>
        </w:rPr>
        <w:fldChar w:fldCharType="end"/>
      </w:r>
      <w:r w:rsidR="00924E9F" w:rsidRPr="00CF7E03">
        <w:rPr>
          <w:rFonts w:ascii="Arial" w:eastAsiaTheme="minorEastAsia" w:hAnsi="Arial" w:cs="Arial"/>
          <w:sz w:val="22"/>
          <w:szCs w:val="22"/>
          <w:lang w:eastAsia="zh-CN"/>
        </w:rPr>
        <w:t xml:space="preserve"> </w:t>
      </w:r>
      <w:r w:rsidR="0007795D" w:rsidRPr="00CF7E03">
        <w:rPr>
          <w:rFonts w:ascii="Arial" w:eastAsiaTheme="minorEastAsia" w:hAnsi="Arial" w:cs="Arial"/>
          <w:sz w:val="22"/>
          <w:szCs w:val="22"/>
          <w:lang w:eastAsia="zh-CN"/>
        </w:rPr>
        <w:t>Additionally</w:t>
      </w:r>
      <w:r w:rsidR="008529AB" w:rsidRPr="00CF7E03">
        <w:rPr>
          <w:rFonts w:ascii="Arial" w:eastAsiaTheme="minorEastAsia" w:hAnsi="Arial" w:cs="Arial"/>
          <w:sz w:val="22"/>
          <w:szCs w:val="22"/>
          <w:lang w:eastAsia="zh-CN"/>
        </w:rPr>
        <w:t xml:space="preserve">, </w:t>
      </w:r>
      <w:r w:rsidR="0007795D" w:rsidRPr="00CF7E03">
        <w:rPr>
          <w:rFonts w:ascii="Arial" w:eastAsiaTheme="minorEastAsia" w:hAnsi="Arial" w:cs="Arial"/>
          <w:sz w:val="22"/>
          <w:szCs w:val="22"/>
          <w:lang w:eastAsia="zh-CN"/>
        </w:rPr>
        <w:t>BaC</w:t>
      </w:r>
      <w:r w:rsidR="0007795D" w:rsidRPr="00CF7E03">
        <w:rPr>
          <w:rFonts w:ascii="Arial" w:eastAsiaTheme="minorEastAsia" w:hAnsi="Arial" w:cs="Arial"/>
          <w:sz w:val="22"/>
          <w:szCs w:val="22"/>
          <w:vertAlign w:val="subscript"/>
          <w:lang w:eastAsia="zh-CN"/>
        </w:rPr>
        <w:t>2</w:t>
      </w:r>
      <w:r w:rsidR="0007795D" w:rsidRPr="00CF7E03">
        <w:rPr>
          <w:rFonts w:ascii="Arial" w:eastAsiaTheme="minorEastAsia" w:hAnsi="Arial" w:cs="Arial"/>
          <w:sz w:val="22"/>
          <w:szCs w:val="22"/>
          <w:lang w:eastAsia="zh-CN"/>
        </w:rPr>
        <w:t xml:space="preserve"> </w:t>
      </w:r>
      <w:r w:rsidR="008529AB" w:rsidRPr="00CF7E03">
        <w:rPr>
          <w:rFonts w:ascii="Arial" w:eastAsiaTheme="minorEastAsia" w:hAnsi="Arial" w:cs="Arial"/>
          <w:sz w:val="22"/>
          <w:szCs w:val="22"/>
          <w:lang w:eastAsia="zh-CN"/>
        </w:rPr>
        <w:t xml:space="preserve">synthesis </w:t>
      </w:r>
      <w:r w:rsidR="0007795D" w:rsidRPr="00CF7E03">
        <w:rPr>
          <w:rFonts w:ascii="Arial" w:eastAsiaTheme="minorEastAsia" w:hAnsi="Arial" w:cs="Arial"/>
          <w:sz w:val="22"/>
          <w:szCs w:val="22"/>
          <w:lang w:eastAsia="zh-CN"/>
        </w:rPr>
        <w:t xml:space="preserve">requires lower </w:t>
      </w:r>
      <w:r w:rsidR="008529AB" w:rsidRPr="00CF7E03">
        <w:rPr>
          <w:rFonts w:ascii="Arial" w:eastAsiaTheme="minorEastAsia" w:hAnsi="Arial" w:cs="Arial"/>
          <w:sz w:val="22"/>
          <w:szCs w:val="22"/>
          <w:lang w:eastAsia="zh-CN"/>
        </w:rPr>
        <w:t>temperature</w:t>
      </w:r>
      <w:r w:rsidR="0007795D" w:rsidRPr="00CF7E03">
        <w:rPr>
          <w:rFonts w:ascii="Arial" w:eastAsiaTheme="minorEastAsia" w:hAnsi="Arial" w:cs="Arial"/>
          <w:sz w:val="22"/>
          <w:szCs w:val="22"/>
          <w:lang w:eastAsia="zh-CN"/>
        </w:rPr>
        <w:t>s</w:t>
      </w:r>
      <w:r w:rsidR="008529AB" w:rsidRPr="00CF7E03">
        <w:rPr>
          <w:rFonts w:ascii="Arial" w:eastAsiaTheme="minorEastAsia" w:hAnsi="Arial" w:cs="Arial"/>
          <w:sz w:val="22"/>
          <w:szCs w:val="22"/>
          <w:lang w:eastAsia="zh-CN"/>
        </w:rPr>
        <w:t xml:space="preserve"> and less energy input compared to CaC</w:t>
      </w:r>
      <w:r w:rsidR="008529AB" w:rsidRPr="00CF7E03">
        <w:rPr>
          <w:rFonts w:ascii="Arial" w:eastAsiaTheme="minorEastAsia" w:hAnsi="Arial" w:cs="Arial"/>
          <w:sz w:val="22"/>
          <w:szCs w:val="22"/>
          <w:vertAlign w:val="subscript"/>
          <w:lang w:eastAsia="zh-CN"/>
        </w:rPr>
        <w:t>2</w:t>
      </w:r>
      <w:r w:rsidR="008529AB" w:rsidRPr="00CF7E03">
        <w:rPr>
          <w:rFonts w:ascii="Arial" w:eastAsiaTheme="minorEastAsia" w:hAnsi="Arial" w:cs="Arial"/>
          <w:sz w:val="22"/>
          <w:szCs w:val="22"/>
          <w:lang w:eastAsia="zh-CN"/>
        </w:rPr>
        <w:t xml:space="preserve">. </w:t>
      </w:r>
      <w:r w:rsidR="0007795D" w:rsidRPr="00CF7E03">
        <w:rPr>
          <w:rFonts w:ascii="Arial" w:eastAsiaTheme="minorEastAsia" w:hAnsi="Arial" w:cs="Arial"/>
          <w:sz w:val="22"/>
          <w:szCs w:val="22"/>
          <w:lang w:eastAsia="zh-CN"/>
        </w:rPr>
        <w:t>Notably, the</w:t>
      </w:r>
      <w:r w:rsidR="00924E9F" w:rsidRPr="00CF7E03">
        <w:rPr>
          <w:rFonts w:ascii="Arial" w:eastAsiaTheme="minorEastAsia" w:hAnsi="Arial" w:cs="Arial"/>
          <w:sz w:val="22"/>
          <w:szCs w:val="22"/>
          <w:lang w:eastAsia="zh-CN"/>
        </w:rPr>
        <w:t xml:space="preserve"> carbon source in</w:t>
      </w:r>
      <w:r w:rsidR="008529AB" w:rsidRPr="00CF7E03">
        <w:rPr>
          <w:rFonts w:ascii="Arial" w:eastAsiaTheme="minorEastAsia" w:hAnsi="Arial" w:cs="Arial"/>
          <w:sz w:val="22"/>
          <w:szCs w:val="22"/>
          <w:lang w:eastAsia="zh-CN"/>
        </w:rPr>
        <w:t xml:space="preserve"> CO</w:t>
      </w:r>
      <w:r w:rsidR="008529AB" w:rsidRPr="00CF7E03">
        <w:rPr>
          <w:rFonts w:ascii="Arial" w:eastAsiaTheme="minorEastAsia" w:hAnsi="Arial" w:cs="Arial"/>
          <w:sz w:val="22"/>
          <w:szCs w:val="22"/>
          <w:vertAlign w:val="subscript"/>
          <w:lang w:eastAsia="zh-CN"/>
        </w:rPr>
        <w:t>2</w:t>
      </w:r>
      <w:r w:rsidR="008529AB" w:rsidRPr="00CF7E03">
        <w:rPr>
          <w:rFonts w:ascii="Arial" w:eastAsiaTheme="minorEastAsia" w:hAnsi="Arial" w:cs="Arial"/>
          <w:sz w:val="22"/>
          <w:szCs w:val="22"/>
          <w:lang w:eastAsia="zh-CN"/>
        </w:rPr>
        <w:t xml:space="preserve"> and half of </w:t>
      </w:r>
      <w:r w:rsidR="0007795D" w:rsidRPr="00CF7E03">
        <w:rPr>
          <w:rFonts w:ascii="Arial" w:eastAsiaTheme="minorEastAsia" w:hAnsi="Arial" w:cs="Arial"/>
          <w:sz w:val="22"/>
          <w:szCs w:val="22"/>
          <w:lang w:eastAsia="zh-CN"/>
        </w:rPr>
        <w:t xml:space="preserve">the </w:t>
      </w:r>
      <w:r w:rsidR="008529AB" w:rsidRPr="00CF7E03">
        <w:rPr>
          <w:rFonts w:ascii="Arial" w:eastAsiaTheme="minorEastAsia" w:hAnsi="Arial" w:cs="Arial"/>
          <w:sz w:val="22"/>
          <w:szCs w:val="22"/>
          <w:lang w:eastAsia="zh-CN"/>
        </w:rPr>
        <w:t xml:space="preserve">carbon sources </w:t>
      </w:r>
      <w:r w:rsidR="00924E9F" w:rsidRPr="00CF7E03">
        <w:rPr>
          <w:rFonts w:ascii="Arial" w:eastAsiaTheme="minorEastAsia" w:hAnsi="Arial" w:cs="Arial"/>
          <w:sz w:val="22"/>
          <w:szCs w:val="22"/>
          <w:lang w:eastAsia="zh-CN"/>
        </w:rPr>
        <w:t xml:space="preserve">in </w:t>
      </w:r>
      <w:r w:rsidR="0007795D" w:rsidRPr="00CF7E03">
        <w:rPr>
          <w:rFonts w:ascii="Arial" w:eastAsiaTheme="minorEastAsia" w:hAnsi="Arial" w:cs="Arial"/>
          <w:sz w:val="22"/>
          <w:szCs w:val="22"/>
          <w:lang w:eastAsia="zh-CN"/>
        </w:rPr>
        <w:t>carbon (</w:t>
      </w:r>
      <w:r w:rsidR="008529AB" w:rsidRPr="00CF7E03">
        <w:rPr>
          <w:rFonts w:ascii="Arial" w:eastAsiaTheme="minorEastAsia" w:hAnsi="Arial" w:cs="Arial"/>
          <w:sz w:val="22"/>
          <w:szCs w:val="22"/>
          <w:lang w:eastAsia="zh-CN"/>
        </w:rPr>
        <w:t>coal or biochar</w:t>
      </w:r>
      <w:r w:rsidR="0007795D" w:rsidRPr="00CF7E03">
        <w:rPr>
          <w:rFonts w:ascii="Arial" w:eastAsiaTheme="minorEastAsia" w:hAnsi="Arial" w:cs="Arial"/>
          <w:sz w:val="22"/>
          <w:szCs w:val="22"/>
          <w:lang w:eastAsia="zh-CN"/>
        </w:rPr>
        <w:t>)</w:t>
      </w:r>
      <w:r w:rsidR="00924E9F" w:rsidRPr="00CF7E03">
        <w:rPr>
          <w:rFonts w:ascii="Arial" w:eastAsiaTheme="minorEastAsia" w:hAnsi="Arial" w:cs="Arial"/>
          <w:sz w:val="22"/>
          <w:szCs w:val="22"/>
          <w:lang w:eastAsia="zh-CN"/>
        </w:rPr>
        <w:t xml:space="preserve"> </w:t>
      </w:r>
      <w:r w:rsidR="008529AB" w:rsidRPr="00CF7E03">
        <w:rPr>
          <w:rFonts w:ascii="Arial" w:eastAsiaTheme="minorEastAsia" w:hAnsi="Arial" w:cs="Arial"/>
          <w:sz w:val="22"/>
          <w:szCs w:val="22"/>
          <w:lang w:eastAsia="zh-CN"/>
        </w:rPr>
        <w:t>convert to CO instead of C</w:t>
      </w:r>
      <w:r w:rsidR="008529AB" w:rsidRPr="00CF7E03">
        <w:rPr>
          <w:rFonts w:ascii="Arial" w:eastAsiaTheme="minorEastAsia" w:hAnsi="Arial" w:cs="Arial"/>
          <w:sz w:val="22"/>
          <w:szCs w:val="22"/>
          <w:vertAlign w:val="subscript"/>
          <w:lang w:eastAsia="zh-CN"/>
        </w:rPr>
        <w:t>2</w:t>
      </w:r>
      <w:r w:rsidR="008529AB" w:rsidRPr="00CF7E03">
        <w:rPr>
          <w:rFonts w:ascii="Arial" w:eastAsiaTheme="minorEastAsia" w:hAnsi="Arial" w:cs="Arial"/>
          <w:sz w:val="22"/>
          <w:szCs w:val="22"/>
          <w:lang w:eastAsia="zh-CN"/>
        </w:rPr>
        <w:t>H</w:t>
      </w:r>
      <w:r w:rsidR="008529AB" w:rsidRPr="00CF7E03">
        <w:rPr>
          <w:rFonts w:ascii="Arial" w:eastAsiaTheme="minorEastAsia" w:hAnsi="Arial" w:cs="Arial"/>
          <w:sz w:val="22"/>
          <w:szCs w:val="22"/>
          <w:vertAlign w:val="subscript"/>
          <w:lang w:eastAsia="zh-CN"/>
        </w:rPr>
        <w:t>2</w:t>
      </w:r>
      <w:r w:rsidR="00810A49" w:rsidRPr="00CF7E03">
        <w:rPr>
          <w:rFonts w:ascii="Arial" w:eastAsiaTheme="minorEastAsia" w:hAnsi="Arial" w:cs="Arial"/>
          <w:sz w:val="22"/>
          <w:szCs w:val="22"/>
          <w:lang w:eastAsia="zh-CN"/>
        </w:rPr>
        <w:t xml:space="preserve"> </w:t>
      </w:r>
      <w:r w:rsidR="0007795D" w:rsidRPr="00CF7E03">
        <w:rPr>
          <w:rFonts w:ascii="Arial" w:eastAsiaTheme="minorEastAsia" w:hAnsi="Arial" w:cs="Arial"/>
          <w:sz w:val="22"/>
          <w:szCs w:val="22"/>
          <w:lang w:eastAsia="zh-CN"/>
        </w:rPr>
        <w:t>(</w:t>
      </w:r>
      <w:r w:rsidR="0007795D" w:rsidRPr="00CF7E03">
        <w:rPr>
          <w:rFonts w:ascii="Arial" w:eastAsiaTheme="minorEastAsia" w:hAnsi="Arial" w:cs="Arial"/>
          <w:b/>
          <w:bCs/>
          <w:sz w:val="22"/>
          <w:szCs w:val="22"/>
          <w:lang w:eastAsia="zh-CN"/>
        </w:rPr>
        <w:t>Fig</w:t>
      </w:r>
      <w:r w:rsidR="007D4802" w:rsidRPr="00CF7E03">
        <w:rPr>
          <w:rFonts w:ascii="Arial" w:eastAsiaTheme="minorEastAsia" w:hAnsi="Arial" w:cs="Arial"/>
          <w:b/>
          <w:bCs/>
          <w:sz w:val="22"/>
          <w:szCs w:val="22"/>
          <w:lang w:eastAsia="zh-CN"/>
        </w:rPr>
        <w:t>. </w:t>
      </w:r>
      <w:r w:rsidR="0007795D" w:rsidRPr="00CF7E03">
        <w:rPr>
          <w:rFonts w:ascii="Arial" w:eastAsiaTheme="minorEastAsia" w:hAnsi="Arial" w:cs="Arial"/>
          <w:b/>
          <w:bCs/>
          <w:sz w:val="22"/>
          <w:szCs w:val="22"/>
          <w:lang w:eastAsia="zh-CN"/>
        </w:rPr>
        <w:t>6c</w:t>
      </w:r>
      <w:r w:rsidR="0007795D" w:rsidRPr="00CF7E03">
        <w:rPr>
          <w:rFonts w:ascii="Arial" w:eastAsiaTheme="minorEastAsia" w:hAnsi="Arial" w:cs="Arial"/>
          <w:sz w:val="22"/>
          <w:szCs w:val="22"/>
          <w:lang w:eastAsia="zh-CN"/>
        </w:rPr>
        <w:t>)</w:t>
      </w:r>
      <w:r w:rsidR="008529AB" w:rsidRPr="00CF7E03">
        <w:rPr>
          <w:rFonts w:ascii="Arial" w:eastAsiaTheme="minorEastAsia" w:hAnsi="Arial" w:cs="Arial"/>
          <w:sz w:val="22"/>
          <w:szCs w:val="22"/>
          <w:lang w:eastAsia="zh-CN"/>
        </w:rPr>
        <w:t xml:space="preserve">. </w:t>
      </w:r>
      <w:r w:rsidR="00810A49" w:rsidRPr="00CF7E03">
        <w:rPr>
          <w:rFonts w:ascii="Arial" w:eastAsiaTheme="minorEastAsia" w:hAnsi="Arial" w:cs="Arial"/>
          <w:sz w:val="22"/>
          <w:szCs w:val="22"/>
          <w:lang w:eastAsia="zh-CN"/>
        </w:rPr>
        <w:t>In contrast, the CO</w:t>
      </w:r>
      <w:r w:rsidR="00810A49" w:rsidRPr="00CF7E03">
        <w:rPr>
          <w:rFonts w:ascii="Arial" w:eastAsiaTheme="minorEastAsia" w:hAnsi="Arial" w:cs="Arial"/>
          <w:sz w:val="22"/>
          <w:szCs w:val="22"/>
          <w:vertAlign w:val="subscript"/>
          <w:lang w:eastAsia="zh-CN"/>
        </w:rPr>
        <w:t>2</w:t>
      </w:r>
      <w:r w:rsidR="00810A49" w:rsidRPr="00CF7E03">
        <w:rPr>
          <w:rFonts w:ascii="Arial" w:eastAsiaTheme="minorEastAsia" w:hAnsi="Arial" w:cs="Arial"/>
          <w:sz w:val="22"/>
          <w:szCs w:val="22"/>
          <w:lang w:eastAsia="zh-CN"/>
        </w:rPr>
        <w:t>-C</w:t>
      </w:r>
      <w:r w:rsidR="00810A49" w:rsidRPr="00CF7E03">
        <w:rPr>
          <w:rFonts w:ascii="Arial" w:eastAsiaTheme="minorEastAsia" w:hAnsi="Arial" w:cs="Arial"/>
          <w:sz w:val="22"/>
          <w:szCs w:val="22"/>
          <w:vertAlign w:val="subscript"/>
          <w:lang w:eastAsia="zh-CN"/>
        </w:rPr>
        <w:t>2</w:t>
      </w:r>
      <w:r w:rsidR="00810A49" w:rsidRPr="00CF7E03">
        <w:rPr>
          <w:rFonts w:ascii="Arial" w:eastAsiaTheme="minorEastAsia" w:hAnsi="Arial" w:cs="Arial"/>
          <w:sz w:val="22"/>
          <w:szCs w:val="22"/>
          <w:lang w:eastAsia="zh-CN"/>
        </w:rPr>
        <w:t>H</w:t>
      </w:r>
      <w:r w:rsidR="00810A49" w:rsidRPr="00CF7E03">
        <w:rPr>
          <w:rFonts w:ascii="Arial" w:eastAsiaTheme="minorEastAsia" w:hAnsi="Arial" w:cs="Arial"/>
          <w:sz w:val="22"/>
          <w:szCs w:val="22"/>
          <w:vertAlign w:val="subscript"/>
          <w:lang w:eastAsia="zh-CN"/>
        </w:rPr>
        <w:t>2</w:t>
      </w:r>
      <w:r w:rsidR="00810A49" w:rsidRPr="00CF7E03">
        <w:rPr>
          <w:rFonts w:ascii="Arial" w:eastAsiaTheme="minorEastAsia" w:hAnsi="Arial" w:cs="Arial"/>
          <w:sz w:val="22"/>
          <w:szCs w:val="22"/>
          <w:lang w:eastAsia="zh-CN"/>
        </w:rPr>
        <w:t xml:space="preserve"> </w:t>
      </w:r>
      <w:r w:rsidR="008C5155" w:rsidRPr="00CF7E03">
        <w:rPr>
          <w:rFonts w:ascii="Arial" w:eastAsiaTheme="minorEastAsia" w:hAnsi="Arial" w:cs="Arial"/>
          <w:sz w:val="22"/>
          <w:szCs w:val="22"/>
          <w:lang w:eastAsia="zh-CN"/>
        </w:rPr>
        <w:t xml:space="preserve">concept </w:t>
      </w:r>
      <w:r w:rsidR="00810A49" w:rsidRPr="00CF7E03">
        <w:rPr>
          <w:rFonts w:ascii="Arial" w:eastAsiaTheme="minorEastAsia" w:hAnsi="Arial" w:cs="Arial"/>
          <w:sz w:val="22"/>
          <w:szCs w:val="22"/>
          <w:lang w:eastAsia="zh-CN"/>
        </w:rPr>
        <w:t xml:space="preserve">cycle directly </w:t>
      </w:r>
      <w:r w:rsidR="0007795D" w:rsidRPr="00CF7E03">
        <w:rPr>
          <w:rFonts w:ascii="Arial" w:eastAsiaTheme="minorEastAsia" w:hAnsi="Arial" w:cs="Arial"/>
          <w:sz w:val="22"/>
          <w:szCs w:val="22"/>
          <w:lang w:eastAsia="zh-CN"/>
        </w:rPr>
        <w:t>transforms CO</w:t>
      </w:r>
      <w:r w:rsidR="0007795D" w:rsidRPr="00CF7E03">
        <w:rPr>
          <w:rFonts w:ascii="Arial" w:eastAsiaTheme="minorEastAsia" w:hAnsi="Arial" w:cs="Arial"/>
          <w:sz w:val="22"/>
          <w:szCs w:val="22"/>
          <w:vertAlign w:val="subscript"/>
          <w:lang w:eastAsia="zh-CN"/>
        </w:rPr>
        <w:t>2</w:t>
      </w:r>
      <w:r w:rsidR="00810A49" w:rsidRPr="00CF7E03">
        <w:rPr>
          <w:rFonts w:ascii="Arial" w:eastAsiaTheme="minorEastAsia" w:hAnsi="Arial" w:cs="Arial"/>
          <w:sz w:val="22"/>
          <w:szCs w:val="22"/>
          <w:lang w:eastAsia="zh-CN"/>
        </w:rPr>
        <w:t xml:space="preserve"> into C</w:t>
      </w:r>
      <w:r w:rsidR="00810A49" w:rsidRPr="00CF7E03">
        <w:rPr>
          <w:rFonts w:ascii="Arial" w:eastAsiaTheme="minorEastAsia" w:hAnsi="Arial" w:cs="Arial"/>
          <w:sz w:val="22"/>
          <w:szCs w:val="22"/>
          <w:vertAlign w:val="subscript"/>
          <w:lang w:eastAsia="zh-CN"/>
        </w:rPr>
        <w:t>2</w:t>
      </w:r>
      <w:r w:rsidR="00810A49" w:rsidRPr="00CF7E03">
        <w:rPr>
          <w:rFonts w:ascii="Arial" w:eastAsiaTheme="minorEastAsia" w:hAnsi="Arial" w:cs="Arial"/>
          <w:sz w:val="22"/>
          <w:szCs w:val="22"/>
          <w:lang w:eastAsia="zh-CN"/>
        </w:rPr>
        <w:t>H</w:t>
      </w:r>
      <w:r w:rsidR="00810A49" w:rsidRPr="00CF7E03">
        <w:rPr>
          <w:rFonts w:ascii="Arial" w:eastAsiaTheme="minorEastAsia" w:hAnsi="Arial" w:cs="Arial"/>
          <w:sz w:val="22"/>
          <w:szCs w:val="22"/>
          <w:vertAlign w:val="subscript"/>
          <w:lang w:eastAsia="zh-CN"/>
        </w:rPr>
        <w:t>2</w:t>
      </w:r>
      <w:r w:rsidR="00810A49" w:rsidRPr="00CF7E03">
        <w:rPr>
          <w:rFonts w:ascii="Arial" w:eastAsiaTheme="minorEastAsia" w:hAnsi="Arial" w:cs="Arial"/>
          <w:sz w:val="22"/>
          <w:szCs w:val="22"/>
          <w:lang w:eastAsia="zh-CN"/>
        </w:rPr>
        <w:t xml:space="preserve"> </w:t>
      </w:r>
      <w:r w:rsidR="0007795D" w:rsidRPr="00CF7E03">
        <w:rPr>
          <w:rFonts w:ascii="Arial" w:eastAsiaTheme="minorEastAsia" w:hAnsi="Arial" w:cs="Arial"/>
          <w:sz w:val="22"/>
          <w:szCs w:val="22"/>
          <w:lang w:eastAsia="zh-CN"/>
        </w:rPr>
        <w:t xml:space="preserve">through </w:t>
      </w:r>
      <w:r w:rsidR="00810A49" w:rsidRPr="00CF7E03">
        <w:rPr>
          <w:rFonts w:ascii="Arial" w:eastAsiaTheme="minorEastAsia" w:hAnsi="Arial" w:cs="Arial"/>
          <w:sz w:val="22"/>
          <w:szCs w:val="22"/>
          <w:lang w:eastAsia="zh-CN"/>
        </w:rPr>
        <w:t>a cyclic electrochemical-assisted strategy (</w:t>
      </w:r>
      <w:r w:rsidR="00810A49" w:rsidRPr="00CF7E03">
        <w:rPr>
          <w:rFonts w:ascii="Arial" w:eastAsiaTheme="minorEastAsia" w:hAnsi="Arial" w:cs="Arial"/>
          <w:b/>
          <w:bCs/>
          <w:sz w:val="22"/>
          <w:szCs w:val="22"/>
          <w:lang w:eastAsia="zh-CN"/>
        </w:rPr>
        <w:t>Fig</w:t>
      </w:r>
      <w:r w:rsidR="007D4802" w:rsidRPr="00CF7E03">
        <w:rPr>
          <w:rFonts w:ascii="Arial" w:eastAsiaTheme="minorEastAsia" w:hAnsi="Arial" w:cs="Arial"/>
          <w:b/>
          <w:bCs/>
          <w:sz w:val="22"/>
          <w:szCs w:val="22"/>
          <w:lang w:eastAsia="zh-CN"/>
        </w:rPr>
        <w:t>. </w:t>
      </w:r>
      <w:r w:rsidR="00810A49" w:rsidRPr="00CF7E03">
        <w:rPr>
          <w:rFonts w:ascii="Arial" w:eastAsiaTheme="minorEastAsia" w:hAnsi="Arial" w:cs="Arial"/>
          <w:b/>
          <w:bCs/>
          <w:sz w:val="22"/>
          <w:szCs w:val="22"/>
          <w:lang w:eastAsia="zh-CN"/>
        </w:rPr>
        <w:t>6d</w:t>
      </w:r>
      <w:r w:rsidR="00810A49" w:rsidRPr="00CF7E03">
        <w:rPr>
          <w:rFonts w:ascii="Arial" w:eastAsiaTheme="minorEastAsia" w:hAnsi="Arial" w:cs="Arial"/>
          <w:sz w:val="22"/>
          <w:szCs w:val="22"/>
          <w:lang w:eastAsia="zh-CN"/>
        </w:rPr>
        <w:t>).</w:t>
      </w:r>
      <w:r w:rsidR="008C5155" w:rsidRPr="00CF7E03">
        <w:rPr>
          <w:rFonts w:ascii="Arial" w:eastAsiaTheme="minorEastAsia" w:hAnsi="Arial" w:cs="Arial"/>
          <w:sz w:val="22"/>
          <w:szCs w:val="22"/>
          <w:lang w:eastAsia="zh-CN"/>
        </w:rPr>
        <w:fldChar w:fldCharType="begin"/>
      </w:r>
      <w:r w:rsidR="008C5155" w:rsidRPr="00CF7E03">
        <w:rPr>
          <w:rFonts w:ascii="Arial" w:eastAsiaTheme="minorEastAsia" w:hAnsi="Arial" w:cs="Arial"/>
          <w:sz w:val="22"/>
          <w:szCs w:val="22"/>
          <w:lang w:eastAsia="zh-CN"/>
        </w:rPr>
        <w:instrText xml:space="preserve"> ADDIN ZOTERO_ITEM CSL_CITATION {"citationID":"1P0soH4F","properties":{"formattedCitation":"\\super 58\\nosupersub{}","plainCitation":"58","noteIndex":0},"citationItems":[{"id":80,"uris":["http://zotero.org/users/local/cJGf2fHk/items/DXR8ICD2"],"itemData":{"id":80,"type":"article-journal","container-title":"Sustainable Energy &amp; Fuels","DOI":"10.1039/C9SE00799G","issue":"6","language":"en","note":"publisher: Royal Society of Chemistry","page":"2752-2759","source":"pubs.rsc.org","title":"A cyclic electrochemical strategy to produce acetylene from CO2 , CH4 , or alternative carbon sources","volume":"4","author":[{"family":"M. McEnaney","given":"Joshua"},{"family":"A. Rohr","given":"Brian"},{"family":"C. Nielander","given":"Adam"},{"family":"R. Singh","given":"Aayush"},{"family":"A. King","given":"Laurie"},{"family":"K. Nørskov","given":"Jens"},{"family":"F. Jaramillo","given":"Thomas"}],"issued":{"date-parts":[["2020"]]}}}],"schema":"https://github.com/citation-style-language/schema/raw/master/csl-citation.json"} </w:instrText>
      </w:r>
      <w:r w:rsidR="008C5155" w:rsidRPr="00CF7E03">
        <w:rPr>
          <w:rFonts w:ascii="Arial" w:eastAsiaTheme="minorEastAsia" w:hAnsi="Arial" w:cs="Arial"/>
          <w:sz w:val="22"/>
          <w:szCs w:val="22"/>
          <w:lang w:eastAsia="zh-CN"/>
        </w:rPr>
        <w:fldChar w:fldCharType="separate"/>
      </w:r>
      <w:r w:rsidR="008C5155" w:rsidRPr="00CF7E03">
        <w:rPr>
          <w:rFonts w:ascii="Arial" w:hAnsi="Arial" w:cs="Arial"/>
          <w:sz w:val="22"/>
          <w:vertAlign w:val="superscript"/>
        </w:rPr>
        <w:t>58</w:t>
      </w:r>
      <w:r w:rsidR="008C5155" w:rsidRPr="00CF7E03">
        <w:rPr>
          <w:rFonts w:ascii="Arial" w:eastAsiaTheme="minorEastAsia" w:hAnsi="Arial" w:cs="Arial"/>
          <w:sz w:val="22"/>
          <w:szCs w:val="22"/>
          <w:lang w:eastAsia="zh-CN"/>
        </w:rPr>
        <w:fldChar w:fldCharType="end"/>
      </w:r>
      <w:r w:rsidR="008C5155" w:rsidRPr="00CF7E03">
        <w:rPr>
          <w:rFonts w:ascii="Arial" w:eastAsiaTheme="minorEastAsia" w:hAnsi="Arial" w:cs="Arial"/>
          <w:sz w:val="22"/>
          <w:szCs w:val="22"/>
          <w:lang w:eastAsia="zh-CN"/>
        </w:rPr>
        <w:t xml:space="preserve"> Th</w:t>
      </w:r>
      <w:r w:rsidR="0007795D" w:rsidRPr="00CF7E03">
        <w:rPr>
          <w:rFonts w:ascii="Arial" w:eastAsiaTheme="minorEastAsia" w:hAnsi="Arial" w:cs="Arial"/>
          <w:sz w:val="22"/>
          <w:szCs w:val="22"/>
          <w:lang w:eastAsia="zh-CN"/>
        </w:rPr>
        <w:t xml:space="preserve">is cycle involves </w:t>
      </w:r>
      <w:r w:rsidR="008C5155" w:rsidRPr="00CF7E03">
        <w:rPr>
          <w:rFonts w:ascii="Arial" w:eastAsiaTheme="minorEastAsia" w:hAnsi="Arial" w:cs="Arial"/>
          <w:sz w:val="22"/>
          <w:szCs w:val="22"/>
          <w:lang w:eastAsia="zh-CN"/>
        </w:rPr>
        <w:t xml:space="preserve">three steps: </w:t>
      </w:r>
      <w:r w:rsidR="007C5B89" w:rsidRPr="00CF7E03">
        <w:rPr>
          <w:rFonts w:ascii="Arial" w:eastAsiaTheme="minorEastAsia" w:hAnsi="Arial" w:cs="Arial"/>
          <w:sz w:val="22"/>
          <w:szCs w:val="22"/>
          <w:lang w:eastAsia="zh-CN"/>
        </w:rPr>
        <w:t>(</w:t>
      </w:r>
      <w:proofErr w:type="spellStart"/>
      <w:r w:rsidR="007C5B89" w:rsidRPr="00CF7E03">
        <w:rPr>
          <w:rFonts w:ascii="Arial" w:eastAsiaTheme="minorEastAsia" w:hAnsi="Arial" w:cs="Arial"/>
          <w:sz w:val="22"/>
          <w:szCs w:val="22"/>
          <w:lang w:eastAsia="zh-CN"/>
        </w:rPr>
        <w:t>i</w:t>
      </w:r>
      <w:proofErr w:type="spellEnd"/>
      <w:r w:rsidR="008C5155" w:rsidRPr="00CF7E03">
        <w:rPr>
          <w:rFonts w:ascii="Arial" w:eastAsiaTheme="minorEastAsia" w:hAnsi="Arial" w:cs="Arial"/>
          <w:sz w:val="22"/>
          <w:szCs w:val="22"/>
          <w:lang w:eastAsia="zh-CN"/>
        </w:rPr>
        <w:t>)</w:t>
      </w:r>
      <w:r w:rsidR="007C5B89" w:rsidRPr="00CF7E03">
        <w:rPr>
          <w:rFonts w:ascii="Arial" w:eastAsiaTheme="minorEastAsia" w:hAnsi="Arial" w:cs="Arial"/>
          <w:sz w:val="22"/>
          <w:szCs w:val="22"/>
          <w:lang w:eastAsia="zh-CN"/>
        </w:rPr>
        <w:t> </w:t>
      </w:r>
      <w:proofErr w:type="spellStart"/>
      <w:r w:rsidR="008C5155" w:rsidRPr="00CF7E03">
        <w:rPr>
          <w:rFonts w:ascii="Arial" w:eastAsiaTheme="minorEastAsia" w:hAnsi="Arial" w:cs="Arial"/>
          <w:sz w:val="22"/>
          <w:szCs w:val="22"/>
          <w:lang w:eastAsia="zh-CN"/>
        </w:rPr>
        <w:t>LiOH</w:t>
      </w:r>
      <w:proofErr w:type="spellEnd"/>
      <w:r w:rsidR="008C5155" w:rsidRPr="00CF7E03">
        <w:rPr>
          <w:rFonts w:ascii="Arial" w:eastAsiaTheme="minorEastAsia" w:hAnsi="Arial" w:cs="Arial"/>
          <w:sz w:val="22"/>
          <w:szCs w:val="22"/>
          <w:lang w:eastAsia="zh-CN"/>
        </w:rPr>
        <w:t xml:space="preserve"> electrolysis to produce metallic Li</w:t>
      </w:r>
      <w:r w:rsidR="008C5155" w:rsidRPr="00CF7E03">
        <w:rPr>
          <w:rFonts w:ascii="Arial" w:eastAsiaTheme="minorEastAsia" w:hAnsi="Arial" w:cs="Arial"/>
          <w:sz w:val="22"/>
          <w:szCs w:val="22"/>
          <w:vertAlign w:val="superscript"/>
          <w:lang w:eastAsia="zh-CN"/>
        </w:rPr>
        <w:t>0</w:t>
      </w:r>
      <w:r w:rsidR="008C5155" w:rsidRPr="00CF7E03">
        <w:rPr>
          <w:rFonts w:ascii="Arial" w:eastAsiaTheme="minorEastAsia" w:hAnsi="Arial" w:cs="Arial"/>
          <w:sz w:val="22"/>
          <w:szCs w:val="22"/>
          <w:lang w:eastAsia="zh-CN"/>
        </w:rPr>
        <w:t xml:space="preserve"> with H</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O and O</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 xml:space="preserve"> as byproducts; </w:t>
      </w:r>
      <w:r w:rsidR="007C5B89" w:rsidRPr="00CF7E03">
        <w:rPr>
          <w:rFonts w:ascii="Arial" w:eastAsiaTheme="minorEastAsia" w:hAnsi="Arial" w:cs="Arial"/>
          <w:sz w:val="22"/>
          <w:szCs w:val="22"/>
          <w:lang w:eastAsia="zh-CN"/>
        </w:rPr>
        <w:t>(ii</w:t>
      </w:r>
      <w:r w:rsidR="008C5155" w:rsidRPr="00CF7E03">
        <w:rPr>
          <w:rFonts w:ascii="Arial" w:eastAsiaTheme="minorEastAsia" w:hAnsi="Arial" w:cs="Arial"/>
          <w:sz w:val="22"/>
          <w:szCs w:val="22"/>
          <w:lang w:eastAsia="zh-CN"/>
        </w:rPr>
        <w:t>)</w:t>
      </w:r>
      <w:r w:rsidR="007C5B89" w:rsidRPr="00CF7E03">
        <w:rPr>
          <w:rFonts w:ascii="Arial" w:eastAsiaTheme="minorEastAsia" w:hAnsi="Arial" w:cs="Arial"/>
          <w:sz w:val="22"/>
          <w:szCs w:val="22"/>
          <w:lang w:eastAsia="zh-CN"/>
        </w:rPr>
        <w:t> </w:t>
      </w:r>
      <w:r w:rsidR="0007795D" w:rsidRPr="00CF7E03">
        <w:rPr>
          <w:rFonts w:ascii="Arial" w:eastAsiaTheme="minorEastAsia" w:hAnsi="Arial" w:cs="Arial"/>
          <w:sz w:val="22"/>
          <w:szCs w:val="22"/>
          <w:lang w:eastAsia="zh-CN"/>
        </w:rPr>
        <w:t>the</w:t>
      </w:r>
      <w:r w:rsidR="008C5155" w:rsidRPr="00CF7E03">
        <w:rPr>
          <w:rFonts w:ascii="Arial" w:eastAsiaTheme="minorEastAsia" w:hAnsi="Arial" w:cs="Arial"/>
          <w:sz w:val="22"/>
          <w:szCs w:val="22"/>
          <w:lang w:eastAsia="zh-CN"/>
        </w:rPr>
        <w:t xml:space="preserve"> active Li</w:t>
      </w:r>
      <w:r w:rsidR="008C5155" w:rsidRPr="00CF7E03">
        <w:rPr>
          <w:rFonts w:ascii="Arial" w:eastAsiaTheme="minorEastAsia" w:hAnsi="Arial" w:cs="Arial"/>
          <w:sz w:val="22"/>
          <w:szCs w:val="22"/>
          <w:vertAlign w:val="superscript"/>
          <w:lang w:eastAsia="zh-CN"/>
        </w:rPr>
        <w:t>0</w:t>
      </w:r>
      <w:r w:rsidR="008C5155" w:rsidRPr="00CF7E03">
        <w:rPr>
          <w:rFonts w:ascii="Arial" w:eastAsiaTheme="minorEastAsia" w:hAnsi="Arial" w:cs="Arial"/>
          <w:sz w:val="22"/>
          <w:szCs w:val="22"/>
          <w:lang w:eastAsia="zh-CN"/>
        </w:rPr>
        <w:t xml:space="preserve"> react</w:t>
      </w:r>
      <w:r w:rsidR="0007795D" w:rsidRPr="00CF7E03">
        <w:rPr>
          <w:rFonts w:ascii="Arial" w:eastAsiaTheme="minorEastAsia" w:hAnsi="Arial" w:cs="Arial"/>
          <w:sz w:val="22"/>
          <w:szCs w:val="22"/>
          <w:lang w:eastAsia="zh-CN"/>
        </w:rPr>
        <w:t>ing</w:t>
      </w:r>
      <w:r w:rsidR="008C5155" w:rsidRPr="00CF7E03">
        <w:rPr>
          <w:rFonts w:ascii="Arial" w:eastAsiaTheme="minorEastAsia" w:hAnsi="Arial" w:cs="Arial"/>
          <w:sz w:val="22"/>
          <w:szCs w:val="22"/>
          <w:lang w:eastAsia="zh-CN"/>
        </w:rPr>
        <w:t xml:space="preserve"> with CO</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 xml:space="preserve"> to form Li</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C</w:t>
      </w:r>
      <w:r w:rsidR="008C5155" w:rsidRPr="00CF7E03">
        <w:rPr>
          <w:rFonts w:ascii="Arial" w:eastAsiaTheme="minorEastAsia" w:hAnsi="Arial" w:cs="Arial"/>
          <w:sz w:val="22"/>
          <w:szCs w:val="22"/>
          <w:vertAlign w:val="subscript"/>
          <w:lang w:eastAsia="zh-CN"/>
        </w:rPr>
        <w:t xml:space="preserve">2 </w:t>
      </w:r>
      <w:r w:rsidR="008C5155" w:rsidRPr="00CF7E03">
        <w:rPr>
          <w:rFonts w:ascii="Arial" w:eastAsiaTheme="minorEastAsia" w:hAnsi="Arial" w:cs="Arial"/>
          <w:sz w:val="22"/>
          <w:szCs w:val="22"/>
          <w:lang w:eastAsia="zh-CN"/>
        </w:rPr>
        <w:t>with Li</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O or LiCO</w:t>
      </w:r>
      <w:r w:rsidR="008C5155" w:rsidRPr="00CF7E03">
        <w:rPr>
          <w:rFonts w:ascii="Arial" w:eastAsiaTheme="minorEastAsia" w:hAnsi="Arial" w:cs="Arial"/>
          <w:sz w:val="22"/>
          <w:szCs w:val="22"/>
          <w:vertAlign w:val="subscript"/>
          <w:lang w:eastAsia="zh-CN"/>
        </w:rPr>
        <w:t>3</w:t>
      </w:r>
      <w:r w:rsidR="008C5155" w:rsidRPr="00CF7E03">
        <w:rPr>
          <w:rFonts w:ascii="Arial" w:eastAsiaTheme="minorEastAsia" w:hAnsi="Arial" w:cs="Arial"/>
          <w:sz w:val="22"/>
          <w:szCs w:val="22"/>
          <w:lang w:eastAsia="zh-CN"/>
        </w:rPr>
        <w:t xml:space="preserve"> as byproducts; </w:t>
      </w:r>
      <w:r w:rsidR="00165BF1" w:rsidRPr="00CF7E03">
        <w:rPr>
          <w:rFonts w:ascii="Arial" w:eastAsiaTheme="minorEastAsia" w:hAnsi="Arial" w:cs="Arial"/>
          <w:sz w:val="22"/>
          <w:szCs w:val="22"/>
          <w:lang w:eastAsia="zh-CN"/>
        </w:rPr>
        <w:t xml:space="preserve">and </w:t>
      </w:r>
      <w:r w:rsidR="007C5B89" w:rsidRPr="00CF7E03">
        <w:rPr>
          <w:rFonts w:ascii="Arial" w:eastAsiaTheme="minorEastAsia" w:hAnsi="Arial" w:cs="Arial"/>
          <w:sz w:val="22"/>
          <w:szCs w:val="22"/>
          <w:lang w:eastAsia="zh-CN"/>
        </w:rPr>
        <w:t>(iii</w:t>
      </w:r>
      <w:r w:rsidR="008C5155" w:rsidRPr="00CF7E03">
        <w:rPr>
          <w:rFonts w:ascii="Arial" w:eastAsiaTheme="minorEastAsia" w:hAnsi="Arial" w:cs="Arial"/>
          <w:sz w:val="22"/>
          <w:szCs w:val="22"/>
          <w:lang w:eastAsia="zh-CN"/>
        </w:rPr>
        <w:t>)</w:t>
      </w:r>
      <w:r w:rsidR="007C5B89" w:rsidRPr="00CF7E03">
        <w:rPr>
          <w:rFonts w:ascii="Arial" w:eastAsiaTheme="minorEastAsia" w:hAnsi="Arial" w:cs="Arial"/>
          <w:sz w:val="22"/>
          <w:szCs w:val="22"/>
          <w:lang w:eastAsia="zh-CN"/>
        </w:rPr>
        <w:t> </w:t>
      </w:r>
      <w:r w:rsidR="0007795D" w:rsidRPr="00CF7E03">
        <w:rPr>
          <w:rFonts w:ascii="Arial" w:eastAsiaTheme="minorEastAsia" w:hAnsi="Arial" w:cs="Arial"/>
          <w:sz w:val="22"/>
          <w:szCs w:val="22"/>
          <w:lang w:eastAsia="zh-CN"/>
        </w:rPr>
        <w:t xml:space="preserve">hydrolysis of </w:t>
      </w:r>
      <w:r w:rsidR="008C5155" w:rsidRPr="00CF7E03">
        <w:rPr>
          <w:rFonts w:ascii="Arial" w:eastAsiaTheme="minorEastAsia" w:hAnsi="Arial" w:cs="Arial"/>
          <w:sz w:val="22"/>
          <w:szCs w:val="22"/>
          <w:lang w:eastAsia="zh-CN"/>
        </w:rPr>
        <w:t>Li</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C</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 xml:space="preserve"> </w:t>
      </w:r>
      <w:r w:rsidR="0007795D" w:rsidRPr="00CF7E03">
        <w:rPr>
          <w:rFonts w:ascii="Arial" w:eastAsiaTheme="minorEastAsia" w:hAnsi="Arial" w:cs="Arial"/>
          <w:sz w:val="22"/>
          <w:szCs w:val="22"/>
          <w:lang w:eastAsia="zh-CN"/>
        </w:rPr>
        <w:t>t</w:t>
      </w:r>
      <w:r w:rsidR="008C5155" w:rsidRPr="00CF7E03">
        <w:rPr>
          <w:rFonts w:ascii="Arial" w:eastAsiaTheme="minorEastAsia" w:hAnsi="Arial" w:cs="Arial"/>
          <w:sz w:val="22"/>
          <w:szCs w:val="22"/>
          <w:lang w:eastAsia="zh-CN"/>
        </w:rPr>
        <w:t>o form C</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H</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 xml:space="preserve"> </w:t>
      </w:r>
      <w:r w:rsidR="00ED7007" w:rsidRPr="00CF7E03">
        <w:rPr>
          <w:rFonts w:ascii="Arial" w:eastAsiaTheme="minorEastAsia" w:hAnsi="Arial" w:cs="Arial"/>
          <w:sz w:val="22"/>
          <w:szCs w:val="22"/>
          <w:lang w:eastAsia="zh-CN"/>
        </w:rPr>
        <w:t>and</w:t>
      </w:r>
      <w:r w:rsidR="0007795D" w:rsidRPr="00CF7E03">
        <w:rPr>
          <w:rFonts w:ascii="Arial" w:eastAsiaTheme="minorEastAsia" w:hAnsi="Arial" w:cs="Arial"/>
          <w:sz w:val="22"/>
          <w:szCs w:val="22"/>
          <w:lang w:eastAsia="zh-CN"/>
        </w:rPr>
        <w:t xml:space="preserve"> </w:t>
      </w:r>
      <w:r w:rsidR="009046A9" w:rsidRPr="00CF7E03">
        <w:rPr>
          <w:rFonts w:ascii="Arial" w:eastAsiaTheme="minorEastAsia" w:hAnsi="Arial" w:cs="Arial"/>
          <w:sz w:val="22"/>
          <w:szCs w:val="22"/>
          <w:lang w:eastAsia="zh-CN"/>
        </w:rPr>
        <w:t xml:space="preserve">regenerate </w:t>
      </w:r>
      <w:proofErr w:type="spellStart"/>
      <w:r w:rsidR="008C5155" w:rsidRPr="00CF7E03">
        <w:rPr>
          <w:rFonts w:ascii="Arial" w:eastAsiaTheme="minorEastAsia" w:hAnsi="Arial" w:cs="Arial"/>
          <w:sz w:val="22"/>
          <w:szCs w:val="22"/>
          <w:lang w:eastAsia="zh-CN"/>
        </w:rPr>
        <w:t>LiOH</w:t>
      </w:r>
      <w:proofErr w:type="spellEnd"/>
      <w:r w:rsidR="008C5155" w:rsidRPr="00CF7E03">
        <w:rPr>
          <w:rFonts w:ascii="Arial" w:eastAsiaTheme="minorEastAsia" w:hAnsi="Arial" w:cs="Arial"/>
          <w:sz w:val="22"/>
          <w:szCs w:val="22"/>
          <w:lang w:eastAsia="zh-CN"/>
        </w:rPr>
        <w:t xml:space="preserve">. </w:t>
      </w:r>
      <w:r w:rsidR="00ED7007" w:rsidRPr="00CF7E03">
        <w:rPr>
          <w:rFonts w:ascii="Arial" w:eastAsiaTheme="minorEastAsia" w:hAnsi="Arial" w:cs="Arial"/>
          <w:sz w:val="22"/>
          <w:szCs w:val="22"/>
          <w:lang w:eastAsia="zh-CN"/>
        </w:rPr>
        <w:t xml:space="preserve">This cycle uses </w:t>
      </w:r>
      <w:r w:rsidR="008C5155" w:rsidRPr="00CF7E03">
        <w:rPr>
          <w:rFonts w:ascii="Arial" w:eastAsiaTheme="minorEastAsia" w:hAnsi="Arial" w:cs="Arial"/>
          <w:sz w:val="22"/>
          <w:szCs w:val="22"/>
          <w:lang w:eastAsia="zh-CN"/>
        </w:rPr>
        <w:t>CO</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 xml:space="preserve"> and H</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 xml:space="preserve">O without </w:t>
      </w:r>
      <w:r w:rsidR="00ED7007" w:rsidRPr="00CF7E03">
        <w:rPr>
          <w:rFonts w:ascii="Arial" w:eastAsiaTheme="minorEastAsia" w:hAnsi="Arial" w:cs="Arial"/>
          <w:sz w:val="22"/>
          <w:szCs w:val="22"/>
          <w:lang w:eastAsia="zh-CN"/>
        </w:rPr>
        <w:t>additional carbon input</w:t>
      </w:r>
      <w:r w:rsidR="008C5155" w:rsidRPr="00CF7E03">
        <w:rPr>
          <w:rFonts w:ascii="Arial" w:eastAsiaTheme="minorEastAsia" w:hAnsi="Arial" w:cs="Arial"/>
          <w:sz w:val="22"/>
          <w:szCs w:val="22"/>
          <w:lang w:eastAsia="zh-CN"/>
        </w:rPr>
        <w:t xml:space="preserve">, </w:t>
      </w:r>
      <w:r w:rsidR="00E74D09" w:rsidRPr="00CF7E03">
        <w:rPr>
          <w:rFonts w:ascii="Arial" w:eastAsiaTheme="minorEastAsia" w:hAnsi="Arial" w:cs="Arial"/>
          <w:sz w:val="22"/>
          <w:szCs w:val="22"/>
          <w:lang w:eastAsia="zh-CN"/>
        </w:rPr>
        <w:t xml:space="preserve">presenting </w:t>
      </w:r>
      <w:r w:rsidR="008C5155" w:rsidRPr="00CF7E03">
        <w:rPr>
          <w:rFonts w:ascii="Arial" w:eastAsiaTheme="minorEastAsia" w:hAnsi="Arial" w:cs="Arial"/>
          <w:sz w:val="22"/>
          <w:szCs w:val="22"/>
          <w:lang w:eastAsia="zh-CN"/>
        </w:rPr>
        <w:t xml:space="preserve">a greener route than </w:t>
      </w:r>
      <w:r w:rsidR="00E74D09" w:rsidRPr="00CF7E03">
        <w:rPr>
          <w:rFonts w:ascii="Arial" w:eastAsiaTheme="minorEastAsia" w:hAnsi="Arial" w:cs="Arial"/>
          <w:sz w:val="22"/>
          <w:szCs w:val="22"/>
          <w:lang w:eastAsia="zh-CN"/>
        </w:rPr>
        <w:t xml:space="preserve">the </w:t>
      </w:r>
      <w:r w:rsidR="008C5155" w:rsidRPr="00CF7E03">
        <w:rPr>
          <w:rFonts w:ascii="Arial" w:eastAsiaTheme="minorEastAsia" w:hAnsi="Arial" w:cs="Arial"/>
          <w:sz w:val="22"/>
          <w:szCs w:val="22"/>
          <w:lang w:eastAsia="zh-CN"/>
        </w:rPr>
        <w:t>CO</w:t>
      </w:r>
      <w:r w:rsidR="008C5155" w:rsidRPr="00CF7E03">
        <w:rPr>
          <w:rFonts w:ascii="Arial" w:eastAsiaTheme="minorEastAsia" w:hAnsi="Arial" w:cs="Arial"/>
          <w:sz w:val="22"/>
          <w:szCs w:val="22"/>
          <w:vertAlign w:val="subscript"/>
          <w:lang w:eastAsia="zh-CN"/>
        </w:rPr>
        <w:t>2</w:t>
      </w:r>
      <w:r w:rsidR="008C5155" w:rsidRPr="00CF7E03">
        <w:rPr>
          <w:rFonts w:ascii="Arial" w:eastAsiaTheme="minorEastAsia" w:hAnsi="Arial" w:cs="Arial"/>
          <w:sz w:val="22"/>
          <w:szCs w:val="22"/>
          <w:lang w:eastAsia="zh-CN"/>
        </w:rPr>
        <w:t xml:space="preserve">-CO cycle. However, </w:t>
      </w:r>
      <w:r w:rsidR="00716048" w:rsidRPr="00CF7E03">
        <w:rPr>
          <w:rFonts w:ascii="Arial" w:eastAsiaTheme="minorEastAsia" w:hAnsi="Arial" w:cs="Arial"/>
          <w:sz w:val="22"/>
          <w:szCs w:val="22"/>
          <w:lang w:eastAsia="zh-CN"/>
        </w:rPr>
        <w:t>the</w:t>
      </w:r>
      <w:r w:rsidR="008C5155" w:rsidRPr="00CF7E03">
        <w:rPr>
          <w:rFonts w:ascii="Arial" w:eastAsiaTheme="minorEastAsia" w:hAnsi="Arial" w:cs="Arial"/>
          <w:sz w:val="22"/>
          <w:szCs w:val="22"/>
          <w:lang w:eastAsia="zh-CN"/>
        </w:rPr>
        <w:t xml:space="preserve"> </w:t>
      </w:r>
      <w:r w:rsidR="00716048" w:rsidRPr="00CF7E03">
        <w:rPr>
          <w:rFonts w:ascii="Arial" w:eastAsiaTheme="minorEastAsia" w:hAnsi="Arial" w:cs="Arial"/>
          <w:sz w:val="22"/>
          <w:szCs w:val="22"/>
          <w:lang w:eastAsia="zh-CN"/>
        </w:rPr>
        <w:t>recycling</w:t>
      </w:r>
      <w:r w:rsidR="008C5155" w:rsidRPr="00CF7E03">
        <w:rPr>
          <w:rFonts w:ascii="Arial" w:eastAsiaTheme="minorEastAsia" w:hAnsi="Arial" w:cs="Arial"/>
          <w:sz w:val="22"/>
          <w:szCs w:val="22"/>
          <w:lang w:eastAsia="zh-CN"/>
        </w:rPr>
        <w:t xml:space="preserve"> </w:t>
      </w:r>
      <w:r w:rsidR="00716048" w:rsidRPr="00CF7E03">
        <w:rPr>
          <w:rFonts w:ascii="Arial" w:eastAsiaTheme="minorEastAsia" w:hAnsi="Arial" w:cs="Arial"/>
          <w:sz w:val="22"/>
          <w:szCs w:val="22"/>
          <w:lang w:eastAsia="zh-CN"/>
        </w:rPr>
        <w:t>of</w:t>
      </w:r>
      <w:r w:rsidR="00E74D09" w:rsidRPr="00CF7E03">
        <w:rPr>
          <w:rFonts w:ascii="Arial" w:eastAsiaTheme="minorEastAsia" w:hAnsi="Arial" w:cs="Arial"/>
          <w:sz w:val="22"/>
          <w:szCs w:val="22"/>
          <w:lang w:eastAsia="zh-CN"/>
        </w:rPr>
        <w:t xml:space="preserve"> Li</w:t>
      </w:r>
      <w:r w:rsidR="00E74D09" w:rsidRPr="00CF7E03">
        <w:rPr>
          <w:rFonts w:ascii="Arial" w:eastAsiaTheme="minorEastAsia" w:hAnsi="Arial" w:cs="Arial"/>
          <w:sz w:val="22"/>
          <w:szCs w:val="22"/>
          <w:vertAlign w:val="subscript"/>
          <w:lang w:eastAsia="zh-CN"/>
        </w:rPr>
        <w:t>2</w:t>
      </w:r>
      <w:r w:rsidR="00E74D09" w:rsidRPr="00CF7E03">
        <w:rPr>
          <w:rFonts w:ascii="Arial" w:eastAsiaTheme="minorEastAsia" w:hAnsi="Arial" w:cs="Arial"/>
          <w:sz w:val="22"/>
          <w:szCs w:val="22"/>
          <w:lang w:eastAsia="zh-CN"/>
        </w:rPr>
        <w:t>O or LiCO</w:t>
      </w:r>
      <w:r w:rsidR="00E74D09" w:rsidRPr="00CF7E03">
        <w:rPr>
          <w:rFonts w:ascii="Arial" w:eastAsiaTheme="minorEastAsia" w:hAnsi="Arial" w:cs="Arial"/>
          <w:sz w:val="22"/>
          <w:szCs w:val="22"/>
          <w:vertAlign w:val="subscript"/>
          <w:lang w:eastAsia="zh-CN"/>
        </w:rPr>
        <w:t>3</w:t>
      </w:r>
      <w:r w:rsidR="00716048" w:rsidRPr="00CF7E03">
        <w:rPr>
          <w:rFonts w:ascii="Arial" w:eastAsiaTheme="minorEastAsia" w:hAnsi="Arial" w:cs="Arial"/>
          <w:sz w:val="22"/>
          <w:szCs w:val="22"/>
          <w:lang w:eastAsia="zh-CN"/>
        </w:rPr>
        <w:t xml:space="preserve"> </w:t>
      </w:r>
      <w:r w:rsidR="008C5155" w:rsidRPr="00CF7E03">
        <w:rPr>
          <w:rFonts w:ascii="Arial" w:eastAsiaTheme="minorEastAsia" w:hAnsi="Arial" w:cs="Arial"/>
          <w:sz w:val="22"/>
          <w:szCs w:val="22"/>
          <w:lang w:eastAsia="zh-CN"/>
        </w:rPr>
        <w:t>byproduct</w:t>
      </w:r>
      <w:r w:rsidR="00CB566D" w:rsidRPr="00CF7E03">
        <w:rPr>
          <w:rFonts w:ascii="Arial" w:eastAsiaTheme="minorEastAsia" w:hAnsi="Arial" w:cs="Arial"/>
          <w:sz w:val="22"/>
          <w:szCs w:val="22"/>
          <w:lang w:eastAsia="zh-CN"/>
        </w:rPr>
        <w:t>s</w:t>
      </w:r>
      <w:r w:rsidR="008C5155" w:rsidRPr="00CF7E03">
        <w:rPr>
          <w:rFonts w:ascii="Arial" w:eastAsiaTheme="minorEastAsia" w:hAnsi="Arial" w:cs="Arial"/>
          <w:sz w:val="22"/>
          <w:szCs w:val="22"/>
          <w:lang w:eastAsia="zh-CN"/>
        </w:rPr>
        <w:t xml:space="preserve"> was not </w:t>
      </w:r>
      <w:r w:rsidR="00E74D09" w:rsidRPr="00CF7E03">
        <w:rPr>
          <w:rFonts w:ascii="Arial" w:eastAsiaTheme="minorEastAsia" w:hAnsi="Arial" w:cs="Arial"/>
          <w:sz w:val="22"/>
          <w:szCs w:val="22"/>
          <w:lang w:eastAsia="zh-CN"/>
        </w:rPr>
        <w:t>addressed</w:t>
      </w:r>
      <w:r w:rsidR="00716048" w:rsidRPr="00CF7E03">
        <w:rPr>
          <w:rFonts w:ascii="Arial" w:eastAsiaTheme="minorEastAsia" w:hAnsi="Arial" w:cs="Arial"/>
          <w:sz w:val="22"/>
          <w:szCs w:val="22"/>
          <w:lang w:eastAsia="zh-CN"/>
        </w:rPr>
        <w:t>, limit</w:t>
      </w:r>
      <w:r w:rsidR="00E74D09" w:rsidRPr="00CF7E03">
        <w:rPr>
          <w:rFonts w:ascii="Arial" w:eastAsiaTheme="minorEastAsia" w:hAnsi="Arial" w:cs="Arial"/>
          <w:sz w:val="22"/>
          <w:szCs w:val="22"/>
          <w:lang w:eastAsia="zh-CN"/>
        </w:rPr>
        <w:t>ing</w:t>
      </w:r>
      <w:r w:rsidR="00716048" w:rsidRPr="00CF7E03">
        <w:rPr>
          <w:rFonts w:ascii="Arial" w:eastAsiaTheme="minorEastAsia" w:hAnsi="Arial" w:cs="Arial"/>
          <w:sz w:val="22"/>
          <w:szCs w:val="22"/>
          <w:lang w:eastAsia="zh-CN"/>
        </w:rPr>
        <w:t xml:space="preserve"> the </w:t>
      </w:r>
      <w:r w:rsidR="00E74D09" w:rsidRPr="00CF7E03">
        <w:rPr>
          <w:rFonts w:ascii="Arial" w:eastAsiaTheme="minorEastAsia" w:hAnsi="Arial" w:cs="Arial"/>
          <w:sz w:val="22"/>
          <w:szCs w:val="22"/>
          <w:lang w:eastAsia="zh-CN"/>
        </w:rPr>
        <w:t xml:space="preserve">viability </w:t>
      </w:r>
      <w:r w:rsidR="00716048" w:rsidRPr="00CF7E03">
        <w:rPr>
          <w:rFonts w:ascii="Arial" w:eastAsiaTheme="minorEastAsia" w:hAnsi="Arial" w:cs="Arial"/>
          <w:sz w:val="22"/>
          <w:szCs w:val="22"/>
          <w:lang w:eastAsia="zh-CN"/>
        </w:rPr>
        <w:t xml:space="preserve">of the </w:t>
      </w:r>
      <w:r w:rsidR="00E74D09" w:rsidRPr="00CF7E03">
        <w:rPr>
          <w:rFonts w:ascii="Arial" w:eastAsiaTheme="minorEastAsia" w:hAnsi="Arial" w:cs="Arial"/>
          <w:sz w:val="22"/>
          <w:szCs w:val="22"/>
          <w:lang w:eastAsia="zh-CN"/>
        </w:rPr>
        <w:t>electrochemical</w:t>
      </w:r>
      <w:r w:rsidR="00B4627D" w:rsidRPr="00CF7E03">
        <w:rPr>
          <w:rFonts w:ascii="Arial" w:eastAsiaTheme="minorEastAsia" w:hAnsi="Arial" w:cs="Arial"/>
          <w:sz w:val="22"/>
          <w:szCs w:val="22"/>
          <w:lang w:eastAsia="zh-CN"/>
        </w:rPr>
        <w:noBreakHyphen/>
      </w:r>
      <w:r w:rsidR="00E74D09" w:rsidRPr="00CF7E03">
        <w:rPr>
          <w:rFonts w:ascii="Arial" w:eastAsiaTheme="minorEastAsia" w:hAnsi="Arial" w:cs="Arial"/>
          <w:sz w:val="22"/>
          <w:szCs w:val="22"/>
          <w:lang w:eastAsia="zh-CN"/>
        </w:rPr>
        <w:t xml:space="preserve">assisted </w:t>
      </w:r>
      <w:r w:rsidR="00716048" w:rsidRPr="00CF7E03">
        <w:rPr>
          <w:rFonts w:ascii="Arial" w:eastAsiaTheme="minorEastAsia" w:hAnsi="Arial" w:cs="Arial"/>
          <w:sz w:val="22"/>
          <w:szCs w:val="22"/>
          <w:lang w:eastAsia="zh-CN"/>
        </w:rPr>
        <w:t>CO</w:t>
      </w:r>
      <w:r w:rsidR="00716048" w:rsidRPr="00CF7E03">
        <w:rPr>
          <w:rFonts w:ascii="Arial" w:eastAsiaTheme="minorEastAsia" w:hAnsi="Arial" w:cs="Arial"/>
          <w:sz w:val="22"/>
          <w:szCs w:val="22"/>
          <w:vertAlign w:val="subscript"/>
          <w:lang w:eastAsia="zh-CN"/>
        </w:rPr>
        <w:t>2</w:t>
      </w:r>
      <w:r w:rsidR="00716048" w:rsidRPr="00CF7E03">
        <w:rPr>
          <w:rFonts w:ascii="Arial" w:eastAsiaTheme="minorEastAsia" w:hAnsi="Arial" w:cs="Arial"/>
          <w:sz w:val="22"/>
          <w:szCs w:val="22"/>
          <w:lang w:eastAsia="zh-CN"/>
        </w:rPr>
        <w:t>-C</w:t>
      </w:r>
      <w:r w:rsidR="00716048" w:rsidRPr="00CF7E03">
        <w:rPr>
          <w:rFonts w:ascii="Arial" w:eastAsiaTheme="minorEastAsia" w:hAnsi="Arial" w:cs="Arial"/>
          <w:sz w:val="22"/>
          <w:szCs w:val="22"/>
          <w:vertAlign w:val="subscript"/>
          <w:lang w:eastAsia="zh-CN"/>
        </w:rPr>
        <w:t>2</w:t>
      </w:r>
      <w:r w:rsidR="00716048" w:rsidRPr="00CF7E03">
        <w:rPr>
          <w:rFonts w:ascii="Arial" w:eastAsiaTheme="minorEastAsia" w:hAnsi="Arial" w:cs="Arial"/>
          <w:sz w:val="22"/>
          <w:szCs w:val="22"/>
          <w:lang w:eastAsia="zh-CN"/>
        </w:rPr>
        <w:t>H</w:t>
      </w:r>
      <w:r w:rsidR="00716048" w:rsidRPr="00CF7E03">
        <w:rPr>
          <w:rFonts w:ascii="Arial" w:eastAsiaTheme="minorEastAsia" w:hAnsi="Arial" w:cs="Arial"/>
          <w:sz w:val="22"/>
          <w:szCs w:val="22"/>
          <w:vertAlign w:val="subscript"/>
          <w:lang w:eastAsia="zh-CN"/>
        </w:rPr>
        <w:t>2</w:t>
      </w:r>
      <w:r w:rsidR="00716048" w:rsidRPr="00CF7E03">
        <w:rPr>
          <w:rFonts w:ascii="Arial" w:eastAsiaTheme="minorEastAsia" w:hAnsi="Arial" w:cs="Arial"/>
          <w:sz w:val="22"/>
          <w:szCs w:val="22"/>
          <w:lang w:eastAsia="zh-CN"/>
        </w:rPr>
        <w:t xml:space="preserve"> cycle. </w:t>
      </w:r>
      <w:r w:rsidR="00CB566D" w:rsidRPr="00CF7E03">
        <w:rPr>
          <w:rFonts w:ascii="Arial" w:eastAsiaTheme="minorEastAsia" w:hAnsi="Arial" w:cs="Arial"/>
          <w:sz w:val="22"/>
          <w:szCs w:val="22"/>
          <w:lang w:eastAsia="zh-CN"/>
        </w:rPr>
        <w:t xml:space="preserve">The </w:t>
      </w:r>
      <w:r w:rsidR="00716048" w:rsidRPr="00CF7E03">
        <w:rPr>
          <w:rFonts w:ascii="Arial" w:eastAsiaTheme="minorEastAsia" w:hAnsi="Arial" w:cs="Arial"/>
          <w:sz w:val="22"/>
          <w:szCs w:val="22"/>
          <w:lang w:eastAsia="zh-CN"/>
        </w:rPr>
        <w:t>CO</w:t>
      </w:r>
      <w:r w:rsidR="00716048" w:rsidRPr="00CF7E03">
        <w:rPr>
          <w:rFonts w:ascii="Arial" w:eastAsiaTheme="minorEastAsia" w:hAnsi="Arial" w:cs="Arial"/>
          <w:sz w:val="22"/>
          <w:szCs w:val="22"/>
          <w:vertAlign w:val="subscript"/>
          <w:lang w:eastAsia="zh-CN"/>
        </w:rPr>
        <w:t>2</w:t>
      </w:r>
      <w:r w:rsidR="00716048" w:rsidRPr="00CF7E03">
        <w:rPr>
          <w:rFonts w:ascii="Arial" w:eastAsiaTheme="minorEastAsia" w:hAnsi="Arial" w:cs="Arial"/>
          <w:sz w:val="22"/>
          <w:szCs w:val="22"/>
          <w:lang w:eastAsia="zh-CN"/>
        </w:rPr>
        <w:t>-mediated concept cycle</w:t>
      </w:r>
      <w:r w:rsidR="00811540" w:rsidRPr="00CF7E03">
        <w:rPr>
          <w:rFonts w:ascii="Arial" w:eastAsiaTheme="minorEastAsia" w:hAnsi="Arial" w:cs="Arial"/>
          <w:sz w:val="22"/>
          <w:szCs w:val="22"/>
          <w:lang w:eastAsia="zh-CN"/>
        </w:rPr>
        <w:t xml:space="preserve"> </w:t>
      </w:r>
      <w:r w:rsidR="00716048" w:rsidRPr="00CF7E03">
        <w:rPr>
          <w:rFonts w:ascii="Arial" w:eastAsiaTheme="minorEastAsia" w:hAnsi="Arial" w:cs="Arial"/>
          <w:sz w:val="22"/>
          <w:szCs w:val="22"/>
          <w:lang w:eastAsia="zh-CN"/>
        </w:rPr>
        <w:t>for C</w:t>
      </w:r>
      <w:r w:rsidR="00716048" w:rsidRPr="00CF7E03">
        <w:rPr>
          <w:rFonts w:ascii="Arial" w:eastAsiaTheme="minorEastAsia" w:hAnsi="Arial" w:cs="Arial"/>
          <w:sz w:val="22"/>
          <w:szCs w:val="22"/>
          <w:vertAlign w:val="subscript"/>
          <w:lang w:eastAsia="zh-CN"/>
        </w:rPr>
        <w:t>2</w:t>
      </w:r>
      <w:r w:rsidR="00716048" w:rsidRPr="00CF7E03">
        <w:rPr>
          <w:rFonts w:ascii="Arial" w:eastAsiaTheme="minorEastAsia" w:hAnsi="Arial" w:cs="Arial"/>
          <w:sz w:val="22"/>
          <w:szCs w:val="22"/>
          <w:lang w:eastAsia="zh-CN"/>
        </w:rPr>
        <w:t>H</w:t>
      </w:r>
      <w:r w:rsidR="00716048" w:rsidRPr="00CF7E03">
        <w:rPr>
          <w:rFonts w:ascii="Arial" w:eastAsiaTheme="minorEastAsia" w:hAnsi="Arial" w:cs="Arial"/>
          <w:sz w:val="22"/>
          <w:szCs w:val="22"/>
          <w:vertAlign w:val="subscript"/>
          <w:lang w:eastAsia="zh-CN"/>
        </w:rPr>
        <w:t>2</w:t>
      </w:r>
      <w:r w:rsidR="00716048" w:rsidRPr="00CF7E03">
        <w:rPr>
          <w:rFonts w:ascii="Arial" w:eastAsiaTheme="minorEastAsia" w:hAnsi="Arial" w:cs="Arial"/>
          <w:sz w:val="22"/>
          <w:szCs w:val="22"/>
          <w:lang w:eastAsia="zh-CN"/>
        </w:rPr>
        <w:t xml:space="preserve"> production </w:t>
      </w:r>
      <w:r w:rsidR="00811540" w:rsidRPr="00CF7E03">
        <w:rPr>
          <w:rFonts w:ascii="Arial" w:eastAsiaTheme="minorEastAsia" w:hAnsi="Arial" w:cs="Arial"/>
          <w:sz w:val="22"/>
          <w:szCs w:val="22"/>
          <w:lang w:eastAsia="zh-CN"/>
        </w:rPr>
        <w:t xml:space="preserve">shows </w:t>
      </w:r>
      <w:r w:rsidR="00716048" w:rsidRPr="00CF7E03">
        <w:rPr>
          <w:rFonts w:ascii="Arial" w:eastAsiaTheme="minorEastAsia" w:hAnsi="Arial" w:cs="Arial"/>
          <w:sz w:val="22"/>
          <w:szCs w:val="22"/>
          <w:lang w:eastAsia="zh-CN"/>
        </w:rPr>
        <w:t>promis</w:t>
      </w:r>
      <w:r w:rsidR="00811540" w:rsidRPr="00CF7E03">
        <w:rPr>
          <w:rFonts w:ascii="Arial" w:eastAsiaTheme="minorEastAsia" w:hAnsi="Arial" w:cs="Arial"/>
          <w:sz w:val="22"/>
          <w:szCs w:val="22"/>
          <w:lang w:eastAsia="zh-CN"/>
        </w:rPr>
        <w:t>e for</w:t>
      </w:r>
      <w:r w:rsidR="00716048" w:rsidRPr="00CF7E03">
        <w:rPr>
          <w:rFonts w:ascii="Arial" w:eastAsiaTheme="minorEastAsia" w:hAnsi="Arial" w:cs="Arial"/>
          <w:sz w:val="22"/>
          <w:szCs w:val="22"/>
          <w:lang w:eastAsia="zh-CN"/>
        </w:rPr>
        <w:t xml:space="preserve"> sustainability, </w:t>
      </w:r>
      <w:r w:rsidR="00811540" w:rsidRPr="00CF7E03">
        <w:rPr>
          <w:rFonts w:ascii="Arial" w:eastAsiaTheme="minorEastAsia" w:hAnsi="Arial" w:cs="Arial"/>
          <w:sz w:val="22"/>
          <w:szCs w:val="22"/>
          <w:lang w:eastAsia="zh-CN"/>
        </w:rPr>
        <w:t>but</w:t>
      </w:r>
      <w:r w:rsidR="00716048" w:rsidRPr="00CF7E03">
        <w:rPr>
          <w:rFonts w:ascii="Arial" w:eastAsiaTheme="minorEastAsia" w:hAnsi="Arial" w:cs="Arial"/>
          <w:sz w:val="22"/>
          <w:szCs w:val="22"/>
          <w:lang w:eastAsia="zh-CN"/>
        </w:rPr>
        <w:t xml:space="preserve"> the research is </w:t>
      </w:r>
      <w:r w:rsidR="00811540" w:rsidRPr="00CF7E03">
        <w:rPr>
          <w:rFonts w:ascii="Arial" w:eastAsiaTheme="minorEastAsia" w:hAnsi="Arial" w:cs="Arial"/>
          <w:sz w:val="22"/>
          <w:szCs w:val="22"/>
          <w:lang w:eastAsia="zh-CN"/>
        </w:rPr>
        <w:t xml:space="preserve">still </w:t>
      </w:r>
      <w:r w:rsidR="00716048" w:rsidRPr="00CF7E03">
        <w:rPr>
          <w:rFonts w:ascii="Arial" w:eastAsiaTheme="minorEastAsia" w:hAnsi="Arial" w:cs="Arial"/>
          <w:sz w:val="22"/>
          <w:szCs w:val="22"/>
          <w:lang w:eastAsia="zh-CN"/>
        </w:rPr>
        <w:t xml:space="preserve">in its </w:t>
      </w:r>
      <w:r w:rsidR="00811540" w:rsidRPr="00CF7E03">
        <w:rPr>
          <w:rFonts w:ascii="Arial" w:eastAsiaTheme="minorEastAsia" w:hAnsi="Arial" w:cs="Arial"/>
          <w:sz w:val="22"/>
          <w:szCs w:val="22"/>
          <w:lang w:eastAsia="zh-CN"/>
        </w:rPr>
        <w:t>early stage</w:t>
      </w:r>
      <w:r w:rsidR="0045479F" w:rsidRPr="00CF7E03">
        <w:rPr>
          <w:rFonts w:ascii="Arial" w:eastAsiaTheme="minorEastAsia" w:hAnsi="Arial" w:cs="Arial"/>
          <w:sz w:val="22"/>
          <w:szCs w:val="22"/>
          <w:lang w:eastAsia="zh-CN"/>
        </w:rPr>
        <w:t>s</w:t>
      </w:r>
      <w:r w:rsidR="00716048" w:rsidRPr="00CF7E03">
        <w:rPr>
          <w:rFonts w:ascii="Arial" w:eastAsiaTheme="minorEastAsia" w:hAnsi="Arial" w:cs="Arial"/>
          <w:sz w:val="22"/>
          <w:szCs w:val="22"/>
          <w:lang w:eastAsia="zh-CN"/>
        </w:rPr>
        <w:t xml:space="preserve">. </w:t>
      </w:r>
      <w:r w:rsidR="00811540" w:rsidRPr="00CF7E03">
        <w:rPr>
          <w:rFonts w:ascii="Arial" w:eastAsiaTheme="minorEastAsia" w:hAnsi="Arial" w:cs="Arial"/>
          <w:sz w:val="22"/>
          <w:szCs w:val="22"/>
          <w:lang w:eastAsia="zh-CN"/>
        </w:rPr>
        <w:t>Given t</w:t>
      </w:r>
      <w:r w:rsidR="00603448" w:rsidRPr="00CF7E03">
        <w:rPr>
          <w:rFonts w:ascii="Arial" w:eastAsiaTheme="minorEastAsia" w:hAnsi="Arial" w:cs="Arial"/>
          <w:sz w:val="22"/>
          <w:szCs w:val="22"/>
          <w:lang w:eastAsia="zh-CN"/>
        </w:rPr>
        <w:t xml:space="preserve">he current foundation of coal- and natural gas-derived technologies, </w:t>
      </w:r>
      <w:r w:rsidR="00811540" w:rsidRPr="00CF7E03">
        <w:rPr>
          <w:rFonts w:ascii="Arial" w:eastAsiaTheme="minorEastAsia" w:hAnsi="Arial" w:cs="Arial"/>
          <w:sz w:val="22"/>
          <w:szCs w:val="22"/>
          <w:lang w:eastAsia="zh-CN"/>
        </w:rPr>
        <w:t xml:space="preserve">incorporating biochar or </w:t>
      </w:r>
      <w:r w:rsidR="009A16AD" w:rsidRPr="00CF7E03">
        <w:rPr>
          <w:rFonts w:ascii="Arial" w:eastAsiaTheme="minorEastAsia" w:hAnsi="Arial" w:cs="Arial"/>
          <w:sz w:val="22"/>
          <w:szCs w:val="22"/>
          <w:lang w:eastAsia="zh-CN"/>
        </w:rPr>
        <w:t xml:space="preserve">biomethane </w:t>
      </w:r>
      <w:r w:rsidR="00811540" w:rsidRPr="00CF7E03">
        <w:rPr>
          <w:rFonts w:ascii="Arial" w:eastAsiaTheme="minorEastAsia" w:hAnsi="Arial" w:cs="Arial"/>
          <w:sz w:val="22"/>
          <w:szCs w:val="22"/>
          <w:lang w:eastAsia="zh-CN"/>
        </w:rPr>
        <w:t>as potential green alternatives for C</w:t>
      </w:r>
      <w:r w:rsidR="00811540" w:rsidRPr="00CF7E03">
        <w:rPr>
          <w:rFonts w:ascii="Arial" w:eastAsiaTheme="minorEastAsia" w:hAnsi="Arial" w:cs="Arial"/>
          <w:sz w:val="22"/>
          <w:szCs w:val="22"/>
          <w:vertAlign w:val="subscript"/>
          <w:lang w:eastAsia="zh-CN"/>
        </w:rPr>
        <w:t>2</w:t>
      </w:r>
      <w:r w:rsidR="00811540" w:rsidRPr="00CF7E03">
        <w:rPr>
          <w:rFonts w:ascii="Arial" w:eastAsiaTheme="minorEastAsia" w:hAnsi="Arial" w:cs="Arial"/>
          <w:sz w:val="22"/>
          <w:szCs w:val="22"/>
          <w:lang w:eastAsia="zh-CN"/>
        </w:rPr>
        <w:t>H</w:t>
      </w:r>
      <w:r w:rsidR="00811540" w:rsidRPr="00CF7E03">
        <w:rPr>
          <w:rFonts w:ascii="Arial" w:eastAsiaTheme="minorEastAsia" w:hAnsi="Arial" w:cs="Arial"/>
          <w:sz w:val="22"/>
          <w:szCs w:val="22"/>
          <w:vertAlign w:val="subscript"/>
          <w:lang w:eastAsia="zh-CN"/>
        </w:rPr>
        <w:t>2</w:t>
      </w:r>
      <w:r w:rsidR="00811540" w:rsidRPr="00CF7E03">
        <w:rPr>
          <w:rFonts w:ascii="Arial" w:eastAsiaTheme="minorEastAsia" w:hAnsi="Arial" w:cs="Arial"/>
          <w:sz w:val="22"/>
          <w:szCs w:val="22"/>
          <w:lang w:eastAsia="zh-CN"/>
        </w:rPr>
        <w:t xml:space="preserve"> production is more practical </w:t>
      </w:r>
      <w:r w:rsidR="00603448" w:rsidRPr="00CF7E03">
        <w:rPr>
          <w:rFonts w:ascii="Arial" w:eastAsiaTheme="minorEastAsia" w:hAnsi="Arial" w:cs="Arial"/>
          <w:sz w:val="22"/>
          <w:szCs w:val="22"/>
          <w:lang w:eastAsia="zh-CN"/>
        </w:rPr>
        <w:t>at this stage.</w:t>
      </w:r>
    </w:p>
    <w:p w14:paraId="5DBD361B" w14:textId="487D66E4" w:rsidR="00A3683A" w:rsidRPr="00CF7E03" w:rsidRDefault="007A73BA" w:rsidP="00495801">
      <w:pPr>
        <w:spacing w:line="360" w:lineRule="auto"/>
        <w:jc w:val="center"/>
        <w:rPr>
          <w:rFonts w:ascii="Arial" w:eastAsiaTheme="minorEastAsia" w:hAnsi="Arial" w:cs="Arial"/>
          <w:sz w:val="22"/>
          <w:szCs w:val="22"/>
          <w:lang w:eastAsia="zh-CN"/>
        </w:rPr>
      </w:pPr>
      <w:r>
        <w:rPr>
          <w:rFonts w:ascii="Arial" w:eastAsiaTheme="minorEastAsia" w:hAnsi="Arial" w:cs="Arial"/>
          <w:noProof/>
          <w:sz w:val="22"/>
          <w:szCs w:val="22"/>
          <w:lang w:eastAsia="zh-CN"/>
        </w:rPr>
        <w:lastRenderedPageBreak/>
        <w:drawing>
          <wp:inline distT="0" distB="0" distL="0" distR="0" wp14:anchorId="66A545A0" wp14:editId="41AE5A0E">
            <wp:extent cx="4702502" cy="3426488"/>
            <wp:effectExtent l="0" t="0" r="3175" b="2540"/>
            <wp:docPr id="4913670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4">
                      <a:extLst>
                        <a:ext uri="{28A0092B-C50C-407E-A947-70E740481C1C}">
                          <a14:useLocalDpi xmlns:a14="http://schemas.microsoft.com/office/drawing/2010/main" val="0"/>
                        </a:ext>
                      </a:extLst>
                    </a:blip>
                    <a:srcRect l="9579" t="2364" r="10692" b="5689"/>
                    <a:stretch/>
                  </pic:blipFill>
                  <pic:spPr bwMode="auto">
                    <a:xfrm>
                      <a:off x="0" y="0"/>
                      <a:ext cx="4705914" cy="3428974"/>
                    </a:xfrm>
                    <a:prstGeom prst="rect">
                      <a:avLst/>
                    </a:prstGeom>
                    <a:noFill/>
                    <a:ln>
                      <a:noFill/>
                    </a:ln>
                    <a:extLst>
                      <a:ext uri="{53640926-AAD7-44D8-BBD7-CCE9431645EC}">
                        <a14:shadowObscured xmlns:a14="http://schemas.microsoft.com/office/drawing/2010/main"/>
                      </a:ext>
                    </a:extLst>
                  </pic:spPr>
                </pic:pic>
              </a:graphicData>
            </a:graphic>
          </wp:inline>
        </w:drawing>
      </w:r>
    </w:p>
    <w:p w14:paraId="376981AC" w14:textId="71784D3E" w:rsidR="00E66487" w:rsidRPr="00CF7E03" w:rsidRDefault="00A3683A" w:rsidP="006F3396">
      <w:pPr>
        <w:spacing w:after="240" w:line="360" w:lineRule="auto"/>
        <w:jc w:val="both"/>
        <w:rPr>
          <w:rFonts w:ascii="Arial" w:eastAsiaTheme="minorEastAsia" w:hAnsi="Arial" w:cs="Arial"/>
          <w:sz w:val="22"/>
          <w:szCs w:val="22"/>
          <w:lang w:eastAsia="zh-CN"/>
        </w:rPr>
      </w:pPr>
      <w:bookmarkStart w:id="7" w:name="_Hlk167963105"/>
      <w:r w:rsidRPr="006F3396">
        <w:rPr>
          <w:rFonts w:ascii="Arial" w:hAnsi="Arial" w:cs="Arial"/>
          <w:b/>
          <w:iCs/>
          <w:sz w:val="22"/>
          <w:szCs w:val="22"/>
        </w:rPr>
        <w:t>Fig.</w:t>
      </w:r>
      <w:r w:rsidR="00135EEF" w:rsidRPr="006F3396">
        <w:rPr>
          <w:rFonts w:ascii="Arial" w:hAnsi="Arial" w:cs="Arial"/>
          <w:b/>
          <w:iCs/>
          <w:sz w:val="22"/>
          <w:szCs w:val="22"/>
        </w:rPr>
        <w:t> </w:t>
      </w:r>
      <w:r w:rsidRPr="006F3396">
        <w:rPr>
          <w:rFonts w:ascii="Arial" w:eastAsiaTheme="minorEastAsia" w:hAnsi="Arial" w:cs="Arial"/>
          <w:b/>
          <w:iCs/>
          <w:sz w:val="22"/>
          <w:szCs w:val="22"/>
          <w:lang w:eastAsia="zh-CN"/>
        </w:rPr>
        <w:t>6</w:t>
      </w:r>
      <w:r w:rsidR="0087061B" w:rsidRPr="006F3396">
        <w:rPr>
          <w:rFonts w:ascii="Arial" w:eastAsiaTheme="minorEastAsia" w:hAnsi="Arial" w:cs="Arial"/>
          <w:b/>
          <w:iCs/>
          <w:sz w:val="22"/>
          <w:szCs w:val="22"/>
          <w:lang w:eastAsia="zh-CN"/>
        </w:rPr>
        <w:t>.</w:t>
      </w:r>
      <w:r w:rsidR="00135EEF" w:rsidRPr="006F3396">
        <w:rPr>
          <w:rFonts w:ascii="Arial" w:hAnsi="Arial" w:cs="Arial"/>
          <w:b/>
          <w:iCs/>
          <w:sz w:val="22"/>
          <w:szCs w:val="22"/>
        </w:rPr>
        <w:t> </w:t>
      </w:r>
      <w:r w:rsidR="00601708" w:rsidRPr="006F3396">
        <w:rPr>
          <w:rFonts w:ascii="Arial" w:eastAsiaTheme="minorEastAsia" w:hAnsi="Arial" w:cs="Arial"/>
          <w:b/>
          <w:iCs/>
          <w:sz w:val="22"/>
          <w:szCs w:val="22"/>
          <w:lang w:eastAsia="zh-CN"/>
        </w:rPr>
        <w:t>Potential</w:t>
      </w:r>
      <w:r w:rsidRPr="006F3396">
        <w:rPr>
          <w:rFonts w:ascii="Arial" w:eastAsiaTheme="minorEastAsia" w:hAnsi="Arial" w:cs="Arial"/>
          <w:b/>
          <w:iCs/>
          <w:sz w:val="22"/>
          <w:szCs w:val="22"/>
          <w:lang w:eastAsia="zh-CN"/>
        </w:rPr>
        <w:t xml:space="preserve"> green </w:t>
      </w:r>
      <w:r w:rsidR="004C1540" w:rsidRPr="006F3396">
        <w:rPr>
          <w:rFonts w:ascii="Arial" w:eastAsiaTheme="minorEastAsia" w:hAnsi="Arial" w:cs="Arial"/>
          <w:b/>
          <w:iCs/>
          <w:sz w:val="22"/>
          <w:szCs w:val="22"/>
          <w:lang w:eastAsia="zh-CN"/>
        </w:rPr>
        <w:t>C</w:t>
      </w:r>
      <w:r w:rsidR="004C1540" w:rsidRPr="006F3396">
        <w:rPr>
          <w:rFonts w:ascii="Arial" w:eastAsiaTheme="minorEastAsia" w:hAnsi="Arial" w:cs="Arial"/>
          <w:b/>
          <w:iCs/>
          <w:sz w:val="22"/>
          <w:szCs w:val="22"/>
          <w:vertAlign w:val="subscript"/>
          <w:lang w:eastAsia="zh-CN"/>
        </w:rPr>
        <w:t>2</w:t>
      </w:r>
      <w:r w:rsidR="004C1540" w:rsidRPr="006F3396">
        <w:rPr>
          <w:rFonts w:ascii="Arial" w:eastAsiaTheme="minorEastAsia" w:hAnsi="Arial" w:cs="Arial"/>
          <w:b/>
          <w:iCs/>
          <w:sz w:val="22"/>
          <w:szCs w:val="22"/>
          <w:lang w:eastAsia="zh-CN"/>
        </w:rPr>
        <w:t>H</w:t>
      </w:r>
      <w:r w:rsidR="004C1540" w:rsidRPr="006F3396">
        <w:rPr>
          <w:rFonts w:ascii="Arial" w:eastAsiaTheme="minorEastAsia" w:hAnsi="Arial" w:cs="Arial"/>
          <w:b/>
          <w:iCs/>
          <w:sz w:val="22"/>
          <w:szCs w:val="22"/>
          <w:vertAlign w:val="subscript"/>
          <w:lang w:eastAsia="zh-CN"/>
        </w:rPr>
        <w:t>2</w:t>
      </w:r>
      <w:r w:rsidRPr="006F3396">
        <w:rPr>
          <w:rFonts w:ascii="Arial" w:eastAsiaTheme="minorEastAsia" w:hAnsi="Arial" w:cs="Arial"/>
          <w:b/>
          <w:iCs/>
          <w:sz w:val="22"/>
          <w:szCs w:val="22"/>
          <w:lang w:eastAsia="zh-CN"/>
        </w:rPr>
        <w:t xml:space="preserve"> synthesis routes</w:t>
      </w:r>
      <w:r w:rsidRPr="006F3396">
        <w:rPr>
          <w:rFonts w:ascii="Arial" w:hAnsi="Arial" w:cs="Arial"/>
          <w:b/>
          <w:iCs/>
          <w:sz w:val="22"/>
          <w:szCs w:val="22"/>
        </w:rPr>
        <w:t xml:space="preserve">. </w:t>
      </w:r>
      <w:r w:rsidR="00B47E01" w:rsidRPr="006F3396">
        <w:rPr>
          <w:rFonts w:ascii="Arial" w:eastAsiaTheme="minorEastAsia" w:hAnsi="Arial" w:cs="Arial"/>
          <w:b/>
          <w:iCs/>
          <w:sz w:val="22"/>
          <w:szCs w:val="22"/>
          <w:lang w:eastAsia="zh-CN"/>
        </w:rPr>
        <w:t>a.</w:t>
      </w:r>
      <w:r w:rsidR="00507B52" w:rsidRPr="00CF7E03">
        <w:rPr>
          <w:rFonts w:ascii="Arial" w:eastAsiaTheme="minorEastAsia" w:hAnsi="Arial" w:cs="Arial"/>
          <w:iCs/>
          <w:sz w:val="22"/>
          <w:szCs w:val="22"/>
          <w:lang w:eastAsia="zh-CN"/>
        </w:rPr>
        <w:t> </w:t>
      </w:r>
      <w:r w:rsidR="00B47E01" w:rsidRPr="006F3396">
        <w:rPr>
          <w:rFonts w:ascii="Arial" w:eastAsiaTheme="minorEastAsia" w:hAnsi="Arial" w:cs="Arial"/>
          <w:iCs/>
          <w:sz w:val="22"/>
          <w:szCs w:val="22"/>
          <w:lang w:eastAsia="zh-CN"/>
        </w:rPr>
        <w:t>Coal, natural gas, and oil-based technologies, including CaC</w:t>
      </w:r>
      <w:r w:rsidR="00B47E01" w:rsidRPr="006F3396">
        <w:rPr>
          <w:rFonts w:ascii="Arial" w:eastAsiaTheme="minorEastAsia" w:hAnsi="Arial" w:cs="Arial"/>
          <w:iCs/>
          <w:sz w:val="22"/>
          <w:szCs w:val="22"/>
          <w:vertAlign w:val="subscript"/>
          <w:lang w:eastAsia="zh-CN"/>
        </w:rPr>
        <w:t>2</w:t>
      </w:r>
      <w:r w:rsidR="00B47E01" w:rsidRPr="006F3396">
        <w:rPr>
          <w:rFonts w:ascii="Arial" w:eastAsiaTheme="minorEastAsia" w:hAnsi="Arial" w:cs="Arial"/>
          <w:iCs/>
          <w:sz w:val="22"/>
          <w:szCs w:val="22"/>
          <w:lang w:eastAsia="zh-CN"/>
        </w:rPr>
        <w:t>, PC, T</w:t>
      </w:r>
      <w:r w:rsidR="00315729" w:rsidRPr="006F3396">
        <w:rPr>
          <w:rFonts w:ascii="Arial" w:eastAsiaTheme="minorEastAsia" w:hAnsi="Arial" w:cs="Arial"/>
          <w:iCs/>
          <w:sz w:val="22"/>
          <w:szCs w:val="22"/>
          <w:lang w:eastAsia="zh-CN"/>
        </w:rPr>
        <w:t>P</w:t>
      </w:r>
      <w:r w:rsidR="00B47E01" w:rsidRPr="006F3396">
        <w:rPr>
          <w:rFonts w:ascii="Arial" w:eastAsiaTheme="minorEastAsia" w:hAnsi="Arial" w:cs="Arial"/>
          <w:iCs/>
          <w:sz w:val="22"/>
          <w:szCs w:val="22"/>
          <w:lang w:eastAsia="zh-CN"/>
        </w:rPr>
        <w:t>, and plasma</w:t>
      </w:r>
      <w:r w:rsidR="0072078F">
        <w:rPr>
          <w:rFonts w:ascii="Arial" w:eastAsiaTheme="minorEastAsia" w:hAnsi="Arial" w:cs="Arial" w:hint="eastAsia"/>
          <w:iCs/>
          <w:sz w:val="22"/>
          <w:szCs w:val="22"/>
          <w:lang w:eastAsia="zh-CN"/>
        </w:rPr>
        <w:t xml:space="preserve"> routes</w:t>
      </w:r>
      <w:r w:rsidR="00B47E01" w:rsidRPr="006F3396">
        <w:rPr>
          <w:rFonts w:ascii="Arial" w:eastAsiaTheme="minorEastAsia" w:hAnsi="Arial" w:cs="Arial"/>
          <w:iCs/>
          <w:sz w:val="22"/>
          <w:szCs w:val="22"/>
          <w:lang w:eastAsia="zh-CN"/>
        </w:rPr>
        <w:t xml:space="preserve">. </w:t>
      </w:r>
      <w:r w:rsidR="00B47E01" w:rsidRPr="006F3396">
        <w:rPr>
          <w:rFonts w:ascii="Arial" w:eastAsiaTheme="minorEastAsia" w:hAnsi="Arial" w:cs="Arial"/>
          <w:b/>
          <w:iCs/>
          <w:sz w:val="22"/>
          <w:szCs w:val="22"/>
          <w:lang w:eastAsia="zh-CN"/>
        </w:rPr>
        <w:t>b.</w:t>
      </w:r>
      <w:r w:rsidR="00507B52" w:rsidRPr="00CF7E03">
        <w:rPr>
          <w:rFonts w:ascii="Arial" w:eastAsiaTheme="minorEastAsia" w:hAnsi="Arial" w:cs="Arial"/>
          <w:iCs/>
          <w:sz w:val="22"/>
          <w:szCs w:val="22"/>
          <w:lang w:eastAsia="zh-CN"/>
        </w:rPr>
        <w:t> b</w:t>
      </w:r>
      <w:r w:rsidR="002A0A5C" w:rsidRPr="006F3396">
        <w:rPr>
          <w:rFonts w:ascii="Arial" w:eastAsiaTheme="minorEastAsia" w:hAnsi="Arial" w:cs="Arial"/>
          <w:iCs/>
          <w:sz w:val="22"/>
          <w:szCs w:val="22"/>
          <w:lang w:eastAsia="zh-CN"/>
        </w:rPr>
        <w:t>iochar, biogas, CO</w:t>
      </w:r>
      <w:r w:rsidR="002A0A5C" w:rsidRPr="006F3396">
        <w:rPr>
          <w:rFonts w:ascii="Arial" w:eastAsiaTheme="minorEastAsia" w:hAnsi="Arial" w:cs="Arial"/>
          <w:iCs/>
          <w:sz w:val="22"/>
          <w:szCs w:val="22"/>
          <w:vertAlign w:val="subscript"/>
          <w:lang w:eastAsia="zh-CN"/>
        </w:rPr>
        <w:t>2</w:t>
      </w:r>
      <w:r w:rsidR="002A0A5C" w:rsidRPr="006F3396">
        <w:rPr>
          <w:rFonts w:ascii="Arial" w:eastAsiaTheme="minorEastAsia" w:hAnsi="Arial" w:cs="Arial"/>
          <w:iCs/>
          <w:sz w:val="22"/>
          <w:szCs w:val="22"/>
          <w:lang w:eastAsia="zh-CN"/>
        </w:rPr>
        <w:t xml:space="preserve">, </w:t>
      </w:r>
      <w:r w:rsidR="00B44168" w:rsidRPr="00CF7E03">
        <w:rPr>
          <w:rFonts w:ascii="Arial" w:eastAsiaTheme="minorEastAsia" w:hAnsi="Arial" w:cs="Arial"/>
          <w:iCs/>
          <w:sz w:val="22"/>
          <w:szCs w:val="22"/>
          <w:lang w:eastAsia="zh-CN"/>
        </w:rPr>
        <w:t xml:space="preserve">and </w:t>
      </w:r>
      <w:r w:rsidR="002A0A5C" w:rsidRPr="006F3396">
        <w:rPr>
          <w:rFonts w:ascii="Arial" w:eastAsiaTheme="minorEastAsia" w:hAnsi="Arial" w:cs="Arial"/>
          <w:iCs/>
          <w:sz w:val="22"/>
          <w:szCs w:val="22"/>
          <w:lang w:eastAsia="zh-CN"/>
        </w:rPr>
        <w:t>plastic</w:t>
      </w:r>
      <w:r w:rsidR="0072078F">
        <w:rPr>
          <w:rFonts w:ascii="Arial" w:eastAsiaTheme="minorEastAsia" w:hAnsi="Arial" w:cs="Arial" w:hint="eastAsia"/>
          <w:iCs/>
          <w:sz w:val="22"/>
          <w:szCs w:val="22"/>
          <w:lang w:eastAsia="zh-CN"/>
        </w:rPr>
        <w:t xml:space="preserve"> </w:t>
      </w:r>
      <w:r w:rsidR="002A0A5C" w:rsidRPr="006F3396">
        <w:rPr>
          <w:rFonts w:ascii="Arial" w:eastAsiaTheme="minorEastAsia" w:hAnsi="Arial" w:cs="Arial"/>
          <w:iCs/>
          <w:sz w:val="22"/>
          <w:szCs w:val="22"/>
          <w:lang w:eastAsia="zh-CN"/>
        </w:rPr>
        <w:t xml:space="preserve">based </w:t>
      </w:r>
      <w:r w:rsidR="002A0A5C" w:rsidRPr="006F3396">
        <w:rPr>
          <w:rFonts w:ascii="Arial" w:eastAsiaTheme="minorEastAsia" w:hAnsi="Arial" w:cs="Arial"/>
          <w:bCs/>
          <w:iCs/>
          <w:sz w:val="22"/>
          <w:szCs w:val="22"/>
          <w:lang w:eastAsia="zh-CN"/>
        </w:rPr>
        <w:t xml:space="preserve">technologies, including </w:t>
      </w:r>
      <w:r w:rsidR="00474428" w:rsidRPr="006F3396">
        <w:rPr>
          <w:rFonts w:ascii="Arial" w:eastAsiaTheme="minorEastAsia" w:hAnsi="Arial" w:cs="Arial"/>
          <w:iCs/>
          <w:sz w:val="22"/>
          <w:szCs w:val="22"/>
          <w:lang w:eastAsia="zh-CN"/>
        </w:rPr>
        <w:t>CaC</w:t>
      </w:r>
      <w:r w:rsidR="00474428" w:rsidRPr="006F3396">
        <w:rPr>
          <w:rFonts w:ascii="Arial" w:eastAsiaTheme="minorEastAsia" w:hAnsi="Arial" w:cs="Arial"/>
          <w:iCs/>
          <w:sz w:val="22"/>
          <w:szCs w:val="22"/>
          <w:vertAlign w:val="subscript"/>
          <w:lang w:eastAsia="zh-CN"/>
        </w:rPr>
        <w:t>2</w:t>
      </w:r>
      <w:r w:rsidR="00474428" w:rsidRPr="006F3396">
        <w:rPr>
          <w:rFonts w:ascii="Arial" w:eastAsiaTheme="minorEastAsia" w:hAnsi="Arial" w:cs="Arial"/>
          <w:bCs/>
          <w:iCs/>
          <w:sz w:val="22"/>
          <w:szCs w:val="22"/>
          <w:lang w:eastAsia="zh-CN"/>
        </w:rPr>
        <w:t xml:space="preserve">, plasma, </w:t>
      </w:r>
      <w:r w:rsidR="002A0A5C" w:rsidRPr="006F3396">
        <w:rPr>
          <w:rFonts w:ascii="Arial" w:eastAsiaTheme="minorEastAsia" w:hAnsi="Arial" w:cs="Arial"/>
          <w:bCs/>
          <w:iCs/>
          <w:sz w:val="22"/>
          <w:szCs w:val="22"/>
          <w:lang w:eastAsia="zh-CN"/>
        </w:rPr>
        <w:t>cycle</w:t>
      </w:r>
      <w:r w:rsidR="00C83793" w:rsidRPr="006F3396">
        <w:rPr>
          <w:rFonts w:ascii="Arial" w:eastAsiaTheme="minorEastAsia" w:hAnsi="Arial" w:cs="Arial"/>
          <w:iCs/>
          <w:sz w:val="22"/>
          <w:szCs w:val="22"/>
          <w:lang w:eastAsia="zh-CN"/>
        </w:rPr>
        <w:t xml:space="preserve">, </w:t>
      </w:r>
      <w:r w:rsidR="002A0A5C" w:rsidRPr="006F3396">
        <w:rPr>
          <w:rFonts w:ascii="Arial" w:eastAsiaTheme="minorEastAsia" w:hAnsi="Arial" w:cs="Arial"/>
          <w:iCs/>
          <w:sz w:val="22"/>
          <w:szCs w:val="22"/>
          <w:lang w:eastAsia="zh-CN"/>
        </w:rPr>
        <w:t>T</w:t>
      </w:r>
      <w:r w:rsidR="00315729" w:rsidRPr="006F3396">
        <w:rPr>
          <w:rFonts w:ascii="Arial" w:eastAsiaTheme="minorEastAsia" w:hAnsi="Arial" w:cs="Arial"/>
          <w:iCs/>
          <w:sz w:val="22"/>
          <w:szCs w:val="22"/>
          <w:lang w:eastAsia="zh-CN"/>
        </w:rPr>
        <w:t>P</w:t>
      </w:r>
      <w:r w:rsidR="002F6E83" w:rsidRPr="006F3396">
        <w:rPr>
          <w:rFonts w:ascii="Arial" w:eastAsiaTheme="minorEastAsia" w:hAnsi="Arial" w:cs="Arial"/>
          <w:bCs/>
          <w:iCs/>
          <w:sz w:val="22"/>
          <w:szCs w:val="22"/>
          <w:lang w:eastAsia="zh-CN"/>
        </w:rPr>
        <w:t xml:space="preserve">, </w:t>
      </w:r>
      <w:r w:rsidR="00C83793" w:rsidRPr="006F3396">
        <w:rPr>
          <w:rFonts w:ascii="Arial" w:eastAsiaTheme="minorEastAsia" w:hAnsi="Arial" w:cs="Arial"/>
          <w:bCs/>
          <w:iCs/>
          <w:sz w:val="22"/>
          <w:szCs w:val="22"/>
          <w:lang w:eastAsia="zh-CN"/>
        </w:rPr>
        <w:t xml:space="preserve">and </w:t>
      </w:r>
      <w:r w:rsidR="002A0A5C" w:rsidRPr="006F3396">
        <w:rPr>
          <w:rFonts w:ascii="Arial" w:eastAsiaTheme="minorEastAsia" w:hAnsi="Arial" w:cs="Arial"/>
          <w:bCs/>
          <w:iCs/>
          <w:sz w:val="22"/>
          <w:szCs w:val="22"/>
          <w:lang w:eastAsia="zh-CN"/>
        </w:rPr>
        <w:t xml:space="preserve">PC. </w:t>
      </w:r>
      <w:bookmarkEnd w:id="7"/>
      <w:r w:rsidR="000E0245" w:rsidRPr="006F3396">
        <w:rPr>
          <w:rFonts w:ascii="Arial" w:eastAsiaTheme="minorEastAsia" w:hAnsi="Arial" w:cs="Arial"/>
          <w:iCs/>
          <w:sz w:val="22"/>
          <w:szCs w:val="22"/>
          <w:lang w:eastAsia="zh-CN"/>
        </w:rPr>
        <w:t>CO</w:t>
      </w:r>
      <w:r w:rsidR="000E0245" w:rsidRPr="006F3396">
        <w:rPr>
          <w:rFonts w:ascii="Arial" w:eastAsiaTheme="minorEastAsia" w:hAnsi="Arial" w:cs="Arial"/>
          <w:iCs/>
          <w:sz w:val="22"/>
          <w:szCs w:val="22"/>
          <w:vertAlign w:val="subscript"/>
          <w:lang w:eastAsia="zh-CN"/>
        </w:rPr>
        <w:t>2</w:t>
      </w:r>
      <w:r w:rsidR="000E0245" w:rsidRPr="006F3396">
        <w:rPr>
          <w:rFonts w:ascii="Arial" w:eastAsiaTheme="minorEastAsia" w:hAnsi="Arial" w:cs="Arial"/>
          <w:iCs/>
          <w:sz w:val="22"/>
          <w:szCs w:val="22"/>
          <w:lang w:eastAsia="zh-CN"/>
        </w:rPr>
        <w:t>-based concept cycle</w:t>
      </w:r>
      <w:r w:rsidR="00B44168" w:rsidRPr="00CF7E03">
        <w:rPr>
          <w:rFonts w:ascii="Arial" w:eastAsiaTheme="minorEastAsia" w:hAnsi="Arial" w:cs="Arial"/>
          <w:iCs/>
          <w:sz w:val="22"/>
          <w:szCs w:val="22"/>
          <w:lang w:eastAsia="zh-CN"/>
        </w:rPr>
        <w:t>s</w:t>
      </w:r>
      <w:r w:rsidR="000E0245" w:rsidRPr="006F3396">
        <w:rPr>
          <w:rFonts w:ascii="Arial" w:eastAsiaTheme="minorEastAsia" w:hAnsi="Arial" w:cs="Arial"/>
          <w:iCs/>
          <w:sz w:val="22"/>
          <w:szCs w:val="22"/>
          <w:lang w:eastAsia="zh-CN"/>
        </w:rPr>
        <w:t xml:space="preserve"> </w:t>
      </w:r>
      <w:r w:rsidR="00F13716" w:rsidRPr="006F3396">
        <w:rPr>
          <w:rFonts w:ascii="Arial" w:eastAsiaTheme="minorEastAsia" w:hAnsi="Arial" w:cs="Arial"/>
          <w:iCs/>
          <w:sz w:val="22"/>
          <w:szCs w:val="22"/>
          <w:lang w:eastAsia="zh-CN"/>
        </w:rPr>
        <w:t>include</w:t>
      </w:r>
      <w:r w:rsidR="000E0245" w:rsidRPr="006F3396">
        <w:rPr>
          <w:rFonts w:ascii="Arial" w:eastAsiaTheme="minorEastAsia" w:hAnsi="Arial" w:cs="Arial"/>
          <w:iCs/>
          <w:sz w:val="22"/>
          <w:szCs w:val="22"/>
          <w:lang w:eastAsia="zh-CN"/>
        </w:rPr>
        <w:t xml:space="preserve"> </w:t>
      </w:r>
      <w:r w:rsidR="000E0245" w:rsidRPr="006F3396">
        <w:rPr>
          <w:rFonts w:ascii="Arial" w:eastAsiaTheme="minorEastAsia" w:hAnsi="Arial" w:cs="Arial"/>
          <w:b/>
          <w:iCs/>
          <w:sz w:val="22"/>
          <w:szCs w:val="22"/>
          <w:lang w:eastAsia="zh-CN"/>
        </w:rPr>
        <w:t>c.</w:t>
      </w:r>
      <w:r w:rsidR="003A3766" w:rsidRPr="00CF7E03">
        <w:rPr>
          <w:rFonts w:ascii="Arial" w:eastAsiaTheme="minorEastAsia" w:hAnsi="Arial" w:cs="Arial"/>
          <w:b/>
          <w:iCs/>
          <w:sz w:val="22"/>
          <w:szCs w:val="22"/>
          <w:lang w:eastAsia="zh-CN"/>
        </w:rPr>
        <w:t> </w:t>
      </w:r>
      <w:r w:rsidR="000E0245" w:rsidRPr="006F3396">
        <w:rPr>
          <w:rFonts w:ascii="Arial" w:eastAsiaTheme="minorEastAsia" w:hAnsi="Arial" w:cs="Arial"/>
          <w:iCs/>
          <w:sz w:val="22"/>
          <w:szCs w:val="22"/>
          <w:lang w:eastAsia="zh-CN"/>
        </w:rPr>
        <w:t>BaC</w:t>
      </w:r>
      <w:r w:rsidR="000E0245" w:rsidRPr="006F3396">
        <w:rPr>
          <w:rFonts w:ascii="Arial" w:eastAsiaTheme="minorEastAsia" w:hAnsi="Arial" w:cs="Arial"/>
          <w:iCs/>
          <w:sz w:val="22"/>
          <w:szCs w:val="22"/>
          <w:vertAlign w:val="subscript"/>
          <w:lang w:eastAsia="zh-CN"/>
        </w:rPr>
        <w:t>2</w:t>
      </w:r>
      <w:r w:rsidR="000E0245" w:rsidRPr="006F3396">
        <w:rPr>
          <w:rFonts w:ascii="Arial" w:eastAsiaTheme="minorEastAsia" w:hAnsi="Arial" w:cs="Arial"/>
          <w:iCs/>
          <w:sz w:val="22"/>
          <w:szCs w:val="22"/>
          <w:lang w:eastAsia="zh-CN"/>
        </w:rPr>
        <w:t>-based route coupling CO</w:t>
      </w:r>
      <w:r w:rsidR="000E0245" w:rsidRPr="006F3396">
        <w:rPr>
          <w:rFonts w:ascii="Arial" w:eastAsiaTheme="minorEastAsia" w:hAnsi="Arial" w:cs="Arial"/>
          <w:iCs/>
          <w:sz w:val="22"/>
          <w:szCs w:val="22"/>
          <w:vertAlign w:val="subscript"/>
          <w:lang w:eastAsia="zh-CN"/>
        </w:rPr>
        <w:t>2</w:t>
      </w:r>
      <w:r w:rsidR="000E0245" w:rsidRPr="006F3396">
        <w:rPr>
          <w:rFonts w:ascii="Arial" w:eastAsiaTheme="minorEastAsia" w:hAnsi="Arial" w:cs="Arial"/>
          <w:iCs/>
          <w:sz w:val="22"/>
          <w:szCs w:val="22"/>
          <w:lang w:eastAsia="zh-CN"/>
        </w:rPr>
        <w:t xml:space="preserve"> capture and CO production</w:t>
      </w:r>
      <w:r w:rsidR="0091169F" w:rsidRPr="006F3396">
        <w:rPr>
          <w:rFonts w:ascii="Arial" w:eastAsiaTheme="minorEastAsia" w:hAnsi="Arial" w:cs="Arial"/>
          <w:iCs/>
          <w:sz w:val="22"/>
          <w:szCs w:val="22"/>
          <w:lang w:eastAsia="zh-CN"/>
        </w:rPr>
        <w:t xml:space="preserve"> (CO</w:t>
      </w:r>
      <w:r w:rsidR="0091169F" w:rsidRPr="006F3396">
        <w:rPr>
          <w:rFonts w:ascii="Arial" w:eastAsiaTheme="minorEastAsia" w:hAnsi="Arial" w:cs="Arial"/>
          <w:iCs/>
          <w:sz w:val="22"/>
          <w:szCs w:val="22"/>
          <w:vertAlign w:val="subscript"/>
          <w:lang w:eastAsia="zh-CN"/>
        </w:rPr>
        <w:t>2</w:t>
      </w:r>
      <w:r w:rsidR="0091169F" w:rsidRPr="006F3396">
        <w:rPr>
          <w:rFonts w:ascii="Arial" w:eastAsiaTheme="minorEastAsia" w:hAnsi="Arial" w:cs="Arial"/>
          <w:iCs/>
          <w:sz w:val="22"/>
          <w:szCs w:val="22"/>
          <w:lang w:eastAsia="zh-CN"/>
        </w:rPr>
        <w:t>-CO cycle)</w:t>
      </w:r>
      <w:r w:rsidR="009F7981" w:rsidRPr="00CF7E03">
        <w:rPr>
          <w:rFonts w:ascii="Arial" w:eastAsiaTheme="minorEastAsia" w:hAnsi="Arial" w:cs="Arial"/>
          <w:iCs/>
          <w:sz w:val="22"/>
          <w:szCs w:val="22"/>
          <w:lang w:eastAsia="zh-CN"/>
        </w:rPr>
        <w:t>,</w:t>
      </w:r>
      <w:r w:rsidR="000E0245" w:rsidRPr="006F3396">
        <w:rPr>
          <w:rFonts w:ascii="Arial" w:eastAsiaTheme="minorEastAsia" w:hAnsi="Arial" w:cs="Arial"/>
          <w:iCs/>
          <w:sz w:val="22"/>
          <w:szCs w:val="22"/>
          <w:lang w:eastAsia="zh-CN"/>
        </w:rPr>
        <w:t xml:space="preserve"> and </w:t>
      </w:r>
      <w:r w:rsidR="000E0245" w:rsidRPr="006F3396">
        <w:rPr>
          <w:rFonts w:ascii="Arial" w:eastAsiaTheme="minorEastAsia" w:hAnsi="Arial" w:cs="Arial"/>
          <w:b/>
          <w:iCs/>
          <w:sz w:val="22"/>
          <w:szCs w:val="22"/>
          <w:lang w:eastAsia="zh-CN"/>
        </w:rPr>
        <w:t>d.</w:t>
      </w:r>
      <w:r w:rsidR="003A3766" w:rsidRPr="00CF7E03">
        <w:rPr>
          <w:rFonts w:ascii="Arial" w:eastAsiaTheme="minorEastAsia" w:hAnsi="Arial" w:cs="Arial"/>
          <w:b/>
          <w:iCs/>
          <w:sz w:val="22"/>
          <w:szCs w:val="22"/>
          <w:lang w:eastAsia="zh-CN"/>
        </w:rPr>
        <w:t> </w:t>
      </w:r>
      <w:r w:rsidR="0091169F" w:rsidRPr="006F3396">
        <w:rPr>
          <w:rFonts w:ascii="Arial" w:eastAsiaTheme="minorEastAsia" w:hAnsi="Arial" w:cs="Arial"/>
          <w:bCs/>
          <w:iCs/>
          <w:sz w:val="22"/>
          <w:szCs w:val="22"/>
          <w:lang w:eastAsia="zh-CN"/>
        </w:rPr>
        <w:t>Li</w:t>
      </w:r>
      <w:r w:rsidR="0091169F" w:rsidRPr="006F3396">
        <w:rPr>
          <w:rFonts w:ascii="Arial" w:eastAsiaTheme="minorEastAsia" w:hAnsi="Arial" w:cs="Arial"/>
          <w:bCs/>
          <w:iCs/>
          <w:sz w:val="22"/>
          <w:szCs w:val="22"/>
          <w:vertAlign w:val="subscript"/>
          <w:lang w:eastAsia="zh-CN"/>
        </w:rPr>
        <w:t>2</w:t>
      </w:r>
      <w:r w:rsidR="0091169F" w:rsidRPr="006F3396">
        <w:rPr>
          <w:rFonts w:ascii="Arial" w:eastAsiaTheme="minorEastAsia" w:hAnsi="Arial" w:cs="Arial"/>
          <w:bCs/>
          <w:iCs/>
          <w:sz w:val="22"/>
          <w:szCs w:val="22"/>
          <w:lang w:eastAsia="zh-CN"/>
        </w:rPr>
        <w:t>C</w:t>
      </w:r>
      <w:r w:rsidR="0091169F" w:rsidRPr="006F3396">
        <w:rPr>
          <w:rFonts w:ascii="Arial" w:eastAsiaTheme="minorEastAsia" w:hAnsi="Arial" w:cs="Arial"/>
          <w:bCs/>
          <w:iCs/>
          <w:sz w:val="22"/>
          <w:szCs w:val="22"/>
          <w:vertAlign w:val="subscript"/>
          <w:lang w:eastAsia="zh-CN"/>
        </w:rPr>
        <w:t>2</w:t>
      </w:r>
      <w:r w:rsidR="0091169F" w:rsidRPr="006F3396">
        <w:rPr>
          <w:rFonts w:ascii="Arial" w:eastAsiaTheme="minorEastAsia" w:hAnsi="Arial" w:cs="Arial"/>
          <w:bCs/>
          <w:iCs/>
          <w:sz w:val="22"/>
          <w:szCs w:val="22"/>
          <w:lang w:eastAsia="zh-CN"/>
        </w:rPr>
        <w:t>-based</w:t>
      </w:r>
      <w:r w:rsidR="00F13716" w:rsidRPr="00CF7E03">
        <w:rPr>
          <w:rFonts w:ascii="Arial" w:eastAsiaTheme="minorEastAsia" w:hAnsi="Arial" w:cs="Arial"/>
          <w:sz w:val="22"/>
          <w:szCs w:val="22"/>
          <w:lang w:eastAsia="zh-CN"/>
        </w:rPr>
        <w:t xml:space="preserve"> </w:t>
      </w:r>
      <w:r w:rsidR="00F13716" w:rsidRPr="006F3396">
        <w:rPr>
          <w:rFonts w:ascii="Arial" w:eastAsiaTheme="minorEastAsia" w:hAnsi="Arial" w:cs="Arial"/>
          <w:bCs/>
          <w:iCs/>
          <w:sz w:val="22"/>
          <w:szCs w:val="22"/>
          <w:lang w:eastAsia="zh-CN"/>
        </w:rPr>
        <w:t>electrochemical-assisted</w:t>
      </w:r>
      <w:r w:rsidR="0091169F" w:rsidRPr="006F3396">
        <w:rPr>
          <w:rFonts w:ascii="Arial" w:eastAsiaTheme="minorEastAsia" w:hAnsi="Arial" w:cs="Arial"/>
          <w:b/>
          <w:iCs/>
          <w:sz w:val="22"/>
          <w:szCs w:val="22"/>
          <w:lang w:eastAsia="zh-CN"/>
        </w:rPr>
        <w:t xml:space="preserve"> </w:t>
      </w:r>
      <w:r w:rsidR="0091169F" w:rsidRPr="006F3396">
        <w:rPr>
          <w:rFonts w:ascii="Arial" w:eastAsiaTheme="minorEastAsia" w:hAnsi="Arial" w:cs="Arial"/>
          <w:iCs/>
          <w:sz w:val="22"/>
          <w:szCs w:val="22"/>
          <w:lang w:eastAsia="zh-CN"/>
        </w:rPr>
        <w:t>t</w:t>
      </w:r>
      <w:r w:rsidR="000E0245" w:rsidRPr="006F3396">
        <w:rPr>
          <w:rFonts w:ascii="Arial" w:eastAsiaTheme="minorEastAsia" w:hAnsi="Arial" w:cs="Arial"/>
          <w:iCs/>
          <w:sz w:val="22"/>
          <w:szCs w:val="22"/>
          <w:lang w:eastAsia="zh-CN"/>
        </w:rPr>
        <w:t>hree</w:t>
      </w:r>
      <w:r w:rsidR="0091169F" w:rsidRPr="006F3396">
        <w:rPr>
          <w:rFonts w:ascii="Arial" w:eastAsiaTheme="minorEastAsia" w:hAnsi="Arial" w:cs="Arial"/>
          <w:iCs/>
          <w:sz w:val="22"/>
          <w:szCs w:val="22"/>
          <w:lang w:eastAsia="zh-CN"/>
        </w:rPr>
        <w:t>-</w:t>
      </w:r>
      <w:r w:rsidR="000E0245" w:rsidRPr="006F3396">
        <w:rPr>
          <w:rFonts w:ascii="Arial" w:eastAsiaTheme="minorEastAsia" w:hAnsi="Arial" w:cs="Arial"/>
          <w:iCs/>
          <w:sz w:val="22"/>
          <w:szCs w:val="22"/>
          <w:lang w:eastAsia="zh-CN"/>
        </w:rPr>
        <w:t xml:space="preserve">step </w:t>
      </w:r>
      <w:r w:rsidR="0091169F" w:rsidRPr="006F3396">
        <w:rPr>
          <w:rFonts w:ascii="Arial" w:eastAsiaTheme="minorEastAsia" w:hAnsi="Arial" w:cs="Arial"/>
          <w:iCs/>
          <w:sz w:val="22"/>
          <w:szCs w:val="22"/>
          <w:lang w:eastAsia="zh-CN"/>
        </w:rPr>
        <w:t xml:space="preserve">cycle </w:t>
      </w:r>
      <w:r w:rsidR="000E0245" w:rsidRPr="006F3396">
        <w:rPr>
          <w:rFonts w:ascii="Arial" w:eastAsiaTheme="minorEastAsia" w:hAnsi="Arial" w:cs="Arial"/>
          <w:iCs/>
          <w:sz w:val="22"/>
          <w:szCs w:val="22"/>
          <w:lang w:eastAsia="zh-CN"/>
        </w:rPr>
        <w:t xml:space="preserve">from </w:t>
      </w:r>
      <w:proofErr w:type="spellStart"/>
      <w:r w:rsidR="000E0245" w:rsidRPr="006F3396">
        <w:rPr>
          <w:rFonts w:ascii="Arial" w:eastAsiaTheme="minorEastAsia" w:hAnsi="Arial" w:cs="Arial"/>
          <w:iCs/>
          <w:sz w:val="22"/>
          <w:szCs w:val="22"/>
          <w:lang w:eastAsia="zh-CN"/>
        </w:rPr>
        <w:t>LiOH</w:t>
      </w:r>
      <w:proofErr w:type="spellEnd"/>
      <w:r w:rsidR="000E0245" w:rsidRPr="006F3396">
        <w:rPr>
          <w:rFonts w:ascii="Arial" w:eastAsiaTheme="minorEastAsia" w:hAnsi="Arial" w:cs="Arial"/>
          <w:iCs/>
          <w:sz w:val="22"/>
          <w:szCs w:val="22"/>
          <w:lang w:eastAsia="zh-CN"/>
        </w:rPr>
        <w:t xml:space="preserve"> to Li, </w:t>
      </w:r>
      <w:r w:rsidR="009F7981" w:rsidRPr="00CF7E03">
        <w:rPr>
          <w:rFonts w:ascii="Arial" w:eastAsiaTheme="minorEastAsia" w:hAnsi="Arial" w:cs="Arial"/>
          <w:iCs/>
          <w:sz w:val="22"/>
          <w:szCs w:val="22"/>
          <w:lang w:eastAsia="zh-CN"/>
        </w:rPr>
        <w:t xml:space="preserve">with </w:t>
      </w:r>
      <w:r w:rsidR="000E0245" w:rsidRPr="006F3396">
        <w:rPr>
          <w:rFonts w:ascii="Arial" w:eastAsiaTheme="minorEastAsia" w:hAnsi="Arial" w:cs="Arial"/>
          <w:iCs/>
          <w:sz w:val="22"/>
          <w:szCs w:val="22"/>
          <w:lang w:eastAsia="zh-CN"/>
        </w:rPr>
        <w:t>Li react</w:t>
      </w:r>
      <w:r w:rsidR="00F13716" w:rsidRPr="006F3396">
        <w:rPr>
          <w:rFonts w:ascii="Arial" w:eastAsiaTheme="minorEastAsia" w:hAnsi="Arial" w:cs="Arial"/>
          <w:iCs/>
          <w:sz w:val="22"/>
          <w:szCs w:val="22"/>
          <w:lang w:eastAsia="zh-CN"/>
        </w:rPr>
        <w:t xml:space="preserve">ing </w:t>
      </w:r>
      <w:r w:rsidR="000E0245" w:rsidRPr="006F3396">
        <w:rPr>
          <w:rFonts w:ascii="Arial" w:eastAsiaTheme="minorEastAsia" w:hAnsi="Arial" w:cs="Arial"/>
          <w:iCs/>
          <w:sz w:val="22"/>
          <w:szCs w:val="22"/>
          <w:lang w:eastAsia="zh-CN"/>
        </w:rPr>
        <w:t>with CO</w:t>
      </w:r>
      <w:r w:rsidR="000E0245" w:rsidRPr="006F3396">
        <w:rPr>
          <w:rFonts w:ascii="Arial" w:eastAsiaTheme="minorEastAsia" w:hAnsi="Arial" w:cs="Arial"/>
          <w:iCs/>
          <w:sz w:val="22"/>
          <w:szCs w:val="22"/>
          <w:vertAlign w:val="subscript"/>
          <w:lang w:eastAsia="zh-CN"/>
        </w:rPr>
        <w:t>2</w:t>
      </w:r>
      <w:r w:rsidR="000E0245" w:rsidRPr="006F3396">
        <w:rPr>
          <w:rFonts w:ascii="Arial" w:eastAsiaTheme="minorEastAsia" w:hAnsi="Arial" w:cs="Arial"/>
          <w:iCs/>
          <w:sz w:val="22"/>
          <w:szCs w:val="22"/>
          <w:lang w:eastAsia="zh-CN"/>
        </w:rPr>
        <w:t xml:space="preserve"> to </w:t>
      </w:r>
      <w:r w:rsidR="009F7981" w:rsidRPr="00CF7E03">
        <w:rPr>
          <w:rFonts w:ascii="Arial" w:eastAsiaTheme="minorEastAsia" w:hAnsi="Arial" w:cs="Arial"/>
          <w:iCs/>
          <w:sz w:val="22"/>
          <w:szCs w:val="22"/>
          <w:lang w:eastAsia="zh-CN"/>
        </w:rPr>
        <w:t xml:space="preserve">form </w:t>
      </w:r>
      <w:r w:rsidR="000E0245" w:rsidRPr="006F3396">
        <w:rPr>
          <w:rFonts w:ascii="Arial" w:eastAsiaTheme="minorEastAsia" w:hAnsi="Arial" w:cs="Arial"/>
          <w:iCs/>
          <w:sz w:val="22"/>
          <w:szCs w:val="22"/>
          <w:lang w:eastAsia="zh-CN"/>
        </w:rPr>
        <w:t>Li</w:t>
      </w:r>
      <w:r w:rsidR="000E0245" w:rsidRPr="006F3396">
        <w:rPr>
          <w:rFonts w:ascii="Arial" w:eastAsiaTheme="minorEastAsia" w:hAnsi="Arial" w:cs="Arial"/>
          <w:iCs/>
          <w:sz w:val="22"/>
          <w:szCs w:val="22"/>
          <w:vertAlign w:val="subscript"/>
          <w:lang w:eastAsia="zh-CN"/>
        </w:rPr>
        <w:t>2</w:t>
      </w:r>
      <w:r w:rsidR="000E0245" w:rsidRPr="006F3396">
        <w:rPr>
          <w:rFonts w:ascii="Arial" w:eastAsiaTheme="minorEastAsia" w:hAnsi="Arial" w:cs="Arial"/>
          <w:iCs/>
          <w:sz w:val="22"/>
          <w:szCs w:val="22"/>
          <w:lang w:eastAsia="zh-CN"/>
        </w:rPr>
        <w:t>C</w:t>
      </w:r>
      <w:r w:rsidR="000E0245" w:rsidRPr="006F3396">
        <w:rPr>
          <w:rFonts w:ascii="Arial" w:eastAsiaTheme="minorEastAsia" w:hAnsi="Arial" w:cs="Arial"/>
          <w:iCs/>
          <w:sz w:val="22"/>
          <w:szCs w:val="22"/>
          <w:vertAlign w:val="subscript"/>
          <w:lang w:eastAsia="zh-CN"/>
        </w:rPr>
        <w:t>2</w:t>
      </w:r>
      <w:r w:rsidR="000E0245" w:rsidRPr="006F3396">
        <w:rPr>
          <w:rFonts w:ascii="Arial" w:eastAsiaTheme="minorEastAsia" w:hAnsi="Arial" w:cs="Arial"/>
          <w:iCs/>
          <w:sz w:val="22"/>
          <w:szCs w:val="22"/>
          <w:lang w:eastAsia="zh-CN"/>
        </w:rPr>
        <w:t>, followed by reaction with H</w:t>
      </w:r>
      <w:r w:rsidR="000E0245" w:rsidRPr="006F3396">
        <w:rPr>
          <w:rFonts w:ascii="Arial" w:eastAsiaTheme="minorEastAsia" w:hAnsi="Arial" w:cs="Arial"/>
          <w:iCs/>
          <w:sz w:val="22"/>
          <w:szCs w:val="22"/>
          <w:vertAlign w:val="subscript"/>
          <w:lang w:eastAsia="zh-CN"/>
        </w:rPr>
        <w:t>2</w:t>
      </w:r>
      <w:r w:rsidR="000E0245" w:rsidRPr="006F3396">
        <w:rPr>
          <w:rFonts w:ascii="Arial" w:eastAsiaTheme="minorEastAsia" w:hAnsi="Arial" w:cs="Arial"/>
          <w:iCs/>
          <w:sz w:val="22"/>
          <w:szCs w:val="22"/>
          <w:lang w:eastAsia="zh-CN"/>
        </w:rPr>
        <w:t xml:space="preserve">O to </w:t>
      </w:r>
      <w:r w:rsidR="00F13716" w:rsidRPr="006F3396">
        <w:rPr>
          <w:rFonts w:ascii="Arial" w:eastAsiaTheme="minorEastAsia" w:hAnsi="Arial" w:cs="Arial"/>
          <w:iCs/>
          <w:sz w:val="22"/>
          <w:szCs w:val="22"/>
          <w:lang w:eastAsia="zh-CN"/>
        </w:rPr>
        <w:t xml:space="preserve">produce </w:t>
      </w:r>
      <w:r w:rsidR="000E0245" w:rsidRPr="006F3396">
        <w:rPr>
          <w:rFonts w:ascii="Arial" w:eastAsiaTheme="minorEastAsia" w:hAnsi="Arial" w:cs="Arial"/>
          <w:iCs/>
          <w:sz w:val="22"/>
          <w:szCs w:val="22"/>
          <w:lang w:eastAsia="zh-CN"/>
        </w:rPr>
        <w:t>C</w:t>
      </w:r>
      <w:r w:rsidR="000E0245" w:rsidRPr="006F3396">
        <w:rPr>
          <w:rFonts w:ascii="Arial" w:eastAsiaTheme="minorEastAsia" w:hAnsi="Arial" w:cs="Arial"/>
          <w:iCs/>
          <w:sz w:val="22"/>
          <w:szCs w:val="22"/>
          <w:vertAlign w:val="subscript"/>
          <w:lang w:eastAsia="zh-CN"/>
        </w:rPr>
        <w:t>2</w:t>
      </w:r>
      <w:r w:rsidR="000E0245" w:rsidRPr="006F3396">
        <w:rPr>
          <w:rFonts w:ascii="Arial" w:eastAsiaTheme="minorEastAsia" w:hAnsi="Arial" w:cs="Arial"/>
          <w:iCs/>
          <w:sz w:val="22"/>
          <w:szCs w:val="22"/>
          <w:lang w:eastAsia="zh-CN"/>
        </w:rPr>
        <w:t>H</w:t>
      </w:r>
      <w:r w:rsidR="000E0245" w:rsidRPr="006F3396">
        <w:rPr>
          <w:rFonts w:ascii="Arial" w:eastAsiaTheme="minorEastAsia" w:hAnsi="Arial" w:cs="Arial"/>
          <w:iCs/>
          <w:sz w:val="22"/>
          <w:szCs w:val="22"/>
          <w:vertAlign w:val="subscript"/>
          <w:lang w:eastAsia="zh-CN"/>
        </w:rPr>
        <w:t>2</w:t>
      </w:r>
      <w:r w:rsidR="0091169F" w:rsidRPr="006F3396">
        <w:rPr>
          <w:rFonts w:ascii="Arial" w:eastAsiaTheme="minorEastAsia" w:hAnsi="Arial" w:cs="Arial"/>
          <w:iCs/>
          <w:sz w:val="22"/>
          <w:szCs w:val="22"/>
          <w:vertAlign w:val="subscript"/>
          <w:lang w:eastAsia="zh-CN"/>
        </w:rPr>
        <w:t xml:space="preserve"> </w:t>
      </w:r>
      <w:r w:rsidR="0091169F" w:rsidRPr="006F3396">
        <w:rPr>
          <w:rFonts w:ascii="Arial" w:eastAsiaTheme="minorEastAsia" w:hAnsi="Arial" w:cs="Arial"/>
          <w:iCs/>
          <w:sz w:val="22"/>
          <w:szCs w:val="22"/>
          <w:lang w:eastAsia="zh-CN"/>
        </w:rPr>
        <w:t>(CO</w:t>
      </w:r>
      <w:r w:rsidR="0091169F" w:rsidRPr="006F3396">
        <w:rPr>
          <w:rFonts w:ascii="Arial" w:eastAsiaTheme="minorEastAsia" w:hAnsi="Arial" w:cs="Arial"/>
          <w:iCs/>
          <w:sz w:val="22"/>
          <w:szCs w:val="22"/>
          <w:vertAlign w:val="subscript"/>
          <w:lang w:eastAsia="zh-CN"/>
        </w:rPr>
        <w:t>2</w:t>
      </w:r>
      <w:r w:rsidR="0091169F" w:rsidRPr="006F3396">
        <w:rPr>
          <w:rFonts w:ascii="Arial" w:eastAsiaTheme="minorEastAsia" w:hAnsi="Arial" w:cs="Arial"/>
          <w:iCs/>
          <w:sz w:val="22"/>
          <w:szCs w:val="22"/>
          <w:lang w:eastAsia="zh-CN"/>
        </w:rPr>
        <w:t>-C</w:t>
      </w:r>
      <w:r w:rsidR="0091169F" w:rsidRPr="006F3396">
        <w:rPr>
          <w:rFonts w:ascii="Arial" w:eastAsiaTheme="minorEastAsia" w:hAnsi="Arial" w:cs="Arial"/>
          <w:iCs/>
          <w:sz w:val="22"/>
          <w:szCs w:val="22"/>
          <w:vertAlign w:val="subscript"/>
          <w:lang w:eastAsia="zh-CN"/>
        </w:rPr>
        <w:t>2</w:t>
      </w:r>
      <w:r w:rsidR="0091169F" w:rsidRPr="006F3396">
        <w:rPr>
          <w:rFonts w:ascii="Arial" w:eastAsiaTheme="minorEastAsia" w:hAnsi="Arial" w:cs="Arial"/>
          <w:iCs/>
          <w:sz w:val="22"/>
          <w:szCs w:val="22"/>
          <w:lang w:eastAsia="zh-CN"/>
        </w:rPr>
        <w:t>H</w:t>
      </w:r>
      <w:r w:rsidR="0091169F" w:rsidRPr="006F3396">
        <w:rPr>
          <w:rFonts w:ascii="Arial" w:eastAsiaTheme="minorEastAsia" w:hAnsi="Arial" w:cs="Arial"/>
          <w:iCs/>
          <w:sz w:val="22"/>
          <w:szCs w:val="22"/>
          <w:vertAlign w:val="subscript"/>
          <w:lang w:eastAsia="zh-CN"/>
        </w:rPr>
        <w:t>2</w:t>
      </w:r>
      <w:r w:rsidR="0091169F" w:rsidRPr="006F3396">
        <w:rPr>
          <w:rFonts w:ascii="Arial" w:eastAsiaTheme="minorEastAsia" w:hAnsi="Arial" w:cs="Arial"/>
          <w:iCs/>
          <w:sz w:val="22"/>
          <w:szCs w:val="22"/>
          <w:lang w:eastAsia="zh-CN"/>
        </w:rPr>
        <w:t xml:space="preserve"> cycle)</w:t>
      </w:r>
      <w:r w:rsidR="000E0245" w:rsidRPr="006F3396">
        <w:rPr>
          <w:rFonts w:ascii="Arial" w:eastAsiaTheme="minorEastAsia" w:hAnsi="Arial" w:cs="Arial"/>
          <w:iCs/>
          <w:sz w:val="22"/>
          <w:szCs w:val="22"/>
          <w:lang w:eastAsia="zh-CN"/>
        </w:rPr>
        <w:t>.</w:t>
      </w:r>
    </w:p>
    <w:p w14:paraId="30DBF61A" w14:textId="16929A90" w:rsidR="00973581" w:rsidRPr="00CF7E03" w:rsidRDefault="00F33465" w:rsidP="00495801">
      <w:pPr>
        <w:pStyle w:val="ListParagraph"/>
        <w:numPr>
          <w:ilvl w:val="0"/>
          <w:numId w:val="29"/>
        </w:numPr>
        <w:spacing w:line="360" w:lineRule="auto"/>
        <w:ind w:left="450" w:hanging="450"/>
        <w:jc w:val="both"/>
        <w:rPr>
          <w:rFonts w:ascii="Arial" w:hAnsi="Arial" w:cs="Arial"/>
          <w:b/>
          <w:bCs/>
          <w:sz w:val="22"/>
          <w:szCs w:val="22"/>
        </w:rPr>
      </w:pPr>
      <w:r w:rsidRPr="00CF7E03">
        <w:rPr>
          <w:rFonts w:ascii="Arial" w:eastAsiaTheme="minorEastAsia" w:hAnsi="Arial" w:cs="Arial"/>
          <w:b/>
          <w:bCs/>
          <w:sz w:val="22"/>
          <w:szCs w:val="22"/>
          <w:lang w:eastAsia="zh-CN"/>
        </w:rPr>
        <w:t xml:space="preserve">Comparison of </w:t>
      </w:r>
      <w:r w:rsidR="00F936F7" w:rsidRPr="00CF7E03">
        <w:rPr>
          <w:rFonts w:ascii="Arial" w:hAnsi="Arial" w:cs="Arial"/>
          <w:b/>
          <w:bCs/>
          <w:sz w:val="22"/>
          <w:szCs w:val="22"/>
        </w:rPr>
        <w:t>traditional</w:t>
      </w:r>
      <w:r w:rsidR="002C7E19" w:rsidRPr="00CF7E03">
        <w:rPr>
          <w:rFonts w:ascii="Arial" w:hAnsi="Arial" w:cs="Arial"/>
          <w:b/>
          <w:bCs/>
          <w:sz w:val="22"/>
          <w:szCs w:val="22"/>
        </w:rPr>
        <w:t xml:space="preserve"> </w:t>
      </w:r>
      <w:r w:rsidR="00A3683A" w:rsidRPr="00CF7E03">
        <w:rPr>
          <w:rFonts w:ascii="Arial" w:eastAsiaTheme="minorEastAsia" w:hAnsi="Arial" w:cs="Arial"/>
          <w:b/>
          <w:bCs/>
          <w:sz w:val="22"/>
          <w:szCs w:val="22"/>
          <w:lang w:eastAsia="zh-CN"/>
        </w:rPr>
        <w:t xml:space="preserve">and </w:t>
      </w:r>
      <w:r w:rsidR="00522747" w:rsidRPr="00CF7E03">
        <w:rPr>
          <w:rFonts w:ascii="Arial" w:eastAsiaTheme="minorEastAsia" w:hAnsi="Arial" w:cs="Arial"/>
          <w:b/>
          <w:bCs/>
          <w:sz w:val="22"/>
          <w:szCs w:val="22"/>
          <w:lang w:eastAsia="zh-CN"/>
        </w:rPr>
        <w:t xml:space="preserve">green </w:t>
      </w:r>
      <w:r w:rsidR="00543349" w:rsidRPr="00CF7E03">
        <w:rPr>
          <w:rFonts w:ascii="Arial" w:eastAsiaTheme="minorEastAsia" w:hAnsi="Arial" w:cs="Arial"/>
          <w:b/>
          <w:bCs/>
          <w:sz w:val="22"/>
          <w:szCs w:val="22"/>
          <w:lang w:eastAsia="zh-CN"/>
        </w:rPr>
        <w:t xml:space="preserve">acetylene </w:t>
      </w:r>
      <w:r w:rsidR="0087731C" w:rsidRPr="00CF7E03">
        <w:rPr>
          <w:rFonts w:ascii="Arial" w:hAnsi="Arial" w:cs="Arial"/>
          <w:b/>
          <w:bCs/>
          <w:sz w:val="22"/>
          <w:szCs w:val="22"/>
        </w:rPr>
        <w:t xml:space="preserve">synthesis routes </w:t>
      </w:r>
      <w:r w:rsidR="004D2C74" w:rsidRPr="00CF7E03">
        <w:rPr>
          <w:rFonts w:ascii="Arial" w:hAnsi="Arial" w:cs="Arial"/>
          <w:b/>
          <w:sz w:val="22"/>
          <w:szCs w:val="22"/>
        </w:rPr>
        <w:t>(</w:t>
      </w:r>
      <w:r w:rsidR="004C634D" w:rsidRPr="00CF7E03">
        <w:rPr>
          <w:rFonts w:ascii="Arial" w:eastAsiaTheme="minorEastAsia" w:hAnsi="Arial" w:cs="Arial"/>
          <w:b/>
          <w:sz w:val="22"/>
          <w:szCs w:val="22"/>
          <w:lang w:eastAsia="zh-CN"/>
        </w:rPr>
        <w:t>8</w:t>
      </w:r>
      <w:r w:rsidR="00B4136A">
        <w:rPr>
          <w:rFonts w:ascii="Arial" w:eastAsiaTheme="minorEastAsia" w:hAnsi="Arial" w:cs="Arial" w:hint="eastAsia"/>
          <w:b/>
          <w:sz w:val="22"/>
          <w:szCs w:val="22"/>
          <w:lang w:eastAsia="zh-CN"/>
        </w:rPr>
        <w:t>11</w:t>
      </w:r>
      <w:r w:rsidR="004D2C74" w:rsidRPr="00CF7E03">
        <w:rPr>
          <w:rFonts w:ascii="Arial" w:hAnsi="Arial" w:cs="Arial"/>
          <w:b/>
          <w:sz w:val="22"/>
          <w:szCs w:val="22"/>
        </w:rPr>
        <w:t xml:space="preserve"> words)</w:t>
      </w:r>
    </w:p>
    <w:p w14:paraId="46057BBB" w14:textId="50F5C113" w:rsidR="00716048" w:rsidRPr="00CF7E03" w:rsidRDefault="000430F9" w:rsidP="0029377A">
      <w:pPr>
        <w:pStyle w:val="ListParagraph"/>
        <w:spacing w:line="360" w:lineRule="auto"/>
        <w:ind w:left="0"/>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 xml:space="preserve">Recently, a framework prioritizing </w:t>
      </w:r>
      <w:r w:rsidR="00E00C2D" w:rsidRPr="00CF7E03">
        <w:rPr>
          <w:rFonts w:ascii="Arial" w:eastAsiaTheme="minorEastAsia" w:hAnsi="Arial" w:cs="Arial"/>
          <w:sz w:val="22"/>
          <w:szCs w:val="22"/>
          <w:lang w:eastAsia="zh-CN"/>
        </w:rPr>
        <w:t xml:space="preserve">the </w:t>
      </w:r>
      <w:r w:rsidRPr="00CF7E03">
        <w:rPr>
          <w:rFonts w:ascii="Arial" w:eastAsiaTheme="minorEastAsia" w:hAnsi="Arial" w:cs="Arial"/>
          <w:sz w:val="22"/>
          <w:szCs w:val="22"/>
          <w:lang w:eastAsia="zh-CN"/>
        </w:rPr>
        <w:t>environmental, economic, and equity (EEE) pillars was proposed to guide the development of sustainable chemical processes.</w:t>
      </w:r>
      <w:r w:rsidR="00823D33">
        <w:rPr>
          <w:rFonts w:ascii="Arial" w:eastAsiaTheme="minorEastAsia" w:hAnsi="Arial" w:cs="Arial"/>
          <w:sz w:val="22"/>
          <w:szCs w:val="22"/>
          <w:lang w:eastAsia="zh-CN"/>
        </w:rPr>
        <w:fldChar w:fldCharType="begin"/>
      </w:r>
      <w:r w:rsidR="00823D33">
        <w:rPr>
          <w:rFonts w:ascii="Arial" w:eastAsiaTheme="minorEastAsia" w:hAnsi="Arial" w:cs="Arial"/>
          <w:sz w:val="22"/>
          <w:szCs w:val="22"/>
          <w:lang w:eastAsia="zh-CN"/>
        </w:rPr>
        <w:instrText xml:space="preserve"> ADDIN ZOTERO_ITEM CSL_CITATION {"citationID":"Cn8YM7PE","properties":{"formattedCitation":"\\super 88\\nosupersub{}","plainCitation":"88","noteIndex":0},"citationItems":[{"id":313,"uris":["http://zotero.org/users/local/cJGf2fHk/items/SFUYRZEK"],"itemData":{"id":313,"type":"article-journal","abstract":"Chemistry, a vital tool for sustainable development, faces a challenge due to the lack of clear guidance on actionable steps, hindering the optimal adoption of sustainability practices across its diverse facets from discovery to implementation. This Scientific Perspective explores established frameworks and principles, proposing a conciliated set of triple E priorities anchored on Environmental, Economic, and Equity pillars for research and decision making. We outline associated metrics, crucial for quantifying impacts, classifying them according to their focus areas and scales tackled. Emphasizing catalysis as a key driver of sustainable synthesis of chemicals and materials, we exemplify how triple E priorities can practically guide the development and implementation of processes from renewables conversions to complex customized products. We summarize by proposing a roadmap for the community aimed at raising awareness, fostering academia–industry collaboration, and stimulating further advances in sustainable chemical technologies across their broad scope.","container-title":"Angewandte Chemie International Edition","DOI":"10.1002/anie.202318676","ISSN":"1521-3773","issue":"26","language":"en","license":"© 2024 The Authors. Angewandte Chemie International Edition published by Wiley-VCH GmbH","note":"_eprint: https://onlinelibrary.wiley.com/doi/pdf/10.1002/anie.202318676","page":"e202318676","source":"Wiley Online Library","title":"The Future of Chemical Sciences is Sustainable","volume":"63","author":[{"family":"Mitchell","given":"Sharon"},{"family":"Martín","given":"Antonio J."},{"family":"Guillén-Gosálbez","given":"Gonzalo"},{"family":"Pérez-Ramírez","given":"Javier"}],"issued":{"date-parts":[["2024"]]}}}],"schema":"https://github.com/citation-style-language/schema/raw/master/csl-citation.json"} </w:instrText>
      </w:r>
      <w:r w:rsidR="00823D33">
        <w:rPr>
          <w:rFonts w:ascii="Arial" w:eastAsiaTheme="minorEastAsia" w:hAnsi="Arial" w:cs="Arial"/>
          <w:sz w:val="22"/>
          <w:szCs w:val="22"/>
          <w:lang w:eastAsia="zh-CN"/>
        </w:rPr>
        <w:fldChar w:fldCharType="separate"/>
      </w:r>
      <w:r w:rsidR="00823D33" w:rsidRPr="00823D33">
        <w:rPr>
          <w:rFonts w:ascii="Arial" w:hAnsi="Arial" w:cs="Arial"/>
          <w:sz w:val="22"/>
          <w:vertAlign w:val="superscript"/>
        </w:rPr>
        <w:t>88</w:t>
      </w:r>
      <w:r w:rsidR="00823D33">
        <w:rPr>
          <w:rFonts w:ascii="Arial" w:eastAsiaTheme="minorEastAsia" w:hAnsi="Arial" w:cs="Arial"/>
          <w:sz w:val="22"/>
          <w:szCs w:val="22"/>
          <w:lang w:eastAsia="zh-CN"/>
        </w:rPr>
        <w:fldChar w:fldCharType="end"/>
      </w:r>
      <w:r w:rsidRPr="00CF7E03">
        <w:rPr>
          <w:rFonts w:ascii="Arial" w:eastAsiaTheme="minorEastAsia" w:hAnsi="Arial" w:cs="Arial"/>
          <w:sz w:val="22"/>
          <w:szCs w:val="22"/>
          <w:lang w:eastAsia="zh-CN"/>
        </w:rPr>
        <w:t xml:space="preserve"> This section </w:t>
      </w:r>
      <w:r w:rsidR="0064756F">
        <w:rPr>
          <w:rFonts w:ascii="Arial" w:eastAsiaTheme="minorEastAsia" w:hAnsi="Arial" w:cs="Arial"/>
          <w:sz w:val="22"/>
          <w:szCs w:val="22"/>
          <w:lang w:eastAsia="zh-CN"/>
        </w:rPr>
        <w:t xml:space="preserve">evaluates </w:t>
      </w:r>
      <w:r w:rsidRPr="00CF7E03">
        <w:rPr>
          <w:rFonts w:ascii="Arial" w:eastAsiaTheme="minorEastAsia" w:hAnsi="Arial" w:cs="Arial"/>
          <w:sz w:val="22"/>
          <w:szCs w:val="22"/>
          <w:lang w:eastAsia="zh-CN"/>
        </w:rPr>
        <w:t>the environmental impact through a comprehensive life cycle assessment (LCA) and assess</w:t>
      </w:r>
      <w:r w:rsidR="00AF3F1C">
        <w:rPr>
          <w:rFonts w:ascii="Arial" w:eastAsiaTheme="minorEastAsia" w:hAnsi="Arial" w:cs="Arial"/>
          <w:sz w:val="22"/>
          <w:szCs w:val="22"/>
          <w:lang w:eastAsia="zh-CN"/>
        </w:rPr>
        <w:t>es</w:t>
      </w:r>
      <w:r w:rsidRPr="00CF7E03">
        <w:rPr>
          <w:rFonts w:ascii="Arial" w:eastAsiaTheme="minorEastAsia" w:hAnsi="Arial" w:cs="Arial"/>
          <w:sz w:val="22"/>
          <w:szCs w:val="22"/>
          <w:lang w:eastAsia="zh-CN"/>
        </w:rPr>
        <w:t xml:space="preserve"> the economic viability of various acetylene (C</w:t>
      </w:r>
      <w:r w:rsidRPr="004241C5">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4241C5">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synthesis technologies. Additionally, we compare these technologies using both fossil and renewable carbon resources, assessing their environmental impacts within the context of a future decarbonized scenario.</w:t>
      </w:r>
      <w:r w:rsidR="00A018EF">
        <w:rPr>
          <w:rFonts w:ascii="Arial" w:eastAsiaTheme="minorEastAsia" w:hAnsi="Arial" w:cs="Arial"/>
          <w:sz w:val="22"/>
          <w:szCs w:val="22"/>
          <w:lang w:eastAsia="zh-CN"/>
        </w:rPr>
        <w:t xml:space="preserve"> For detailed insights into our methodology, please refer to the </w:t>
      </w:r>
      <w:r w:rsidR="00A018EF" w:rsidRPr="004241C5">
        <w:rPr>
          <w:rFonts w:ascii="Arial" w:eastAsiaTheme="minorEastAsia" w:hAnsi="Arial" w:cs="Arial"/>
          <w:b/>
          <w:sz w:val="22"/>
          <w:szCs w:val="22"/>
          <w:lang w:eastAsia="zh-CN"/>
        </w:rPr>
        <w:t>Supplementary Information</w:t>
      </w:r>
      <w:r w:rsidR="00A018EF">
        <w:rPr>
          <w:rFonts w:ascii="Arial" w:eastAsiaTheme="minorEastAsia" w:hAnsi="Arial" w:cs="Arial"/>
          <w:sz w:val="22"/>
          <w:szCs w:val="22"/>
          <w:lang w:eastAsia="zh-CN"/>
        </w:rPr>
        <w:t>.</w:t>
      </w:r>
    </w:p>
    <w:p w14:paraId="3AA9A01F" w14:textId="64139A61" w:rsidR="00FE6BF5" w:rsidRPr="00CF7E03" w:rsidRDefault="00ED41FF" w:rsidP="00FE6BF5">
      <w:pPr>
        <w:pStyle w:val="ListParagraph"/>
        <w:spacing w:line="360" w:lineRule="auto"/>
        <w:ind w:left="0" w:firstLine="450"/>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We specifically compared the climate change impacts</w:t>
      </w:r>
      <w:r w:rsidR="00F95DEA" w:rsidRPr="00CF7E03">
        <w:rPr>
          <w:rFonts w:ascii="Arial" w:eastAsiaTheme="minorEastAsia" w:hAnsi="Arial" w:cs="Arial"/>
          <w:sz w:val="22"/>
          <w:szCs w:val="22"/>
          <w:lang w:eastAsia="zh-CN"/>
        </w:rPr>
        <w:t xml:space="preserve"> (</w:t>
      </w:r>
      <w:r w:rsidR="00F95DEA" w:rsidRPr="00CF7E03">
        <w:rPr>
          <w:rFonts w:ascii="Arial" w:eastAsiaTheme="minorEastAsia" w:hAnsi="Arial" w:cs="Arial"/>
          <w:b/>
          <w:sz w:val="22"/>
          <w:szCs w:val="22"/>
          <w:lang w:eastAsia="zh-CN"/>
        </w:rPr>
        <w:t>Fig. 7a</w:t>
      </w:r>
      <w:r w:rsidR="00F95DEA" w:rsidRPr="00CF7E03">
        <w:rPr>
          <w:rFonts w:ascii="Arial" w:eastAsiaTheme="minorEastAsia" w:hAnsi="Arial" w:cs="Arial"/>
          <w:sz w:val="22"/>
          <w:szCs w:val="22"/>
          <w:lang w:eastAsia="zh-CN"/>
        </w:rPr>
        <w:t>)</w:t>
      </w:r>
      <w:r w:rsidRPr="00CF7E03">
        <w:rPr>
          <w:rFonts w:ascii="Arial" w:eastAsiaTheme="minorEastAsia" w:hAnsi="Arial" w:cs="Arial"/>
          <w:sz w:val="22"/>
          <w:szCs w:val="22"/>
          <w:lang w:eastAsia="zh-CN"/>
        </w:rPr>
        <w:t xml:space="preserve"> and production costs</w:t>
      </w:r>
      <w:r w:rsidR="00777DA3">
        <w:rPr>
          <w:rFonts w:ascii="Arial" w:eastAsiaTheme="minorEastAsia" w:hAnsi="Arial" w:cs="Arial"/>
          <w:sz w:val="22"/>
          <w:szCs w:val="22"/>
          <w:lang w:eastAsia="zh-CN"/>
        </w:rPr>
        <w:t xml:space="preserve"> (</w:t>
      </w:r>
      <w:r w:rsidR="00E02665">
        <w:rPr>
          <w:rFonts w:ascii="Arial" w:eastAsiaTheme="minorEastAsia" w:hAnsi="Arial" w:cs="Arial"/>
          <w:sz w:val="22"/>
          <w:szCs w:val="22"/>
          <w:lang w:eastAsia="zh-CN"/>
        </w:rPr>
        <w:t>excluding</w:t>
      </w:r>
      <w:r w:rsidR="00777DA3">
        <w:rPr>
          <w:rFonts w:ascii="Arial" w:eastAsiaTheme="minorEastAsia" w:hAnsi="Arial" w:cs="Arial"/>
          <w:sz w:val="22"/>
          <w:szCs w:val="22"/>
          <w:lang w:eastAsia="zh-CN"/>
        </w:rPr>
        <w:t xml:space="preserve"> capital expenditure)</w:t>
      </w:r>
      <w:r w:rsidR="00F95DEA" w:rsidRPr="00CF7E03">
        <w:rPr>
          <w:rFonts w:ascii="Arial" w:eastAsiaTheme="minorEastAsia" w:hAnsi="Arial" w:cs="Arial"/>
          <w:sz w:val="22"/>
          <w:szCs w:val="22"/>
          <w:lang w:eastAsia="zh-CN"/>
        </w:rPr>
        <w:t xml:space="preserve"> (</w:t>
      </w:r>
      <w:r w:rsidR="00F95DEA" w:rsidRPr="00CF7E03">
        <w:rPr>
          <w:rFonts w:ascii="Arial" w:eastAsiaTheme="minorEastAsia" w:hAnsi="Arial" w:cs="Arial"/>
          <w:b/>
          <w:sz w:val="22"/>
          <w:szCs w:val="22"/>
          <w:lang w:eastAsia="zh-CN"/>
        </w:rPr>
        <w:t>Fig. 7b</w:t>
      </w:r>
      <w:r w:rsidR="00F95DEA" w:rsidRPr="00CF7E03">
        <w:rPr>
          <w:rFonts w:ascii="Arial" w:eastAsiaTheme="minorEastAsia" w:hAnsi="Arial" w:cs="Arial"/>
          <w:sz w:val="22"/>
          <w:szCs w:val="22"/>
          <w:lang w:eastAsia="zh-CN"/>
        </w:rPr>
        <w:t>)</w:t>
      </w:r>
      <w:r w:rsidRPr="00CF7E03">
        <w:rPr>
          <w:rFonts w:ascii="Arial" w:eastAsiaTheme="minorEastAsia" w:hAnsi="Arial" w:cs="Arial"/>
          <w:sz w:val="22"/>
          <w:szCs w:val="22"/>
          <w:lang w:eastAsia="zh-CN"/>
        </w:rPr>
        <w:t xml:space="preserve"> </w:t>
      </w:r>
      <w:r w:rsidR="00F26C60" w:rsidRPr="00CF7E03">
        <w:rPr>
          <w:rFonts w:ascii="Arial" w:eastAsiaTheme="minorEastAsia" w:hAnsi="Arial" w:cs="Arial"/>
          <w:sz w:val="22"/>
          <w:szCs w:val="22"/>
          <w:lang w:eastAsia="zh-CN"/>
        </w:rPr>
        <w:t>associated with the production of one kilogram of C</w:t>
      </w:r>
      <w:r w:rsidR="00F26C60" w:rsidRPr="004241C5">
        <w:rPr>
          <w:rFonts w:ascii="Arial" w:eastAsiaTheme="minorEastAsia" w:hAnsi="Arial" w:cs="Arial"/>
          <w:sz w:val="22"/>
          <w:szCs w:val="22"/>
          <w:vertAlign w:val="subscript"/>
          <w:lang w:eastAsia="zh-CN"/>
        </w:rPr>
        <w:t>2</w:t>
      </w:r>
      <w:r w:rsidR="00F26C60" w:rsidRPr="00CF7E03">
        <w:rPr>
          <w:rFonts w:ascii="Arial" w:eastAsiaTheme="minorEastAsia" w:hAnsi="Arial" w:cs="Arial"/>
          <w:sz w:val="22"/>
          <w:szCs w:val="22"/>
          <w:lang w:eastAsia="zh-CN"/>
        </w:rPr>
        <w:t>H</w:t>
      </w:r>
      <w:r w:rsidR="00F26C60" w:rsidRPr="004241C5">
        <w:rPr>
          <w:rFonts w:ascii="Arial" w:eastAsiaTheme="minorEastAsia" w:hAnsi="Arial" w:cs="Arial"/>
          <w:sz w:val="22"/>
          <w:szCs w:val="22"/>
          <w:vertAlign w:val="subscript"/>
          <w:lang w:eastAsia="zh-CN"/>
        </w:rPr>
        <w:t>2</w:t>
      </w:r>
      <w:r w:rsidR="00F26C60" w:rsidRPr="00CF7E03">
        <w:rPr>
          <w:rFonts w:ascii="Arial" w:eastAsiaTheme="minorEastAsia" w:hAnsi="Arial" w:cs="Arial"/>
          <w:sz w:val="22"/>
          <w:szCs w:val="22"/>
          <w:lang w:eastAsia="zh-CN"/>
        </w:rPr>
        <w:t xml:space="preserve"> using</w:t>
      </w:r>
      <w:r w:rsidRPr="00CF7E03">
        <w:rPr>
          <w:rFonts w:ascii="Arial" w:eastAsiaTheme="minorEastAsia" w:hAnsi="Arial" w:cs="Arial"/>
          <w:sz w:val="22"/>
          <w:szCs w:val="22"/>
          <w:lang w:eastAsia="zh-CN"/>
        </w:rPr>
        <w:t xml:space="preserve"> three </w:t>
      </w:r>
      <w:r w:rsidR="00973681" w:rsidRPr="00CF7E03">
        <w:rPr>
          <w:rFonts w:ascii="Arial" w:eastAsiaTheme="minorEastAsia" w:hAnsi="Arial" w:cs="Arial"/>
          <w:sz w:val="22"/>
          <w:szCs w:val="22"/>
          <w:lang w:eastAsia="zh-CN"/>
        </w:rPr>
        <w:t xml:space="preserve">different </w:t>
      </w:r>
      <w:r w:rsidRPr="00CF7E03">
        <w:rPr>
          <w:rFonts w:ascii="Arial" w:eastAsiaTheme="minorEastAsia" w:hAnsi="Arial" w:cs="Arial"/>
          <w:sz w:val="22"/>
          <w:szCs w:val="22"/>
          <w:lang w:eastAsia="zh-CN"/>
        </w:rPr>
        <w:t xml:space="preserve">processes: </w:t>
      </w:r>
      <w:r w:rsidR="00737566">
        <w:rPr>
          <w:rFonts w:ascii="Arial" w:eastAsiaTheme="minorEastAsia" w:hAnsi="Arial" w:cs="Arial"/>
          <w:sz w:val="22"/>
          <w:szCs w:val="22"/>
          <w:lang w:eastAsia="zh-CN"/>
        </w:rPr>
        <w:t>CaC</w:t>
      </w:r>
      <w:r w:rsidR="00737566" w:rsidRPr="004241C5">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w:t>
      </w:r>
      <w:r w:rsidR="00737566">
        <w:rPr>
          <w:rFonts w:ascii="Arial" w:eastAsiaTheme="minorEastAsia" w:hAnsi="Arial" w:cs="Arial"/>
          <w:sz w:val="22"/>
          <w:szCs w:val="22"/>
          <w:lang w:eastAsia="zh-CN"/>
        </w:rPr>
        <w:t>PC</w:t>
      </w:r>
      <w:r w:rsidRPr="00CF7E03">
        <w:rPr>
          <w:rFonts w:ascii="Arial" w:eastAsiaTheme="minorEastAsia" w:hAnsi="Arial" w:cs="Arial"/>
          <w:sz w:val="22"/>
          <w:szCs w:val="22"/>
          <w:lang w:eastAsia="zh-CN"/>
        </w:rPr>
        <w:t>, and plasma (both thermal and non</w:t>
      </w:r>
      <w:r w:rsidRPr="00CF7E03">
        <w:rPr>
          <w:rFonts w:ascii="Arial" w:eastAsiaTheme="minorEastAsia" w:hAnsi="Arial" w:cs="Arial"/>
          <w:sz w:val="22"/>
          <w:szCs w:val="22"/>
          <w:lang w:eastAsia="zh-CN"/>
        </w:rPr>
        <w:noBreakHyphen/>
        <w:t xml:space="preserve">thermal). </w:t>
      </w:r>
      <w:r w:rsidR="00E1255F" w:rsidRPr="004241C5">
        <w:rPr>
          <w:rFonts w:ascii="Arial" w:eastAsiaTheme="minorEastAsia" w:hAnsi="Arial" w:cs="Arial"/>
          <w:b/>
          <w:sz w:val="22"/>
          <w:szCs w:val="22"/>
          <w:lang w:eastAsia="zh-CN"/>
        </w:rPr>
        <w:t>Supplementary</w:t>
      </w:r>
      <w:r w:rsidR="00EA598D" w:rsidRPr="004241C5">
        <w:rPr>
          <w:rFonts w:ascii="Arial" w:eastAsiaTheme="minorEastAsia" w:hAnsi="Arial" w:cs="Arial"/>
          <w:b/>
          <w:sz w:val="22"/>
          <w:szCs w:val="22"/>
          <w:lang w:eastAsia="zh-CN"/>
        </w:rPr>
        <w:t> </w:t>
      </w:r>
      <w:r w:rsidR="00E1255F" w:rsidRPr="004241C5">
        <w:rPr>
          <w:rFonts w:ascii="Arial" w:eastAsiaTheme="minorEastAsia" w:hAnsi="Arial" w:cs="Arial"/>
          <w:b/>
          <w:sz w:val="22"/>
          <w:szCs w:val="22"/>
          <w:lang w:eastAsia="zh-CN"/>
        </w:rPr>
        <w:t>Table</w:t>
      </w:r>
      <w:r w:rsidR="00EA598D" w:rsidRPr="004241C5">
        <w:rPr>
          <w:rFonts w:ascii="Arial" w:eastAsiaTheme="minorEastAsia" w:hAnsi="Arial" w:cs="Arial"/>
          <w:b/>
          <w:sz w:val="22"/>
          <w:szCs w:val="22"/>
          <w:lang w:eastAsia="zh-CN"/>
        </w:rPr>
        <w:t> xx</w:t>
      </w:r>
      <w:r w:rsidR="00EA598D" w:rsidRPr="00EA598D">
        <w:rPr>
          <w:rFonts w:ascii="Arial" w:eastAsiaTheme="minorEastAsia" w:hAnsi="Arial" w:cs="Arial"/>
          <w:sz w:val="22"/>
          <w:szCs w:val="22"/>
          <w:lang w:eastAsia="zh-CN"/>
        </w:rPr>
        <w:t xml:space="preserve"> </w:t>
      </w:r>
      <w:r w:rsidR="002D6D48">
        <w:rPr>
          <w:rFonts w:ascii="Arial" w:eastAsiaTheme="minorEastAsia" w:hAnsi="Arial" w:cs="Arial"/>
          <w:sz w:val="22"/>
          <w:szCs w:val="22"/>
          <w:lang w:eastAsia="zh-CN"/>
        </w:rPr>
        <w:t>shows</w:t>
      </w:r>
      <w:r w:rsidR="00EA598D">
        <w:rPr>
          <w:rFonts w:ascii="Arial" w:eastAsiaTheme="minorEastAsia" w:hAnsi="Arial" w:cs="Arial"/>
          <w:sz w:val="22"/>
          <w:szCs w:val="22"/>
          <w:lang w:eastAsia="zh-CN"/>
        </w:rPr>
        <w:t xml:space="preserve"> the mass balance, </w:t>
      </w:r>
      <w:r w:rsidR="002D6D48">
        <w:rPr>
          <w:rFonts w:ascii="Arial" w:eastAsiaTheme="minorEastAsia" w:hAnsi="Arial" w:cs="Arial"/>
          <w:sz w:val="22"/>
          <w:szCs w:val="22"/>
          <w:lang w:eastAsia="zh-CN"/>
        </w:rPr>
        <w:t>and</w:t>
      </w:r>
      <w:r w:rsidR="00EA598D">
        <w:rPr>
          <w:rFonts w:ascii="Arial" w:eastAsiaTheme="minorEastAsia" w:hAnsi="Arial" w:cs="Arial"/>
          <w:sz w:val="22"/>
          <w:szCs w:val="22"/>
          <w:lang w:eastAsia="zh-CN"/>
        </w:rPr>
        <w:t xml:space="preserve"> </w:t>
      </w:r>
      <w:r w:rsidR="00EA598D" w:rsidRPr="004241C5">
        <w:rPr>
          <w:rFonts w:ascii="Arial" w:eastAsiaTheme="minorEastAsia" w:hAnsi="Arial" w:cs="Arial"/>
          <w:b/>
          <w:sz w:val="22"/>
          <w:szCs w:val="22"/>
          <w:lang w:eastAsia="zh-CN"/>
        </w:rPr>
        <w:t>Supplementary Table xx</w:t>
      </w:r>
      <w:r w:rsidR="00EA598D">
        <w:rPr>
          <w:rFonts w:ascii="Arial" w:eastAsiaTheme="minorEastAsia" w:hAnsi="Arial" w:cs="Arial"/>
          <w:sz w:val="22"/>
          <w:szCs w:val="22"/>
          <w:lang w:eastAsia="zh-CN"/>
        </w:rPr>
        <w:t xml:space="preserve"> </w:t>
      </w:r>
      <w:r w:rsidR="002D6D48">
        <w:rPr>
          <w:rFonts w:ascii="Arial" w:eastAsiaTheme="minorEastAsia" w:hAnsi="Arial" w:cs="Arial"/>
          <w:sz w:val="22"/>
          <w:szCs w:val="22"/>
          <w:lang w:eastAsia="zh-CN"/>
        </w:rPr>
        <w:t>list</w:t>
      </w:r>
      <w:r w:rsidR="00EA598D">
        <w:rPr>
          <w:rFonts w:ascii="Arial" w:eastAsiaTheme="minorEastAsia" w:hAnsi="Arial" w:cs="Arial"/>
          <w:sz w:val="22"/>
          <w:szCs w:val="22"/>
          <w:lang w:eastAsia="zh-CN"/>
        </w:rPr>
        <w:t xml:space="preserve">s the prices of feedstock and utilities used in </w:t>
      </w:r>
      <w:r w:rsidR="00EE06B5">
        <w:rPr>
          <w:rFonts w:ascii="Arial" w:eastAsiaTheme="minorEastAsia" w:hAnsi="Arial" w:cs="Arial"/>
          <w:sz w:val="22"/>
          <w:szCs w:val="22"/>
          <w:lang w:eastAsia="zh-CN"/>
        </w:rPr>
        <w:t xml:space="preserve">estimating </w:t>
      </w:r>
      <w:r w:rsidR="00EA598D">
        <w:rPr>
          <w:rFonts w:ascii="Arial" w:eastAsiaTheme="minorEastAsia" w:hAnsi="Arial" w:cs="Arial"/>
          <w:sz w:val="22"/>
          <w:szCs w:val="22"/>
          <w:lang w:eastAsia="zh-CN"/>
        </w:rPr>
        <w:t xml:space="preserve">the production costs </w:t>
      </w:r>
      <w:r w:rsidR="00EE06B5">
        <w:rPr>
          <w:rFonts w:ascii="Arial" w:eastAsiaTheme="minorEastAsia" w:hAnsi="Arial" w:cs="Arial"/>
          <w:sz w:val="22"/>
          <w:szCs w:val="22"/>
          <w:lang w:eastAsia="zh-CN"/>
        </w:rPr>
        <w:t>for</w:t>
      </w:r>
      <w:r w:rsidR="00EA598D">
        <w:rPr>
          <w:rFonts w:ascii="Arial" w:eastAsiaTheme="minorEastAsia" w:hAnsi="Arial" w:cs="Arial"/>
          <w:sz w:val="22"/>
          <w:szCs w:val="22"/>
          <w:lang w:eastAsia="zh-CN"/>
        </w:rPr>
        <w:t xml:space="preserve"> all C</w:t>
      </w:r>
      <w:r w:rsidR="00EA598D" w:rsidRPr="004241C5">
        <w:rPr>
          <w:rFonts w:ascii="Arial" w:eastAsiaTheme="minorEastAsia" w:hAnsi="Arial" w:cs="Arial"/>
          <w:sz w:val="22"/>
          <w:szCs w:val="22"/>
          <w:vertAlign w:val="subscript"/>
          <w:lang w:eastAsia="zh-CN"/>
        </w:rPr>
        <w:t>2</w:t>
      </w:r>
      <w:r w:rsidR="00EA598D">
        <w:rPr>
          <w:rFonts w:ascii="Arial" w:eastAsiaTheme="minorEastAsia" w:hAnsi="Arial" w:cs="Arial"/>
          <w:sz w:val="22"/>
          <w:szCs w:val="22"/>
          <w:lang w:eastAsia="zh-CN"/>
        </w:rPr>
        <w:t>H</w:t>
      </w:r>
      <w:r w:rsidR="00EA598D" w:rsidRPr="004241C5">
        <w:rPr>
          <w:rFonts w:ascii="Arial" w:eastAsiaTheme="minorEastAsia" w:hAnsi="Arial" w:cs="Arial"/>
          <w:sz w:val="22"/>
          <w:szCs w:val="22"/>
          <w:vertAlign w:val="subscript"/>
          <w:lang w:eastAsia="zh-CN"/>
        </w:rPr>
        <w:t>2</w:t>
      </w:r>
      <w:r w:rsidR="00EA598D">
        <w:rPr>
          <w:rFonts w:ascii="Arial" w:eastAsiaTheme="minorEastAsia" w:hAnsi="Arial" w:cs="Arial"/>
          <w:sz w:val="22"/>
          <w:szCs w:val="22"/>
          <w:lang w:eastAsia="zh-CN"/>
        </w:rPr>
        <w:t xml:space="preserve"> production routes. </w:t>
      </w:r>
      <w:r w:rsidRPr="00CF7E03">
        <w:rPr>
          <w:rFonts w:ascii="Arial" w:eastAsiaTheme="minorEastAsia" w:hAnsi="Arial" w:cs="Arial"/>
          <w:sz w:val="22"/>
          <w:szCs w:val="22"/>
          <w:lang w:eastAsia="zh-CN"/>
        </w:rPr>
        <w:t>We evaluated two scenarios for all production technologies: fossil</w:t>
      </w:r>
      <w:r w:rsidRPr="00CF7E03">
        <w:rPr>
          <w:rFonts w:ascii="Arial" w:eastAsiaTheme="minorEastAsia" w:hAnsi="Arial" w:cs="Arial"/>
          <w:sz w:val="22"/>
          <w:szCs w:val="22"/>
          <w:lang w:eastAsia="zh-CN"/>
        </w:rPr>
        <w:noBreakHyphen/>
        <w:t xml:space="preserve">based and green. </w:t>
      </w:r>
      <w:r w:rsidRPr="00CF7E03">
        <w:rPr>
          <w:rFonts w:ascii="Arial" w:eastAsiaTheme="minorEastAsia" w:hAnsi="Arial" w:cs="Arial"/>
          <w:sz w:val="22"/>
          <w:szCs w:val="22"/>
          <w:lang w:eastAsia="zh-CN"/>
        </w:rPr>
        <w:lastRenderedPageBreak/>
        <w:t xml:space="preserve">For the </w:t>
      </w:r>
      <w:r w:rsidR="003E176F">
        <w:rPr>
          <w:rFonts w:ascii="Arial" w:eastAsiaTheme="minorEastAsia" w:hAnsi="Arial" w:cs="Arial"/>
          <w:sz w:val="22"/>
          <w:szCs w:val="22"/>
          <w:lang w:eastAsia="zh-CN"/>
        </w:rPr>
        <w:t>CaC</w:t>
      </w:r>
      <w:r w:rsidR="003E176F" w:rsidRPr="00BB3ACA">
        <w:rPr>
          <w:rFonts w:ascii="Arial" w:eastAsiaTheme="minorEastAsia" w:hAnsi="Arial" w:cs="Arial"/>
          <w:sz w:val="22"/>
          <w:szCs w:val="22"/>
          <w:vertAlign w:val="subscript"/>
          <w:lang w:eastAsia="zh-CN"/>
        </w:rPr>
        <w:t>2</w:t>
      </w:r>
      <w:r w:rsidR="003E176F" w:rsidRPr="004241C5">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process, we used two feedstocks: coke (fossil) and biochar (green). For the technologies utilizing methane as a feedstock in the fossil scenario (</w:t>
      </w:r>
      <w:r w:rsidR="004911AB">
        <w:rPr>
          <w:rFonts w:ascii="Arial" w:eastAsiaTheme="minorEastAsia" w:hAnsi="Arial" w:cs="Arial"/>
          <w:sz w:val="22"/>
          <w:szCs w:val="22"/>
          <w:lang w:eastAsia="zh-CN"/>
        </w:rPr>
        <w:t xml:space="preserve">PC </w:t>
      </w:r>
      <w:r w:rsidRPr="00CF7E03">
        <w:rPr>
          <w:rFonts w:ascii="Arial" w:eastAsiaTheme="minorEastAsia" w:hAnsi="Arial" w:cs="Arial"/>
          <w:sz w:val="22"/>
          <w:szCs w:val="22"/>
          <w:lang w:eastAsia="zh-CN"/>
        </w:rPr>
        <w:t>and plasma routes), we replaced methane with biomethane in the green scenario</w:t>
      </w:r>
      <w:r w:rsidR="002206B9" w:rsidRPr="00CF7E03">
        <w:rPr>
          <w:rFonts w:ascii="Arial" w:eastAsiaTheme="minorEastAsia" w:hAnsi="Arial" w:cs="Arial"/>
          <w:sz w:val="22"/>
          <w:szCs w:val="22"/>
          <w:lang w:eastAsia="zh-CN"/>
        </w:rPr>
        <w:t>.</w:t>
      </w:r>
      <w:r w:rsidR="00351974" w:rsidRPr="00CF7E03">
        <w:rPr>
          <w:rFonts w:ascii="Arial" w:eastAsiaTheme="minorEastAsia" w:hAnsi="Arial" w:cs="Arial"/>
          <w:sz w:val="22"/>
          <w:szCs w:val="22"/>
          <w:lang w:eastAsia="zh-CN"/>
        </w:rPr>
        <w:t xml:space="preserve"> </w:t>
      </w:r>
      <w:r w:rsidR="00A76367" w:rsidRPr="00CF7E03">
        <w:rPr>
          <w:rFonts w:ascii="Arial" w:eastAsiaTheme="minorEastAsia" w:hAnsi="Arial" w:cs="Arial"/>
          <w:sz w:val="22"/>
          <w:szCs w:val="22"/>
          <w:lang w:eastAsia="zh-CN"/>
        </w:rPr>
        <w:t>Furthermore, we conduct</w:t>
      </w:r>
      <w:r w:rsidR="007667C8" w:rsidRPr="00CF7E03">
        <w:rPr>
          <w:rFonts w:ascii="Arial" w:eastAsiaTheme="minorEastAsia" w:hAnsi="Arial" w:cs="Arial"/>
          <w:sz w:val="22"/>
          <w:szCs w:val="22"/>
          <w:lang w:eastAsia="zh-CN"/>
        </w:rPr>
        <w:t>ed</w:t>
      </w:r>
      <w:r w:rsidR="00A76367" w:rsidRPr="00CF7E03">
        <w:rPr>
          <w:rFonts w:ascii="Arial" w:eastAsiaTheme="minorEastAsia" w:hAnsi="Arial" w:cs="Arial"/>
          <w:sz w:val="22"/>
          <w:szCs w:val="22"/>
          <w:lang w:eastAsia="zh-CN"/>
        </w:rPr>
        <w:t xml:space="preserve"> a prospective LCA to evaluate the projected climate change impacts for the year 2050 under a decarbonized scenario. Given that C</w:t>
      </w:r>
      <w:r w:rsidR="00A76367" w:rsidRPr="004241C5">
        <w:rPr>
          <w:rFonts w:ascii="Arial" w:eastAsiaTheme="minorEastAsia" w:hAnsi="Arial" w:cs="Arial"/>
          <w:sz w:val="22"/>
          <w:szCs w:val="22"/>
          <w:vertAlign w:val="subscript"/>
          <w:lang w:eastAsia="zh-CN"/>
        </w:rPr>
        <w:t>2</w:t>
      </w:r>
      <w:r w:rsidR="00A76367" w:rsidRPr="00CF7E03">
        <w:rPr>
          <w:rFonts w:ascii="Arial" w:eastAsiaTheme="minorEastAsia" w:hAnsi="Arial" w:cs="Arial"/>
          <w:sz w:val="22"/>
          <w:szCs w:val="22"/>
          <w:lang w:eastAsia="zh-CN"/>
        </w:rPr>
        <w:t>H</w:t>
      </w:r>
      <w:r w:rsidR="00A76367" w:rsidRPr="004241C5">
        <w:rPr>
          <w:rFonts w:ascii="Arial" w:eastAsiaTheme="minorEastAsia" w:hAnsi="Arial" w:cs="Arial"/>
          <w:sz w:val="22"/>
          <w:szCs w:val="22"/>
          <w:vertAlign w:val="subscript"/>
          <w:lang w:eastAsia="zh-CN"/>
        </w:rPr>
        <w:t>2</w:t>
      </w:r>
      <w:r w:rsidR="00A76367" w:rsidRPr="00CF7E03">
        <w:rPr>
          <w:rFonts w:ascii="Arial" w:eastAsiaTheme="minorEastAsia" w:hAnsi="Arial" w:cs="Arial"/>
          <w:sz w:val="22"/>
          <w:szCs w:val="22"/>
          <w:lang w:eastAsia="zh-CN"/>
        </w:rPr>
        <w:t xml:space="preserve"> production technologies are highly energy</w:t>
      </w:r>
      <w:r w:rsidR="00A76367" w:rsidRPr="00CF7E03">
        <w:rPr>
          <w:rFonts w:ascii="Arial" w:eastAsiaTheme="minorEastAsia" w:hAnsi="Arial" w:cs="Arial"/>
          <w:sz w:val="22"/>
          <w:szCs w:val="22"/>
          <w:lang w:eastAsia="zh-CN"/>
        </w:rPr>
        <w:noBreakHyphen/>
        <w:t>intensive, requiring between 3.3 and 12.1 kWh kg</w:t>
      </w:r>
      <w:r w:rsidR="00A76367" w:rsidRPr="004241C5">
        <w:rPr>
          <w:rFonts w:ascii="Arial" w:eastAsiaTheme="minorEastAsia" w:hAnsi="Arial" w:cs="Arial"/>
          <w:sz w:val="22"/>
          <w:szCs w:val="22"/>
          <w:vertAlign w:val="superscript"/>
          <w:lang w:eastAsia="zh-CN"/>
        </w:rPr>
        <w:t>–1</w:t>
      </w:r>
      <w:r w:rsidR="00A76367" w:rsidRPr="00CF7E03">
        <w:rPr>
          <w:rFonts w:ascii="Arial" w:eastAsiaTheme="minorEastAsia" w:hAnsi="Arial" w:cs="Arial"/>
          <w:sz w:val="22"/>
          <w:szCs w:val="22"/>
          <w:lang w:eastAsia="zh-CN"/>
        </w:rPr>
        <w:t> C</w:t>
      </w:r>
      <w:r w:rsidR="00A76367" w:rsidRPr="004241C5">
        <w:rPr>
          <w:rFonts w:ascii="Arial" w:eastAsiaTheme="minorEastAsia" w:hAnsi="Arial" w:cs="Arial"/>
          <w:sz w:val="22"/>
          <w:szCs w:val="22"/>
          <w:vertAlign w:val="subscript"/>
          <w:lang w:eastAsia="zh-CN"/>
        </w:rPr>
        <w:t>2</w:t>
      </w:r>
      <w:r w:rsidR="00A76367" w:rsidRPr="00CF7E03">
        <w:rPr>
          <w:rFonts w:ascii="Arial" w:eastAsiaTheme="minorEastAsia" w:hAnsi="Arial" w:cs="Arial"/>
          <w:sz w:val="22"/>
          <w:szCs w:val="22"/>
          <w:lang w:eastAsia="zh-CN"/>
        </w:rPr>
        <w:t>H</w:t>
      </w:r>
      <w:r w:rsidR="00A76367" w:rsidRPr="004241C5">
        <w:rPr>
          <w:rFonts w:ascii="Arial" w:eastAsiaTheme="minorEastAsia" w:hAnsi="Arial" w:cs="Arial"/>
          <w:sz w:val="22"/>
          <w:szCs w:val="22"/>
          <w:vertAlign w:val="subscript"/>
          <w:lang w:eastAsia="zh-CN"/>
        </w:rPr>
        <w:t>2</w:t>
      </w:r>
      <w:r w:rsidR="00A76367" w:rsidRPr="00CF7E03">
        <w:rPr>
          <w:rFonts w:ascii="Arial" w:eastAsiaTheme="minorEastAsia" w:hAnsi="Arial" w:cs="Arial"/>
          <w:sz w:val="22"/>
          <w:szCs w:val="22"/>
          <w:lang w:eastAsia="zh-CN"/>
        </w:rPr>
        <w:t>, they have the potential to perform exceptionally well with the anticipated future decarbonized electricity mix.</w:t>
      </w:r>
    </w:p>
    <w:p w14:paraId="5743C939" w14:textId="24DE64F9" w:rsidR="009F62DE" w:rsidRPr="00CF7E03" w:rsidRDefault="008A7039" w:rsidP="00FE6BF5">
      <w:pPr>
        <w:pStyle w:val="ListParagraph"/>
        <w:spacing w:line="360" w:lineRule="auto"/>
        <w:ind w:left="0" w:firstLine="450"/>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 xml:space="preserve">The highest climate change impacts are observed in the </w:t>
      </w:r>
      <w:r w:rsidR="00CD165A">
        <w:rPr>
          <w:rFonts w:ascii="Arial" w:eastAsiaTheme="minorEastAsia" w:hAnsi="Arial" w:cs="Arial"/>
          <w:sz w:val="22"/>
          <w:szCs w:val="22"/>
          <w:lang w:eastAsia="zh-CN"/>
        </w:rPr>
        <w:t>CaC</w:t>
      </w:r>
      <w:r w:rsidR="00CD165A" w:rsidRPr="00BB3ACA">
        <w:rPr>
          <w:rFonts w:ascii="Arial" w:eastAsiaTheme="minorEastAsia" w:hAnsi="Arial" w:cs="Arial"/>
          <w:sz w:val="22"/>
          <w:szCs w:val="22"/>
          <w:vertAlign w:val="subscript"/>
          <w:lang w:eastAsia="zh-CN"/>
        </w:rPr>
        <w:t>2</w:t>
      </w:r>
      <w:r w:rsidR="00CD165A" w:rsidRPr="004241C5">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production scenario (</w:t>
      </w:r>
      <w:r w:rsidR="00340B0A">
        <w:rPr>
          <w:rFonts w:ascii="Arial" w:eastAsiaTheme="minorEastAsia" w:hAnsi="Arial" w:cs="Arial"/>
          <w:sz w:val="22"/>
          <w:szCs w:val="22"/>
          <w:lang w:eastAsia="zh-CN"/>
        </w:rPr>
        <w:t>12.9</w:t>
      </w:r>
      <w:r w:rsidRPr="00CF7E03">
        <w:rPr>
          <w:rFonts w:ascii="Arial" w:eastAsiaTheme="minorEastAsia" w:hAnsi="Arial" w:cs="Arial"/>
          <w:sz w:val="22"/>
          <w:szCs w:val="22"/>
          <w:lang w:eastAsia="zh-CN"/>
        </w:rPr>
        <w:t> kg CO</w:t>
      </w:r>
      <w:r w:rsidRPr="004241C5">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noBreakHyphen/>
        <w:t>eq kg</w:t>
      </w:r>
      <w:r w:rsidRPr="004241C5">
        <w:rPr>
          <w:rFonts w:ascii="Arial" w:eastAsiaTheme="minorEastAsia" w:hAnsi="Arial" w:cs="Arial"/>
          <w:sz w:val="22"/>
          <w:szCs w:val="22"/>
          <w:vertAlign w:val="superscript"/>
          <w:lang w:eastAsia="zh-CN"/>
        </w:rPr>
        <w:t>–1</w:t>
      </w:r>
      <w:r w:rsidRPr="00CF7E03">
        <w:rPr>
          <w:rFonts w:ascii="Arial" w:eastAsiaTheme="minorEastAsia" w:hAnsi="Arial" w:cs="Arial"/>
          <w:sz w:val="22"/>
          <w:szCs w:val="22"/>
          <w:lang w:eastAsia="zh-CN"/>
        </w:rPr>
        <w:t>)</w:t>
      </w:r>
      <w:r w:rsidR="00F0253C" w:rsidRPr="00CF7E03">
        <w:rPr>
          <w:rFonts w:ascii="Arial" w:eastAsiaTheme="minorEastAsia" w:hAnsi="Arial" w:cs="Arial"/>
          <w:sz w:val="22"/>
          <w:szCs w:val="22"/>
          <w:lang w:eastAsia="zh-CN"/>
        </w:rPr>
        <w:t xml:space="preserve"> due to its heavy reliance on coke and electricity </w:t>
      </w:r>
      <w:r w:rsidR="00303D66" w:rsidRPr="00CF7E03">
        <w:rPr>
          <w:rFonts w:ascii="Arial" w:eastAsiaTheme="minorEastAsia" w:hAnsi="Arial" w:cs="Arial"/>
          <w:sz w:val="22"/>
          <w:szCs w:val="22"/>
          <w:lang w:eastAsia="zh-CN"/>
        </w:rPr>
        <w:t>to produce</w:t>
      </w:r>
      <w:r w:rsidR="00F0253C" w:rsidRPr="00CF7E03">
        <w:rPr>
          <w:rFonts w:ascii="Arial" w:eastAsiaTheme="minorEastAsia" w:hAnsi="Arial" w:cs="Arial"/>
          <w:sz w:val="22"/>
          <w:szCs w:val="22"/>
          <w:lang w:eastAsia="zh-CN"/>
        </w:rPr>
        <w:t xml:space="preserve"> calcium carbide</w:t>
      </w:r>
      <w:r w:rsidR="00E75C15" w:rsidRPr="00CF7E03">
        <w:rPr>
          <w:rFonts w:ascii="Arial" w:eastAsiaTheme="minorEastAsia" w:hAnsi="Arial" w:cs="Arial"/>
          <w:sz w:val="22"/>
          <w:szCs w:val="22"/>
          <w:lang w:eastAsia="zh-CN"/>
        </w:rPr>
        <w:t>,</w:t>
      </w:r>
      <w:r w:rsidR="00F0253C" w:rsidRPr="00CF7E03">
        <w:rPr>
          <w:rFonts w:ascii="Arial" w:eastAsiaTheme="minorEastAsia" w:hAnsi="Arial" w:cs="Arial"/>
          <w:sz w:val="22"/>
          <w:szCs w:val="22"/>
          <w:lang w:eastAsia="zh-CN"/>
        </w:rPr>
        <w:t xml:space="preserve"> in addition to the substantial direct emissions. </w:t>
      </w:r>
      <w:r w:rsidR="007F0614" w:rsidRPr="00CF7E03">
        <w:rPr>
          <w:rFonts w:ascii="Arial" w:eastAsiaTheme="minorEastAsia" w:hAnsi="Arial" w:cs="Arial"/>
          <w:sz w:val="22"/>
          <w:szCs w:val="22"/>
          <w:lang w:eastAsia="zh-CN"/>
        </w:rPr>
        <w:t>In contrast</w:t>
      </w:r>
      <w:r w:rsidR="00C14722" w:rsidRPr="00CF7E03">
        <w:rPr>
          <w:rFonts w:ascii="Arial" w:eastAsiaTheme="minorEastAsia" w:hAnsi="Arial" w:cs="Arial"/>
          <w:sz w:val="22"/>
          <w:szCs w:val="22"/>
          <w:lang w:eastAsia="zh-CN"/>
        </w:rPr>
        <w:t xml:space="preserve">, </w:t>
      </w:r>
      <w:r w:rsidR="0007746C">
        <w:rPr>
          <w:rFonts w:ascii="Arial" w:eastAsiaTheme="minorEastAsia" w:hAnsi="Arial" w:cs="Arial"/>
          <w:sz w:val="22"/>
          <w:szCs w:val="22"/>
          <w:lang w:eastAsia="zh-CN"/>
        </w:rPr>
        <w:t>PC</w:t>
      </w:r>
      <w:r w:rsidR="00C14722" w:rsidRPr="00CF7E03">
        <w:rPr>
          <w:rFonts w:ascii="Arial" w:eastAsiaTheme="minorEastAsia" w:hAnsi="Arial" w:cs="Arial"/>
          <w:sz w:val="22"/>
          <w:szCs w:val="22"/>
          <w:lang w:eastAsia="zh-CN"/>
        </w:rPr>
        <w:t xml:space="preserve"> has the lowest emissions (7.8 kg CO</w:t>
      </w:r>
      <w:r w:rsidR="00C14722" w:rsidRPr="004241C5">
        <w:rPr>
          <w:rFonts w:ascii="Arial" w:eastAsiaTheme="minorEastAsia" w:hAnsi="Arial" w:cs="Arial"/>
          <w:sz w:val="22"/>
          <w:szCs w:val="22"/>
          <w:vertAlign w:val="subscript"/>
          <w:lang w:eastAsia="zh-CN"/>
        </w:rPr>
        <w:t>2</w:t>
      </w:r>
      <w:r w:rsidR="00C14722" w:rsidRPr="00CF7E03">
        <w:rPr>
          <w:rFonts w:ascii="Arial" w:eastAsiaTheme="minorEastAsia" w:hAnsi="Arial" w:cs="Arial"/>
          <w:sz w:val="22"/>
          <w:szCs w:val="22"/>
          <w:lang w:eastAsia="zh-CN"/>
        </w:rPr>
        <w:noBreakHyphen/>
        <w:t>eq kg</w:t>
      </w:r>
      <w:r w:rsidR="00C14722" w:rsidRPr="004241C5">
        <w:rPr>
          <w:rFonts w:ascii="Arial" w:eastAsiaTheme="minorEastAsia" w:hAnsi="Arial" w:cs="Arial"/>
          <w:sz w:val="22"/>
          <w:szCs w:val="22"/>
          <w:vertAlign w:val="superscript"/>
          <w:lang w:eastAsia="zh-CN"/>
        </w:rPr>
        <w:t>–1</w:t>
      </w:r>
      <w:r w:rsidR="00C14722" w:rsidRPr="00CF7E03">
        <w:rPr>
          <w:rFonts w:ascii="Arial" w:eastAsiaTheme="minorEastAsia" w:hAnsi="Arial" w:cs="Arial"/>
          <w:sz w:val="22"/>
          <w:szCs w:val="22"/>
          <w:lang w:eastAsia="zh-CN"/>
        </w:rPr>
        <w:t xml:space="preserve">), utilizing methane as the primary feedstock and </w:t>
      </w:r>
      <w:r w:rsidR="007F0614" w:rsidRPr="00CF7E03">
        <w:rPr>
          <w:rFonts w:ascii="Arial" w:eastAsiaTheme="minorEastAsia" w:hAnsi="Arial" w:cs="Arial"/>
          <w:sz w:val="22"/>
          <w:szCs w:val="22"/>
          <w:lang w:eastAsia="zh-CN"/>
        </w:rPr>
        <w:t>resulting</w:t>
      </w:r>
      <w:r w:rsidR="00C14722" w:rsidRPr="00CF7E03">
        <w:rPr>
          <w:rFonts w:ascii="Arial" w:eastAsiaTheme="minorEastAsia" w:hAnsi="Arial" w:cs="Arial"/>
          <w:sz w:val="22"/>
          <w:szCs w:val="22"/>
          <w:lang w:eastAsia="zh-CN"/>
        </w:rPr>
        <w:t xml:space="preserve"> in much lower direct emissions compared to the </w:t>
      </w:r>
      <w:r w:rsidR="008C2ADF">
        <w:rPr>
          <w:rFonts w:ascii="Arial" w:eastAsiaTheme="minorEastAsia" w:hAnsi="Arial" w:cs="Arial"/>
          <w:sz w:val="22"/>
          <w:szCs w:val="22"/>
          <w:lang w:eastAsia="zh-CN"/>
        </w:rPr>
        <w:t>CaC</w:t>
      </w:r>
      <w:r w:rsidR="008C2ADF" w:rsidRPr="004241C5">
        <w:rPr>
          <w:rFonts w:ascii="Arial" w:eastAsiaTheme="minorEastAsia" w:hAnsi="Arial" w:cs="Arial"/>
          <w:sz w:val="22"/>
          <w:szCs w:val="22"/>
          <w:vertAlign w:val="subscript"/>
          <w:lang w:eastAsia="zh-CN"/>
        </w:rPr>
        <w:t>2</w:t>
      </w:r>
      <w:r w:rsidR="00C14722" w:rsidRPr="00CF7E03">
        <w:rPr>
          <w:rFonts w:ascii="Arial" w:eastAsiaTheme="minorEastAsia" w:hAnsi="Arial" w:cs="Arial"/>
          <w:sz w:val="22"/>
          <w:szCs w:val="22"/>
          <w:lang w:eastAsia="zh-CN"/>
        </w:rPr>
        <w:t xml:space="preserve"> scenario. Both plasma technologies have higher climate change impacts than the </w:t>
      </w:r>
      <w:r w:rsidR="001A610B">
        <w:rPr>
          <w:rFonts w:ascii="Arial" w:eastAsiaTheme="minorEastAsia" w:hAnsi="Arial" w:cs="Arial"/>
          <w:sz w:val="22"/>
          <w:szCs w:val="22"/>
          <w:lang w:eastAsia="zh-CN"/>
        </w:rPr>
        <w:t>PC</w:t>
      </w:r>
      <w:r w:rsidR="00C14722" w:rsidRPr="00CF7E03">
        <w:rPr>
          <w:rFonts w:ascii="Arial" w:eastAsiaTheme="minorEastAsia" w:hAnsi="Arial" w:cs="Arial"/>
          <w:sz w:val="22"/>
          <w:szCs w:val="22"/>
          <w:lang w:eastAsia="zh-CN"/>
        </w:rPr>
        <w:t xml:space="preserve"> routes</w:t>
      </w:r>
      <w:r w:rsidR="005C1FF4" w:rsidRPr="00CF7E03">
        <w:rPr>
          <w:rFonts w:ascii="Arial" w:eastAsiaTheme="minorEastAsia" w:hAnsi="Arial" w:cs="Arial"/>
          <w:sz w:val="22"/>
          <w:szCs w:val="22"/>
          <w:lang w:eastAsia="zh-CN"/>
        </w:rPr>
        <w:t>,</w:t>
      </w:r>
      <w:r w:rsidR="00C14722" w:rsidRPr="00CF7E03">
        <w:rPr>
          <w:rFonts w:ascii="Arial" w:eastAsiaTheme="minorEastAsia" w:hAnsi="Arial" w:cs="Arial"/>
          <w:sz w:val="22"/>
          <w:szCs w:val="22"/>
          <w:lang w:eastAsia="zh-CN"/>
        </w:rPr>
        <w:t xml:space="preserve"> </w:t>
      </w:r>
      <w:r w:rsidR="005C1FF4" w:rsidRPr="00CF7E03">
        <w:rPr>
          <w:rFonts w:ascii="Arial" w:eastAsiaTheme="minorEastAsia" w:hAnsi="Arial" w:cs="Arial"/>
          <w:sz w:val="22"/>
          <w:szCs w:val="22"/>
          <w:lang w:eastAsia="zh-CN"/>
        </w:rPr>
        <w:t>primarily due</w:t>
      </w:r>
      <w:r w:rsidR="00C14722" w:rsidRPr="00CF7E03">
        <w:rPr>
          <w:rFonts w:ascii="Arial" w:eastAsiaTheme="minorEastAsia" w:hAnsi="Arial" w:cs="Arial"/>
          <w:sz w:val="22"/>
          <w:szCs w:val="22"/>
          <w:lang w:eastAsia="zh-CN"/>
        </w:rPr>
        <w:t xml:space="preserve"> </w:t>
      </w:r>
      <w:r w:rsidR="005C1FF4" w:rsidRPr="00CF7E03">
        <w:rPr>
          <w:rFonts w:ascii="Arial" w:eastAsiaTheme="minorEastAsia" w:hAnsi="Arial" w:cs="Arial"/>
          <w:sz w:val="22"/>
          <w:szCs w:val="22"/>
          <w:lang w:eastAsia="zh-CN"/>
        </w:rPr>
        <w:t xml:space="preserve">to the </w:t>
      </w:r>
      <w:r w:rsidR="00C14722" w:rsidRPr="00CF7E03">
        <w:rPr>
          <w:rFonts w:ascii="Arial" w:eastAsiaTheme="minorEastAsia" w:hAnsi="Arial" w:cs="Arial"/>
          <w:sz w:val="22"/>
          <w:szCs w:val="22"/>
          <w:lang w:eastAsia="zh-CN"/>
        </w:rPr>
        <w:t>high electricity requirement</w:t>
      </w:r>
      <w:r w:rsidR="005C1FF4" w:rsidRPr="00CF7E03">
        <w:rPr>
          <w:rFonts w:ascii="Arial" w:eastAsiaTheme="minorEastAsia" w:hAnsi="Arial" w:cs="Arial"/>
          <w:sz w:val="22"/>
          <w:szCs w:val="22"/>
          <w:lang w:eastAsia="zh-CN"/>
        </w:rPr>
        <w:t>s</w:t>
      </w:r>
      <w:r w:rsidR="00C14722" w:rsidRPr="00CF7E03">
        <w:rPr>
          <w:rFonts w:ascii="Arial" w:eastAsiaTheme="minorEastAsia" w:hAnsi="Arial" w:cs="Arial"/>
          <w:sz w:val="22"/>
          <w:szCs w:val="22"/>
          <w:lang w:eastAsia="zh-CN"/>
        </w:rPr>
        <w:t xml:space="preserve"> for these pathways. Alternatively, emissions are significantly reduced across all green scenarios. Notably, </w:t>
      </w:r>
      <w:r w:rsidR="008E4371">
        <w:rPr>
          <w:rFonts w:ascii="Arial" w:eastAsiaTheme="minorEastAsia" w:hAnsi="Arial" w:cs="Arial"/>
          <w:sz w:val="22"/>
          <w:szCs w:val="22"/>
          <w:lang w:eastAsia="zh-CN"/>
        </w:rPr>
        <w:t>PC</w:t>
      </w:r>
      <w:r w:rsidR="00C14722" w:rsidRPr="00CF7E03">
        <w:rPr>
          <w:rFonts w:ascii="Arial" w:eastAsiaTheme="minorEastAsia" w:hAnsi="Arial" w:cs="Arial"/>
          <w:sz w:val="22"/>
          <w:szCs w:val="22"/>
          <w:lang w:eastAsia="zh-CN"/>
        </w:rPr>
        <w:t xml:space="preserve"> displays a negative climate change impact of </w:t>
      </w:r>
      <w:r w:rsidR="00303D66">
        <w:rPr>
          <w:rFonts w:ascii="Arial" w:eastAsiaTheme="minorEastAsia" w:hAnsi="Arial" w:cs="Arial"/>
          <w:sz w:val="22"/>
          <w:szCs w:val="22"/>
          <w:lang w:eastAsia="zh-CN"/>
        </w:rPr>
        <w:br/>
      </w:r>
      <w:r w:rsidR="00C14722" w:rsidRPr="00CF7E03">
        <w:rPr>
          <w:rFonts w:ascii="Arial" w:eastAsiaTheme="minorEastAsia" w:hAnsi="Arial" w:cs="Arial"/>
          <w:sz w:val="22"/>
          <w:szCs w:val="22"/>
          <w:lang w:eastAsia="zh-CN"/>
        </w:rPr>
        <w:t>–6.1 kg CO</w:t>
      </w:r>
      <w:r w:rsidR="00C14722" w:rsidRPr="004241C5">
        <w:rPr>
          <w:rFonts w:ascii="Arial" w:eastAsiaTheme="minorEastAsia" w:hAnsi="Arial" w:cs="Arial"/>
          <w:sz w:val="22"/>
          <w:szCs w:val="22"/>
          <w:vertAlign w:val="subscript"/>
          <w:lang w:eastAsia="zh-CN"/>
        </w:rPr>
        <w:t>2</w:t>
      </w:r>
      <w:r w:rsidR="00C14722" w:rsidRPr="00CF7E03">
        <w:rPr>
          <w:rFonts w:ascii="Arial" w:eastAsiaTheme="minorEastAsia" w:hAnsi="Arial" w:cs="Arial"/>
          <w:sz w:val="22"/>
          <w:szCs w:val="22"/>
          <w:lang w:eastAsia="zh-CN"/>
        </w:rPr>
        <w:noBreakHyphen/>
        <w:t>eq kg</w:t>
      </w:r>
      <w:r w:rsidR="00C14722" w:rsidRPr="004241C5">
        <w:rPr>
          <w:rFonts w:ascii="Arial" w:eastAsiaTheme="minorEastAsia" w:hAnsi="Arial" w:cs="Arial"/>
          <w:sz w:val="22"/>
          <w:szCs w:val="22"/>
          <w:vertAlign w:val="superscript"/>
          <w:lang w:eastAsia="zh-CN"/>
        </w:rPr>
        <w:t>–1</w:t>
      </w:r>
      <w:r w:rsidR="00C14722" w:rsidRPr="00CF7E03">
        <w:rPr>
          <w:rFonts w:ascii="Arial" w:eastAsiaTheme="minorEastAsia" w:hAnsi="Arial" w:cs="Arial"/>
          <w:sz w:val="22"/>
          <w:szCs w:val="22"/>
          <w:lang w:eastAsia="zh-CN"/>
        </w:rPr>
        <w:t xml:space="preserve"> due to the utilization of biomethane feedstock</w:t>
      </w:r>
      <w:r w:rsidR="00F072A8" w:rsidRPr="00CF7E03">
        <w:rPr>
          <w:rFonts w:ascii="Arial" w:eastAsiaTheme="minorEastAsia" w:hAnsi="Arial" w:cs="Arial"/>
          <w:sz w:val="22"/>
          <w:szCs w:val="22"/>
          <w:lang w:eastAsia="zh-CN"/>
        </w:rPr>
        <w:t>,</w:t>
      </w:r>
      <w:r w:rsidR="00C14722" w:rsidRPr="00CF7E03">
        <w:rPr>
          <w:rFonts w:ascii="Arial" w:eastAsiaTheme="minorEastAsia" w:hAnsi="Arial" w:cs="Arial"/>
          <w:sz w:val="22"/>
          <w:szCs w:val="22"/>
          <w:lang w:eastAsia="zh-CN"/>
        </w:rPr>
        <w:t xml:space="preserve"> </w:t>
      </w:r>
      <w:r w:rsidR="00F072A8" w:rsidRPr="00CF7E03">
        <w:rPr>
          <w:rFonts w:ascii="Arial" w:eastAsiaTheme="minorEastAsia" w:hAnsi="Arial" w:cs="Arial"/>
          <w:sz w:val="22"/>
          <w:szCs w:val="22"/>
          <w:lang w:eastAsia="zh-CN"/>
        </w:rPr>
        <w:t>which</w:t>
      </w:r>
      <w:r w:rsidR="00C14722" w:rsidRPr="00CF7E03">
        <w:rPr>
          <w:rFonts w:ascii="Arial" w:eastAsiaTheme="minorEastAsia" w:hAnsi="Arial" w:cs="Arial"/>
          <w:sz w:val="22"/>
          <w:szCs w:val="22"/>
          <w:lang w:eastAsia="zh-CN"/>
        </w:rPr>
        <w:t xml:space="preserve"> results in negative net contributions to the overall impacts (on a cradle</w:t>
      </w:r>
      <w:r w:rsidR="00C14722" w:rsidRPr="00CF7E03">
        <w:rPr>
          <w:rFonts w:ascii="Arial" w:eastAsiaTheme="minorEastAsia" w:hAnsi="Arial" w:cs="Arial"/>
          <w:sz w:val="22"/>
          <w:szCs w:val="22"/>
          <w:lang w:eastAsia="zh-CN"/>
        </w:rPr>
        <w:noBreakHyphen/>
        <w:t>to</w:t>
      </w:r>
      <w:r w:rsidR="00C14722" w:rsidRPr="00CF7E03">
        <w:rPr>
          <w:rFonts w:ascii="Arial" w:eastAsiaTheme="minorEastAsia" w:hAnsi="Arial" w:cs="Arial"/>
          <w:sz w:val="22"/>
          <w:szCs w:val="22"/>
          <w:lang w:eastAsia="zh-CN"/>
        </w:rPr>
        <w:noBreakHyphen/>
        <w:t>gate basis) due to the biogenic nature of the carbon.</w:t>
      </w:r>
      <w:r w:rsidR="00272404">
        <w:rPr>
          <w:rFonts w:ascii="Arial" w:eastAsiaTheme="minorEastAsia" w:hAnsi="Arial" w:cs="Arial"/>
          <w:sz w:val="22"/>
          <w:szCs w:val="22"/>
          <w:lang w:eastAsia="zh-CN"/>
        </w:rPr>
        <w:fldChar w:fldCharType="begin"/>
      </w:r>
      <w:r w:rsidR="00272404">
        <w:rPr>
          <w:rFonts w:ascii="Arial" w:eastAsiaTheme="minorEastAsia" w:hAnsi="Arial" w:cs="Arial"/>
          <w:sz w:val="22"/>
          <w:szCs w:val="22"/>
          <w:lang w:eastAsia="zh-CN"/>
        </w:rPr>
        <w:instrText xml:space="preserve"> ADDIN ZOTERO_ITEM CSL_CITATION {"citationID":"GyyLqG0S","properties":{"formattedCitation":"\\super 89\\nosupersub{}","plainCitation":"89","noteIndex":0},"citationItems":[{"id":326,"uris":["http://zotero.org/users/local/cJGf2fHk/items/MBHYMT3G"],"itemData":{"id":326,"type":"article-journal","abstract":"This study investigates the theoretical potential and limitations of carbon dioxide sources for technical valorisation approaches. On the one hand the emission of greenhouse gases, especially CO2, must be rigorously reduced in order to achieve the European and global climate objectives. On the other hand, CO2 is becoming increasingly valuable as a resource for industries and new disrupting technologies on CO2 utilization. Therefore, the potential of CO2 obtained from different biogenic and fossil sources in Europe is discussed for a comparative evaluation. These sources are classified according to their emitting processes and industry sectors, respectively. The resulting valorisation potentials are then calculated from statistical data for CO2 generating processes in Europe, complemented and verified by relevant papers and reports. This study demonstrates the European potential of capturing and utilizing biogenic and fossil CO2. In Europe, 69.7 Mt/a CO2 are estimated to be produced by biogas upgrading, biogas combustion, as well as bioethanol and other fermentation processes. Additionally, 437 Mt/a CO2 are produced by solid biomass combustion. This accounts for a theoretical potential of up to 506.7 Mt/a biogenic CO2 currently available, which is nearly seven times the amount of the current European industrial CO2 demand. The utilization potentials from these theoretical amounts are limited by attainable capture rates, reaching from 10 % to 90 % primarily depending on the dilution of the emitting source.","container-title":"Journal of CO2 Utilization","DOI":"10.1016/j.jcou.2020.101219","ISSN":"2212-9820","journalAbbreviation":"Journal of CO2 Utilization","page":"101219","source":"ScienceDirect","title":"Assessing the potential of carbon dioxide valorisation in Europe with focus on biogenic CO2","volume":"41","author":[{"family":"Rodin","given":"Valerie"},{"family":"Lindorfer","given":"Johannes"},{"family":"Böhm","given":"Hans"},{"family":"Vieira","given":"Luciana"}],"issued":{"date-parts":[["2020",10,1]]}}}],"schema":"https://github.com/citation-style-language/schema/raw/master/csl-citation.json"} </w:instrText>
      </w:r>
      <w:r w:rsidR="00272404">
        <w:rPr>
          <w:rFonts w:ascii="Arial" w:eastAsiaTheme="minorEastAsia" w:hAnsi="Arial" w:cs="Arial"/>
          <w:sz w:val="22"/>
          <w:szCs w:val="22"/>
          <w:lang w:eastAsia="zh-CN"/>
        </w:rPr>
        <w:fldChar w:fldCharType="separate"/>
      </w:r>
      <w:r w:rsidR="00272404" w:rsidRPr="00272404">
        <w:rPr>
          <w:rFonts w:ascii="Arial" w:hAnsi="Arial" w:cs="Arial"/>
          <w:sz w:val="22"/>
          <w:vertAlign w:val="superscript"/>
        </w:rPr>
        <w:t>89</w:t>
      </w:r>
      <w:r w:rsidR="00272404">
        <w:rPr>
          <w:rFonts w:ascii="Arial" w:eastAsiaTheme="minorEastAsia" w:hAnsi="Arial" w:cs="Arial"/>
          <w:sz w:val="22"/>
          <w:szCs w:val="22"/>
          <w:lang w:eastAsia="zh-CN"/>
        </w:rPr>
        <w:fldChar w:fldCharType="end"/>
      </w:r>
      <w:r w:rsidR="00C14722" w:rsidRPr="00CF7E03">
        <w:rPr>
          <w:rFonts w:ascii="Arial" w:eastAsiaTheme="minorEastAsia" w:hAnsi="Arial" w:cs="Arial"/>
          <w:sz w:val="22"/>
          <w:szCs w:val="22"/>
          <w:lang w:eastAsia="zh-CN"/>
        </w:rPr>
        <w:t xml:space="preserve"> Similarly, the impacts for the </w:t>
      </w:r>
      <w:r w:rsidR="009F7E0A" w:rsidRPr="00CF7E03">
        <w:rPr>
          <w:rFonts w:ascii="Arial" w:eastAsiaTheme="minorEastAsia" w:hAnsi="Arial" w:cs="Arial"/>
          <w:sz w:val="22"/>
          <w:szCs w:val="22"/>
          <w:lang w:eastAsia="zh-CN"/>
        </w:rPr>
        <w:t xml:space="preserve">green </w:t>
      </w:r>
      <w:r w:rsidR="00CA43A6">
        <w:rPr>
          <w:rFonts w:ascii="Arial" w:eastAsiaTheme="minorEastAsia" w:hAnsi="Arial" w:cs="Arial"/>
          <w:sz w:val="22"/>
          <w:szCs w:val="22"/>
          <w:lang w:eastAsia="zh-CN"/>
        </w:rPr>
        <w:t>CaC</w:t>
      </w:r>
      <w:r w:rsidR="00CA43A6" w:rsidRPr="004241C5">
        <w:rPr>
          <w:rFonts w:ascii="Arial" w:eastAsiaTheme="minorEastAsia" w:hAnsi="Arial" w:cs="Arial"/>
          <w:sz w:val="22"/>
          <w:szCs w:val="22"/>
          <w:vertAlign w:val="subscript"/>
          <w:lang w:eastAsia="zh-CN"/>
        </w:rPr>
        <w:t>2</w:t>
      </w:r>
      <w:r w:rsidR="00C14722" w:rsidRPr="00CF7E03">
        <w:rPr>
          <w:rFonts w:ascii="Arial" w:eastAsiaTheme="minorEastAsia" w:hAnsi="Arial" w:cs="Arial"/>
          <w:sz w:val="22"/>
          <w:szCs w:val="22"/>
          <w:lang w:eastAsia="zh-CN"/>
        </w:rPr>
        <w:t xml:space="preserve"> route </w:t>
      </w:r>
      <w:r w:rsidR="009F7E0A" w:rsidRPr="00CF7E03">
        <w:rPr>
          <w:rFonts w:ascii="Arial" w:eastAsiaTheme="minorEastAsia" w:hAnsi="Arial" w:cs="Arial"/>
          <w:sz w:val="22"/>
          <w:szCs w:val="22"/>
          <w:lang w:eastAsia="zh-CN"/>
        </w:rPr>
        <w:t>show a 75% decrease</w:t>
      </w:r>
      <w:r w:rsidR="00C14722" w:rsidRPr="00CF7E03">
        <w:rPr>
          <w:rFonts w:ascii="Arial" w:eastAsiaTheme="minorEastAsia" w:hAnsi="Arial" w:cs="Arial"/>
          <w:sz w:val="22"/>
          <w:szCs w:val="22"/>
          <w:lang w:eastAsia="zh-CN"/>
        </w:rPr>
        <w:t xml:space="preserve"> due to </w:t>
      </w:r>
      <w:r w:rsidR="00B34C99" w:rsidRPr="00CF7E03">
        <w:rPr>
          <w:rFonts w:ascii="Arial" w:eastAsiaTheme="minorEastAsia" w:hAnsi="Arial" w:cs="Arial"/>
          <w:sz w:val="22"/>
          <w:szCs w:val="22"/>
          <w:lang w:eastAsia="zh-CN"/>
        </w:rPr>
        <w:t>the shift</w:t>
      </w:r>
      <w:r w:rsidR="00C14722" w:rsidRPr="00CF7E03">
        <w:rPr>
          <w:rFonts w:ascii="Arial" w:eastAsiaTheme="minorEastAsia" w:hAnsi="Arial" w:cs="Arial"/>
          <w:sz w:val="22"/>
          <w:szCs w:val="22"/>
          <w:lang w:eastAsia="zh-CN"/>
        </w:rPr>
        <w:t xml:space="preserve"> from coke to </w:t>
      </w:r>
      <w:r w:rsidR="002611A2" w:rsidRPr="00CF7E03">
        <w:rPr>
          <w:rFonts w:ascii="Arial" w:eastAsiaTheme="minorEastAsia" w:hAnsi="Arial" w:cs="Arial"/>
          <w:sz w:val="22"/>
          <w:szCs w:val="22"/>
          <w:lang w:eastAsia="zh-CN"/>
        </w:rPr>
        <w:t>carbon</w:t>
      </w:r>
      <w:r w:rsidR="001F5308" w:rsidRPr="00CF7E03">
        <w:rPr>
          <w:rFonts w:ascii="Arial" w:eastAsiaTheme="minorEastAsia" w:hAnsi="Arial" w:cs="Arial"/>
          <w:sz w:val="22"/>
          <w:szCs w:val="22"/>
          <w:lang w:eastAsia="zh-CN"/>
        </w:rPr>
        <w:noBreakHyphen/>
      </w:r>
      <w:r w:rsidR="002611A2" w:rsidRPr="00CF7E03">
        <w:rPr>
          <w:rFonts w:ascii="Arial" w:eastAsiaTheme="minorEastAsia" w:hAnsi="Arial" w:cs="Arial"/>
          <w:sz w:val="22"/>
          <w:szCs w:val="22"/>
          <w:lang w:eastAsia="zh-CN"/>
        </w:rPr>
        <w:t xml:space="preserve">negative </w:t>
      </w:r>
      <w:r w:rsidR="00C14722" w:rsidRPr="00CF7E03">
        <w:rPr>
          <w:rFonts w:ascii="Arial" w:eastAsiaTheme="minorEastAsia" w:hAnsi="Arial" w:cs="Arial"/>
          <w:sz w:val="22"/>
          <w:szCs w:val="22"/>
          <w:lang w:eastAsia="zh-CN"/>
        </w:rPr>
        <w:t>biochar.</w:t>
      </w:r>
      <w:r w:rsidR="00272404">
        <w:rPr>
          <w:rFonts w:ascii="Arial" w:eastAsiaTheme="minorEastAsia" w:hAnsi="Arial" w:cs="Arial"/>
          <w:sz w:val="22"/>
          <w:szCs w:val="22"/>
          <w:lang w:eastAsia="zh-CN"/>
        </w:rPr>
        <w:fldChar w:fldCharType="begin"/>
      </w:r>
      <w:r w:rsidR="00272404">
        <w:rPr>
          <w:rFonts w:ascii="Arial" w:eastAsiaTheme="minorEastAsia" w:hAnsi="Arial" w:cs="Arial"/>
          <w:sz w:val="22"/>
          <w:szCs w:val="22"/>
          <w:lang w:eastAsia="zh-CN"/>
        </w:rPr>
        <w:instrText xml:space="preserve"> ADDIN ZOTERO_ITEM CSL_CITATION {"citationID":"mt54KA6r","properties":{"formattedCitation":"\\super 90\\nosupersub{}","plainCitation":"90","noteIndex":0},"citationItems":[{"id":329,"uris":["http://zotero.org/users/local/cJGf2fHk/items/7R3QJCV9"],"itemData":{"id":329,"type":"article-journal","container-title":"Nature Geoscience","DOI":"10.1038/ngeo395","ISSN":"1752-0908","issue":"1","journalAbbreviation":"Nature Geosci","language":"en","license":"2009 Springer Nature Limited","note":"publisher: Nature Publishing Group","page":"2-2","source":"www.nature.com","title":"Biochar is carbon negative","volume":"2","author":[{"family":"Glaser","given":"Bruno"},{"family":"Parr","given":"Mike"},{"family":"Braun","given":"Christelle"},{"family":"Kopolo","given":"Goodspeed"}],"issued":{"date-parts":[["2009",1]]}}}],"schema":"https://github.com/citation-style-language/schema/raw/master/csl-citation.json"} </w:instrText>
      </w:r>
      <w:r w:rsidR="00272404">
        <w:rPr>
          <w:rFonts w:ascii="Arial" w:eastAsiaTheme="minorEastAsia" w:hAnsi="Arial" w:cs="Arial"/>
          <w:sz w:val="22"/>
          <w:szCs w:val="22"/>
          <w:lang w:eastAsia="zh-CN"/>
        </w:rPr>
        <w:fldChar w:fldCharType="separate"/>
      </w:r>
      <w:r w:rsidR="00272404" w:rsidRPr="00272404">
        <w:rPr>
          <w:rFonts w:ascii="Arial" w:hAnsi="Arial" w:cs="Arial"/>
          <w:sz w:val="22"/>
          <w:vertAlign w:val="superscript"/>
        </w:rPr>
        <w:t>90</w:t>
      </w:r>
      <w:r w:rsidR="00272404">
        <w:rPr>
          <w:rFonts w:ascii="Arial" w:eastAsiaTheme="minorEastAsia" w:hAnsi="Arial" w:cs="Arial"/>
          <w:sz w:val="22"/>
          <w:szCs w:val="22"/>
          <w:lang w:eastAsia="zh-CN"/>
        </w:rPr>
        <w:fldChar w:fldCharType="end"/>
      </w:r>
      <w:r w:rsidR="001D4A5F" w:rsidRPr="00CF7E03">
        <w:rPr>
          <w:rFonts w:ascii="Arial" w:eastAsiaTheme="minorEastAsia" w:hAnsi="Arial" w:cs="Arial"/>
          <w:sz w:val="22"/>
          <w:szCs w:val="22"/>
          <w:lang w:eastAsia="zh-CN"/>
        </w:rPr>
        <w:t xml:space="preserve"> </w:t>
      </w:r>
      <w:r w:rsidR="002C61E2" w:rsidRPr="00CF7E03">
        <w:rPr>
          <w:rFonts w:ascii="Arial" w:eastAsiaTheme="minorEastAsia" w:hAnsi="Arial" w:cs="Arial"/>
          <w:sz w:val="22"/>
          <w:szCs w:val="22"/>
          <w:lang w:eastAsia="zh-CN"/>
        </w:rPr>
        <w:t xml:space="preserve">In contrast to the significant reductions observed in the </w:t>
      </w:r>
      <w:r w:rsidR="008E4899" w:rsidRPr="00CF7E03">
        <w:rPr>
          <w:rFonts w:ascii="Arial" w:eastAsiaTheme="minorEastAsia" w:hAnsi="Arial" w:cs="Arial"/>
          <w:sz w:val="22"/>
          <w:szCs w:val="22"/>
          <w:lang w:eastAsia="zh-CN"/>
        </w:rPr>
        <w:t>CaC</w:t>
      </w:r>
      <w:r w:rsidR="008E4899" w:rsidRPr="00CF7E03">
        <w:rPr>
          <w:rFonts w:ascii="Arial" w:eastAsiaTheme="minorEastAsia" w:hAnsi="Arial" w:cs="Arial"/>
          <w:sz w:val="22"/>
          <w:szCs w:val="22"/>
          <w:vertAlign w:val="subscript"/>
          <w:lang w:eastAsia="zh-CN"/>
        </w:rPr>
        <w:t>2</w:t>
      </w:r>
      <w:r w:rsidR="008E4899" w:rsidRPr="008E4899">
        <w:rPr>
          <w:rFonts w:ascii="Arial" w:eastAsiaTheme="minorEastAsia" w:hAnsi="Arial" w:cs="Arial" w:hint="eastAsia"/>
          <w:sz w:val="22"/>
          <w:szCs w:val="22"/>
          <w:lang w:eastAsia="zh-CN"/>
        </w:rPr>
        <w:t xml:space="preserve"> </w:t>
      </w:r>
      <w:r w:rsidR="002C61E2" w:rsidRPr="00CF7E03">
        <w:rPr>
          <w:rFonts w:ascii="Arial" w:eastAsiaTheme="minorEastAsia" w:hAnsi="Arial" w:cs="Arial"/>
          <w:sz w:val="22"/>
          <w:szCs w:val="22"/>
          <w:lang w:eastAsia="zh-CN"/>
        </w:rPr>
        <w:t xml:space="preserve">and </w:t>
      </w:r>
      <w:r w:rsidR="00763B49">
        <w:rPr>
          <w:rFonts w:ascii="Arial" w:eastAsiaTheme="minorEastAsia" w:hAnsi="Arial" w:cs="Arial"/>
          <w:sz w:val="22"/>
          <w:szCs w:val="22"/>
          <w:lang w:eastAsia="zh-CN"/>
        </w:rPr>
        <w:t>PC</w:t>
      </w:r>
      <w:r w:rsidR="002C61E2" w:rsidRPr="00CF7E03">
        <w:rPr>
          <w:rFonts w:ascii="Arial" w:eastAsiaTheme="minorEastAsia" w:hAnsi="Arial" w:cs="Arial"/>
          <w:sz w:val="22"/>
          <w:szCs w:val="22"/>
          <w:lang w:eastAsia="zh-CN"/>
        </w:rPr>
        <w:t xml:space="preserve"> routes, both plasma technologies show only a 45% decrease under the green scenario due to </w:t>
      </w:r>
      <w:r w:rsidR="00C34F55" w:rsidRPr="00CF7E03">
        <w:rPr>
          <w:rFonts w:ascii="Arial" w:eastAsiaTheme="minorEastAsia" w:hAnsi="Arial" w:cs="Arial"/>
          <w:sz w:val="22"/>
          <w:szCs w:val="22"/>
          <w:lang w:eastAsia="zh-CN"/>
        </w:rPr>
        <w:t>their</w:t>
      </w:r>
      <w:r w:rsidR="002C61E2" w:rsidRPr="00CF7E03">
        <w:rPr>
          <w:rFonts w:ascii="Arial" w:eastAsiaTheme="minorEastAsia" w:hAnsi="Arial" w:cs="Arial"/>
          <w:sz w:val="22"/>
          <w:szCs w:val="22"/>
          <w:lang w:eastAsia="zh-CN"/>
        </w:rPr>
        <w:t xml:space="preserve"> heavy reliance on grid electricity.</w:t>
      </w:r>
    </w:p>
    <w:p w14:paraId="789D68EB" w14:textId="61ECB188" w:rsidR="00EF71D6" w:rsidRPr="00CF7E03" w:rsidRDefault="00C54D04" w:rsidP="0050339A">
      <w:pPr>
        <w:pStyle w:val="ListParagraph"/>
        <w:spacing w:line="360" w:lineRule="auto"/>
        <w:ind w:left="0" w:firstLine="450"/>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In a future decarbonized scenario projected for 2050, emissions are expected to significantly decrease, primarily due to the adoption of a decarbonized electricity mix.</w:t>
      </w:r>
      <w:r w:rsidR="00272404">
        <w:rPr>
          <w:rFonts w:ascii="Arial" w:eastAsiaTheme="minorEastAsia" w:hAnsi="Arial" w:cs="Arial"/>
          <w:sz w:val="22"/>
          <w:szCs w:val="22"/>
          <w:lang w:eastAsia="zh-CN"/>
        </w:rPr>
        <w:fldChar w:fldCharType="begin"/>
      </w:r>
      <w:r w:rsidR="00272404">
        <w:rPr>
          <w:rFonts w:ascii="Arial" w:eastAsiaTheme="minorEastAsia" w:hAnsi="Arial" w:cs="Arial"/>
          <w:sz w:val="22"/>
          <w:szCs w:val="22"/>
          <w:lang w:eastAsia="zh-CN"/>
        </w:rPr>
        <w:instrText xml:space="preserve"> ADDIN ZOTERO_ITEM CSL_CITATION {"citationID":"UmFuYHIR","properties":{"formattedCitation":"\\super 91\\nosupersub{}","plainCitation":"91","noteIndex":0},"citationItems":[{"id":331,"uris":["http://zotero.org/users/local/cJGf2fHk/items/CZMZT8HN"],"itemData":{"id":331,"type":"article-journal","abstract":"New and enhanced processes will not be the only drivers toward a sustainable chemical industry. Implementing climate policies will impact all components of the chemical supply chain over the following decades, making improvements in energy generation, material extraction, or transportation contribute to reducing the overall impacts of chemical technologies. Including this synergistic effect when comparing technologies offers a clearer vision of their future potential and may allow researchers to support their sustainability propositions more strongly. Ammonia and methanol production account for more than fifty percent of the CO2 emissions in this industry and are, therefore, excellent case studies. This work performs a prospective life cycle assessment until 2050 for fossil, blue, wind, and solar-based technologies under climate policies aiming to limit the global temperature rise to 1.5 °C, 2 °C, or 3.5 °C. The first finding is the inability of fossil-based routes to reduce their CO2 emissions beyond 10% by 2050 without tailored decarbonisation strategies, regardless of the chemical and climate policy considered. In contrast, green routes may produce chemicals with around 90% fewer emissions than today and even with net negative emissions (on a cradle-to-gate basis), as in the case of methanol (up to −1.4 kg CO2-eq per kg), mainly due to the contributions of technology development and increasing penetration of renewable energies. Overall, the combined production of these chemicals could be net-zero by 2050 despite their predicted two to fivefold increase in demand. Lastly, we propose a roadmap for progressive implementation by 2050 of green routes in 26 regions worldwide, applying the criterion of at least 80% reduction in climate change impacts when compared to their fossil alternatives. Furthermore, an exploratory prospective techno-economic assessment showed that by 2050, green routes could become more economically attractive. This work offers quantitative arguments to reinforce research, development, and policymaking efforts on green chemical routes reliant on renewable energies.","container-title":"Green Chemistry","DOI":"10.1039/D4GC00392F","ISSN":"1463-9270","issue":"11","journalAbbreviation":"Green Chem.","language":"en","note":"publisher: The Royal Society of Chemistry","page":"6461-6469","source":"pubs.rsc.org","title":"Integrating climate policies in the sustainability analysis of green chemicals","volume":"26","author":[{"family":"Nabera","given":"Abhinandan"},{"family":"Martín","given":"Antonio José"},{"family":"Istrate","given":"Robert"},{"family":"Pérez-Ramírez","given":"Javier"},{"family":"Guillén-Gosálbez","given":"Gonzalo"}],"issued":{"date-parts":[["2024",6,4]]}}}],"schema":"https://github.com/citation-style-language/schema/raw/master/csl-citation.json"} </w:instrText>
      </w:r>
      <w:r w:rsidR="00272404">
        <w:rPr>
          <w:rFonts w:ascii="Arial" w:eastAsiaTheme="minorEastAsia" w:hAnsi="Arial" w:cs="Arial"/>
          <w:sz w:val="22"/>
          <w:szCs w:val="22"/>
          <w:lang w:eastAsia="zh-CN"/>
        </w:rPr>
        <w:fldChar w:fldCharType="separate"/>
      </w:r>
      <w:r w:rsidR="00272404" w:rsidRPr="00272404">
        <w:rPr>
          <w:rFonts w:ascii="Arial" w:hAnsi="Arial" w:cs="Arial"/>
          <w:sz w:val="22"/>
          <w:vertAlign w:val="superscript"/>
        </w:rPr>
        <w:t>91</w:t>
      </w:r>
      <w:r w:rsidR="00272404">
        <w:rPr>
          <w:rFonts w:ascii="Arial" w:eastAsiaTheme="minorEastAsia" w:hAnsi="Arial" w:cs="Arial"/>
          <w:sz w:val="22"/>
          <w:szCs w:val="22"/>
          <w:lang w:eastAsia="zh-CN"/>
        </w:rPr>
        <w:fldChar w:fldCharType="end"/>
      </w:r>
      <w:r w:rsidRPr="00CF7E03">
        <w:rPr>
          <w:rFonts w:ascii="Arial" w:eastAsiaTheme="minorEastAsia" w:hAnsi="Arial" w:cs="Arial"/>
          <w:sz w:val="22"/>
          <w:szCs w:val="22"/>
          <w:lang w:eastAsia="zh-CN"/>
        </w:rPr>
        <w:t xml:space="preserve"> Here, we highlight (purple scatter in </w:t>
      </w:r>
      <w:r w:rsidRPr="004241C5">
        <w:rPr>
          <w:rFonts w:ascii="Arial" w:eastAsiaTheme="minorEastAsia" w:hAnsi="Arial" w:cs="Arial"/>
          <w:b/>
          <w:sz w:val="22"/>
          <w:szCs w:val="22"/>
          <w:lang w:eastAsia="zh-CN"/>
        </w:rPr>
        <w:t>Fig</w:t>
      </w:r>
      <w:r w:rsidR="003A30C5">
        <w:rPr>
          <w:rFonts w:ascii="Arial" w:eastAsiaTheme="minorEastAsia" w:hAnsi="Arial" w:cs="Arial"/>
          <w:b/>
          <w:sz w:val="22"/>
          <w:szCs w:val="22"/>
          <w:lang w:eastAsia="zh-CN"/>
        </w:rPr>
        <w:t>.</w:t>
      </w:r>
      <w:r w:rsidRPr="004241C5">
        <w:rPr>
          <w:rFonts w:ascii="Arial" w:eastAsiaTheme="minorEastAsia" w:hAnsi="Arial" w:cs="Arial"/>
          <w:b/>
          <w:sz w:val="22"/>
          <w:szCs w:val="22"/>
          <w:lang w:eastAsia="zh-CN"/>
        </w:rPr>
        <w:t> 7a</w:t>
      </w:r>
      <w:r w:rsidRPr="00CF7E03">
        <w:rPr>
          <w:rFonts w:ascii="Arial" w:eastAsiaTheme="minorEastAsia" w:hAnsi="Arial" w:cs="Arial"/>
          <w:sz w:val="22"/>
          <w:szCs w:val="22"/>
          <w:lang w:eastAsia="zh-CN"/>
        </w:rPr>
        <w:t>) the most optimistic scenario (1.5</w:t>
      </w:r>
      <w:r w:rsidRPr="00CF7E03">
        <w:t> </w:t>
      </w:r>
      <w:r w:rsidRPr="00CF7E03">
        <w:rPr>
          <w:rFonts w:ascii="Arial" w:eastAsiaTheme="minorEastAsia" w:hAnsi="Arial" w:cs="Arial"/>
          <w:sz w:val="22"/>
          <w:szCs w:val="22"/>
          <w:lang w:eastAsia="zh-CN"/>
        </w:rPr>
        <w:t>°C – RCP 1.9)</w:t>
      </w:r>
      <w:r w:rsidR="003A1E02" w:rsidRPr="00CF7E03">
        <w:rPr>
          <w:rFonts w:ascii="Arial" w:eastAsiaTheme="minorEastAsia" w:hAnsi="Arial" w:cs="Arial"/>
          <w:sz w:val="22"/>
          <w:szCs w:val="22"/>
          <w:lang w:eastAsia="zh-CN"/>
        </w:rPr>
        <w:t>.</w:t>
      </w:r>
      <w:r w:rsidR="00272404">
        <w:rPr>
          <w:rFonts w:ascii="Arial" w:eastAsiaTheme="minorEastAsia" w:hAnsi="Arial" w:cs="Arial"/>
          <w:sz w:val="22"/>
          <w:szCs w:val="22"/>
          <w:lang w:eastAsia="zh-CN"/>
        </w:rPr>
        <w:fldChar w:fldCharType="begin"/>
      </w:r>
      <w:r w:rsidR="00272404">
        <w:rPr>
          <w:rFonts w:ascii="Arial" w:eastAsiaTheme="minorEastAsia" w:hAnsi="Arial" w:cs="Arial"/>
          <w:sz w:val="22"/>
          <w:szCs w:val="22"/>
          <w:lang w:eastAsia="zh-CN"/>
        </w:rPr>
        <w:instrText xml:space="preserve"> ADDIN ZOTERO_ITEM CSL_CITATION {"citationID":"N1pMGhUJ","properties":{"formattedCitation":"\\super 92\\nosupersub{}","plainCitation":"92","noteIndex":0},"citationItems":[{"id":334,"uris":["http://zotero.org/users/local/cJGf2fHk/items/ZN535RVA"],"itemData":{"id":334,"type":"article-journal","abstract":"Prospective Life Cycle Assessment (pLCA) is useful to evaluate the environmental performance of current and emerging technologies in the future. Yet, as energy systems and industries are rapidly shifting towards cleaner means of production, pLCA requires an inventory database that encapsulates the expected changes in technologies and the environment at a given point in time, following specific socio-techno-economic pathways. To this end, this study introduces premise, a tool to streamline the generation of prospective inventory databases for pLCA by integrating scenarios generated by Integrated Assessment Models (IAM). More precisely, premise applies a number of transformations on energy-intensive activities found in the inventory database ecoinvent according to projections provided by the IAM. Unsurprisingly, the study shows that, within a given socio-economic narrative, the climate change mitigation target chosen affects the performance of nearly all activities in the database. This is illustrated by focusing on the effects observed on a few activities, such as systems for direct air capture of CO2, lithium-ion batteries, electricity and clinker production as well as freight transport by road, in relation to the applied sector-based transformation and the chosen climate change mitigation target. This work also discusses the limitations and challenges faced when coupling IAM and LCA databases and what improvements are to be brought in to further facilitate the development of pLCA.","container-title":"Renewable and Sustainable Energy Reviews","DOI":"10.1016/j.rser.2022.112311","ISSN":"1364-0321","journalAbbreviation":"Renewable and Sustainable Energy Reviews","page":"112311","source":"ScienceDirect","title":"PRospective EnvironMental Impact asSEment (&lt;i&gt;premise&lt;/i&gt;): A streamlined approach to producing databases for prospective life cycle assessment using integrated assessment models","title-short":"PRospective EnvironMental Impact asSEment (&lt;i&gt;premise&lt;/i&gt;)","volume":"160","author":[{"family":"Sacchi","given":"R."},{"family":"Terlouw","given":"T."},{"family":"Siala","given":"K."},{"family":"Dirnaichner","given":"A."},{"family":"Bauer","given":"C."},{"family":"Cox","given":"B."},{"family":"Mutel","given":"C."},{"family":"Daioglou","given":"V."},{"family":"Luderer","given":"G."}],"issued":{"date-parts":[["2022",5,1]]}}}],"schema":"https://github.com/citation-style-language/schema/raw/master/csl-citation.json"} </w:instrText>
      </w:r>
      <w:r w:rsidR="00272404">
        <w:rPr>
          <w:rFonts w:ascii="Arial" w:eastAsiaTheme="minorEastAsia" w:hAnsi="Arial" w:cs="Arial"/>
          <w:sz w:val="22"/>
          <w:szCs w:val="22"/>
          <w:lang w:eastAsia="zh-CN"/>
        </w:rPr>
        <w:fldChar w:fldCharType="separate"/>
      </w:r>
      <w:r w:rsidR="00272404" w:rsidRPr="00272404">
        <w:rPr>
          <w:rFonts w:ascii="Arial" w:hAnsi="Arial" w:cs="Arial"/>
          <w:sz w:val="22"/>
          <w:vertAlign w:val="superscript"/>
        </w:rPr>
        <w:t>92</w:t>
      </w:r>
      <w:r w:rsidR="00272404">
        <w:rPr>
          <w:rFonts w:ascii="Arial" w:eastAsiaTheme="minorEastAsia" w:hAnsi="Arial" w:cs="Arial"/>
          <w:sz w:val="22"/>
          <w:szCs w:val="22"/>
          <w:lang w:eastAsia="zh-CN"/>
        </w:rPr>
        <w:fldChar w:fldCharType="end"/>
      </w:r>
      <w:r w:rsidR="003A1E02" w:rsidRPr="00CF7E03">
        <w:rPr>
          <w:rFonts w:ascii="Arial" w:eastAsiaTheme="minorEastAsia" w:hAnsi="Arial" w:cs="Arial"/>
          <w:sz w:val="22"/>
          <w:szCs w:val="22"/>
          <w:lang w:eastAsia="zh-CN"/>
        </w:rPr>
        <w:t xml:space="preserve"> The </w:t>
      </w:r>
      <w:r w:rsidR="00E32045">
        <w:rPr>
          <w:rFonts w:ascii="Arial" w:eastAsiaTheme="minorEastAsia" w:hAnsi="Arial" w:cs="Arial"/>
          <w:sz w:val="22"/>
          <w:szCs w:val="22"/>
          <w:lang w:eastAsia="zh-CN"/>
        </w:rPr>
        <w:t>CaC</w:t>
      </w:r>
      <w:r w:rsidR="00E32045" w:rsidRPr="004241C5">
        <w:rPr>
          <w:rFonts w:ascii="Arial" w:eastAsiaTheme="minorEastAsia" w:hAnsi="Arial" w:cs="Arial"/>
          <w:sz w:val="22"/>
          <w:szCs w:val="22"/>
          <w:vertAlign w:val="subscript"/>
          <w:lang w:eastAsia="zh-CN"/>
        </w:rPr>
        <w:t>2</w:t>
      </w:r>
      <w:r w:rsidR="003A1E02" w:rsidRPr="00CF7E03">
        <w:rPr>
          <w:rFonts w:ascii="Arial" w:eastAsiaTheme="minorEastAsia" w:hAnsi="Arial" w:cs="Arial"/>
          <w:sz w:val="22"/>
          <w:szCs w:val="22"/>
          <w:lang w:eastAsia="zh-CN"/>
        </w:rPr>
        <w:t xml:space="preserve"> route</w:t>
      </w:r>
      <w:r w:rsidR="0048146B">
        <w:rPr>
          <w:rFonts w:ascii="Arial" w:eastAsiaTheme="minorEastAsia" w:hAnsi="Arial" w:cs="Arial"/>
          <w:sz w:val="22"/>
          <w:szCs w:val="22"/>
          <w:lang w:eastAsia="zh-CN"/>
        </w:rPr>
        <w:t>s</w:t>
      </w:r>
      <w:r w:rsidR="003A1E02" w:rsidRPr="00CF7E03">
        <w:rPr>
          <w:rFonts w:ascii="Arial" w:eastAsiaTheme="minorEastAsia" w:hAnsi="Arial" w:cs="Arial"/>
          <w:sz w:val="22"/>
          <w:szCs w:val="22"/>
          <w:lang w:eastAsia="zh-CN"/>
        </w:rPr>
        <w:t xml:space="preserve"> demonstrate a reduction of 63% compared to current impacts under the fossil scenario and 283% under the green scenario. Similar reductions are observed across all production routes. These results underscore the potential of a decarbonized grid to mitigate climate impact, even in fossil</w:t>
      </w:r>
      <w:r w:rsidR="003A1E02" w:rsidRPr="00CF7E03">
        <w:rPr>
          <w:rFonts w:ascii="Arial" w:eastAsiaTheme="minorEastAsia" w:hAnsi="Arial" w:cs="Arial"/>
          <w:sz w:val="22"/>
          <w:szCs w:val="22"/>
          <w:lang w:eastAsia="zh-CN"/>
        </w:rPr>
        <w:noBreakHyphen/>
        <w:t>based production methods, and even more so in the green scenario.</w:t>
      </w:r>
    </w:p>
    <w:p w14:paraId="048A1BC2" w14:textId="4BE822A2" w:rsidR="00971EE2" w:rsidRDefault="00C3591C" w:rsidP="0050339A">
      <w:pPr>
        <w:pStyle w:val="ListParagraph"/>
        <w:spacing w:line="360" w:lineRule="auto"/>
        <w:ind w:left="0" w:firstLine="450"/>
        <w:jc w:val="both"/>
        <w:rPr>
          <w:rFonts w:ascii="Arial" w:eastAsiaTheme="minorEastAsia" w:hAnsi="Arial" w:cs="Arial"/>
          <w:sz w:val="22"/>
          <w:szCs w:val="22"/>
          <w:lang w:eastAsia="zh-CN"/>
        </w:rPr>
      </w:pPr>
      <w:r>
        <w:rPr>
          <w:rFonts w:ascii="Arial" w:eastAsiaTheme="minorEastAsia" w:hAnsi="Arial" w:cs="Arial"/>
          <w:sz w:val="22"/>
          <w:szCs w:val="22"/>
          <w:lang w:eastAsia="zh-CN"/>
        </w:rPr>
        <w:t xml:space="preserve">For the production costs within the fossil scenarios, the </w:t>
      </w:r>
      <w:r w:rsidR="005576E7">
        <w:rPr>
          <w:rFonts w:ascii="Arial" w:eastAsiaTheme="minorEastAsia" w:hAnsi="Arial" w:cs="Arial"/>
          <w:sz w:val="22"/>
          <w:szCs w:val="22"/>
          <w:lang w:eastAsia="zh-CN"/>
        </w:rPr>
        <w:t>CaC</w:t>
      </w:r>
      <w:r w:rsidR="005576E7" w:rsidRPr="004241C5">
        <w:rPr>
          <w:rFonts w:ascii="Arial" w:eastAsiaTheme="minorEastAsia" w:hAnsi="Arial" w:cs="Arial"/>
          <w:sz w:val="22"/>
          <w:szCs w:val="22"/>
          <w:vertAlign w:val="subscript"/>
          <w:lang w:eastAsia="zh-CN"/>
        </w:rPr>
        <w:t>2</w:t>
      </w:r>
      <w:r>
        <w:rPr>
          <w:rFonts w:ascii="Arial" w:eastAsiaTheme="minorEastAsia" w:hAnsi="Arial" w:cs="Arial"/>
          <w:sz w:val="22"/>
          <w:szCs w:val="22"/>
          <w:lang w:eastAsia="zh-CN"/>
        </w:rPr>
        <w:t xml:space="preserve"> route has the lowest cost (1.2 USD kg</w:t>
      </w:r>
      <w:r w:rsidRPr="004241C5">
        <w:rPr>
          <w:rFonts w:ascii="Arial" w:eastAsiaTheme="minorEastAsia" w:hAnsi="Arial" w:cs="Arial"/>
          <w:sz w:val="22"/>
          <w:szCs w:val="22"/>
          <w:vertAlign w:val="superscript"/>
          <w:lang w:eastAsia="zh-CN"/>
        </w:rPr>
        <w:t>–1</w:t>
      </w:r>
      <w:r>
        <w:rPr>
          <w:rFonts w:ascii="Arial" w:eastAsiaTheme="minorEastAsia" w:hAnsi="Arial" w:cs="Arial"/>
          <w:sz w:val="22"/>
          <w:szCs w:val="22"/>
          <w:lang w:eastAsia="zh-CN"/>
        </w:rPr>
        <w:t xml:space="preserve">), primarily driven by electricity. The </w:t>
      </w:r>
      <w:r w:rsidR="00100C0A">
        <w:rPr>
          <w:rFonts w:ascii="Arial" w:eastAsiaTheme="minorEastAsia" w:hAnsi="Arial" w:cs="Arial"/>
          <w:sz w:val="22"/>
          <w:szCs w:val="22"/>
          <w:lang w:eastAsia="zh-CN"/>
        </w:rPr>
        <w:t>PC</w:t>
      </w:r>
      <w:r>
        <w:rPr>
          <w:rFonts w:ascii="Arial" w:eastAsiaTheme="minorEastAsia" w:hAnsi="Arial" w:cs="Arial"/>
          <w:sz w:val="22"/>
          <w:szCs w:val="22"/>
          <w:lang w:eastAsia="zh-CN"/>
        </w:rPr>
        <w:t xml:space="preserve"> route is more expensive </w:t>
      </w:r>
      <w:r w:rsidR="00303D66">
        <w:rPr>
          <w:rFonts w:ascii="Arial" w:eastAsiaTheme="minorEastAsia" w:hAnsi="Arial" w:cs="Arial"/>
          <w:sz w:val="22"/>
          <w:szCs w:val="22"/>
          <w:lang w:eastAsia="zh-CN"/>
        </w:rPr>
        <w:br/>
      </w:r>
      <w:r>
        <w:rPr>
          <w:rFonts w:ascii="Arial" w:eastAsiaTheme="minorEastAsia" w:hAnsi="Arial" w:cs="Arial"/>
          <w:sz w:val="22"/>
          <w:szCs w:val="22"/>
          <w:lang w:eastAsia="zh-CN"/>
        </w:rPr>
        <w:t>(2.0 USD kg</w:t>
      </w:r>
      <w:r w:rsidRPr="004241C5">
        <w:rPr>
          <w:rFonts w:ascii="Arial" w:eastAsiaTheme="minorEastAsia" w:hAnsi="Arial" w:cs="Arial"/>
          <w:sz w:val="22"/>
          <w:szCs w:val="22"/>
          <w:vertAlign w:val="superscript"/>
          <w:lang w:eastAsia="zh-CN"/>
        </w:rPr>
        <w:t>–1</w:t>
      </w:r>
      <w:r>
        <w:rPr>
          <w:rFonts w:ascii="Arial" w:eastAsiaTheme="minorEastAsia" w:hAnsi="Arial" w:cs="Arial"/>
          <w:sz w:val="22"/>
          <w:szCs w:val="22"/>
          <w:lang w:eastAsia="zh-CN"/>
        </w:rPr>
        <w:t>)</w:t>
      </w:r>
      <w:r w:rsidR="00864B8A">
        <w:rPr>
          <w:rFonts w:ascii="Arial" w:eastAsiaTheme="minorEastAsia" w:hAnsi="Arial" w:cs="Arial"/>
          <w:sz w:val="22"/>
          <w:szCs w:val="22"/>
          <w:lang w:eastAsia="zh-CN"/>
        </w:rPr>
        <w:t xml:space="preserve">, largely due to methane costs. </w:t>
      </w:r>
      <w:r w:rsidR="00F61C38">
        <w:rPr>
          <w:rFonts w:ascii="Arial" w:eastAsiaTheme="minorEastAsia" w:hAnsi="Arial" w:cs="Arial"/>
          <w:sz w:val="22"/>
          <w:szCs w:val="22"/>
          <w:lang w:eastAsia="zh-CN"/>
        </w:rPr>
        <w:t>Similarly, bo</w:t>
      </w:r>
      <w:r w:rsidR="00864B8A">
        <w:rPr>
          <w:rFonts w:ascii="Arial" w:eastAsiaTheme="minorEastAsia" w:hAnsi="Arial" w:cs="Arial"/>
          <w:sz w:val="22"/>
          <w:szCs w:val="22"/>
          <w:lang w:eastAsia="zh-CN"/>
        </w:rPr>
        <w:t>th plasma routes have similar costs, averaging 1.7 USD kg</w:t>
      </w:r>
      <w:r w:rsidR="00864B8A" w:rsidRPr="004241C5">
        <w:rPr>
          <w:rFonts w:ascii="Arial" w:eastAsiaTheme="minorEastAsia" w:hAnsi="Arial" w:cs="Arial"/>
          <w:sz w:val="22"/>
          <w:szCs w:val="22"/>
          <w:vertAlign w:val="superscript"/>
          <w:lang w:eastAsia="zh-CN"/>
        </w:rPr>
        <w:t>–1</w:t>
      </w:r>
      <w:r w:rsidR="00864B8A">
        <w:rPr>
          <w:rFonts w:ascii="Arial" w:eastAsiaTheme="minorEastAsia" w:hAnsi="Arial" w:cs="Arial"/>
          <w:sz w:val="22"/>
          <w:szCs w:val="22"/>
          <w:lang w:eastAsia="zh-CN"/>
        </w:rPr>
        <w:t xml:space="preserve">, predominantly due to electricity. In the green scenario, the </w:t>
      </w:r>
      <w:r w:rsidR="002B3C4F">
        <w:rPr>
          <w:rFonts w:ascii="Arial" w:eastAsiaTheme="minorEastAsia" w:hAnsi="Arial" w:cs="Arial"/>
          <w:sz w:val="22"/>
          <w:szCs w:val="22"/>
          <w:lang w:eastAsia="zh-CN"/>
        </w:rPr>
        <w:t>CaC</w:t>
      </w:r>
      <w:r w:rsidR="002B3C4F" w:rsidRPr="004241C5">
        <w:rPr>
          <w:rFonts w:ascii="Arial" w:eastAsiaTheme="minorEastAsia" w:hAnsi="Arial" w:cs="Arial"/>
          <w:sz w:val="22"/>
          <w:szCs w:val="22"/>
          <w:vertAlign w:val="subscript"/>
          <w:lang w:eastAsia="zh-CN"/>
        </w:rPr>
        <w:t>2</w:t>
      </w:r>
      <w:r w:rsidR="00864B8A">
        <w:rPr>
          <w:rFonts w:ascii="Arial" w:eastAsiaTheme="minorEastAsia" w:hAnsi="Arial" w:cs="Arial"/>
          <w:sz w:val="22"/>
          <w:szCs w:val="22"/>
          <w:lang w:eastAsia="zh-CN"/>
        </w:rPr>
        <w:t xml:space="preserve"> route is the most economical, with a 32% increase in costs due to the slightly higher cost of biochar compared to coke. The green </w:t>
      </w:r>
      <w:r w:rsidR="008C311B">
        <w:rPr>
          <w:rFonts w:ascii="Arial" w:eastAsiaTheme="minorEastAsia" w:hAnsi="Arial" w:cs="Arial"/>
          <w:sz w:val="22"/>
          <w:szCs w:val="22"/>
          <w:lang w:eastAsia="zh-CN"/>
        </w:rPr>
        <w:t>PC</w:t>
      </w:r>
      <w:r w:rsidR="00864B8A">
        <w:rPr>
          <w:rFonts w:ascii="Arial" w:eastAsiaTheme="minorEastAsia" w:hAnsi="Arial" w:cs="Arial"/>
          <w:sz w:val="22"/>
          <w:szCs w:val="22"/>
          <w:lang w:eastAsia="zh-CN"/>
        </w:rPr>
        <w:t xml:space="preserve"> scenario </w:t>
      </w:r>
      <w:r w:rsidR="006E11C3">
        <w:rPr>
          <w:rFonts w:ascii="Arial" w:eastAsiaTheme="minorEastAsia" w:hAnsi="Arial" w:cs="Arial"/>
          <w:sz w:val="22"/>
          <w:szCs w:val="22"/>
          <w:lang w:eastAsia="zh-CN"/>
        </w:rPr>
        <w:t>is</w:t>
      </w:r>
      <w:r w:rsidR="00864B8A">
        <w:rPr>
          <w:rFonts w:ascii="Arial" w:eastAsiaTheme="minorEastAsia" w:hAnsi="Arial" w:cs="Arial"/>
          <w:sz w:val="22"/>
          <w:szCs w:val="22"/>
          <w:lang w:eastAsia="zh-CN"/>
        </w:rPr>
        <w:t xml:space="preserve"> the most expensive route, with a 340% increase in costs, driven by the substantial cost of biomethane (five times more expensive </w:t>
      </w:r>
      <w:r w:rsidR="00864B8A">
        <w:rPr>
          <w:rFonts w:ascii="Arial" w:eastAsiaTheme="minorEastAsia" w:hAnsi="Arial" w:cs="Arial"/>
          <w:sz w:val="22"/>
          <w:szCs w:val="22"/>
          <w:lang w:eastAsia="zh-CN"/>
        </w:rPr>
        <w:lastRenderedPageBreak/>
        <w:t>than methane). Similarly, due to the higher price of biomethane, both plasma routes show at least a 110% increase in costs.</w:t>
      </w:r>
    </w:p>
    <w:p w14:paraId="053DFAD4" w14:textId="34971DB0" w:rsidR="008125A5" w:rsidRPr="004241C5" w:rsidRDefault="00595AEE" w:rsidP="0050339A">
      <w:pPr>
        <w:pStyle w:val="ListParagraph"/>
        <w:spacing w:line="360" w:lineRule="auto"/>
        <w:ind w:left="0" w:firstLine="450"/>
        <w:jc w:val="both"/>
        <w:rPr>
          <w:rFonts w:ascii="Arial" w:eastAsiaTheme="minorEastAsia" w:hAnsi="Arial" w:cs="Arial"/>
          <w:sz w:val="22"/>
          <w:szCs w:val="22"/>
          <w:lang w:eastAsia="zh-CN"/>
        </w:rPr>
      </w:pPr>
      <w:r>
        <w:rPr>
          <w:rFonts w:ascii="Arial" w:eastAsiaTheme="minorEastAsia" w:hAnsi="Arial" w:cs="Arial"/>
          <w:sz w:val="22"/>
          <w:szCs w:val="22"/>
          <w:lang w:eastAsia="zh-CN"/>
        </w:rPr>
        <w:t xml:space="preserve">Overall, in the short term, the primary focus should be on optimizing the existing </w:t>
      </w:r>
      <w:r w:rsidR="00540B1D">
        <w:rPr>
          <w:rFonts w:ascii="Arial" w:eastAsiaTheme="minorEastAsia" w:hAnsi="Arial" w:cs="Arial"/>
          <w:sz w:val="22"/>
          <w:szCs w:val="22"/>
          <w:lang w:eastAsia="zh-CN"/>
        </w:rPr>
        <w:t>CaC</w:t>
      </w:r>
      <w:r w:rsidR="00540B1D" w:rsidRPr="004241C5">
        <w:rPr>
          <w:rFonts w:ascii="Arial" w:eastAsiaTheme="minorEastAsia" w:hAnsi="Arial" w:cs="Arial"/>
          <w:sz w:val="22"/>
          <w:szCs w:val="22"/>
          <w:vertAlign w:val="subscript"/>
          <w:lang w:eastAsia="zh-CN"/>
        </w:rPr>
        <w:t>2</w:t>
      </w:r>
      <w:r>
        <w:rPr>
          <w:rFonts w:ascii="Arial" w:eastAsiaTheme="minorEastAsia" w:hAnsi="Arial" w:cs="Arial"/>
          <w:sz w:val="22"/>
          <w:szCs w:val="22"/>
          <w:lang w:eastAsia="zh-CN"/>
        </w:rPr>
        <w:t xml:space="preserve"> production process. We can begin by transitioning from coke to a blend of coke and biochar, ensuring stable supply chains of biochar to main</w:t>
      </w:r>
      <w:r w:rsidR="00FE206A">
        <w:rPr>
          <w:rFonts w:ascii="Arial" w:eastAsiaTheme="minorEastAsia" w:hAnsi="Arial" w:cs="Arial"/>
          <w:sz w:val="22"/>
          <w:szCs w:val="22"/>
          <w:lang w:eastAsia="zh-CN"/>
        </w:rPr>
        <w:t>tain</w:t>
      </w:r>
      <w:r>
        <w:rPr>
          <w:rFonts w:ascii="Arial" w:eastAsiaTheme="minorEastAsia" w:hAnsi="Arial" w:cs="Arial"/>
          <w:sz w:val="22"/>
          <w:szCs w:val="22"/>
          <w:lang w:eastAsia="zh-CN"/>
        </w:rPr>
        <w:t xml:space="preserve"> cost</w:t>
      </w:r>
      <w:r>
        <w:rPr>
          <w:rFonts w:ascii="Arial" w:eastAsiaTheme="minorEastAsia" w:hAnsi="Arial" w:cs="Arial"/>
          <w:sz w:val="22"/>
          <w:szCs w:val="22"/>
          <w:lang w:eastAsia="zh-CN"/>
        </w:rPr>
        <w:noBreakHyphen/>
        <w:t xml:space="preserve">effectiveness. Moreover, the lower costs of biochar and its excellent reduction in climate change impacts make the green </w:t>
      </w:r>
      <w:r w:rsidR="00DB1215">
        <w:rPr>
          <w:rFonts w:ascii="Arial" w:eastAsiaTheme="minorEastAsia" w:hAnsi="Arial" w:cs="Arial"/>
          <w:sz w:val="22"/>
          <w:szCs w:val="22"/>
          <w:lang w:eastAsia="zh-CN"/>
        </w:rPr>
        <w:t>CaC</w:t>
      </w:r>
      <w:r w:rsidR="00DB1215" w:rsidRPr="004241C5">
        <w:rPr>
          <w:rFonts w:ascii="Arial" w:eastAsiaTheme="minorEastAsia" w:hAnsi="Arial" w:cs="Arial"/>
          <w:sz w:val="22"/>
          <w:szCs w:val="22"/>
          <w:vertAlign w:val="subscript"/>
          <w:lang w:eastAsia="zh-CN"/>
        </w:rPr>
        <w:t>2</w:t>
      </w:r>
      <w:r>
        <w:rPr>
          <w:rFonts w:ascii="Arial" w:eastAsiaTheme="minorEastAsia" w:hAnsi="Arial" w:cs="Arial"/>
          <w:sz w:val="22"/>
          <w:szCs w:val="22"/>
          <w:lang w:eastAsia="zh-CN"/>
        </w:rPr>
        <w:t xml:space="preserve"> route the most favorable option </w:t>
      </w:r>
      <w:r w:rsidR="00303D66">
        <w:rPr>
          <w:rFonts w:ascii="Arial" w:eastAsiaTheme="minorEastAsia" w:hAnsi="Arial" w:cs="Arial"/>
          <w:sz w:val="22"/>
          <w:szCs w:val="22"/>
          <w:lang w:eastAsia="zh-CN"/>
        </w:rPr>
        <w:t>to produce</w:t>
      </w:r>
      <w:r>
        <w:rPr>
          <w:rFonts w:ascii="Arial" w:eastAsiaTheme="minorEastAsia" w:hAnsi="Arial" w:cs="Arial"/>
          <w:sz w:val="22"/>
          <w:szCs w:val="22"/>
          <w:lang w:eastAsia="zh-CN"/>
        </w:rPr>
        <w:t xml:space="preserve"> C</w:t>
      </w:r>
      <w:r w:rsidRPr="004241C5">
        <w:rPr>
          <w:rFonts w:ascii="Arial" w:eastAsiaTheme="minorEastAsia" w:hAnsi="Arial" w:cs="Arial"/>
          <w:sz w:val="22"/>
          <w:szCs w:val="22"/>
          <w:vertAlign w:val="subscript"/>
          <w:lang w:eastAsia="zh-CN"/>
        </w:rPr>
        <w:t>2</w:t>
      </w:r>
      <w:r>
        <w:rPr>
          <w:rFonts w:ascii="Arial" w:eastAsiaTheme="minorEastAsia" w:hAnsi="Arial" w:cs="Arial"/>
          <w:sz w:val="22"/>
          <w:szCs w:val="22"/>
          <w:lang w:eastAsia="zh-CN"/>
        </w:rPr>
        <w:t>H</w:t>
      </w:r>
      <w:r w:rsidRPr="004241C5">
        <w:rPr>
          <w:rFonts w:ascii="Arial" w:eastAsiaTheme="minorEastAsia" w:hAnsi="Arial" w:cs="Arial"/>
          <w:sz w:val="22"/>
          <w:szCs w:val="22"/>
          <w:vertAlign w:val="subscript"/>
          <w:lang w:eastAsia="zh-CN"/>
        </w:rPr>
        <w:t>2</w:t>
      </w:r>
      <w:r>
        <w:rPr>
          <w:rFonts w:ascii="Arial" w:eastAsiaTheme="minorEastAsia" w:hAnsi="Arial" w:cs="Arial"/>
          <w:sz w:val="22"/>
          <w:szCs w:val="22"/>
          <w:lang w:eastAsia="zh-CN"/>
        </w:rPr>
        <w:t xml:space="preserve">. In the long term, transitioning to renewable energy sources and </w:t>
      </w:r>
      <w:r w:rsidRPr="00274736">
        <w:rPr>
          <w:rFonts w:ascii="Arial" w:eastAsiaTheme="minorEastAsia" w:hAnsi="Arial" w:cs="Arial"/>
          <w:sz w:val="22"/>
          <w:szCs w:val="22"/>
          <w:highlight w:val="yellow"/>
          <w:lang w:eastAsia="zh-CN"/>
        </w:rPr>
        <w:t>participating in grid decarbonization initiatives</w:t>
      </w:r>
      <w:r>
        <w:rPr>
          <w:rFonts w:ascii="Arial" w:eastAsiaTheme="minorEastAsia" w:hAnsi="Arial" w:cs="Arial"/>
          <w:sz w:val="22"/>
          <w:szCs w:val="22"/>
          <w:lang w:eastAsia="zh-CN"/>
        </w:rPr>
        <w:t xml:space="preserve"> for electricity will further reduce </w:t>
      </w:r>
      <w:r w:rsidR="00CC6167">
        <w:rPr>
          <w:rFonts w:ascii="Arial" w:eastAsiaTheme="minorEastAsia" w:hAnsi="Arial" w:cs="Arial"/>
          <w:sz w:val="22"/>
          <w:szCs w:val="22"/>
          <w:lang w:eastAsia="zh-CN"/>
        </w:rPr>
        <w:t xml:space="preserve">the </w:t>
      </w:r>
      <w:r>
        <w:rPr>
          <w:rFonts w:ascii="Arial" w:eastAsiaTheme="minorEastAsia" w:hAnsi="Arial" w:cs="Arial"/>
          <w:sz w:val="22"/>
          <w:szCs w:val="22"/>
          <w:lang w:eastAsia="zh-CN"/>
        </w:rPr>
        <w:t xml:space="preserve">climate change impacts </w:t>
      </w:r>
      <w:r w:rsidR="006010B4">
        <w:rPr>
          <w:rFonts w:ascii="Arial" w:eastAsiaTheme="minorEastAsia" w:hAnsi="Arial" w:cs="Arial"/>
          <w:sz w:val="22"/>
          <w:szCs w:val="22"/>
          <w:lang w:eastAsia="zh-CN"/>
        </w:rPr>
        <w:t xml:space="preserve">of </w:t>
      </w:r>
      <w:r w:rsidR="003E1B33">
        <w:rPr>
          <w:rFonts w:ascii="Arial" w:eastAsiaTheme="minorEastAsia" w:hAnsi="Arial" w:cs="Arial"/>
          <w:sz w:val="22"/>
          <w:szCs w:val="22"/>
          <w:lang w:eastAsia="zh-CN"/>
        </w:rPr>
        <w:t>plasma</w:t>
      </w:r>
      <w:r w:rsidR="003E1B33">
        <w:rPr>
          <w:rFonts w:ascii="Arial" w:eastAsiaTheme="minorEastAsia" w:hAnsi="Arial" w:cs="Arial"/>
          <w:sz w:val="22"/>
          <w:szCs w:val="22"/>
          <w:lang w:eastAsia="zh-CN"/>
        </w:rPr>
        <w:noBreakHyphen/>
        <w:t>based C</w:t>
      </w:r>
      <w:r w:rsidR="003E1B33" w:rsidRPr="004241C5">
        <w:rPr>
          <w:rFonts w:ascii="Arial" w:eastAsiaTheme="minorEastAsia" w:hAnsi="Arial" w:cs="Arial"/>
          <w:sz w:val="22"/>
          <w:szCs w:val="22"/>
          <w:vertAlign w:val="subscript"/>
          <w:lang w:eastAsia="zh-CN"/>
        </w:rPr>
        <w:t>2</w:t>
      </w:r>
      <w:r w:rsidR="003E1B33">
        <w:rPr>
          <w:rFonts w:ascii="Arial" w:eastAsiaTheme="minorEastAsia" w:hAnsi="Arial" w:cs="Arial"/>
          <w:sz w:val="22"/>
          <w:szCs w:val="22"/>
          <w:lang w:eastAsia="zh-CN"/>
        </w:rPr>
        <w:t>H</w:t>
      </w:r>
      <w:r w:rsidR="003E1B33" w:rsidRPr="004241C5">
        <w:rPr>
          <w:rFonts w:ascii="Arial" w:eastAsiaTheme="minorEastAsia" w:hAnsi="Arial" w:cs="Arial"/>
          <w:sz w:val="22"/>
          <w:szCs w:val="22"/>
          <w:vertAlign w:val="subscript"/>
          <w:lang w:eastAsia="zh-CN"/>
        </w:rPr>
        <w:t>2</w:t>
      </w:r>
      <w:r w:rsidR="006010B4">
        <w:rPr>
          <w:rFonts w:ascii="Arial" w:eastAsiaTheme="minorEastAsia" w:hAnsi="Arial" w:cs="Arial"/>
          <w:sz w:val="22"/>
          <w:szCs w:val="22"/>
          <w:lang w:eastAsia="zh-CN"/>
        </w:rPr>
        <w:t xml:space="preserve"> </w:t>
      </w:r>
      <w:r>
        <w:rPr>
          <w:rFonts w:ascii="Arial" w:eastAsiaTheme="minorEastAsia" w:hAnsi="Arial" w:cs="Arial"/>
          <w:sz w:val="22"/>
          <w:szCs w:val="22"/>
          <w:lang w:eastAsia="zh-CN"/>
        </w:rPr>
        <w:t xml:space="preserve">at lower costs. </w:t>
      </w:r>
      <w:r w:rsidR="002F13E3">
        <w:rPr>
          <w:rFonts w:ascii="Arial" w:eastAsiaTheme="minorEastAsia" w:hAnsi="Arial" w:cs="Arial"/>
          <w:sz w:val="22"/>
          <w:szCs w:val="22"/>
          <w:lang w:eastAsia="zh-CN"/>
        </w:rPr>
        <w:t>Moreover, achieving higher selectivities towards C</w:t>
      </w:r>
      <w:r w:rsidR="002F13E3" w:rsidRPr="004241C5">
        <w:rPr>
          <w:rFonts w:ascii="Arial" w:eastAsiaTheme="minorEastAsia" w:hAnsi="Arial" w:cs="Arial"/>
          <w:sz w:val="22"/>
          <w:szCs w:val="22"/>
          <w:vertAlign w:val="subscript"/>
          <w:lang w:eastAsia="zh-CN"/>
        </w:rPr>
        <w:t>2</w:t>
      </w:r>
      <w:r w:rsidR="002F13E3">
        <w:rPr>
          <w:rFonts w:ascii="Arial" w:eastAsiaTheme="minorEastAsia" w:hAnsi="Arial" w:cs="Arial"/>
          <w:sz w:val="22"/>
          <w:szCs w:val="22"/>
          <w:lang w:eastAsia="zh-CN"/>
        </w:rPr>
        <w:t>H</w:t>
      </w:r>
      <w:r w:rsidR="002F13E3" w:rsidRPr="004241C5">
        <w:rPr>
          <w:rFonts w:ascii="Arial" w:eastAsiaTheme="minorEastAsia" w:hAnsi="Arial" w:cs="Arial"/>
          <w:sz w:val="22"/>
          <w:szCs w:val="22"/>
          <w:vertAlign w:val="subscript"/>
          <w:lang w:eastAsia="zh-CN"/>
        </w:rPr>
        <w:t>2</w:t>
      </w:r>
      <w:r w:rsidR="002F13E3">
        <w:rPr>
          <w:rFonts w:ascii="Arial" w:eastAsiaTheme="minorEastAsia" w:hAnsi="Arial" w:cs="Arial"/>
          <w:sz w:val="22"/>
          <w:szCs w:val="22"/>
          <w:lang w:eastAsia="zh-CN"/>
        </w:rPr>
        <w:t xml:space="preserve"> in the plasma processes will be key in the future. </w:t>
      </w:r>
      <w:r>
        <w:rPr>
          <w:rFonts w:ascii="Arial" w:eastAsiaTheme="minorEastAsia" w:hAnsi="Arial" w:cs="Arial"/>
          <w:sz w:val="22"/>
          <w:szCs w:val="22"/>
          <w:lang w:eastAsia="zh-CN"/>
        </w:rPr>
        <w:t xml:space="preserve">Comprehensive analysis is therefore essential in engaging with stakeholders and advocating for policies to move the chemical industry </w:t>
      </w:r>
      <w:r w:rsidR="00480EA7">
        <w:rPr>
          <w:rFonts w:ascii="Arial" w:eastAsiaTheme="minorEastAsia" w:hAnsi="Arial" w:cs="Arial"/>
          <w:sz w:val="22"/>
          <w:szCs w:val="22"/>
          <w:lang w:eastAsia="zh-CN"/>
        </w:rPr>
        <w:t>towards</w:t>
      </w:r>
      <w:r>
        <w:rPr>
          <w:rFonts w:ascii="Arial" w:eastAsiaTheme="minorEastAsia" w:hAnsi="Arial" w:cs="Arial"/>
          <w:sz w:val="22"/>
          <w:szCs w:val="22"/>
          <w:lang w:eastAsia="zh-CN"/>
        </w:rPr>
        <w:t xml:space="preserve"> C</w:t>
      </w:r>
      <w:r w:rsidRPr="004241C5">
        <w:rPr>
          <w:rFonts w:ascii="Arial" w:eastAsiaTheme="minorEastAsia" w:hAnsi="Arial" w:cs="Arial"/>
          <w:sz w:val="22"/>
          <w:szCs w:val="22"/>
          <w:vertAlign w:val="subscript"/>
          <w:lang w:eastAsia="zh-CN"/>
        </w:rPr>
        <w:t>2</w:t>
      </w:r>
      <w:r>
        <w:rPr>
          <w:rFonts w:ascii="Arial" w:eastAsiaTheme="minorEastAsia" w:hAnsi="Arial" w:cs="Arial"/>
          <w:sz w:val="22"/>
          <w:szCs w:val="22"/>
          <w:lang w:eastAsia="zh-CN"/>
        </w:rPr>
        <w:t>H</w:t>
      </w:r>
      <w:r w:rsidRPr="004241C5">
        <w:rPr>
          <w:rFonts w:ascii="Arial" w:eastAsiaTheme="minorEastAsia" w:hAnsi="Arial" w:cs="Arial"/>
          <w:sz w:val="22"/>
          <w:szCs w:val="22"/>
          <w:vertAlign w:val="subscript"/>
          <w:lang w:eastAsia="zh-CN"/>
        </w:rPr>
        <w:t>2</w:t>
      </w:r>
      <w:r>
        <w:rPr>
          <w:rFonts w:ascii="Arial" w:eastAsiaTheme="minorEastAsia" w:hAnsi="Arial" w:cs="Arial"/>
          <w:sz w:val="22"/>
          <w:szCs w:val="22"/>
          <w:lang w:eastAsia="zh-CN"/>
        </w:rPr>
        <w:t xml:space="preserve"> while being sustainable and economical.</w:t>
      </w:r>
    </w:p>
    <w:p w14:paraId="32A52830" w14:textId="1419DDDF" w:rsidR="00095AF5" w:rsidRPr="00CF7E03" w:rsidRDefault="00FE6BF5" w:rsidP="00495801">
      <w:pPr>
        <w:spacing w:line="360" w:lineRule="auto"/>
        <w:jc w:val="center"/>
        <w:rPr>
          <w:rFonts w:ascii="Arial" w:hAnsi="Arial" w:cs="Arial"/>
          <w:sz w:val="22"/>
          <w:szCs w:val="22"/>
          <w:highlight w:val="yellow"/>
        </w:rPr>
      </w:pPr>
      <w:r w:rsidRPr="00CF7E03">
        <w:rPr>
          <w:rFonts w:ascii="Arial" w:hAnsi="Arial" w:cs="Arial"/>
          <w:noProof/>
          <w:sz w:val="22"/>
          <w:szCs w:val="22"/>
        </w:rPr>
        <w:drawing>
          <wp:inline distT="0" distB="0" distL="0" distR="0" wp14:anchorId="2A2656B9" wp14:editId="438245ED">
            <wp:extent cx="4000063" cy="4677827"/>
            <wp:effectExtent l="0" t="0" r="63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ain_figure.png"/>
                    <pic:cNvPicPr/>
                  </pic:nvPicPr>
                  <pic:blipFill>
                    <a:blip r:embed="rId15"/>
                    <a:stretch>
                      <a:fillRect/>
                    </a:stretch>
                  </pic:blipFill>
                  <pic:spPr>
                    <a:xfrm>
                      <a:off x="0" y="0"/>
                      <a:ext cx="4003971" cy="4682397"/>
                    </a:xfrm>
                    <a:prstGeom prst="rect">
                      <a:avLst/>
                    </a:prstGeom>
                  </pic:spPr>
                </pic:pic>
              </a:graphicData>
            </a:graphic>
          </wp:inline>
        </w:drawing>
      </w:r>
    </w:p>
    <w:p w14:paraId="383BEA65" w14:textId="524182FD" w:rsidR="00973581" w:rsidRPr="004241C5" w:rsidRDefault="00973581" w:rsidP="004241C5">
      <w:pPr>
        <w:spacing w:after="240" w:line="360" w:lineRule="auto"/>
        <w:jc w:val="both"/>
        <w:rPr>
          <w:rFonts w:ascii="Arial" w:hAnsi="Arial" w:cs="Arial"/>
          <w:iCs/>
          <w:sz w:val="22"/>
          <w:szCs w:val="22"/>
        </w:rPr>
      </w:pPr>
      <w:r w:rsidRPr="004241C5">
        <w:rPr>
          <w:rFonts w:ascii="Arial" w:hAnsi="Arial" w:cs="Arial"/>
          <w:b/>
          <w:iCs/>
          <w:sz w:val="22"/>
          <w:szCs w:val="22"/>
        </w:rPr>
        <w:t>Fig.</w:t>
      </w:r>
      <w:r w:rsidR="00135EEF" w:rsidRPr="004241C5">
        <w:rPr>
          <w:rFonts w:ascii="Arial" w:hAnsi="Arial" w:cs="Arial"/>
          <w:b/>
          <w:iCs/>
          <w:sz w:val="22"/>
          <w:szCs w:val="22"/>
        </w:rPr>
        <w:t> </w:t>
      </w:r>
      <w:r w:rsidR="00A3683A" w:rsidRPr="004241C5">
        <w:rPr>
          <w:rFonts w:ascii="Arial" w:eastAsiaTheme="minorEastAsia" w:hAnsi="Arial" w:cs="Arial"/>
          <w:b/>
          <w:iCs/>
          <w:sz w:val="22"/>
          <w:szCs w:val="22"/>
          <w:lang w:eastAsia="zh-CN"/>
        </w:rPr>
        <w:t>7</w:t>
      </w:r>
      <w:r w:rsidR="0087061B" w:rsidRPr="004241C5">
        <w:rPr>
          <w:rFonts w:ascii="Arial" w:hAnsi="Arial" w:cs="Arial"/>
          <w:b/>
          <w:iCs/>
          <w:sz w:val="22"/>
          <w:szCs w:val="22"/>
        </w:rPr>
        <w:t>.</w:t>
      </w:r>
      <w:r w:rsidR="00135EEF" w:rsidRPr="004241C5">
        <w:rPr>
          <w:rFonts w:ascii="Arial" w:hAnsi="Arial" w:cs="Arial"/>
          <w:iCs/>
          <w:sz w:val="22"/>
          <w:szCs w:val="22"/>
        </w:rPr>
        <w:t> </w:t>
      </w:r>
      <w:r w:rsidR="00812116" w:rsidRPr="004241C5">
        <w:rPr>
          <w:rFonts w:ascii="Arial" w:eastAsia="Times New Roman" w:hAnsi="Arial" w:cs="Arial"/>
          <w:b/>
          <w:bCs/>
          <w:iCs/>
          <w:sz w:val="22"/>
          <w:szCs w:val="22"/>
        </w:rPr>
        <w:t>Environmental and economic comparison of processes for C</w:t>
      </w:r>
      <w:r w:rsidR="00812116" w:rsidRPr="004241C5">
        <w:rPr>
          <w:rFonts w:ascii="Arial" w:eastAsia="Times New Roman" w:hAnsi="Arial" w:cs="Arial"/>
          <w:b/>
          <w:bCs/>
          <w:iCs/>
          <w:sz w:val="22"/>
          <w:szCs w:val="22"/>
          <w:vertAlign w:val="subscript"/>
        </w:rPr>
        <w:t>2</w:t>
      </w:r>
      <w:r w:rsidR="00812116" w:rsidRPr="004241C5">
        <w:rPr>
          <w:rFonts w:ascii="Arial" w:eastAsia="Times New Roman" w:hAnsi="Arial" w:cs="Arial"/>
          <w:b/>
          <w:bCs/>
          <w:iCs/>
          <w:sz w:val="22"/>
          <w:szCs w:val="22"/>
        </w:rPr>
        <w:t>H</w:t>
      </w:r>
      <w:r w:rsidR="00812116" w:rsidRPr="004241C5">
        <w:rPr>
          <w:rFonts w:ascii="Arial" w:eastAsia="Times New Roman" w:hAnsi="Arial" w:cs="Arial"/>
          <w:b/>
          <w:bCs/>
          <w:iCs/>
          <w:sz w:val="22"/>
          <w:szCs w:val="22"/>
          <w:vertAlign w:val="subscript"/>
        </w:rPr>
        <w:t>2</w:t>
      </w:r>
      <w:r w:rsidR="00812116" w:rsidRPr="004241C5">
        <w:rPr>
          <w:rFonts w:ascii="Arial" w:eastAsia="Times New Roman" w:hAnsi="Arial" w:cs="Arial"/>
          <w:b/>
          <w:bCs/>
          <w:iCs/>
          <w:sz w:val="22"/>
          <w:szCs w:val="22"/>
        </w:rPr>
        <w:t xml:space="preserve"> manufacture.</w:t>
      </w:r>
      <w:r w:rsidR="00812116" w:rsidRPr="004241C5">
        <w:rPr>
          <w:rFonts w:ascii="Arial" w:eastAsia="Times New Roman" w:hAnsi="Arial" w:cs="Arial"/>
          <w:bCs/>
          <w:iCs/>
          <w:sz w:val="22"/>
          <w:szCs w:val="22"/>
        </w:rPr>
        <w:t xml:space="preserve"> </w:t>
      </w:r>
      <w:r w:rsidR="00812116" w:rsidRPr="004241C5">
        <w:rPr>
          <w:rFonts w:ascii="Arial" w:eastAsia="Times New Roman" w:hAnsi="Arial" w:cs="Arial"/>
          <w:b/>
          <w:iCs/>
          <w:sz w:val="22"/>
          <w:szCs w:val="22"/>
        </w:rPr>
        <w:t>a.</w:t>
      </w:r>
      <w:r w:rsidR="00812116" w:rsidRPr="004241C5">
        <w:rPr>
          <w:rFonts w:ascii="Arial" w:eastAsia="Times New Roman" w:hAnsi="Arial" w:cs="Arial"/>
          <w:bCs/>
          <w:iCs/>
          <w:sz w:val="22"/>
          <w:szCs w:val="22"/>
        </w:rPr>
        <w:t xml:space="preserve"> Climate change impacts and </w:t>
      </w:r>
      <w:r w:rsidR="00812116" w:rsidRPr="004241C5">
        <w:rPr>
          <w:rFonts w:ascii="Arial" w:eastAsia="Times New Roman" w:hAnsi="Arial" w:cs="Arial"/>
          <w:b/>
          <w:iCs/>
          <w:sz w:val="22"/>
          <w:szCs w:val="22"/>
        </w:rPr>
        <w:t>b.</w:t>
      </w:r>
      <w:r w:rsidR="00812116" w:rsidRPr="004241C5">
        <w:rPr>
          <w:rFonts w:ascii="Arial" w:eastAsia="Times New Roman" w:hAnsi="Arial" w:cs="Arial"/>
          <w:bCs/>
          <w:iCs/>
          <w:sz w:val="22"/>
          <w:szCs w:val="22"/>
        </w:rPr>
        <w:t> Production costs per kg of C</w:t>
      </w:r>
      <w:r w:rsidR="00812116" w:rsidRPr="004241C5">
        <w:rPr>
          <w:rFonts w:ascii="Arial" w:eastAsia="Times New Roman" w:hAnsi="Arial" w:cs="Arial"/>
          <w:bCs/>
          <w:iCs/>
          <w:sz w:val="22"/>
          <w:szCs w:val="22"/>
          <w:vertAlign w:val="subscript"/>
        </w:rPr>
        <w:t>2</w:t>
      </w:r>
      <w:r w:rsidR="00812116" w:rsidRPr="004241C5">
        <w:rPr>
          <w:rFonts w:ascii="Arial" w:eastAsia="Times New Roman" w:hAnsi="Arial" w:cs="Arial"/>
          <w:bCs/>
          <w:iCs/>
          <w:sz w:val="22"/>
          <w:szCs w:val="22"/>
        </w:rPr>
        <w:t>H</w:t>
      </w:r>
      <w:r w:rsidR="00812116" w:rsidRPr="004241C5">
        <w:rPr>
          <w:rFonts w:ascii="Arial" w:eastAsia="Times New Roman" w:hAnsi="Arial" w:cs="Arial"/>
          <w:bCs/>
          <w:iCs/>
          <w:sz w:val="22"/>
          <w:szCs w:val="22"/>
          <w:vertAlign w:val="subscript"/>
        </w:rPr>
        <w:t>2</w:t>
      </w:r>
      <w:r w:rsidR="00812116" w:rsidRPr="004241C5">
        <w:rPr>
          <w:rFonts w:ascii="Arial" w:eastAsia="Times New Roman" w:hAnsi="Arial" w:cs="Arial"/>
          <w:bCs/>
          <w:iCs/>
          <w:sz w:val="22"/>
          <w:szCs w:val="22"/>
        </w:rPr>
        <w:t xml:space="preserve"> </w:t>
      </w:r>
      <w:r w:rsidR="00812116" w:rsidRPr="004241C5">
        <w:rPr>
          <w:rFonts w:ascii="Arial" w:eastAsia="Times New Roman" w:hAnsi="Arial" w:cs="Arial"/>
          <w:bCs/>
          <w:i/>
          <w:iCs/>
          <w:sz w:val="22"/>
          <w:szCs w:val="22"/>
        </w:rPr>
        <w:t>via</w:t>
      </w:r>
      <w:r w:rsidR="00812116" w:rsidRPr="004241C5">
        <w:rPr>
          <w:rFonts w:ascii="Arial" w:eastAsia="Times New Roman" w:hAnsi="Arial" w:cs="Arial"/>
          <w:bCs/>
          <w:iCs/>
          <w:sz w:val="22"/>
          <w:szCs w:val="22"/>
        </w:rPr>
        <w:t xml:space="preserve"> the CaC</w:t>
      </w:r>
      <w:r w:rsidR="00812116" w:rsidRPr="004241C5">
        <w:rPr>
          <w:rFonts w:ascii="Arial" w:eastAsia="Times New Roman" w:hAnsi="Arial" w:cs="Arial"/>
          <w:bCs/>
          <w:iCs/>
          <w:sz w:val="22"/>
          <w:szCs w:val="22"/>
          <w:vertAlign w:val="subscript"/>
        </w:rPr>
        <w:t>2</w:t>
      </w:r>
      <w:r w:rsidR="00812116" w:rsidRPr="004241C5">
        <w:rPr>
          <w:rFonts w:ascii="Arial" w:eastAsia="Times New Roman" w:hAnsi="Arial" w:cs="Arial"/>
          <w:bCs/>
          <w:iCs/>
          <w:sz w:val="22"/>
          <w:szCs w:val="22"/>
        </w:rPr>
        <w:noBreakHyphen/>
        <w:t>based route</w:t>
      </w:r>
      <w:r w:rsidR="00812116" w:rsidRPr="004241C5">
        <w:rPr>
          <w:rFonts w:ascii="Arial" w:hAnsi="Arial" w:cs="Arial"/>
          <w:iCs/>
          <w:sz w:val="22"/>
          <w:szCs w:val="22"/>
        </w:rPr>
        <w:t xml:space="preserve">, and the direct thermal </w:t>
      </w:r>
      <w:r w:rsidR="00CB0995" w:rsidRPr="004241C5">
        <w:rPr>
          <w:rFonts w:ascii="Arial" w:hAnsi="Arial" w:cs="Arial"/>
          <w:iCs/>
          <w:sz w:val="22"/>
          <w:szCs w:val="22"/>
        </w:rPr>
        <w:t xml:space="preserve">(PC) </w:t>
      </w:r>
      <w:r w:rsidR="00812116" w:rsidRPr="004241C5">
        <w:rPr>
          <w:rFonts w:ascii="Arial" w:hAnsi="Arial" w:cs="Arial"/>
          <w:iCs/>
          <w:sz w:val="22"/>
          <w:szCs w:val="22"/>
        </w:rPr>
        <w:t>or plasma routes</w:t>
      </w:r>
      <w:r w:rsidR="00812116" w:rsidRPr="004241C5">
        <w:rPr>
          <w:rFonts w:ascii="Arial" w:eastAsia="Times New Roman" w:hAnsi="Arial" w:cs="Arial"/>
          <w:bCs/>
          <w:iCs/>
          <w:sz w:val="22"/>
          <w:szCs w:val="22"/>
        </w:rPr>
        <w:t>.</w:t>
      </w:r>
      <w:r w:rsidR="006A6BBC" w:rsidRPr="004241C5">
        <w:rPr>
          <w:rFonts w:ascii="Arial" w:eastAsia="Times New Roman" w:hAnsi="Arial" w:cs="Arial"/>
          <w:bCs/>
          <w:iCs/>
          <w:sz w:val="22"/>
          <w:szCs w:val="22"/>
        </w:rPr>
        <w:t xml:space="preserve"> Results for both the fossil and green routes, depending on the hydrocarbon source, are shown. Biochar, </w:t>
      </w:r>
      <w:r w:rsidR="009C4466" w:rsidRPr="004241C5">
        <w:rPr>
          <w:rFonts w:ascii="Arial" w:eastAsia="Times New Roman" w:hAnsi="Arial" w:cs="Arial"/>
          <w:bCs/>
          <w:iCs/>
          <w:sz w:val="22"/>
          <w:szCs w:val="22"/>
        </w:rPr>
        <w:t xml:space="preserve">as an </w:t>
      </w:r>
      <w:r w:rsidR="006A6BBC" w:rsidRPr="004241C5">
        <w:rPr>
          <w:rFonts w:ascii="Arial" w:eastAsia="Times New Roman" w:hAnsi="Arial" w:cs="Arial"/>
          <w:bCs/>
          <w:iCs/>
          <w:sz w:val="22"/>
          <w:szCs w:val="22"/>
        </w:rPr>
        <w:t xml:space="preserve">alternative to coke for the </w:t>
      </w:r>
      <w:r w:rsidR="006A6BBC" w:rsidRPr="004241C5">
        <w:rPr>
          <w:rFonts w:ascii="Arial" w:eastAsia="Times New Roman" w:hAnsi="Arial" w:cs="Arial"/>
          <w:bCs/>
          <w:iCs/>
          <w:sz w:val="22"/>
          <w:szCs w:val="22"/>
        </w:rPr>
        <w:lastRenderedPageBreak/>
        <w:t>CaC</w:t>
      </w:r>
      <w:r w:rsidR="006A6BBC" w:rsidRPr="004241C5">
        <w:rPr>
          <w:rFonts w:ascii="Arial" w:eastAsia="Times New Roman" w:hAnsi="Arial" w:cs="Arial"/>
          <w:bCs/>
          <w:iCs/>
          <w:sz w:val="22"/>
          <w:szCs w:val="22"/>
          <w:vertAlign w:val="subscript"/>
        </w:rPr>
        <w:t>2</w:t>
      </w:r>
      <w:r w:rsidR="006A6BBC" w:rsidRPr="004241C5">
        <w:rPr>
          <w:rFonts w:ascii="Arial" w:eastAsia="Times New Roman" w:hAnsi="Arial" w:cs="Arial"/>
          <w:bCs/>
          <w:iCs/>
          <w:sz w:val="22"/>
          <w:szCs w:val="22"/>
        </w:rPr>
        <w:t xml:space="preserve"> route</w:t>
      </w:r>
      <w:r w:rsidR="00AD4560" w:rsidRPr="004241C5">
        <w:rPr>
          <w:rFonts w:ascii="Arial" w:eastAsia="Times New Roman" w:hAnsi="Arial" w:cs="Arial"/>
          <w:bCs/>
          <w:iCs/>
          <w:sz w:val="22"/>
          <w:szCs w:val="22"/>
        </w:rPr>
        <w:t>,</w:t>
      </w:r>
      <w:r w:rsidR="006A6BBC" w:rsidRPr="004241C5">
        <w:rPr>
          <w:rFonts w:ascii="Arial" w:eastAsia="Times New Roman" w:hAnsi="Arial" w:cs="Arial"/>
          <w:bCs/>
          <w:iCs/>
          <w:sz w:val="22"/>
          <w:szCs w:val="22"/>
        </w:rPr>
        <w:t xml:space="preserve"> and biomethane</w:t>
      </w:r>
      <w:r w:rsidR="007B479B" w:rsidRPr="004241C5">
        <w:rPr>
          <w:rFonts w:ascii="Arial" w:eastAsia="Times New Roman" w:hAnsi="Arial" w:cs="Arial"/>
          <w:bCs/>
          <w:iCs/>
          <w:sz w:val="22"/>
          <w:szCs w:val="22"/>
        </w:rPr>
        <w:t xml:space="preserve">, </w:t>
      </w:r>
      <w:r w:rsidR="004271C9" w:rsidRPr="004241C5">
        <w:rPr>
          <w:rFonts w:ascii="Arial" w:eastAsia="Times New Roman" w:hAnsi="Arial" w:cs="Arial"/>
          <w:bCs/>
          <w:iCs/>
          <w:sz w:val="22"/>
          <w:szCs w:val="22"/>
        </w:rPr>
        <w:t xml:space="preserve">as an </w:t>
      </w:r>
      <w:r w:rsidR="007B479B" w:rsidRPr="004241C5">
        <w:rPr>
          <w:rFonts w:ascii="Arial" w:eastAsia="Times New Roman" w:hAnsi="Arial" w:cs="Arial"/>
          <w:bCs/>
          <w:iCs/>
          <w:sz w:val="22"/>
          <w:szCs w:val="22"/>
        </w:rPr>
        <w:t>alternative to methane</w:t>
      </w:r>
      <w:r w:rsidR="006A6BBC" w:rsidRPr="004241C5">
        <w:rPr>
          <w:rFonts w:ascii="Arial" w:eastAsia="Times New Roman" w:hAnsi="Arial" w:cs="Arial"/>
          <w:bCs/>
          <w:iCs/>
          <w:sz w:val="22"/>
          <w:szCs w:val="22"/>
        </w:rPr>
        <w:t xml:space="preserve"> for the PC and plasma technologies</w:t>
      </w:r>
      <w:r w:rsidR="00D87ECB" w:rsidRPr="004241C5">
        <w:rPr>
          <w:rFonts w:ascii="Arial" w:eastAsia="Times New Roman" w:hAnsi="Arial" w:cs="Arial"/>
          <w:bCs/>
          <w:iCs/>
          <w:sz w:val="22"/>
          <w:szCs w:val="22"/>
        </w:rPr>
        <w:t>,</w:t>
      </w:r>
      <w:r w:rsidR="006A6BBC" w:rsidRPr="004241C5">
        <w:rPr>
          <w:rFonts w:ascii="Arial" w:eastAsia="Times New Roman" w:hAnsi="Arial" w:cs="Arial"/>
          <w:bCs/>
          <w:iCs/>
          <w:sz w:val="22"/>
          <w:szCs w:val="22"/>
        </w:rPr>
        <w:t xml:space="preserve"> are </w:t>
      </w:r>
      <w:r w:rsidR="00D87ECB" w:rsidRPr="004241C5">
        <w:rPr>
          <w:rFonts w:ascii="Arial" w:eastAsia="Times New Roman" w:hAnsi="Arial" w:cs="Arial"/>
          <w:bCs/>
          <w:iCs/>
          <w:sz w:val="22"/>
          <w:szCs w:val="22"/>
        </w:rPr>
        <w:t>evaluated</w:t>
      </w:r>
      <w:r w:rsidR="006A6BBC" w:rsidRPr="004241C5">
        <w:rPr>
          <w:rFonts w:ascii="Arial" w:eastAsia="Times New Roman" w:hAnsi="Arial" w:cs="Arial"/>
          <w:bCs/>
          <w:iCs/>
          <w:sz w:val="22"/>
          <w:szCs w:val="22"/>
        </w:rPr>
        <w:t xml:space="preserve"> for the green routes.</w:t>
      </w:r>
      <w:r w:rsidR="000B7545" w:rsidRPr="004241C5">
        <w:rPr>
          <w:rFonts w:ascii="Arial" w:eastAsia="Times New Roman" w:hAnsi="Arial" w:cs="Arial"/>
          <w:bCs/>
          <w:iCs/>
          <w:sz w:val="22"/>
          <w:szCs w:val="22"/>
        </w:rPr>
        <w:t xml:space="preserve"> Future</w:t>
      </w:r>
      <w:r w:rsidR="00F8730F" w:rsidRPr="004241C5">
        <w:rPr>
          <w:rFonts w:ascii="Arial" w:eastAsia="Times New Roman" w:hAnsi="Arial" w:cs="Arial"/>
          <w:bCs/>
          <w:iCs/>
          <w:sz w:val="22"/>
          <w:szCs w:val="22"/>
        </w:rPr>
        <w:t xml:space="preserve"> projections </w:t>
      </w:r>
      <w:r w:rsidR="00AD33C2">
        <w:rPr>
          <w:rFonts w:ascii="Arial" w:eastAsia="Times New Roman" w:hAnsi="Arial" w:cs="Arial"/>
          <w:bCs/>
          <w:iCs/>
          <w:sz w:val="22"/>
          <w:szCs w:val="22"/>
        </w:rPr>
        <w:t>(</w:t>
      </w:r>
      <w:r w:rsidR="007C40AD">
        <w:rPr>
          <w:rFonts w:ascii="Arial" w:eastAsia="Times New Roman" w:hAnsi="Arial" w:cs="Arial"/>
          <w:bCs/>
          <w:iCs/>
          <w:sz w:val="22"/>
          <w:szCs w:val="22"/>
        </w:rPr>
        <w:t>in</w:t>
      </w:r>
      <w:r w:rsidR="00B0724D">
        <w:rPr>
          <w:rFonts w:ascii="Arial" w:eastAsia="Times New Roman" w:hAnsi="Arial" w:cs="Arial"/>
          <w:bCs/>
          <w:iCs/>
          <w:sz w:val="22"/>
          <w:szCs w:val="22"/>
        </w:rPr>
        <w:t xml:space="preserve"> </w:t>
      </w:r>
      <w:r w:rsidR="000B7545" w:rsidRPr="004241C5">
        <w:rPr>
          <w:rFonts w:ascii="Arial" w:eastAsia="Times New Roman" w:hAnsi="Arial" w:cs="Arial"/>
          <w:bCs/>
          <w:iCs/>
          <w:sz w:val="22"/>
          <w:szCs w:val="22"/>
        </w:rPr>
        <w:t>2050</w:t>
      </w:r>
      <w:r w:rsidR="00AD33C2">
        <w:rPr>
          <w:rFonts w:ascii="Arial" w:eastAsia="Times New Roman" w:hAnsi="Arial" w:cs="Arial"/>
          <w:bCs/>
          <w:iCs/>
          <w:sz w:val="22"/>
          <w:szCs w:val="22"/>
        </w:rPr>
        <w:t>)</w:t>
      </w:r>
      <w:r w:rsidR="000B7545" w:rsidRPr="004241C5">
        <w:rPr>
          <w:rFonts w:ascii="Arial" w:eastAsia="Times New Roman" w:hAnsi="Arial" w:cs="Arial"/>
          <w:bCs/>
          <w:iCs/>
          <w:sz w:val="22"/>
          <w:szCs w:val="22"/>
        </w:rPr>
        <w:t xml:space="preserve"> for climate change impacts for all technologies are </w:t>
      </w:r>
      <w:r w:rsidR="00DC0E73" w:rsidRPr="004241C5">
        <w:rPr>
          <w:rFonts w:ascii="Arial" w:eastAsia="Times New Roman" w:hAnsi="Arial" w:cs="Arial"/>
          <w:bCs/>
          <w:iCs/>
          <w:sz w:val="22"/>
          <w:szCs w:val="22"/>
        </w:rPr>
        <w:t>presented</w:t>
      </w:r>
      <w:r w:rsidR="000B7545" w:rsidRPr="004241C5">
        <w:rPr>
          <w:rFonts w:ascii="Arial" w:eastAsia="Times New Roman" w:hAnsi="Arial" w:cs="Arial"/>
          <w:bCs/>
          <w:iCs/>
          <w:sz w:val="22"/>
          <w:szCs w:val="22"/>
        </w:rPr>
        <w:t xml:space="preserve"> to </w:t>
      </w:r>
      <w:r w:rsidR="00DC0E73" w:rsidRPr="004241C5">
        <w:rPr>
          <w:rFonts w:ascii="Arial" w:eastAsia="Times New Roman" w:hAnsi="Arial" w:cs="Arial"/>
          <w:bCs/>
          <w:iCs/>
          <w:sz w:val="22"/>
          <w:szCs w:val="22"/>
        </w:rPr>
        <w:t>illustrate</w:t>
      </w:r>
      <w:r w:rsidR="000B7545" w:rsidRPr="004241C5">
        <w:rPr>
          <w:rFonts w:ascii="Arial" w:eastAsia="Times New Roman" w:hAnsi="Arial" w:cs="Arial"/>
          <w:bCs/>
          <w:iCs/>
          <w:sz w:val="22"/>
          <w:szCs w:val="22"/>
        </w:rPr>
        <w:t xml:space="preserve"> the potential reduction in impacts under a decarbonized electricity mix scenario.</w:t>
      </w:r>
    </w:p>
    <w:p w14:paraId="72FE513A" w14:textId="5B601820" w:rsidR="0087731C" w:rsidRPr="00CF7E03" w:rsidRDefault="0087731C" w:rsidP="00495801">
      <w:pPr>
        <w:pStyle w:val="ListParagraph"/>
        <w:numPr>
          <w:ilvl w:val="0"/>
          <w:numId w:val="29"/>
        </w:numPr>
        <w:spacing w:line="360" w:lineRule="auto"/>
        <w:ind w:left="450" w:hanging="450"/>
        <w:jc w:val="both"/>
        <w:rPr>
          <w:rFonts w:ascii="Arial" w:hAnsi="Arial" w:cs="Arial"/>
          <w:b/>
          <w:bCs/>
          <w:sz w:val="22"/>
          <w:szCs w:val="22"/>
        </w:rPr>
      </w:pPr>
      <w:r w:rsidRPr="00CF7E03">
        <w:rPr>
          <w:rFonts w:ascii="Arial" w:eastAsiaTheme="minorEastAsia" w:hAnsi="Arial" w:cs="Arial"/>
          <w:b/>
          <w:bCs/>
          <w:sz w:val="22"/>
          <w:szCs w:val="22"/>
          <w:lang w:eastAsia="zh-CN"/>
        </w:rPr>
        <w:t>Perspective and outlook</w:t>
      </w:r>
      <w:r w:rsidR="00377B36" w:rsidRPr="00CF7E03">
        <w:rPr>
          <w:rFonts w:ascii="Arial" w:eastAsiaTheme="minorEastAsia" w:hAnsi="Arial" w:cs="Arial"/>
          <w:bCs/>
          <w:sz w:val="22"/>
          <w:szCs w:val="22"/>
          <w:lang w:eastAsia="zh-CN"/>
        </w:rPr>
        <w:t xml:space="preserve"> (</w:t>
      </w:r>
      <w:r w:rsidR="0087061B" w:rsidRPr="00CF7E03">
        <w:rPr>
          <w:rFonts w:ascii="Arial" w:eastAsiaTheme="minorEastAsia" w:hAnsi="Arial" w:cs="Arial"/>
          <w:bCs/>
          <w:sz w:val="22"/>
          <w:szCs w:val="22"/>
          <w:lang w:eastAsia="zh-CN"/>
        </w:rPr>
        <w:t xml:space="preserve">ca. </w:t>
      </w:r>
      <w:r w:rsidR="00F83FF4">
        <w:rPr>
          <w:rFonts w:ascii="Arial" w:eastAsiaTheme="minorEastAsia" w:hAnsi="Arial" w:cs="Arial" w:hint="eastAsia"/>
          <w:bCs/>
          <w:sz w:val="22"/>
          <w:szCs w:val="22"/>
          <w:lang w:eastAsia="zh-CN"/>
        </w:rPr>
        <w:t>754</w:t>
      </w:r>
      <w:r w:rsidR="00377B36" w:rsidRPr="00CF7E03">
        <w:rPr>
          <w:rFonts w:ascii="Arial" w:eastAsiaTheme="minorEastAsia" w:hAnsi="Arial" w:cs="Arial"/>
          <w:bCs/>
          <w:sz w:val="22"/>
          <w:szCs w:val="22"/>
          <w:lang w:eastAsia="zh-CN"/>
        </w:rPr>
        <w:t xml:space="preserve"> words)</w:t>
      </w:r>
    </w:p>
    <w:p w14:paraId="0629AE65" w14:textId="4F6107CC" w:rsidR="00B162CC" w:rsidRPr="00CF7E03" w:rsidRDefault="0040792D" w:rsidP="004241C5">
      <w:pPr>
        <w:pStyle w:val="ListParagraph"/>
        <w:spacing w:line="360" w:lineRule="auto"/>
        <w:ind w:left="0"/>
        <w:jc w:val="both"/>
        <w:rPr>
          <w:rFonts w:ascii="Arial" w:eastAsiaTheme="minorEastAsia" w:hAnsi="Arial" w:cs="Arial"/>
          <w:sz w:val="22"/>
          <w:szCs w:val="22"/>
          <w:lang w:eastAsia="zh-CN"/>
        </w:rPr>
      </w:pPr>
      <w:bookmarkStart w:id="8" w:name="_Hlk166062738"/>
      <w:r>
        <w:rPr>
          <w:rFonts w:ascii="Arial" w:eastAsiaTheme="minorEastAsia" w:hAnsi="Arial" w:cs="Arial" w:hint="eastAsia"/>
          <w:sz w:val="22"/>
          <w:szCs w:val="22"/>
          <w:lang w:eastAsia="zh-CN"/>
        </w:rPr>
        <w:t xml:space="preserve">Commercial </w:t>
      </w:r>
      <w:r w:rsidR="006212A1" w:rsidRPr="00CF7E03">
        <w:rPr>
          <w:rFonts w:ascii="Arial" w:eastAsiaTheme="minorEastAsia" w:hAnsi="Arial" w:cs="Arial"/>
          <w:sz w:val="22"/>
          <w:szCs w:val="22"/>
          <w:lang w:eastAsia="zh-CN"/>
        </w:rPr>
        <w:t xml:space="preserve">production of </w:t>
      </w:r>
      <w:r w:rsidR="00AB1C86" w:rsidRPr="00CF7E03">
        <w:rPr>
          <w:rFonts w:ascii="Arial" w:eastAsiaTheme="minorEastAsia" w:hAnsi="Arial" w:cs="Arial"/>
          <w:sz w:val="22"/>
          <w:szCs w:val="22"/>
          <w:lang w:eastAsia="zh-CN"/>
        </w:rPr>
        <w:t>C</w:t>
      </w:r>
      <w:r w:rsidR="00AB1C86" w:rsidRPr="00CF7E03">
        <w:rPr>
          <w:rFonts w:ascii="Arial" w:eastAsiaTheme="minorEastAsia" w:hAnsi="Arial" w:cs="Arial"/>
          <w:sz w:val="22"/>
          <w:szCs w:val="22"/>
          <w:vertAlign w:val="subscript"/>
          <w:lang w:eastAsia="zh-CN"/>
        </w:rPr>
        <w:t>2</w:t>
      </w:r>
      <w:r w:rsidR="00AB1C86" w:rsidRPr="00CF7E03">
        <w:rPr>
          <w:rFonts w:ascii="Arial" w:eastAsiaTheme="minorEastAsia" w:hAnsi="Arial" w:cs="Arial"/>
          <w:sz w:val="22"/>
          <w:szCs w:val="22"/>
          <w:lang w:eastAsia="zh-CN"/>
        </w:rPr>
        <w:t>H</w:t>
      </w:r>
      <w:r w:rsidR="00AB1C86" w:rsidRPr="00CF7E03">
        <w:rPr>
          <w:rFonts w:ascii="Arial" w:eastAsiaTheme="minorEastAsia" w:hAnsi="Arial" w:cs="Arial"/>
          <w:sz w:val="22"/>
          <w:szCs w:val="22"/>
          <w:vertAlign w:val="subscript"/>
          <w:lang w:eastAsia="zh-CN"/>
        </w:rPr>
        <w:t>2</w:t>
      </w:r>
      <w:r w:rsidR="00AB1C86" w:rsidRPr="00CF7E03">
        <w:rPr>
          <w:rFonts w:ascii="Arial" w:hAnsi="Arial" w:cs="Arial"/>
          <w:sz w:val="22"/>
          <w:szCs w:val="22"/>
        </w:rPr>
        <w:t xml:space="preserve"> </w:t>
      </w:r>
      <w:r w:rsidR="00AB1C86" w:rsidRPr="00CF7E03">
        <w:rPr>
          <w:rFonts w:ascii="Arial" w:eastAsiaTheme="minorEastAsia" w:hAnsi="Arial" w:cs="Arial"/>
          <w:sz w:val="22"/>
          <w:szCs w:val="22"/>
          <w:lang w:eastAsia="zh-CN"/>
        </w:rPr>
        <w:t xml:space="preserve">relies on three </w:t>
      </w:r>
      <w:r w:rsidR="00D62E48" w:rsidRPr="00CF7E03">
        <w:rPr>
          <w:rFonts w:ascii="Arial" w:eastAsiaTheme="minorEastAsia" w:hAnsi="Arial" w:cs="Arial"/>
          <w:sz w:val="22"/>
          <w:szCs w:val="22"/>
          <w:lang w:eastAsia="zh-CN"/>
        </w:rPr>
        <w:t>well</w:t>
      </w:r>
      <w:r w:rsidR="00D62E48" w:rsidRPr="00CF7E03">
        <w:rPr>
          <w:rFonts w:ascii="Arial" w:eastAsiaTheme="minorEastAsia" w:hAnsi="Arial" w:cs="Arial"/>
          <w:sz w:val="22"/>
          <w:szCs w:val="22"/>
          <w:lang w:eastAsia="zh-CN"/>
        </w:rPr>
        <w:noBreakHyphen/>
        <w:t xml:space="preserve">established </w:t>
      </w:r>
      <w:r w:rsidR="00AB1C86" w:rsidRPr="00CF7E03">
        <w:rPr>
          <w:rFonts w:ascii="Arial" w:eastAsiaTheme="minorEastAsia" w:hAnsi="Arial" w:cs="Arial"/>
          <w:sz w:val="22"/>
          <w:szCs w:val="22"/>
          <w:lang w:eastAsia="zh-CN"/>
        </w:rPr>
        <w:t>technologies: CaC</w:t>
      </w:r>
      <w:r w:rsidR="00AB1C86" w:rsidRPr="00CF7E03">
        <w:rPr>
          <w:rFonts w:ascii="Arial" w:eastAsiaTheme="minorEastAsia" w:hAnsi="Arial" w:cs="Arial"/>
          <w:sz w:val="22"/>
          <w:szCs w:val="22"/>
          <w:vertAlign w:val="subscript"/>
          <w:lang w:eastAsia="zh-CN"/>
        </w:rPr>
        <w:t>2</w:t>
      </w:r>
      <w:r w:rsidR="00AB1C86" w:rsidRPr="00CF7E03">
        <w:rPr>
          <w:rFonts w:ascii="Arial" w:eastAsiaTheme="minorEastAsia" w:hAnsi="Arial" w:cs="Arial"/>
          <w:sz w:val="22"/>
          <w:szCs w:val="22"/>
          <w:lang w:eastAsia="zh-CN"/>
        </w:rPr>
        <w:t xml:space="preserve">, thermal plasma, and </w:t>
      </w:r>
      <w:r w:rsidR="00763B49">
        <w:rPr>
          <w:rFonts w:ascii="Arial" w:eastAsiaTheme="minorEastAsia" w:hAnsi="Arial" w:cs="Arial"/>
          <w:sz w:val="22"/>
          <w:szCs w:val="22"/>
          <w:lang w:eastAsia="zh-CN"/>
        </w:rPr>
        <w:t>PC</w:t>
      </w:r>
      <w:r w:rsidR="00AB1C86" w:rsidRPr="00CF7E03">
        <w:rPr>
          <w:rFonts w:ascii="Arial" w:eastAsiaTheme="minorEastAsia" w:hAnsi="Arial" w:cs="Arial"/>
          <w:sz w:val="22"/>
          <w:szCs w:val="22"/>
          <w:lang w:eastAsia="zh-CN"/>
        </w:rPr>
        <w:t xml:space="preserve">, utilizing coal and natural gas as feedstocks. </w:t>
      </w:r>
      <w:r w:rsidR="00EF6B3C" w:rsidRPr="00CF7E03">
        <w:rPr>
          <w:rFonts w:ascii="Arial" w:eastAsiaTheme="minorEastAsia" w:hAnsi="Arial" w:cs="Arial"/>
          <w:sz w:val="22"/>
          <w:szCs w:val="22"/>
          <w:lang w:eastAsia="zh-CN"/>
        </w:rPr>
        <w:t>Emerging alternatives for C</w:t>
      </w:r>
      <w:r w:rsidR="00EF6B3C" w:rsidRPr="004241C5">
        <w:rPr>
          <w:rFonts w:ascii="Arial" w:eastAsiaTheme="minorEastAsia" w:hAnsi="Arial" w:cs="Arial"/>
          <w:sz w:val="22"/>
          <w:szCs w:val="22"/>
          <w:vertAlign w:val="subscript"/>
          <w:lang w:eastAsia="zh-CN"/>
        </w:rPr>
        <w:t>2</w:t>
      </w:r>
      <w:r w:rsidR="00EF6B3C" w:rsidRPr="00CF7E03">
        <w:rPr>
          <w:rFonts w:ascii="Arial" w:eastAsiaTheme="minorEastAsia" w:hAnsi="Arial" w:cs="Arial"/>
          <w:sz w:val="22"/>
          <w:szCs w:val="22"/>
          <w:lang w:eastAsia="zh-CN"/>
        </w:rPr>
        <w:t>H</w:t>
      </w:r>
      <w:r w:rsidR="00EF6B3C" w:rsidRPr="004241C5">
        <w:rPr>
          <w:rFonts w:ascii="Arial" w:eastAsiaTheme="minorEastAsia" w:hAnsi="Arial" w:cs="Arial"/>
          <w:sz w:val="22"/>
          <w:szCs w:val="22"/>
          <w:vertAlign w:val="subscript"/>
          <w:lang w:eastAsia="zh-CN"/>
        </w:rPr>
        <w:t>2</w:t>
      </w:r>
      <w:r w:rsidR="00EF6B3C" w:rsidRPr="00CF7E03">
        <w:rPr>
          <w:rFonts w:ascii="Arial" w:eastAsiaTheme="minorEastAsia" w:hAnsi="Arial" w:cs="Arial"/>
          <w:sz w:val="22"/>
          <w:szCs w:val="22"/>
          <w:lang w:eastAsia="zh-CN"/>
        </w:rPr>
        <w:t xml:space="preserve"> production include n</w:t>
      </w:r>
      <w:r w:rsidR="00B162CC" w:rsidRPr="00CF7E03">
        <w:rPr>
          <w:rFonts w:ascii="Arial" w:eastAsiaTheme="minorEastAsia" w:hAnsi="Arial" w:cs="Arial"/>
          <w:sz w:val="22"/>
          <w:szCs w:val="22"/>
          <w:lang w:eastAsia="zh-CN"/>
        </w:rPr>
        <w:t xml:space="preserve">on-thermal plasma and </w:t>
      </w:r>
      <w:r w:rsidR="00763B49">
        <w:rPr>
          <w:rFonts w:ascii="Arial" w:eastAsiaTheme="minorEastAsia" w:hAnsi="Arial" w:cs="Arial"/>
          <w:sz w:val="22"/>
          <w:szCs w:val="22"/>
          <w:lang w:eastAsia="zh-CN"/>
        </w:rPr>
        <w:t>TP</w:t>
      </w:r>
      <w:r w:rsidR="00EF6B3C" w:rsidRPr="00CF7E03">
        <w:rPr>
          <w:rFonts w:ascii="Arial" w:eastAsiaTheme="minorEastAsia" w:hAnsi="Arial" w:cs="Arial"/>
          <w:sz w:val="22"/>
          <w:szCs w:val="22"/>
          <w:lang w:eastAsia="zh-CN"/>
        </w:rPr>
        <w:t>. Non</w:t>
      </w:r>
      <w:r w:rsidR="00EF6B3C" w:rsidRPr="00CF7E03">
        <w:rPr>
          <w:rFonts w:ascii="Arial" w:eastAsiaTheme="minorEastAsia" w:hAnsi="Arial" w:cs="Arial"/>
          <w:sz w:val="22"/>
          <w:szCs w:val="22"/>
          <w:lang w:eastAsia="zh-CN"/>
        </w:rPr>
        <w:noBreakHyphen/>
        <w:t>thermal plasma</w:t>
      </w:r>
      <w:r w:rsidR="00B162CC" w:rsidRPr="00CF7E03">
        <w:rPr>
          <w:rFonts w:ascii="Arial" w:eastAsiaTheme="minorEastAsia" w:hAnsi="Arial" w:cs="Arial"/>
          <w:sz w:val="22"/>
          <w:szCs w:val="22"/>
          <w:lang w:eastAsia="zh-CN"/>
        </w:rPr>
        <w:t xml:space="preserve"> </w:t>
      </w:r>
      <w:r w:rsidR="00EF6B3C" w:rsidRPr="00CF7E03">
        <w:rPr>
          <w:rFonts w:ascii="Arial" w:eastAsiaTheme="minorEastAsia" w:hAnsi="Arial" w:cs="Arial"/>
          <w:sz w:val="22"/>
          <w:szCs w:val="22"/>
          <w:lang w:eastAsia="zh-CN"/>
        </w:rPr>
        <w:t xml:space="preserve">demonstrates </w:t>
      </w:r>
      <w:r w:rsidR="00B162CC" w:rsidRPr="00CF7E03">
        <w:rPr>
          <w:rFonts w:ascii="Arial" w:eastAsiaTheme="minorEastAsia" w:hAnsi="Arial" w:cs="Arial"/>
          <w:sz w:val="22"/>
          <w:szCs w:val="22"/>
          <w:lang w:eastAsia="zh-CN"/>
        </w:rPr>
        <w:t xml:space="preserve">performance </w:t>
      </w:r>
      <w:r w:rsidR="00226193" w:rsidRPr="00CF7E03">
        <w:rPr>
          <w:rFonts w:ascii="Arial" w:eastAsiaTheme="minorEastAsia" w:hAnsi="Arial" w:cs="Arial"/>
          <w:sz w:val="22"/>
          <w:szCs w:val="22"/>
          <w:lang w:eastAsia="zh-CN"/>
        </w:rPr>
        <w:t xml:space="preserve">close </w:t>
      </w:r>
      <w:r w:rsidR="00B162CC" w:rsidRPr="00CF7E03">
        <w:rPr>
          <w:rFonts w:ascii="Arial" w:eastAsiaTheme="minorEastAsia" w:hAnsi="Arial" w:cs="Arial"/>
          <w:sz w:val="22"/>
          <w:szCs w:val="22"/>
          <w:lang w:eastAsia="zh-CN"/>
        </w:rPr>
        <w:t>to commercial thermal plasma</w:t>
      </w:r>
      <w:r w:rsidR="008B21E8" w:rsidRPr="00CF7E03">
        <w:rPr>
          <w:rFonts w:ascii="Arial" w:eastAsiaTheme="minorEastAsia" w:hAnsi="Arial" w:cs="Arial"/>
          <w:sz w:val="22"/>
          <w:szCs w:val="22"/>
          <w:lang w:eastAsia="zh-CN"/>
        </w:rPr>
        <w:t xml:space="preserve"> technology</w:t>
      </w:r>
      <w:r w:rsidR="00B162CC" w:rsidRPr="00CF7E03">
        <w:rPr>
          <w:rFonts w:ascii="Arial" w:eastAsiaTheme="minorEastAsia" w:hAnsi="Arial" w:cs="Arial"/>
          <w:sz w:val="22"/>
          <w:szCs w:val="22"/>
          <w:lang w:eastAsia="zh-CN"/>
        </w:rPr>
        <w:t xml:space="preserve">, </w:t>
      </w:r>
      <w:r w:rsidR="00857337" w:rsidRPr="00CF7E03">
        <w:rPr>
          <w:rFonts w:ascii="Arial" w:eastAsiaTheme="minorEastAsia" w:hAnsi="Arial" w:cs="Arial"/>
          <w:sz w:val="22"/>
          <w:szCs w:val="22"/>
          <w:lang w:eastAsia="zh-CN"/>
        </w:rPr>
        <w:t xml:space="preserve">but </w:t>
      </w:r>
      <w:r w:rsidR="00B162CC" w:rsidRPr="00CF7E03">
        <w:rPr>
          <w:rFonts w:ascii="Arial" w:eastAsiaTheme="minorEastAsia" w:hAnsi="Arial" w:cs="Arial"/>
          <w:sz w:val="22"/>
          <w:szCs w:val="22"/>
          <w:lang w:eastAsia="zh-CN"/>
        </w:rPr>
        <w:t>the C</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H</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 xml:space="preserve"> yield through </w:t>
      </w:r>
      <w:r w:rsidR="00763B49">
        <w:rPr>
          <w:rFonts w:ascii="Arial" w:eastAsiaTheme="minorEastAsia" w:hAnsi="Arial" w:cs="Arial"/>
          <w:sz w:val="22"/>
          <w:szCs w:val="22"/>
          <w:lang w:eastAsia="zh-CN"/>
        </w:rPr>
        <w:t>TP</w:t>
      </w:r>
      <w:r w:rsidR="00B162CC" w:rsidRPr="00CF7E03">
        <w:rPr>
          <w:rFonts w:ascii="Arial" w:eastAsiaTheme="minorEastAsia" w:hAnsi="Arial" w:cs="Arial"/>
          <w:sz w:val="22"/>
          <w:szCs w:val="22"/>
          <w:lang w:eastAsia="zh-CN"/>
        </w:rPr>
        <w:t xml:space="preserve"> remains limited to less than 10% (</w:t>
      </w:r>
      <w:r w:rsidR="00B162CC" w:rsidRPr="00CF7E03">
        <w:rPr>
          <w:rFonts w:ascii="Arial" w:eastAsiaTheme="minorEastAsia" w:hAnsi="Arial" w:cs="Arial"/>
          <w:b/>
          <w:bCs/>
          <w:sz w:val="22"/>
          <w:szCs w:val="22"/>
          <w:lang w:eastAsia="zh-CN"/>
        </w:rPr>
        <w:t>Fig</w:t>
      </w:r>
      <w:r w:rsidR="00495801" w:rsidRPr="00CF7E03">
        <w:rPr>
          <w:rFonts w:ascii="Arial" w:eastAsiaTheme="minorEastAsia" w:hAnsi="Arial" w:cs="Arial"/>
          <w:b/>
          <w:bCs/>
          <w:sz w:val="22"/>
          <w:szCs w:val="22"/>
          <w:lang w:eastAsia="zh-CN"/>
        </w:rPr>
        <w:t>. </w:t>
      </w:r>
      <w:r w:rsidR="00B162CC" w:rsidRPr="00CF7E03">
        <w:rPr>
          <w:rFonts w:ascii="Arial" w:eastAsiaTheme="minorEastAsia" w:hAnsi="Arial" w:cs="Arial"/>
          <w:b/>
          <w:bCs/>
          <w:sz w:val="22"/>
          <w:szCs w:val="22"/>
          <w:lang w:eastAsia="zh-CN"/>
        </w:rPr>
        <w:t>5b</w:t>
      </w:r>
      <w:r w:rsidR="00B162CC" w:rsidRPr="00CF7E03">
        <w:rPr>
          <w:rFonts w:ascii="Arial" w:eastAsiaTheme="minorEastAsia" w:hAnsi="Arial" w:cs="Arial"/>
          <w:sz w:val="22"/>
          <w:szCs w:val="22"/>
          <w:lang w:eastAsia="zh-CN"/>
        </w:rPr>
        <w:t xml:space="preserve">). </w:t>
      </w:r>
      <w:r w:rsidR="00C65BA7" w:rsidRPr="00CF7E03">
        <w:rPr>
          <w:rFonts w:ascii="Arial" w:eastAsiaTheme="minorEastAsia" w:hAnsi="Arial" w:cs="Arial"/>
          <w:sz w:val="22"/>
          <w:szCs w:val="22"/>
          <w:lang w:eastAsia="zh-CN"/>
        </w:rPr>
        <w:t>Despite</w:t>
      </w:r>
      <w:r w:rsidR="00B162CC" w:rsidRPr="00CF7E03">
        <w:rPr>
          <w:rFonts w:ascii="Arial" w:eastAsiaTheme="minorEastAsia" w:hAnsi="Arial" w:cs="Arial"/>
          <w:sz w:val="22"/>
          <w:szCs w:val="22"/>
          <w:lang w:eastAsia="zh-CN"/>
        </w:rPr>
        <w:t xml:space="preserve"> non</w:t>
      </w:r>
      <w:r w:rsidR="00025A6E" w:rsidRPr="00CF7E03">
        <w:rPr>
          <w:rFonts w:ascii="Arial" w:eastAsiaTheme="minorEastAsia" w:hAnsi="Arial" w:cs="Arial"/>
          <w:sz w:val="22"/>
          <w:szCs w:val="22"/>
          <w:lang w:eastAsia="zh-CN"/>
        </w:rPr>
        <w:noBreakHyphen/>
      </w:r>
      <w:r w:rsidR="00B162CC" w:rsidRPr="00CF7E03">
        <w:rPr>
          <w:rFonts w:ascii="Arial" w:eastAsiaTheme="minorEastAsia" w:hAnsi="Arial" w:cs="Arial"/>
          <w:sz w:val="22"/>
          <w:szCs w:val="22"/>
          <w:lang w:eastAsia="zh-CN"/>
        </w:rPr>
        <w:t xml:space="preserve">thermal plasma </w:t>
      </w:r>
      <w:r w:rsidR="00C65BA7" w:rsidRPr="00CF7E03">
        <w:rPr>
          <w:rFonts w:ascii="Arial" w:eastAsiaTheme="minorEastAsia" w:hAnsi="Arial" w:cs="Arial"/>
          <w:sz w:val="22"/>
          <w:szCs w:val="22"/>
          <w:lang w:eastAsia="zh-CN"/>
        </w:rPr>
        <w:t>achieving</w:t>
      </w:r>
      <w:r w:rsidR="00B162CC" w:rsidRPr="00CF7E03">
        <w:rPr>
          <w:rFonts w:ascii="Arial" w:eastAsiaTheme="minorEastAsia" w:hAnsi="Arial" w:cs="Arial"/>
          <w:sz w:val="22"/>
          <w:szCs w:val="22"/>
          <w:lang w:eastAsia="zh-CN"/>
        </w:rPr>
        <w:t xml:space="preserve"> high C</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H</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 xml:space="preserve"> yields </w:t>
      </w:r>
      <w:r w:rsidR="00C65BA7" w:rsidRPr="00CF7E03">
        <w:rPr>
          <w:rFonts w:ascii="Arial" w:eastAsiaTheme="minorEastAsia" w:hAnsi="Arial" w:cs="Arial"/>
          <w:sz w:val="22"/>
          <w:szCs w:val="22"/>
          <w:lang w:eastAsia="zh-CN"/>
        </w:rPr>
        <w:t xml:space="preserve">that meet </w:t>
      </w:r>
      <w:r w:rsidR="00B162CC" w:rsidRPr="00CF7E03">
        <w:rPr>
          <w:rFonts w:ascii="Arial" w:eastAsiaTheme="minorEastAsia" w:hAnsi="Arial" w:cs="Arial"/>
          <w:sz w:val="22"/>
          <w:szCs w:val="22"/>
          <w:lang w:eastAsia="zh-CN"/>
        </w:rPr>
        <w:t xml:space="preserve">industrial standards, it typically requires higher energy and more complex equipment </w:t>
      </w:r>
      <w:r w:rsidR="007A2BB0" w:rsidRPr="00CF7E03">
        <w:rPr>
          <w:rFonts w:ascii="Arial" w:eastAsiaTheme="minorEastAsia" w:hAnsi="Arial" w:cs="Arial"/>
          <w:sz w:val="22"/>
          <w:szCs w:val="22"/>
          <w:lang w:eastAsia="zh-CN"/>
        </w:rPr>
        <w:t xml:space="preserve">compared to </w:t>
      </w:r>
      <w:r w:rsidR="00B162CC" w:rsidRPr="00CF7E03">
        <w:rPr>
          <w:rFonts w:ascii="Arial" w:eastAsiaTheme="minorEastAsia" w:hAnsi="Arial" w:cs="Arial"/>
          <w:sz w:val="22"/>
          <w:szCs w:val="22"/>
          <w:lang w:eastAsia="zh-CN"/>
        </w:rPr>
        <w:t xml:space="preserve">thermal plasma. </w:t>
      </w:r>
      <w:r w:rsidR="00025A6E" w:rsidRPr="00CF7E03">
        <w:rPr>
          <w:rFonts w:ascii="Arial" w:eastAsiaTheme="minorEastAsia" w:hAnsi="Arial" w:cs="Arial"/>
          <w:sz w:val="22"/>
          <w:szCs w:val="22"/>
          <w:lang w:eastAsia="zh-CN"/>
        </w:rPr>
        <w:t>Therefore, f</w:t>
      </w:r>
      <w:r w:rsidR="00B162CC" w:rsidRPr="00CF7E03">
        <w:rPr>
          <w:rFonts w:ascii="Arial" w:eastAsiaTheme="minorEastAsia" w:hAnsi="Arial" w:cs="Arial"/>
          <w:sz w:val="22"/>
          <w:szCs w:val="22"/>
          <w:lang w:eastAsia="zh-CN"/>
        </w:rPr>
        <w:t xml:space="preserve">uture </w:t>
      </w:r>
      <w:r w:rsidR="00025A6E" w:rsidRPr="00CF7E03">
        <w:rPr>
          <w:rFonts w:ascii="Arial" w:eastAsiaTheme="minorEastAsia" w:hAnsi="Arial" w:cs="Arial"/>
          <w:sz w:val="22"/>
          <w:szCs w:val="22"/>
          <w:lang w:eastAsia="zh-CN"/>
        </w:rPr>
        <w:t>research</w:t>
      </w:r>
      <w:r w:rsidR="00B162CC" w:rsidRPr="00CF7E03">
        <w:rPr>
          <w:rFonts w:ascii="Arial" w:eastAsiaTheme="minorEastAsia" w:hAnsi="Arial" w:cs="Arial"/>
          <w:sz w:val="22"/>
          <w:szCs w:val="22"/>
          <w:lang w:eastAsia="zh-CN"/>
        </w:rPr>
        <w:t xml:space="preserve"> should focus on increasing energy </w:t>
      </w:r>
      <w:r w:rsidR="00AD2406">
        <w:rPr>
          <w:rFonts w:ascii="Arial" w:eastAsiaTheme="minorEastAsia" w:hAnsi="Arial" w:cs="Arial" w:hint="eastAsia"/>
          <w:sz w:val="22"/>
          <w:szCs w:val="22"/>
          <w:lang w:eastAsia="zh-CN"/>
        </w:rPr>
        <w:t xml:space="preserve">utilization </w:t>
      </w:r>
      <w:r w:rsidR="00B162CC" w:rsidRPr="00CF7E03">
        <w:rPr>
          <w:rFonts w:ascii="Arial" w:eastAsiaTheme="minorEastAsia" w:hAnsi="Arial" w:cs="Arial"/>
          <w:sz w:val="22"/>
          <w:szCs w:val="22"/>
          <w:lang w:eastAsia="zh-CN"/>
        </w:rPr>
        <w:t>efficiency to reduce energy requirements to the theoretical limit (</w:t>
      </w:r>
      <w:r w:rsidR="00025A6E" w:rsidRPr="00CF7E03">
        <w:rPr>
          <w:rFonts w:ascii="Arial" w:eastAsiaTheme="minorEastAsia" w:hAnsi="Arial" w:cs="Arial"/>
          <w:i/>
          <w:sz w:val="22"/>
          <w:szCs w:val="22"/>
          <w:lang w:eastAsia="zh-CN"/>
        </w:rPr>
        <w:t>i.e.</w:t>
      </w:r>
      <w:r w:rsidR="00025A6E" w:rsidRPr="00CF7E03">
        <w:rPr>
          <w:rFonts w:ascii="Arial" w:eastAsiaTheme="minorEastAsia" w:hAnsi="Arial" w:cs="Arial"/>
          <w:sz w:val="22"/>
          <w:szCs w:val="22"/>
          <w:lang w:eastAsia="zh-CN"/>
        </w:rPr>
        <w:t xml:space="preserve">, </w:t>
      </w:r>
      <w:r w:rsidR="00B162CC" w:rsidRPr="00CF7E03">
        <w:rPr>
          <w:rFonts w:ascii="Arial" w:eastAsiaTheme="minorEastAsia" w:hAnsi="Arial" w:cs="Arial"/>
          <w:sz w:val="22"/>
          <w:szCs w:val="22"/>
          <w:lang w:eastAsia="zh-CN"/>
        </w:rPr>
        <w:t>4.0</w:t>
      </w:r>
      <w:r w:rsidR="00025A6E" w:rsidRPr="00CF7E03">
        <w:rPr>
          <w:rFonts w:ascii="Arial" w:eastAsiaTheme="minorEastAsia" w:hAnsi="Arial" w:cs="Arial"/>
          <w:sz w:val="22"/>
          <w:szCs w:val="22"/>
          <w:lang w:eastAsia="zh-CN"/>
        </w:rPr>
        <w:t> </w:t>
      </w:r>
      <w:r w:rsidR="00B162CC" w:rsidRPr="00CF7E03">
        <w:rPr>
          <w:rFonts w:ascii="Arial" w:eastAsiaTheme="minorEastAsia" w:hAnsi="Arial" w:cs="Arial"/>
          <w:sz w:val="22"/>
          <w:szCs w:val="22"/>
          <w:lang w:eastAsia="zh-CN"/>
        </w:rPr>
        <w:t>kWh</w:t>
      </w:r>
      <w:r w:rsidR="00025A6E" w:rsidRPr="00CF7E03">
        <w:rPr>
          <w:rFonts w:ascii="Arial" w:eastAsiaTheme="minorEastAsia" w:hAnsi="Arial" w:cs="Arial"/>
          <w:sz w:val="22"/>
          <w:szCs w:val="22"/>
          <w:lang w:eastAsia="zh-CN"/>
        </w:rPr>
        <w:t> </w:t>
      </w:r>
      <w:r w:rsidR="00B162CC" w:rsidRPr="00CF7E03">
        <w:rPr>
          <w:rFonts w:ascii="Arial" w:eastAsiaTheme="minorEastAsia" w:hAnsi="Arial" w:cs="Arial"/>
          <w:sz w:val="22"/>
          <w:szCs w:val="22"/>
          <w:lang w:eastAsia="zh-CN"/>
        </w:rPr>
        <w:t>kg</w:t>
      </w:r>
      <w:r w:rsidR="00025A6E" w:rsidRPr="00CF7E03">
        <w:rPr>
          <w:rFonts w:ascii="Arial" w:eastAsiaTheme="minorEastAsia" w:hAnsi="Arial" w:cs="Arial"/>
          <w:sz w:val="22"/>
          <w:szCs w:val="22"/>
          <w:vertAlign w:val="superscript"/>
          <w:lang w:eastAsia="zh-CN"/>
        </w:rPr>
        <w:t>–</w:t>
      </w:r>
      <w:r w:rsidR="00B162CC" w:rsidRPr="00CF7E03">
        <w:rPr>
          <w:rFonts w:ascii="Arial" w:eastAsiaTheme="minorEastAsia" w:hAnsi="Arial" w:cs="Arial"/>
          <w:sz w:val="22"/>
          <w:szCs w:val="22"/>
          <w:vertAlign w:val="superscript"/>
          <w:lang w:eastAsia="zh-CN"/>
        </w:rPr>
        <w:t>1</w:t>
      </w:r>
      <w:r w:rsidR="00025A6E" w:rsidRPr="00CF7E03">
        <w:rPr>
          <w:rFonts w:ascii="Arial" w:eastAsiaTheme="minorEastAsia" w:hAnsi="Arial" w:cs="Arial"/>
          <w:sz w:val="22"/>
          <w:szCs w:val="22"/>
          <w:lang w:eastAsia="zh-CN"/>
        </w:rPr>
        <w:t> </w:t>
      </w:r>
      <w:r w:rsidR="00B162CC" w:rsidRPr="00CF7E03">
        <w:rPr>
          <w:rFonts w:ascii="Arial" w:eastAsiaTheme="minorEastAsia" w:hAnsi="Arial" w:cs="Arial"/>
          <w:sz w:val="22"/>
          <w:szCs w:val="22"/>
          <w:lang w:eastAsia="zh-CN"/>
        </w:rPr>
        <w:t>C</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H</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 xml:space="preserve">) and </w:t>
      </w:r>
      <w:r w:rsidR="004D0712" w:rsidRPr="00CF7E03">
        <w:rPr>
          <w:rFonts w:ascii="Arial" w:eastAsiaTheme="minorEastAsia" w:hAnsi="Arial" w:cs="Arial"/>
          <w:sz w:val="22"/>
          <w:szCs w:val="22"/>
          <w:lang w:eastAsia="zh-CN"/>
        </w:rPr>
        <w:t xml:space="preserve">on </w:t>
      </w:r>
      <w:r w:rsidR="00B162CC" w:rsidRPr="00CF7E03">
        <w:rPr>
          <w:rFonts w:ascii="Arial" w:eastAsiaTheme="minorEastAsia" w:hAnsi="Arial" w:cs="Arial"/>
          <w:sz w:val="22"/>
          <w:szCs w:val="22"/>
          <w:lang w:eastAsia="zh-CN"/>
        </w:rPr>
        <w:t>designing durable equipment. Although warm plasma shows higher CH</w:t>
      </w:r>
      <w:r w:rsidR="00B162CC" w:rsidRPr="00CF7E03">
        <w:rPr>
          <w:rFonts w:ascii="Arial" w:eastAsiaTheme="minorEastAsia" w:hAnsi="Arial" w:cs="Arial"/>
          <w:sz w:val="22"/>
          <w:szCs w:val="22"/>
          <w:vertAlign w:val="subscript"/>
          <w:lang w:eastAsia="zh-CN"/>
        </w:rPr>
        <w:t>4</w:t>
      </w:r>
      <w:r w:rsidR="00B162CC" w:rsidRPr="00CF7E03">
        <w:rPr>
          <w:rFonts w:ascii="Arial" w:eastAsiaTheme="minorEastAsia" w:hAnsi="Arial" w:cs="Arial"/>
          <w:sz w:val="22"/>
          <w:szCs w:val="22"/>
          <w:lang w:eastAsia="zh-CN"/>
        </w:rPr>
        <w:t xml:space="preserve"> conversion due to high neutral temperatures, C</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H</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 xml:space="preserve"> formation in cold plasma at room temperature avoids C</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H</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 xml:space="preserve"> decomposition into carbon and eliminates costly cooling processes. </w:t>
      </w:r>
      <w:r w:rsidR="00763B49">
        <w:rPr>
          <w:rFonts w:ascii="Arial" w:eastAsiaTheme="minorEastAsia" w:hAnsi="Arial" w:cs="Arial"/>
          <w:sz w:val="22"/>
          <w:szCs w:val="22"/>
          <w:lang w:eastAsia="zh-CN"/>
        </w:rPr>
        <w:t>TP</w:t>
      </w:r>
      <w:r w:rsidR="00B162CC" w:rsidRPr="00CF7E03">
        <w:rPr>
          <w:rFonts w:ascii="Arial" w:eastAsiaTheme="minorEastAsia" w:hAnsi="Arial" w:cs="Arial"/>
          <w:sz w:val="22"/>
          <w:szCs w:val="22"/>
          <w:lang w:eastAsia="zh-CN"/>
        </w:rPr>
        <w:t xml:space="preserve"> of CH</w:t>
      </w:r>
      <w:r w:rsidR="00B162CC" w:rsidRPr="00CF7E03">
        <w:rPr>
          <w:rFonts w:ascii="Arial" w:eastAsiaTheme="minorEastAsia" w:hAnsi="Arial" w:cs="Arial"/>
          <w:sz w:val="22"/>
          <w:szCs w:val="22"/>
          <w:vertAlign w:val="subscript"/>
          <w:lang w:eastAsia="zh-CN"/>
        </w:rPr>
        <w:t>4</w:t>
      </w:r>
      <w:r w:rsidR="00B162CC" w:rsidRPr="00CF7E03">
        <w:rPr>
          <w:rFonts w:ascii="Arial" w:eastAsiaTheme="minorEastAsia" w:hAnsi="Arial" w:cs="Arial"/>
          <w:sz w:val="22"/>
          <w:szCs w:val="22"/>
          <w:lang w:eastAsia="zh-CN"/>
        </w:rPr>
        <w:t xml:space="preserve"> to C</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H</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 xml:space="preserve"> faces thermodynamic limitations at low temperatures. At high temperature</w:t>
      </w:r>
      <w:r w:rsidR="00B852C3" w:rsidRPr="00CF7E03">
        <w:rPr>
          <w:rFonts w:ascii="Arial" w:eastAsiaTheme="minorEastAsia" w:hAnsi="Arial" w:cs="Arial"/>
          <w:sz w:val="22"/>
          <w:szCs w:val="22"/>
          <w:lang w:eastAsia="zh-CN"/>
        </w:rPr>
        <w:t>s</w:t>
      </w:r>
      <w:r w:rsidR="00B162CC" w:rsidRPr="00CF7E03">
        <w:rPr>
          <w:rFonts w:ascii="Arial" w:eastAsiaTheme="minorEastAsia" w:hAnsi="Arial" w:cs="Arial"/>
          <w:sz w:val="22"/>
          <w:szCs w:val="22"/>
          <w:lang w:eastAsia="zh-CN"/>
        </w:rPr>
        <w:t xml:space="preserve"> (&gt;1500 °C), </w:t>
      </w:r>
      <w:r w:rsidR="00763B49">
        <w:rPr>
          <w:rFonts w:ascii="Arial" w:eastAsiaTheme="minorEastAsia" w:hAnsi="Arial" w:cs="Arial"/>
          <w:sz w:val="22"/>
          <w:szCs w:val="22"/>
          <w:lang w:eastAsia="zh-CN"/>
        </w:rPr>
        <w:t>TP</w:t>
      </w:r>
      <w:r w:rsidR="00B162CC" w:rsidRPr="00CF7E03">
        <w:rPr>
          <w:rFonts w:ascii="Arial" w:eastAsiaTheme="minorEastAsia" w:hAnsi="Arial" w:cs="Arial"/>
          <w:sz w:val="22"/>
          <w:szCs w:val="22"/>
          <w:lang w:eastAsia="zh-CN"/>
        </w:rPr>
        <w:t xml:space="preserve"> is less competitive than </w:t>
      </w:r>
      <w:r w:rsidR="00763B49">
        <w:rPr>
          <w:rFonts w:ascii="Arial" w:eastAsiaTheme="minorEastAsia" w:hAnsi="Arial" w:cs="Arial"/>
          <w:sz w:val="22"/>
          <w:szCs w:val="22"/>
          <w:lang w:eastAsia="zh-CN"/>
        </w:rPr>
        <w:t>PC</w:t>
      </w:r>
      <w:r w:rsidR="00B162CC" w:rsidRPr="00CF7E03">
        <w:rPr>
          <w:rFonts w:ascii="Arial" w:eastAsiaTheme="minorEastAsia" w:hAnsi="Arial" w:cs="Arial"/>
          <w:sz w:val="22"/>
          <w:szCs w:val="22"/>
          <w:lang w:eastAsia="zh-CN"/>
        </w:rPr>
        <w:t xml:space="preserve"> due to lower energy efficiency and significant soot formation. At lower temperatures (</w:t>
      </w:r>
      <w:r w:rsidR="00B852C3" w:rsidRPr="00CF7E03">
        <w:rPr>
          <w:rFonts w:ascii="Arial" w:eastAsiaTheme="minorEastAsia" w:hAnsi="Arial" w:cs="Arial"/>
          <w:sz w:val="22"/>
          <w:szCs w:val="22"/>
          <w:lang w:eastAsia="zh-CN"/>
        </w:rPr>
        <w:t>&lt;</w:t>
      </w:r>
      <w:r w:rsidR="00B162CC" w:rsidRPr="00CF7E03">
        <w:rPr>
          <w:rFonts w:ascii="Arial" w:eastAsiaTheme="minorEastAsia" w:hAnsi="Arial" w:cs="Arial"/>
          <w:sz w:val="22"/>
          <w:szCs w:val="22"/>
          <w:lang w:eastAsia="zh-CN"/>
        </w:rPr>
        <w:t>1100 °C), catalysts are critical for improving activity and C</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H</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 xml:space="preserve"> selectivity. Despite decades of effort, C</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H</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 xml:space="preserve"> selectivity remains below 40% (</w:t>
      </w:r>
      <w:r w:rsidR="00B162CC" w:rsidRPr="00CF7E03">
        <w:rPr>
          <w:rFonts w:ascii="Arial" w:eastAsiaTheme="minorEastAsia" w:hAnsi="Arial" w:cs="Arial"/>
          <w:b/>
          <w:bCs/>
          <w:sz w:val="22"/>
          <w:szCs w:val="22"/>
          <w:lang w:eastAsia="zh-CN"/>
        </w:rPr>
        <w:t>Fig</w:t>
      </w:r>
      <w:r w:rsidR="00813F14" w:rsidRPr="00CF7E03">
        <w:rPr>
          <w:rFonts w:ascii="Arial" w:eastAsiaTheme="minorEastAsia" w:hAnsi="Arial" w:cs="Arial"/>
          <w:b/>
          <w:bCs/>
          <w:sz w:val="22"/>
          <w:szCs w:val="22"/>
          <w:lang w:eastAsia="zh-CN"/>
        </w:rPr>
        <w:t>. </w:t>
      </w:r>
      <w:r w:rsidR="00B162CC" w:rsidRPr="00CF7E03">
        <w:rPr>
          <w:rFonts w:ascii="Arial" w:eastAsiaTheme="minorEastAsia" w:hAnsi="Arial" w:cs="Arial"/>
          <w:b/>
          <w:bCs/>
          <w:sz w:val="22"/>
          <w:szCs w:val="22"/>
          <w:lang w:eastAsia="zh-CN"/>
        </w:rPr>
        <w:t>5b</w:t>
      </w:r>
      <w:r w:rsidR="00B162CC" w:rsidRPr="00CF7E03">
        <w:rPr>
          <w:rFonts w:ascii="Arial" w:eastAsiaTheme="minorEastAsia" w:hAnsi="Arial" w:cs="Arial"/>
          <w:sz w:val="22"/>
          <w:szCs w:val="22"/>
          <w:lang w:eastAsia="zh-CN"/>
        </w:rPr>
        <w:t>), with byproducts including other C</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 xml:space="preserve"> (C</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H</w:t>
      </w:r>
      <w:r w:rsidR="00B162CC" w:rsidRPr="00CF7E03">
        <w:rPr>
          <w:rFonts w:ascii="Arial" w:eastAsiaTheme="minorEastAsia" w:hAnsi="Arial" w:cs="Arial"/>
          <w:sz w:val="22"/>
          <w:szCs w:val="22"/>
          <w:vertAlign w:val="subscript"/>
          <w:lang w:eastAsia="zh-CN"/>
        </w:rPr>
        <w:t>4</w:t>
      </w:r>
      <w:r w:rsidR="00B162CC" w:rsidRPr="00CF7E03">
        <w:rPr>
          <w:rFonts w:ascii="Arial" w:eastAsiaTheme="minorEastAsia" w:hAnsi="Arial" w:cs="Arial"/>
          <w:sz w:val="22"/>
          <w:szCs w:val="22"/>
          <w:lang w:eastAsia="zh-CN"/>
        </w:rPr>
        <w:t>, C</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H</w:t>
      </w:r>
      <w:r w:rsidR="00B162CC" w:rsidRPr="00CF7E03">
        <w:rPr>
          <w:rFonts w:ascii="Arial" w:eastAsiaTheme="minorEastAsia" w:hAnsi="Arial" w:cs="Arial"/>
          <w:sz w:val="22"/>
          <w:szCs w:val="22"/>
          <w:vertAlign w:val="subscript"/>
          <w:lang w:eastAsia="zh-CN"/>
        </w:rPr>
        <w:t>6</w:t>
      </w:r>
      <w:r w:rsidR="00B162CC" w:rsidRPr="00CF7E03">
        <w:rPr>
          <w:rFonts w:ascii="Arial" w:eastAsiaTheme="minorEastAsia" w:hAnsi="Arial" w:cs="Arial"/>
          <w:sz w:val="22"/>
          <w:szCs w:val="22"/>
          <w:lang w:eastAsia="zh-CN"/>
        </w:rPr>
        <w:t>), C</w:t>
      </w:r>
      <w:r w:rsidR="00B162CC" w:rsidRPr="00CF7E03">
        <w:rPr>
          <w:rFonts w:ascii="Arial" w:eastAsiaTheme="minorEastAsia" w:hAnsi="Arial" w:cs="Arial"/>
          <w:sz w:val="22"/>
          <w:szCs w:val="22"/>
          <w:vertAlign w:val="subscript"/>
          <w:lang w:eastAsia="zh-CN"/>
        </w:rPr>
        <w:t>3</w:t>
      </w:r>
      <w:r w:rsidR="00B162CC" w:rsidRPr="00CF7E03">
        <w:rPr>
          <w:rFonts w:ascii="Arial" w:eastAsiaTheme="minorEastAsia" w:hAnsi="Arial" w:cs="Arial"/>
          <w:sz w:val="22"/>
          <w:szCs w:val="22"/>
          <w:lang w:eastAsia="zh-CN"/>
        </w:rPr>
        <w:t>-C</w:t>
      </w:r>
      <w:r w:rsidR="00B162CC" w:rsidRPr="00CF7E03">
        <w:rPr>
          <w:rFonts w:ascii="Arial" w:eastAsiaTheme="minorEastAsia" w:hAnsi="Arial" w:cs="Arial"/>
          <w:sz w:val="22"/>
          <w:szCs w:val="22"/>
          <w:vertAlign w:val="subscript"/>
          <w:lang w:eastAsia="zh-CN"/>
        </w:rPr>
        <w:t>5</w:t>
      </w:r>
      <w:r w:rsidR="00B162CC" w:rsidRPr="00CF7E03">
        <w:rPr>
          <w:rFonts w:ascii="Arial" w:eastAsiaTheme="minorEastAsia" w:hAnsi="Arial" w:cs="Arial"/>
          <w:sz w:val="22"/>
          <w:szCs w:val="22"/>
          <w:lang w:eastAsia="zh-CN"/>
        </w:rPr>
        <w:t>, aromatics, and coke. Given that C</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H</w:t>
      </w:r>
      <w:r w:rsidR="00B162CC" w:rsidRPr="00CF7E03">
        <w:rPr>
          <w:rFonts w:ascii="Arial" w:eastAsiaTheme="minorEastAsia" w:hAnsi="Arial" w:cs="Arial"/>
          <w:sz w:val="22"/>
          <w:szCs w:val="22"/>
          <w:vertAlign w:val="subscript"/>
          <w:lang w:eastAsia="zh-CN"/>
        </w:rPr>
        <w:t>2</w:t>
      </w:r>
      <w:r w:rsidR="00B162CC" w:rsidRPr="00CF7E03">
        <w:rPr>
          <w:rFonts w:ascii="Arial" w:eastAsiaTheme="minorEastAsia" w:hAnsi="Arial" w:cs="Arial"/>
          <w:sz w:val="22"/>
          <w:szCs w:val="22"/>
          <w:lang w:eastAsia="zh-CN"/>
        </w:rPr>
        <w:t xml:space="preserve"> is not thermodynamically favorable at low temperatures, </w:t>
      </w:r>
      <w:r w:rsidR="00526E90" w:rsidRPr="00CF7E03">
        <w:rPr>
          <w:rFonts w:ascii="Arial" w:eastAsiaTheme="minorEastAsia" w:hAnsi="Arial" w:cs="Arial"/>
          <w:sz w:val="22"/>
          <w:szCs w:val="22"/>
          <w:lang w:eastAsia="zh-CN"/>
        </w:rPr>
        <w:t xml:space="preserve">the </w:t>
      </w:r>
      <w:r w:rsidR="00B162CC" w:rsidRPr="00CF7E03">
        <w:rPr>
          <w:rFonts w:ascii="Arial" w:eastAsiaTheme="minorEastAsia" w:hAnsi="Arial" w:cs="Arial"/>
          <w:sz w:val="22"/>
          <w:szCs w:val="22"/>
          <w:lang w:eastAsia="zh-CN"/>
        </w:rPr>
        <w:t xml:space="preserve">formation of other hydrocarbons is inevitable. Therefore, it might be more practical to focus </w:t>
      </w:r>
      <w:r w:rsidR="00763B49">
        <w:rPr>
          <w:rFonts w:ascii="Arial" w:eastAsiaTheme="minorEastAsia" w:hAnsi="Arial" w:cs="Arial"/>
          <w:sz w:val="22"/>
          <w:szCs w:val="22"/>
          <w:lang w:eastAsia="zh-CN"/>
        </w:rPr>
        <w:t>TP</w:t>
      </w:r>
      <w:r w:rsidR="00B162CC" w:rsidRPr="00CF7E03">
        <w:rPr>
          <w:rFonts w:ascii="Arial" w:eastAsiaTheme="minorEastAsia" w:hAnsi="Arial" w:cs="Arial"/>
          <w:sz w:val="22"/>
          <w:szCs w:val="22"/>
          <w:lang w:eastAsia="zh-CN"/>
        </w:rPr>
        <w:t xml:space="preserve"> on selective </w:t>
      </w:r>
      <w:r w:rsidR="00B632FE" w:rsidRPr="00CF7E03">
        <w:rPr>
          <w:rFonts w:ascii="Arial" w:eastAsiaTheme="minorEastAsia" w:hAnsi="Arial" w:cs="Arial"/>
          <w:sz w:val="22"/>
          <w:szCs w:val="22"/>
          <w:lang w:eastAsia="zh-CN"/>
        </w:rPr>
        <w:t>CH</w:t>
      </w:r>
      <w:r w:rsidR="00B632FE" w:rsidRPr="00CF7E03">
        <w:rPr>
          <w:rFonts w:ascii="Arial" w:eastAsiaTheme="minorEastAsia" w:hAnsi="Arial" w:cs="Arial"/>
          <w:sz w:val="22"/>
          <w:szCs w:val="22"/>
          <w:vertAlign w:val="subscript"/>
          <w:lang w:eastAsia="zh-CN"/>
        </w:rPr>
        <w:t>4</w:t>
      </w:r>
      <w:r w:rsidR="00B632FE" w:rsidRPr="00CF7E03">
        <w:rPr>
          <w:rFonts w:ascii="Arial" w:eastAsiaTheme="minorEastAsia" w:hAnsi="Arial" w:cs="Arial"/>
          <w:sz w:val="22"/>
          <w:szCs w:val="22"/>
          <w:lang w:eastAsia="zh-CN"/>
        </w:rPr>
        <w:t xml:space="preserve"> conversion to C</w:t>
      </w:r>
      <w:r w:rsidR="00B632FE" w:rsidRPr="00CF7E03">
        <w:rPr>
          <w:rFonts w:ascii="Arial" w:eastAsiaTheme="minorEastAsia" w:hAnsi="Arial" w:cs="Arial"/>
          <w:sz w:val="22"/>
          <w:szCs w:val="22"/>
          <w:vertAlign w:val="subscript"/>
          <w:lang w:eastAsia="zh-CN"/>
        </w:rPr>
        <w:t>2</w:t>
      </w:r>
      <w:r w:rsidR="00B632FE" w:rsidRPr="00CF7E03">
        <w:rPr>
          <w:rFonts w:ascii="Arial" w:eastAsiaTheme="minorEastAsia" w:hAnsi="Arial" w:cs="Arial"/>
          <w:sz w:val="22"/>
          <w:szCs w:val="22"/>
          <w:lang w:eastAsia="zh-CN"/>
        </w:rPr>
        <w:t xml:space="preserve"> products or mixtures of C</w:t>
      </w:r>
      <w:r w:rsidR="00B632FE" w:rsidRPr="00CF7E03">
        <w:rPr>
          <w:rFonts w:ascii="Arial" w:eastAsiaTheme="minorEastAsia" w:hAnsi="Arial" w:cs="Arial"/>
          <w:sz w:val="22"/>
          <w:szCs w:val="22"/>
          <w:vertAlign w:val="subscript"/>
          <w:lang w:eastAsia="zh-CN"/>
        </w:rPr>
        <w:t>2</w:t>
      </w:r>
      <w:r w:rsidR="00B632FE" w:rsidRPr="00CF7E03">
        <w:rPr>
          <w:rFonts w:ascii="Arial" w:eastAsiaTheme="minorEastAsia" w:hAnsi="Arial" w:cs="Arial"/>
          <w:sz w:val="22"/>
          <w:szCs w:val="22"/>
          <w:lang w:eastAsia="zh-CN"/>
        </w:rPr>
        <w:t xml:space="preserve"> and other hydrocarbons with enhanced C</w:t>
      </w:r>
      <w:r w:rsidR="00B632FE" w:rsidRPr="00CF7E03">
        <w:rPr>
          <w:rFonts w:ascii="Arial" w:eastAsiaTheme="minorEastAsia" w:hAnsi="Arial" w:cs="Arial"/>
          <w:sz w:val="22"/>
          <w:szCs w:val="22"/>
          <w:vertAlign w:val="subscript"/>
          <w:lang w:eastAsia="zh-CN"/>
        </w:rPr>
        <w:t>2</w:t>
      </w:r>
      <w:r w:rsidR="00B632FE" w:rsidRPr="00CF7E03">
        <w:rPr>
          <w:rFonts w:ascii="Arial" w:eastAsiaTheme="minorEastAsia" w:hAnsi="Arial" w:cs="Arial"/>
          <w:sz w:val="22"/>
          <w:szCs w:val="22"/>
          <w:lang w:eastAsia="zh-CN"/>
        </w:rPr>
        <w:t>H</w:t>
      </w:r>
      <w:r w:rsidR="00B632FE" w:rsidRPr="00CF7E03">
        <w:rPr>
          <w:rFonts w:ascii="Arial" w:eastAsiaTheme="minorEastAsia" w:hAnsi="Arial" w:cs="Arial"/>
          <w:sz w:val="22"/>
          <w:szCs w:val="22"/>
          <w:vertAlign w:val="subscript"/>
          <w:lang w:eastAsia="zh-CN"/>
        </w:rPr>
        <w:t>2</w:t>
      </w:r>
      <w:r w:rsidR="00B632FE" w:rsidRPr="00CF7E03">
        <w:rPr>
          <w:rFonts w:ascii="Arial" w:eastAsiaTheme="minorEastAsia" w:hAnsi="Arial" w:cs="Arial"/>
          <w:sz w:val="22"/>
          <w:szCs w:val="22"/>
          <w:lang w:eastAsia="zh-CN"/>
        </w:rPr>
        <w:t xml:space="preserve"> selectivity.</w:t>
      </w:r>
    </w:p>
    <w:p w14:paraId="7CA62FD9" w14:textId="10275324" w:rsidR="00C56145" w:rsidRPr="00CF7E03" w:rsidRDefault="00B632FE" w:rsidP="00495801">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 xml:space="preserve">Without significant advancements in alternative technologies, </w:t>
      </w:r>
      <w:r w:rsidR="00DD165E" w:rsidRPr="00CF7E03">
        <w:rPr>
          <w:rFonts w:ascii="Arial" w:eastAsiaTheme="minorEastAsia" w:hAnsi="Arial" w:cs="Arial"/>
          <w:sz w:val="22"/>
          <w:szCs w:val="22"/>
          <w:lang w:eastAsia="zh-CN"/>
        </w:rPr>
        <w:t>well</w:t>
      </w:r>
      <w:r w:rsidR="00DD165E" w:rsidRPr="00CF7E03">
        <w:rPr>
          <w:rFonts w:ascii="Arial" w:eastAsiaTheme="minorEastAsia" w:hAnsi="Arial" w:cs="Arial"/>
          <w:sz w:val="22"/>
          <w:szCs w:val="22"/>
          <w:lang w:eastAsia="zh-CN"/>
        </w:rPr>
        <w:noBreakHyphen/>
        <w:t>established technologies</w:t>
      </w:r>
      <w:r w:rsidR="00CC7B69" w:rsidRPr="00CF7E03">
        <w:rPr>
          <w:rFonts w:ascii="Arial" w:eastAsiaTheme="minorEastAsia" w:hAnsi="Arial" w:cs="Arial"/>
          <w:sz w:val="22"/>
          <w:szCs w:val="22"/>
          <w:lang w:eastAsia="zh-CN"/>
        </w:rPr>
        <w:t xml:space="preserve">, particularly </w:t>
      </w:r>
      <w:r w:rsidR="00552AE0" w:rsidRPr="00CF7E03">
        <w:rPr>
          <w:rFonts w:ascii="Arial" w:eastAsiaTheme="minorEastAsia" w:hAnsi="Arial" w:cs="Arial"/>
          <w:sz w:val="22"/>
          <w:szCs w:val="22"/>
          <w:lang w:eastAsia="zh-CN"/>
        </w:rPr>
        <w:t>coal</w:t>
      </w:r>
      <w:r w:rsidR="00552AE0" w:rsidRPr="00CF7E03">
        <w:rPr>
          <w:rFonts w:ascii="Arial" w:eastAsiaTheme="minorEastAsia" w:hAnsi="Arial" w:cs="Arial"/>
          <w:sz w:val="22"/>
          <w:szCs w:val="22"/>
          <w:lang w:eastAsia="zh-CN"/>
        </w:rPr>
        <w:noBreakHyphen/>
        <w:t>derived CaC</w:t>
      </w:r>
      <w:r w:rsidR="00552AE0" w:rsidRPr="00CF7E03">
        <w:rPr>
          <w:rFonts w:ascii="Arial" w:eastAsiaTheme="minorEastAsia" w:hAnsi="Arial" w:cs="Arial"/>
          <w:sz w:val="22"/>
          <w:szCs w:val="22"/>
          <w:vertAlign w:val="subscript"/>
          <w:lang w:eastAsia="zh-CN"/>
        </w:rPr>
        <w:t>2</w:t>
      </w:r>
      <w:r w:rsidR="00552AE0" w:rsidRPr="00CF7E03">
        <w:rPr>
          <w:rFonts w:ascii="Arial" w:eastAsiaTheme="minorEastAsia" w:hAnsi="Arial" w:cs="Arial"/>
          <w:sz w:val="22"/>
          <w:szCs w:val="22"/>
          <w:lang w:eastAsia="zh-CN"/>
        </w:rPr>
        <w:t xml:space="preserve"> (prevalent in China) and natural gas</w:t>
      </w:r>
      <w:r w:rsidR="00552AE0" w:rsidRPr="00CF7E03">
        <w:rPr>
          <w:rFonts w:ascii="Arial" w:eastAsiaTheme="minorEastAsia" w:hAnsi="Arial" w:cs="Arial"/>
          <w:sz w:val="22"/>
          <w:szCs w:val="22"/>
          <w:lang w:eastAsia="zh-CN"/>
        </w:rPr>
        <w:noBreakHyphen/>
        <w:t xml:space="preserve">derived </w:t>
      </w:r>
      <w:r w:rsidR="00763B49">
        <w:rPr>
          <w:rFonts w:ascii="Arial" w:eastAsiaTheme="minorEastAsia" w:hAnsi="Arial" w:cs="Arial"/>
          <w:sz w:val="22"/>
          <w:szCs w:val="22"/>
          <w:lang w:eastAsia="zh-CN"/>
        </w:rPr>
        <w:t>PC</w:t>
      </w:r>
      <w:r w:rsidR="00CC7B69" w:rsidRPr="00CF7E03">
        <w:rPr>
          <w:rFonts w:ascii="Arial" w:eastAsiaTheme="minorEastAsia" w:hAnsi="Arial" w:cs="Arial"/>
          <w:sz w:val="22"/>
          <w:szCs w:val="22"/>
          <w:lang w:eastAsia="zh-CN"/>
        </w:rPr>
        <w:t>,</w:t>
      </w:r>
      <w:r w:rsidR="00552AE0" w:rsidRPr="00CF7E03">
        <w:rPr>
          <w:rFonts w:ascii="Arial" w:eastAsiaTheme="minorEastAsia" w:hAnsi="Arial" w:cs="Arial"/>
          <w:sz w:val="22"/>
          <w:szCs w:val="22"/>
          <w:lang w:eastAsia="zh-CN"/>
        </w:rPr>
        <w:t xml:space="preserve"> </w:t>
      </w:r>
      <w:r w:rsidR="00CC7B69" w:rsidRPr="00CF7E03">
        <w:rPr>
          <w:rFonts w:ascii="Arial" w:eastAsiaTheme="minorEastAsia" w:hAnsi="Arial" w:cs="Arial"/>
          <w:sz w:val="22"/>
          <w:szCs w:val="22"/>
          <w:lang w:eastAsia="zh-CN"/>
        </w:rPr>
        <w:t xml:space="preserve">will continue to </w:t>
      </w:r>
      <w:r w:rsidR="00552AE0" w:rsidRPr="00CF7E03">
        <w:rPr>
          <w:rFonts w:ascii="Arial" w:eastAsiaTheme="minorEastAsia" w:hAnsi="Arial" w:cs="Arial"/>
          <w:sz w:val="22"/>
          <w:szCs w:val="22"/>
          <w:lang w:eastAsia="zh-CN"/>
        </w:rPr>
        <w:t xml:space="preserve">dominate </w:t>
      </w:r>
      <w:r w:rsidR="00CC7B69" w:rsidRPr="00CF7E03">
        <w:rPr>
          <w:rFonts w:ascii="Arial" w:eastAsiaTheme="minorEastAsia" w:hAnsi="Arial" w:cs="Arial"/>
          <w:sz w:val="22"/>
          <w:szCs w:val="22"/>
          <w:lang w:eastAsia="zh-CN"/>
        </w:rPr>
        <w:t>C</w:t>
      </w:r>
      <w:r w:rsidR="00CC7B69" w:rsidRPr="00CF7E03">
        <w:rPr>
          <w:rFonts w:ascii="Arial" w:eastAsiaTheme="minorEastAsia" w:hAnsi="Arial" w:cs="Arial"/>
          <w:sz w:val="22"/>
          <w:szCs w:val="22"/>
          <w:vertAlign w:val="subscript"/>
          <w:lang w:eastAsia="zh-CN"/>
        </w:rPr>
        <w:t>2</w:t>
      </w:r>
      <w:r w:rsidR="00CC7B69" w:rsidRPr="00CF7E03">
        <w:rPr>
          <w:rFonts w:ascii="Arial" w:eastAsiaTheme="minorEastAsia" w:hAnsi="Arial" w:cs="Arial"/>
          <w:sz w:val="22"/>
          <w:szCs w:val="22"/>
          <w:lang w:eastAsia="zh-CN"/>
        </w:rPr>
        <w:t>H</w:t>
      </w:r>
      <w:r w:rsidR="00CC7B69" w:rsidRPr="00CF7E03">
        <w:rPr>
          <w:rFonts w:ascii="Arial" w:eastAsiaTheme="minorEastAsia" w:hAnsi="Arial" w:cs="Arial"/>
          <w:sz w:val="22"/>
          <w:szCs w:val="22"/>
          <w:vertAlign w:val="subscript"/>
          <w:lang w:eastAsia="zh-CN"/>
        </w:rPr>
        <w:t>2</w:t>
      </w:r>
      <w:r w:rsidR="00CC7B69" w:rsidRPr="00CF7E03">
        <w:rPr>
          <w:rFonts w:ascii="Arial" w:hAnsi="Arial" w:cs="Arial"/>
          <w:sz w:val="22"/>
          <w:szCs w:val="22"/>
        </w:rPr>
        <w:t xml:space="preserve"> </w:t>
      </w:r>
      <w:r w:rsidR="00CC7B69" w:rsidRPr="00CF7E03">
        <w:rPr>
          <w:rFonts w:ascii="Arial" w:eastAsiaTheme="minorEastAsia" w:hAnsi="Arial" w:cs="Arial"/>
          <w:sz w:val="22"/>
          <w:szCs w:val="22"/>
          <w:lang w:eastAsia="zh-CN"/>
        </w:rPr>
        <w:t xml:space="preserve">production </w:t>
      </w:r>
      <w:r w:rsidR="00552AE0" w:rsidRPr="00CF7E03">
        <w:rPr>
          <w:rFonts w:ascii="Arial" w:eastAsiaTheme="minorEastAsia" w:hAnsi="Arial" w:cs="Arial"/>
          <w:sz w:val="22"/>
          <w:szCs w:val="22"/>
          <w:lang w:eastAsia="zh-CN"/>
        </w:rPr>
        <w:t xml:space="preserve">from an economic </w:t>
      </w:r>
      <w:r w:rsidR="00CC7B69" w:rsidRPr="00CF7E03">
        <w:rPr>
          <w:rFonts w:ascii="Arial" w:eastAsiaTheme="minorEastAsia" w:hAnsi="Arial" w:cs="Arial"/>
          <w:sz w:val="22"/>
          <w:szCs w:val="22"/>
          <w:lang w:eastAsia="zh-CN"/>
        </w:rPr>
        <w:t>perspective</w:t>
      </w:r>
      <w:r w:rsidR="00552AE0" w:rsidRPr="00CF7E03">
        <w:rPr>
          <w:rFonts w:ascii="Arial" w:eastAsiaTheme="minorEastAsia" w:hAnsi="Arial" w:cs="Arial"/>
          <w:sz w:val="22"/>
          <w:szCs w:val="22"/>
          <w:lang w:eastAsia="zh-CN"/>
        </w:rPr>
        <w:t xml:space="preserve"> (</w:t>
      </w:r>
      <w:r w:rsidR="00552AE0" w:rsidRPr="00CF7E03">
        <w:rPr>
          <w:rFonts w:ascii="Arial" w:eastAsiaTheme="minorEastAsia" w:hAnsi="Arial" w:cs="Arial"/>
          <w:b/>
          <w:bCs/>
          <w:sz w:val="22"/>
          <w:szCs w:val="22"/>
          <w:lang w:eastAsia="zh-CN"/>
        </w:rPr>
        <w:t>Fig</w:t>
      </w:r>
      <w:r w:rsidR="00B65919" w:rsidRPr="00CF7E03">
        <w:rPr>
          <w:rFonts w:ascii="Arial" w:eastAsiaTheme="minorEastAsia" w:hAnsi="Arial" w:cs="Arial"/>
          <w:b/>
          <w:bCs/>
          <w:sz w:val="22"/>
          <w:szCs w:val="22"/>
          <w:lang w:eastAsia="zh-CN"/>
        </w:rPr>
        <w:t>. </w:t>
      </w:r>
      <w:r w:rsidR="00552AE0" w:rsidRPr="00CF7E03">
        <w:rPr>
          <w:rFonts w:ascii="Arial" w:eastAsiaTheme="minorEastAsia" w:hAnsi="Arial" w:cs="Arial"/>
          <w:b/>
          <w:bCs/>
          <w:sz w:val="22"/>
          <w:szCs w:val="22"/>
          <w:lang w:eastAsia="zh-CN"/>
        </w:rPr>
        <w:t>7b</w:t>
      </w:r>
      <w:r w:rsidR="00552AE0" w:rsidRPr="00CF7E03">
        <w:rPr>
          <w:rFonts w:ascii="Arial" w:eastAsiaTheme="minorEastAsia" w:hAnsi="Arial" w:cs="Arial"/>
          <w:sz w:val="22"/>
          <w:szCs w:val="22"/>
          <w:lang w:eastAsia="zh-CN"/>
        </w:rPr>
        <w:t>).</w:t>
      </w:r>
      <w:r w:rsidR="00CC7B69" w:rsidRPr="00CF7E03">
        <w:rPr>
          <w:rFonts w:ascii="Arial" w:eastAsiaTheme="minorEastAsia" w:hAnsi="Arial" w:cs="Arial"/>
          <w:sz w:val="22"/>
          <w:szCs w:val="22"/>
          <w:lang w:eastAsia="zh-CN"/>
        </w:rPr>
        <w:t xml:space="preserve"> However, these routes have high climate change impacts (</w:t>
      </w:r>
      <w:r w:rsidR="00CC7B69" w:rsidRPr="00CF7E03">
        <w:rPr>
          <w:rFonts w:ascii="Arial" w:eastAsiaTheme="minorEastAsia" w:hAnsi="Arial" w:cs="Arial"/>
          <w:b/>
          <w:bCs/>
          <w:sz w:val="22"/>
          <w:szCs w:val="22"/>
          <w:lang w:eastAsia="zh-CN"/>
        </w:rPr>
        <w:t>Fig</w:t>
      </w:r>
      <w:r w:rsidR="00B65919" w:rsidRPr="00CF7E03">
        <w:rPr>
          <w:rFonts w:ascii="Arial" w:eastAsiaTheme="minorEastAsia" w:hAnsi="Arial" w:cs="Arial"/>
          <w:b/>
          <w:bCs/>
          <w:sz w:val="22"/>
          <w:szCs w:val="22"/>
          <w:lang w:eastAsia="zh-CN"/>
        </w:rPr>
        <w:t>. </w:t>
      </w:r>
      <w:r w:rsidR="00CC7B69" w:rsidRPr="00CF7E03">
        <w:rPr>
          <w:rFonts w:ascii="Arial" w:eastAsiaTheme="minorEastAsia" w:hAnsi="Arial" w:cs="Arial"/>
          <w:b/>
          <w:bCs/>
          <w:sz w:val="22"/>
          <w:szCs w:val="22"/>
          <w:lang w:eastAsia="zh-CN"/>
        </w:rPr>
        <w:t>7a</w:t>
      </w:r>
      <w:r w:rsidR="00CC7B69" w:rsidRPr="00CF7E03">
        <w:rPr>
          <w:rFonts w:ascii="Arial" w:eastAsiaTheme="minorEastAsia" w:hAnsi="Arial" w:cs="Arial"/>
          <w:sz w:val="22"/>
          <w:szCs w:val="22"/>
          <w:lang w:eastAsia="zh-CN"/>
        </w:rPr>
        <w:t>), particularly the CaC</w:t>
      </w:r>
      <w:r w:rsidR="00CC7B69" w:rsidRPr="00CF7E03">
        <w:rPr>
          <w:rFonts w:ascii="Arial" w:eastAsiaTheme="minorEastAsia" w:hAnsi="Arial" w:cs="Arial"/>
          <w:sz w:val="22"/>
          <w:szCs w:val="22"/>
          <w:vertAlign w:val="subscript"/>
          <w:lang w:eastAsia="zh-CN"/>
        </w:rPr>
        <w:t>2</w:t>
      </w:r>
      <w:r w:rsidR="00CC7B69" w:rsidRPr="00CF7E03">
        <w:rPr>
          <w:rFonts w:ascii="Arial" w:eastAsiaTheme="minorEastAsia" w:hAnsi="Arial" w:cs="Arial"/>
          <w:sz w:val="22"/>
          <w:szCs w:val="22"/>
          <w:lang w:eastAsia="zh-CN"/>
        </w:rPr>
        <w:t xml:space="preserve"> route (12</w:t>
      </w:r>
      <w:r w:rsidR="00BD148C">
        <w:rPr>
          <w:rFonts w:ascii="Arial" w:eastAsiaTheme="minorEastAsia" w:hAnsi="Arial" w:cs="Arial" w:hint="eastAsia"/>
          <w:sz w:val="22"/>
          <w:szCs w:val="22"/>
          <w:lang w:eastAsia="zh-CN"/>
        </w:rPr>
        <w:t>.9</w:t>
      </w:r>
      <w:r w:rsidR="00B65919" w:rsidRPr="00CF7E03">
        <w:rPr>
          <w:rFonts w:ascii="Arial" w:eastAsiaTheme="minorEastAsia" w:hAnsi="Arial" w:cs="Arial"/>
          <w:sz w:val="22"/>
          <w:szCs w:val="22"/>
          <w:lang w:eastAsia="zh-CN"/>
        </w:rPr>
        <w:t> </w:t>
      </w:r>
      <w:r w:rsidR="00CC7B69" w:rsidRPr="00CF7E03">
        <w:rPr>
          <w:rFonts w:ascii="Arial" w:eastAsiaTheme="minorEastAsia" w:hAnsi="Arial" w:cs="Arial"/>
          <w:sz w:val="22"/>
          <w:szCs w:val="22"/>
          <w:lang w:eastAsia="zh-CN"/>
        </w:rPr>
        <w:t>kg</w:t>
      </w:r>
      <w:r w:rsidR="00B65919" w:rsidRPr="00CF7E03">
        <w:rPr>
          <w:rFonts w:ascii="Arial" w:eastAsiaTheme="minorEastAsia" w:hAnsi="Arial" w:cs="Arial"/>
          <w:sz w:val="22"/>
          <w:szCs w:val="22"/>
          <w:lang w:eastAsia="zh-CN"/>
        </w:rPr>
        <w:t> </w:t>
      </w:r>
      <w:r w:rsidR="00CC7B69" w:rsidRPr="00CF7E03">
        <w:rPr>
          <w:rFonts w:ascii="Arial" w:eastAsiaTheme="minorEastAsia" w:hAnsi="Arial" w:cs="Arial"/>
          <w:sz w:val="22"/>
          <w:szCs w:val="22"/>
          <w:lang w:eastAsia="zh-CN"/>
        </w:rPr>
        <w:t>CO</w:t>
      </w:r>
      <w:r w:rsidR="00CC7B69" w:rsidRPr="00CF7E03">
        <w:rPr>
          <w:rFonts w:ascii="Arial" w:eastAsiaTheme="minorEastAsia" w:hAnsi="Arial" w:cs="Arial"/>
          <w:sz w:val="22"/>
          <w:szCs w:val="22"/>
          <w:vertAlign w:val="subscript"/>
          <w:lang w:eastAsia="zh-CN"/>
        </w:rPr>
        <w:t>2</w:t>
      </w:r>
      <w:r w:rsidR="00CC7B69" w:rsidRPr="00CF7E03">
        <w:rPr>
          <w:rFonts w:ascii="Arial" w:eastAsiaTheme="minorEastAsia" w:hAnsi="Arial" w:cs="Arial"/>
          <w:sz w:val="22"/>
          <w:szCs w:val="22"/>
          <w:lang w:eastAsia="zh-CN"/>
        </w:rPr>
        <w:t>-eq</w:t>
      </w:r>
      <w:r w:rsidR="00B65919" w:rsidRPr="00CF7E03">
        <w:rPr>
          <w:rFonts w:ascii="Arial" w:eastAsiaTheme="minorEastAsia" w:hAnsi="Arial" w:cs="Arial"/>
          <w:sz w:val="22"/>
          <w:szCs w:val="22"/>
          <w:lang w:eastAsia="zh-CN"/>
        </w:rPr>
        <w:t> </w:t>
      </w:r>
      <w:r w:rsidR="00CC7B69" w:rsidRPr="00CF7E03">
        <w:rPr>
          <w:rFonts w:ascii="Arial" w:eastAsiaTheme="minorEastAsia" w:hAnsi="Arial" w:cs="Arial"/>
          <w:sz w:val="22"/>
          <w:szCs w:val="22"/>
          <w:lang w:eastAsia="zh-CN"/>
        </w:rPr>
        <w:t>kg</w:t>
      </w:r>
      <w:r w:rsidR="00B65919" w:rsidRPr="00CF7E03">
        <w:rPr>
          <w:rFonts w:ascii="Arial" w:eastAsiaTheme="minorEastAsia" w:hAnsi="Arial" w:cs="Arial"/>
          <w:sz w:val="22"/>
          <w:szCs w:val="22"/>
          <w:vertAlign w:val="superscript"/>
          <w:lang w:eastAsia="zh-CN"/>
        </w:rPr>
        <w:t>–</w:t>
      </w:r>
      <w:r w:rsidR="00CC7B69" w:rsidRPr="00CF7E03">
        <w:rPr>
          <w:rFonts w:ascii="Arial" w:eastAsiaTheme="minorEastAsia" w:hAnsi="Arial" w:cs="Arial"/>
          <w:sz w:val="22"/>
          <w:szCs w:val="22"/>
          <w:vertAlign w:val="superscript"/>
          <w:lang w:eastAsia="zh-CN"/>
        </w:rPr>
        <w:t>1</w:t>
      </w:r>
      <w:r w:rsidR="00CC7B69" w:rsidRPr="00CF7E03">
        <w:rPr>
          <w:rFonts w:ascii="Arial" w:eastAsiaTheme="minorEastAsia" w:hAnsi="Arial" w:cs="Arial"/>
          <w:sz w:val="22"/>
          <w:szCs w:val="22"/>
          <w:lang w:eastAsia="zh-CN"/>
        </w:rPr>
        <w:t xml:space="preserve">). Incorporating sustainable carbon feedstocks (biochar or </w:t>
      </w:r>
      <w:r w:rsidR="00393AEB" w:rsidRPr="00CF7E03">
        <w:rPr>
          <w:rFonts w:ascii="Arial" w:eastAsiaTheme="minorEastAsia" w:hAnsi="Arial" w:cs="Arial"/>
          <w:sz w:val="22"/>
          <w:szCs w:val="22"/>
          <w:lang w:eastAsia="zh-CN"/>
        </w:rPr>
        <w:t>biomethane</w:t>
      </w:r>
      <w:r w:rsidR="00CC7B69" w:rsidRPr="00CF7E03">
        <w:rPr>
          <w:rFonts w:ascii="Arial" w:eastAsiaTheme="minorEastAsia" w:hAnsi="Arial" w:cs="Arial"/>
          <w:sz w:val="22"/>
          <w:szCs w:val="22"/>
          <w:lang w:eastAsia="zh-CN"/>
        </w:rPr>
        <w:t xml:space="preserve">) and </w:t>
      </w:r>
      <w:r w:rsidR="00393AEB" w:rsidRPr="00CF7E03">
        <w:rPr>
          <w:rFonts w:ascii="Arial" w:eastAsiaTheme="minorEastAsia" w:hAnsi="Arial" w:cs="Arial"/>
          <w:sz w:val="22"/>
          <w:szCs w:val="22"/>
          <w:lang w:eastAsia="zh-CN"/>
        </w:rPr>
        <w:t xml:space="preserve">decarbonized </w:t>
      </w:r>
      <w:r w:rsidR="00CC7B69" w:rsidRPr="00CF7E03">
        <w:rPr>
          <w:rFonts w:ascii="Arial" w:eastAsiaTheme="minorEastAsia" w:hAnsi="Arial" w:cs="Arial"/>
          <w:sz w:val="22"/>
          <w:szCs w:val="22"/>
          <w:lang w:eastAsia="zh-CN"/>
        </w:rPr>
        <w:t>electricity into these technologies can lower the carbon footprint, albeit with increased production cost</w:t>
      </w:r>
      <w:r w:rsidR="00DE3B1D" w:rsidRPr="00CF7E03">
        <w:rPr>
          <w:rFonts w:ascii="Arial" w:eastAsiaTheme="minorEastAsia" w:hAnsi="Arial" w:cs="Arial"/>
          <w:sz w:val="22"/>
          <w:szCs w:val="22"/>
          <w:lang w:eastAsia="zh-CN"/>
        </w:rPr>
        <w:t>s</w:t>
      </w:r>
      <w:r w:rsidR="00CC7B69" w:rsidRPr="00CF7E03">
        <w:rPr>
          <w:rFonts w:ascii="Arial" w:eastAsiaTheme="minorEastAsia" w:hAnsi="Arial" w:cs="Arial"/>
          <w:sz w:val="22"/>
          <w:szCs w:val="22"/>
          <w:lang w:eastAsia="zh-CN"/>
        </w:rPr>
        <w:t xml:space="preserve">. Replacing natural gas with more expensive </w:t>
      </w:r>
      <w:r w:rsidR="00393AEB" w:rsidRPr="00CF7E03">
        <w:rPr>
          <w:rFonts w:ascii="Arial" w:eastAsiaTheme="minorEastAsia" w:hAnsi="Arial" w:cs="Arial"/>
          <w:sz w:val="22"/>
          <w:szCs w:val="22"/>
          <w:lang w:eastAsia="zh-CN"/>
        </w:rPr>
        <w:t xml:space="preserve">biomethane </w:t>
      </w:r>
      <w:r w:rsidR="00CC7B69" w:rsidRPr="00CF7E03">
        <w:rPr>
          <w:rFonts w:ascii="Arial" w:eastAsiaTheme="minorEastAsia" w:hAnsi="Arial" w:cs="Arial"/>
          <w:sz w:val="22"/>
          <w:szCs w:val="22"/>
          <w:lang w:eastAsia="zh-CN"/>
        </w:rPr>
        <w:t xml:space="preserve">is not suitable </w:t>
      </w:r>
      <w:r w:rsidR="00D62B08" w:rsidRPr="00CF7E03">
        <w:rPr>
          <w:rFonts w:ascii="Arial" w:eastAsiaTheme="minorEastAsia" w:hAnsi="Arial" w:cs="Arial"/>
          <w:sz w:val="22"/>
          <w:szCs w:val="22"/>
          <w:lang w:eastAsia="zh-CN"/>
        </w:rPr>
        <w:t>for</w:t>
      </w:r>
      <w:r w:rsidR="00663989" w:rsidRPr="00CF7E03">
        <w:rPr>
          <w:rFonts w:ascii="Arial" w:eastAsiaTheme="minorEastAsia" w:hAnsi="Arial" w:cs="Arial"/>
          <w:sz w:val="22"/>
          <w:szCs w:val="22"/>
          <w:lang w:eastAsia="zh-CN"/>
        </w:rPr>
        <w:t xml:space="preserve"> </w:t>
      </w:r>
      <w:r w:rsidR="00D62B08" w:rsidRPr="00CF7E03">
        <w:rPr>
          <w:rFonts w:ascii="Arial" w:eastAsiaTheme="minorEastAsia" w:hAnsi="Arial" w:cs="Arial"/>
          <w:sz w:val="22"/>
          <w:szCs w:val="22"/>
          <w:lang w:eastAsia="zh-CN"/>
        </w:rPr>
        <w:t xml:space="preserve">the </w:t>
      </w:r>
      <w:r w:rsidR="00763B49">
        <w:rPr>
          <w:rFonts w:ascii="Arial" w:eastAsiaTheme="minorEastAsia" w:hAnsi="Arial" w:cs="Arial"/>
          <w:sz w:val="22"/>
          <w:szCs w:val="22"/>
          <w:lang w:eastAsia="zh-CN"/>
        </w:rPr>
        <w:t>PC</w:t>
      </w:r>
      <w:r w:rsidR="00663989" w:rsidRPr="00CF7E03">
        <w:rPr>
          <w:rFonts w:ascii="Arial" w:eastAsiaTheme="minorEastAsia" w:hAnsi="Arial" w:cs="Arial"/>
          <w:sz w:val="22"/>
          <w:szCs w:val="22"/>
          <w:lang w:eastAsia="zh-CN"/>
        </w:rPr>
        <w:t xml:space="preserve"> </w:t>
      </w:r>
      <w:r w:rsidR="00D62B08" w:rsidRPr="00CF7E03">
        <w:rPr>
          <w:rFonts w:ascii="Arial" w:eastAsiaTheme="minorEastAsia" w:hAnsi="Arial" w:cs="Arial"/>
          <w:sz w:val="22"/>
          <w:szCs w:val="22"/>
          <w:lang w:eastAsia="zh-CN"/>
        </w:rPr>
        <w:t>route</w:t>
      </w:r>
      <w:r w:rsidR="00CC7B69" w:rsidRPr="00CF7E03">
        <w:rPr>
          <w:rFonts w:ascii="Arial" w:eastAsiaTheme="minorEastAsia" w:hAnsi="Arial" w:cs="Arial"/>
          <w:sz w:val="22"/>
          <w:szCs w:val="22"/>
          <w:lang w:eastAsia="zh-CN"/>
        </w:rPr>
        <w:t xml:space="preserve">, </w:t>
      </w:r>
      <w:r w:rsidR="004969F4" w:rsidRPr="00CF7E03">
        <w:rPr>
          <w:rFonts w:ascii="Arial" w:eastAsiaTheme="minorEastAsia" w:hAnsi="Arial" w:cs="Arial"/>
          <w:sz w:val="22"/>
          <w:szCs w:val="22"/>
          <w:lang w:eastAsia="zh-CN"/>
        </w:rPr>
        <w:t xml:space="preserve">as it consumes almost three times more </w:t>
      </w:r>
      <w:r w:rsidR="00393AEB" w:rsidRPr="00CF7E03">
        <w:rPr>
          <w:rFonts w:ascii="Arial" w:eastAsiaTheme="minorEastAsia" w:hAnsi="Arial" w:cs="Arial"/>
          <w:sz w:val="22"/>
          <w:szCs w:val="22"/>
          <w:lang w:eastAsia="zh-CN"/>
        </w:rPr>
        <w:t xml:space="preserve">biomethane </w:t>
      </w:r>
      <w:r w:rsidR="00DE3B1D" w:rsidRPr="00CF7E03">
        <w:rPr>
          <w:rFonts w:ascii="Arial" w:eastAsiaTheme="minorEastAsia" w:hAnsi="Arial" w:cs="Arial"/>
          <w:sz w:val="22"/>
          <w:szCs w:val="22"/>
          <w:lang w:eastAsia="zh-CN"/>
        </w:rPr>
        <w:t>compared</w:t>
      </w:r>
      <w:r w:rsidR="0059498A" w:rsidRPr="00CF7E03">
        <w:rPr>
          <w:rFonts w:ascii="Arial" w:eastAsiaTheme="minorEastAsia" w:hAnsi="Arial" w:cs="Arial"/>
          <w:sz w:val="22"/>
          <w:szCs w:val="22"/>
          <w:lang w:eastAsia="zh-CN"/>
        </w:rPr>
        <w:t xml:space="preserve"> to the</w:t>
      </w:r>
      <w:r w:rsidR="00393AEB" w:rsidRPr="00CF7E03">
        <w:rPr>
          <w:rFonts w:ascii="Arial" w:eastAsiaTheme="minorEastAsia" w:hAnsi="Arial" w:cs="Arial"/>
          <w:sz w:val="22"/>
          <w:szCs w:val="22"/>
          <w:lang w:eastAsia="zh-CN"/>
        </w:rPr>
        <w:t xml:space="preserve"> </w:t>
      </w:r>
      <w:r w:rsidR="004969F4" w:rsidRPr="00CF7E03">
        <w:rPr>
          <w:rFonts w:ascii="Arial" w:eastAsiaTheme="minorEastAsia" w:hAnsi="Arial" w:cs="Arial"/>
          <w:sz w:val="22"/>
          <w:szCs w:val="22"/>
          <w:lang w:eastAsia="zh-CN"/>
        </w:rPr>
        <w:t>plasma technolog</w:t>
      </w:r>
      <w:r w:rsidR="00393AEB" w:rsidRPr="00CF7E03">
        <w:rPr>
          <w:rFonts w:ascii="Arial" w:eastAsiaTheme="minorEastAsia" w:hAnsi="Arial" w:cs="Arial"/>
          <w:sz w:val="22"/>
          <w:szCs w:val="22"/>
          <w:lang w:eastAsia="zh-CN"/>
        </w:rPr>
        <w:t>ies</w:t>
      </w:r>
      <w:r w:rsidR="009D186D" w:rsidRPr="00CF7E03">
        <w:rPr>
          <w:rFonts w:ascii="Arial" w:eastAsiaTheme="minorEastAsia" w:hAnsi="Arial" w:cs="Arial"/>
          <w:sz w:val="22"/>
          <w:szCs w:val="22"/>
          <w:lang w:eastAsia="zh-CN"/>
        </w:rPr>
        <w:t>.</w:t>
      </w:r>
      <w:r w:rsidR="00D62B08" w:rsidRPr="00CF7E03">
        <w:rPr>
          <w:rFonts w:ascii="Arial" w:eastAsiaTheme="minorEastAsia" w:hAnsi="Arial" w:cs="Arial"/>
          <w:sz w:val="22"/>
          <w:szCs w:val="22"/>
          <w:lang w:eastAsia="zh-CN"/>
        </w:rPr>
        <w:t xml:space="preserve"> Consequently, biochar-based CaC</w:t>
      </w:r>
      <w:r w:rsidR="00D62B08" w:rsidRPr="00CF7E03">
        <w:rPr>
          <w:rFonts w:ascii="Arial" w:eastAsiaTheme="minorEastAsia" w:hAnsi="Arial" w:cs="Arial"/>
          <w:sz w:val="22"/>
          <w:szCs w:val="22"/>
          <w:vertAlign w:val="subscript"/>
          <w:lang w:eastAsia="zh-CN"/>
        </w:rPr>
        <w:t>2</w:t>
      </w:r>
      <w:r w:rsidR="00D62B08" w:rsidRPr="00CF7E03">
        <w:rPr>
          <w:rFonts w:ascii="Arial" w:eastAsiaTheme="minorEastAsia" w:hAnsi="Arial" w:cs="Arial"/>
          <w:sz w:val="22"/>
          <w:szCs w:val="22"/>
          <w:lang w:eastAsia="zh-CN"/>
        </w:rPr>
        <w:t xml:space="preserve"> and </w:t>
      </w:r>
      <w:r w:rsidR="00563D58" w:rsidRPr="00CF7E03">
        <w:rPr>
          <w:rFonts w:ascii="Arial" w:eastAsiaTheme="minorEastAsia" w:hAnsi="Arial" w:cs="Arial"/>
          <w:sz w:val="22"/>
          <w:szCs w:val="22"/>
          <w:lang w:eastAsia="zh-CN"/>
        </w:rPr>
        <w:t>biomethane</w:t>
      </w:r>
      <w:r w:rsidR="00D62B08" w:rsidRPr="00CF7E03">
        <w:rPr>
          <w:rFonts w:ascii="Arial" w:eastAsiaTheme="minorEastAsia" w:hAnsi="Arial" w:cs="Arial"/>
          <w:sz w:val="22"/>
          <w:szCs w:val="22"/>
          <w:lang w:eastAsia="zh-CN"/>
        </w:rPr>
        <w:t xml:space="preserve">-based plasma routes </w:t>
      </w:r>
      <w:r w:rsidR="00563D58" w:rsidRPr="00CF7E03">
        <w:rPr>
          <w:rFonts w:ascii="Arial" w:eastAsiaTheme="minorEastAsia" w:hAnsi="Arial" w:cs="Arial"/>
          <w:sz w:val="22"/>
          <w:szCs w:val="22"/>
          <w:lang w:eastAsia="zh-CN"/>
        </w:rPr>
        <w:t xml:space="preserve">will </w:t>
      </w:r>
      <w:r w:rsidR="00D62B08" w:rsidRPr="00CF7E03">
        <w:rPr>
          <w:rFonts w:ascii="Arial" w:eastAsiaTheme="minorEastAsia" w:hAnsi="Arial" w:cs="Arial"/>
          <w:sz w:val="22"/>
          <w:szCs w:val="22"/>
          <w:lang w:eastAsia="zh-CN"/>
        </w:rPr>
        <w:t xml:space="preserve">become more prominent in the future. </w:t>
      </w:r>
      <w:r w:rsidR="00F5035E" w:rsidRPr="00CF7E03">
        <w:rPr>
          <w:rFonts w:ascii="Arial" w:eastAsiaTheme="minorEastAsia" w:hAnsi="Arial" w:cs="Arial"/>
          <w:sz w:val="22"/>
          <w:szCs w:val="22"/>
          <w:lang w:eastAsia="zh-CN"/>
        </w:rPr>
        <w:t xml:space="preserve">Additionally, exploring innovative methods, such as catalytic </w:t>
      </w:r>
      <w:r w:rsidR="00763B49">
        <w:rPr>
          <w:rFonts w:ascii="Arial" w:eastAsiaTheme="minorEastAsia" w:hAnsi="Arial" w:cs="Arial"/>
          <w:sz w:val="22"/>
          <w:szCs w:val="22"/>
          <w:lang w:eastAsia="zh-CN"/>
        </w:rPr>
        <w:t>TP</w:t>
      </w:r>
      <w:r w:rsidR="00F5035E" w:rsidRPr="00CF7E03">
        <w:rPr>
          <w:rFonts w:ascii="Arial" w:eastAsiaTheme="minorEastAsia" w:hAnsi="Arial" w:cs="Arial"/>
          <w:sz w:val="22"/>
          <w:szCs w:val="22"/>
          <w:lang w:eastAsia="zh-CN"/>
        </w:rPr>
        <w:t xml:space="preserve"> for C</w:t>
      </w:r>
      <w:r w:rsidR="00F5035E" w:rsidRPr="00CF7E03">
        <w:rPr>
          <w:rFonts w:ascii="Arial" w:eastAsiaTheme="minorEastAsia" w:hAnsi="Arial" w:cs="Arial"/>
          <w:sz w:val="22"/>
          <w:szCs w:val="22"/>
          <w:vertAlign w:val="subscript"/>
          <w:lang w:eastAsia="zh-CN"/>
        </w:rPr>
        <w:t>2</w:t>
      </w:r>
      <w:r w:rsidR="00F5035E" w:rsidRPr="00CF7E03">
        <w:rPr>
          <w:rFonts w:ascii="Arial" w:eastAsiaTheme="minorEastAsia" w:hAnsi="Arial" w:cs="Arial"/>
          <w:sz w:val="22"/>
          <w:szCs w:val="22"/>
          <w:lang w:eastAsia="zh-CN"/>
        </w:rPr>
        <w:t xml:space="preserve"> production </w:t>
      </w:r>
      <w:r w:rsidR="00B67FD8" w:rsidRPr="00CF7E03">
        <w:rPr>
          <w:rFonts w:ascii="Arial" w:eastAsiaTheme="minorEastAsia" w:hAnsi="Arial" w:cs="Arial"/>
          <w:sz w:val="22"/>
          <w:szCs w:val="22"/>
          <w:lang w:eastAsia="zh-CN"/>
        </w:rPr>
        <w:t>with enhanced C</w:t>
      </w:r>
      <w:r w:rsidR="00B67FD8" w:rsidRPr="00CF7E03">
        <w:rPr>
          <w:rFonts w:ascii="Arial" w:eastAsiaTheme="minorEastAsia" w:hAnsi="Arial" w:cs="Arial"/>
          <w:sz w:val="22"/>
          <w:szCs w:val="22"/>
          <w:vertAlign w:val="subscript"/>
          <w:lang w:eastAsia="zh-CN"/>
        </w:rPr>
        <w:t>2</w:t>
      </w:r>
      <w:r w:rsidR="00B67FD8" w:rsidRPr="00CF7E03">
        <w:rPr>
          <w:rFonts w:ascii="Arial" w:eastAsiaTheme="minorEastAsia" w:hAnsi="Arial" w:cs="Arial"/>
          <w:sz w:val="22"/>
          <w:szCs w:val="22"/>
          <w:lang w:eastAsia="zh-CN"/>
        </w:rPr>
        <w:t>H</w:t>
      </w:r>
      <w:r w:rsidR="00B67FD8" w:rsidRPr="00CF7E03">
        <w:rPr>
          <w:rFonts w:ascii="Arial" w:eastAsiaTheme="minorEastAsia" w:hAnsi="Arial" w:cs="Arial"/>
          <w:sz w:val="22"/>
          <w:szCs w:val="22"/>
          <w:vertAlign w:val="subscript"/>
          <w:lang w:eastAsia="zh-CN"/>
        </w:rPr>
        <w:t>2</w:t>
      </w:r>
      <w:r w:rsidR="00B67FD8" w:rsidRPr="00CF7E03">
        <w:rPr>
          <w:rFonts w:ascii="Arial" w:eastAsiaTheme="minorEastAsia" w:hAnsi="Arial" w:cs="Arial"/>
          <w:sz w:val="22"/>
          <w:szCs w:val="22"/>
          <w:lang w:eastAsia="zh-CN"/>
        </w:rPr>
        <w:t xml:space="preserve"> selectivity </w:t>
      </w:r>
      <w:r w:rsidR="00F5035E" w:rsidRPr="00CF7E03">
        <w:rPr>
          <w:rFonts w:ascii="Arial" w:eastAsiaTheme="minorEastAsia" w:hAnsi="Arial" w:cs="Arial"/>
          <w:sz w:val="22"/>
          <w:szCs w:val="22"/>
          <w:lang w:eastAsia="zh-CN"/>
        </w:rPr>
        <w:t xml:space="preserve">and (catalytic) cold/warm </w:t>
      </w:r>
      <w:r w:rsidR="00F5035E" w:rsidRPr="00CF7E03">
        <w:rPr>
          <w:rFonts w:ascii="Arial" w:eastAsiaTheme="minorEastAsia" w:hAnsi="Arial" w:cs="Arial"/>
          <w:sz w:val="22"/>
          <w:szCs w:val="22"/>
          <w:lang w:eastAsia="zh-CN"/>
        </w:rPr>
        <w:lastRenderedPageBreak/>
        <w:t>plasma for efficient C</w:t>
      </w:r>
      <w:r w:rsidR="00F5035E" w:rsidRPr="00CF7E03">
        <w:rPr>
          <w:rFonts w:ascii="Arial" w:eastAsiaTheme="minorEastAsia" w:hAnsi="Arial" w:cs="Arial"/>
          <w:sz w:val="22"/>
          <w:szCs w:val="22"/>
          <w:vertAlign w:val="subscript"/>
          <w:lang w:eastAsia="zh-CN"/>
        </w:rPr>
        <w:t>2</w:t>
      </w:r>
      <w:r w:rsidR="00F5035E" w:rsidRPr="00CF7E03">
        <w:rPr>
          <w:rFonts w:ascii="Arial" w:eastAsiaTheme="minorEastAsia" w:hAnsi="Arial" w:cs="Arial"/>
          <w:sz w:val="22"/>
          <w:szCs w:val="22"/>
          <w:lang w:eastAsia="zh-CN"/>
        </w:rPr>
        <w:t>H</w:t>
      </w:r>
      <w:r w:rsidR="00F5035E" w:rsidRPr="00CF7E03">
        <w:rPr>
          <w:rFonts w:ascii="Arial" w:eastAsiaTheme="minorEastAsia" w:hAnsi="Arial" w:cs="Arial"/>
          <w:sz w:val="22"/>
          <w:szCs w:val="22"/>
          <w:vertAlign w:val="subscript"/>
          <w:lang w:eastAsia="zh-CN"/>
        </w:rPr>
        <w:t>2</w:t>
      </w:r>
      <w:r w:rsidR="00F5035E" w:rsidRPr="00CF7E03">
        <w:rPr>
          <w:rFonts w:ascii="Arial" w:eastAsiaTheme="minorEastAsia" w:hAnsi="Arial" w:cs="Arial"/>
          <w:sz w:val="22"/>
          <w:szCs w:val="22"/>
          <w:lang w:eastAsia="zh-CN"/>
        </w:rPr>
        <w:t xml:space="preserve"> production with lower energy consumption, should </w:t>
      </w:r>
      <w:r w:rsidR="00917C41" w:rsidRPr="00CF7E03">
        <w:rPr>
          <w:rFonts w:ascii="Arial" w:eastAsiaTheme="minorEastAsia" w:hAnsi="Arial" w:cs="Arial"/>
          <w:sz w:val="22"/>
          <w:szCs w:val="22"/>
          <w:lang w:eastAsia="zh-CN"/>
        </w:rPr>
        <w:t>also be</w:t>
      </w:r>
      <w:r w:rsidR="00B67FD8" w:rsidRPr="00CF7E03">
        <w:rPr>
          <w:rFonts w:ascii="Arial" w:eastAsiaTheme="minorEastAsia" w:hAnsi="Arial" w:cs="Arial"/>
          <w:sz w:val="22"/>
          <w:szCs w:val="22"/>
          <w:lang w:eastAsia="zh-CN"/>
        </w:rPr>
        <w:t xml:space="preserve"> considered</w:t>
      </w:r>
      <w:r w:rsidR="00F5035E" w:rsidRPr="00CF7E03">
        <w:rPr>
          <w:rFonts w:ascii="Arial" w:eastAsiaTheme="minorEastAsia" w:hAnsi="Arial" w:cs="Arial"/>
          <w:sz w:val="22"/>
          <w:szCs w:val="22"/>
          <w:lang w:eastAsia="zh-CN"/>
        </w:rPr>
        <w:t>.</w:t>
      </w:r>
      <w:r w:rsidR="00B67FD8" w:rsidRPr="00CF7E03">
        <w:rPr>
          <w:rFonts w:ascii="Arial" w:eastAsiaTheme="minorEastAsia" w:hAnsi="Arial" w:cs="Arial"/>
          <w:sz w:val="22"/>
          <w:szCs w:val="22"/>
          <w:lang w:eastAsia="zh-CN"/>
        </w:rPr>
        <w:t xml:space="preserve"> Electrocatalytic and photocatalytic CH</w:t>
      </w:r>
      <w:r w:rsidR="00B67FD8" w:rsidRPr="00CF7E03">
        <w:rPr>
          <w:rFonts w:ascii="Arial" w:eastAsiaTheme="minorEastAsia" w:hAnsi="Arial" w:cs="Arial"/>
          <w:sz w:val="22"/>
          <w:szCs w:val="22"/>
          <w:vertAlign w:val="subscript"/>
          <w:lang w:eastAsia="zh-CN"/>
        </w:rPr>
        <w:t>4</w:t>
      </w:r>
      <w:r w:rsidR="00B67FD8" w:rsidRPr="00CF7E03">
        <w:rPr>
          <w:rFonts w:ascii="Arial" w:eastAsiaTheme="minorEastAsia" w:hAnsi="Arial" w:cs="Arial"/>
          <w:sz w:val="22"/>
          <w:szCs w:val="22"/>
          <w:lang w:eastAsia="zh-CN"/>
        </w:rPr>
        <w:t xml:space="preserve"> coupling have been widely studied, </w:t>
      </w:r>
      <w:r w:rsidR="00736C3E" w:rsidRPr="00CF7E03">
        <w:rPr>
          <w:rFonts w:ascii="Arial" w:eastAsiaTheme="minorEastAsia" w:hAnsi="Arial" w:cs="Arial"/>
          <w:sz w:val="22"/>
          <w:szCs w:val="22"/>
          <w:lang w:eastAsia="zh-CN"/>
        </w:rPr>
        <w:t xml:space="preserve">but </w:t>
      </w:r>
      <w:r w:rsidR="007C3B14" w:rsidRPr="00CF7E03">
        <w:rPr>
          <w:rFonts w:ascii="Arial" w:eastAsiaTheme="minorEastAsia" w:hAnsi="Arial" w:cs="Arial"/>
          <w:sz w:val="22"/>
          <w:szCs w:val="22"/>
          <w:lang w:eastAsia="zh-CN"/>
        </w:rPr>
        <w:t xml:space="preserve">the </w:t>
      </w:r>
      <w:r w:rsidR="00736C3E" w:rsidRPr="00CF7E03">
        <w:rPr>
          <w:rFonts w:ascii="Arial" w:eastAsiaTheme="minorEastAsia" w:hAnsi="Arial" w:cs="Arial"/>
          <w:sz w:val="22"/>
          <w:szCs w:val="22"/>
          <w:lang w:eastAsia="zh-CN"/>
        </w:rPr>
        <w:t xml:space="preserve">dominant products are </w:t>
      </w:r>
      <w:r w:rsidR="003B02B1" w:rsidRPr="00CF7E03">
        <w:rPr>
          <w:rFonts w:ascii="Arial" w:eastAsiaTheme="minorEastAsia" w:hAnsi="Arial" w:cs="Arial"/>
          <w:sz w:val="22"/>
          <w:szCs w:val="22"/>
          <w:lang w:eastAsia="zh-CN"/>
        </w:rPr>
        <w:t>C</w:t>
      </w:r>
      <w:r w:rsidR="003B02B1" w:rsidRPr="00CF7E03">
        <w:rPr>
          <w:rFonts w:ascii="Arial" w:eastAsiaTheme="minorEastAsia" w:hAnsi="Arial" w:cs="Arial"/>
          <w:sz w:val="22"/>
          <w:szCs w:val="22"/>
          <w:vertAlign w:val="subscript"/>
          <w:lang w:eastAsia="zh-CN"/>
        </w:rPr>
        <w:t>2</w:t>
      </w:r>
      <w:r w:rsidR="003B02B1" w:rsidRPr="00CF7E03">
        <w:rPr>
          <w:rFonts w:ascii="Arial" w:eastAsiaTheme="minorEastAsia" w:hAnsi="Arial" w:cs="Arial"/>
          <w:sz w:val="22"/>
          <w:szCs w:val="22"/>
          <w:lang w:eastAsia="zh-CN"/>
        </w:rPr>
        <w:t>H</w:t>
      </w:r>
      <w:r w:rsidR="003B02B1" w:rsidRPr="00CF7E03">
        <w:rPr>
          <w:rFonts w:ascii="Arial" w:eastAsiaTheme="minorEastAsia" w:hAnsi="Arial" w:cs="Arial"/>
          <w:sz w:val="22"/>
          <w:szCs w:val="22"/>
          <w:vertAlign w:val="subscript"/>
          <w:lang w:eastAsia="zh-CN"/>
        </w:rPr>
        <w:t>6</w:t>
      </w:r>
      <w:r w:rsidR="003B02B1" w:rsidRPr="00CF7E03">
        <w:rPr>
          <w:rFonts w:ascii="Arial" w:eastAsiaTheme="minorEastAsia" w:hAnsi="Arial" w:cs="Arial"/>
          <w:sz w:val="22"/>
          <w:szCs w:val="22"/>
          <w:lang w:eastAsia="zh-CN"/>
        </w:rPr>
        <w:t xml:space="preserve"> or C</w:t>
      </w:r>
      <w:r w:rsidR="003B02B1" w:rsidRPr="00CF7E03">
        <w:rPr>
          <w:rFonts w:ascii="Arial" w:eastAsiaTheme="minorEastAsia" w:hAnsi="Arial" w:cs="Arial"/>
          <w:sz w:val="22"/>
          <w:szCs w:val="22"/>
          <w:vertAlign w:val="subscript"/>
          <w:lang w:eastAsia="zh-CN"/>
        </w:rPr>
        <w:t>2</w:t>
      </w:r>
      <w:r w:rsidR="003B02B1" w:rsidRPr="00CF7E03">
        <w:rPr>
          <w:rFonts w:ascii="Arial" w:eastAsiaTheme="minorEastAsia" w:hAnsi="Arial" w:cs="Arial"/>
          <w:sz w:val="22"/>
          <w:szCs w:val="22"/>
          <w:lang w:eastAsia="zh-CN"/>
        </w:rPr>
        <w:t>H</w:t>
      </w:r>
      <w:r w:rsidR="003B02B1" w:rsidRPr="00CF7E03">
        <w:rPr>
          <w:rFonts w:ascii="Arial" w:eastAsiaTheme="minorEastAsia" w:hAnsi="Arial" w:cs="Arial"/>
          <w:sz w:val="22"/>
          <w:szCs w:val="22"/>
          <w:vertAlign w:val="subscript"/>
          <w:lang w:eastAsia="zh-CN"/>
        </w:rPr>
        <w:t>4</w:t>
      </w:r>
      <w:r w:rsidR="003B02B1" w:rsidRPr="00CF7E03">
        <w:rPr>
          <w:rFonts w:ascii="Arial" w:eastAsiaTheme="minorEastAsia" w:hAnsi="Arial" w:cs="Arial"/>
          <w:sz w:val="22"/>
          <w:szCs w:val="22"/>
          <w:lang w:eastAsia="zh-CN"/>
        </w:rPr>
        <w:t xml:space="preserve"> instead of C</w:t>
      </w:r>
      <w:r w:rsidR="003B02B1" w:rsidRPr="00CF7E03">
        <w:rPr>
          <w:rFonts w:ascii="Arial" w:eastAsiaTheme="minorEastAsia" w:hAnsi="Arial" w:cs="Arial"/>
          <w:sz w:val="22"/>
          <w:szCs w:val="22"/>
          <w:vertAlign w:val="subscript"/>
          <w:lang w:eastAsia="zh-CN"/>
        </w:rPr>
        <w:t>2</w:t>
      </w:r>
      <w:r w:rsidR="003B02B1" w:rsidRPr="00CF7E03">
        <w:rPr>
          <w:rFonts w:ascii="Arial" w:eastAsiaTheme="minorEastAsia" w:hAnsi="Arial" w:cs="Arial"/>
          <w:sz w:val="22"/>
          <w:szCs w:val="22"/>
          <w:lang w:eastAsia="zh-CN"/>
        </w:rPr>
        <w:t>H</w:t>
      </w:r>
      <w:r w:rsidR="003B02B1" w:rsidRPr="00CF7E03">
        <w:rPr>
          <w:rFonts w:ascii="Arial" w:eastAsiaTheme="minorEastAsia" w:hAnsi="Arial" w:cs="Arial"/>
          <w:sz w:val="22"/>
          <w:szCs w:val="22"/>
          <w:vertAlign w:val="subscript"/>
          <w:lang w:eastAsia="zh-CN"/>
        </w:rPr>
        <w:t>2</w:t>
      </w:r>
      <w:r w:rsidR="003B02B1" w:rsidRPr="00CF7E03">
        <w:rPr>
          <w:rFonts w:ascii="Arial" w:eastAsiaTheme="minorEastAsia" w:hAnsi="Arial" w:cs="Arial"/>
          <w:sz w:val="22"/>
          <w:szCs w:val="22"/>
          <w:lang w:eastAsia="zh-CN"/>
        </w:rPr>
        <w:t>.</w:t>
      </w:r>
      <w:r w:rsidR="00E46B0C" w:rsidRPr="00CF7E03">
        <w:rPr>
          <w:rFonts w:ascii="Arial" w:eastAsiaTheme="minorEastAsia" w:hAnsi="Arial" w:cs="Arial"/>
          <w:sz w:val="22"/>
          <w:szCs w:val="22"/>
          <w:lang w:eastAsia="zh-CN"/>
        </w:rPr>
        <w:fldChar w:fldCharType="begin"/>
      </w:r>
      <w:r w:rsidR="00272404">
        <w:rPr>
          <w:rFonts w:ascii="Arial" w:eastAsiaTheme="minorEastAsia" w:hAnsi="Arial" w:cs="Arial"/>
          <w:sz w:val="22"/>
          <w:szCs w:val="22"/>
          <w:lang w:eastAsia="zh-CN"/>
        </w:rPr>
        <w:instrText xml:space="preserve"> ADDIN ZOTERO_ITEM CSL_CITATION {"citationID":"DFqVAfaX","properties":{"formattedCitation":"\\super 93\\uc0\\u8211{}95\\nosupersub{}","plainCitation":"93–95","noteIndex":0},"citationItems":[{"id":316,"uris":["http://zotero.org/users/local/cJGf2fHk/items/XSZFBSAK"],"itemData":{"id":316,"type":"article-journal","abstract":"Methane activation and utilization are among the major challenges of modern science. Methane is potentially an important feedstock for manufacturing value-added fuels and chemicals. However, most known processes require excessive operating temperatures and exhibit insufficient selectivity. Here, we demonstrate a photochemical looping strategy for highly selective stoichiometric conversion of methane to ethane at ambient temperature over silver–heteropolyacid–titania nanocomposites. The process involves a stoichiometric reaction of methane with highly dispersed cationic silver under illumination, which results in the formation of methyl radicals. Recombination of the generated methyl radicals leads to the selective, and almost quantitative, formation of ethane. Cationic silver species are simultaneously reduced to metallic silver. The silver–heteropolyacid–titania nanocomposites can be reversibly regenerated in air under illumination at ambient temperature. The photochemical looping process achieves a methane coupling selectivity of over 90%, a quantitative yield of ethane of over 9%, high quantum efficiency (3.5% at 362 nm) and excellent stability.","container-title":"Nature Energy","DOI":"10.1038/s41560-020-0616-7","ISSN":"2058-7546","issue":"7","journalAbbreviation":"Nat Energy","language":"en","license":"2020 The Author(s), under exclusive licence to Springer Nature Limited","note":"publisher: Nature Publishing Group","page":"511-519","source":"www.nature.com","title":"Stoichiometric methane conversion to ethane using photochemical looping at ambient temperature","volume":"5","author":[{"family":"Yu","given":"Xiang"},{"family":"Zholobenko","given":"Vladimir L."},{"family":"Moldovan","given":"Simona"},{"family":"Hu","given":"Di"},{"family":"Wu","given":"Dan"},{"family":"Ordomsky","given":"Vitaly V."},{"family":"Khodakov","given":"Andrei Y."}],"issued":{"date-parts":[["2020",7]]}}},{"id":318,"uris":["http://zotero.org/users/local/cJGf2fHk/items/UM623XKD"],"itemData":{"id":318,"type":"article-journal","abstract":"Photodriven nonoxidative coupling of CH4 (NOCM) is a potential alternative approach to clean hydrogen and hydrocarbon production. Herein, a Mott–Schottky photocatalyst for NOCM is fabricated by loading Pt nanoclusters on a Ga-doped hierarchical porous TiO2–SiO2 microarray with an anatase framework, which exhibits a CH4 conversion rate of 3.48 μmol g–1 h–1 with 90% selectivity toward C2H6. This activity is 13 times higher than those from microarrays without Pt and Ga. Moreover, a continuous H2 production (36 μmol g–1) with a high CH4 conversion rate of </w:instrText>
      </w:r>
      <w:r w:rsidR="00272404">
        <w:rPr>
          <w:rFonts w:ascii="Cambria Math" w:eastAsiaTheme="minorEastAsia" w:hAnsi="Cambria Math" w:cs="Cambria Math"/>
          <w:sz w:val="22"/>
          <w:szCs w:val="22"/>
          <w:lang w:eastAsia="zh-CN"/>
        </w:rPr>
        <w:instrText>∼</w:instrText>
      </w:r>
      <w:r w:rsidR="00272404">
        <w:rPr>
          <w:rFonts w:ascii="Arial" w:eastAsiaTheme="minorEastAsia" w:hAnsi="Arial" w:cs="Arial"/>
          <w:sz w:val="22"/>
          <w:szCs w:val="22"/>
          <w:lang w:eastAsia="zh-CN"/>
        </w:rPr>
        <w:instrText xml:space="preserve">28% can be achieved through a longtime irradiation (32 h). The influence of Ga on the chemical state of a surface oxygen vacancy (Vo) and deposited Pt is investigated through a combination of experimental analysis and first-principles density functional theory calculations. Ga substitutes for the five-coordinated Ti next to Vo, which tends to stabilize the single-electron trapped Vo and reduce the electron transfer from Vo to the adsorbed Pt, resulting in the formation of a higher amount of cationic Pt. The cationic Pt and electron-enriched metallic Pt form a cationic–anionic active pair, which is more efficient for the dissociation of C–H bonds. However, the presence of too much cationic Pt results in more C2+ product with a decrease in the CH4 conversion rate due to the reduced charge-carrier separation efficiency. This study provides deep insight into the effect of the doping/loading strategy on the photocatalytic NOCM reaction and is expected to shed substantial light on future structural design and modulation.","container-title":"Journal of the American Chemical Society","DOI":"10.1021/jacs.8b13858","ISSN":"0002-7863","issue":"16","journalAbbreviation":"J. Am. Chem. Soc.","note":"publisher: American Chemical Society","page":"6592-6600","source":"ACS Publications","title":"Ga-Doped and Pt-Loaded Porous TiO2–SiO2 for Photocatalytic Nonoxidative Coupling of Methane","volume":"141","author":[{"family":"Wu","given":"Shiqun"},{"family":"Tan","given":"Xianjun"},{"family":"Lei","given":"Juying"},{"family":"Chen","given":"Haijun"},{"family":"Wang","given":"Lingzhi"},{"family":"Zhang","given":"Jinlong"}],"issued":{"date-parts":[["2019",4,24]]}}},{"id":320,"uris":["http://zotero.org/users/local/cJGf2fHk/items/UX5CD2B7"],"itemData":{"id":320,"type":"article-journal","abstract":"Conversion of methane to ethylene with high yield remains a fundamental challenge due to the low ethylene selectivity, severe carbon deposition and instability of catalysts. Here we demonstrate a conceptually different process of in situ electrochemical oxidation of methane to ethylene in a solid oxide electrolyzer under ambient pressure at 850 °C. The porous electrode scaffold with an in situ-grown metal/oxide interface enhances coking resistance and catalyst stability at high temperatures. The highest C2 product selectivity of 81.2% together with the highest C2 product concentration of 16.7% in output gas (12.1% ethylene and 4.6% ethane) is achieved while the methane conversion reaches as high as 41% in the initial pass. This strategy provides an optimal performance with no obvious degradation being observed after 100 h of high temperature operation and 10 redox cycles, suggesting a reliable electrochemical process for conversion of methane into valuable chemicals.","container-title":"Nature Communications","DOI":"10.1038/s41467-019-09083-3","ISSN":"2041-1723","issue":"1","journalAbbreviation":"Nat Commun","language":"en","license":"2019 The Author(s)","note":"publisher: Nature Publishing Group","page":"1173","source":"www.nature.com","title":"Electrochemical conversion of methane to ethylene in a solid oxide electrolyzer","volume":"10","author":[{"family":"Zhu","given":"Changli"},{"family":"Hou","given":"Shisheng"},{"family":"Hu","given":"Xiuli"},{"family":"Lu","given":"Jinhai"},{"family":"Chen","given":"Fanglin"},{"family":"Xie","given":"Kui"}],"issued":{"date-parts":[["2019",3,12]]}}}],"schema":"https://github.com/citation-style-language/schema/raw/master/csl-citation.json"} </w:instrText>
      </w:r>
      <w:r w:rsidR="00E46B0C" w:rsidRPr="00CF7E03">
        <w:rPr>
          <w:rFonts w:ascii="Arial" w:eastAsiaTheme="minorEastAsia" w:hAnsi="Arial" w:cs="Arial"/>
          <w:sz w:val="22"/>
          <w:szCs w:val="22"/>
          <w:lang w:eastAsia="zh-CN"/>
        </w:rPr>
        <w:fldChar w:fldCharType="separate"/>
      </w:r>
      <w:r w:rsidR="00272404" w:rsidRPr="00272404">
        <w:rPr>
          <w:rFonts w:ascii="Arial" w:hAnsi="Arial" w:cs="Arial"/>
          <w:sz w:val="22"/>
          <w:vertAlign w:val="superscript"/>
        </w:rPr>
        <w:t>93–95</w:t>
      </w:r>
      <w:r w:rsidR="00E46B0C" w:rsidRPr="00CF7E03">
        <w:rPr>
          <w:rFonts w:ascii="Arial" w:eastAsiaTheme="minorEastAsia" w:hAnsi="Arial" w:cs="Arial"/>
          <w:sz w:val="22"/>
          <w:szCs w:val="22"/>
          <w:lang w:eastAsia="zh-CN"/>
        </w:rPr>
        <w:fldChar w:fldCharType="end"/>
      </w:r>
      <w:r w:rsidR="00736C3E" w:rsidRPr="00CF7E03">
        <w:rPr>
          <w:rFonts w:ascii="Arial" w:eastAsiaTheme="minorEastAsia" w:hAnsi="Arial" w:cs="Arial"/>
          <w:sz w:val="22"/>
          <w:szCs w:val="22"/>
          <w:lang w:eastAsia="zh-CN"/>
        </w:rPr>
        <w:t xml:space="preserve"> </w:t>
      </w:r>
      <w:r w:rsidR="00917C41" w:rsidRPr="00CF7E03">
        <w:rPr>
          <w:rFonts w:ascii="Arial" w:eastAsiaTheme="minorEastAsia" w:hAnsi="Arial" w:cs="Arial"/>
          <w:sz w:val="22"/>
          <w:szCs w:val="22"/>
          <w:lang w:eastAsia="zh-CN"/>
        </w:rPr>
        <w:t>Therefore, u</w:t>
      </w:r>
      <w:r w:rsidR="00B67FD8" w:rsidRPr="00CF7E03">
        <w:rPr>
          <w:rFonts w:ascii="Arial" w:eastAsiaTheme="minorEastAsia" w:hAnsi="Arial" w:cs="Arial"/>
          <w:sz w:val="22"/>
          <w:szCs w:val="22"/>
          <w:lang w:eastAsia="zh-CN"/>
        </w:rPr>
        <w:t>nderstanding why C</w:t>
      </w:r>
      <w:r w:rsidR="00B67FD8" w:rsidRPr="00CF7E03">
        <w:rPr>
          <w:rFonts w:ascii="Arial" w:eastAsiaTheme="minorEastAsia" w:hAnsi="Arial" w:cs="Arial"/>
          <w:sz w:val="22"/>
          <w:szCs w:val="22"/>
          <w:vertAlign w:val="subscript"/>
          <w:lang w:eastAsia="zh-CN"/>
        </w:rPr>
        <w:t>2</w:t>
      </w:r>
      <w:r w:rsidR="00B67FD8" w:rsidRPr="00CF7E03">
        <w:rPr>
          <w:rFonts w:ascii="Arial" w:eastAsiaTheme="minorEastAsia" w:hAnsi="Arial" w:cs="Arial"/>
          <w:sz w:val="22"/>
          <w:szCs w:val="22"/>
          <w:lang w:eastAsia="zh-CN"/>
        </w:rPr>
        <w:t>H</w:t>
      </w:r>
      <w:r w:rsidR="00B67FD8" w:rsidRPr="00CF7E03">
        <w:rPr>
          <w:rFonts w:ascii="Arial" w:eastAsiaTheme="minorEastAsia" w:hAnsi="Arial" w:cs="Arial"/>
          <w:sz w:val="22"/>
          <w:szCs w:val="22"/>
          <w:vertAlign w:val="subscript"/>
          <w:lang w:eastAsia="zh-CN"/>
        </w:rPr>
        <w:t>2</w:t>
      </w:r>
      <w:r w:rsidR="00B67FD8" w:rsidRPr="00CF7E03">
        <w:rPr>
          <w:rFonts w:ascii="Arial" w:eastAsiaTheme="minorEastAsia" w:hAnsi="Arial" w:cs="Arial"/>
          <w:sz w:val="22"/>
          <w:szCs w:val="22"/>
          <w:lang w:eastAsia="zh-CN"/>
        </w:rPr>
        <w:t xml:space="preserve"> production is inhibited in these process</w:t>
      </w:r>
      <w:r w:rsidR="00AA7A69" w:rsidRPr="00CF7E03">
        <w:rPr>
          <w:rFonts w:ascii="Arial" w:eastAsiaTheme="minorEastAsia" w:hAnsi="Arial" w:cs="Arial"/>
          <w:sz w:val="22"/>
          <w:szCs w:val="22"/>
          <w:lang w:eastAsia="zh-CN"/>
        </w:rPr>
        <w:t>es</w:t>
      </w:r>
      <w:r w:rsidR="00B67FD8" w:rsidRPr="00CF7E03">
        <w:rPr>
          <w:rFonts w:ascii="Arial" w:eastAsiaTheme="minorEastAsia" w:hAnsi="Arial" w:cs="Arial"/>
          <w:sz w:val="22"/>
          <w:szCs w:val="22"/>
          <w:lang w:eastAsia="zh-CN"/>
        </w:rPr>
        <w:t xml:space="preserve"> is </w:t>
      </w:r>
      <w:r w:rsidR="00917C41" w:rsidRPr="00CF7E03">
        <w:rPr>
          <w:rFonts w:ascii="Arial" w:eastAsiaTheme="minorEastAsia" w:hAnsi="Arial" w:cs="Arial"/>
          <w:sz w:val="22"/>
          <w:szCs w:val="22"/>
          <w:lang w:eastAsia="zh-CN"/>
        </w:rPr>
        <w:t xml:space="preserve">critical </w:t>
      </w:r>
      <w:r w:rsidR="00B67FD8" w:rsidRPr="00CF7E03">
        <w:rPr>
          <w:rFonts w:ascii="Arial" w:eastAsiaTheme="minorEastAsia" w:hAnsi="Arial" w:cs="Arial"/>
          <w:sz w:val="22"/>
          <w:szCs w:val="22"/>
          <w:lang w:eastAsia="zh-CN"/>
        </w:rPr>
        <w:t>for future research. Plasma-assisted plastic upgrading to C</w:t>
      </w:r>
      <w:r w:rsidR="00674166" w:rsidRPr="00CF7E03">
        <w:rPr>
          <w:rFonts w:ascii="Arial" w:eastAsiaTheme="minorEastAsia" w:hAnsi="Arial" w:cs="Arial"/>
          <w:sz w:val="22"/>
          <w:szCs w:val="22"/>
          <w:vertAlign w:val="subscript"/>
          <w:lang w:eastAsia="zh-CN"/>
        </w:rPr>
        <w:t>2</w:t>
      </w:r>
      <w:r w:rsidR="00B67FD8" w:rsidRPr="00CF7E03">
        <w:rPr>
          <w:rFonts w:ascii="Arial" w:eastAsiaTheme="minorEastAsia" w:hAnsi="Arial" w:cs="Arial"/>
          <w:sz w:val="22"/>
          <w:szCs w:val="22"/>
          <w:lang w:eastAsia="zh-CN"/>
        </w:rPr>
        <w:t>H</w:t>
      </w:r>
      <w:r w:rsidR="00B67FD8" w:rsidRPr="00CF7E03">
        <w:rPr>
          <w:rFonts w:ascii="Arial" w:eastAsiaTheme="minorEastAsia" w:hAnsi="Arial" w:cs="Arial"/>
          <w:sz w:val="22"/>
          <w:szCs w:val="22"/>
          <w:vertAlign w:val="subscript"/>
          <w:lang w:eastAsia="zh-CN"/>
        </w:rPr>
        <w:t>2</w:t>
      </w:r>
      <w:r w:rsidR="00B67FD8" w:rsidRPr="00CF7E03">
        <w:rPr>
          <w:rFonts w:ascii="Arial" w:eastAsiaTheme="minorEastAsia" w:hAnsi="Arial" w:cs="Arial"/>
          <w:sz w:val="22"/>
          <w:szCs w:val="22"/>
          <w:lang w:eastAsia="zh-CN"/>
        </w:rPr>
        <w:t xml:space="preserve"> is promising but requires </w:t>
      </w:r>
      <w:r w:rsidR="00AA7A69" w:rsidRPr="00CF7E03">
        <w:rPr>
          <w:rFonts w:ascii="Arial" w:eastAsiaTheme="minorEastAsia" w:hAnsi="Arial" w:cs="Arial"/>
          <w:sz w:val="22"/>
          <w:szCs w:val="22"/>
          <w:lang w:eastAsia="zh-CN"/>
        </w:rPr>
        <w:t xml:space="preserve">a </w:t>
      </w:r>
      <w:r w:rsidR="00B67FD8" w:rsidRPr="00CF7E03">
        <w:rPr>
          <w:rFonts w:ascii="Arial" w:eastAsiaTheme="minorEastAsia" w:hAnsi="Arial" w:cs="Arial"/>
          <w:sz w:val="22"/>
          <w:szCs w:val="22"/>
          <w:lang w:eastAsia="zh-CN"/>
        </w:rPr>
        <w:t xml:space="preserve">significant energy </w:t>
      </w:r>
      <w:r w:rsidR="00A71949" w:rsidRPr="00CF7E03">
        <w:rPr>
          <w:rFonts w:ascii="Arial" w:eastAsiaTheme="minorEastAsia" w:hAnsi="Arial" w:cs="Arial"/>
          <w:sz w:val="22"/>
          <w:szCs w:val="22"/>
          <w:lang w:eastAsia="zh-CN"/>
        </w:rPr>
        <w:t xml:space="preserve">input </w:t>
      </w:r>
      <w:r w:rsidR="00B67FD8" w:rsidRPr="00CF7E03">
        <w:rPr>
          <w:rFonts w:ascii="Arial" w:eastAsiaTheme="minorEastAsia" w:hAnsi="Arial" w:cs="Arial"/>
          <w:sz w:val="22"/>
          <w:szCs w:val="22"/>
          <w:lang w:eastAsia="zh-CN"/>
        </w:rPr>
        <w:t>(20</w:t>
      </w:r>
      <w:r w:rsidR="00917C41" w:rsidRPr="00CF7E03">
        <w:rPr>
          <w:rFonts w:ascii="Arial" w:eastAsiaTheme="minorEastAsia" w:hAnsi="Arial" w:cs="Arial"/>
          <w:sz w:val="22"/>
          <w:szCs w:val="22"/>
          <w:lang w:eastAsia="zh-CN"/>
        </w:rPr>
        <w:t> </w:t>
      </w:r>
      <w:r w:rsidR="00B67FD8" w:rsidRPr="00CF7E03">
        <w:rPr>
          <w:rFonts w:ascii="Arial" w:eastAsiaTheme="minorEastAsia" w:hAnsi="Arial" w:cs="Arial"/>
          <w:sz w:val="22"/>
          <w:szCs w:val="22"/>
          <w:lang w:eastAsia="zh-CN"/>
        </w:rPr>
        <w:t>kWh</w:t>
      </w:r>
      <w:r w:rsidR="00917C41" w:rsidRPr="00CF7E03">
        <w:rPr>
          <w:rFonts w:ascii="Arial" w:eastAsiaTheme="minorEastAsia" w:hAnsi="Arial" w:cs="Arial"/>
          <w:sz w:val="22"/>
          <w:szCs w:val="22"/>
          <w:lang w:eastAsia="zh-CN"/>
        </w:rPr>
        <w:t> </w:t>
      </w:r>
      <w:r w:rsidR="00B67FD8" w:rsidRPr="00CF7E03">
        <w:rPr>
          <w:rFonts w:ascii="Arial" w:eastAsiaTheme="minorEastAsia" w:hAnsi="Arial" w:cs="Arial"/>
          <w:sz w:val="22"/>
          <w:szCs w:val="22"/>
          <w:lang w:eastAsia="zh-CN"/>
        </w:rPr>
        <w:t>kg</w:t>
      </w:r>
      <w:r w:rsidR="00917C41" w:rsidRPr="00CF7E03">
        <w:rPr>
          <w:rFonts w:ascii="Arial" w:eastAsiaTheme="minorEastAsia" w:hAnsi="Arial" w:cs="Arial"/>
          <w:sz w:val="22"/>
          <w:szCs w:val="22"/>
          <w:vertAlign w:val="superscript"/>
          <w:lang w:eastAsia="zh-CN"/>
        </w:rPr>
        <w:t>–</w:t>
      </w:r>
      <w:r w:rsidR="00B67FD8" w:rsidRPr="00CF7E03">
        <w:rPr>
          <w:rFonts w:ascii="Arial" w:eastAsiaTheme="minorEastAsia" w:hAnsi="Arial" w:cs="Arial"/>
          <w:sz w:val="22"/>
          <w:szCs w:val="22"/>
          <w:vertAlign w:val="superscript"/>
          <w:lang w:eastAsia="zh-CN"/>
        </w:rPr>
        <w:t>1</w:t>
      </w:r>
      <w:r w:rsidR="00917C41" w:rsidRPr="00CF7E03">
        <w:rPr>
          <w:rFonts w:ascii="Arial" w:eastAsiaTheme="minorEastAsia" w:hAnsi="Arial" w:cs="Arial"/>
          <w:sz w:val="22"/>
          <w:szCs w:val="22"/>
          <w:lang w:eastAsia="zh-CN"/>
        </w:rPr>
        <w:t> </w:t>
      </w:r>
      <w:r w:rsidR="00B67FD8" w:rsidRPr="00CF7E03">
        <w:rPr>
          <w:rFonts w:ascii="Arial" w:eastAsiaTheme="minorEastAsia" w:hAnsi="Arial" w:cs="Arial"/>
          <w:sz w:val="22"/>
          <w:szCs w:val="22"/>
          <w:lang w:eastAsia="zh-CN"/>
        </w:rPr>
        <w:t>C</w:t>
      </w:r>
      <w:r w:rsidR="00B67FD8" w:rsidRPr="00CF7E03">
        <w:rPr>
          <w:rFonts w:ascii="Arial" w:eastAsiaTheme="minorEastAsia" w:hAnsi="Arial" w:cs="Arial"/>
          <w:sz w:val="22"/>
          <w:szCs w:val="22"/>
          <w:vertAlign w:val="subscript"/>
          <w:lang w:eastAsia="zh-CN"/>
        </w:rPr>
        <w:t>2</w:t>
      </w:r>
      <w:r w:rsidR="00B67FD8" w:rsidRPr="00CF7E03">
        <w:rPr>
          <w:rFonts w:ascii="Arial" w:eastAsiaTheme="minorEastAsia" w:hAnsi="Arial" w:cs="Arial"/>
          <w:sz w:val="22"/>
          <w:szCs w:val="22"/>
          <w:lang w:eastAsia="zh-CN"/>
        </w:rPr>
        <w:t>H</w:t>
      </w:r>
      <w:r w:rsidR="00B67FD8" w:rsidRPr="00CF7E03">
        <w:rPr>
          <w:rFonts w:ascii="Arial" w:eastAsiaTheme="minorEastAsia" w:hAnsi="Arial" w:cs="Arial"/>
          <w:sz w:val="22"/>
          <w:szCs w:val="22"/>
          <w:vertAlign w:val="subscript"/>
          <w:lang w:eastAsia="zh-CN"/>
        </w:rPr>
        <w:t>2</w:t>
      </w:r>
      <w:r w:rsidR="00B67FD8" w:rsidRPr="00CF7E03">
        <w:rPr>
          <w:rFonts w:ascii="Arial" w:eastAsiaTheme="minorEastAsia" w:hAnsi="Arial" w:cs="Arial"/>
          <w:sz w:val="22"/>
          <w:szCs w:val="22"/>
          <w:lang w:eastAsia="zh-CN"/>
        </w:rPr>
        <w:t xml:space="preserve">), </w:t>
      </w:r>
      <w:r w:rsidR="000C50D8" w:rsidRPr="00CF7E03">
        <w:rPr>
          <w:rFonts w:ascii="Arial" w:eastAsiaTheme="minorEastAsia" w:hAnsi="Arial" w:cs="Arial"/>
          <w:sz w:val="22"/>
          <w:szCs w:val="22"/>
          <w:lang w:eastAsia="zh-CN"/>
        </w:rPr>
        <w:t>making it</w:t>
      </w:r>
      <w:r w:rsidR="00674166" w:rsidRPr="00CF7E03">
        <w:rPr>
          <w:rFonts w:ascii="Arial" w:eastAsiaTheme="minorEastAsia" w:hAnsi="Arial" w:cs="Arial"/>
          <w:sz w:val="22"/>
          <w:szCs w:val="22"/>
          <w:lang w:eastAsia="zh-CN"/>
        </w:rPr>
        <w:t xml:space="preserve"> unsuitable for practical applications without further development</w:t>
      </w:r>
      <w:r w:rsidR="00736C3E" w:rsidRPr="00CF7E03">
        <w:rPr>
          <w:rFonts w:ascii="Arial" w:eastAsiaTheme="minorEastAsia" w:hAnsi="Arial" w:cs="Arial"/>
          <w:sz w:val="22"/>
          <w:szCs w:val="22"/>
          <w:lang w:eastAsia="zh-CN"/>
        </w:rPr>
        <w:t>.</w:t>
      </w:r>
      <w:r w:rsidR="00E46B0C" w:rsidRPr="00CF7E03">
        <w:rPr>
          <w:rFonts w:ascii="Arial" w:eastAsiaTheme="minorEastAsia" w:hAnsi="Arial" w:cs="Arial"/>
          <w:sz w:val="22"/>
          <w:szCs w:val="22"/>
          <w:lang w:eastAsia="zh-CN"/>
        </w:rPr>
        <w:fldChar w:fldCharType="begin"/>
      </w:r>
      <w:r w:rsidR="00E46B0C" w:rsidRPr="00CF7E03">
        <w:rPr>
          <w:rFonts w:ascii="Arial" w:eastAsiaTheme="minorEastAsia" w:hAnsi="Arial" w:cs="Arial"/>
          <w:sz w:val="22"/>
          <w:szCs w:val="22"/>
          <w:lang w:eastAsia="zh-CN"/>
        </w:rPr>
        <w:instrText xml:space="preserve"> ADDIN ZOTERO_ITEM CSL_CITATION {"citationID":"RFLuXcAN","properties":{"formattedCitation":"\\super 84,85\\nosupersub{}","plainCitation":"84,85","noteIndex":0},"citationItems":[{"id":76,"uris":["http://zotero.org/users/local/cJGf2fHk/items/EMDWJPAL"],"itemData":{"id":76,"type":"article-journal","abstract":"Polyolefin, as one of the most widely used macromolecule materials, has been one of the most serious threats to the environment. Current treatment methods of waste polyolefin including landfill, incineration, and thermal degradation have suffered from severe problems such as secondary pollution and the generation of other toxic substances. In this article, we report for the first time a high-efficiency method to produce high-value C2H2 from polyolefins using a rotating direct current arc plasma reactor, using polyethylene and polypropylene as feedstocks. The essence of this method is that a reductive atmosphere of pyrolysis enables a thermodynamic preference to C2H2 over other carbon-containing gas and the rotating direct current arc plasma reactor allows for a uniform distribution of high temperature to ensure high conversion of polymers. Thermodynamic simulation of product composition was performed, and the effect of plasma input power, polyolefin feed rate, and working gas flow rate on the pyrolysis results was experimentally investigated. It was found that, with proper parameter control, approximately complete conversion of carbon in polyolefin could be obtained, with a C2H2 selectivity higher than 80% and a C2H2 yield higher than 70%. These results not only create new opportunities for the reuse of polymer waste, but are also instructive for the green production of C2H2.","container-title":"Energies","DOI":"10.3390/en10040513","ISSN":"1996-1073","issue":"4","language":"en","license":"http://creativecommons.org/licenses/by/3.0/","note":"number: 4\npublisher: Multidisciplinary Digital Publishing Institute","page":"513","source":"www.mdpi.com","title":"Pyrolysis of Polyolefins Using Rotating Arc Plasma Technology for Production of Acetylene","volume":"10","author":[{"family":"Zhang","given":"Ming"},{"family":"Ma","given":"Jie"},{"family":"Su","given":"Baogen"},{"family":"Wen","given":"Guangdong"},{"family":"Yang","given":"Qiwei"},{"family":"Ren","given":"Qilong"}],"issued":{"date-parts":[["2017",4]]}}},{"id":78,"uris":["http://zotero.org/users/local/cJGf2fHk/items/22X6SRWP"],"itemData":{"id":78,"type":"article-journal","abstract":"Polyethylene terephthalate (PET) is one of the most widely used macromolecule materials, but the treatment of waste PET has been a great challenge to environment safety. In this article, we report for the first time an effective method to produce gaseous products containing acetylene, ethylene and carbon monoxide from PET particles using a rotating direct current arc plasma reactor. Thermodynamic simulation was performed, and the effect of input power, PET feed rate and working gas flow rate on PET pyrolysis was experimentally investigated. An almost complete carbon conversion could be achieved by this method with a product gas containing 42% acetylene, 53% carbon monoxide and 4% ethylene, while the specific energy consumption of product gas was below 20 kWh/kg. These results show that rotating arc plasma is a promising method of improving the conversion of waste PET to valuable hydrocarbons and syngas.","container-title":"Chemical Engineering and Processing - Process Intensification","DOI":"10.1016/j.cep.2018.04.021","ISSN":"0255-2701","journalAbbreviation":"Chemical Engineering and Processing - Process Intensification","page":"257-262","source":"ScienceDirect","title":"Gas production from polyethylene terephthalate using rotating arc plasma","volume":"128","author":[{"family":"Zhang","given":"Ming"},{"family":"Ma","given":"Jie"},{"family":"Wen","given":"Guangdong"},{"family":"Yang","given":"Qiwei"},{"family":"Su","given":"Baogen"},{"family":"Ren","given":"Qilong"}],"issued":{"date-parts":[["2018",6,1]]}}}],"schema":"https://github.com/citation-style-language/schema/raw/master/csl-citation.json"} </w:instrText>
      </w:r>
      <w:r w:rsidR="00E46B0C" w:rsidRPr="00CF7E03">
        <w:rPr>
          <w:rFonts w:ascii="Arial" w:eastAsiaTheme="minorEastAsia" w:hAnsi="Arial" w:cs="Arial"/>
          <w:sz w:val="22"/>
          <w:szCs w:val="22"/>
          <w:lang w:eastAsia="zh-CN"/>
        </w:rPr>
        <w:fldChar w:fldCharType="separate"/>
      </w:r>
      <w:r w:rsidR="00E46B0C" w:rsidRPr="00CF7E03">
        <w:rPr>
          <w:rFonts w:ascii="Arial" w:hAnsi="Arial" w:cs="Arial"/>
          <w:sz w:val="22"/>
          <w:vertAlign w:val="superscript"/>
        </w:rPr>
        <w:t>84,85</w:t>
      </w:r>
      <w:r w:rsidR="00E46B0C" w:rsidRPr="00CF7E03">
        <w:rPr>
          <w:rFonts w:ascii="Arial" w:eastAsiaTheme="minorEastAsia" w:hAnsi="Arial" w:cs="Arial"/>
          <w:sz w:val="22"/>
          <w:szCs w:val="22"/>
          <w:lang w:eastAsia="zh-CN"/>
        </w:rPr>
        <w:fldChar w:fldCharType="end"/>
      </w:r>
      <w:r w:rsidR="00736C3E" w:rsidRPr="00CF7E03">
        <w:rPr>
          <w:rFonts w:ascii="Arial" w:eastAsiaTheme="minorEastAsia" w:hAnsi="Arial" w:cs="Arial"/>
          <w:sz w:val="22"/>
          <w:szCs w:val="22"/>
          <w:lang w:eastAsia="zh-CN"/>
        </w:rPr>
        <w:t xml:space="preserve"> </w:t>
      </w:r>
      <w:r w:rsidR="00674166" w:rsidRPr="00CF7E03">
        <w:rPr>
          <w:rFonts w:ascii="Arial" w:eastAsiaTheme="minorEastAsia" w:hAnsi="Arial" w:cs="Arial"/>
          <w:sz w:val="22"/>
          <w:szCs w:val="22"/>
          <w:lang w:eastAsia="zh-CN"/>
        </w:rPr>
        <w:t>Transforming CO</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 xml:space="preserve"> and H</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O into C</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H</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 xml:space="preserve"> and O</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 xml:space="preserve"> </w:t>
      </w:r>
      <w:r w:rsidR="00674166" w:rsidRPr="004241C5">
        <w:rPr>
          <w:rFonts w:ascii="Arial" w:eastAsiaTheme="minorEastAsia" w:hAnsi="Arial" w:cs="Arial"/>
          <w:i/>
          <w:sz w:val="22"/>
          <w:szCs w:val="22"/>
          <w:lang w:eastAsia="zh-CN"/>
        </w:rPr>
        <w:t>via</w:t>
      </w:r>
      <w:r w:rsidR="00674166" w:rsidRPr="00CF7E03">
        <w:rPr>
          <w:rFonts w:ascii="Arial" w:eastAsiaTheme="minorEastAsia" w:hAnsi="Arial" w:cs="Arial"/>
          <w:sz w:val="22"/>
          <w:szCs w:val="22"/>
          <w:lang w:eastAsia="zh-CN"/>
        </w:rPr>
        <w:t xml:space="preserve"> </w:t>
      </w:r>
      <w:r w:rsidR="00BE5A61" w:rsidRPr="00CF7E03">
        <w:rPr>
          <w:rFonts w:ascii="Arial" w:eastAsiaTheme="minorEastAsia" w:hAnsi="Arial" w:cs="Arial"/>
          <w:sz w:val="22"/>
          <w:szCs w:val="22"/>
          <w:lang w:eastAsia="zh-CN"/>
        </w:rPr>
        <w:t xml:space="preserve">the </w:t>
      </w:r>
      <w:r w:rsidR="00674166" w:rsidRPr="00CF7E03">
        <w:rPr>
          <w:rFonts w:ascii="Arial" w:eastAsiaTheme="minorEastAsia" w:hAnsi="Arial" w:cs="Arial"/>
          <w:sz w:val="22"/>
          <w:szCs w:val="22"/>
          <w:lang w:eastAsia="zh-CN"/>
        </w:rPr>
        <w:t>CO</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-C</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H</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 xml:space="preserve"> concept cycle represents an ideal but nascent approach, necessitating further academic research on Li recycl</w:t>
      </w:r>
      <w:r w:rsidR="00A259B3" w:rsidRPr="00CF7E03">
        <w:rPr>
          <w:rFonts w:ascii="Arial" w:eastAsiaTheme="minorEastAsia" w:hAnsi="Arial" w:cs="Arial"/>
          <w:sz w:val="22"/>
          <w:szCs w:val="22"/>
          <w:lang w:eastAsia="zh-CN"/>
        </w:rPr>
        <w:t>ing</w:t>
      </w:r>
      <w:r w:rsidR="00674166" w:rsidRPr="00CF7E03">
        <w:rPr>
          <w:rFonts w:ascii="Arial" w:eastAsiaTheme="minorEastAsia" w:hAnsi="Arial" w:cs="Arial"/>
          <w:sz w:val="22"/>
          <w:szCs w:val="22"/>
          <w:lang w:eastAsia="zh-CN"/>
        </w:rPr>
        <w:t>, safety, C</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H</w:t>
      </w:r>
      <w:r w:rsidR="00674166" w:rsidRPr="00CF7E03">
        <w:rPr>
          <w:rFonts w:ascii="Arial" w:eastAsiaTheme="minorEastAsia" w:hAnsi="Arial" w:cs="Arial"/>
          <w:sz w:val="22"/>
          <w:szCs w:val="22"/>
          <w:vertAlign w:val="subscript"/>
          <w:lang w:eastAsia="zh-CN"/>
        </w:rPr>
        <w:t>2</w:t>
      </w:r>
      <w:r w:rsidR="00674166" w:rsidRPr="00CF7E03">
        <w:rPr>
          <w:rFonts w:ascii="Arial" w:eastAsiaTheme="minorEastAsia" w:hAnsi="Arial" w:cs="Arial"/>
          <w:sz w:val="22"/>
          <w:szCs w:val="22"/>
          <w:lang w:eastAsia="zh-CN"/>
        </w:rPr>
        <w:t xml:space="preserve"> yield, and reactor design.</w:t>
      </w:r>
      <w:r w:rsidR="00E46B0C" w:rsidRPr="00CF7E03">
        <w:rPr>
          <w:rFonts w:ascii="Arial" w:eastAsiaTheme="minorEastAsia" w:hAnsi="Arial" w:cs="Arial"/>
          <w:sz w:val="22"/>
          <w:szCs w:val="22"/>
          <w:lang w:eastAsia="zh-CN"/>
        </w:rPr>
        <w:fldChar w:fldCharType="begin"/>
      </w:r>
      <w:r w:rsidR="00E46B0C" w:rsidRPr="00CF7E03">
        <w:rPr>
          <w:rFonts w:ascii="Arial" w:eastAsiaTheme="minorEastAsia" w:hAnsi="Arial" w:cs="Arial"/>
          <w:sz w:val="22"/>
          <w:szCs w:val="22"/>
          <w:lang w:eastAsia="zh-CN"/>
        </w:rPr>
        <w:instrText xml:space="preserve"> ADDIN ZOTERO_ITEM CSL_CITATION {"citationID":"1hUHlat2","properties":{"formattedCitation":"\\super 58\\nosupersub{}","plainCitation":"58","noteIndex":0},"citationItems":[{"id":80,"uris":["http://zotero.org/users/local/cJGf2fHk/items/DXR8ICD2"],"itemData":{"id":80,"type":"article-journal","container-title":"Sustainable Energy &amp; Fuels","DOI":"10.1039/C9SE00799G","issue":"6","language":"en","note":"publisher: Royal Society of Chemistry","page":"2752-2759","source":"pubs.rsc.org","title":"A cyclic electrochemical strategy to produce acetylene from CO2 , CH4 , or alternative carbon sources","volume":"4","author":[{"family":"M. McEnaney","given":"Joshua"},{"family":"A. Rohr","given":"Brian"},{"family":"C. Nielander","given":"Adam"},{"family":"R. Singh","given":"Aayush"},{"family":"A. King","given":"Laurie"},{"family":"K. Nørskov","given":"Jens"},{"family":"F. Jaramillo","given":"Thomas"}],"issued":{"date-parts":[["2020"]]}}}],"schema":"https://github.com/citation-style-language/schema/raw/master/csl-citation.json"} </w:instrText>
      </w:r>
      <w:r w:rsidR="00E46B0C" w:rsidRPr="00CF7E03">
        <w:rPr>
          <w:rFonts w:ascii="Arial" w:eastAsiaTheme="minorEastAsia" w:hAnsi="Arial" w:cs="Arial"/>
          <w:sz w:val="22"/>
          <w:szCs w:val="22"/>
          <w:lang w:eastAsia="zh-CN"/>
        </w:rPr>
        <w:fldChar w:fldCharType="separate"/>
      </w:r>
      <w:r w:rsidR="00E46B0C" w:rsidRPr="00CF7E03">
        <w:rPr>
          <w:rFonts w:ascii="Arial" w:hAnsi="Arial" w:cs="Arial"/>
          <w:sz w:val="22"/>
          <w:vertAlign w:val="superscript"/>
        </w:rPr>
        <w:t>58</w:t>
      </w:r>
      <w:r w:rsidR="00E46B0C" w:rsidRPr="00CF7E03">
        <w:rPr>
          <w:rFonts w:ascii="Arial" w:eastAsiaTheme="minorEastAsia" w:hAnsi="Arial" w:cs="Arial"/>
          <w:sz w:val="22"/>
          <w:szCs w:val="22"/>
          <w:lang w:eastAsia="zh-CN"/>
        </w:rPr>
        <w:fldChar w:fldCharType="end"/>
      </w:r>
    </w:p>
    <w:p w14:paraId="58CBC33D" w14:textId="5122D746" w:rsidR="00AA2ADA" w:rsidRPr="00CF7E03" w:rsidRDefault="00674166" w:rsidP="00495801">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To revive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chemistry,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must compete with olefins in producing downstream bulk chemicals, such as VCM, acrylic acid, and 1,4-butanediol (</w:t>
      </w:r>
      <w:r w:rsidRPr="00CF7E03">
        <w:rPr>
          <w:rFonts w:ascii="Arial" w:eastAsiaTheme="minorEastAsia" w:hAnsi="Arial" w:cs="Arial"/>
          <w:b/>
          <w:bCs/>
          <w:sz w:val="22"/>
          <w:szCs w:val="22"/>
          <w:lang w:eastAsia="zh-CN"/>
        </w:rPr>
        <w:t>Fig</w:t>
      </w:r>
      <w:r w:rsidR="00103244" w:rsidRPr="00CF7E03">
        <w:rPr>
          <w:rFonts w:ascii="Arial" w:eastAsiaTheme="minorEastAsia" w:hAnsi="Arial" w:cs="Arial"/>
          <w:b/>
          <w:bCs/>
          <w:sz w:val="22"/>
          <w:szCs w:val="22"/>
          <w:lang w:eastAsia="zh-CN"/>
        </w:rPr>
        <w:t>. </w:t>
      </w:r>
      <w:r w:rsidRPr="00CF7E03">
        <w:rPr>
          <w:rFonts w:ascii="Arial" w:eastAsiaTheme="minorEastAsia" w:hAnsi="Arial" w:cs="Arial"/>
          <w:b/>
          <w:bCs/>
          <w:sz w:val="22"/>
          <w:szCs w:val="22"/>
          <w:lang w:eastAsia="zh-CN"/>
        </w:rPr>
        <w:t>2</w:t>
      </w:r>
      <w:r w:rsidRPr="00CF7E03">
        <w:rPr>
          <w:rFonts w:ascii="Arial" w:eastAsiaTheme="minorEastAsia" w:hAnsi="Arial" w:cs="Arial"/>
          <w:sz w:val="22"/>
          <w:szCs w:val="22"/>
          <w:lang w:eastAsia="zh-CN"/>
        </w:rPr>
        <w:t>). The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route typically involves fewer steps due to its high reactivity. For instance, VCM production via direct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hydrochlorination is more straightforward than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4</w:t>
      </w:r>
      <w:r w:rsidRPr="00CF7E03">
        <w:rPr>
          <w:rFonts w:ascii="Arial" w:eastAsiaTheme="minorEastAsia" w:hAnsi="Arial" w:cs="Arial"/>
          <w:sz w:val="22"/>
          <w:szCs w:val="22"/>
          <w:lang w:eastAsia="zh-CN"/>
        </w:rPr>
        <w:t>-based methods</w:t>
      </w:r>
      <w:r w:rsidR="00B521AC" w:rsidRPr="00CF7E03">
        <w:rPr>
          <w:rFonts w:ascii="Arial" w:eastAsiaTheme="minorEastAsia" w:hAnsi="Arial" w:cs="Arial"/>
          <w:sz w:val="22"/>
          <w:szCs w:val="22"/>
          <w:lang w:eastAsia="zh-CN"/>
        </w:rPr>
        <w:t>.</w:t>
      </w:r>
      <w:r w:rsidR="00B521AC" w:rsidRPr="00CF7E03">
        <w:rPr>
          <w:rFonts w:ascii="Arial" w:eastAsiaTheme="minorEastAsia" w:hAnsi="Arial" w:cs="Arial"/>
          <w:sz w:val="22"/>
          <w:szCs w:val="22"/>
          <w:lang w:eastAsia="zh-CN"/>
        </w:rPr>
        <w:fldChar w:fldCharType="begin"/>
      </w:r>
      <w:r w:rsidR="00B521AC" w:rsidRPr="00CF7E03">
        <w:rPr>
          <w:rFonts w:ascii="Arial" w:eastAsiaTheme="minorEastAsia" w:hAnsi="Arial" w:cs="Arial"/>
          <w:sz w:val="22"/>
          <w:szCs w:val="22"/>
          <w:lang w:eastAsia="zh-CN"/>
        </w:rPr>
        <w:instrText xml:space="preserve"> ADDIN ZOTERO_ITEM CSL_CITATION {"citationID":"Mnc2EoFE","properties":{"formattedCitation":"\\super 43\\nosupersub{}","plainCitation":"43","noteIndex":0},"citationItems":[{"id":191,"uris":["http://zotero.org/users/local/cJGf2fHk/items/4GEXQLS6"],"itemData":{"id":191,"type":"article-journal","abstract":"Ethylene oxychlorination is the key technology in vinyl chloride (VCM, the monomer of PVC, polyvinyl chloride) production to close the chlorine loop by consuming the HCl released from the former cracking step. Due to the high demand for PVC, this leads to ethylene oxychlorination being one of the most important processes in the industry. This Review covers an in-depth analysis of the dynamic nature of active sites for the main and side reactions involved in ethylene oxychlorination, featuring the findings and viewpoints from the dynamic kinetics study and analysis under industrial operating conditions. A unified picture of the mechanism of the surface reactions, and the effect of supports and promoters, has been presented based on the decoupled redox-cycle experiments, which leads to a significantly better understanding of the mechanism and provides valuable guidelines for effective catalyst design. Operando techniques and kinetic tools of the rate-diagram, as well as their application to the study of the redox-cycle in ethylene oxychlorination and kinetic models on both the main product and byproduct, are also reviewed. Perspectives on challenges and new process development and future research focus for better study of the VCM production chemistry are also proposed.","container-title":"ACS Catalysis","DOI":"10.1021/acscatal.0c01698","issue":"16","journalAbbreviation":"ACS Catal.","note":"publisher: American Chemical Society","page":"9299-9319","source":"ACS Publications","title":"Critical Review of Catalysis for Ethylene Oxychlorination","volume":"10","author":[{"family":"Ma","given":"Hongfei"},{"family":"Wang","given":"Yalan"},{"family":"Qi","given":"Yanying"},{"family":"Rout","given":"Kumar R."},{"family":"Chen","given":"De"}],"issued":{"date-parts":[["2020",8,21]]}}}],"schema":"https://github.com/citation-style-language/schema/raw/master/csl-citation.json"} </w:instrText>
      </w:r>
      <w:r w:rsidR="00B521AC" w:rsidRPr="00CF7E03">
        <w:rPr>
          <w:rFonts w:ascii="Arial" w:eastAsiaTheme="minorEastAsia" w:hAnsi="Arial" w:cs="Arial"/>
          <w:sz w:val="22"/>
          <w:szCs w:val="22"/>
          <w:lang w:eastAsia="zh-CN"/>
        </w:rPr>
        <w:fldChar w:fldCharType="separate"/>
      </w:r>
      <w:r w:rsidR="00B521AC" w:rsidRPr="00CF7E03">
        <w:rPr>
          <w:rFonts w:ascii="Arial" w:hAnsi="Arial" w:cs="Arial"/>
          <w:sz w:val="22"/>
          <w:vertAlign w:val="superscript"/>
        </w:rPr>
        <w:t>43</w:t>
      </w:r>
      <w:r w:rsidR="00B521AC" w:rsidRPr="00CF7E03">
        <w:rPr>
          <w:rFonts w:ascii="Arial" w:eastAsiaTheme="minorEastAsia" w:hAnsi="Arial" w:cs="Arial"/>
          <w:sz w:val="22"/>
          <w:szCs w:val="22"/>
          <w:lang w:eastAsia="zh-CN"/>
        </w:rPr>
        <w:fldChar w:fldCharType="end"/>
      </w:r>
      <w:r w:rsidR="00B521AC"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The main challenge lies in producing VCM from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in an environmentally friendly manner without </w:t>
      </w:r>
      <w:r w:rsidR="00877198" w:rsidRPr="00CF7E03">
        <w:rPr>
          <w:rFonts w:ascii="Arial" w:eastAsiaTheme="minorEastAsia" w:hAnsi="Arial" w:cs="Arial"/>
          <w:sz w:val="22"/>
          <w:szCs w:val="22"/>
          <w:lang w:eastAsia="zh-CN"/>
        </w:rPr>
        <w:t>utilizing</w:t>
      </w:r>
      <w:r w:rsidRPr="00CF7E03">
        <w:rPr>
          <w:rFonts w:ascii="Arial" w:eastAsiaTheme="minorEastAsia" w:hAnsi="Arial" w:cs="Arial"/>
          <w:sz w:val="22"/>
          <w:szCs w:val="22"/>
          <w:lang w:eastAsia="zh-CN"/>
        </w:rPr>
        <w:t xml:space="preserve"> mercury catalysts. The recent commercialization of an Au/C catalyst in China for C</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H</w:t>
      </w:r>
      <w:r w:rsidRPr="00CF7E03">
        <w:rPr>
          <w:rFonts w:ascii="Arial" w:eastAsiaTheme="minorEastAsia" w:hAnsi="Arial" w:cs="Arial"/>
          <w:sz w:val="22"/>
          <w:szCs w:val="22"/>
          <w:vertAlign w:val="subscript"/>
          <w:lang w:eastAsia="zh-CN"/>
        </w:rPr>
        <w:t>2</w:t>
      </w:r>
      <w:r w:rsidRPr="00CF7E03">
        <w:rPr>
          <w:rFonts w:ascii="Arial" w:eastAsiaTheme="minorEastAsia" w:hAnsi="Arial" w:cs="Arial"/>
          <w:sz w:val="22"/>
          <w:szCs w:val="22"/>
          <w:lang w:eastAsia="zh-CN"/>
        </w:rPr>
        <w:t xml:space="preserve"> hydrochlorination addresses some environmental concerns associated with mercury catalysts</w:t>
      </w:r>
      <w:r w:rsidR="00360362" w:rsidRPr="00CF7E03">
        <w:rPr>
          <w:rFonts w:ascii="Arial" w:eastAsiaTheme="minorEastAsia" w:hAnsi="Arial" w:cs="Arial"/>
          <w:sz w:val="22"/>
          <w:szCs w:val="22"/>
          <w:lang w:eastAsia="zh-CN"/>
        </w:rPr>
        <w:t>.</w:t>
      </w:r>
      <w:r w:rsidR="009A07A1" w:rsidRPr="00CF7E03">
        <w:rPr>
          <w:rFonts w:ascii="Arial" w:eastAsiaTheme="minorEastAsia" w:hAnsi="Arial" w:cs="Arial"/>
          <w:sz w:val="22"/>
          <w:szCs w:val="22"/>
          <w:lang w:eastAsia="zh-CN"/>
        </w:rPr>
        <w:fldChar w:fldCharType="begin"/>
      </w:r>
      <w:r w:rsidR="00272404">
        <w:rPr>
          <w:rFonts w:ascii="Arial" w:eastAsiaTheme="minorEastAsia" w:hAnsi="Arial" w:cs="Arial"/>
          <w:sz w:val="22"/>
          <w:szCs w:val="22"/>
          <w:lang w:eastAsia="zh-CN"/>
        </w:rPr>
        <w:instrText xml:space="preserve"> ADDIN ZOTERO_ITEM CSL_CITATION {"citationID":"kWvFSuxA","properties":{"formattedCitation":"\\super 96,97\\nosupersub{}","plainCitation":"96,97","noteIndex":0},"citationItems":[{"id":98,"uris":["http://zotero.org/users/local/cJGf2fHk/items/KZLMVFMT"],"itemData":{"id":98,"type":"article-journal","abstract":"Vinyl chloride monomer (VCM) is a major chemical intermediate for the manufacture of polyvinyl chloride (PVC), which is the third most important polymer in use today. Hydrochlorination of acetylene is a major route for the production of vinyl chloride, since production of the monomer is based in regions of the world where coal is abundant. Until now, mercuric chloride supported on carbon is used as the catalyst in the commercial process, and this exhibits severe problems associated with catalyst lifetime and mercury loss. It has been known for over 30 years that gold is a superior catalyst, but it is only now that it is being commercialized. In this Perspective we discuss the use and disadvantages of the mercury catalyst and the advent of the gold catalysts for this important reaction. The nature of the active site and the possible reaction mechanism are discussed. Recent advances in the design and preparation of active gold catalysts containing ultralow levels of gold are described. In the final part, a view to the future of this chemistry will be discussed as well as the possible avenues for the commercial potential of gold catalysis.","container-title":"Journal of the American Chemical Society","DOI":"10.1021/jacs.5b07752","ISSN":"0002-7863","issue":"46","journalAbbreviation":"J. Am. Chem. Soc.","note":"publisher: American Chemical Society","page":"14548-14557","source":"ACS Publications","title":"Discovery, Development, and Commercialization of Gold Catalysts for Acetylene Hydrochlorination","volume":"137","author":[{"family":"Johnston","given":"Peter"},{"family":"Carthey","given":"Nicholas"},{"family":"Hutchings","given":"Graham J."}],"issued":{"date-parts":[["2015",11,25]]}}},{"id":96,"uris":["http://zotero.org/users/local/cJGf2fHk/items/DU8VAYZ4"],"itemData":{"id":96,"type":"article-journal","abstract":"There remains considerable debate over the active form of gold under operating conditions of a recently validated gold catalyst for acetylene hydrochlorination. We have performed an in situ x-ray absorption fine structure study of gold/carbon (Au/C) catalysts under acetylene hydrochlorination reaction conditions and show that highly active catalysts comprise single-site cationic Au entities whose activity correlates with the ratio of Au(I):Au(III) present. We demonstrate that these Au/C catalysts are supported analogs of single-site homogeneous Au catalysts and propose a mechanism, supported by computational modeling, based on a redox couple of Au(I)-Au(III) species.","container-title":"Science","DOI":"10.1126/science.aal3439","issue":"6332","note":"publisher: American Association for the Advancement of Science","page":"1399-1403","source":"science.org (Atypon)","title":"Identification of single-site gold catalysis in acetylene hydrochlorination","volume":"355","author":[{"family":"Malta","given":"Grazia"},{"family":"Kondrat","given":"Simon A."},{"family":"Freakley","given":"Simon J."},{"family":"Davies","given":"Catherine J."},{"family":"Lu","given":"Li"},{"family":"Dawson","given":"Simon"},{"family":"Thetford","given":"Adam"},{"family":"Gibson","given":"Emma K."},{"family":"Morgan","given":"David J."},{"family":"Jones","given":"Wilm"},{"family":"Wells","given":"Peter P."},{"family":"Johnston","given":"Peter"},{"family":"Catlow","given":"C. Richard A."},{"family":"Kiely","given":"Christopher J."},{"family":"Hutchings","given":"Graham J."}],"issued":{"date-parts":[["2017",3,31]]}}}],"schema":"https://github.com/citation-style-language/schema/raw/master/csl-citation.json"} </w:instrText>
      </w:r>
      <w:r w:rsidR="009A07A1" w:rsidRPr="00CF7E03">
        <w:rPr>
          <w:rFonts w:ascii="Arial" w:eastAsiaTheme="minorEastAsia" w:hAnsi="Arial" w:cs="Arial"/>
          <w:sz w:val="22"/>
          <w:szCs w:val="22"/>
          <w:lang w:eastAsia="zh-CN"/>
        </w:rPr>
        <w:fldChar w:fldCharType="separate"/>
      </w:r>
      <w:r w:rsidR="00272404" w:rsidRPr="00272404">
        <w:rPr>
          <w:rFonts w:ascii="Arial" w:hAnsi="Arial" w:cs="Arial"/>
          <w:sz w:val="22"/>
          <w:vertAlign w:val="superscript"/>
        </w:rPr>
        <w:t>96,97</w:t>
      </w:r>
      <w:r w:rsidR="009A07A1" w:rsidRPr="00CF7E03">
        <w:rPr>
          <w:rFonts w:ascii="Arial" w:eastAsiaTheme="minorEastAsia" w:hAnsi="Arial" w:cs="Arial"/>
          <w:sz w:val="22"/>
          <w:szCs w:val="22"/>
          <w:lang w:eastAsia="zh-CN"/>
        </w:rPr>
        <w:fldChar w:fldCharType="end"/>
      </w:r>
      <w:r w:rsidR="00360362" w:rsidRPr="00CF7E03">
        <w:rPr>
          <w:rFonts w:ascii="Arial" w:eastAsiaTheme="minorEastAsia" w:hAnsi="Arial" w:cs="Arial"/>
          <w:sz w:val="22"/>
          <w:szCs w:val="22"/>
          <w:lang w:eastAsia="zh-CN"/>
        </w:rPr>
        <w:t xml:space="preserve"> </w:t>
      </w:r>
      <w:r w:rsidRPr="00CF7E03">
        <w:rPr>
          <w:rFonts w:ascii="Arial" w:eastAsiaTheme="minorEastAsia" w:hAnsi="Arial" w:cs="Arial"/>
          <w:sz w:val="22"/>
          <w:szCs w:val="22"/>
          <w:lang w:eastAsia="zh-CN"/>
        </w:rPr>
        <w:t>Additionally</w:t>
      </w:r>
      <w:r w:rsidR="00360362" w:rsidRPr="00CF7E03">
        <w:rPr>
          <w:rFonts w:ascii="Arial" w:eastAsiaTheme="minorEastAsia" w:hAnsi="Arial" w:cs="Arial"/>
          <w:sz w:val="22"/>
          <w:szCs w:val="22"/>
          <w:lang w:eastAsia="zh-CN"/>
        </w:rPr>
        <w:t>, many applications of C</w:t>
      </w:r>
      <w:r w:rsidR="00360362" w:rsidRPr="00CF7E03">
        <w:rPr>
          <w:rFonts w:ascii="Arial" w:eastAsiaTheme="minorEastAsia" w:hAnsi="Arial" w:cs="Arial"/>
          <w:sz w:val="22"/>
          <w:szCs w:val="22"/>
          <w:vertAlign w:val="subscript"/>
          <w:lang w:eastAsia="zh-CN"/>
        </w:rPr>
        <w:t>2</w:t>
      </w:r>
      <w:r w:rsidR="00360362" w:rsidRPr="00CF7E03">
        <w:rPr>
          <w:rFonts w:ascii="Arial" w:eastAsiaTheme="minorEastAsia" w:hAnsi="Arial" w:cs="Arial"/>
          <w:sz w:val="22"/>
          <w:szCs w:val="22"/>
          <w:lang w:eastAsia="zh-CN"/>
        </w:rPr>
        <w:t>H</w:t>
      </w:r>
      <w:r w:rsidR="00360362" w:rsidRPr="00CF7E03">
        <w:rPr>
          <w:rFonts w:ascii="Arial" w:eastAsiaTheme="minorEastAsia" w:hAnsi="Arial" w:cs="Arial"/>
          <w:sz w:val="22"/>
          <w:szCs w:val="22"/>
          <w:vertAlign w:val="subscript"/>
          <w:lang w:eastAsia="zh-CN"/>
        </w:rPr>
        <w:t>2</w:t>
      </w:r>
      <w:r w:rsidR="00360362" w:rsidRPr="00CF7E03">
        <w:rPr>
          <w:rFonts w:ascii="Arial" w:eastAsiaTheme="minorEastAsia" w:hAnsi="Arial" w:cs="Arial"/>
          <w:sz w:val="22"/>
          <w:szCs w:val="22"/>
          <w:lang w:eastAsia="zh-CN"/>
        </w:rPr>
        <w:t xml:space="preserve"> were only studied by Reppe in the mid</w:t>
      </w:r>
      <w:r w:rsidR="00360362" w:rsidRPr="00CF7E03">
        <w:rPr>
          <w:rFonts w:ascii="Arial" w:eastAsiaTheme="minorEastAsia" w:hAnsi="Arial" w:cs="Arial"/>
          <w:sz w:val="22"/>
          <w:szCs w:val="22"/>
          <w:lang w:eastAsia="zh-CN"/>
        </w:rPr>
        <w:noBreakHyphen/>
        <w:t>20</w:t>
      </w:r>
      <w:r w:rsidR="00360362" w:rsidRPr="00CF7E03">
        <w:rPr>
          <w:rFonts w:ascii="Arial" w:eastAsiaTheme="minorEastAsia" w:hAnsi="Arial" w:cs="Arial"/>
          <w:sz w:val="22"/>
          <w:szCs w:val="22"/>
          <w:vertAlign w:val="superscript"/>
          <w:lang w:eastAsia="zh-CN"/>
        </w:rPr>
        <w:t>th</w:t>
      </w:r>
      <w:r w:rsidR="00360362" w:rsidRPr="00CF7E03">
        <w:rPr>
          <w:rFonts w:ascii="Arial" w:eastAsiaTheme="minorEastAsia" w:hAnsi="Arial" w:cs="Arial"/>
          <w:sz w:val="22"/>
          <w:szCs w:val="22"/>
          <w:lang w:eastAsia="zh-CN"/>
        </w:rPr>
        <w:t xml:space="preserve"> century but have not attracted sufficient attention in the past decades. In the future, more research on efficient C</w:t>
      </w:r>
      <w:r w:rsidR="00360362" w:rsidRPr="00CF7E03">
        <w:rPr>
          <w:rFonts w:ascii="Arial" w:eastAsiaTheme="minorEastAsia" w:hAnsi="Arial" w:cs="Arial"/>
          <w:sz w:val="22"/>
          <w:szCs w:val="22"/>
          <w:vertAlign w:val="subscript"/>
          <w:lang w:eastAsia="zh-CN"/>
        </w:rPr>
        <w:t>2</w:t>
      </w:r>
      <w:r w:rsidR="00360362" w:rsidRPr="00CF7E03">
        <w:rPr>
          <w:rFonts w:ascii="Arial" w:eastAsiaTheme="minorEastAsia" w:hAnsi="Arial" w:cs="Arial"/>
          <w:sz w:val="22"/>
          <w:szCs w:val="22"/>
          <w:lang w:eastAsia="zh-CN"/>
        </w:rPr>
        <w:t>H</w:t>
      </w:r>
      <w:r w:rsidR="00360362" w:rsidRPr="00CF7E03">
        <w:rPr>
          <w:rFonts w:ascii="Arial" w:eastAsiaTheme="minorEastAsia" w:hAnsi="Arial" w:cs="Arial"/>
          <w:sz w:val="22"/>
          <w:szCs w:val="22"/>
          <w:vertAlign w:val="subscript"/>
          <w:lang w:eastAsia="zh-CN"/>
        </w:rPr>
        <w:t>2</w:t>
      </w:r>
      <w:r w:rsidR="00360362" w:rsidRPr="00CF7E03">
        <w:rPr>
          <w:rFonts w:ascii="Arial" w:eastAsiaTheme="minorEastAsia" w:hAnsi="Arial" w:cs="Arial"/>
          <w:sz w:val="22"/>
          <w:szCs w:val="22"/>
          <w:lang w:eastAsia="zh-CN"/>
        </w:rPr>
        <w:t xml:space="preserve"> conversion is needed </w:t>
      </w:r>
      <w:r w:rsidR="00D418D6" w:rsidRPr="00CF7E03">
        <w:rPr>
          <w:rFonts w:ascii="Arial" w:eastAsiaTheme="minorEastAsia" w:hAnsi="Arial" w:cs="Arial"/>
          <w:sz w:val="22"/>
          <w:szCs w:val="22"/>
          <w:lang w:eastAsia="zh-CN"/>
        </w:rPr>
        <w:t>before</w:t>
      </w:r>
      <w:r w:rsidR="00360362" w:rsidRPr="00CF7E03">
        <w:rPr>
          <w:rFonts w:ascii="Arial" w:eastAsiaTheme="minorEastAsia" w:hAnsi="Arial" w:cs="Arial"/>
          <w:sz w:val="22"/>
          <w:szCs w:val="22"/>
          <w:lang w:eastAsia="zh-CN"/>
        </w:rPr>
        <w:t xml:space="preserve"> the revival of C</w:t>
      </w:r>
      <w:r w:rsidR="00360362" w:rsidRPr="00CF7E03">
        <w:rPr>
          <w:rFonts w:ascii="Arial" w:eastAsiaTheme="minorEastAsia" w:hAnsi="Arial" w:cs="Arial"/>
          <w:sz w:val="22"/>
          <w:szCs w:val="22"/>
          <w:vertAlign w:val="subscript"/>
          <w:lang w:eastAsia="zh-CN"/>
        </w:rPr>
        <w:t>2</w:t>
      </w:r>
      <w:r w:rsidR="00360362" w:rsidRPr="00CF7E03">
        <w:rPr>
          <w:rFonts w:ascii="Arial" w:eastAsiaTheme="minorEastAsia" w:hAnsi="Arial" w:cs="Arial"/>
          <w:sz w:val="22"/>
          <w:szCs w:val="22"/>
          <w:lang w:eastAsia="zh-CN"/>
        </w:rPr>
        <w:t>H</w:t>
      </w:r>
      <w:r w:rsidR="00360362" w:rsidRPr="00CF7E03">
        <w:rPr>
          <w:rFonts w:ascii="Arial" w:eastAsiaTheme="minorEastAsia" w:hAnsi="Arial" w:cs="Arial"/>
          <w:sz w:val="22"/>
          <w:szCs w:val="22"/>
          <w:vertAlign w:val="subscript"/>
          <w:lang w:eastAsia="zh-CN"/>
        </w:rPr>
        <w:t>2</w:t>
      </w:r>
      <w:r w:rsidR="00360362" w:rsidRPr="00CF7E03">
        <w:rPr>
          <w:rFonts w:ascii="Arial" w:eastAsiaTheme="minorEastAsia" w:hAnsi="Arial" w:cs="Arial"/>
          <w:sz w:val="22"/>
          <w:szCs w:val="22"/>
          <w:lang w:eastAsia="zh-CN"/>
        </w:rPr>
        <w:t xml:space="preserve"> chemistry.</w:t>
      </w:r>
      <w:r w:rsidR="00A34E46" w:rsidRPr="00CF7E03">
        <w:rPr>
          <w:rFonts w:ascii="Arial" w:eastAsiaTheme="minorEastAsia" w:hAnsi="Arial" w:cs="Arial"/>
          <w:sz w:val="22"/>
          <w:szCs w:val="22"/>
          <w:lang w:eastAsia="zh-CN"/>
        </w:rPr>
        <w:t xml:space="preserve"> </w:t>
      </w:r>
      <w:r w:rsidR="00AA2ADA" w:rsidRPr="00CF7E03">
        <w:rPr>
          <w:rFonts w:ascii="Arial" w:eastAsiaTheme="minorEastAsia" w:hAnsi="Arial" w:cs="Arial"/>
          <w:sz w:val="22"/>
          <w:szCs w:val="22"/>
          <w:lang w:eastAsia="zh-CN"/>
        </w:rPr>
        <w:t>Given the explosive potential of C</w:t>
      </w:r>
      <w:r w:rsidR="00AA2ADA" w:rsidRPr="00CF7E03">
        <w:rPr>
          <w:rFonts w:ascii="Arial" w:eastAsiaTheme="minorEastAsia" w:hAnsi="Arial" w:cs="Arial"/>
          <w:sz w:val="22"/>
          <w:szCs w:val="22"/>
          <w:vertAlign w:val="subscript"/>
          <w:lang w:eastAsia="zh-CN"/>
        </w:rPr>
        <w:t>2</w:t>
      </w:r>
      <w:r w:rsidR="00AA2ADA" w:rsidRPr="00CF7E03">
        <w:rPr>
          <w:rFonts w:ascii="Arial" w:eastAsiaTheme="minorEastAsia" w:hAnsi="Arial" w:cs="Arial"/>
          <w:sz w:val="22"/>
          <w:szCs w:val="22"/>
          <w:lang w:eastAsia="zh-CN"/>
        </w:rPr>
        <w:t>H</w:t>
      </w:r>
      <w:r w:rsidR="00AA2ADA" w:rsidRPr="00CF7E03">
        <w:rPr>
          <w:rFonts w:ascii="Arial" w:eastAsiaTheme="minorEastAsia" w:hAnsi="Arial" w:cs="Arial"/>
          <w:sz w:val="22"/>
          <w:szCs w:val="22"/>
          <w:vertAlign w:val="subscript"/>
          <w:lang w:eastAsia="zh-CN"/>
        </w:rPr>
        <w:t>2</w:t>
      </w:r>
      <w:r w:rsidR="00AA2ADA" w:rsidRPr="00CF7E03">
        <w:rPr>
          <w:rFonts w:ascii="Arial" w:eastAsiaTheme="minorEastAsia" w:hAnsi="Arial" w:cs="Arial"/>
          <w:sz w:val="22"/>
          <w:szCs w:val="22"/>
          <w:lang w:eastAsia="zh-CN"/>
        </w:rPr>
        <w:t>, on-site generation for applications is advantageous</w:t>
      </w:r>
      <w:r w:rsidR="00A03DEF" w:rsidRPr="00CF7E03">
        <w:rPr>
          <w:rFonts w:ascii="Arial" w:eastAsiaTheme="minorEastAsia" w:hAnsi="Arial" w:cs="Arial"/>
          <w:sz w:val="22"/>
          <w:szCs w:val="22"/>
          <w:lang w:eastAsia="zh-CN"/>
        </w:rPr>
        <w:t>.</w:t>
      </w:r>
      <w:r w:rsidR="00A03DEF" w:rsidRPr="00CF7E03">
        <w:rPr>
          <w:rFonts w:ascii="Arial" w:eastAsiaTheme="minorEastAsia" w:hAnsi="Arial" w:cs="Arial"/>
          <w:sz w:val="22"/>
          <w:szCs w:val="22"/>
          <w:lang w:eastAsia="zh-CN"/>
        </w:rPr>
        <w:fldChar w:fldCharType="begin"/>
      </w:r>
      <w:r w:rsidR="00A03DEF" w:rsidRPr="00CF7E03">
        <w:rPr>
          <w:rFonts w:ascii="Arial" w:eastAsiaTheme="minorEastAsia" w:hAnsi="Arial" w:cs="Arial"/>
          <w:sz w:val="22"/>
          <w:szCs w:val="22"/>
          <w:lang w:eastAsia="zh-CN"/>
        </w:rPr>
        <w:instrText xml:space="preserve"> ADDIN ZOTERO_ITEM CSL_CITATION {"citationID":"ctuUzkmb","properties":{"formattedCitation":"\\super 32\\nosupersub{}","plainCitation":"32","noteIndex":0},"citationItems":[{"id":8,"uris":["http://zotero.org/users/local/cJGf2fHk/items/A7H6TF5B"],"itemData":{"id":8,"type":"chapter","abstract":"Abstract\n            \n              The article contains sections titled:\n              \n                \n                  \n                  \n                  \n                    \n                      \n                        1.\n                      \n                      \n                        Introduction\n                      \n                    \n                    \n                      \n                        2.\n                      \n                      \n                        Physical Properties\n                      \n                    \n                    \n                      \n                        3.\n                      \n                      \n                        Chemical Properties\n                      \n                    \n                    \n                      \n                        3.1.\n                      \n                      \n                        Industrially Important Reactions\n                      \n                    \n                    \n                      \n                        3.2.\n                      \n                      \n                        Other Reactions; Derivatives\n                      \n                    \n                    \n                      \n                        4.\n                      \n                      \n                        Production\n                      \n                    \n                    \n                      \n                        4.1.\n                      \n                      \n                        Thermodynamic and Kinetic Aspects\n                      \n                    \n                    \n                      \n                        4.2.\n                      \n                      \n                        Partial Combustion Processes\n                      \n                    \n                    \n                      \n                        4.2.1.\n                      \n                      \n                        BASF Process (Sachsse‐Bartholome)\n                      \n                    \n                    \n                      \n                        4.2.2.\n                      \n                      \n                        Other Partial Combustion Processes\n                      \n                    \n                    \n                      \n                        4.2.3.\n                      \n                      \n                        Submerged Flame Process\n                      \n                    \n                    \n                      \n                        4.2.4.\n                      \n                      \n                        Partial Combustion Carbide Process\n                      \n                    \n                    \n                      \n                        4.3.\n                      \n                      \n                        Electrothermic Processes\n                      \n                    \n                    \n                      \n                        4.3.1.\n                      \n                      \n                        Production from Gaseous and/or Gasified Hydrocarbons (Hüls Arc Process)\n                      \n                    \n                    \n                      \n                        4.3.2.\n                      \n                      \n                        Production from Liquid Hydrocarbons (Plasma Arc Process)\n                      \n                    \n                    \n                      \n                        4.3.3.\n                      \n                      \n                        Production from Coal (Arc Coal Process)\n                      \n                    \n                    \n                      \n                        4.3.4.\n                      \n                      \n                        Production from Calcium Carbide\n                      \n                    \n                    \n                      \n                        4.3.4.1.\n                      \n                      \n                        Wet Generators\n                      \n                    \n                    \n                      \n                        4.3.4.2.\n                      \n                      \n                        Dry Generators\n                      \n                    \n                    \n                      \n                        4.3.4.3.\n                      \n                      \n                        Acetylene Purification\n                      \n                    \n                    \n                      \n                        4.4.\n                      \n                      \n                        Other Cracking Processes\n                      \n                    \n                    \n                      \n                        4.4.1.\n                      \n                      \n                        Thermal Cracking By Heat Carriers\n                      \n                    \n                    \n                      \n                        4.4.2.\n                      \n                      \n                        Acetylene as a Byproduct of Steam Cracking\n                      \n                    \n                    \n                      \n                        5.\n                      \n                      \n                        Safety Precautions, Transportation, and Storage\n                      \n                    \n                    \n                      \n                        5.1.\n                      \n                      \n                        General Safety Factors and Safety Measures\n                      \n                    \n                    \n                      \n                        5.2.\n                      \n                      \n                        Acetylene Storage in Cylinders\n                      \n                    \n                    \n                      \n                        6.\n                      \n                      \n                        Uses and Economic Aspects\n                      \n                    \n                    \n                      \n                        6.1.\n                      \n                      \n                        Use in Metal Processing\n                      \n                    \n                    \n                      \n                        6.2.\n                      \n                      \n                        Use as Raw Material in Chemical Industry\n                      \n                    \n                    \n                      \n                        6.3.\n                      \n                      \n                        Competitive Position of Acetylene as Chemical Feedstock\n                      \n                    \n                    \n                      \n                        7.\n                      \n                      \n                        Toxicology and Occupational Health","container-title":"Ullmann's Encyclopedia of Industrial Chemistry","edition":"1","ISBN":"978-3-527-30385-4","language":"en","license":"http://doi.wiley.com/10.1002/tdm_license_1.1","note":"DOI: 10.1002/14356007.a01_097.pub4","publisher":"Wiley","source":"DOI.org (Crossref)","title":"Acetylene","URL":"https://onlinelibrary.wiley.com/doi/10.1002/14356007.a01_097.pub4","editor":[{"literal":"Wiley-VCH"}],"author":[{"family":"Pässler","given":"Peter"},{"family":"Hefner","given":"Werner"},{"family":"Buckl","given":"Klaus"},{"family":"Meinass","given":"Helmut"},{"family":"Meiswinkel","given":"Andreas"},{"family":"Wernicke","given":"Hans‐Jürgen"},{"family":"Ebersberg","given":"Günter"},{"family":"Müller","given":"Richard"},{"family":"Bässler","given":"Jürgen"},{"family":"Behringer","given":"Hartmut"},{"family":"Mayer","given":"Dieter"}],"accessed":{"date-parts":[["2024",6,5]]},"issued":{"date-parts":[["2011",10,15]]}}}],"schema":"https://github.com/citation-style-language/schema/raw/master/csl-citation.json"} </w:instrText>
      </w:r>
      <w:r w:rsidR="00A03DEF" w:rsidRPr="00CF7E03">
        <w:rPr>
          <w:rFonts w:ascii="Arial" w:eastAsiaTheme="minorEastAsia" w:hAnsi="Arial" w:cs="Arial"/>
          <w:sz w:val="22"/>
          <w:szCs w:val="22"/>
          <w:lang w:eastAsia="zh-CN"/>
        </w:rPr>
        <w:fldChar w:fldCharType="separate"/>
      </w:r>
      <w:r w:rsidR="00A03DEF" w:rsidRPr="00CF7E03">
        <w:rPr>
          <w:rFonts w:ascii="Arial" w:hAnsi="Arial" w:cs="Arial"/>
          <w:sz w:val="22"/>
          <w:vertAlign w:val="superscript"/>
        </w:rPr>
        <w:t>32</w:t>
      </w:r>
      <w:r w:rsidR="00A03DEF" w:rsidRPr="00CF7E03">
        <w:rPr>
          <w:rFonts w:ascii="Arial" w:eastAsiaTheme="minorEastAsia" w:hAnsi="Arial" w:cs="Arial"/>
          <w:sz w:val="22"/>
          <w:szCs w:val="22"/>
          <w:lang w:eastAsia="zh-CN"/>
        </w:rPr>
        <w:fldChar w:fldCharType="end"/>
      </w:r>
      <w:r w:rsidR="00AA2ADA" w:rsidRPr="00CF7E03">
        <w:rPr>
          <w:rFonts w:ascii="Arial" w:eastAsiaTheme="minorEastAsia" w:hAnsi="Arial" w:cs="Arial"/>
          <w:sz w:val="22"/>
          <w:szCs w:val="22"/>
          <w:lang w:eastAsia="zh-CN"/>
        </w:rPr>
        <w:t xml:space="preserve"> For the CaC</w:t>
      </w:r>
      <w:r w:rsidR="00AA2ADA" w:rsidRPr="00CF7E03">
        <w:rPr>
          <w:rFonts w:ascii="Arial" w:eastAsiaTheme="minorEastAsia" w:hAnsi="Arial" w:cs="Arial"/>
          <w:sz w:val="22"/>
          <w:szCs w:val="22"/>
          <w:vertAlign w:val="subscript"/>
          <w:lang w:eastAsia="zh-CN"/>
        </w:rPr>
        <w:t>2</w:t>
      </w:r>
      <w:r w:rsidR="00AA2ADA" w:rsidRPr="00CF7E03">
        <w:rPr>
          <w:rFonts w:ascii="Arial" w:eastAsiaTheme="minorEastAsia" w:hAnsi="Arial" w:cs="Arial"/>
          <w:sz w:val="22"/>
          <w:szCs w:val="22"/>
          <w:lang w:eastAsia="zh-CN"/>
        </w:rPr>
        <w:t xml:space="preserve"> route, shipping solid CaC</w:t>
      </w:r>
      <w:r w:rsidR="00AA2ADA" w:rsidRPr="00CF7E03">
        <w:rPr>
          <w:rFonts w:ascii="Arial" w:eastAsiaTheme="minorEastAsia" w:hAnsi="Arial" w:cs="Arial"/>
          <w:sz w:val="22"/>
          <w:szCs w:val="22"/>
          <w:vertAlign w:val="subscript"/>
          <w:lang w:eastAsia="zh-CN"/>
        </w:rPr>
        <w:t>2</w:t>
      </w:r>
      <w:r w:rsidR="00AA2ADA" w:rsidRPr="00CF7E03">
        <w:rPr>
          <w:rFonts w:ascii="Arial" w:eastAsiaTheme="minorEastAsia" w:hAnsi="Arial" w:cs="Arial"/>
          <w:sz w:val="22"/>
          <w:szCs w:val="22"/>
          <w:lang w:eastAsia="zh-CN"/>
        </w:rPr>
        <w:t xml:space="preserve"> instead of C</w:t>
      </w:r>
      <w:r w:rsidR="00AA2ADA" w:rsidRPr="00CF7E03">
        <w:rPr>
          <w:rFonts w:ascii="Arial" w:eastAsiaTheme="minorEastAsia" w:hAnsi="Arial" w:cs="Arial"/>
          <w:sz w:val="22"/>
          <w:szCs w:val="22"/>
          <w:vertAlign w:val="subscript"/>
          <w:lang w:eastAsia="zh-CN"/>
        </w:rPr>
        <w:t>2</w:t>
      </w:r>
      <w:r w:rsidR="00AA2ADA" w:rsidRPr="00CF7E03">
        <w:rPr>
          <w:rFonts w:ascii="Arial" w:eastAsiaTheme="minorEastAsia" w:hAnsi="Arial" w:cs="Arial"/>
          <w:sz w:val="22"/>
          <w:szCs w:val="22"/>
          <w:lang w:eastAsia="zh-CN"/>
        </w:rPr>
        <w:t>H</w:t>
      </w:r>
      <w:r w:rsidR="00AA2ADA" w:rsidRPr="00CF7E03">
        <w:rPr>
          <w:rFonts w:ascii="Arial" w:eastAsiaTheme="minorEastAsia" w:hAnsi="Arial" w:cs="Arial"/>
          <w:sz w:val="22"/>
          <w:szCs w:val="22"/>
          <w:vertAlign w:val="subscript"/>
          <w:lang w:eastAsia="zh-CN"/>
        </w:rPr>
        <w:t>2</w:t>
      </w:r>
      <w:r w:rsidR="00AA2ADA" w:rsidRPr="00CF7E03">
        <w:rPr>
          <w:rFonts w:ascii="Arial" w:eastAsiaTheme="minorEastAsia" w:hAnsi="Arial" w:cs="Arial"/>
          <w:sz w:val="22"/>
          <w:szCs w:val="22"/>
          <w:lang w:eastAsia="zh-CN"/>
        </w:rPr>
        <w:t xml:space="preserve"> presents a significant advantage despite the high climate impact associated with this route using coal feedstock.</w:t>
      </w:r>
    </w:p>
    <w:bookmarkEnd w:id="8"/>
    <w:p w14:paraId="0E703744" w14:textId="2733104D" w:rsidR="00110C23" w:rsidRDefault="00532948" w:rsidP="00495801">
      <w:pPr>
        <w:pStyle w:val="ListParagraph"/>
        <w:spacing w:line="360" w:lineRule="auto"/>
        <w:ind w:left="0" w:firstLine="504"/>
        <w:jc w:val="both"/>
        <w:rPr>
          <w:rFonts w:ascii="Arial" w:eastAsiaTheme="minorEastAsia" w:hAnsi="Arial" w:cs="Arial"/>
          <w:sz w:val="22"/>
          <w:szCs w:val="22"/>
          <w:lang w:eastAsia="zh-CN"/>
        </w:rPr>
      </w:pPr>
      <w:r w:rsidRPr="00CF7E03">
        <w:rPr>
          <w:rFonts w:ascii="Arial" w:eastAsiaTheme="minorEastAsia" w:hAnsi="Arial" w:cs="Arial"/>
          <w:sz w:val="22"/>
          <w:szCs w:val="22"/>
          <w:lang w:eastAsia="zh-CN"/>
        </w:rPr>
        <w:t>The transition of</w:t>
      </w:r>
      <w:r w:rsidR="00110C23" w:rsidRPr="00CF7E03">
        <w:rPr>
          <w:rFonts w:ascii="Arial" w:eastAsiaTheme="minorEastAsia" w:hAnsi="Arial" w:cs="Arial"/>
          <w:sz w:val="22"/>
          <w:szCs w:val="22"/>
          <w:lang w:eastAsia="zh-CN"/>
        </w:rPr>
        <w:t xml:space="preserve"> C</w:t>
      </w:r>
      <w:r w:rsidR="00110C23" w:rsidRPr="004241C5">
        <w:rPr>
          <w:rFonts w:ascii="Arial" w:eastAsiaTheme="minorEastAsia" w:hAnsi="Arial" w:cs="Arial"/>
          <w:sz w:val="22"/>
          <w:szCs w:val="22"/>
          <w:vertAlign w:val="subscript"/>
          <w:lang w:eastAsia="zh-CN"/>
        </w:rPr>
        <w:t>2</w:t>
      </w:r>
      <w:r w:rsidR="00110C23" w:rsidRPr="00CF7E03">
        <w:rPr>
          <w:rFonts w:ascii="Arial" w:eastAsiaTheme="minorEastAsia" w:hAnsi="Arial" w:cs="Arial"/>
          <w:sz w:val="22"/>
          <w:szCs w:val="22"/>
          <w:lang w:eastAsia="zh-CN"/>
        </w:rPr>
        <w:t>H</w:t>
      </w:r>
      <w:r w:rsidR="00110C23" w:rsidRPr="004241C5">
        <w:rPr>
          <w:rFonts w:ascii="Arial" w:eastAsiaTheme="minorEastAsia" w:hAnsi="Arial" w:cs="Arial"/>
          <w:sz w:val="22"/>
          <w:szCs w:val="22"/>
          <w:vertAlign w:val="subscript"/>
          <w:lang w:eastAsia="zh-CN"/>
        </w:rPr>
        <w:t>2</w:t>
      </w:r>
      <w:r w:rsidR="00110C23" w:rsidRPr="00CF7E03">
        <w:rPr>
          <w:rFonts w:ascii="Arial" w:eastAsiaTheme="minorEastAsia" w:hAnsi="Arial" w:cs="Arial"/>
          <w:sz w:val="22"/>
          <w:szCs w:val="22"/>
          <w:lang w:eastAsia="zh-CN"/>
        </w:rPr>
        <w:t xml:space="preserve"> production from fossil resources (coal and natural gas) and grid electricity (current</w:t>
      </w:r>
      <w:r w:rsidR="00AF6758" w:rsidRPr="00CF7E03">
        <w:rPr>
          <w:rFonts w:ascii="Arial" w:eastAsiaTheme="minorEastAsia" w:hAnsi="Arial" w:cs="Arial"/>
          <w:sz w:val="22"/>
          <w:szCs w:val="22"/>
          <w:lang w:eastAsia="zh-CN"/>
        </w:rPr>
        <w:t>ly</w:t>
      </w:r>
      <w:r w:rsidR="00110C23" w:rsidRPr="00CF7E03">
        <w:rPr>
          <w:rFonts w:ascii="Arial" w:eastAsiaTheme="minorEastAsia" w:hAnsi="Arial" w:cs="Arial"/>
          <w:sz w:val="22"/>
          <w:szCs w:val="22"/>
          <w:lang w:eastAsia="zh-CN"/>
        </w:rPr>
        <w:t xml:space="preserve"> fossil</w:t>
      </w:r>
      <w:r w:rsidR="00110C23" w:rsidRPr="00CF7E03">
        <w:rPr>
          <w:rFonts w:ascii="Arial" w:eastAsiaTheme="minorEastAsia" w:hAnsi="Arial" w:cs="Arial"/>
          <w:sz w:val="22"/>
          <w:szCs w:val="22"/>
          <w:lang w:eastAsia="zh-CN"/>
        </w:rPr>
        <w:noBreakHyphen/>
        <w:t>based) to renewable carbon sources (biochar and biomethane) and a decarbonized electricity mix is crucial for reducing the carbon footprint</w:t>
      </w:r>
      <w:r w:rsidR="00AF6758" w:rsidRPr="00CF7E03">
        <w:rPr>
          <w:rFonts w:ascii="Arial" w:eastAsiaTheme="minorEastAsia" w:hAnsi="Arial" w:cs="Arial"/>
          <w:sz w:val="22"/>
          <w:szCs w:val="22"/>
          <w:lang w:eastAsia="zh-CN"/>
        </w:rPr>
        <w:t xml:space="preserve"> of mature technologies</w:t>
      </w:r>
      <w:r w:rsidR="00110C23" w:rsidRPr="00CF7E03">
        <w:rPr>
          <w:rFonts w:ascii="Arial" w:eastAsiaTheme="minorEastAsia" w:hAnsi="Arial" w:cs="Arial"/>
          <w:sz w:val="22"/>
          <w:szCs w:val="22"/>
          <w:lang w:eastAsia="zh-CN"/>
        </w:rPr>
        <w:t xml:space="preserve">. Due to the high cost of renewable carbon sources, especially biomethane, </w:t>
      </w:r>
      <w:r w:rsidR="00763B49">
        <w:rPr>
          <w:rFonts w:ascii="Arial" w:eastAsiaTheme="minorEastAsia" w:hAnsi="Arial" w:cs="Arial"/>
          <w:sz w:val="22"/>
          <w:szCs w:val="22"/>
          <w:lang w:eastAsia="zh-CN"/>
        </w:rPr>
        <w:t>PC</w:t>
      </w:r>
      <w:r w:rsidR="00110C23" w:rsidRPr="00CF7E03">
        <w:rPr>
          <w:rFonts w:ascii="Arial" w:eastAsiaTheme="minorEastAsia" w:hAnsi="Arial" w:cs="Arial"/>
          <w:sz w:val="22"/>
          <w:szCs w:val="22"/>
          <w:lang w:eastAsia="zh-CN"/>
        </w:rPr>
        <w:t xml:space="preserve"> appears to be </w:t>
      </w:r>
      <w:r w:rsidR="008009D5" w:rsidRPr="00CF7E03">
        <w:rPr>
          <w:rFonts w:ascii="Arial" w:eastAsiaTheme="minorEastAsia" w:hAnsi="Arial" w:cs="Arial"/>
          <w:sz w:val="22"/>
          <w:szCs w:val="22"/>
          <w:lang w:eastAsia="zh-CN"/>
        </w:rPr>
        <w:t>an</w:t>
      </w:r>
      <w:r w:rsidR="00110C23" w:rsidRPr="00CF7E03">
        <w:rPr>
          <w:rFonts w:ascii="Arial" w:eastAsiaTheme="minorEastAsia" w:hAnsi="Arial" w:cs="Arial"/>
          <w:sz w:val="22"/>
          <w:szCs w:val="22"/>
          <w:lang w:eastAsia="zh-CN"/>
        </w:rPr>
        <w:t xml:space="preserve"> infeasible option in the long term. However, CaC</w:t>
      </w:r>
      <w:r w:rsidR="00110C23" w:rsidRPr="004241C5">
        <w:rPr>
          <w:rFonts w:ascii="Arial" w:eastAsiaTheme="minorEastAsia" w:hAnsi="Arial" w:cs="Arial"/>
          <w:sz w:val="22"/>
          <w:szCs w:val="22"/>
          <w:vertAlign w:val="subscript"/>
          <w:lang w:eastAsia="zh-CN"/>
        </w:rPr>
        <w:t>2</w:t>
      </w:r>
      <w:r w:rsidR="00110C23" w:rsidRPr="00CF7E03">
        <w:rPr>
          <w:rFonts w:ascii="Arial" w:eastAsiaTheme="minorEastAsia" w:hAnsi="Arial" w:cs="Arial"/>
          <w:sz w:val="22"/>
          <w:szCs w:val="22"/>
          <w:lang w:eastAsia="zh-CN"/>
        </w:rPr>
        <w:t xml:space="preserve"> and plasma technologies show promise, depending on the availability and cost of biochar and biomethane, respectively. Other emerging technologies, such as non</w:t>
      </w:r>
      <w:r w:rsidR="00110C23" w:rsidRPr="00CF7E03">
        <w:rPr>
          <w:rFonts w:ascii="Arial" w:eastAsiaTheme="minorEastAsia" w:hAnsi="Arial" w:cs="Arial"/>
          <w:sz w:val="22"/>
          <w:szCs w:val="22"/>
          <w:lang w:eastAsia="zh-CN"/>
        </w:rPr>
        <w:noBreakHyphen/>
        <w:t xml:space="preserve">thermal plasma, </w:t>
      </w:r>
      <w:r w:rsidR="00763B49">
        <w:rPr>
          <w:rFonts w:ascii="Arial" w:eastAsiaTheme="minorEastAsia" w:hAnsi="Arial" w:cs="Arial"/>
          <w:sz w:val="22"/>
          <w:szCs w:val="22"/>
          <w:lang w:eastAsia="zh-CN"/>
        </w:rPr>
        <w:t>TP</w:t>
      </w:r>
      <w:r w:rsidR="00110C23" w:rsidRPr="00CF7E03">
        <w:rPr>
          <w:rFonts w:ascii="Arial" w:eastAsiaTheme="minorEastAsia" w:hAnsi="Arial" w:cs="Arial"/>
          <w:sz w:val="22"/>
          <w:szCs w:val="22"/>
          <w:lang w:eastAsia="zh-CN"/>
        </w:rPr>
        <w:t>, plasma</w:t>
      </w:r>
      <w:r w:rsidR="00110C23" w:rsidRPr="00CF7E03">
        <w:rPr>
          <w:rFonts w:ascii="Arial" w:eastAsiaTheme="minorEastAsia" w:hAnsi="Arial" w:cs="Arial"/>
          <w:sz w:val="22"/>
          <w:szCs w:val="22"/>
          <w:lang w:eastAsia="zh-CN"/>
        </w:rPr>
        <w:noBreakHyphen/>
        <w:t>assisted plastic upgrading, and CO</w:t>
      </w:r>
      <w:r w:rsidR="00110C23" w:rsidRPr="004241C5">
        <w:rPr>
          <w:rFonts w:ascii="Arial" w:eastAsiaTheme="minorEastAsia" w:hAnsi="Arial" w:cs="Arial"/>
          <w:sz w:val="22"/>
          <w:szCs w:val="22"/>
          <w:vertAlign w:val="subscript"/>
          <w:lang w:eastAsia="zh-CN"/>
        </w:rPr>
        <w:t>2</w:t>
      </w:r>
      <w:r w:rsidR="00110C23" w:rsidRPr="00CF7E03">
        <w:rPr>
          <w:rFonts w:ascii="Arial" w:eastAsiaTheme="minorEastAsia" w:hAnsi="Arial" w:cs="Arial"/>
          <w:sz w:val="22"/>
          <w:szCs w:val="22"/>
          <w:lang w:eastAsia="zh-CN"/>
        </w:rPr>
        <w:noBreakHyphen/>
        <w:t>derived cycles, will face commercialization challenges without technological advancements.</w:t>
      </w:r>
    </w:p>
    <w:p w14:paraId="6C662C7D" w14:textId="77777777" w:rsidR="008553FC" w:rsidRPr="00CF7E03" w:rsidRDefault="008553FC" w:rsidP="00495801">
      <w:pPr>
        <w:pStyle w:val="ListParagraph"/>
        <w:spacing w:line="360" w:lineRule="auto"/>
        <w:ind w:left="0" w:firstLine="504"/>
        <w:jc w:val="both"/>
        <w:rPr>
          <w:rFonts w:ascii="Arial" w:eastAsiaTheme="minorEastAsia" w:hAnsi="Arial" w:cs="Arial"/>
          <w:sz w:val="22"/>
          <w:szCs w:val="22"/>
          <w:lang w:eastAsia="zh-CN"/>
        </w:rPr>
      </w:pPr>
    </w:p>
    <w:p w14:paraId="23D98742" w14:textId="77777777" w:rsidR="008553FC" w:rsidRPr="008553FC" w:rsidRDefault="008553FC" w:rsidP="008553FC">
      <w:pPr>
        <w:pStyle w:val="HAcknowledgements"/>
        <w:spacing w:before="0" w:after="0" w:line="360" w:lineRule="auto"/>
        <w:rPr>
          <w:rFonts w:cs="Arial"/>
          <w:szCs w:val="22"/>
          <w:lang w:val="en-US"/>
        </w:rPr>
      </w:pPr>
      <w:r w:rsidRPr="008553FC">
        <w:rPr>
          <w:rFonts w:cs="Arial"/>
          <w:szCs w:val="22"/>
          <w:lang w:val="en-US"/>
        </w:rPr>
        <w:t>Acknowledgements</w:t>
      </w:r>
    </w:p>
    <w:p w14:paraId="31C322E4" w14:textId="371F06ED" w:rsidR="005E794C" w:rsidRPr="005E794C" w:rsidRDefault="005E794C" w:rsidP="00303D66">
      <w:pPr>
        <w:spacing w:line="360" w:lineRule="auto"/>
        <w:jc w:val="both"/>
        <w:rPr>
          <w:rFonts w:ascii="Arial" w:hAnsi="Arial" w:cs="Arial"/>
          <w:sz w:val="22"/>
          <w:szCs w:val="22"/>
        </w:rPr>
      </w:pPr>
      <w:r>
        <w:rPr>
          <w:rFonts w:ascii="Arial" w:eastAsiaTheme="minorEastAsia" w:hAnsi="Arial" w:cs="Arial" w:hint="eastAsia"/>
          <w:sz w:val="22"/>
          <w:szCs w:val="22"/>
          <w:lang w:eastAsia="zh-CN"/>
        </w:rPr>
        <w:t xml:space="preserve">We </w:t>
      </w:r>
      <w:r w:rsidRPr="005E794C">
        <w:rPr>
          <w:rFonts w:ascii="Arial" w:hAnsi="Arial" w:cs="Arial"/>
          <w:sz w:val="22"/>
          <w:szCs w:val="22"/>
        </w:rPr>
        <w:t xml:space="preserve">acknowledge funding from NCCR Catalysis (grant no. 180544), a National Centre of </w:t>
      </w:r>
    </w:p>
    <w:p w14:paraId="3307571A" w14:textId="261E58AD" w:rsidR="008553FC" w:rsidRDefault="005E794C" w:rsidP="00303D66">
      <w:pPr>
        <w:spacing w:line="360" w:lineRule="auto"/>
        <w:jc w:val="both"/>
        <w:rPr>
          <w:rFonts w:ascii="Times New Roman" w:eastAsiaTheme="minorEastAsia" w:hAnsi="Times New Roman" w:cs="Times New Roman"/>
          <w:sz w:val="20"/>
          <w:szCs w:val="20"/>
          <w:lang w:eastAsia="zh-CN"/>
        </w:rPr>
      </w:pPr>
      <w:r w:rsidRPr="005E794C">
        <w:rPr>
          <w:rFonts w:ascii="Arial" w:hAnsi="Arial" w:cs="Arial"/>
          <w:sz w:val="22"/>
          <w:szCs w:val="22"/>
        </w:rPr>
        <w:t>Competence in Research funded by the Swiss National Science Foundation.</w:t>
      </w:r>
      <w:r w:rsidR="008553FC" w:rsidRPr="0019184A">
        <w:rPr>
          <w:rFonts w:ascii="Times New Roman" w:hAnsi="Times New Roman" w:cs="Times New Roman"/>
          <w:sz w:val="20"/>
          <w:szCs w:val="20"/>
        </w:rPr>
        <w:t xml:space="preserve"> </w:t>
      </w:r>
    </w:p>
    <w:p w14:paraId="4E637846" w14:textId="77777777" w:rsidR="008553FC" w:rsidRDefault="008553FC" w:rsidP="008553FC">
      <w:pPr>
        <w:rPr>
          <w:rFonts w:ascii="Times New Roman" w:eastAsiaTheme="minorEastAsia" w:hAnsi="Times New Roman" w:cs="Times New Roman"/>
          <w:sz w:val="20"/>
          <w:szCs w:val="20"/>
          <w:lang w:eastAsia="zh-CN"/>
        </w:rPr>
      </w:pPr>
    </w:p>
    <w:p w14:paraId="5909EDB2" w14:textId="3C2B7770" w:rsidR="008553FC" w:rsidRPr="008553FC" w:rsidRDefault="008553FC" w:rsidP="008553FC">
      <w:pPr>
        <w:pStyle w:val="HAcknowledgements"/>
        <w:spacing w:before="0" w:after="0" w:line="360" w:lineRule="auto"/>
        <w:rPr>
          <w:rFonts w:cs="Arial"/>
          <w:szCs w:val="22"/>
          <w:lang w:val="en-US"/>
        </w:rPr>
      </w:pPr>
      <w:r w:rsidRPr="008553FC">
        <w:rPr>
          <w:rFonts w:cs="Arial"/>
          <w:szCs w:val="22"/>
          <w:lang w:val="en-US"/>
        </w:rPr>
        <w:t>Author contributions</w:t>
      </w:r>
    </w:p>
    <w:p w14:paraId="134870B4" w14:textId="309A831A" w:rsidR="008553FC" w:rsidRPr="00A92E90" w:rsidRDefault="00303D66" w:rsidP="00303D66">
      <w:pPr>
        <w:spacing w:line="360" w:lineRule="auto"/>
        <w:rPr>
          <w:rFonts w:ascii="Times New Roman" w:eastAsiaTheme="minorEastAsia" w:hAnsi="Times New Roman" w:cs="Times New Roman"/>
          <w:sz w:val="20"/>
          <w:szCs w:val="20"/>
          <w:lang w:eastAsia="zh-CN"/>
        </w:rPr>
      </w:pPr>
      <w:r>
        <w:rPr>
          <w:rFonts w:ascii="Arial" w:eastAsiaTheme="minorEastAsia" w:hAnsi="Arial" w:cs="Arial" w:hint="eastAsia"/>
          <w:sz w:val="22"/>
          <w:szCs w:val="22"/>
          <w:lang w:eastAsia="zh-CN"/>
        </w:rPr>
        <w:lastRenderedPageBreak/>
        <w:t xml:space="preserve">Z.Z. and </w:t>
      </w:r>
      <w:r w:rsidR="005E794C">
        <w:rPr>
          <w:rFonts w:ascii="Arial" w:eastAsiaTheme="minorEastAsia" w:hAnsi="Arial" w:cs="Arial" w:hint="eastAsia"/>
          <w:sz w:val="22"/>
          <w:szCs w:val="22"/>
          <w:lang w:eastAsia="zh-CN"/>
        </w:rPr>
        <w:t>J.P.R.</w:t>
      </w:r>
      <w:r>
        <w:rPr>
          <w:rFonts w:ascii="Arial" w:eastAsiaTheme="minorEastAsia" w:hAnsi="Arial" w:cs="Arial" w:hint="eastAsia"/>
          <w:sz w:val="22"/>
          <w:szCs w:val="22"/>
          <w:lang w:eastAsia="zh-CN"/>
        </w:rPr>
        <w:t xml:space="preserve"> conceived the </w:t>
      </w:r>
      <w:r w:rsidR="00A92E90">
        <w:rPr>
          <w:rFonts w:ascii="Arial" w:eastAsiaTheme="minorEastAsia" w:hAnsi="Arial" w:cs="Arial" w:hint="eastAsia"/>
          <w:sz w:val="22"/>
          <w:szCs w:val="22"/>
          <w:lang w:eastAsia="zh-CN"/>
        </w:rPr>
        <w:t>r</w:t>
      </w:r>
      <w:r w:rsidR="00274736">
        <w:rPr>
          <w:rFonts w:ascii="Arial" w:eastAsiaTheme="minorEastAsia" w:hAnsi="Arial" w:cs="Arial" w:hint="eastAsia"/>
          <w:sz w:val="22"/>
          <w:szCs w:val="22"/>
          <w:lang w:eastAsia="zh-CN"/>
        </w:rPr>
        <w:t>eview</w:t>
      </w:r>
      <w:r>
        <w:rPr>
          <w:rFonts w:ascii="Arial" w:eastAsiaTheme="minorEastAsia" w:hAnsi="Arial" w:cs="Arial" w:hint="eastAsia"/>
          <w:sz w:val="22"/>
          <w:szCs w:val="22"/>
          <w:lang w:eastAsia="zh-CN"/>
        </w:rPr>
        <w:t xml:space="preserve">. </w:t>
      </w:r>
      <w:r w:rsidR="00A92E90" w:rsidRPr="00711E28">
        <w:rPr>
          <w:rFonts w:ascii="Arial" w:hAnsi="Arial" w:cs="Arial"/>
          <w:bCs/>
          <w:iCs/>
          <w:color w:val="000000" w:themeColor="text1"/>
          <w:sz w:val="22"/>
        </w:rPr>
        <w:t>A</w:t>
      </w:r>
      <w:r w:rsidR="00A92E90">
        <w:rPr>
          <w:rFonts w:ascii="Arial" w:eastAsiaTheme="minorEastAsia" w:hAnsi="Arial" w:cs="Arial" w:hint="eastAsia"/>
          <w:bCs/>
          <w:iCs/>
          <w:color w:val="000000" w:themeColor="text1"/>
          <w:sz w:val="22"/>
          <w:lang w:eastAsia="zh-CN"/>
        </w:rPr>
        <w:t xml:space="preserve">.N. created Figure 7, while </w:t>
      </w:r>
      <w:r w:rsidR="00A92E90">
        <w:rPr>
          <w:rFonts w:ascii="Arial" w:eastAsiaTheme="minorEastAsia" w:hAnsi="Arial" w:cs="Arial" w:hint="eastAsia"/>
          <w:sz w:val="22"/>
          <w:szCs w:val="22"/>
          <w:lang w:eastAsia="zh-CN"/>
        </w:rPr>
        <w:t xml:space="preserve">Z.Z. produced the other figures. </w:t>
      </w:r>
      <w:r w:rsidR="00274736" w:rsidRPr="00711E28">
        <w:rPr>
          <w:rFonts w:ascii="Arial" w:hAnsi="Arial" w:cs="Arial"/>
          <w:bCs/>
          <w:iCs/>
          <w:color w:val="000000" w:themeColor="text1"/>
          <w:sz w:val="22"/>
        </w:rPr>
        <w:t>A</w:t>
      </w:r>
      <w:r w:rsidR="00274736">
        <w:rPr>
          <w:rFonts w:ascii="Arial" w:eastAsiaTheme="minorEastAsia" w:hAnsi="Arial" w:cs="Arial" w:hint="eastAsia"/>
          <w:bCs/>
          <w:iCs/>
          <w:color w:val="000000" w:themeColor="text1"/>
          <w:sz w:val="22"/>
          <w:lang w:eastAsia="zh-CN"/>
        </w:rPr>
        <w:t>.N. and</w:t>
      </w:r>
      <w:r w:rsidR="00274736" w:rsidRPr="00711E28">
        <w:rPr>
          <w:rFonts w:ascii="Arial" w:hAnsi="Arial" w:cs="Arial"/>
          <w:bCs/>
          <w:iCs/>
          <w:color w:val="000000" w:themeColor="text1"/>
          <w:sz w:val="22"/>
        </w:rPr>
        <w:t xml:space="preserve"> G</w:t>
      </w:r>
      <w:r w:rsidR="00274736">
        <w:rPr>
          <w:rFonts w:ascii="Arial" w:eastAsiaTheme="minorEastAsia" w:hAnsi="Arial" w:cs="Arial" w:hint="eastAsia"/>
          <w:bCs/>
          <w:iCs/>
          <w:color w:val="000000" w:themeColor="text1"/>
          <w:sz w:val="22"/>
          <w:lang w:eastAsia="zh-CN"/>
        </w:rPr>
        <w:t>.</w:t>
      </w:r>
      <w:r w:rsidR="00274736" w:rsidRPr="00711E28">
        <w:rPr>
          <w:rFonts w:ascii="Arial" w:hAnsi="Arial" w:cs="Arial"/>
          <w:bCs/>
          <w:iCs/>
          <w:color w:val="000000" w:themeColor="text1"/>
          <w:sz w:val="22"/>
        </w:rPr>
        <w:t>G</w:t>
      </w:r>
      <w:r w:rsidR="00274736">
        <w:rPr>
          <w:rFonts w:ascii="Arial" w:eastAsiaTheme="minorEastAsia" w:hAnsi="Arial" w:cs="Arial" w:hint="eastAsia"/>
          <w:bCs/>
          <w:iCs/>
          <w:color w:val="000000" w:themeColor="text1"/>
          <w:sz w:val="22"/>
          <w:lang w:eastAsia="zh-CN"/>
        </w:rPr>
        <w:t>.</w:t>
      </w:r>
      <w:r w:rsidR="00274736" w:rsidRPr="00711E28">
        <w:rPr>
          <w:rFonts w:ascii="Arial" w:hAnsi="Arial" w:cs="Arial"/>
          <w:bCs/>
          <w:iCs/>
          <w:color w:val="000000" w:themeColor="text1"/>
          <w:sz w:val="22"/>
        </w:rPr>
        <w:t>G</w:t>
      </w:r>
      <w:r w:rsidR="00274736">
        <w:rPr>
          <w:rFonts w:ascii="Arial" w:eastAsiaTheme="minorEastAsia" w:hAnsi="Arial" w:cs="Arial" w:hint="eastAsia"/>
          <w:bCs/>
          <w:iCs/>
          <w:color w:val="000000" w:themeColor="text1"/>
          <w:sz w:val="22"/>
          <w:lang w:eastAsia="zh-CN"/>
        </w:rPr>
        <w:t xml:space="preserve"> </w:t>
      </w:r>
      <w:r w:rsidR="00A92E90">
        <w:rPr>
          <w:rFonts w:ascii="Arial" w:eastAsiaTheme="minorEastAsia" w:hAnsi="Arial" w:cs="Arial" w:hint="eastAsia"/>
          <w:bCs/>
          <w:iCs/>
          <w:color w:val="000000" w:themeColor="text1"/>
          <w:sz w:val="22"/>
          <w:lang w:eastAsia="zh-CN"/>
        </w:rPr>
        <w:t>completed</w:t>
      </w:r>
      <w:r w:rsidR="00274736">
        <w:rPr>
          <w:rFonts w:ascii="Arial" w:eastAsiaTheme="minorEastAsia" w:hAnsi="Arial" w:cs="Arial" w:hint="eastAsia"/>
          <w:bCs/>
          <w:iCs/>
          <w:color w:val="000000" w:themeColor="text1"/>
          <w:sz w:val="22"/>
          <w:lang w:eastAsia="zh-CN"/>
        </w:rPr>
        <w:t xml:space="preserve"> the </w:t>
      </w:r>
      <w:r w:rsidR="00274736" w:rsidRPr="00274736">
        <w:rPr>
          <w:rFonts w:ascii="Arial" w:eastAsiaTheme="minorEastAsia" w:hAnsi="Arial" w:cs="Arial"/>
          <w:bCs/>
          <w:iCs/>
          <w:color w:val="000000" w:themeColor="text1"/>
          <w:sz w:val="22"/>
          <w:lang w:eastAsia="zh-CN"/>
        </w:rPr>
        <w:t>life cycle assessment</w:t>
      </w:r>
      <w:r w:rsidR="00274736">
        <w:rPr>
          <w:rFonts w:ascii="Arial" w:eastAsiaTheme="minorEastAsia" w:hAnsi="Arial" w:cs="Arial" w:hint="eastAsia"/>
          <w:bCs/>
          <w:iCs/>
          <w:color w:val="000000" w:themeColor="text1"/>
          <w:sz w:val="22"/>
          <w:lang w:eastAsia="zh-CN"/>
        </w:rPr>
        <w:t xml:space="preserve"> study.</w:t>
      </w:r>
      <w:r w:rsidR="005E794C">
        <w:rPr>
          <w:rFonts w:ascii="Arial" w:eastAsiaTheme="minorEastAsia" w:hAnsi="Arial" w:cs="Arial" w:hint="eastAsia"/>
          <w:sz w:val="22"/>
          <w:szCs w:val="22"/>
          <w:lang w:eastAsia="zh-CN"/>
        </w:rPr>
        <w:t xml:space="preserve"> </w:t>
      </w:r>
      <w:r w:rsidR="00A92E90">
        <w:rPr>
          <w:rFonts w:ascii="Arial" w:eastAsiaTheme="minorEastAsia" w:hAnsi="Arial" w:cs="Arial" w:hint="eastAsia"/>
          <w:sz w:val="22"/>
          <w:szCs w:val="22"/>
          <w:lang w:eastAsia="zh-CN"/>
        </w:rPr>
        <w:t xml:space="preserve">Z.Z and A.N. co-wrote the manuscript. </w:t>
      </w:r>
      <w:r w:rsidR="00A92E90" w:rsidRPr="00711E28">
        <w:rPr>
          <w:rFonts w:ascii="Arial" w:hAnsi="Arial" w:cs="Arial"/>
          <w:bCs/>
          <w:iCs/>
          <w:color w:val="000000" w:themeColor="text1"/>
          <w:sz w:val="22"/>
        </w:rPr>
        <w:t>G</w:t>
      </w:r>
      <w:r w:rsidR="00A92E90">
        <w:rPr>
          <w:rFonts w:ascii="Arial" w:eastAsiaTheme="minorEastAsia" w:hAnsi="Arial" w:cs="Arial" w:hint="eastAsia"/>
          <w:bCs/>
          <w:iCs/>
          <w:color w:val="000000" w:themeColor="text1"/>
          <w:sz w:val="22"/>
          <w:lang w:eastAsia="zh-CN"/>
        </w:rPr>
        <w:t>.</w:t>
      </w:r>
      <w:r w:rsidR="00A92E90" w:rsidRPr="00711E28">
        <w:rPr>
          <w:rFonts w:ascii="Arial" w:hAnsi="Arial" w:cs="Arial"/>
          <w:bCs/>
          <w:iCs/>
          <w:color w:val="000000" w:themeColor="text1"/>
          <w:sz w:val="22"/>
        </w:rPr>
        <w:t>G</w:t>
      </w:r>
      <w:r w:rsidR="00A92E90">
        <w:rPr>
          <w:rFonts w:ascii="Arial" w:eastAsiaTheme="minorEastAsia" w:hAnsi="Arial" w:cs="Arial" w:hint="eastAsia"/>
          <w:bCs/>
          <w:iCs/>
          <w:color w:val="000000" w:themeColor="text1"/>
          <w:sz w:val="22"/>
          <w:lang w:eastAsia="zh-CN"/>
        </w:rPr>
        <w:t>.</w:t>
      </w:r>
      <w:r w:rsidR="00A92E90" w:rsidRPr="00711E28">
        <w:rPr>
          <w:rFonts w:ascii="Arial" w:hAnsi="Arial" w:cs="Arial"/>
          <w:bCs/>
          <w:iCs/>
          <w:color w:val="000000" w:themeColor="text1"/>
          <w:sz w:val="22"/>
        </w:rPr>
        <w:t>G</w:t>
      </w:r>
      <w:r w:rsidR="00A92E90">
        <w:rPr>
          <w:rFonts w:ascii="Arial" w:eastAsiaTheme="minorEastAsia" w:hAnsi="Arial" w:cs="Arial" w:hint="eastAsia"/>
          <w:bCs/>
          <w:iCs/>
          <w:color w:val="000000" w:themeColor="text1"/>
          <w:sz w:val="22"/>
          <w:lang w:eastAsia="zh-CN"/>
        </w:rPr>
        <w:t xml:space="preserve"> and </w:t>
      </w:r>
      <w:r w:rsidR="00A92E90">
        <w:rPr>
          <w:rFonts w:ascii="Arial" w:eastAsiaTheme="minorEastAsia" w:hAnsi="Arial" w:cs="Arial" w:hint="eastAsia"/>
          <w:sz w:val="22"/>
          <w:szCs w:val="22"/>
          <w:lang w:eastAsia="zh-CN"/>
        </w:rPr>
        <w:t xml:space="preserve">J.P.R. supervised the project. </w:t>
      </w:r>
      <w:r>
        <w:rPr>
          <w:rFonts w:ascii="Arial" w:eastAsiaTheme="minorEastAsia" w:hAnsi="Arial" w:cs="Arial" w:hint="eastAsia"/>
          <w:sz w:val="22"/>
          <w:szCs w:val="22"/>
          <w:lang w:eastAsia="zh-CN"/>
        </w:rPr>
        <w:t>All authors reviewed, edited and</w:t>
      </w:r>
      <w:r w:rsidR="00A92E90">
        <w:rPr>
          <w:rFonts w:ascii="Arial" w:eastAsiaTheme="minorEastAsia" w:hAnsi="Arial" w:cs="Arial" w:hint="eastAsia"/>
          <w:sz w:val="22"/>
          <w:szCs w:val="22"/>
          <w:lang w:eastAsia="zh-CN"/>
        </w:rPr>
        <w:t xml:space="preserve"> enriched each </w:t>
      </w:r>
      <w:r w:rsidR="00A92E90">
        <w:rPr>
          <w:rFonts w:ascii="Arial" w:eastAsiaTheme="minorEastAsia" w:hAnsi="Arial" w:cs="Arial"/>
          <w:sz w:val="22"/>
          <w:szCs w:val="22"/>
          <w:lang w:eastAsia="zh-CN"/>
        </w:rPr>
        <w:t>section</w:t>
      </w:r>
      <w:r w:rsidR="00A92E90">
        <w:rPr>
          <w:rFonts w:ascii="Arial" w:eastAsiaTheme="minorEastAsia" w:hAnsi="Arial" w:cs="Arial" w:hint="eastAsia"/>
          <w:sz w:val="22"/>
          <w:szCs w:val="22"/>
          <w:lang w:eastAsia="zh-CN"/>
        </w:rPr>
        <w:t xml:space="preserve"> of the review.</w:t>
      </w:r>
    </w:p>
    <w:p w14:paraId="50AC6A85" w14:textId="77777777" w:rsidR="00303D66" w:rsidRPr="00303D66" w:rsidRDefault="00303D66" w:rsidP="00303D66">
      <w:pPr>
        <w:spacing w:line="360" w:lineRule="auto"/>
        <w:rPr>
          <w:rFonts w:ascii="Times New Roman" w:eastAsiaTheme="minorEastAsia" w:hAnsi="Times New Roman" w:cs="Times New Roman"/>
          <w:sz w:val="20"/>
          <w:szCs w:val="20"/>
          <w:lang w:eastAsia="zh-CN"/>
        </w:rPr>
      </w:pPr>
    </w:p>
    <w:p w14:paraId="5D18523A" w14:textId="29EAEE56" w:rsidR="008553FC" w:rsidRPr="008553FC" w:rsidRDefault="008553FC" w:rsidP="008553FC">
      <w:pPr>
        <w:pStyle w:val="HAcknowledgements"/>
        <w:spacing w:before="0" w:after="0" w:line="360" w:lineRule="auto"/>
        <w:rPr>
          <w:rFonts w:cs="Arial"/>
          <w:szCs w:val="22"/>
          <w:lang w:val="en-US"/>
        </w:rPr>
      </w:pPr>
      <w:r w:rsidRPr="008553FC">
        <w:rPr>
          <w:rFonts w:cs="Arial"/>
          <w:szCs w:val="22"/>
          <w:lang w:val="en-US"/>
        </w:rPr>
        <w:t>Competing interests</w:t>
      </w:r>
    </w:p>
    <w:p w14:paraId="4F590980" w14:textId="1B50403C" w:rsidR="008553FC" w:rsidRDefault="008553FC" w:rsidP="00303D66">
      <w:pPr>
        <w:spacing w:line="360" w:lineRule="auto"/>
        <w:rPr>
          <w:rFonts w:ascii="Arial" w:eastAsiaTheme="minorEastAsia" w:hAnsi="Arial" w:cs="Arial"/>
          <w:sz w:val="22"/>
          <w:szCs w:val="22"/>
          <w:lang w:eastAsia="zh-CN"/>
        </w:rPr>
      </w:pPr>
      <w:r w:rsidRPr="008553FC">
        <w:rPr>
          <w:rFonts w:ascii="Arial" w:hAnsi="Arial" w:cs="Arial"/>
          <w:sz w:val="22"/>
          <w:szCs w:val="22"/>
        </w:rPr>
        <w:t>The authors declare no competing interests.</w:t>
      </w:r>
      <w:r w:rsidRPr="0019184A">
        <w:rPr>
          <w:rFonts w:ascii="Times New Roman" w:hAnsi="Times New Roman" w:cs="Times New Roman"/>
          <w:sz w:val="20"/>
          <w:szCs w:val="20"/>
        </w:rPr>
        <w:t xml:space="preserve"> </w:t>
      </w:r>
      <w:r>
        <w:rPr>
          <w:rFonts w:ascii="Arial" w:eastAsiaTheme="minorEastAsia" w:hAnsi="Arial" w:cs="Arial"/>
          <w:sz w:val="22"/>
          <w:szCs w:val="22"/>
          <w:lang w:eastAsia="zh-CN"/>
        </w:rPr>
        <w:br w:type="page"/>
      </w:r>
    </w:p>
    <w:p w14:paraId="6F0EBF9B" w14:textId="77777777" w:rsidR="00C03534" w:rsidRPr="008553FC" w:rsidRDefault="00C03534" w:rsidP="008553FC">
      <w:pPr>
        <w:spacing w:line="360" w:lineRule="auto"/>
        <w:jc w:val="both"/>
        <w:rPr>
          <w:rFonts w:ascii="Arial" w:eastAsiaTheme="minorEastAsia" w:hAnsi="Arial" w:cs="Arial"/>
          <w:sz w:val="22"/>
          <w:szCs w:val="22"/>
          <w:lang w:eastAsia="zh-CN"/>
        </w:rPr>
      </w:pPr>
    </w:p>
    <w:p w14:paraId="36B941A1" w14:textId="5BC6B39E" w:rsidR="00627228" w:rsidRPr="00021D09" w:rsidRDefault="00627228" w:rsidP="00495801">
      <w:pPr>
        <w:spacing w:line="480" w:lineRule="auto"/>
        <w:jc w:val="both"/>
        <w:rPr>
          <w:rFonts w:ascii="Arial" w:eastAsiaTheme="minorEastAsia" w:hAnsi="Arial" w:cs="Arial"/>
          <w:b/>
          <w:bCs/>
          <w:sz w:val="22"/>
          <w:szCs w:val="22"/>
          <w:lang w:eastAsia="zh-CN"/>
        </w:rPr>
      </w:pPr>
      <w:r w:rsidRPr="00021D09">
        <w:rPr>
          <w:rFonts w:ascii="Arial" w:hAnsi="Arial" w:cs="Arial"/>
          <w:b/>
          <w:bCs/>
          <w:sz w:val="22"/>
          <w:szCs w:val="22"/>
        </w:rPr>
        <w:t>References</w:t>
      </w:r>
    </w:p>
    <w:p w14:paraId="62200526" w14:textId="77777777" w:rsidR="00021D09" w:rsidRPr="00021D09" w:rsidRDefault="00021D09" w:rsidP="005E0AE9">
      <w:pPr>
        <w:pStyle w:val="Bibliography"/>
        <w:spacing w:line="360" w:lineRule="auto"/>
        <w:ind w:left="0" w:firstLine="0"/>
        <w:jc w:val="both"/>
        <w:rPr>
          <w:rFonts w:ascii="Arial" w:hAnsi="Arial" w:cs="Arial"/>
          <w:sz w:val="22"/>
        </w:rPr>
      </w:pPr>
      <w:r>
        <w:rPr>
          <w:rFonts w:ascii="Arial" w:eastAsiaTheme="minorEastAsia" w:hAnsi="Arial" w:cs="Arial"/>
          <w:sz w:val="22"/>
          <w:szCs w:val="22"/>
          <w:lang w:eastAsia="zh-CN"/>
        </w:rPr>
        <w:fldChar w:fldCharType="begin"/>
      </w:r>
      <w:r>
        <w:rPr>
          <w:rFonts w:ascii="Arial" w:eastAsiaTheme="minorEastAsia" w:hAnsi="Arial" w:cs="Arial"/>
          <w:sz w:val="22"/>
          <w:szCs w:val="22"/>
          <w:lang w:eastAsia="zh-CN"/>
        </w:rPr>
        <w:instrText xml:space="preserve"> ADDIN ZOTERO_BIBL {"uncited":[],"omitted":[],"custom":[]} CSL_BIBLIOGRAPHY </w:instrText>
      </w:r>
      <w:r>
        <w:rPr>
          <w:rFonts w:ascii="Arial" w:eastAsiaTheme="minorEastAsia" w:hAnsi="Arial" w:cs="Arial"/>
          <w:sz w:val="22"/>
          <w:szCs w:val="22"/>
          <w:lang w:eastAsia="zh-CN"/>
        </w:rPr>
        <w:fldChar w:fldCharType="separate"/>
      </w:r>
      <w:r w:rsidRPr="00021D09">
        <w:rPr>
          <w:rFonts w:ascii="Arial" w:hAnsi="Arial" w:cs="Arial"/>
          <w:sz w:val="22"/>
        </w:rPr>
        <w:t>1.</w:t>
      </w:r>
      <w:r w:rsidRPr="00021D09">
        <w:rPr>
          <w:rFonts w:ascii="Arial" w:hAnsi="Arial" w:cs="Arial"/>
          <w:sz w:val="22"/>
        </w:rPr>
        <w:tab/>
        <w:t xml:space="preserve">Davy, E. Notice of Carburet of Potassium, and of a New Gaseous Bi-Carburet of Hydrogen. </w:t>
      </w:r>
      <w:r w:rsidRPr="00021D09">
        <w:rPr>
          <w:rFonts w:ascii="Arial" w:hAnsi="Arial" w:cs="Arial"/>
          <w:i/>
          <w:iCs/>
          <w:sz w:val="22"/>
        </w:rPr>
        <w:t>J. Frankl. Inst.</w:t>
      </w:r>
      <w:r w:rsidRPr="00021D09">
        <w:rPr>
          <w:rFonts w:ascii="Arial" w:hAnsi="Arial" w:cs="Arial"/>
          <w:sz w:val="22"/>
        </w:rPr>
        <w:t xml:space="preserve"> </w:t>
      </w:r>
      <w:r w:rsidRPr="00021D09">
        <w:rPr>
          <w:rFonts w:ascii="Arial" w:hAnsi="Arial" w:cs="Arial"/>
          <w:b/>
          <w:bCs/>
          <w:sz w:val="22"/>
        </w:rPr>
        <w:t>19</w:t>
      </w:r>
      <w:r w:rsidRPr="00021D09">
        <w:rPr>
          <w:rFonts w:ascii="Arial" w:hAnsi="Arial" w:cs="Arial"/>
          <w:sz w:val="22"/>
        </w:rPr>
        <w:t>, 216 (1837).</w:t>
      </w:r>
    </w:p>
    <w:p w14:paraId="01727AFE" w14:textId="388E7B68" w:rsidR="00021D09" w:rsidRPr="00D62A76" w:rsidRDefault="00021D09" w:rsidP="005E0AE9">
      <w:pPr>
        <w:pStyle w:val="Bibliography"/>
        <w:spacing w:line="360" w:lineRule="auto"/>
        <w:ind w:left="0" w:firstLine="0"/>
        <w:jc w:val="both"/>
        <w:rPr>
          <w:rFonts w:ascii="Arial" w:eastAsiaTheme="minorEastAsia" w:hAnsi="Arial" w:cs="Arial"/>
          <w:sz w:val="22"/>
          <w:lang w:eastAsia="zh-CN"/>
        </w:rPr>
      </w:pPr>
      <w:r w:rsidRPr="00021D09">
        <w:rPr>
          <w:rFonts w:ascii="Arial" w:hAnsi="Arial" w:cs="Arial"/>
          <w:sz w:val="22"/>
        </w:rPr>
        <w:t>2.</w:t>
      </w:r>
      <w:r w:rsidRPr="00021D09">
        <w:rPr>
          <w:rFonts w:ascii="Arial" w:hAnsi="Arial" w:cs="Arial"/>
          <w:sz w:val="22"/>
        </w:rPr>
        <w:tab/>
        <w:t xml:space="preserve">Rasmussen, S. C. </w:t>
      </w:r>
      <w:r w:rsidRPr="00021D09">
        <w:rPr>
          <w:rFonts w:ascii="Arial" w:hAnsi="Arial" w:cs="Arial"/>
          <w:i/>
          <w:iCs/>
          <w:sz w:val="22"/>
        </w:rPr>
        <w:t>Acetylene and Its Polymers: 150+ Years of History</w:t>
      </w:r>
      <w:r w:rsidRPr="00021D09">
        <w:rPr>
          <w:rFonts w:ascii="Arial" w:hAnsi="Arial" w:cs="Arial"/>
          <w:sz w:val="22"/>
        </w:rPr>
        <w:t>. (Springer International Publishing, Cham, 2018).</w:t>
      </w:r>
    </w:p>
    <w:p w14:paraId="1FE5233D" w14:textId="63DDECF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3.</w:t>
      </w:r>
      <w:r w:rsidRPr="00021D09">
        <w:rPr>
          <w:rFonts w:ascii="Arial" w:hAnsi="Arial" w:cs="Arial"/>
          <w:sz w:val="22"/>
        </w:rPr>
        <w:tab/>
        <w:t xml:space="preserve">Carolina, N. Discovery of the Commercial Processes for Making Calcium Carbide and Acetylene. </w:t>
      </w:r>
      <w:r w:rsidR="00317B5A" w:rsidRPr="00021D09">
        <w:rPr>
          <w:rFonts w:ascii="Arial" w:hAnsi="Arial" w:cs="Arial"/>
          <w:sz w:val="22"/>
        </w:rPr>
        <w:t>(</w:t>
      </w:r>
      <w:r w:rsidR="00317B5A" w:rsidRPr="00021D09">
        <w:rPr>
          <w:rFonts w:ascii="Arial" w:hAnsi="Arial" w:cs="Arial"/>
          <w:i/>
          <w:iCs/>
          <w:sz w:val="22"/>
        </w:rPr>
        <w:t>Ame</w:t>
      </w:r>
      <w:r w:rsidR="00317B5A">
        <w:rPr>
          <w:rFonts w:ascii="Arial" w:eastAsiaTheme="minorEastAsia" w:hAnsi="Arial" w:cs="Arial" w:hint="eastAsia"/>
          <w:i/>
          <w:iCs/>
          <w:sz w:val="22"/>
          <w:lang w:eastAsia="zh-CN"/>
        </w:rPr>
        <w:t>r</w:t>
      </w:r>
      <w:r w:rsidR="00317B5A" w:rsidRPr="00021D09">
        <w:rPr>
          <w:rFonts w:ascii="Arial" w:hAnsi="Arial" w:cs="Arial"/>
          <w:i/>
          <w:iCs/>
          <w:sz w:val="22"/>
        </w:rPr>
        <w:t>ican</w:t>
      </w:r>
      <w:r w:rsidR="008053F2">
        <w:rPr>
          <w:rFonts w:ascii="Arial" w:eastAsiaTheme="minorEastAsia" w:hAnsi="Arial" w:cs="Arial" w:hint="eastAsia"/>
          <w:i/>
          <w:iCs/>
          <w:sz w:val="22"/>
          <w:lang w:eastAsia="zh-CN"/>
        </w:rPr>
        <w:t xml:space="preserve"> Chemical Society</w:t>
      </w:r>
      <w:r w:rsidR="00317B5A" w:rsidRPr="00021D09">
        <w:rPr>
          <w:rFonts w:ascii="Arial" w:hAnsi="Arial" w:cs="Arial"/>
          <w:sz w:val="22"/>
        </w:rPr>
        <w:t xml:space="preserve">, </w:t>
      </w:r>
      <w:r w:rsidR="00317B5A">
        <w:rPr>
          <w:rFonts w:ascii="Arial" w:eastAsiaTheme="minorEastAsia" w:hAnsi="Arial" w:cs="Arial" w:hint="eastAsia"/>
          <w:sz w:val="22"/>
          <w:lang w:eastAsia="zh-CN"/>
        </w:rPr>
        <w:t>1998</w:t>
      </w:r>
      <w:r w:rsidR="00317B5A" w:rsidRPr="00021D09">
        <w:rPr>
          <w:rFonts w:ascii="Arial" w:hAnsi="Arial" w:cs="Arial"/>
          <w:sz w:val="22"/>
        </w:rPr>
        <w:t>)</w:t>
      </w:r>
      <w:r w:rsidRPr="00021D09">
        <w:rPr>
          <w:rFonts w:ascii="Arial" w:hAnsi="Arial" w:cs="Arial"/>
          <w:sz w:val="22"/>
        </w:rPr>
        <w:t>.</w:t>
      </w:r>
    </w:p>
    <w:p w14:paraId="3485A125"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4.</w:t>
      </w:r>
      <w:r w:rsidRPr="00021D09">
        <w:rPr>
          <w:rFonts w:ascii="Arial" w:hAnsi="Arial" w:cs="Arial"/>
          <w:sz w:val="22"/>
        </w:rPr>
        <w:tab/>
        <w:t xml:space="preserve">Cave, H. The Development of the Oxy-Acetylene Welding and Cutting Industry in the United States. </w:t>
      </w:r>
      <w:r w:rsidRPr="00021D09">
        <w:rPr>
          <w:rFonts w:ascii="Arial" w:hAnsi="Arial" w:cs="Arial"/>
          <w:i/>
          <w:iCs/>
          <w:sz w:val="22"/>
        </w:rPr>
        <w:t>Proc. Inst. Mech. Eng.</w:t>
      </w:r>
      <w:r w:rsidRPr="00021D09">
        <w:rPr>
          <w:rFonts w:ascii="Arial" w:hAnsi="Arial" w:cs="Arial"/>
          <w:sz w:val="22"/>
        </w:rPr>
        <w:t xml:space="preserve"> </w:t>
      </w:r>
      <w:r w:rsidRPr="00021D09">
        <w:rPr>
          <w:rFonts w:ascii="Arial" w:hAnsi="Arial" w:cs="Arial"/>
          <w:b/>
          <w:bCs/>
          <w:sz w:val="22"/>
        </w:rPr>
        <w:t>96</w:t>
      </w:r>
      <w:r w:rsidRPr="00021D09">
        <w:rPr>
          <w:rFonts w:ascii="Arial" w:hAnsi="Arial" w:cs="Arial"/>
          <w:sz w:val="22"/>
        </w:rPr>
        <w:t>, 73–86 (1919).</w:t>
      </w:r>
    </w:p>
    <w:p w14:paraId="0583E073"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5.</w:t>
      </w:r>
      <w:r w:rsidRPr="00021D09">
        <w:rPr>
          <w:rFonts w:ascii="Arial" w:hAnsi="Arial" w:cs="Arial"/>
          <w:sz w:val="22"/>
        </w:rPr>
        <w:tab/>
        <w:t xml:space="preserve">Trotuş, I.-T., Zimmermann, T. &amp; Schüth, F. Catalytic Reactions of Acetylene: A Feedstock for the Chemical Industry Revisited. </w:t>
      </w:r>
      <w:r w:rsidRPr="00021D09">
        <w:rPr>
          <w:rFonts w:ascii="Arial" w:hAnsi="Arial" w:cs="Arial"/>
          <w:i/>
          <w:iCs/>
          <w:sz w:val="22"/>
        </w:rPr>
        <w:t>Chem. Rev.</w:t>
      </w:r>
      <w:r w:rsidRPr="00021D09">
        <w:rPr>
          <w:rFonts w:ascii="Arial" w:hAnsi="Arial" w:cs="Arial"/>
          <w:sz w:val="22"/>
        </w:rPr>
        <w:t xml:space="preserve"> </w:t>
      </w:r>
      <w:r w:rsidRPr="00021D09">
        <w:rPr>
          <w:rFonts w:ascii="Arial" w:hAnsi="Arial" w:cs="Arial"/>
          <w:b/>
          <w:bCs/>
          <w:sz w:val="22"/>
        </w:rPr>
        <w:t>114</w:t>
      </w:r>
      <w:r w:rsidRPr="00021D09">
        <w:rPr>
          <w:rFonts w:ascii="Arial" w:hAnsi="Arial" w:cs="Arial"/>
          <w:sz w:val="22"/>
        </w:rPr>
        <w:t>, 1761–1782 (2014).</w:t>
      </w:r>
    </w:p>
    <w:p w14:paraId="2F4648FF" w14:textId="2F4A5B42"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6.</w:t>
      </w:r>
      <w:r w:rsidRPr="00021D09">
        <w:rPr>
          <w:rFonts w:ascii="Arial" w:hAnsi="Arial" w:cs="Arial"/>
          <w:sz w:val="22"/>
        </w:rPr>
        <w:tab/>
        <w:t xml:space="preserve">BIGELOW, M. H. Reppe’s Acetylene Chemistry. </w:t>
      </w:r>
      <w:r w:rsidRPr="00021D09">
        <w:rPr>
          <w:rFonts w:ascii="Arial" w:hAnsi="Arial" w:cs="Arial"/>
          <w:i/>
          <w:iCs/>
          <w:sz w:val="22"/>
        </w:rPr>
        <w:t>Chem. Eng. News Arch.</w:t>
      </w:r>
      <w:r w:rsidRPr="00021D09">
        <w:rPr>
          <w:rFonts w:ascii="Arial" w:hAnsi="Arial" w:cs="Arial"/>
          <w:sz w:val="22"/>
        </w:rPr>
        <w:t xml:space="preserve"> </w:t>
      </w:r>
      <w:r w:rsidRPr="00021D09">
        <w:rPr>
          <w:rFonts w:ascii="Arial" w:hAnsi="Arial" w:cs="Arial"/>
          <w:b/>
          <w:bCs/>
          <w:sz w:val="22"/>
        </w:rPr>
        <w:t>25</w:t>
      </w:r>
      <w:r w:rsidRPr="00021D09">
        <w:rPr>
          <w:rFonts w:ascii="Arial" w:hAnsi="Arial" w:cs="Arial"/>
          <w:sz w:val="22"/>
        </w:rPr>
        <w:t>, 1038–1042 (1947).</w:t>
      </w:r>
    </w:p>
    <w:p w14:paraId="366B3D16" w14:textId="74A1AA19"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7.</w:t>
      </w:r>
      <w:r w:rsidRPr="00021D09">
        <w:rPr>
          <w:rFonts w:ascii="Arial" w:hAnsi="Arial" w:cs="Arial"/>
          <w:sz w:val="22"/>
        </w:rPr>
        <w:tab/>
        <w:t xml:space="preserve">Jiang, C. &amp; Hu, J. Conversion of Methane to Acetylene. </w:t>
      </w:r>
      <w:r w:rsidR="004E744F" w:rsidRPr="00021D09">
        <w:rPr>
          <w:rFonts w:ascii="Arial" w:hAnsi="Arial" w:cs="Arial"/>
          <w:sz w:val="22"/>
        </w:rPr>
        <w:t>(</w:t>
      </w:r>
      <w:r w:rsidR="004E744F" w:rsidRPr="004E744F">
        <w:rPr>
          <w:rFonts w:ascii="Arial" w:hAnsi="Arial" w:cs="Arial"/>
          <w:i/>
          <w:iCs/>
          <w:sz w:val="22"/>
        </w:rPr>
        <w:t>Royal Society of Chemistry</w:t>
      </w:r>
      <w:r w:rsidR="004E744F" w:rsidRPr="00021D09">
        <w:rPr>
          <w:rFonts w:ascii="Arial" w:hAnsi="Arial" w:cs="Arial"/>
          <w:sz w:val="22"/>
        </w:rPr>
        <w:t xml:space="preserve">, </w:t>
      </w:r>
      <w:r w:rsidR="004E744F">
        <w:rPr>
          <w:rFonts w:ascii="Arial" w:eastAsiaTheme="minorEastAsia" w:hAnsi="Arial" w:cs="Arial" w:hint="eastAsia"/>
          <w:sz w:val="22"/>
          <w:lang w:eastAsia="zh-CN"/>
        </w:rPr>
        <w:t>2023</w:t>
      </w:r>
      <w:r w:rsidR="004E744F" w:rsidRPr="00021D09">
        <w:rPr>
          <w:rFonts w:ascii="Arial" w:hAnsi="Arial" w:cs="Arial"/>
          <w:sz w:val="22"/>
        </w:rPr>
        <w:t>)</w:t>
      </w:r>
      <w:r w:rsidRPr="00021D09">
        <w:rPr>
          <w:rFonts w:ascii="Arial" w:hAnsi="Arial" w:cs="Arial"/>
          <w:sz w:val="22"/>
        </w:rPr>
        <w:t>.</w:t>
      </w:r>
    </w:p>
    <w:p w14:paraId="4B133A0A" w14:textId="61EBDF2D"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8.</w:t>
      </w:r>
      <w:r w:rsidRPr="00021D09">
        <w:rPr>
          <w:rFonts w:ascii="Arial" w:hAnsi="Arial" w:cs="Arial"/>
          <w:sz w:val="22"/>
        </w:rPr>
        <w:tab/>
        <w:t>Bixler, G. H. &amp; Coberly, C. W. W</w:t>
      </w:r>
      <w:r w:rsidR="00C92D63">
        <w:rPr>
          <w:rFonts w:ascii="Arial" w:eastAsiaTheme="minorEastAsia" w:hAnsi="Arial" w:cs="Arial" w:hint="eastAsia"/>
          <w:sz w:val="22"/>
          <w:lang w:eastAsia="zh-CN"/>
        </w:rPr>
        <w:t>ulff Process Acetylene</w:t>
      </w:r>
      <w:r w:rsidRPr="00021D09">
        <w:rPr>
          <w:rFonts w:ascii="Arial" w:hAnsi="Arial" w:cs="Arial"/>
          <w:sz w:val="22"/>
        </w:rPr>
        <w:t xml:space="preserve">. </w:t>
      </w:r>
      <w:r w:rsidRPr="00021D09">
        <w:rPr>
          <w:rFonts w:ascii="Arial" w:hAnsi="Arial" w:cs="Arial"/>
          <w:i/>
          <w:iCs/>
          <w:sz w:val="22"/>
        </w:rPr>
        <w:t>Ind. Eng. Chem.</w:t>
      </w:r>
      <w:r w:rsidRPr="00021D09">
        <w:rPr>
          <w:rFonts w:ascii="Arial" w:hAnsi="Arial" w:cs="Arial"/>
          <w:sz w:val="22"/>
        </w:rPr>
        <w:t xml:space="preserve"> </w:t>
      </w:r>
      <w:r w:rsidRPr="00021D09">
        <w:rPr>
          <w:rFonts w:ascii="Arial" w:hAnsi="Arial" w:cs="Arial"/>
          <w:b/>
          <w:bCs/>
          <w:sz w:val="22"/>
        </w:rPr>
        <w:t>45</w:t>
      </w:r>
      <w:r w:rsidRPr="00021D09">
        <w:rPr>
          <w:rFonts w:ascii="Arial" w:hAnsi="Arial" w:cs="Arial"/>
          <w:sz w:val="22"/>
        </w:rPr>
        <w:t>, 2596–2606 (1953).</w:t>
      </w:r>
    </w:p>
    <w:p w14:paraId="3BA666E7"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9.</w:t>
      </w:r>
      <w:r w:rsidRPr="00021D09">
        <w:rPr>
          <w:rFonts w:ascii="Arial" w:hAnsi="Arial" w:cs="Arial"/>
          <w:sz w:val="22"/>
        </w:rPr>
        <w:tab/>
        <w:t xml:space="preserve">Weissermel, K. &amp; Arpe, H.-J. </w:t>
      </w:r>
      <w:r w:rsidRPr="00021D09">
        <w:rPr>
          <w:rFonts w:ascii="Arial" w:hAnsi="Arial" w:cs="Arial"/>
          <w:i/>
          <w:iCs/>
          <w:sz w:val="22"/>
        </w:rPr>
        <w:t>Industrial Organic Chemistry</w:t>
      </w:r>
      <w:r w:rsidRPr="00021D09">
        <w:rPr>
          <w:rFonts w:ascii="Arial" w:hAnsi="Arial" w:cs="Arial"/>
          <w:sz w:val="22"/>
        </w:rPr>
        <w:t>. (John Wiley &amp; Sons, 2003).</w:t>
      </w:r>
    </w:p>
    <w:p w14:paraId="79C67A84" w14:textId="034F29E2"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10.</w:t>
      </w:r>
      <w:r w:rsidR="00441183">
        <w:rPr>
          <w:rFonts w:ascii="Arial" w:eastAsiaTheme="minorEastAsia" w:hAnsi="Arial" w:cs="Arial" w:hint="eastAsia"/>
          <w:sz w:val="22"/>
          <w:lang w:eastAsia="zh-CN"/>
        </w:rPr>
        <w:t xml:space="preserve"> </w:t>
      </w:r>
      <w:r w:rsidRPr="00021D09">
        <w:rPr>
          <w:rFonts w:ascii="Arial" w:hAnsi="Arial" w:cs="Arial"/>
          <w:sz w:val="22"/>
        </w:rPr>
        <w:t xml:space="preserve">Crafts, J. M. A Lecture Upon Acetylene. </w:t>
      </w:r>
      <w:r w:rsidRPr="00021D09">
        <w:rPr>
          <w:rFonts w:ascii="Arial" w:hAnsi="Arial" w:cs="Arial"/>
          <w:i/>
          <w:iCs/>
          <w:sz w:val="22"/>
        </w:rPr>
        <w:t>Science</w:t>
      </w:r>
      <w:r w:rsidRPr="00021D09">
        <w:rPr>
          <w:rFonts w:ascii="Arial" w:hAnsi="Arial" w:cs="Arial"/>
          <w:sz w:val="22"/>
        </w:rPr>
        <w:t xml:space="preserve"> </w:t>
      </w:r>
      <w:r w:rsidRPr="00021D09">
        <w:rPr>
          <w:rFonts w:ascii="Arial" w:hAnsi="Arial" w:cs="Arial"/>
          <w:b/>
          <w:bCs/>
          <w:sz w:val="22"/>
        </w:rPr>
        <w:t>3</w:t>
      </w:r>
      <w:r w:rsidRPr="00021D09">
        <w:rPr>
          <w:rFonts w:ascii="Arial" w:hAnsi="Arial" w:cs="Arial"/>
          <w:sz w:val="22"/>
        </w:rPr>
        <w:t>, 377–392 (1896).</w:t>
      </w:r>
    </w:p>
    <w:p w14:paraId="4E57088C" w14:textId="065BD94E"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11.</w:t>
      </w:r>
      <w:r w:rsidR="00441183">
        <w:rPr>
          <w:rFonts w:ascii="Arial" w:eastAsiaTheme="minorEastAsia" w:hAnsi="Arial" w:cs="Arial" w:hint="eastAsia"/>
          <w:sz w:val="22"/>
          <w:lang w:eastAsia="zh-CN"/>
        </w:rPr>
        <w:t xml:space="preserve"> </w:t>
      </w:r>
      <w:r w:rsidRPr="00021D09">
        <w:rPr>
          <w:rFonts w:ascii="Arial" w:hAnsi="Arial" w:cs="Arial"/>
          <w:sz w:val="22"/>
        </w:rPr>
        <w:t xml:space="preserve">Schobert, H. Production of Acetylene and Acetylene-based Chemicals from Coal. </w:t>
      </w:r>
      <w:r w:rsidRPr="00021D09">
        <w:rPr>
          <w:rFonts w:ascii="Arial" w:hAnsi="Arial" w:cs="Arial"/>
          <w:i/>
          <w:iCs/>
          <w:sz w:val="22"/>
        </w:rPr>
        <w:t>Chem. Rev.</w:t>
      </w:r>
      <w:r w:rsidRPr="00021D09">
        <w:rPr>
          <w:rFonts w:ascii="Arial" w:hAnsi="Arial" w:cs="Arial"/>
          <w:sz w:val="22"/>
        </w:rPr>
        <w:t xml:space="preserve"> </w:t>
      </w:r>
      <w:r w:rsidRPr="00021D09">
        <w:rPr>
          <w:rFonts w:ascii="Arial" w:hAnsi="Arial" w:cs="Arial"/>
          <w:b/>
          <w:bCs/>
          <w:sz w:val="22"/>
        </w:rPr>
        <w:t>114</w:t>
      </w:r>
      <w:r w:rsidRPr="00021D09">
        <w:rPr>
          <w:rFonts w:ascii="Arial" w:hAnsi="Arial" w:cs="Arial"/>
          <w:sz w:val="22"/>
        </w:rPr>
        <w:t>, 1743–1760 (2014).</w:t>
      </w:r>
    </w:p>
    <w:p w14:paraId="7BEFC097" w14:textId="65138583"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12.</w:t>
      </w:r>
      <w:r w:rsidR="00441183">
        <w:rPr>
          <w:rFonts w:ascii="Arial" w:eastAsiaTheme="minorEastAsia" w:hAnsi="Arial" w:cs="Arial" w:hint="eastAsia"/>
          <w:sz w:val="22"/>
          <w:lang w:eastAsia="zh-CN"/>
        </w:rPr>
        <w:t xml:space="preserve"> </w:t>
      </w:r>
      <w:r w:rsidRPr="00021D09">
        <w:rPr>
          <w:rFonts w:ascii="Arial" w:hAnsi="Arial" w:cs="Arial"/>
          <w:sz w:val="22"/>
        </w:rPr>
        <w:t xml:space="preserve">Crynes, B. L., Albright, L. F. &amp; Tan, L.-F. Thermal Cracking. in </w:t>
      </w:r>
      <w:r w:rsidRPr="00021D09">
        <w:rPr>
          <w:rFonts w:ascii="Arial" w:hAnsi="Arial" w:cs="Arial"/>
          <w:i/>
          <w:iCs/>
          <w:sz w:val="22"/>
        </w:rPr>
        <w:t>Encyclopedia of Physical Science and Technology (</w:t>
      </w:r>
      <w:r w:rsidR="00441183">
        <w:rPr>
          <w:rFonts w:ascii="Arial" w:eastAsiaTheme="minorEastAsia" w:hAnsi="Arial" w:cs="Arial" w:hint="eastAsia"/>
          <w:i/>
          <w:iCs/>
          <w:sz w:val="22"/>
          <w:lang w:eastAsia="zh-CN"/>
        </w:rPr>
        <w:t>3rd</w:t>
      </w:r>
      <w:r w:rsidRPr="00021D09">
        <w:rPr>
          <w:rFonts w:ascii="Arial" w:hAnsi="Arial" w:cs="Arial"/>
          <w:i/>
          <w:iCs/>
          <w:sz w:val="22"/>
        </w:rPr>
        <w:t xml:space="preserve"> </w:t>
      </w:r>
      <w:r w:rsidR="00441183">
        <w:rPr>
          <w:rFonts w:ascii="Arial" w:eastAsiaTheme="minorEastAsia" w:hAnsi="Arial" w:cs="Arial" w:hint="eastAsia"/>
          <w:i/>
          <w:iCs/>
          <w:sz w:val="22"/>
          <w:lang w:eastAsia="zh-CN"/>
        </w:rPr>
        <w:t>ed.</w:t>
      </w:r>
      <w:r w:rsidRPr="00021D09">
        <w:rPr>
          <w:rFonts w:ascii="Arial" w:hAnsi="Arial" w:cs="Arial"/>
          <w:i/>
          <w:iCs/>
          <w:sz w:val="22"/>
        </w:rPr>
        <w:t>)</w:t>
      </w:r>
      <w:r w:rsidRPr="00021D09">
        <w:rPr>
          <w:rFonts w:ascii="Arial" w:hAnsi="Arial" w:cs="Arial"/>
          <w:sz w:val="22"/>
        </w:rPr>
        <w:t xml:space="preserve"> (ed. Meyers, R. A.) 613–626 (Academic Press, 2003).</w:t>
      </w:r>
    </w:p>
    <w:p w14:paraId="37BC69FA" w14:textId="37452425"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13.</w:t>
      </w:r>
      <w:r w:rsidR="00F83FF4">
        <w:rPr>
          <w:rFonts w:ascii="Arial" w:eastAsiaTheme="minorEastAsia" w:hAnsi="Arial" w:cs="Arial" w:hint="eastAsia"/>
          <w:sz w:val="22"/>
          <w:lang w:eastAsia="zh-CN"/>
        </w:rPr>
        <w:t xml:space="preserve"> </w:t>
      </w:r>
      <w:r w:rsidRPr="00021D09">
        <w:rPr>
          <w:rFonts w:ascii="Arial" w:hAnsi="Arial" w:cs="Arial"/>
          <w:sz w:val="22"/>
        </w:rPr>
        <w:t xml:space="preserve">Shlyapin, D. A., Afonasenko, T. N., Glyzdova, D. V., Leont’eva, N. N. &amp; Lavrenov, A. V. Acetylene Production Technologies in the 21st Century: Main Trends of Their Development in the Paradigm of Low-Carbon Economy of the Future. </w:t>
      </w:r>
      <w:r w:rsidRPr="00021D09">
        <w:rPr>
          <w:rFonts w:ascii="Arial" w:hAnsi="Arial" w:cs="Arial"/>
          <w:i/>
          <w:iCs/>
          <w:sz w:val="22"/>
        </w:rPr>
        <w:t>Catal. Ind.</w:t>
      </w:r>
      <w:r w:rsidRPr="00021D09">
        <w:rPr>
          <w:rFonts w:ascii="Arial" w:hAnsi="Arial" w:cs="Arial"/>
          <w:sz w:val="22"/>
        </w:rPr>
        <w:t xml:space="preserve"> </w:t>
      </w:r>
      <w:r w:rsidRPr="00021D09">
        <w:rPr>
          <w:rFonts w:ascii="Arial" w:hAnsi="Arial" w:cs="Arial"/>
          <w:b/>
          <w:bCs/>
          <w:sz w:val="22"/>
        </w:rPr>
        <w:t>14</w:t>
      </w:r>
      <w:r w:rsidRPr="00021D09">
        <w:rPr>
          <w:rFonts w:ascii="Arial" w:hAnsi="Arial" w:cs="Arial"/>
          <w:sz w:val="22"/>
        </w:rPr>
        <w:t>, 251–267 (2022).</w:t>
      </w:r>
    </w:p>
    <w:p w14:paraId="523A5EE1"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14.</w:t>
      </w:r>
      <w:r w:rsidRPr="00021D09">
        <w:rPr>
          <w:rFonts w:ascii="Arial" w:hAnsi="Arial" w:cs="Arial"/>
          <w:sz w:val="22"/>
        </w:rPr>
        <w:tab/>
        <w:t xml:space="preserve">Chauhan, R., Sartape, R., Minocha, N., Goyal, I. &amp; Singh, M. R. Advancements in Environmentally Sustainable Technologies for Ethylene Production. </w:t>
      </w:r>
      <w:r w:rsidRPr="00021D09">
        <w:rPr>
          <w:rFonts w:ascii="Arial" w:hAnsi="Arial" w:cs="Arial"/>
          <w:i/>
          <w:iCs/>
          <w:sz w:val="22"/>
        </w:rPr>
        <w:t>Energy Fuels</w:t>
      </w:r>
      <w:r w:rsidRPr="00021D09">
        <w:rPr>
          <w:rFonts w:ascii="Arial" w:hAnsi="Arial" w:cs="Arial"/>
          <w:sz w:val="22"/>
        </w:rPr>
        <w:t xml:space="preserve"> </w:t>
      </w:r>
      <w:r w:rsidRPr="00021D09">
        <w:rPr>
          <w:rFonts w:ascii="Arial" w:hAnsi="Arial" w:cs="Arial"/>
          <w:b/>
          <w:bCs/>
          <w:sz w:val="22"/>
        </w:rPr>
        <w:t>37</w:t>
      </w:r>
      <w:r w:rsidRPr="00021D09">
        <w:rPr>
          <w:rFonts w:ascii="Arial" w:hAnsi="Arial" w:cs="Arial"/>
          <w:sz w:val="22"/>
        </w:rPr>
        <w:t>, 12589–12622 (2023).</w:t>
      </w:r>
    </w:p>
    <w:p w14:paraId="2456CD62"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15.</w:t>
      </w:r>
      <w:r w:rsidRPr="00021D09">
        <w:rPr>
          <w:rFonts w:ascii="Arial" w:hAnsi="Arial" w:cs="Arial"/>
          <w:sz w:val="22"/>
        </w:rPr>
        <w:tab/>
        <w:t xml:space="preserve">Zhang, S. </w:t>
      </w:r>
      <w:r w:rsidRPr="00021D09">
        <w:rPr>
          <w:rFonts w:ascii="Arial" w:hAnsi="Arial" w:cs="Arial"/>
          <w:i/>
          <w:iCs/>
          <w:sz w:val="22"/>
        </w:rPr>
        <w:t>et al.</w:t>
      </w:r>
      <w:r w:rsidRPr="00021D09">
        <w:rPr>
          <w:rFonts w:ascii="Arial" w:hAnsi="Arial" w:cs="Arial"/>
          <w:sz w:val="22"/>
        </w:rPr>
        <w:t xml:space="preserve"> Life cycle assessment of acetylene production from calcium carbide and methane in China. </w:t>
      </w:r>
      <w:r w:rsidRPr="00021D09">
        <w:rPr>
          <w:rFonts w:ascii="Arial" w:hAnsi="Arial" w:cs="Arial"/>
          <w:i/>
          <w:iCs/>
          <w:sz w:val="22"/>
        </w:rPr>
        <w:t>J. Clean. Prod.</w:t>
      </w:r>
      <w:r w:rsidRPr="00021D09">
        <w:rPr>
          <w:rFonts w:ascii="Arial" w:hAnsi="Arial" w:cs="Arial"/>
          <w:sz w:val="22"/>
        </w:rPr>
        <w:t xml:space="preserve"> </w:t>
      </w:r>
      <w:r w:rsidRPr="00021D09">
        <w:rPr>
          <w:rFonts w:ascii="Arial" w:hAnsi="Arial" w:cs="Arial"/>
          <w:b/>
          <w:bCs/>
          <w:sz w:val="22"/>
        </w:rPr>
        <w:t>322</w:t>
      </w:r>
      <w:r w:rsidRPr="00021D09">
        <w:rPr>
          <w:rFonts w:ascii="Arial" w:hAnsi="Arial" w:cs="Arial"/>
          <w:sz w:val="22"/>
        </w:rPr>
        <w:t>, 129055 (2021).</w:t>
      </w:r>
    </w:p>
    <w:p w14:paraId="3111F4CE"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16.</w:t>
      </w:r>
      <w:r w:rsidRPr="00021D09">
        <w:rPr>
          <w:rFonts w:ascii="Arial" w:hAnsi="Arial" w:cs="Arial"/>
          <w:sz w:val="22"/>
        </w:rPr>
        <w:tab/>
        <w:t xml:space="preserve">Jiang, P. </w:t>
      </w:r>
      <w:r w:rsidRPr="00021D09">
        <w:rPr>
          <w:rFonts w:ascii="Arial" w:hAnsi="Arial" w:cs="Arial"/>
          <w:i/>
          <w:iCs/>
          <w:sz w:val="22"/>
        </w:rPr>
        <w:t>et al.</w:t>
      </w:r>
      <w:r w:rsidRPr="00021D09">
        <w:rPr>
          <w:rFonts w:ascii="Arial" w:hAnsi="Arial" w:cs="Arial"/>
          <w:sz w:val="22"/>
        </w:rPr>
        <w:t xml:space="preserve"> Towards carbon neutrality of calcium carbide-based acetylene production with sustainable biomass resources. </w:t>
      </w:r>
      <w:r w:rsidRPr="00021D09">
        <w:rPr>
          <w:rFonts w:ascii="Arial" w:hAnsi="Arial" w:cs="Arial"/>
          <w:i/>
          <w:iCs/>
          <w:sz w:val="22"/>
        </w:rPr>
        <w:t>Green Energy Environ.</w:t>
      </w:r>
      <w:r w:rsidRPr="00021D09">
        <w:rPr>
          <w:rFonts w:ascii="Arial" w:hAnsi="Arial" w:cs="Arial"/>
          <w:sz w:val="22"/>
        </w:rPr>
        <w:t xml:space="preserve"> </w:t>
      </w:r>
      <w:r w:rsidRPr="00021D09">
        <w:rPr>
          <w:rFonts w:ascii="Arial" w:hAnsi="Arial" w:cs="Arial"/>
          <w:b/>
          <w:bCs/>
          <w:sz w:val="22"/>
        </w:rPr>
        <w:t>9</w:t>
      </w:r>
      <w:r w:rsidRPr="00021D09">
        <w:rPr>
          <w:rFonts w:ascii="Arial" w:hAnsi="Arial" w:cs="Arial"/>
          <w:sz w:val="22"/>
        </w:rPr>
        <w:t>, 1068–1078 (2024).</w:t>
      </w:r>
    </w:p>
    <w:p w14:paraId="18E95243"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17.</w:t>
      </w:r>
      <w:r w:rsidRPr="00021D09">
        <w:rPr>
          <w:rFonts w:ascii="Arial" w:hAnsi="Arial" w:cs="Arial"/>
          <w:sz w:val="22"/>
        </w:rPr>
        <w:tab/>
        <w:t xml:space="preserve">Huo, H. </w:t>
      </w:r>
      <w:r w:rsidRPr="00021D09">
        <w:rPr>
          <w:rFonts w:ascii="Arial" w:hAnsi="Arial" w:cs="Arial"/>
          <w:i/>
          <w:iCs/>
          <w:sz w:val="22"/>
        </w:rPr>
        <w:t>et al.</w:t>
      </w:r>
      <w:r w:rsidRPr="00021D09">
        <w:rPr>
          <w:rFonts w:ascii="Arial" w:hAnsi="Arial" w:cs="Arial"/>
          <w:sz w:val="22"/>
        </w:rPr>
        <w:t xml:space="preserve"> Case study of a novel low rank coal to calcium carbide process based on techno-economic assessment. </w:t>
      </w:r>
      <w:r w:rsidRPr="00021D09">
        <w:rPr>
          <w:rFonts w:ascii="Arial" w:hAnsi="Arial" w:cs="Arial"/>
          <w:i/>
          <w:iCs/>
          <w:sz w:val="22"/>
        </w:rPr>
        <w:t>Energy</w:t>
      </w:r>
      <w:r w:rsidRPr="00021D09">
        <w:rPr>
          <w:rFonts w:ascii="Arial" w:hAnsi="Arial" w:cs="Arial"/>
          <w:sz w:val="22"/>
        </w:rPr>
        <w:t xml:space="preserve"> </w:t>
      </w:r>
      <w:r w:rsidRPr="00021D09">
        <w:rPr>
          <w:rFonts w:ascii="Arial" w:hAnsi="Arial" w:cs="Arial"/>
          <w:b/>
          <w:bCs/>
          <w:sz w:val="22"/>
        </w:rPr>
        <w:t>228</w:t>
      </w:r>
      <w:r w:rsidRPr="00021D09">
        <w:rPr>
          <w:rFonts w:ascii="Arial" w:hAnsi="Arial" w:cs="Arial"/>
          <w:sz w:val="22"/>
        </w:rPr>
        <w:t>, 120566 (2021).</w:t>
      </w:r>
    </w:p>
    <w:p w14:paraId="4A059C7F"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lastRenderedPageBreak/>
        <w:t>18.</w:t>
      </w:r>
      <w:r w:rsidRPr="00021D09">
        <w:rPr>
          <w:rFonts w:ascii="Arial" w:hAnsi="Arial" w:cs="Arial"/>
          <w:sz w:val="22"/>
        </w:rPr>
        <w:tab/>
        <w:t xml:space="preserve">Liu, Y. </w:t>
      </w:r>
      <w:r w:rsidRPr="00021D09">
        <w:rPr>
          <w:rFonts w:ascii="Arial" w:hAnsi="Arial" w:cs="Arial"/>
          <w:i/>
          <w:iCs/>
          <w:sz w:val="22"/>
        </w:rPr>
        <w:t>et al.</w:t>
      </w:r>
      <w:r w:rsidRPr="00021D09">
        <w:rPr>
          <w:rFonts w:ascii="Arial" w:hAnsi="Arial" w:cs="Arial"/>
          <w:sz w:val="22"/>
        </w:rPr>
        <w:t xml:space="preserve"> Life cycle assessment of beneficial use of calcium carbide sludge in cement clinker production: A case study in China. </w:t>
      </w:r>
      <w:r w:rsidRPr="00021D09">
        <w:rPr>
          <w:rFonts w:ascii="Arial" w:hAnsi="Arial" w:cs="Arial"/>
          <w:i/>
          <w:iCs/>
          <w:sz w:val="22"/>
        </w:rPr>
        <w:t>J. Clean. Prod.</w:t>
      </w:r>
      <w:r w:rsidRPr="00021D09">
        <w:rPr>
          <w:rFonts w:ascii="Arial" w:hAnsi="Arial" w:cs="Arial"/>
          <w:sz w:val="22"/>
        </w:rPr>
        <w:t xml:space="preserve"> </w:t>
      </w:r>
      <w:r w:rsidRPr="00021D09">
        <w:rPr>
          <w:rFonts w:ascii="Arial" w:hAnsi="Arial" w:cs="Arial"/>
          <w:b/>
          <w:bCs/>
          <w:sz w:val="22"/>
        </w:rPr>
        <w:t>418</w:t>
      </w:r>
      <w:r w:rsidRPr="00021D09">
        <w:rPr>
          <w:rFonts w:ascii="Arial" w:hAnsi="Arial" w:cs="Arial"/>
          <w:sz w:val="22"/>
        </w:rPr>
        <w:t>, 138003 (2023).</w:t>
      </w:r>
    </w:p>
    <w:p w14:paraId="54518AE7"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19.</w:t>
      </w:r>
      <w:r w:rsidRPr="00021D09">
        <w:rPr>
          <w:rFonts w:ascii="Arial" w:hAnsi="Arial" w:cs="Arial"/>
          <w:sz w:val="22"/>
        </w:rPr>
        <w:tab/>
        <w:t xml:space="preserve">Stournaras, Y. A. </w:t>
      </w:r>
      <w:r w:rsidRPr="00021D09">
        <w:rPr>
          <w:rFonts w:ascii="Arial" w:hAnsi="Arial" w:cs="Arial"/>
          <w:i/>
          <w:iCs/>
          <w:sz w:val="22"/>
        </w:rPr>
        <w:t>Are Oil Price Movements Perverse? A Crit. Explanation of Oil Price Levels 1950 - 1985</w:t>
      </w:r>
      <w:r w:rsidRPr="00021D09">
        <w:rPr>
          <w:rFonts w:ascii="Arial" w:hAnsi="Arial" w:cs="Arial"/>
          <w:sz w:val="22"/>
        </w:rPr>
        <w:t>. (Oxford Inst. for Energy Studies, Oxford, 1985).</w:t>
      </w:r>
    </w:p>
    <w:p w14:paraId="574AA6CB"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20.</w:t>
      </w:r>
      <w:r w:rsidRPr="00021D09">
        <w:rPr>
          <w:rFonts w:ascii="Arial" w:hAnsi="Arial" w:cs="Arial"/>
          <w:sz w:val="22"/>
        </w:rPr>
        <w:tab/>
        <w:t xml:space="preserve">Gadea, M. D., Gómez-Loscos, A. &amp; Montañés, A. Oil Price and Economic Growth: A Long Story? </w:t>
      </w:r>
      <w:r w:rsidRPr="00021D09">
        <w:rPr>
          <w:rFonts w:ascii="Arial" w:hAnsi="Arial" w:cs="Arial"/>
          <w:i/>
          <w:iCs/>
          <w:sz w:val="22"/>
        </w:rPr>
        <w:t>Econometrics</w:t>
      </w:r>
      <w:r w:rsidRPr="00021D09">
        <w:rPr>
          <w:rFonts w:ascii="Arial" w:hAnsi="Arial" w:cs="Arial"/>
          <w:sz w:val="22"/>
        </w:rPr>
        <w:t xml:space="preserve"> </w:t>
      </w:r>
      <w:r w:rsidRPr="00021D09">
        <w:rPr>
          <w:rFonts w:ascii="Arial" w:hAnsi="Arial" w:cs="Arial"/>
          <w:b/>
          <w:bCs/>
          <w:sz w:val="22"/>
        </w:rPr>
        <w:t>4</w:t>
      </w:r>
      <w:r w:rsidRPr="00021D09">
        <w:rPr>
          <w:rFonts w:ascii="Arial" w:hAnsi="Arial" w:cs="Arial"/>
          <w:sz w:val="22"/>
        </w:rPr>
        <w:t>, 41 (2016).</w:t>
      </w:r>
    </w:p>
    <w:p w14:paraId="65EDA2A5"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21.</w:t>
      </w:r>
      <w:r w:rsidRPr="00021D09">
        <w:rPr>
          <w:rFonts w:ascii="Arial" w:hAnsi="Arial" w:cs="Arial"/>
          <w:sz w:val="22"/>
        </w:rPr>
        <w:tab/>
        <w:t xml:space="preserve">Yan, B., Lu, W. &amp; Cheng, Y. China goes green: cleaner production of chemicals. </w:t>
      </w:r>
      <w:r w:rsidRPr="00021D09">
        <w:rPr>
          <w:rFonts w:ascii="Arial" w:hAnsi="Arial" w:cs="Arial"/>
          <w:i/>
          <w:iCs/>
          <w:sz w:val="22"/>
        </w:rPr>
        <w:t>Green Process Synth</w:t>
      </w:r>
      <w:r w:rsidRPr="00021D09">
        <w:rPr>
          <w:rFonts w:ascii="Arial" w:hAnsi="Arial" w:cs="Arial"/>
          <w:sz w:val="22"/>
        </w:rPr>
        <w:t xml:space="preserve"> </w:t>
      </w:r>
      <w:r w:rsidRPr="00021D09">
        <w:rPr>
          <w:rFonts w:ascii="Arial" w:hAnsi="Arial" w:cs="Arial"/>
          <w:b/>
          <w:bCs/>
          <w:sz w:val="22"/>
        </w:rPr>
        <w:t>1</w:t>
      </w:r>
      <w:r w:rsidRPr="00021D09">
        <w:rPr>
          <w:rFonts w:ascii="Arial" w:hAnsi="Arial" w:cs="Arial"/>
          <w:sz w:val="22"/>
        </w:rPr>
        <w:t>, 33–47 (2012).</w:t>
      </w:r>
    </w:p>
    <w:p w14:paraId="6885792B"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22.</w:t>
      </w:r>
      <w:r w:rsidRPr="00021D09">
        <w:rPr>
          <w:rFonts w:ascii="Arial" w:hAnsi="Arial" w:cs="Arial"/>
          <w:sz w:val="22"/>
        </w:rPr>
        <w:tab/>
        <w:t xml:space="preserve">Zimmermann, H. &amp; Walzl, R. Ethylene. in </w:t>
      </w:r>
      <w:r w:rsidRPr="00021D09">
        <w:rPr>
          <w:rFonts w:ascii="Arial" w:hAnsi="Arial" w:cs="Arial"/>
          <w:i/>
          <w:iCs/>
          <w:sz w:val="22"/>
        </w:rPr>
        <w:t>Ullmann’s Encyclopedia of Industrial Chemistry</w:t>
      </w:r>
      <w:r w:rsidRPr="00021D09">
        <w:rPr>
          <w:rFonts w:ascii="Arial" w:hAnsi="Arial" w:cs="Arial"/>
          <w:sz w:val="22"/>
        </w:rPr>
        <w:t xml:space="preserve"> (John Wiley &amp; Sons, Ltd, 2009). doi:10.1002/14356007.a10_045.pub3.</w:t>
      </w:r>
    </w:p>
    <w:p w14:paraId="63864FAB"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23.</w:t>
      </w:r>
      <w:r w:rsidRPr="00021D09">
        <w:rPr>
          <w:rFonts w:ascii="Arial" w:hAnsi="Arial" w:cs="Arial"/>
          <w:sz w:val="22"/>
        </w:rPr>
        <w:tab/>
        <w:t xml:space="preserve">Amghizar, I., N. Dedeyne, J., J. Brown, D., B. Marin, G. &amp; Geem, K. M. V. Sustainable innovations in steam cracking: CO 2 neutral olefin production. </w:t>
      </w:r>
      <w:r w:rsidRPr="00021D09">
        <w:rPr>
          <w:rFonts w:ascii="Arial" w:hAnsi="Arial" w:cs="Arial"/>
          <w:i/>
          <w:iCs/>
          <w:sz w:val="22"/>
        </w:rPr>
        <w:t>React. Chem. Eng.</w:t>
      </w:r>
      <w:r w:rsidRPr="00021D09">
        <w:rPr>
          <w:rFonts w:ascii="Arial" w:hAnsi="Arial" w:cs="Arial"/>
          <w:sz w:val="22"/>
        </w:rPr>
        <w:t xml:space="preserve"> </w:t>
      </w:r>
      <w:r w:rsidRPr="00021D09">
        <w:rPr>
          <w:rFonts w:ascii="Arial" w:hAnsi="Arial" w:cs="Arial"/>
          <w:b/>
          <w:bCs/>
          <w:sz w:val="22"/>
        </w:rPr>
        <w:t>5</w:t>
      </w:r>
      <w:r w:rsidRPr="00021D09">
        <w:rPr>
          <w:rFonts w:ascii="Arial" w:hAnsi="Arial" w:cs="Arial"/>
          <w:sz w:val="22"/>
        </w:rPr>
        <w:t>, 239–257 (2020).</w:t>
      </w:r>
    </w:p>
    <w:p w14:paraId="32AB4649"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24.</w:t>
      </w:r>
      <w:r w:rsidRPr="00021D09">
        <w:rPr>
          <w:rFonts w:ascii="Arial" w:hAnsi="Arial" w:cs="Arial"/>
          <w:sz w:val="22"/>
        </w:rPr>
        <w:tab/>
        <w:t xml:space="preserve">Ren, T., Patel, M. &amp; Blok, K. Olefins from conventional and heavy feedstocks: Energy use in steam cracking and alternative processes. </w:t>
      </w:r>
      <w:r w:rsidRPr="00021D09">
        <w:rPr>
          <w:rFonts w:ascii="Arial" w:hAnsi="Arial" w:cs="Arial"/>
          <w:i/>
          <w:iCs/>
          <w:sz w:val="22"/>
        </w:rPr>
        <w:t>Energy</w:t>
      </w:r>
      <w:r w:rsidRPr="00021D09">
        <w:rPr>
          <w:rFonts w:ascii="Arial" w:hAnsi="Arial" w:cs="Arial"/>
          <w:sz w:val="22"/>
        </w:rPr>
        <w:t xml:space="preserve"> </w:t>
      </w:r>
      <w:r w:rsidRPr="00021D09">
        <w:rPr>
          <w:rFonts w:ascii="Arial" w:hAnsi="Arial" w:cs="Arial"/>
          <w:b/>
          <w:bCs/>
          <w:sz w:val="22"/>
        </w:rPr>
        <w:t>31</w:t>
      </w:r>
      <w:r w:rsidRPr="00021D09">
        <w:rPr>
          <w:rFonts w:ascii="Arial" w:hAnsi="Arial" w:cs="Arial"/>
          <w:sz w:val="22"/>
        </w:rPr>
        <w:t>, 425–451 (2006).</w:t>
      </w:r>
    </w:p>
    <w:p w14:paraId="6FB43F53"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25.</w:t>
      </w:r>
      <w:r w:rsidRPr="00021D09">
        <w:rPr>
          <w:rFonts w:ascii="Arial" w:hAnsi="Arial" w:cs="Arial"/>
          <w:sz w:val="22"/>
        </w:rPr>
        <w:tab/>
        <w:t xml:space="preserve">Zhang, M. &amp; Yu, Y. Dehydration of Ethanol to Ethylene. </w:t>
      </w:r>
      <w:r w:rsidRPr="00021D09">
        <w:rPr>
          <w:rFonts w:ascii="Arial" w:hAnsi="Arial" w:cs="Arial"/>
          <w:i/>
          <w:iCs/>
          <w:sz w:val="22"/>
        </w:rPr>
        <w:t>Ind. Eng. Chem. Res.</w:t>
      </w:r>
      <w:r w:rsidRPr="00021D09">
        <w:rPr>
          <w:rFonts w:ascii="Arial" w:hAnsi="Arial" w:cs="Arial"/>
          <w:sz w:val="22"/>
        </w:rPr>
        <w:t xml:space="preserve"> </w:t>
      </w:r>
      <w:r w:rsidRPr="00021D09">
        <w:rPr>
          <w:rFonts w:ascii="Arial" w:hAnsi="Arial" w:cs="Arial"/>
          <w:b/>
          <w:bCs/>
          <w:sz w:val="22"/>
        </w:rPr>
        <w:t>52</w:t>
      </w:r>
      <w:r w:rsidRPr="00021D09">
        <w:rPr>
          <w:rFonts w:ascii="Arial" w:hAnsi="Arial" w:cs="Arial"/>
          <w:sz w:val="22"/>
        </w:rPr>
        <w:t>, 9505–9514 (2013).</w:t>
      </w:r>
    </w:p>
    <w:p w14:paraId="70EE4710"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26.</w:t>
      </w:r>
      <w:r w:rsidRPr="00021D09">
        <w:rPr>
          <w:rFonts w:ascii="Arial" w:hAnsi="Arial" w:cs="Arial"/>
          <w:sz w:val="22"/>
        </w:rPr>
        <w:tab/>
        <w:t xml:space="preserve">Gao, Y. </w:t>
      </w:r>
      <w:r w:rsidRPr="00021D09">
        <w:rPr>
          <w:rFonts w:ascii="Arial" w:hAnsi="Arial" w:cs="Arial"/>
          <w:i/>
          <w:iCs/>
          <w:sz w:val="22"/>
        </w:rPr>
        <w:t>et al.</w:t>
      </w:r>
      <w:r w:rsidRPr="00021D09">
        <w:rPr>
          <w:rFonts w:ascii="Arial" w:hAnsi="Arial" w:cs="Arial"/>
          <w:sz w:val="22"/>
        </w:rPr>
        <w:t xml:space="preserve"> Recent Advances in Intensified Ethylene Production—A Review. </w:t>
      </w:r>
      <w:r w:rsidRPr="00021D09">
        <w:rPr>
          <w:rFonts w:ascii="Arial" w:hAnsi="Arial" w:cs="Arial"/>
          <w:i/>
          <w:iCs/>
          <w:sz w:val="22"/>
        </w:rPr>
        <w:t>ACS Catal.</w:t>
      </w:r>
      <w:r w:rsidRPr="00021D09">
        <w:rPr>
          <w:rFonts w:ascii="Arial" w:hAnsi="Arial" w:cs="Arial"/>
          <w:sz w:val="22"/>
        </w:rPr>
        <w:t xml:space="preserve"> </w:t>
      </w:r>
      <w:r w:rsidRPr="00021D09">
        <w:rPr>
          <w:rFonts w:ascii="Arial" w:hAnsi="Arial" w:cs="Arial"/>
          <w:b/>
          <w:bCs/>
          <w:sz w:val="22"/>
        </w:rPr>
        <w:t>9</w:t>
      </w:r>
      <w:r w:rsidRPr="00021D09">
        <w:rPr>
          <w:rFonts w:ascii="Arial" w:hAnsi="Arial" w:cs="Arial"/>
          <w:sz w:val="22"/>
        </w:rPr>
        <w:t>, 8592–8621 (2019).</w:t>
      </w:r>
    </w:p>
    <w:p w14:paraId="00293105"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27.</w:t>
      </w:r>
      <w:r w:rsidRPr="00021D09">
        <w:rPr>
          <w:rFonts w:ascii="Arial" w:hAnsi="Arial" w:cs="Arial"/>
          <w:sz w:val="22"/>
        </w:rPr>
        <w:tab/>
        <w:t xml:space="preserve">Singh, R. P., Kumar, S., Dubey, S. &amp; Singh, A. A review on working and applications of oxy-acetylene gas welding. </w:t>
      </w:r>
      <w:r w:rsidRPr="00021D09">
        <w:rPr>
          <w:rFonts w:ascii="Arial" w:hAnsi="Arial" w:cs="Arial"/>
          <w:i/>
          <w:iCs/>
          <w:sz w:val="22"/>
        </w:rPr>
        <w:t>Mater. Today Proc.</w:t>
      </w:r>
      <w:r w:rsidRPr="00021D09">
        <w:rPr>
          <w:rFonts w:ascii="Arial" w:hAnsi="Arial" w:cs="Arial"/>
          <w:sz w:val="22"/>
        </w:rPr>
        <w:t xml:space="preserve"> </w:t>
      </w:r>
      <w:r w:rsidRPr="00021D09">
        <w:rPr>
          <w:rFonts w:ascii="Arial" w:hAnsi="Arial" w:cs="Arial"/>
          <w:b/>
          <w:bCs/>
          <w:sz w:val="22"/>
        </w:rPr>
        <w:t>38</w:t>
      </w:r>
      <w:r w:rsidRPr="00021D09">
        <w:rPr>
          <w:rFonts w:ascii="Arial" w:hAnsi="Arial" w:cs="Arial"/>
          <w:sz w:val="22"/>
        </w:rPr>
        <w:t>, 34–39 (2021).</w:t>
      </w:r>
    </w:p>
    <w:p w14:paraId="474A3833"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28.</w:t>
      </w:r>
      <w:r w:rsidRPr="00021D09">
        <w:rPr>
          <w:rFonts w:ascii="Arial" w:hAnsi="Arial" w:cs="Arial"/>
          <w:sz w:val="22"/>
        </w:rPr>
        <w:tab/>
        <w:t xml:space="preserve">Khodabakhshi, S., Fulvio, P. F. &amp; Andreoli, E. Carbon black reborn: Structure and chemistry for renewable energy harnessing. </w:t>
      </w:r>
      <w:r w:rsidRPr="00021D09">
        <w:rPr>
          <w:rFonts w:ascii="Arial" w:hAnsi="Arial" w:cs="Arial"/>
          <w:i/>
          <w:iCs/>
          <w:sz w:val="22"/>
        </w:rPr>
        <w:t>Carbon</w:t>
      </w:r>
      <w:r w:rsidRPr="00021D09">
        <w:rPr>
          <w:rFonts w:ascii="Arial" w:hAnsi="Arial" w:cs="Arial"/>
          <w:sz w:val="22"/>
        </w:rPr>
        <w:t xml:space="preserve"> </w:t>
      </w:r>
      <w:r w:rsidRPr="00021D09">
        <w:rPr>
          <w:rFonts w:ascii="Arial" w:hAnsi="Arial" w:cs="Arial"/>
          <w:b/>
          <w:bCs/>
          <w:sz w:val="22"/>
        </w:rPr>
        <w:t>162</w:t>
      </w:r>
      <w:r w:rsidRPr="00021D09">
        <w:rPr>
          <w:rFonts w:ascii="Arial" w:hAnsi="Arial" w:cs="Arial"/>
          <w:sz w:val="22"/>
        </w:rPr>
        <w:t>, 604–649 (2020).</w:t>
      </w:r>
    </w:p>
    <w:p w14:paraId="055ADCE4"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29.</w:t>
      </w:r>
      <w:r w:rsidRPr="00021D09">
        <w:rPr>
          <w:rFonts w:ascii="Arial" w:hAnsi="Arial" w:cs="Arial"/>
          <w:sz w:val="22"/>
        </w:rPr>
        <w:tab/>
        <w:t xml:space="preserve">Zhu, Y., Yang, J., Mei, F., Li, X. &amp; Zhao, C. Bio-based 1,4-butanediol and tetrahydrofuran synthesis: perspective. </w:t>
      </w:r>
      <w:r w:rsidRPr="00021D09">
        <w:rPr>
          <w:rFonts w:ascii="Arial" w:hAnsi="Arial" w:cs="Arial"/>
          <w:i/>
          <w:iCs/>
          <w:sz w:val="22"/>
        </w:rPr>
        <w:t>Green Chem.</w:t>
      </w:r>
      <w:r w:rsidRPr="00021D09">
        <w:rPr>
          <w:rFonts w:ascii="Arial" w:hAnsi="Arial" w:cs="Arial"/>
          <w:sz w:val="22"/>
        </w:rPr>
        <w:t xml:space="preserve"> </w:t>
      </w:r>
      <w:r w:rsidRPr="00021D09">
        <w:rPr>
          <w:rFonts w:ascii="Arial" w:hAnsi="Arial" w:cs="Arial"/>
          <w:b/>
          <w:bCs/>
          <w:sz w:val="22"/>
        </w:rPr>
        <w:t>24</w:t>
      </w:r>
      <w:r w:rsidRPr="00021D09">
        <w:rPr>
          <w:rFonts w:ascii="Arial" w:hAnsi="Arial" w:cs="Arial"/>
          <w:sz w:val="22"/>
        </w:rPr>
        <w:t>, 6450–6466 (2022).</w:t>
      </w:r>
    </w:p>
    <w:p w14:paraId="09D8C8F5"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30.</w:t>
      </w:r>
      <w:r w:rsidRPr="00021D09">
        <w:rPr>
          <w:rFonts w:ascii="Arial" w:hAnsi="Arial" w:cs="Arial"/>
          <w:sz w:val="22"/>
        </w:rPr>
        <w:tab/>
        <w:t xml:space="preserve">Chiang, C. K. </w:t>
      </w:r>
      <w:r w:rsidRPr="00021D09">
        <w:rPr>
          <w:rFonts w:ascii="Arial" w:hAnsi="Arial" w:cs="Arial"/>
          <w:i/>
          <w:iCs/>
          <w:sz w:val="22"/>
        </w:rPr>
        <w:t>et al.</w:t>
      </w:r>
      <w:r w:rsidRPr="00021D09">
        <w:rPr>
          <w:rFonts w:ascii="Arial" w:hAnsi="Arial" w:cs="Arial"/>
          <w:sz w:val="22"/>
        </w:rPr>
        <w:t xml:space="preserve"> Electrical Conductivity in Doped Polyacetylene. </w:t>
      </w:r>
      <w:r w:rsidRPr="00021D09">
        <w:rPr>
          <w:rFonts w:ascii="Arial" w:hAnsi="Arial" w:cs="Arial"/>
          <w:i/>
          <w:iCs/>
          <w:sz w:val="22"/>
        </w:rPr>
        <w:t>Phys. Rev. Lett.</w:t>
      </w:r>
      <w:r w:rsidRPr="00021D09">
        <w:rPr>
          <w:rFonts w:ascii="Arial" w:hAnsi="Arial" w:cs="Arial"/>
          <w:sz w:val="22"/>
        </w:rPr>
        <w:t xml:space="preserve"> </w:t>
      </w:r>
      <w:r w:rsidRPr="00021D09">
        <w:rPr>
          <w:rFonts w:ascii="Arial" w:hAnsi="Arial" w:cs="Arial"/>
          <w:b/>
          <w:bCs/>
          <w:sz w:val="22"/>
        </w:rPr>
        <w:t>39</w:t>
      </w:r>
      <w:r w:rsidRPr="00021D09">
        <w:rPr>
          <w:rFonts w:ascii="Arial" w:hAnsi="Arial" w:cs="Arial"/>
          <w:sz w:val="22"/>
        </w:rPr>
        <w:t>, 1098–1101 (1977).</w:t>
      </w:r>
    </w:p>
    <w:p w14:paraId="5CA22656"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31.</w:t>
      </w:r>
      <w:r w:rsidRPr="00021D09">
        <w:rPr>
          <w:rFonts w:ascii="Arial" w:hAnsi="Arial" w:cs="Arial"/>
          <w:sz w:val="22"/>
        </w:rPr>
        <w:tab/>
        <w:t xml:space="preserve">Bowker, M. </w:t>
      </w:r>
      <w:r w:rsidRPr="00021D09">
        <w:rPr>
          <w:rFonts w:ascii="Arial" w:hAnsi="Arial" w:cs="Arial"/>
          <w:i/>
          <w:iCs/>
          <w:sz w:val="22"/>
        </w:rPr>
        <w:t>et al.</w:t>
      </w:r>
      <w:r w:rsidRPr="00021D09">
        <w:rPr>
          <w:rFonts w:ascii="Arial" w:hAnsi="Arial" w:cs="Arial"/>
          <w:sz w:val="22"/>
        </w:rPr>
        <w:t xml:space="preserve"> Advancing Critical Chemical Processes for a Sustainable Future: Challenges for Industry and the Max Planck–Cardiff Centre on the Fundamentals of Heterogeneous Catalysis (FUNCAT). </w:t>
      </w:r>
      <w:r w:rsidRPr="00021D09">
        <w:rPr>
          <w:rFonts w:ascii="Arial" w:hAnsi="Arial" w:cs="Arial"/>
          <w:i/>
          <w:iCs/>
          <w:sz w:val="22"/>
        </w:rPr>
        <w:t>Angew. Chem. Int. Ed.</w:t>
      </w:r>
      <w:r w:rsidRPr="00021D09">
        <w:rPr>
          <w:rFonts w:ascii="Arial" w:hAnsi="Arial" w:cs="Arial"/>
          <w:sz w:val="22"/>
        </w:rPr>
        <w:t xml:space="preserve"> </w:t>
      </w:r>
      <w:r w:rsidRPr="00021D09">
        <w:rPr>
          <w:rFonts w:ascii="Arial" w:hAnsi="Arial" w:cs="Arial"/>
          <w:b/>
          <w:bCs/>
          <w:sz w:val="22"/>
        </w:rPr>
        <w:t>61</w:t>
      </w:r>
      <w:r w:rsidRPr="00021D09">
        <w:rPr>
          <w:rFonts w:ascii="Arial" w:hAnsi="Arial" w:cs="Arial"/>
          <w:sz w:val="22"/>
        </w:rPr>
        <w:t>, e202209016 (2022).</w:t>
      </w:r>
    </w:p>
    <w:p w14:paraId="53A58815"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32.</w:t>
      </w:r>
      <w:r w:rsidRPr="00021D09">
        <w:rPr>
          <w:rFonts w:ascii="Arial" w:hAnsi="Arial" w:cs="Arial"/>
          <w:sz w:val="22"/>
        </w:rPr>
        <w:tab/>
        <w:t xml:space="preserve">Pässler, P. </w:t>
      </w:r>
      <w:r w:rsidRPr="00021D09">
        <w:rPr>
          <w:rFonts w:ascii="Arial" w:hAnsi="Arial" w:cs="Arial"/>
          <w:i/>
          <w:iCs/>
          <w:sz w:val="22"/>
        </w:rPr>
        <w:t>et al.</w:t>
      </w:r>
      <w:r w:rsidRPr="00021D09">
        <w:rPr>
          <w:rFonts w:ascii="Arial" w:hAnsi="Arial" w:cs="Arial"/>
          <w:sz w:val="22"/>
        </w:rPr>
        <w:t xml:space="preserve"> Acetylene. in </w:t>
      </w:r>
      <w:r w:rsidRPr="00021D09">
        <w:rPr>
          <w:rFonts w:ascii="Arial" w:hAnsi="Arial" w:cs="Arial"/>
          <w:i/>
          <w:iCs/>
          <w:sz w:val="22"/>
        </w:rPr>
        <w:t>Ullmann’s Encyclopedia of Industrial Chemistry</w:t>
      </w:r>
      <w:r w:rsidRPr="00021D09">
        <w:rPr>
          <w:rFonts w:ascii="Arial" w:hAnsi="Arial" w:cs="Arial"/>
          <w:sz w:val="22"/>
        </w:rPr>
        <w:t xml:space="preserve"> (ed. Wiley-VCH) (Wiley, 2011). doi:10.1002/14356007.a01_097.pub4.</w:t>
      </w:r>
    </w:p>
    <w:p w14:paraId="10627B7A"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33.</w:t>
      </w:r>
      <w:r w:rsidRPr="00021D09">
        <w:rPr>
          <w:rFonts w:ascii="Arial" w:hAnsi="Arial" w:cs="Arial"/>
          <w:sz w:val="22"/>
        </w:rPr>
        <w:tab/>
        <w:t xml:space="preserve">Scapinello, M., Delikonstantis, E. &amp; Stefanidis, G. D. The panorama of plasma-assisted non-oxidative methane reforming. </w:t>
      </w:r>
      <w:r w:rsidRPr="00021D09">
        <w:rPr>
          <w:rFonts w:ascii="Arial" w:hAnsi="Arial" w:cs="Arial"/>
          <w:i/>
          <w:iCs/>
          <w:sz w:val="22"/>
        </w:rPr>
        <w:t>Chem. Eng. Process. Process Intensif.</w:t>
      </w:r>
      <w:r w:rsidRPr="00021D09">
        <w:rPr>
          <w:rFonts w:ascii="Arial" w:hAnsi="Arial" w:cs="Arial"/>
          <w:sz w:val="22"/>
        </w:rPr>
        <w:t xml:space="preserve"> </w:t>
      </w:r>
      <w:r w:rsidRPr="00021D09">
        <w:rPr>
          <w:rFonts w:ascii="Arial" w:hAnsi="Arial" w:cs="Arial"/>
          <w:b/>
          <w:bCs/>
          <w:sz w:val="22"/>
        </w:rPr>
        <w:t>117</w:t>
      </w:r>
      <w:r w:rsidRPr="00021D09">
        <w:rPr>
          <w:rFonts w:ascii="Arial" w:hAnsi="Arial" w:cs="Arial"/>
          <w:sz w:val="22"/>
        </w:rPr>
        <w:t>, 120–140 (2017).</w:t>
      </w:r>
    </w:p>
    <w:p w14:paraId="2D27B5BD"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34.</w:t>
      </w:r>
      <w:r w:rsidRPr="00021D09">
        <w:rPr>
          <w:rFonts w:ascii="Arial" w:hAnsi="Arial" w:cs="Arial"/>
          <w:sz w:val="22"/>
        </w:rPr>
        <w:tab/>
        <w:t xml:space="preserve">Bilera, I. V. &amp; Lebedev, Yu. A. Plasma-Chemical Production of Acetylene from Hydrocarbons: History and Current Status (A Review). </w:t>
      </w:r>
      <w:r w:rsidRPr="00021D09">
        <w:rPr>
          <w:rFonts w:ascii="Arial" w:hAnsi="Arial" w:cs="Arial"/>
          <w:i/>
          <w:iCs/>
          <w:sz w:val="22"/>
        </w:rPr>
        <w:t>Pet. Chem.</w:t>
      </w:r>
      <w:r w:rsidRPr="00021D09">
        <w:rPr>
          <w:rFonts w:ascii="Arial" w:hAnsi="Arial" w:cs="Arial"/>
          <w:sz w:val="22"/>
        </w:rPr>
        <w:t xml:space="preserve"> </w:t>
      </w:r>
      <w:r w:rsidRPr="00021D09">
        <w:rPr>
          <w:rFonts w:ascii="Arial" w:hAnsi="Arial" w:cs="Arial"/>
          <w:b/>
          <w:bCs/>
          <w:sz w:val="22"/>
        </w:rPr>
        <w:t>62</w:t>
      </w:r>
      <w:r w:rsidRPr="00021D09">
        <w:rPr>
          <w:rFonts w:ascii="Arial" w:hAnsi="Arial" w:cs="Arial"/>
          <w:sz w:val="22"/>
        </w:rPr>
        <w:t>, 329–351 (2022).</w:t>
      </w:r>
    </w:p>
    <w:p w14:paraId="6773D2E6"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lastRenderedPageBreak/>
        <w:t>35.</w:t>
      </w:r>
      <w:r w:rsidRPr="00021D09">
        <w:rPr>
          <w:rFonts w:ascii="Arial" w:hAnsi="Arial" w:cs="Arial"/>
          <w:sz w:val="22"/>
        </w:rPr>
        <w:tab/>
        <w:t xml:space="preserve">Wu, C., Chen, J. &amp; Cheng, Y. Thermodynamic analysis of coal pyrolysis to acetylene in hydrogen plasma reactor. </w:t>
      </w:r>
      <w:r w:rsidRPr="00021D09">
        <w:rPr>
          <w:rFonts w:ascii="Arial" w:hAnsi="Arial" w:cs="Arial"/>
          <w:i/>
          <w:iCs/>
          <w:sz w:val="22"/>
        </w:rPr>
        <w:t>Fuel Process. Technol.</w:t>
      </w:r>
      <w:r w:rsidRPr="00021D09">
        <w:rPr>
          <w:rFonts w:ascii="Arial" w:hAnsi="Arial" w:cs="Arial"/>
          <w:sz w:val="22"/>
        </w:rPr>
        <w:t xml:space="preserve"> </w:t>
      </w:r>
      <w:r w:rsidRPr="00021D09">
        <w:rPr>
          <w:rFonts w:ascii="Arial" w:hAnsi="Arial" w:cs="Arial"/>
          <w:b/>
          <w:bCs/>
          <w:sz w:val="22"/>
        </w:rPr>
        <w:t>91</w:t>
      </w:r>
      <w:r w:rsidRPr="00021D09">
        <w:rPr>
          <w:rFonts w:ascii="Arial" w:hAnsi="Arial" w:cs="Arial"/>
          <w:sz w:val="22"/>
        </w:rPr>
        <w:t>, 823–830 (2010).</w:t>
      </w:r>
    </w:p>
    <w:p w14:paraId="616EA715"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36.</w:t>
      </w:r>
      <w:r w:rsidRPr="00021D09">
        <w:rPr>
          <w:rFonts w:ascii="Arial" w:hAnsi="Arial" w:cs="Arial"/>
          <w:sz w:val="22"/>
        </w:rPr>
        <w:tab/>
        <w:t xml:space="preserve">Zhang, N., Wang, S., Gibril, M. E. &amp; Kong, F. The copolymer of polyvinyl acetate containing lignin-vinyl acetate monomer: Synthesis and characterization. </w:t>
      </w:r>
      <w:r w:rsidRPr="00021D09">
        <w:rPr>
          <w:rFonts w:ascii="Arial" w:hAnsi="Arial" w:cs="Arial"/>
          <w:i/>
          <w:iCs/>
          <w:sz w:val="22"/>
        </w:rPr>
        <w:t>Eur. Polym. J.</w:t>
      </w:r>
      <w:r w:rsidRPr="00021D09">
        <w:rPr>
          <w:rFonts w:ascii="Arial" w:hAnsi="Arial" w:cs="Arial"/>
          <w:sz w:val="22"/>
        </w:rPr>
        <w:t xml:space="preserve"> </w:t>
      </w:r>
      <w:r w:rsidRPr="00021D09">
        <w:rPr>
          <w:rFonts w:ascii="Arial" w:hAnsi="Arial" w:cs="Arial"/>
          <w:b/>
          <w:bCs/>
          <w:sz w:val="22"/>
        </w:rPr>
        <w:t>123</w:t>
      </w:r>
      <w:r w:rsidRPr="00021D09">
        <w:rPr>
          <w:rFonts w:ascii="Arial" w:hAnsi="Arial" w:cs="Arial"/>
          <w:sz w:val="22"/>
        </w:rPr>
        <w:t>, 109411 (2020).</w:t>
      </w:r>
    </w:p>
    <w:p w14:paraId="6D0CAF30"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37.</w:t>
      </w:r>
      <w:r w:rsidRPr="00021D09">
        <w:rPr>
          <w:rFonts w:ascii="Arial" w:hAnsi="Arial" w:cs="Arial"/>
          <w:sz w:val="22"/>
        </w:rPr>
        <w:tab/>
        <w:t xml:space="preserve">KK, S., Verma, R. &amp; Kumar, L. Ethylene-Vinyl Acetate Foam. in </w:t>
      </w:r>
      <w:r w:rsidRPr="00021D09">
        <w:rPr>
          <w:rFonts w:ascii="Arial" w:hAnsi="Arial" w:cs="Arial"/>
          <w:i/>
          <w:iCs/>
          <w:sz w:val="22"/>
        </w:rPr>
        <w:t>Polymeric Foams: Fundamentals and Types of Foams (Volume 1)</w:t>
      </w:r>
      <w:r w:rsidRPr="00021D09">
        <w:rPr>
          <w:rFonts w:ascii="Arial" w:hAnsi="Arial" w:cs="Arial"/>
          <w:sz w:val="22"/>
        </w:rPr>
        <w:t xml:space="preserve"> vol. 1439 205–221 (American Chemical Society, 2023).</w:t>
      </w:r>
    </w:p>
    <w:p w14:paraId="1AA9A71F"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38.</w:t>
      </w:r>
      <w:r w:rsidRPr="00021D09">
        <w:rPr>
          <w:rFonts w:ascii="Arial" w:hAnsi="Arial" w:cs="Arial"/>
          <w:sz w:val="22"/>
        </w:rPr>
        <w:tab/>
        <w:t xml:space="preserve">Okoro, O. V., Nie, L., Alimoradi, H. &amp; Shavandi, A. Waste Apple Pomace Conversion to Acrylic Acid: Economic and Potential Environmental Impact Assessments. </w:t>
      </w:r>
      <w:r w:rsidRPr="00021D09">
        <w:rPr>
          <w:rFonts w:ascii="Arial" w:hAnsi="Arial" w:cs="Arial"/>
          <w:i/>
          <w:iCs/>
          <w:sz w:val="22"/>
        </w:rPr>
        <w:t>Fermentation</w:t>
      </w:r>
      <w:r w:rsidRPr="00021D09">
        <w:rPr>
          <w:rFonts w:ascii="Arial" w:hAnsi="Arial" w:cs="Arial"/>
          <w:sz w:val="22"/>
        </w:rPr>
        <w:t xml:space="preserve"> </w:t>
      </w:r>
      <w:r w:rsidRPr="00021D09">
        <w:rPr>
          <w:rFonts w:ascii="Arial" w:hAnsi="Arial" w:cs="Arial"/>
          <w:b/>
          <w:bCs/>
          <w:sz w:val="22"/>
        </w:rPr>
        <w:t>8</w:t>
      </w:r>
      <w:r w:rsidRPr="00021D09">
        <w:rPr>
          <w:rFonts w:ascii="Arial" w:hAnsi="Arial" w:cs="Arial"/>
          <w:sz w:val="22"/>
        </w:rPr>
        <w:t>, 21 (2022).</w:t>
      </w:r>
    </w:p>
    <w:p w14:paraId="797D0C47"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39.</w:t>
      </w:r>
      <w:r w:rsidRPr="00021D09">
        <w:rPr>
          <w:rFonts w:ascii="Arial" w:hAnsi="Arial" w:cs="Arial"/>
          <w:sz w:val="22"/>
        </w:rPr>
        <w:tab/>
        <w:t xml:space="preserve">Zhang, J. </w:t>
      </w:r>
      <w:r w:rsidRPr="00021D09">
        <w:rPr>
          <w:rFonts w:ascii="Arial" w:hAnsi="Arial" w:cs="Arial"/>
          <w:i/>
          <w:iCs/>
          <w:sz w:val="22"/>
        </w:rPr>
        <w:t>et al.</w:t>
      </w:r>
      <w:r w:rsidRPr="00021D09">
        <w:rPr>
          <w:rFonts w:ascii="Arial" w:hAnsi="Arial" w:cs="Arial"/>
          <w:sz w:val="22"/>
        </w:rPr>
        <w:t xml:space="preserve"> Advances in the catalytic production of acrylonitrile. </w:t>
      </w:r>
      <w:r w:rsidRPr="00021D09">
        <w:rPr>
          <w:rFonts w:ascii="Arial" w:hAnsi="Arial" w:cs="Arial"/>
          <w:i/>
          <w:iCs/>
          <w:sz w:val="22"/>
        </w:rPr>
        <w:t>Chem Catal.</w:t>
      </w:r>
      <w:r w:rsidRPr="00021D09">
        <w:rPr>
          <w:rFonts w:ascii="Arial" w:hAnsi="Arial" w:cs="Arial"/>
          <w:sz w:val="22"/>
        </w:rPr>
        <w:t xml:space="preserve"> </w:t>
      </w:r>
      <w:r w:rsidRPr="00021D09">
        <w:rPr>
          <w:rFonts w:ascii="Arial" w:hAnsi="Arial" w:cs="Arial"/>
          <w:b/>
          <w:bCs/>
          <w:sz w:val="22"/>
        </w:rPr>
        <w:t>4</w:t>
      </w:r>
      <w:r w:rsidRPr="00021D09">
        <w:rPr>
          <w:rFonts w:ascii="Arial" w:hAnsi="Arial" w:cs="Arial"/>
          <w:sz w:val="22"/>
        </w:rPr>
        <w:t>, 100825 (2024).</w:t>
      </w:r>
    </w:p>
    <w:p w14:paraId="4D4CEC97"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40.</w:t>
      </w:r>
      <w:r w:rsidRPr="00021D09">
        <w:rPr>
          <w:rFonts w:ascii="Arial" w:hAnsi="Arial" w:cs="Arial"/>
          <w:sz w:val="22"/>
        </w:rPr>
        <w:tab/>
        <w:t xml:space="preserve">Reesh, A. &amp; M, I. Acrylonitrile Process Enhancement through Waste Minimization: Effect of Reaction Conditions and Degree of Backmixing. </w:t>
      </w:r>
      <w:r w:rsidRPr="00021D09">
        <w:rPr>
          <w:rFonts w:ascii="Arial" w:hAnsi="Arial" w:cs="Arial"/>
          <w:i/>
          <w:iCs/>
          <w:sz w:val="22"/>
        </w:rPr>
        <w:t>Sustainability</w:t>
      </w:r>
      <w:r w:rsidRPr="00021D09">
        <w:rPr>
          <w:rFonts w:ascii="Arial" w:hAnsi="Arial" w:cs="Arial"/>
          <w:sz w:val="22"/>
        </w:rPr>
        <w:t xml:space="preserve"> </w:t>
      </w:r>
      <w:r w:rsidRPr="00021D09">
        <w:rPr>
          <w:rFonts w:ascii="Arial" w:hAnsi="Arial" w:cs="Arial"/>
          <w:b/>
          <w:bCs/>
          <w:sz w:val="22"/>
        </w:rPr>
        <w:t>13</w:t>
      </w:r>
      <w:r w:rsidRPr="00021D09">
        <w:rPr>
          <w:rFonts w:ascii="Arial" w:hAnsi="Arial" w:cs="Arial"/>
          <w:sz w:val="22"/>
        </w:rPr>
        <w:t>, 7923 (2021).</w:t>
      </w:r>
    </w:p>
    <w:p w14:paraId="1B1D2CCE"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41.</w:t>
      </w:r>
      <w:r w:rsidRPr="00021D09">
        <w:rPr>
          <w:rFonts w:ascii="Arial" w:hAnsi="Arial" w:cs="Arial"/>
          <w:sz w:val="22"/>
        </w:rPr>
        <w:tab/>
        <w:t xml:space="preserve">Pal, P. &amp; Nayak, J. Acetic Acid Production and Purification: Critical Review Towards Process Intensification. </w:t>
      </w:r>
      <w:r w:rsidRPr="00021D09">
        <w:rPr>
          <w:rFonts w:ascii="Arial" w:hAnsi="Arial" w:cs="Arial"/>
          <w:i/>
          <w:iCs/>
          <w:sz w:val="22"/>
        </w:rPr>
        <w:t>Sep. Purif. Rev.</w:t>
      </w:r>
      <w:r w:rsidRPr="00021D09">
        <w:rPr>
          <w:rFonts w:ascii="Arial" w:hAnsi="Arial" w:cs="Arial"/>
          <w:sz w:val="22"/>
        </w:rPr>
        <w:t xml:space="preserve"> </w:t>
      </w:r>
      <w:r w:rsidRPr="00021D09">
        <w:rPr>
          <w:rFonts w:ascii="Arial" w:hAnsi="Arial" w:cs="Arial"/>
          <w:b/>
          <w:bCs/>
          <w:sz w:val="22"/>
        </w:rPr>
        <w:t>46</w:t>
      </w:r>
      <w:r w:rsidRPr="00021D09">
        <w:rPr>
          <w:rFonts w:ascii="Arial" w:hAnsi="Arial" w:cs="Arial"/>
          <w:sz w:val="22"/>
        </w:rPr>
        <w:t>, 44–61 (2017).</w:t>
      </w:r>
    </w:p>
    <w:p w14:paraId="494CAD68"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42.</w:t>
      </w:r>
      <w:r w:rsidRPr="00021D09">
        <w:rPr>
          <w:rFonts w:ascii="Arial" w:hAnsi="Arial" w:cs="Arial"/>
          <w:sz w:val="22"/>
        </w:rPr>
        <w:tab/>
        <w:t xml:space="preserve">Sarchami, T., Batta, N. &amp; Berruti, F. Production and separation of acetic acid from pyrolysis oil of lignocellulosic biomass: a review. </w:t>
      </w:r>
      <w:r w:rsidRPr="00021D09">
        <w:rPr>
          <w:rFonts w:ascii="Arial" w:hAnsi="Arial" w:cs="Arial"/>
          <w:i/>
          <w:iCs/>
          <w:sz w:val="22"/>
        </w:rPr>
        <w:t>Biofuels Bioprod. Biorefining</w:t>
      </w:r>
      <w:r w:rsidRPr="00021D09">
        <w:rPr>
          <w:rFonts w:ascii="Arial" w:hAnsi="Arial" w:cs="Arial"/>
          <w:sz w:val="22"/>
        </w:rPr>
        <w:t xml:space="preserve"> </w:t>
      </w:r>
      <w:r w:rsidRPr="00021D09">
        <w:rPr>
          <w:rFonts w:ascii="Arial" w:hAnsi="Arial" w:cs="Arial"/>
          <w:b/>
          <w:bCs/>
          <w:sz w:val="22"/>
        </w:rPr>
        <w:t>15</w:t>
      </w:r>
      <w:r w:rsidRPr="00021D09">
        <w:rPr>
          <w:rFonts w:ascii="Arial" w:hAnsi="Arial" w:cs="Arial"/>
          <w:sz w:val="22"/>
        </w:rPr>
        <w:t>, 1912–1937 (2021).</w:t>
      </w:r>
    </w:p>
    <w:p w14:paraId="1DA54F11"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43.</w:t>
      </w:r>
      <w:r w:rsidRPr="00021D09">
        <w:rPr>
          <w:rFonts w:ascii="Arial" w:hAnsi="Arial" w:cs="Arial"/>
          <w:sz w:val="22"/>
        </w:rPr>
        <w:tab/>
        <w:t xml:space="preserve">Ma, H., Wang, Y., Qi, Y., Rout, K. R. &amp; Chen, D. Critical Review of Catalysis for Ethylene Oxychlorination. </w:t>
      </w:r>
      <w:r w:rsidRPr="00021D09">
        <w:rPr>
          <w:rFonts w:ascii="Arial" w:hAnsi="Arial" w:cs="Arial"/>
          <w:i/>
          <w:iCs/>
          <w:sz w:val="22"/>
        </w:rPr>
        <w:t>ACS Catal.</w:t>
      </w:r>
      <w:r w:rsidRPr="00021D09">
        <w:rPr>
          <w:rFonts w:ascii="Arial" w:hAnsi="Arial" w:cs="Arial"/>
          <w:sz w:val="22"/>
        </w:rPr>
        <w:t xml:space="preserve"> </w:t>
      </w:r>
      <w:r w:rsidRPr="00021D09">
        <w:rPr>
          <w:rFonts w:ascii="Arial" w:hAnsi="Arial" w:cs="Arial"/>
          <w:b/>
          <w:bCs/>
          <w:sz w:val="22"/>
        </w:rPr>
        <w:t>10</w:t>
      </w:r>
      <w:r w:rsidRPr="00021D09">
        <w:rPr>
          <w:rFonts w:ascii="Arial" w:hAnsi="Arial" w:cs="Arial"/>
          <w:sz w:val="22"/>
        </w:rPr>
        <w:t>, 9299–9319 (2020).</w:t>
      </w:r>
    </w:p>
    <w:p w14:paraId="69D7024F"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44.</w:t>
      </w:r>
      <w:r w:rsidRPr="00021D09">
        <w:rPr>
          <w:rFonts w:ascii="Arial" w:hAnsi="Arial" w:cs="Arial"/>
          <w:sz w:val="22"/>
        </w:rPr>
        <w:tab/>
        <w:t xml:space="preserve">Faust Akl, D. </w:t>
      </w:r>
      <w:r w:rsidRPr="00021D09">
        <w:rPr>
          <w:rFonts w:ascii="Arial" w:hAnsi="Arial" w:cs="Arial"/>
          <w:i/>
          <w:iCs/>
          <w:sz w:val="22"/>
        </w:rPr>
        <w:t>et al.</w:t>
      </w:r>
      <w:r w:rsidRPr="00021D09">
        <w:rPr>
          <w:rFonts w:ascii="Arial" w:hAnsi="Arial" w:cs="Arial"/>
          <w:sz w:val="22"/>
        </w:rPr>
        <w:t xml:space="preserve"> Reaction-Induced Formation of Stable Mononuclear Cu(I)Cl Species on Carbon for Low-Footprint Vinyl Chloride Production. </w:t>
      </w:r>
      <w:r w:rsidRPr="00021D09">
        <w:rPr>
          <w:rFonts w:ascii="Arial" w:hAnsi="Arial" w:cs="Arial"/>
          <w:i/>
          <w:iCs/>
          <w:sz w:val="22"/>
        </w:rPr>
        <w:t>Adv. Mater.</w:t>
      </w:r>
      <w:r w:rsidRPr="00021D09">
        <w:rPr>
          <w:rFonts w:ascii="Arial" w:hAnsi="Arial" w:cs="Arial"/>
          <w:sz w:val="22"/>
        </w:rPr>
        <w:t xml:space="preserve"> </w:t>
      </w:r>
      <w:r w:rsidRPr="00021D09">
        <w:rPr>
          <w:rFonts w:ascii="Arial" w:hAnsi="Arial" w:cs="Arial"/>
          <w:b/>
          <w:bCs/>
          <w:sz w:val="22"/>
        </w:rPr>
        <w:t>35</w:t>
      </w:r>
      <w:r w:rsidRPr="00021D09">
        <w:rPr>
          <w:rFonts w:ascii="Arial" w:hAnsi="Arial" w:cs="Arial"/>
          <w:sz w:val="22"/>
        </w:rPr>
        <w:t>, 2211464 (2023).</w:t>
      </w:r>
    </w:p>
    <w:p w14:paraId="7880874F"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45.</w:t>
      </w:r>
      <w:r w:rsidRPr="00021D09">
        <w:rPr>
          <w:rFonts w:ascii="Arial" w:hAnsi="Arial" w:cs="Arial"/>
          <w:sz w:val="22"/>
        </w:rPr>
        <w:tab/>
        <w:t>Cannon, S., Levine, S. &amp; Ritter, A. Natural Gas Conversion into Clean Hydrogen and Carbon for Li-ion Battery Electrodes Using Renewable Energy.</w:t>
      </w:r>
    </w:p>
    <w:p w14:paraId="75D3D024"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46.</w:t>
      </w:r>
      <w:r w:rsidRPr="00021D09">
        <w:rPr>
          <w:rFonts w:ascii="Arial" w:hAnsi="Arial" w:cs="Arial"/>
          <w:sz w:val="22"/>
        </w:rPr>
        <w:tab/>
        <w:t xml:space="preserve">Satam, C. C. &amp; Realff, M. J. Comparison of two routes for the bio-based production of economically important C4 streams. </w:t>
      </w:r>
      <w:r w:rsidRPr="00021D09">
        <w:rPr>
          <w:rFonts w:ascii="Arial" w:hAnsi="Arial" w:cs="Arial"/>
          <w:i/>
          <w:iCs/>
          <w:sz w:val="22"/>
        </w:rPr>
        <w:t>J. Adv. Manuf. Process.</w:t>
      </w:r>
      <w:r w:rsidRPr="00021D09">
        <w:rPr>
          <w:rFonts w:ascii="Arial" w:hAnsi="Arial" w:cs="Arial"/>
          <w:sz w:val="22"/>
        </w:rPr>
        <w:t xml:space="preserve"> </w:t>
      </w:r>
      <w:r w:rsidRPr="00021D09">
        <w:rPr>
          <w:rFonts w:ascii="Arial" w:hAnsi="Arial" w:cs="Arial"/>
          <w:b/>
          <w:bCs/>
          <w:sz w:val="22"/>
        </w:rPr>
        <w:t>2</w:t>
      </w:r>
      <w:r w:rsidRPr="00021D09">
        <w:rPr>
          <w:rFonts w:ascii="Arial" w:hAnsi="Arial" w:cs="Arial"/>
          <w:sz w:val="22"/>
        </w:rPr>
        <w:t>, e10054 (2020).</w:t>
      </w:r>
    </w:p>
    <w:p w14:paraId="59E4EB63"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47.</w:t>
      </w:r>
      <w:r w:rsidRPr="00021D09">
        <w:rPr>
          <w:rFonts w:ascii="Arial" w:hAnsi="Arial" w:cs="Arial"/>
          <w:sz w:val="22"/>
        </w:rPr>
        <w:tab/>
        <w:t xml:space="preserve">De Bari, I. </w:t>
      </w:r>
      <w:r w:rsidRPr="00021D09">
        <w:rPr>
          <w:rFonts w:ascii="Arial" w:hAnsi="Arial" w:cs="Arial"/>
          <w:i/>
          <w:iCs/>
          <w:sz w:val="22"/>
        </w:rPr>
        <w:t>et al.</w:t>
      </w:r>
      <w:r w:rsidRPr="00021D09">
        <w:rPr>
          <w:rFonts w:ascii="Arial" w:hAnsi="Arial" w:cs="Arial"/>
          <w:sz w:val="22"/>
        </w:rPr>
        <w:t xml:space="preserve"> From Cardoon Lignocellulosic Biomass to Bio-1,4 Butanediol: An Integrated Biorefinery Model. </w:t>
      </w:r>
      <w:r w:rsidRPr="00021D09">
        <w:rPr>
          <w:rFonts w:ascii="Arial" w:hAnsi="Arial" w:cs="Arial"/>
          <w:i/>
          <w:iCs/>
          <w:sz w:val="22"/>
        </w:rPr>
        <w:t>Processes</w:t>
      </w:r>
      <w:r w:rsidRPr="00021D09">
        <w:rPr>
          <w:rFonts w:ascii="Arial" w:hAnsi="Arial" w:cs="Arial"/>
          <w:sz w:val="22"/>
        </w:rPr>
        <w:t xml:space="preserve"> </w:t>
      </w:r>
      <w:r w:rsidRPr="00021D09">
        <w:rPr>
          <w:rFonts w:ascii="Arial" w:hAnsi="Arial" w:cs="Arial"/>
          <w:b/>
          <w:bCs/>
          <w:sz w:val="22"/>
        </w:rPr>
        <w:t>8</w:t>
      </w:r>
      <w:r w:rsidRPr="00021D09">
        <w:rPr>
          <w:rFonts w:ascii="Arial" w:hAnsi="Arial" w:cs="Arial"/>
          <w:sz w:val="22"/>
        </w:rPr>
        <w:t>, 1585 (2020).</w:t>
      </w:r>
    </w:p>
    <w:p w14:paraId="3E272DF9"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48.</w:t>
      </w:r>
      <w:r w:rsidRPr="00021D09">
        <w:rPr>
          <w:rFonts w:ascii="Arial" w:hAnsi="Arial" w:cs="Arial"/>
          <w:sz w:val="22"/>
        </w:rPr>
        <w:tab/>
        <w:t xml:space="preserve">Wang, H. </w:t>
      </w:r>
      <w:r w:rsidRPr="00021D09">
        <w:rPr>
          <w:rFonts w:ascii="Arial" w:hAnsi="Arial" w:cs="Arial"/>
          <w:i/>
          <w:iCs/>
          <w:sz w:val="22"/>
        </w:rPr>
        <w:t>et al.</w:t>
      </w:r>
      <w:r w:rsidRPr="00021D09">
        <w:rPr>
          <w:rFonts w:ascii="Arial" w:hAnsi="Arial" w:cs="Arial"/>
          <w:sz w:val="22"/>
        </w:rPr>
        <w:t xml:space="preserve"> Carbon-calcium composite conversion of calcium carbide-acetylene system: On the imperative roles of carbon capture and solid waste recycling. </w:t>
      </w:r>
      <w:r w:rsidRPr="00021D09">
        <w:rPr>
          <w:rFonts w:ascii="Arial" w:hAnsi="Arial" w:cs="Arial"/>
          <w:i/>
          <w:iCs/>
          <w:sz w:val="22"/>
        </w:rPr>
        <w:t>Appl. Energy</w:t>
      </w:r>
      <w:r w:rsidRPr="00021D09">
        <w:rPr>
          <w:rFonts w:ascii="Arial" w:hAnsi="Arial" w:cs="Arial"/>
          <w:sz w:val="22"/>
        </w:rPr>
        <w:t xml:space="preserve"> </w:t>
      </w:r>
      <w:r w:rsidRPr="00021D09">
        <w:rPr>
          <w:rFonts w:ascii="Arial" w:hAnsi="Arial" w:cs="Arial"/>
          <w:b/>
          <w:bCs/>
          <w:sz w:val="22"/>
        </w:rPr>
        <w:t>327</w:t>
      </w:r>
      <w:r w:rsidRPr="00021D09">
        <w:rPr>
          <w:rFonts w:ascii="Arial" w:hAnsi="Arial" w:cs="Arial"/>
          <w:sz w:val="22"/>
        </w:rPr>
        <w:t>, 120139 (2022).</w:t>
      </w:r>
    </w:p>
    <w:p w14:paraId="001B90B6"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49.</w:t>
      </w:r>
      <w:r w:rsidRPr="00021D09">
        <w:rPr>
          <w:rFonts w:ascii="Arial" w:hAnsi="Arial" w:cs="Arial"/>
          <w:sz w:val="22"/>
        </w:rPr>
        <w:tab/>
        <w:t xml:space="preserve">Li, M. </w:t>
      </w:r>
      <w:r w:rsidRPr="00021D09">
        <w:rPr>
          <w:rFonts w:ascii="Arial" w:hAnsi="Arial" w:cs="Arial"/>
          <w:i/>
          <w:iCs/>
          <w:sz w:val="22"/>
        </w:rPr>
        <w:t>et al.</w:t>
      </w:r>
      <w:r w:rsidRPr="00021D09">
        <w:rPr>
          <w:rFonts w:ascii="Arial" w:hAnsi="Arial" w:cs="Arial"/>
          <w:sz w:val="22"/>
        </w:rPr>
        <w:t xml:space="preserve"> Reengineering of the carbon-to-acetylene process featuring negative carbon emission. </w:t>
      </w:r>
      <w:r w:rsidRPr="00021D09">
        <w:rPr>
          <w:rFonts w:ascii="Arial" w:hAnsi="Arial" w:cs="Arial"/>
          <w:i/>
          <w:iCs/>
          <w:sz w:val="22"/>
        </w:rPr>
        <w:t>Green Chem.</w:t>
      </w:r>
      <w:r w:rsidRPr="00021D09">
        <w:rPr>
          <w:rFonts w:ascii="Arial" w:hAnsi="Arial" w:cs="Arial"/>
          <w:sz w:val="22"/>
        </w:rPr>
        <w:t xml:space="preserve"> </w:t>
      </w:r>
      <w:r w:rsidRPr="00021D09">
        <w:rPr>
          <w:rFonts w:ascii="Arial" w:hAnsi="Arial" w:cs="Arial"/>
          <w:b/>
          <w:bCs/>
          <w:sz w:val="22"/>
        </w:rPr>
        <w:t>25</w:t>
      </w:r>
      <w:r w:rsidRPr="00021D09">
        <w:rPr>
          <w:rFonts w:ascii="Arial" w:hAnsi="Arial" w:cs="Arial"/>
          <w:sz w:val="22"/>
        </w:rPr>
        <w:t>, 8584–8592 (2023).</w:t>
      </w:r>
    </w:p>
    <w:p w14:paraId="3C8B5522"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lastRenderedPageBreak/>
        <w:t>50.</w:t>
      </w:r>
      <w:r w:rsidRPr="00021D09">
        <w:rPr>
          <w:rFonts w:ascii="Arial" w:hAnsi="Arial" w:cs="Arial"/>
          <w:sz w:val="22"/>
        </w:rPr>
        <w:tab/>
        <w:t xml:space="preserve">Ma, S. </w:t>
      </w:r>
      <w:r w:rsidRPr="00021D09">
        <w:rPr>
          <w:rFonts w:ascii="Arial" w:hAnsi="Arial" w:cs="Arial"/>
          <w:i/>
          <w:iCs/>
          <w:sz w:val="22"/>
        </w:rPr>
        <w:t>et al.</w:t>
      </w:r>
      <w:r w:rsidRPr="00021D09">
        <w:rPr>
          <w:rFonts w:ascii="Arial" w:hAnsi="Arial" w:cs="Arial"/>
          <w:sz w:val="22"/>
        </w:rPr>
        <w:t xml:space="preserve"> Energy and exergy analysis of a new calcium carbide production process. </w:t>
      </w:r>
      <w:r w:rsidRPr="00021D09">
        <w:rPr>
          <w:rFonts w:ascii="Arial" w:hAnsi="Arial" w:cs="Arial"/>
          <w:i/>
          <w:iCs/>
          <w:sz w:val="22"/>
        </w:rPr>
        <w:t>Fuel Process. Technol.</w:t>
      </w:r>
      <w:r w:rsidRPr="00021D09">
        <w:rPr>
          <w:rFonts w:ascii="Arial" w:hAnsi="Arial" w:cs="Arial"/>
          <w:sz w:val="22"/>
        </w:rPr>
        <w:t xml:space="preserve"> </w:t>
      </w:r>
      <w:r w:rsidRPr="00021D09">
        <w:rPr>
          <w:rFonts w:ascii="Arial" w:hAnsi="Arial" w:cs="Arial"/>
          <w:b/>
          <w:bCs/>
          <w:sz w:val="22"/>
        </w:rPr>
        <w:t>226</w:t>
      </w:r>
      <w:r w:rsidRPr="00021D09">
        <w:rPr>
          <w:rFonts w:ascii="Arial" w:hAnsi="Arial" w:cs="Arial"/>
          <w:sz w:val="22"/>
        </w:rPr>
        <w:t>, 107070 (2022).</w:t>
      </w:r>
    </w:p>
    <w:p w14:paraId="484DC9FA"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51.</w:t>
      </w:r>
      <w:r w:rsidRPr="00021D09">
        <w:rPr>
          <w:rFonts w:ascii="Arial" w:hAnsi="Arial" w:cs="Arial"/>
          <w:sz w:val="22"/>
        </w:rPr>
        <w:tab/>
        <w:t xml:space="preserve">Ropp, R. C. Chapter 5 - Group 14 (C, Si, Ge, Sn, and Pb) Alkaline Earth Compounds. in </w:t>
      </w:r>
      <w:r w:rsidRPr="00021D09">
        <w:rPr>
          <w:rFonts w:ascii="Arial" w:hAnsi="Arial" w:cs="Arial"/>
          <w:i/>
          <w:iCs/>
          <w:sz w:val="22"/>
        </w:rPr>
        <w:t>Encyclopedia of the Alkaline Earth Compounds</w:t>
      </w:r>
      <w:r w:rsidRPr="00021D09">
        <w:rPr>
          <w:rFonts w:ascii="Arial" w:hAnsi="Arial" w:cs="Arial"/>
          <w:sz w:val="22"/>
        </w:rPr>
        <w:t xml:space="preserve"> (ed. Ropp, R. C.) 351–480 (Elsevier, Amsterdam, 2013). doi:10.1016/B978-0-444-59550-8.00005-3.</w:t>
      </w:r>
    </w:p>
    <w:p w14:paraId="6B4A4EC3"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52.</w:t>
      </w:r>
      <w:r w:rsidRPr="00021D09">
        <w:rPr>
          <w:rFonts w:ascii="Arial" w:hAnsi="Arial" w:cs="Arial"/>
          <w:sz w:val="22"/>
        </w:rPr>
        <w:tab/>
        <w:t xml:space="preserve">Guo, J. &amp; Zheng, D. Thermodynamic Analysis of Low-Rank-Coal-Based Oxygen-Thermal Acetylene Manufacturing Process System. </w:t>
      </w:r>
      <w:r w:rsidRPr="00021D09">
        <w:rPr>
          <w:rFonts w:ascii="Arial" w:hAnsi="Arial" w:cs="Arial"/>
          <w:i/>
          <w:iCs/>
          <w:sz w:val="22"/>
        </w:rPr>
        <w:t>Ind. Eng. Chem. Res.</w:t>
      </w:r>
      <w:r w:rsidRPr="00021D09">
        <w:rPr>
          <w:rFonts w:ascii="Arial" w:hAnsi="Arial" w:cs="Arial"/>
          <w:sz w:val="22"/>
        </w:rPr>
        <w:t xml:space="preserve"> </w:t>
      </w:r>
      <w:r w:rsidRPr="00021D09">
        <w:rPr>
          <w:rFonts w:ascii="Arial" w:hAnsi="Arial" w:cs="Arial"/>
          <w:b/>
          <w:bCs/>
          <w:sz w:val="22"/>
        </w:rPr>
        <w:t>51</w:t>
      </w:r>
      <w:r w:rsidRPr="00021D09">
        <w:rPr>
          <w:rFonts w:ascii="Arial" w:hAnsi="Arial" w:cs="Arial"/>
          <w:sz w:val="22"/>
        </w:rPr>
        <w:t>, 13414–13422 (2012).</w:t>
      </w:r>
    </w:p>
    <w:p w14:paraId="1CBC91F8"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53.</w:t>
      </w:r>
      <w:r w:rsidRPr="00021D09">
        <w:rPr>
          <w:rFonts w:ascii="Arial" w:hAnsi="Arial" w:cs="Arial"/>
          <w:sz w:val="22"/>
        </w:rPr>
        <w:tab/>
        <w:t xml:space="preserve">Gong, X. </w:t>
      </w:r>
      <w:r w:rsidRPr="00021D09">
        <w:rPr>
          <w:rFonts w:ascii="Arial" w:hAnsi="Arial" w:cs="Arial"/>
          <w:i/>
          <w:iCs/>
          <w:sz w:val="22"/>
        </w:rPr>
        <w:t>et al.</w:t>
      </w:r>
      <w:r w:rsidRPr="00021D09">
        <w:rPr>
          <w:rFonts w:ascii="Arial" w:hAnsi="Arial" w:cs="Arial"/>
          <w:sz w:val="22"/>
        </w:rPr>
        <w:t xml:space="preserve"> Recycling and utilization of calcium carbide slag - current status and new opportunities. </w:t>
      </w:r>
      <w:r w:rsidRPr="00021D09">
        <w:rPr>
          <w:rFonts w:ascii="Arial" w:hAnsi="Arial" w:cs="Arial"/>
          <w:i/>
          <w:iCs/>
          <w:sz w:val="22"/>
        </w:rPr>
        <w:t>Renew. Sustain. Energy Rev.</w:t>
      </w:r>
      <w:r w:rsidRPr="00021D09">
        <w:rPr>
          <w:rFonts w:ascii="Arial" w:hAnsi="Arial" w:cs="Arial"/>
          <w:sz w:val="22"/>
        </w:rPr>
        <w:t xml:space="preserve"> </w:t>
      </w:r>
      <w:r w:rsidRPr="00021D09">
        <w:rPr>
          <w:rFonts w:ascii="Arial" w:hAnsi="Arial" w:cs="Arial"/>
          <w:b/>
          <w:bCs/>
          <w:sz w:val="22"/>
        </w:rPr>
        <w:t>159</w:t>
      </w:r>
      <w:r w:rsidRPr="00021D09">
        <w:rPr>
          <w:rFonts w:ascii="Arial" w:hAnsi="Arial" w:cs="Arial"/>
          <w:sz w:val="22"/>
        </w:rPr>
        <w:t>, 112133 (2022).</w:t>
      </w:r>
    </w:p>
    <w:p w14:paraId="093885C7"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54.</w:t>
      </w:r>
      <w:r w:rsidRPr="00021D09">
        <w:rPr>
          <w:rFonts w:ascii="Arial" w:hAnsi="Arial" w:cs="Arial"/>
          <w:sz w:val="22"/>
        </w:rPr>
        <w:tab/>
        <w:t xml:space="preserve">Pääkkönen, A., Tolvanen, H. &amp; Kokko, L. The economics of renewable CaC2 and C2H2 production from biomass and CaO. </w:t>
      </w:r>
      <w:r w:rsidRPr="00021D09">
        <w:rPr>
          <w:rFonts w:ascii="Arial" w:hAnsi="Arial" w:cs="Arial"/>
          <w:i/>
          <w:iCs/>
          <w:sz w:val="22"/>
        </w:rPr>
        <w:t>Biomass Bioenergy</w:t>
      </w:r>
      <w:r w:rsidRPr="00021D09">
        <w:rPr>
          <w:rFonts w:ascii="Arial" w:hAnsi="Arial" w:cs="Arial"/>
          <w:sz w:val="22"/>
        </w:rPr>
        <w:t xml:space="preserve"> </w:t>
      </w:r>
      <w:r w:rsidRPr="00021D09">
        <w:rPr>
          <w:rFonts w:ascii="Arial" w:hAnsi="Arial" w:cs="Arial"/>
          <w:b/>
          <w:bCs/>
          <w:sz w:val="22"/>
        </w:rPr>
        <w:t>120</w:t>
      </w:r>
      <w:r w:rsidRPr="00021D09">
        <w:rPr>
          <w:rFonts w:ascii="Arial" w:hAnsi="Arial" w:cs="Arial"/>
          <w:sz w:val="22"/>
        </w:rPr>
        <w:t>, 40–48 (2019).</w:t>
      </w:r>
    </w:p>
    <w:p w14:paraId="5870DCFD"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55.</w:t>
      </w:r>
      <w:r w:rsidRPr="00021D09">
        <w:rPr>
          <w:rFonts w:ascii="Arial" w:hAnsi="Arial" w:cs="Arial"/>
          <w:sz w:val="22"/>
        </w:rPr>
        <w:tab/>
        <w:t xml:space="preserve">Huo, H. </w:t>
      </w:r>
      <w:r w:rsidRPr="00021D09">
        <w:rPr>
          <w:rFonts w:ascii="Arial" w:hAnsi="Arial" w:cs="Arial"/>
          <w:i/>
          <w:iCs/>
          <w:sz w:val="22"/>
        </w:rPr>
        <w:t>et al.</w:t>
      </w:r>
      <w:r w:rsidRPr="00021D09">
        <w:rPr>
          <w:rFonts w:ascii="Arial" w:hAnsi="Arial" w:cs="Arial"/>
          <w:sz w:val="22"/>
        </w:rPr>
        <w:t xml:space="preserve"> Life cycle assessment and sustainable production evaluation of calcium carbide industry in China. </w:t>
      </w:r>
      <w:r w:rsidRPr="00021D09">
        <w:rPr>
          <w:rFonts w:ascii="Arial" w:hAnsi="Arial" w:cs="Arial"/>
          <w:i/>
          <w:iCs/>
          <w:sz w:val="22"/>
        </w:rPr>
        <w:t>J. Clean. Prod.</w:t>
      </w:r>
      <w:r w:rsidRPr="00021D09">
        <w:rPr>
          <w:rFonts w:ascii="Arial" w:hAnsi="Arial" w:cs="Arial"/>
          <w:sz w:val="22"/>
        </w:rPr>
        <w:t xml:space="preserve"> </w:t>
      </w:r>
      <w:r w:rsidRPr="00021D09">
        <w:rPr>
          <w:rFonts w:ascii="Arial" w:hAnsi="Arial" w:cs="Arial"/>
          <w:b/>
          <w:bCs/>
          <w:sz w:val="22"/>
        </w:rPr>
        <w:t>360</w:t>
      </w:r>
      <w:r w:rsidRPr="00021D09">
        <w:rPr>
          <w:rFonts w:ascii="Arial" w:hAnsi="Arial" w:cs="Arial"/>
          <w:sz w:val="22"/>
        </w:rPr>
        <w:t>, 132176 (2022).</w:t>
      </w:r>
    </w:p>
    <w:p w14:paraId="7CDAAA80"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56.</w:t>
      </w:r>
      <w:r w:rsidRPr="00021D09">
        <w:rPr>
          <w:rFonts w:ascii="Arial" w:hAnsi="Arial" w:cs="Arial"/>
          <w:sz w:val="22"/>
        </w:rPr>
        <w:tab/>
        <w:t xml:space="preserve">Li, G. </w:t>
      </w:r>
      <w:r w:rsidRPr="00021D09">
        <w:rPr>
          <w:rFonts w:ascii="Arial" w:hAnsi="Arial" w:cs="Arial"/>
          <w:i/>
          <w:iCs/>
          <w:sz w:val="22"/>
        </w:rPr>
        <w:t>et al.</w:t>
      </w:r>
      <w:r w:rsidRPr="00021D09">
        <w:rPr>
          <w:rFonts w:ascii="Arial" w:hAnsi="Arial" w:cs="Arial"/>
          <w:sz w:val="22"/>
        </w:rPr>
        <w:t xml:space="preserve"> Production of Calcium Carbide from Fine Biochars. </w:t>
      </w:r>
      <w:r w:rsidRPr="00021D09">
        <w:rPr>
          <w:rFonts w:ascii="Arial" w:hAnsi="Arial" w:cs="Arial"/>
          <w:i/>
          <w:iCs/>
          <w:sz w:val="22"/>
        </w:rPr>
        <w:t>Angew. Chem. Int. Ed.</w:t>
      </w:r>
      <w:r w:rsidRPr="00021D09">
        <w:rPr>
          <w:rFonts w:ascii="Arial" w:hAnsi="Arial" w:cs="Arial"/>
          <w:sz w:val="22"/>
        </w:rPr>
        <w:t xml:space="preserve"> </w:t>
      </w:r>
      <w:r w:rsidRPr="00021D09">
        <w:rPr>
          <w:rFonts w:ascii="Arial" w:hAnsi="Arial" w:cs="Arial"/>
          <w:b/>
          <w:bCs/>
          <w:sz w:val="22"/>
        </w:rPr>
        <w:t>49</w:t>
      </w:r>
      <w:r w:rsidRPr="00021D09">
        <w:rPr>
          <w:rFonts w:ascii="Arial" w:hAnsi="Arial" w:cs="Arial"/>
          <w:sz w:val="22"/>
        </w:rPr>
        <w:t>, 8480–8483 (2010).</w:t>
      </w:r>
    </w:p>
    <w:p w14:paraId="6BCBF379"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57.</w:t>
      </w:r>
      <w:r w:rsidRPr="00021D09">
        <w:rPr>
          <w:rFonts w:ascii="Arial" w:hAnsi="Arial" w:cs="Arial"/>
          <w:sz w:val="22"/>
        </w:rPr>
        <w:tab/>
        <w:t xml:space="preserve">Li, Z., Liu, Z., Wang, R., Guo, X. &amp; Liu, Q. Conversion of bio-char to CaC2 at low temperatures-morphology and kinetics. </w:t>
      </w:r>
      <w:r w:rsidRPr="00021D09">
        <w:rPr>
          <w:rFonts w:ascii="Arial" w:hAnsi="Arial" w:cs="Arial"/>
          <w:i/>
          <w:iCs/>
          <w:sz w:val="22"/>
        </w:rPr>
        <w:t>Chem. Eng. Sci.</w:t>
      </w:r>
      <w:r w:rsidRPr="00021D09">
        <w:rPr>
          <w:rFonts w:ascii="Arial" w:hAnsi="Arial" w:cs="Arial"/>
          <w:sz w:val="22"/>
        </w:rPr>
        <w:t xml:space="preserve"> </w:t>
      </w:r>
      <w:r w:rsidRPr="00021D09">
        <w:rPr>
          <w:rFonts w:ascii="Arial" w:hAnsi="Arial" w:cs="Arial"/>
          <w:b/>
          <w:bCs/>
          <w:sz w:val="22"/>
        </w:rPr>
        <w:t>192</w:t>
      </w:r>
      <w:r w:rsidRPr="00021D09">
        <w:rPr>
          <w:rFonts w:ascii="Arial" w:hAnsi="Arial" w:cs="Arial"/>
          <w:sz w:val="22"/>
        </w:rPr>
        <w:t>, 516–525 (2018).</w:t>
      </w:r>
    </w:p>
    <w:p w14:paraId="0A485648"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58.</w:t>
      </w:r>
      <w:r w:rsidRPr="00021D09">
        <w:rPr>
          <w:rFonts w:ascii="Arial" w:hAnsi="Arial" w:cs="Arial"/>
          <w:sz w:val="22"/>
        </w:rPr>
        <w:tab/>
        <w:t xml:space="preserve">M. McEnaney, J. </w:t>
      </w:r>
      <w:r w:rsidRPr="00021D09">
        <w:rPr>
          <w:rFonts w:ascii="Arial" w:hAnsi="Arial" w:cs="Arial"/>
          <w:i/>
          <w:iCs/>
          <w:sz w:val="22"/>
        </w:rPr>
        <w:t>et al.</w:t>
      </w:r>
      <w:r w:rsidRPr="00021D09">
        <w:rPr>
          <w:rFonts w:ascii="Arial" w:hAnsi="Arial" w:cs="Arial"/>
          <w:sz w:val="22"/>
        </w:rPr>
        <w:t xml:space="preserve"> A cyclic electrochemical strategy to produce acetylene from CO2 , CH4 , or alternative carbon sources. </w:t>
      </w:r>
      <w:r w:rsidRPr="00021D09">
        <w:rPr>
          <w:rFonts w:ascii="Arial" w:hAnsi="Arial" w:cs="Arial"/>
          <w:i/>
          <w:iCs/>
          <w:sz w:val="22"/>
        </w:rPr>
        <w:t>Sustain. Energy Fuels</w:t>
      </w:r>
      <w:r w:rsidRPr="00021D09">
        <w:rPr>
          <w:rFonts w:ascii="Arial" w:hAnsi="Arial" w:cs="Arial"/>
          <w:sz w:val="22"/>
        </w:rPr>
        <w:t xml:space="preserve"> </w:t>
      </w:r>
      <w:r w:rsidRPr="00021D09">
        <w:rPr>
          <w:rFonts w:ascii="Arial" w:hAnsi="Arial" w:cs="Arial"/>
          <w:b/>
          <w:bCs/>
          <w:sz w:val="22"/>
        </w:rPr>
        <w:t>4</w:t>
      </w:r>
      <w:r w:rsidRPr="00021D09">
        <w:rPr>
          <w:rFonts w:ascii="Arial" w:hAnsi="Arial" w:cs="Arial"/>
          <w:sz w:val="22"/>
        </w:rPr>
        <w:t>, 2752–2759 (2020).</w:t>
      </w:r>
    </w:p>
    <w:p w14:paraId="1422BC3C"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59.</w:t>
      </w:r>
      <w:r w:rsidRPr="00021D09">
        <w:rPr>
          <w:rFonts w:ascii="Arial" w:hAnsi="Arial" w:cs="Arial"/>
          <w:sz w:val="22"/>
        </w:rPr>
        <w:tab/>
        <w:t xml:space="preserve">Kang, H. </w:t>
      </w:r>
      <w:r w:rsidRPr="00021D09">
        <w:rPr>
          <w:rFonts w:ascii="Arial" w:hAnsi="Arial" w:cs="Arial"/>
          <w:i/>
          <w:iCs/>
          <w:sz w:val="22"/>
        </w:rPr>
        <w:t>et al.</w:t>
      </w:r>
      <w:r w:rsidRPr="00021D09">
        <w:rPr>
          <w:rFonts w:ascii="Arial" w:hAnsi="Arial" w:cs="Arial"/>
          <w:sz w:val="22"/>
        </w:rPr>
        <w:t xml:space="preserve"> Methane to acetylene conversion by employing cost-effective low-temperature arc. </w:t>
      </w:r>
      <w:r w:rsidRPr="00021D09">
        <w:rPr>
          <w:rFonts w:ascii="Arial" w:hAnsi="Arial" w:cs="Arial"/>
          <w:i/>
          <w:iCs/>
          <w:sz w:val="22"/>
        </w:rPr>
        <w:t>Fuel Process. Technol.</w:t>
      </w:r>
      <w:r w:rsidRPr="00021D09">
        <w:rPr>
          <w:rFonts w:ascii="Arial" w:hAnsi="Arial" w:cs="Arial"/>
          <w:sz w:val="22"/>
        </w:rPr>
        <w:t xml:space="preserve"> </w:t>
      </w:r>
      <w:r w:rsidRPr="00021D09">
        <w:rPr>
          <w:rFonts w:ascii="Arial" w:hAnsi="Arial" w:cs="Arial"/>
          <w:b/>
          <w:bCs/>
          <w:sz w:val="22"/>
        </w:rPr>
        <w:t>148</w:t>
      </w:r>
      <w:r w:rsidRPr="00021D09">
        <w:rPr>
          <w:rFonts w:ascii="Arial" w:hAnsi="Arial" w:cs="Arial"/>
          <w:sz w:val="22"/>
        </w:rPr>
        <w:t>, 209–216 (2016).</w:t>
      </w:r>
    </w:p>
    <w:p w14:paraId="139C067E"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60.</w:t>
      </w:r>
      <w:r w:rsidRPr="00021D09">
        <w:rPr>
          <w:rFonts w:ascii="Arial" w:hAnsi="Arial" w:cs="Arial"/>
          <w:sz w:val="22"/>
        </w:rPr>
        <w:tab/>
        <w:t xml:space="preserve">Radoiu, M. T., Chen, Y. &amp; Depew, M. C. Catalytic conversion of methane to acetylene induced by microwave irradiation. </w:t>
      </w:r>
      <w:r w:rsidRPr="00021D09">
        <w:rPr>
          <w:rFonts w:ascii="Arial" w:hAnsi="Arial" w:cs="Arial"/>
          <w:i/>
          <w:iCs/>
          <w:sz w:val="22"/>
        </w:rPr>
        <w:t>Appl. Catal. B Environ.</w:t>
      </w:r>
      <w:r w:rsidRPr="00021D09">
        <w:rPr>
          <w:rFonts w:ascii="Arial" w:hAnsi="Arial" w:cs="Arial"/>
          <w:sz w:val="22"/>
        </w:rPr>
        <w:t xml:space="preserve"> </w:t>
      </w:r>
      <w:r w:rsidRPr="00021D09">
        <w:rPr>
          <w:rFonts w:ascii="Arial" w:hAnsi="Arial" w:cs="Arial"/>
          <w:b/>
          <w:bCs/>
          <w:sz w:val="22"/>
        </w:rPr>
        <w:t>43</w:t>
      </w:r>
      <w:r w:rsidRPr="00021D09">
        <w:rPr>
          <w:rFonts w:ascii="Arial" w:hAnsi="Arial" w:cs="Arial"/>
          <w:sz w:val="22"/>
        </w:rPr>
        <w:t>, 187–193 (2003).</w:t>
      </w:r>
    </w:p>
    <w:p w14:paraId="63B1C831"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61.</w:t>
      </w:r>
      <w:r w:rsidRPr="00021D09">
        <w:rPr>
          <w:rFonts w:ascii="Arial" w:hAnsi="Arial" w:cs="Arial"/>
          <w:sz w:val="22"/>
        </w:rPr>
        <w:tab/>
        <w:t xml:space="preserve">Holmen, A., Olsvik, O. &amp; Rokstad, O. A. Pyrolysis of natural gas: chemistry and process concepts. </w:t>
      </w:r>
      <w:r w:rsidRPr="00021D09">
        <w:rPr>
          <w:rFonts w:ascii="Arial" w:hAnsi="Arial" w:cs="Arial"/>
          <w:i/>
          <w:iCs/>
          <w:sz w:val="22"/>
        </w:rPr>
        <w:t>Fuel Process. Technol.</w:t>
      </w:r>
      <w:r w:rsidRPr="00021D09">
        <w:rPr>
          <w:rFonts w:ascii="Arial" w:hAnsi="Arial" w:cs="Arial"/>
          <w:sz w:val="22"/>
        </w:rPr>
        <w:t xml:space="preserve"> </w:t>
      </w:r>
      <w:r w:rsidRPr="00021D09">
        <w:rPr>
          <w:rFonts w:ascii="Arial" w:hAnsi="Arial" w:cs="Arial"/>
          <w:b/>
          <w:bCs/>
          <w:sz w:val="22"/>
        </w:rPr>
        <w:t>42</w:t>
      </w:r>
      <w:r w:rsidRPr="00021D09">
        <w:rPr>
          <w:rFonts w:ascii="Arial" w:hAnsi="Arial" w:cs="Arial"/>
          <w:sz w:val="22"/>
        </w:rPr>
        <w:t>, 249–267 (1995).</w:t>
      </w:r>
    </w:p>
    <w:p w14:paraId="3659F763"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62.</w:t>
      </w:r>
      <w:r w:rsidRPr="00021D09">
        <w:rPr>
          <w:rFonts w:ascii="Arial" w:hAnsi="Arial" w:cs="Arial"/>
          <w:sz w:val="22"/>
        </w:rPr>
        <w:tab/>
        <w:t>Vicari, M. BASF and acetylene. 70 years of reppe chemistry - long-standing reliability and promising future - and now, the only natural gas based clean technology for acetylene production. (2013).</w:t>
      </w:r>
    </w:p>
    <w:p w14:paraId="347466E9"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63.</w:t>
      </w:r>
      <w:r w:rsidRPr="00021D09">
        <w:rPr>
          <w:rFonts w:ascii="Arial" w:hAnsi="Arial" w:cs="Arial"/>
          <w:sz w:val="22"/>
        </w:rPr>
        <w:tab/>
        <w:t xml:space="preserve">Gyrdymova, Y., Lebedev, A., Du, Y.-J. &amp; Rodygin, K. Production of Acetylene from Viable Feedstock: Promising Recent Approaches. </w:t>
      </w:r>
      <w:r w:rsidRPr="00021D09">
        <w:rPr>
          <w:rFonts w:ascii="Arial" w:hAnsi="Arial" w:cs="Arial"/>
          <w:i/>
          <w:iCs/>
          <w:sz w:val="22"/>
        </w:rPr>
        <w:t>ChemPlusChem</w:t>
      </w:r>
      <w:r w:rsidRPr="00021D09">
        <w:rPr>
          <w:rFonts w:ascii="Arial" w:hAnsi="Arial" w:cs="Arial"/>
          <w:sz w:val="22"/>
        </w:rPr>
        <w:t xml:space="preserve"> </w:t>
      </w:r>
      <w:r w:rsidRPr="00021D09">
        <w:rPr>
          <w:rFonts w:ascii="Arial" w:hAnsi="Arial" w:cs="Arial"/>
          <w:b/>
          <w:bCs/>
          <w:sz w:val="22"/>
        </w:rPr>
        <w:t>n/a</w:t>
      </w:r>
      <w:r w:rsidRPr="00021D09">
        <w:rPr>
          <w:rFonts w:ascii="Arial" w:hAnsi="Arial" w:cs="Arial"/>
          <w:sz w:val="22"/>
        </w:rPr>
        <w:t>, e202400247.</w:t>
      </w:r>
    </w:p>
    <w:p w14:paraId="709CB93B"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64.</w:t>
      </w:r>
      <w:r w:rsidRPr="00021D09">
        <w:rPr>
          <w:rFonts w:ascii="Arial" w:hAnsi="Arial" w:cs="Arial"/>
          <w:sz w:val="22"/>
        </w:rPr>
        <w:tab/>
        <w:t xml:space="preserve">Fincke, J. R. </w:t>
      </w:r>
      <w:r w:rsidRPr="00021D09">
        <w:rPr>
          <w:rFonts w:ascii="Arial" w:hAnsi="Arial" w:cs="Arial"/>
          <w:i/>
          <w:iCs/>
          <w:sz w:val="22"/>
        </w:rPr>
        <w:t>et al.</w:t>
      </w:r>
      <w:r w:rsidRPr="00021D09">
        <w:rPr>
          <w:rFonts w:ascii="Arial" w:hAnsi="Arial" w:cs="Arial"/>
          <w:sz w:val="22"/>
        </w:rPr>
        <w:t xml:space="preserve"> Plasma Thermal Conversion of Methane to Acetylene. </w:t>
      </w:r>
      <w:r w:rsidRPr="00021D09">
        <w:rPr>
          <w:rFonts w:ascii="Arial" w:hAnsi="Arial" w:cs="Arial"/>
          <w:i/>
          <w:iCs/>
          <w:sz w:val="22"/>
        </w:rPr>
        <w:t>Plasma Chem. Plasma Process.</w:t>
      </w:r>
      <w:r w:rsidRPr="00021D09">
        <w:rPr>
          <w:rFonts w:ascii="Arial" w:hAnsi="Arial" w:cs="Arial"/>
          <w:sz w:val="22"/>
        </w:rPr>
        <w:t xml:space="preserve"> </w:t>
      </w:r>
      <w:r w:rsidRPr="00021D09">
        <w:rPr>
          <w:rFonts w:ascii="Arial" w:hAnsi="Arial" w:cs="Arial"/>
          <w:b/>
          <w:bCs/>
          <w:sz w:val="22"/>
        </w:rPr>
        <w:t>22</w:t>
      </w:r>
      <w:r w:rsidRPr="00021D09">
        <w:rPr>
          <w:rFonts w:ascii="Arial" w:hAnsi="Arial" w:cs="Arial"/>
          <w:sz w:val="22"/>
        </w:rPr>
        <w:t>, 105–136 (2002).</w:t>
      </w:r>
    </w:p>
    <w:p w14:paraId="477AFC4D"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65.</w:t>
      </w:r>
      <w:r w:rsidRPr="00021D09">
        <w:rPr>
          <w:rFonts w:ascii="Arial" w:hAnsi="Arial" w:cs="Arial"/>
          <w:sz w:val="22"/>
        </w:rPr>
        <w:tab/>
        <w:t xml:space="preserve">Anderson, R. P., Fincke, J. R. &amp; Taylor, C. E. Conversion of natural gas to liquids via acetylene as an intermediate. </w:t>
      </w:r>
      <w:r w:rsidRPr="00021D09">
        <w:rPr>
          <w:rFonts w:ascii="Arial" w:hAnsi="Arial" w:cs="Arial"/>
          <w:i/>
          <w:iCs/>
          <w:sz w:val="22"/>
        </w:rPr>
        <w:t>Fuel</w:t>
      </w:r>
      <w:r w:rsidRPr="00021D09">
        <w:rPr>
          <w:rFonts w:ascii="Arial" w:hAnsi="Arial" w:cs="Arial"/>
          <w:sz w:val="22"/>
        </w:rPr>
        <w:t xml:space="preserve"> </w:t>
      </w:r>
      <w:r w:rsidRPr="00021D09">
        <w:rPr>
          <w:rFonts w:ascii="Arial" w:hAnsi="Arial" w:cs="Arial"/>
          <w:b/>
          <w:bCs/>
          <w:sz w:val="22"/>
        </w:rPr>
        <w:t>81</w:t>
      </w:r>
      <w:r w:rsidRPr="00021D09">
        <w:rPr>
          <w:rFonts w:ascii="Arial" w:hAnsi="Arial" w:cs="Arial"/>
          <w:sz w:val="22"/>
        </w:rPr>
        <w:t>, 909–925 (2002).</w:t>
      </w:r>
    </w:p>
    <w:p w14:paraId="542DF727"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66.</w:t>
      </w:r>
      <w:r w:rsidRPr="00021D09">
        <w:rPr>
          <w:rFonts w:ascii="Arial" w:hAnsi="Arial" w:cs="Arial"/>
          <w:sz w:val="22"/>
        </w:rPr>
        <w:tab/>
        <w:t xml:space="preserve">Yan, B., Xu, P., Guo, C. Y., Jin, Y. &amp; Cheng, Y. Experimental study on coal pyrolysis to acetylene in thermal plasma reactors. </w:t>
      </w:r>
      <w:r w:rsidRPr="00021D09">
        <w:rPr>
          <w:rFonts w:ascii="Arial" w:hAnsi="Arial" w:cs="Arial"/>
          <w:i/>
          <w:iCs/>
          <w:sz w:val="22"/>
        </w:rPr>
        <w:t>Chem. Eng. J.</w:t>
      </w:r>
      <w:r w:rsidRPr="00021D09">
        <w:rPr>
          <w:rFonts w:ascii="Arial" w:hAnsi="Arial" w:cs="Arial"/>
          <w:sz w:val="22"/>
        </w:rPr>
        <w:t xml:space="preserve"> </w:t>
      </w:r>
      <w:r w:rsidRPr="00021D09">
        <w:rPr>
          <w:rFonts w:ascii="Arial" w:hAnsi="Arial" w:cs="Arial"/>
          <w:b/>
          <w:bCs/>
          <w:sz w:val="22"/>
        </w:rPr>
        <w:t>207–208</w:t>
      </w:r>
      <w:r w:rsidRPr="00021D09">
        <w:rPr>
          <w:rFonts w:ascii="Arial" w:hAnsi="Arial" w:cs="Arial"/>
          <w:sz w:val="22"/>
        </w:rPr>
        <w:t>, 109–116 (2012).</w:t>
      </w:r>
    </w:p>
    <w:p w14:paraId="026F8391"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lastRenderedPageBreak/>
        <w:t>67.</w:t>
      </w:r>
      <w:r w:rsidRPr="00021D09">
        <w:rPr>
          <w:rFonts w:ascii="Arial" w:hAnsi="Arial" w:cs="Arial"/>
          <w:sz w:val="22"/>
        </w:rPr>
        <w:tab/>
        <w:t xml:space="preserve">Kado, S., Sekine, Y. &amp; Fujimoto, K. Direct synthesis of acetylene from methane by direct current pulse discharge. </w:t>
      </w:r>
      <w:r w:rsidRPr="00021D09">
        <w:rPr>
          <w:rFonts w:ascii="Arial" w:hAnsi="Arial" w:cs="Arial"/>
          <w:i/>
          <w:iCs/>
          <w:sz w:val="22"/>
        </w:rPr>
        <w:t>Chem. Commun.</w:t>
      </w:r>
      <w:r w:rsidRPr="00021D09">
        <w:rPr>
          <w:rFonts w:ascii="Arial" w:hAnsi="Arial" w:cs="Arial"/>
          <w:sz w:val="22"/>
        </w:rPr>
        <w:t xml:space="preserve"> </w:t>
      </w:r>
      <w:r w:rsidRPr="00021D09">
        <w:rPr>
          <w:rFonts w:ascii="Arial" w:hAnsi="Arial" w:cs="Arial"/>
          <w:b/>
          <w:bCs/>
          <w:sz w:val="22"/>
        </w:rPr>
        <w:t>0</w:t>
      </w:r>
      <w:r w:rsidRPr="00021D09">
        <w:rPr>
          <w:rFonts w:ascii="Arial" w:hAnsi="Arial" w:cs="Arial"/>
          <w:sz w:val="22"/>
        </w:rPr>
        <w:t>, 2485–2486 (1999).</w:t>
      </w:r>
    </w:p>
    <w:p w14:paraId="0B16F07A"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68.</w:t>
      </w:r>
      <w:r w:rsidRPr="00021D09">
        <w:rPr>
          <w:rFonts w:ascii="Arial" w:hAnsi="Arial" w:cs="Arial"/>
          <w:sz w:val="22"/>
        </w:rPr>
        <w:tab/>
        <w:t xml:space="preserve">Han, Q. </w:t>
      </w:r>
      <w:r w:rsidRPr="00021D09">
        <w:rPr>
          <w:rFonts w:ascii="Arial" w:hAnsi="Arial" w:cs="Arial"/>
          <w:i/>
          <w:iCs/>
          <w:sz w:val="22"/>
        </w:rPr>
        <w:t>et al.</w:t>
      </w:r>
      <w:r w:rsidRPr="00021D09">
        <w:rPr>
          <w:rFonts w:ascii="Arial" w:hAnsi="Arial" w:cs="Arial"/>
          <w:sz w:val="22"/>
        </w:rPr>
        <w:t xml:space="preserve"> Conversion of methane to C 2 and C 3 hydrocarbons over TiO 2 /ZSM-5 core–shell particles in an electric field. </w:t>
      </w:r>
      <w:r w:rsidRPr="00021D09">
        <w:rPr>
          <w:rFonts w:ascii="Arial" w:hAnsi="Arial" w:cs="Arial"/>
          <w:i/>
          <w:iCs/>
          <w:sz w:val="22"/>
        </w:rPr>
        <w:t>RSC Adv.</w:t>
      </w:r>
      <w:r w:rsidRPr="00021D09">
        <w:rPr>
          <w:rFonts w:ascii="Arial" w:hAnsi="Arial" w:cs="Arial"/>
          <w:sz w:val="22"/>
        </w:rPr>
        <w:t xml:space="preserve"> </w:t>
      </w:r>
      <w:r w:rsidRPr="00021D09">
        <w:rPr>
          <w:rFonts w:ascii="Arial" w:hAnsi="Arial" w:cs="Arial"/>
          <w:b/>
          <w:bCs/>
          <w:sz w:val="22"/>
        </w:rPr>
        <w:t>9</w:t>
      </w:r>
      <w:r w:rsidRPr="00021D09">
        <w:rPr>
          <w:rFonts w:ascii="Arial" w:hAnsi="Arial" w:cs="Arial"/>
          <w:sz w:val="22"/>
        </w:rPr>
        <w:t>, 34793–34803 (2019).</w:t>
      </w:r>
    </w:p>
    <w:p w14:paraId="0A141E8A"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69.</w:t>
      </w:r>
      <w:r w:rsidRPr="00021D09">
        <w:rPr>
          <w:rFonts w:ascii="Arial" w:hAnsi="Arial" w:cs="Arial"/>
          <w:sz w:val="22"/>
        </w:rPr>
        <w:tab/>
        <w:t xml:space="preserve">Wnukowski, M., van de Steeg, A. W., Hrycak, B., Jasiński, M. &amp; van Rooij, G. J. Influence of hydrogen addition on methane coupling in a moderate pressure microwave plasma. </w:t>
      </w:r>
      <w:r w:rsidRPr="00021D09">
        <w:rPr>
          <w:rFonts w:ascii="Arial" w:hAnsi="Arial" w:cs="Arial"/>
          <w:i/>
          <w:iCs/>
          <w:sz w:val="22"/>
        </w:rPr>
        <w:t>Fuel</w:t>
      </w:r>
      <w:r w:rsidRPr="00021D09">
        <w:rPr>
          <w:rFonts w:ascii="Arial" w:hAnsi="Arial" w:cs="Arial"/>
          <w:sz w:val="22"/>
        </w:rPr>
        <w:t xml:space="preserve"> </w:t>
      </w:r>
      <w:r w:rsidRPr="00021D09">
        <w:rPr>
          <w:rFonts w:ascii="Arial" w:hAnsi="Arial" w:cs="Arial"/>
          <w:b/>
          <w:bCs/>
          <w:sz w:val="22"/>
        </w:rPr>
        <w:t>288</w:t>
      </w:r>
      <w:r w:rsidRPr="00021D09">
        <w:rPr>
          <w:rFonts w:ascii="Arial" w:hAnsi="Arial" w:cs="Arial"/>
          <w:sz w:val="22"/>
        </w:rPr>
        <w:t>, 119674 (2021).</w:t>
      </w:r>
    </w:p>
    <w:p w14:paraId="40E450AA"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70.</w:t>
      </w:r>
      <w:r w:rsidRPr="00021D09">
        <w:rPr>
          <w:rFonts w:ascii="Arial" w:hAnsi="Arial" w:cs="Arial"/>
          <w:sz w:val="22"/>
        </w:rPr>
        <w:tab/>
        <w:t xml:space="preserve">Zhang, X., Dai, B., Zhu, A., Gong, W. &amp; Liu, C. The simultaneous activation of methane and carbon dioxide to C2 hydrocarbons under pulse corona plasma over La2O3/γ-Al2O3 catalyst. </w:t>
      </w:r>
      <w:r w:rsidRPr="00021D09">
        <w:rPr>
          <w:rFonts w:ascii="Arial" w:hAnsi="Arial" w:cs="Arial"/>
          <w:i/>
          <w:iCs/>
          <w:sz w:val="22"/>
        </w:rPr>
        <w:t>Catal. Today</w:t>
      </w:r>
      <w:r w:rsidRPr="00021D09">
        <w:rPr>
          <w:rFonts w:ascii="Arial" w:hAnsi="Arial" w:cs="Arial"/>
          <w:sz w:val="22"/>
        </w:rPr>
        <w:t xml:space="preserve"> </w:t>
      </w:r>
      <w:r w:rsidRPr="00021D09">
        <w:rPr>
          <w:rFonts w:ascii="Arial" w:hAnsi="Arial" w:cs="Arial"/>
          <w:b/>
          <w:bCs/>
          <w:sz w:val="22"/>
        </w:rPr>
        <w:t>72</w:t>
      </w:r>
      <w:r w:rsidRPr="00021D09">
        <w:rPr>
          <w:rFonts w:ascii="Arial" w:hAnsi="Arial" w:cs="Arial"/>
          <w:sz w:val="22"/>
        </w:rPr>
        <w:t>, 223–227 (2002).</w:t>
      </w:r>
    </w:p>
    <w:p w14:paraId="11F771B7"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71.</w:t>
      </w:r>
      <w:r w:rsidRPr="00021D09">
        <w:rPr>
          <w:rFonts w:ascii="Arial" w:hAnsi="Arial" w:cs="Arial"/>
          <w:sz w:val="22"/>
        </w:rPr>
        <w:tab/>
        <w:t xml:space="preserve">Ma, Y. </w:t>
      </w:r>
      <w:r w:rsidRPr="00021D09">
        <w:rPr>
          <w:rFonts w:ascii="Arial" w:hAnsi="Arial" w:cs="Arial"/>
          <w:i/>
          <w:iCs/>
          <w:sz w:val="22"/>
        </w:rPr>
        <w:t>et al.</w:t>
      </w:r>
      <w:r w:rsidRPr="00021D09">
        <w:rPr>
          <w:rFonts w:ascii="Arial" w:hAnsi="Arial" w:cs="Arial"/>
          <w:sz w:val="22"/>
        </w:rPr>
        <w:t xml:space="preserve"> Direct Conversion of Methane to Ethylene and Acetylene over an Iron-Based Metal–Organic Framework. </w:t>
      </w:r>
      <w:r w:rsidRPr="00021D09">
        <w:rPr>
          <w:rFonts w:ascii="Arial" w:hAnsi="Arial" w:cs="Arial"/>
          <w:i/>
          <w:iCs/>
          <w:sz w:val="22"/>
        </w:rPr>
        <w:t>J. Am. Chem. Soc.</w:t>
      </w:r>
      <w:r w:rsidRPr="00021D09">
        <w:rPr>
          <w:rFonts w:ascii="Arial" w:hAnsi="Arial" w:cs="Arial"/>
          <w:sz w:val="22"/>
        </w:rPr>
        <w:t xml:space="preserve"> </w:t>
      </w:r>
      <w:r w:rsidRPr="00021D09">
        <w:rPr>
          <w:rFonts w:ascii="Arial" w:hAnsi="Arial" w:cs="Arial"/>
          <w:b/>
          <w:bCs/>
          <w:sz w:val="22"/>
        </w:rPr>
        <w:t>145</w:t>
      </w:r>
      <w:r w:rsidRPr="00021D09">
        <w:rPr>
          <w:rFonts w:ascii="Arial" w:hAnsi="Arial" w:cs="Arial"/>
          <w:sz w:val="22"/>
        </w:rPr>
        <w:t>, 20792–20800 (2023).</w:t>
      </w:r>
    </w:p>
    <w:p w14:paraId="5CD231E6"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72.</w:t>
      </w:r>
      <w:r w:rsidRPr="00021D09">
        <w:rPr>
          <w:rFonts w:ascii="Arial" w:hAnsi="Arial" w:cs="Arial"/>
          <w:sz w:val="22"/>
        </w:rPr>
        <w:tab/>
        <w:t xml:space="preserve">Julian, I., Ramirez, H., Hueso, J. L., Mallada, R. &amp; Santamaria, J. Non-oxidative methane conversion in microwave-assisted structured reactors. </w:t>
      </w:r>
      <w:r w:rsidRPr="00021D09">
        <w:rPr>
          <w:rFonts w:ascii="Arial" w:hAnsi="Arial" w:cs="Arial"/>
          <w:i/>
          <w:iCs/>
          <w:sz w:val="22"/>
        </w:rPr>
        <w:t>Chem. Eng. J.</w:t>
      </w:r>
      <w:r w:rsidRPr="00021D09">
        <w:rPr>
          <w:rFonts w:ascii="Arial" w:hAnsi="Arial" w:cs="Arial"/>
          <w:sz w:val="22"/>
        </w:rPr>
        <w:t xml:space="preserve"> </w:t>
      </w:r>
      <w:r w:rsidRPr="00021D09">
        <w:rPr>
          <w:rFonts w:ascii="Arial" w:hAnsi="Arial" w:cs="Arial"/>
          <w:b/>
          <w:bCs/>
          <w:sz w:val="22"/>
        </w:rPr>
        <w:t>377</w:t>
      </w:r>
      <w:r w:rsidRPr="00021D09">
        <w:rPr>
          <w:rFonts w:ascii="Arial" w:hAnsi="Arial" w:cs="Arial"/>
          <w:sz w:val="22"/>
        </w:rPr>
        <w:t>, 119764 (2019).</w:t>
      </w:r>
    </w:p>
    <w:p w14:paraId="06D13C25"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73.</w:t>
      </w:r>
      <w:r w:rsidRPr="00021D09">
        <w:rPr>
          <w:rFonts w:ascii="Arial" w:hAnsi="Arial" w:cs="Arial"/>
          <w:sz w:val="22"/>
        </w:rPr>
        <w:tab/>
        <w:t xml:space="preserve">Suib, S. L. &amp; Zerger, R. P. A Direct, Continuous, Low-Power Catalytic Conversion of Methane to Higher Hydrocarbons via Microwave Plasmas. </w:t>
      </w:r>
      <w:r w:rsidRPr="00021D09">
        <w:rPr>
          <w:rFonts w:ascii="Arial" w:hAnsi="Arial" w:cs="Arial"/>
          <w:i/>
          <w:iCs/>
          <w:sz w:val="22"/>
        </w:rPr>
        <w:t>J. Catal.</w:t>
      </w:r>
      <w:r w:rsidRPr="00021D09">
        <w:rPr>
          <w:rFonts w:ascii="Arial" w:hAnsi="Arial" w:cs="Arial"/>
          <w:sz w:val="22"/>
        </w:rPr>
        <w:t xml:space="preserve"> </w:t>
      </w:r>
      <w:r w:rsidRPr="00021D09">
        <w:rPr>
          <w:rFonts w:ascii="Arial" w:hAnsi="Arial" w:cs="Arial"/>
          <w:b/>
          <w:bCs/>
          <w:sz w:val="22"/>
        </w:rPr>
        <w:t>139</w:t>
      </w:r>
      <w:r w:rsidRPr="00021D09">
        <w:rPr>
          <w:rFonts w:ascii="Arial" w:hAnsi="Arial" w:cs="Arial"/>
          <w:sz w:val="22"/>
        </w:rPr>
        <w:t>, 383–391 (1993).</w:t>
      </w:r>
    </w:p>
    <w:p w14:paraId="23FD0706"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74.</w:t>
      </w:r>
      <w:r w:rsidRPr="00021D09">
        <w:rPr>
          <w:rFonts w:ascii="Arial" w:hAnsi="Arial" w:cs="Arial"/>
          <w:sz w:val="22"/>
        </w:rPr>
        <w:tab/>
        <w:t xml:space="preserve">Ortiz-Bravo, C. A., Chagas, C. A. &amp; Toniolo, F. S. Oxidative coupling of methane (OCM): An overview of the challenges and opportunities for developing new technologies. </w:t>
      </w:r>
      <w:r w:rsidRPr="00021D09">
        <w:rPr>
          <w:rFonts w:ascii="Arial" w:hAnsi="Arial" w:cs="Arial"/>
          <w:i/>
          <w:iCs/>
          <w:sz w:val="22"/>
        </w:rPr>
        <w:t>J. Nat. Gas Sci. Eng.</w:t>
      </w:r>
      <w:r w:rsidRPr="00021D09">
        <w:rPr>
          <w:rFonts w:ascii="Arial" w:hAnsi="Arial" w:cs="Arial"/>
          <w:sz w:val="22"/>
        </w:rPr>
        <w:t xml:space="preserve"> </w:t>
      </w:r>
      <w:r w:rsidRPr="00021D09">
        <w:rPr>
          <w:rFonts w:ascii="Arial" w:hAnsi="Arial" w:cs="Arial"/>
          <w:b/>
          <w:bCs/>
          <w:sz w:val="22"/>
        </w:rPr>
        <w:t>96</w:t>
      </w:r>
      <w:r w:rsidRPr="00021D09">
        <w:rPr>
          <w:rFonts w:ascii="Arial" w:hAnsi="Arial" w:cs="Arial"/>
          <w:sz w:val="22"/>
        </w:rPr>
        <w:t>, 104254 (2021).</w:t>
      </w:r>
    </w:p>
    <w:p w14:paraId="3D0331C5"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75.</w:t>
      </w:r>
      <w:r w:rsidRPr="00021D09">
        <w:rPr>
          <w:rFonts w:ascii="Arial" w:hAnsi="Arial" w:cs="Arial"/>
          <w:sz w:val="22"/>
        </w:rPr>
        <w:tab/>
        <w:t xml:space="preserve">Xie, P. </w:t>
      </w:r>
      <w:r w:rsidRPr="00021D09">
        <w:rPr>
          <w:rFonts w:ascii="Arial" w:hAnsi="Arial" w:cs="Arial"/>
          <w:i/>
          <w:iCs/>
          <w:sz w:val="22"/>
        </w:rPr>
        <w:t>et al.</w:t>
      </w:r>
      <w:r w:rsidRPr="00021D09">
        <w:rPr>
          <w:rFonts w:ascii="Arial" w:hAnsi="Arial" w:cs="Arial"/>
          <w:sz w:val="22"/>
        </w:rPr>
        <w:t xml:space="preserve"> Nanoceria-Supported Single-Atom Platinum Catalysts for Direct Methane Conversion. </w:t>
      </w:r>
      <w:r w:rsidRPr="00021D09">
        <w:rPr>
          <w:rFonts w:ascii="Arial" w:hAnsi="Arial" w:cs="Arial"/>
          <w:i/>
          <w:iCs/>
          <w:sz w:val="22"/>
        </w:rPr>
        <w:t>ACS Catal.</w:t>
      </w:r>
      <w:r w:rsidRPr="00021D09">
        <w:rPr>
          <w:rFonts w:ascii="Arial" w:hAnsi="Arial" w:cs="Arial"/>
          <w:sz w:val="22"/>
        </w:rPr>
        <w:t xml:space="preserve"> </w:t>
      </w:r>
      <w:r w:rsidRPr="00021D09">
        <w:rPr>
          <w:rFonts w:ascii="Arial" w:hAnsi="Arial" w:cs="Arial"/>
          <w:b/>
          <w:bCs/>
          <w:sz w:val="22"/>
        </w:rPr>
        <w:t>8</w:t>
      </w:r>
      <w:r w:rsidRPr="00021D09">
        <w:rPr>
          <w:rFonts w:ascii="Arial" w:hAnsi="Arial" w:cs="Arial"/>
          <w:sz w:val="22"/>
        </w:rPr>
        <w:t>, 4044–4048 (2018).</w:t>
      </w:r>
    </w:p>
    <w:p w14:paraId="3E991C12"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76.</w:t>
      </w:r>
      <w:r w:rsidRPr="00021D09">
        <w:rPr>
          <w:rFonts w:ascii="Arial" w:hAnsi="Arial" w:cs="Arial"/>
          <w:sz w:val="22"/>
        </w:rPr>
        <w:tab/>
        <w:t xml:space="preserve">Y. Zhang, S. B. X. </w:t>
      </w:r>
      <w:r w:rsidRPr="00021D09">
        <w:rPr>
          <w:rFonts w:ascii="Arial" w:hAnsi="Arial" w:cs="Arial"/>
          <w:i/>
          <w:iCs/>
          <w:sz w:val="22"/>
        </w:rPr>
        <w:t>et al.</w:t>
      </w:r>
      <w:r w:rsidRPr="00021D09">
        <w:rPr>
          <w:rFonts w:ascii="Arial" w:hAnsi="Arial" w:cs="Arial"/>
          <w:sz w:val="22"/>
        </w:rPr>
        <w:t xml:space="preserve"> Role and dynamics of transition metal carbides in methane coupling. </w:t>
      </w:r>
      <w:r w:rsidRPr="00021D09">
        <w:rPr>
          <w:rFonts w:ascii="Arial" w:hAnsi="Arial" w:cs="Arial"/>
          <w:i/>
          <w:iCs/>
          <w:sz w:val="22"/>
        </w:rPr>
        <w:t>Chem. Sci.</w:t>
      </w:r>
      <w:r w:rsidRPr="00021D09">
        <w:rPr>
          <w:rFonts w:ascii="Arial" w:hAnsi="Arial" w:cs="Arial"/>
          <w:sz w:val="22"/>
        </w:rPr>
        <w:t xml:space="preserve"> </w:t>
      </w:r>
      <w:r w:rsidRPr="00021D09">
        <w:rPr>
          <w:rFonts w:ascii="Arial" w:hAnsi="Arial" w:cs="Arial"/>
          <w:b/>
          <w:bCs/>
          <w:sz w:val="22"/>
        </w:rPr>
        <w:t>14</w:t>
      </w:r>
      <w:r w:rsidRPr="00021D09">
        <w:rPr>
          <w:rFonts w:ascii="Arial" w:hAnsi="Arial" w:cs="Arial"/>
          <w:sz w:val="22"/>
        </w:rPr>
        <w:t>, 5899–5905 (2023).</w:t>
      </w:r>
    </w:p>
    <w:p w14:paraId="12D6BFA6"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77.</w:t>
      </w:r>
      <w:r w:rsidRPr="00021D09">
        <w:rPr>
          <w:rFonts w:ascii="Arial" w:hAnsi="Arial" w:cs="Arial"/>
          <w:sz w:val="22"/>
        </w:rPr>
        <w:tab/>
        <w:t xml:space="preserve">Han, S. J., Lee, S. W., Kim, H. W., Kim, S. K. &amp; Kim, Y. T. Nonoxidative Direct Conversion of Methane on Silica-Based Iron Catalysts: Effect of Catalytic Surface. </w:t>
      </w:r>
      <w:r w:rsidRPr="00021D09">
        <w:rPr>
          <w:rFonts w:ascii="Arial" w:hAnsi="Arial" w:cs="Arial"/>
          <w:i/>
          <w:iCs/>
          <w:sz w:val="22"/>
        </w:rPr>
        <w:t>ACS Catal.</w:t>
      </w:r>
      <w:r w:rsidRPr="00021D09">
        <w:rPr>
          <w:rFonts w:ascii="Arial" w:hAnsi="Arial" w:cs="Arial"/>
          <w:sz w:val="22"/>
        </w:rPr>
        <w:t xml:space="preserve"> </w:t>
      </w:r>
      <w:r w:rsidRPr="00021D09">
        <w:rPr>
          <w:rFonts w:ascii="Arial" w:hAnsi="Arial" w:cs="Arial"/>
          <w:b/>
          <w:bCs/>
          <w:sz w:val="22"/>
        </w:rPr>
        <w:t>9</w:t>
      </w:r>
      <w:r w:rsidRPr="00021D09">
        <w:rPr>
          <w:rFonts w:ascii="Arial" w:hAnsi="Arial" w:cs="Arial"/>
          <w:sz w:val="22"/>
        </w:rPr>
        <w:t>, 7984–7997 (2019).</w:t>
      </w:r>
    </w:p>
    <w:p w14:paraId="5383065D"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78.</w:t>
      </w:r>
      <w:r w:rsidRPr="00021D09">
        <w:rPr>
          <w:rFonts w:ascii="Arial" w:hAnsi="Arial" w:cs="Arial"/>
          <w:sz w:val="22"/>
        </w:rPr>
        <w:tab/>
        <w:t xml:space="preserve">Hao, J. </w:t>
      </w:r>
      <w:r w:rsidRPr="00021D09">
        <w:rPr>
          <w:rFonts w:ascii="Arial" w:hAnsi="Arial" w:cs="Arial"/>
          <w:i/>
          <w:iCs/>
          <w:sz w:val="22"/>
        </w:rPr>
        <w:t>et al.</w:t>
      </w:r>
      <w:r w:rsidRPr="00021D09">
        <w:rPr>
          <w:rFonts w:ascii="Arial" w:hAnsi="Arial" w:cs="Arial"/>
          <w:sz w:val="22"/>
        </w:rPr>
        <w:t xml:space="preserve"> Enhanced Methane Conversion to Olefins and Aromatics by H-Donor Molecules under Nonoxidative Condition. </w:t>
      </w:r>
      <w:r w:rsidRPr="00021D09">
        <w:rPr>
          <w:rFonts w:ascii="Arial" w:hAnsi="Arial" w:cs="Arial"/>
          <w:i/>
          <w:iCs/>
          <w:sz w:val="22"/>
        </w:rPr>
        <w:t>ACS Catal.</w:t>
      </w:r>
      <w:r w:rsidRPr="00021D09">
        <w:rPr>
          <w:rFonts w:ascii="Arial" w:hAnsi="Arial" w:cs="Arial"/>
          <w:sz w:val="22"/>
        </w:rPr>
        <w:t xml:space="preserve"> </w:t>
      </w:r>
      <w:r w:rsidRPr="00021D09">
        <w:rPr>
          <w:rFonts w:ascii="Arial" w:hAnsi="Arial" w:cs="Arial"/>
          <w:b/>
          <w:bCs/>
          <w:sz w:val="22"/>
        </w:rPr>
        <w:t>9</w:t>
      </w:r>
      <w:r w:rsidRPr="00021D09">
        <w:rPr>
          <w:rFonts w:ascii="Arial" w:hAnsi="Arial" w:cs="Arial"/>
          <w:sz w:val="22"/>
        </w:rPr>
        <w:t>, 9045–9050 (2019).</w:t>
      </w:r>
    </w:p>
    <w:p w14:paraId="64980D6D"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79.</w:t>
      </w:r>
      <w:r w:rsidRPr="00021D09">
        <w:rPr>
          <w:rFonts w:ascii="Arial" w:hAnsi="Arial" w:cs="Arial"/>
          <w:sz w:val="22"/>
        </w:rPr>
        <w:tab/>
        <w:t xml:space="preserve">Hohn, K. L., Witt, P. M., Davis, M. B. &amp; Schmidt, L. D. Methane coupling to acetylene over Pt-coated monoliths at millisecond contact times. </w:t>
      </w:r>
      <w:r w:rsidRPr="00021D09">
        <w:rPr>
          <w:rFonts w:ascii="Arial" w:hAnsi="Arial" w:cs="Arial"/>
          <w:i/>
          <w:iCs/>
          <w:sz w:val="22"/>
        </w:rPr>
        <w:t>Catal. Lett.</w:t>
      </w:r>
      <w:r w:rsidRPr="00021D09">
        <w:rPr>
          <w:rFonts w:ascii="Arial" w:hAnsi="Arial" w:cs="Arial"/>
          <w:sz w:val="22"/>
        </w:rPr>
        <w:t xml:space="preserve"> </w:t>
      </w:r>
      <w:r w:rsidRPr="00021D09">
        <w:rPr>
          <w:rFonts w:ascii="Arial" w:hAnsi="Arial" w:cs="Arial"/>
          <w:b/>
          <w:bCs/>
          <w:sz w:val="22"/>
        </w:rPr>
        <w:t>54</w:t>
      </w:r>
      <w:r w:rsidRPr="00021D09">
        <w:rPr>
          <w:rFonts w:ascii="Arial" w:hAnsi="Arial" w:cs="Arial"/>
          <w:sz w:val="22"/>
        </w:rPr>
        <w:t>, 113–118 (1998).</w:t>
      </w:r>
    </w:p>
    <w:p w14:paraId="3848012A"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80.</w:t>
      </w:r>
      <w:r w:rsidRPr="00021D09">
        <w:rPr>
          <w:rFonts w:ascii="Arial" w:hAnsi="Arial" w:cs="Arial"/>
          <w:sz w:val="22"/>
        </w:rPr>
        <w:tab/>
        <w:t xml:space="preserve">Sakbodin, M., Wu, Y., Oh, S. C., Wachsman, E. D. &amp; Liu, D. Hydrogen-Permeable Tubular Membrane Reactor: Promoting Conversion and Product Selectivity for Non-Oxidative Activation of Methane over an Fe©SiO2 Catalyst. </w:t>
      </w:r>
      <w:r w:rsidRPr="00021D09">
        <w:rPr>
          <w:rFonts w:ascii="Arial" w:hAnsi="Arial" w:cs="Arial"/>
          <w:i/>
          <w:iCs/>
          <w:sz w:val="22"/>
        </w:rPr>
        <w:t>Angew. Chem. Int. Ed.</w:t>
      </w:r>
      <w:r w:rsidRPr="00021D09">
        <w:rPr>
          <w:rFonts w:ascii="Arial" w:hAnsi="Arial" w:cs="Arial"/>
          <w:sz w:val="22"/>
        </w:rPr>
        <w:t xml:space="preserve"> </w:t>
      </w:r>
      <w:r w:rsidRPr="00021D09">
        <w:rPr>
          <w:rFonts w:ascii="Arial" w:hAnsi="Arial" w:cs="Arial"/>
          <w:b/>
          <w:bCs/>
          <w:sz w:val="22"/>
        </w:rPr>
        <w:t>55</w:t>
      </w:r>
      <w:r w:rsidRPr="00021D09">
        <w:rPr>
          <w:rFonts w:ascii="Arial" w:hAnsi="Arial" w:cs="Arial"/>
          <w:sz w:val="22"/>
        </w:rPr>
        <w:t>, 16149–16152 (2016).</w:t>
      </w:r>
    </w:p>
    <w:p w14:paraId="3D6177AF"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81.</w:t>
      </w:r>
      <w:r w:rsidRPr="00021D09">
        <w:rPr>
          <w:rFonts w:ascii="Arial" w:hAnsi="Arial" w:cs="Arial"/>
          <w:sz w:val="22"/>
        </w:rPr>
        <w:tab/>
        <w:t xml:space="preserve">Oh, S. C. </w:t>
      </w:r>
      <w:r w:rsidRPr="00021D09">
        <w:rPr>
          <w:rFonts w:ascii="Arial" w:hAnsi="Arial" w:cs="Arial"/>
          <w:i/>
          <w:iCs/>
          <w:sz w:val="22"/>
        </w:rPr>
        <w:t>et al.</w:t>
      </w:r>
      <w:r w:rsidRPr="00021D09">
        <w:rPr>
          <w:rFonts w:ascii="Arial" w:hAnsi="Arial" w:cs="Arial"/>
          <w:sz w:val="22"/>
        </w:rPr>
        <w:t xml:space="preserve"> Direct Non-Oxidative Methane Conversion in a Millisecond Catalytic Wall Reactor. </w:t>
      </w:r>
      <w:r w:rsidRPr="00021D09">
        <w:rPr>
          <w:rFonts w:ascii="Arial" w:hAnsi="Arial" w:cs="Arial"/>
          <w:i/>
          <w:iCs/>
          <w:sz w:val="22"/>
        </w:rPr>
        <w:t>Angew. Chem. Int. Ed.</w:t>
      </w:r>
      <w:r w:rsidRPr="00021D09">
        <w:rPr>
          <w:rFonts w:ascii="Arial" w:hAnsi="Arial" w:cs="Arial"/>
          <w:sz w:val="22"/>
        </w:rPr>
        <w:t xml:space="preserve"> </w:t>
      </w:r>
      <w:r w:rsidRPr="00021D09">
        <w:rPr>
          <w:rFonts w:ascii="Arial" w:hAnsi="Arial" w:cs="Arial"/>
          <w:b/>
          <w:bCs/>
          <w:sz w:val="22"/>
        </w:rPr>
        <w:t>58</w:t>
      </w:r>
      <w:r w:rsidRPr="00021D09">
        <w:rPr>
          <w:rFonts w:ascii="Arial" w:hAnsi="Arial" w:cs="Arial"/>
          <w:sz w:val="22"/>
        </w:rPr>
        <w:t>, 7083–7086 (2019).</w:t>
      </w:r>
    </w:p>
    <w:p w14:paraId="5F393CBB"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lastRenderedPageBreak/>
        <w:t>82.</w:t>
      </w:r>
      <w:r w:rsidRPr="00021D09">
        <w:rPr>
          <w:rFonts w:ascii="Arial" w:hAnsi="Arial" w:cs="Arial"/>
          <w:sz w:val="22"/>
        </w:rPr>
        <w:tab/>
        <w:t xml:space="preserve">Guo, X. </w:t>
      </w:r>
      <w:r w:rsidRPr="00021D09">
        <w:rPr>
          <w:rFonts w:ascii="Arial" w:hAnsi="Arial" w:cs="Arial"/>
          <w:i/>
          <w:iCs/>
          <w:sz w:val="22"/>
        </w:rPr>
        <w:t>et al.</w:t>
      </w:r>
      <w:r w:rsidRPr="00021D09">
        <w:rPr>
          <w:rFonts w:ascii="Arial" w:hAnsi="Arial" w:cs="Arial"/>
          <w:sz w:val="22"/>
        </w:rPr>
        <w:t xml:space="preserve"> Direct, Nonoxidative Conversion of Methane to Ethylene, Aromatics, and Hydrogen. </w:t>
      </w:r>
      <w:r w:rsidRPr="00021D09">
        <w:rPr>
          <w:rFonts w:ascii="Arial" w:hAnsi="Arial" w:cs="Arial"/>
          <w:i/>
          <w:iCs/>
          <w:sz w:val="22"/>
        </w:rPr>
        <w:t>Science</w:t>
      </w:r>
      <w:r w:rsidRPr="00021D09">
        <w:rPr>
          <w:rFonts w:ascii="Arial" w:hAnsi="Arial" w:cs="Arial"/>
          <w:sz w:val="22"/>
        </w:rPr>
        <w:t xml:space="preserve"> </w:t>
      </w:r>
      <w:r w:rsidRPr="00021D09">
        <w:rPr>
          <w:rFonts w:ascii="Arial" w:hAnsi="Arial" w:cs="Arial"/>
          <w:b/>
          <w:bCs/>
          <w:sz w:val="22"/>
        </w:rPr>
        <w:t>344</w:t>
      </w:r>
      <w:r w:rsidRPr="00021D09">
        <w:rPr>
          <w:rFonts w:ascii="Arial" w:hAnsi="Arial" w:cs="Arial"/>
          <w:sz w:val="22"/>
        </w:rPr>
        <w:t>, 616–619 (2014).</w:t>
      </w:r>
    </w:p>
    <w:p w14:paraId="31DBA8B4"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83.</w:t>
      </w:r>
      <w:r w:rsidRPr="00021D09">
        <w:rPr>
          <w:rFonts w:ascii="Arial" w:hAnsi="Arial" w:cs="Arial"/>
          <w:sz w:val="22"/>
        </w:rPr>
        <w:tab/>
        <w:t xml:space="preserve">Dimitrakellis, P., Delikonstantis, E., Stefanidis, G. D. &amp; Vlachos, D. G. Plasma technology for lignocellulosic biomass conversion toward an electrified biorefinery. </w:t>
      </w:r>
      <w:r w:rsidRPr="00021D09">
        <w:rPr>
          <w:rFonts w:ascii="Arial" w:hAnsi="Arial" w:cs="Arial"/>
          <w:i/>
          <w:iCs/>
          <w:sz w:val="22"/>
        </w:rPr>
        <w:t>Green Chem.</w:t>
      </w:r>
      <w:r w:rsidRPr="00021D09">
        <w:rPr>
          <w:rFonts w:ascii="Arial" w:hAnsi="Arial" w:cs="Arial"/>
          <w:sz w:val="22"/>
        </w:rPr>
        <w:t xml:space="preserve"> </w:t>
      </w:r>
      <w:r w:rsidRPr="00021D09">
        <w:rPr>
          <w:rFonts w:ascii="Arial" w:hAnsi="Arial" w:cs="Arial"/>
          <w:b/>
          <w:bCs/>
          <w:sz w:val="22"/>
        </w:rPr>
        <w:t>24</w:t>
      </w:r>
      <w:r w:rsidRPr="00021D09">
        <w:rPr>
          <w:rFonts w:ascii="Arial" w:hAnsi="Arial" w:cs="Arial"/>
          <w:sz w:val="22"/>
        </w:rPr>
        <w:t>, 2680–2721 (2022).</w:t>
      </w:r>
    </w:p>
    <w:p w14:paraId="52E3C1E7"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84.</w:t>
      </w:r>
      <w:r w:rsidRPr="00021D09">
        <w:rPr>
          <w:rFonts w:ascii="Arial" w:hAnsi="Arial" w:cs="Arial"/>
          <w:sz w:val="22"/>
        </w:rPr>
        <w:tab/>
        <w:t xml:space="preserve">Zhang, M. </w:t>
      </w:r>
      <w:r w:rsidRPr="00021D09">
        <w:rPr>
          <w:rFonts w:ascii="Arial" w:hAnsi="Arial" w:cs="Arial"/>
          <w:i/>
          <w:iCs/>
          <w:sz w:val="22"/>
        </w:rPr>
        <w:t>et al.</w:t>
      </w:r>
      <w:r w:rsidRPr="00021D09">
        <w:rPr>
          <w:rFonts w:ascii="Arial" w:hAnsi="Arial" w:cs="Arial"/>
          <w:sz w:val="22"/>
        </w:rPr>
        <w:t xml:space="preserve"> Pyrolysis of Polyolefins Using Rotating Arc Plasma Technology for Production of Acetylene. </w:t>
      </w:r>
      <w:r w:rsidRPr="00021D09">
        <w:rPr>
          <w:rFonts w:ascii="Arial" w:hAnsi="Arial" w:cs="Arial"/>
          <w:i/>
          <w:iCs/>
          <w:sz w:val="22"/>
        </w:rPr>
        <w:t>Energies</w:t>
      </w:r>
      <w:r w:rsidRPr="00021D09">
        <w:rPr>
          <w:rFonts w:ascii="Arial" w:hAnsi="Arial" w:cs="Arial"/>
          <w:sz w:val="22"/>
        </w:rPr>
        <w:t xml:space="preserve"> </w:t>
      </w:r>
      <w:r w:rsidRPr="00021D09">
        <w:rPr>
          <w:rFonts w:ascii="Arial" w:hAnsi="Arial" w:cs="Arial"/>
          <w:b/>
          <w:bCs/>
          <w:sz w:val="22"/>
        </w:rPr>
        <w:t>10</w:t>
      </w:r>
      <w:r w:rsidRPr="00021D09">
        <w:rPr>
          <w:rFonts w:ascii="Arial" w:hAnsi="Arial" w:cs="Arial"/>
          <w:sz w:val="22"/>
        </w:rPr>
        <w:t>, 513 (2017).</w:t>
      </w:r>
    </w:p>
    <w:p w14:paraId="0692A3D2"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85.</w:t>
      </w:r>
      <w:r w:rsidRPr="00021D09">
        <w:rPr>
          <w:rFonts w:ascii="Arial" w:hAnsi="Arial" w:cs="Arial"/>
          <w:sz w:val="22"/>
        </w:rPr>
        <w:tab/>
        <w:t xml:space="preserve">Zhang, M. </w:t>
      </w:r>
      <w:r w:rsidRPr="00021D09">
        <w:rPr>
          <w:rFonts w:ascii="Arial" w:hAnsi="Arial" w:cs="Arial"/>
          <w:i/>
          <w:iCs/>
          <w:sz w:val="22"/>
        </w:rPr>
        <w:t>et al.</w:t>
      </w:r>
      <w:r w:rsidRPr="00021D09">
        <w:rPr>
          <w:rFonts w:ascii="Arial" w:hAnsi="Arial" w:cs="Arial"/>
          <w:sz w:val="22"/>
        </w:rPr>
        <w:t xml:space="preserve"> Gas production from polyethylene terephthalate using rotating arc plasma. </w:t>
      </w:r>
      <w:r w:rsidRPr="00021D09">
        <w:rPr>
          <w:rFonts w:ascii="Arial" w:hAnsi="Arial" w:cs="Arial"/>
          <w:i/>
          <w:iCs/>
          <w:sz w:val="22"/>
        </w:rPr>
        <w:t>Chem. Eng. Process. - Process Intensif.</w:t>
      </w:r>
      <w:r w:rsidRPr="00021D09">
        <w:rPr>
          <w:rFonts w:ascii="Arial" w:hAnsi="Arial" w:cs="Arial"/>
          <w:sz w:val="22"/>
        </w:rPr>
        <w:t xml:space="preserve"> </w:t>
      </w:r>
      <w:r w:rsidRPr="00021D09">
        <w:rPr>
          <w:rFonts w:ascii="Arial" w:hAnsi="Arial" w:cs="Arial"/>
          <w:b/>
          <w:bCs/>
          <w:sz w:val="22"/>
        </w:rPr>
        <w:t>128</w:t>
      </w:r>
      <w:r w:rsidRPr="00021D09">
        <w:rPr>
          <w:rFonts w:ascii="Arial" w:hAnsi="Arial" w:cs="Arial"/>
          <w:sz w:val="22"/>
        </w:rPr>
        <w:t>, 257–262 (2018).</w:t>
      </w:r>
    </w:p>
    <w:p w14:paraId="42A36E27"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86.</w:t>
      </w:r>
      <w:r w:rsidRPr="00021D09">
        <w:rPr>
          <w:rFonts w:ascii="Arial" w:hAnsi="Arial" w:cs="Arial"/>
          <w:sz w:val="22"/>
        </w:rPr>
        <w:tab/>
        <w:t xml:space="preserve">Kolb, T., Kroker, T. &amp; Gericke, K.-H. Conversion of biogas like mixtures to C2 hydrocarbon in a plug flow reactor supported by a DBD at atmospheric pressure. </w:t>
      </w:r>
      <w:r w:rsidRPr="00021D09">
        <w:rPr>
          <w:rFonts w:ascii="Arial" w:hAnsi="Arial" w:cs="Arial"/>
          <w:i/>
          <w:iCs/>
          <w:sz w:val="22"/>
        </w:rPr>
        <w:t>Vacuum</w:t>
      </w:r>
      <w:r w:rsidRPr="00021D09">
        <w:rPr>
          <w:rFonts w:ascii="Arial" w:hAnsi="Arial" w:cs="Arial"/>
          <w:sz w:val="22"/>
        </w:rPr>
        <w:t xml:space="preserve"> </w:t>
      </w:r>
      <w:r w:rsidRPr="00021D09">
        <w:rPr>
          <w:rFonts w:ascii="Arial" w:hAnsi="Arial" w:cs="Arial"/>
          <w:b/>
          <w:bCs/>
          <w:sz w:val="22"/>
        </w:rPr>
        <w:t>88</w:t>
      </w:r>
      <w:r w:rsidRPr="00021D09">
        <w:rPr>
          <w:rFonts w:ascii="Arial" w:hAnsi="Arial" w:cs="Arial"/>
          <w:sz w:val="22"/>
        </w:rPr>
        <w:t>, 144–148 (2013).</w:t>
      </w:r>
    </w:p>
    <w:p w14:paraId="12C5B738"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87.</w:t>
      </w:r>
      <w:r w:rsidRPr="00021D09">
        <w:rPr>
          <w:rFonts w:ascii="Arial" w:hAnsi="Arial" w:cs="Arial"/>
          <w:sz w:val="22"/>
        </w:rPr>
        <w:tab/>
        <w:t xml:space="preserve">Zeng, Y. </w:t>
      </w:r>
      <w:r w:rsidRPr="00021D09">
        <w:rPr>
          <w:rFonts w:ascii="Arial" w:hAnsi="Arial" w:cs="Arial"/>
          <w:i/>
          <w:iCs/>
          <w:sz w:val="22"/>
        </w:rPr>
        <w:t>et al.</w:t>
      </w:r>
      <w:r w:rsidRPr="00021D09">
        <w:rPr>
          <w:rFonts w:ascii="Arial" w:hAnsi="Arial" w:cs="Arial"/>
          <w:sz w:val="22"/>
        </w:rPr>
        <w:t xml:space="preserve"> Biogas reforming for hydrogen-rich syngas production over a Ni–K/Al2O3 catalyst using a temperature-controlled plasma reactor. </w:t>
      </w:r>
      <w:r w:rsidRPr="00021D09">
        <w:rPr>
          <w:rFonts w:ascii="Arial" w:hAnsi="Arial" w:cs="Arial"/>
          <w:i/>
          <w:iCs/>
          <w:sz w:val="22"/>
        </w:rPr>
        <w:t>Int. J. Hydrog. Energy</w:t>
      </w:r>
      <w:r w:rsidRPr="00021D09">
        <w:rPr>
          <w:rFonts w:ascii="Arial" w:hAnsi="Arial" w:cs="Arial"/>
          <w:sz w:val="22"/>
        </w:rPr>
        <w:t xml:space="preserve"> </w:t>
      </w:r>
      <w:r w:rsidRPr="00021D09">
        <w:rPr>
          <w:rFonts w:ascii="Arial" w:hAnsi="Arial" w:cs="Arial"/>
          <w:b/>
          <w:bCs/>
          <w:sz w:val="22"/>
        </w:rPr>
        <w:t>48</w:t>
      </w:r>
      <w:r w:rsidRPr="00021D09">
        <w:rPr>
          <w:rFonts w:ascii="Arial" w:hAnsi="Arial" w:cs="Arial"/>
          <w:sz w:val="22"/>
        </w:rPr>
        <w:t>, 6192–6203 (2023).</w:t>
      </w:r>
    </w:p>
    <w:p w14:paraId="4612AC25"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88.</w:t>
      </w:r>
      <w:r w:rsidRPr="00021D09">
        <w:rPr>
          <w:rFonts w:ascii="Arial" w:hAnsi="Arial" w:cs="Arial"/>
          <w:sz w:val="22"/>
        </w:rPr>
        <w:tab/>
        <w:t xml:space="preserve">Mitchell, S., Martín, A. J., Guillén-Gosálbez, G. &amp; Pérez-Ramírez, J. The Future of Chemical Sciences is Sustainable. </w:t>
      </w:r>
      <w:r w:rsidRPr="00021D09">
        <w:rPr>
          <w:rFonts w:ascii="Arial" w:hAnsi="Arial" w:cs="Arial"/>
          <w:i/>
          <w:iCs/>
          <w:sz w:val="22"/>
        </w:rPr>
        <w:t>Angew. Chem. Int. Ed.</w:t>
      </w:r>
      <w:r w:rsidRPr="00021D09">
        <w:rPr>
          <w:rFonts w:ascii="Arial" w:hAnsi="Arial" w:cs="Arial"/>
          <w:sz w:val="22"/>
        </w:rPr>
        <w:t xml:space="preserve"> </w:t>
      </w:r>
      <w:r w:rsidRPr="00021D09">
        <w:rPr>
          <w:rFonts w:ascii="Arial" w:hAnsi="Arial" w:cs="Arial"/>
          <w:b/>
          <w:bCs/>
          <w:sz w:val="22"/>
        </w:rPr>
        <w:t>63</w:t>
      </w:r>
      <w:r w:rsidRPr="00021D09">
        <w:rPr>
          <w:rFonts w:ascii="Arial" w:hAnsi="Arial" w:cs="Arial"/>
          <w:sz w:val="22"/>
        </w:rPr>
        <w:t>, e202318676 (2024).</w:t>
      </w:r>
    </w:p>
    <w:p w14:paraId="5562E83F"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89.</w:t>
      </w:r>
      <w:r w:rsidRPr="00021D09">
        <w:rPr>
          <w:rFonts w:ascii="Arial" w:hAnsi="Arial" w:cs="Arial"/>
          <w:sz w:val="22"/>
        </w:rPr>
        <w:tab/>
        <w:t xml:space="preserve">Rodin, V., Lindorfer, J., Böhm, H. &amp; Vieira, L. Assessing the potential of carbon dioxide valorisation in Europe with focus on biogenic CO2. </w:t>
      </w:r>
      <w:r w:rsidRPr="00021D09">
        <w:rPr>
          <w:rFonts w:ascii="Arial" w:hAnsi="Arial" w:cs="Arial"/>
          <w:i/>
          <w:iCs/>
          <w:sz w:val="22"/>
        </w:rPr>
        <w:t>J. CO2 Util.</w:t>
      </w:r>
      <w:r w:rsidRPr="00021D09">
        <w:rPr>
          <w:rFonts w:ascii="Arial" w:hAnsi="Arial" w:cs="Arial"/>
          <w:sz w:val="22"/>
        </w:rPr>
        <w:t xml:space="preserve"> </w:t>
      </w:r>
      <w:r w:rsidRPr="00021D09">
        <w:rPr>
          <w:rFonts w:ascii="Arial" w:hAnsi="Arial" w:cs="Arial"/>
          <w:b/>
          <w:bCs/>
          <w:sz w:val="22"/>
        </w:rPr>
        <w:t>41</w:t>
      </w:r>
      <w:r w:rsidRPr="00021D09">
        <w:rPr>
          <w:rFonts w:ascii="Arial" w:hAnsi="Arial" w:cs="Arial"/>
          <w:sz w:val="22"/>
        </w:rPr>
        <w:t>, 101219 (2020).</w:t>
      </w:r>
    </w:p>
    <w:p w14:paraId="4E74ACCD"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90.</w:t>
      </w:r>
      <w:r w:rsidRPr="00021D09">
        <w:rPr>
          <w:rFonts w:ascii="Arial" w:hAnsi="Arial" w:cs="Arial"/>
          <w:sz w:val="22"/>
        </w:rPr>
        <w:tab/>
        <w:t xml:space="preserve">Glaser, B., Parr, M., Braun, C. &amp; Kopolo, G. Biochar is carbon negative. </w:t>
      </w:r>
      <w:r w:rsidRPr="00021D09">
        <w:rPr>
          <w:rFonts w:ascii="Arial" w:hAnsi="Arial" w:cs="Arial"/>
          <w:i/>
          <w:iCs/>
          <w:sz w:val="22"/>
        </w:rPr>
        <w:t>Nat. Geosci.</w:t>
      </w:r>
      <w:r w:rsidRPr="00021D09">
        <w:rPr>
          <w:rFonts w:ascii="Arial" w:hAnsi="Arial" w:cs="Arial"/>
          <w:sz w:val="22"/>
        </w:rPr>
        <w:t xml:space="preserve"> </w:t>
      </w:r>
      <w:r w:rsidRPr="00021D09">
        <w:rPr>
          <w:rFonts w:ascii="Arial" w:hAnsi="Arial" w:cs="Arial"/>
          <w:b/>
          <w:bCs/>
          <w:sz w:val="22"/>
        </w:rPr>
        <w:t>2</w:t>
      </w:r>
      <w:r w:rsidRPr="00021D09">
        <w:rPr>
          <w:rFonts w:ascii="Arial" w:hAnsi="Arial" w:cs="Arial"/>
          <w:sz w:val="22"/>
        </w:rPr>
        <w:t>, 2–2 (2009).</w:t>
      </w:r>
    </w:p>
    <w:p w14:paraId="6D160E3C"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91.</w:t>
      </w:r>
      <w:r w:rsidRPr="00021D09">
        <w:rPr>
          <w:rFonts w:ascii="Arial" w:hAnsi="Arial" w:cs="Arial"/>
          <w:sz w:val="22"/>
        </w:rPr>
        <w:tab/>
        <w:t xml:space="preserve">Nabera, A., Martín, A. J., Istrate, R., Pérez-Ramírez, J. &amp; Guillén-Gosálbez, G. Integrating climate policies in the sustainability analysis of green chemicals. </w:t>
      </w:r>
      <w:r w:rsidRPr="00021D09">
        <w:rPr>
          <w:rFonts w:ascii="Arial" w:hAnsi="Arial" w:cs="Arial"/>
          <w:i/>
          <w:iCs/>
          <w:sz w:val="22"/>
        </w:rPr>
        <w:t>Green Chem.</w:t>
      </w:r>
      <w:r w:rsidRPr="00021D09">
        <w:rPr>
          <w:rFonts w:ascii="Arial" w:hAnsi="Arial" w:cs="Arial"/>
          <w:sz w:val="22"/>
        </w:rPr>
        <w:t xml:space="preserve"> </w:t>
      </w:r>
      <w:r w:rsidRPr="00021D09">
        <w:rPr>
          <w:rFonts w:ascii="Arial" w:hAnsi="Arial" w:cs="Arial"/>
          <w:b/>
          <w:bCs/>
          <w:sz w:val="22"/>
        </w:rPr>
        <w:t>26</w:t>
      </w:r>
      <w:r w:rsidRPr="00021D09">
        <w:rPr>
          <w:rFonts w:ascii="Arial" w:hAnsi="Arial" w:cs="Arial"/>
          <w:sz w:val="22"/>
        </w:rPr>
        <w:t>, 6461–6469 (2024).</w:t>
      </w:r>
    </w:p>
    <w:p w14:paraId="022D04DE"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92.</w:t>
      </w:r>
      <w:r w:rsidRPr="00021D09">
        <w:rPr>
          <w:rFonts w:ascii="Arial" w:hAnsi="Arial" w:cs="Arial"/>
          <w:sz w:val="22"/>
        </w:rPr>
        <w:tab/>
        <w:t xml:space="preserve">Sacchi, R. </w:t>
      </w:r>
      <w:r w:rsidRPr="00021D09">
        <w:rPr>
          <w:rFonts w:ascii="Arial" w:hAnsi="Arial" w:cs="Arial"/>
          <w:i/>
          <w:iCs/>
          <w:sz w:val="22"/>
        </w:rPr>
        <w:t>et al.</w:t>
      </w:r>
      <w:r w:rsidRPr="00021D09">
        <w:rPr>
          <w:rFonts w:ascii="Arial" w:hAnsi="Arial" w:cs="Arial"/>
          <w:sz w:val="22"/>
        </w:rPr>
        <w:t xml:space="preserve"> PRospective EnvironMental Impact asSEment (</w:t>
      </w:r>
      <w:r w:rsidRPr="00021D09">
        <w:rPr>
          <w:rFonts w:ascii="Arial" w:hAnsi="Arial" w:cs="Arial"/>
          <w:i/>
          <w:iCs/>
          <w:sz w:val="22"/>
        </w:rPr>
        <w:t>premise</w:t>
      </w:r>
      <w:r w:rsidRPr="00021D09">
        <w:rPr>
          <w:rFonts w:ascii="Arial" w:hAnsi="Arial" w:cs="Arial"/>
          <w:sz w:val="22"/>
        </w:rPr>
        <w:t xml:space="preserve">): A streamlined approach to producing databases for prospective life cycle assessment using integrated assessment models. </w:t>
      </w:r>
      <w:r w:rsidRPr="00021D09">
        <w:rPr>
          <w:rFonts w:ascii="Arial" w:hAnsi="Arial" w:cs="Arial"/>
          <w:i/>
          <w:iCs/>
          <w:sz w:val="22"/>
        </w:rPr>
        <w:t>Renew. Sustain. Energy Rev.</w:t>
      </w:r>
      <w:r w:rsidRPr="00021D09">
        <w:rPr>
          <w:rFonts w:ascii="Arial" w:hAnsi="Arial" w:cs="Arial"/>
          <w:sz w:val="22"/>
        </w:rPr>
        <w:t xml:space="preserve"> </w:t>
      </w:r>
      <w:r w:rsidRPr="00021D09">
        <w:rPr>
          <w:rFonts w:ascii="Arial" w:hAnsi="Arial" w:cs="Arial"/>
          <w:b/>
          <w:bCs/>
          <w:sz w:val="22"/>
        </w:rPr>
        <w:t>160</w:t>
      </w:r>
      <w:r w:rsidRPr="00021D09">
        <w:rPr>
          <w:rFonts w:ascii="Arial" w:hAnsi="Arial" w:cs="Arial"/>
          <w:sz w:val="22"/>
        </w:rPr>
        <w:t>, 112311 (2022).</w:t>
      </w:r>
    </w:p>
    <w:p w14:paraId="14206FE0"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93.</w:t>
      </w:r>
      <w:r w:rsidRPr="00021D09">
        <w:rPr>
          <w:rFonts w:ascii="Arial" w:hAnsi="Arial" w:cs="Arial"/>
          <w:sz w:val="22"/>
        </w:rPr>
        <w:tab/>
        <w:t xml:space="preserve">Yu, X. </w:t>
      </w:r>
      <w:r w:rsidRPr="00021D09">
        <w:rPr>
          <w:rFonts w:ascii="Arial" w:hAnsi="Arial" w:cs="Arial"/>
          <w:i/>
          <w:iCs/>
          <w:sz w:val="22"/>
        </w:rPr>
        <w:t>et al.</w:t>
      </w:r>
      <w:r w:rsidRPr="00021D09">
        <w:rPr>
          <w:rFonts w:ascii="Arial" w:hAnsi="Arial" w:cs="Arial"/>
          <w:sz w:val="22"/>
        </w:rPr>
        <w:t xml:space="preserve"> Stoichiometric methane conversion to ethane using photochemical looping at ambient temperature. </w:t>
      </w:r>
      <w:r w:rsidRPr="00021D09">
        <w:rPr>
          <w:rFonts w:ascii="Arial" w:hAnsi="Arial" w:cs="Arial"/>
          <w:i/>
          <w:iCs/>
          <w:sz w:val="22"/>
        </w:rPr>
        <w:t>Nat. Energy</w:t>
      </w:r>
      <w:r w:rsidRPr="00021D09">
        <w:rPr>
          <w:rFonts w:ascii="Arial" w:hAnsi="Arial" w:cs="Arial"/>
          <w:sz w:val="22"/>
        </w:rPr>
        <w:t xml:space="preserve"> </w:t>
      </w:r>
      <w:r w:rsidRPr="00021D09">
        <w:rPr>
          <w:rFonts w:ascii="Arial" w:hAnsi="Arial" w:cs="Arial"/>
          <w:b/>
          <w:bCs/>
          <w:sz w:val="22"/>
        </w:rPr>
        <w:t>5</w:t>
      </w:r>
      <w:r w:rsidRPr="00021D09">
        <w:rPr>
          <w:rFonts w:ascii="Arial" w:hAnsi="Arial" w:cs="Arial"/>
          <w:sz w:val="22"/>
        </w:rPr>
        <w:t>, 511–519 (2020).</w:t>
      </w:r>
    </w:p>
    <w:p w14:paraId="3B7092D5"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94.</w:t>
      </w:r>
      <w:r w:rsidRPr="00021D09">
        <w:rPr>
          <w:rFonts w:ascii="Arial" w:hAnsi="Arial" w:cs="Arial"/>
          <w:sz w:val="22"/>
        </w:rPr>
        <w:tab/>
        <w:t xml:space="preserve">Wu, S. </w:t>
      </w:r>
      <w:r w:rsidRPr="00021D09">
        <w:rPr>
          <w:rFonts w:ascii="Arial" w:hAnsi="Arial" w:cs="Arial"/>
          <w:i/>
          <w:iCs/>
          <w:sz w:val="22"/>
        </w:rPr>
        <w:t>et al.</w:t>
      </w:r>
      <w:r w:rsidRPr="00021D09">
        <w:rPr>
          <w:rFonts w:ascii="Arial" w:hAnsi="Arial" w:cs="Arial"/>
          <w:sz w:val="22"/>
        </w:rPr>
        <w:t xml:space="preserve"> Ga-Doped and Pt-Loaded Porous TiO2–SiO2 for Photocatalytic Nonoxidative Coupling of Methane. </w:t>
      </w:r>
      <w:r w:rsidRPr="00021D09">
        <w:rPr>
          <w:rFonts w:ascii="Arial" w:hAnsi="Arial" w:cs="Arial"/>
          <w:i/>
          <w:iCs/>
          <w:sz w:val="22"/>
        </w:rPr>
        <w:t>J. Am. Chem. Soc.</w:t>
      </w:r>
      <w:r w:rsidRPr="00021D09">
        <w:rPr>
          <w:rFonts w:ascii="Arial" w:hAnsi="Arial" w:cs="Arial"/>
          <w:sz w:val="22"/>
        </w:rPr>
        <w:t xml:space="preserve"> </w:t>
      </w:r>
      <w:r w:rsidRPr="00021D09">
        <w:rPr>
          <w:rFonts w:ascii="Arial" w:hAnsi="Arial" w:cs="Arial"/>
          <w:b/>
          <w:bCs/>
          <w:sz w:val="22"/>
        </w:rPr>
        <w:t>141</w:t>
      </w:r>
      <w:r w:rsidRPr="00021D09">
        <w:rPr>
          <w:rFonts w:ascii="Arial" w:hAnsi="Arial" w:cs="Arial"/>
          <w:sz w:val="22"/>
        </w:rPr>
        <w:t>, 6592–6600 (2019).</w:t>
      </w:r>
    </w:p>
    <w:p w14:paraId="68BDD788"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95.</w:t>
      </w:r>
      <w:r w:rsidRPr="00021D09">
        <w:rPr>
          <w:rFonts w:ascii="Arial" w:hAnsi="Arial" w:cs="Arial"/>
          <w:sz w:val="22"/>
        </w:rPr>
        <w:tab/>
        <w:t xml:space="preserve">Zhu, C. </w:t>
      </w:r>
      <w:r w:rsidRPr="00021D09">
        <w:rPr>
          <w:rFonts w:ascii="Arial" w:hAnsi="Arial" w:cs="Arial"/>
          <w:i/>
          <w:iCs/>
          <w:sz w:val="22"/>
        </w:rPr>
        <w:t>et al.</w:t>
      </w:r>
      <w:r w:rsidRPr="00021D09">
        <w:rPr>
          <w:rFonts w:ascii="Arial" w:hAnsi="Arial" w:cs="Arial"/>
          <w:sz w:val="22"/>
        </w:rPr>
        <w:t xml:space="preserve"> Electrochemical conversion of methane to ethylene in a solid oxide electrolyzer. </w:t>
      </w:r>
      <w:r w:rsidRPr="00021D09">
        <w:rPr>
          <w:rFonts w:ascii="Arial" w:hAnsi="Arial" w:cs="Arial"/>
          <w:i/>
          <w:iCs/>
          <w:sz w:val="22"/>
        </w:rPr>
        <w:t>Nat. Commun.</w:t>
      </w:r>
      <w:r w:rsidRPr="00021D09">
        <w:rPr>
          <w:rFonts w:ascii="Arial" w:hAnsi="Arial" w:cs="Arial"/>
          <w:sz w:val="22"/>
        </w:rPr>
        <w:t xml:space="preserve"> </w:t>
      </w:r>
      <w:r w:rsidRPr="00021D09">
        <w:rPr>
          <w:rFonts w:ascii="Arial" w:hAnsi="Arial" w:cs="Arial"/>
          <w:b/>
          <w:bCs/>
          <w:sz w:val="22"/>
        </w:rPr>
        <w:t>10</w:t>
      </w:r>
      <w:r w:rsidRPr="00021D09">
        <w:rPr>
          <w:rFonts w:ascii="Arial" w:hAnsi="Arial" w:cs="Arial"/>
          <w:sz w:val="22"/>
        </w:rPr>
        <w:t>, 1173 (2019).</w:t>
      </w:r>
    </w:p>
    <w:p w14:paraId="56027AA9"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t>96.</w:t>
      </w:r>
      <w:r w:rsidRPr="00021D09">
        <w:rPr>
          <w:rFonts w:ascii="Arial" w:hAnsi="Arial" w:cs="Arial"/>
          <w:sz w:val="22"/>
        </w:rPr>
        <w:tab/>
        <w:t xml:space="preserve">Johnston, P., Carthey, N. &amp; Hutchings, G. J. Discovery, Development, and Commercialization of Gold Catalysts for Acetylene Hydrochlorination. </w:t>
      </w:r>
      <w:r w:rsidRPr="00021D09">
        <w:rPr>
          <w:rFonts w:ascii="Arial" w:hAnsi="Arial" w:cs="Arial"/>
          <w:i/>
          <w:iCs/>
          <w:sz w:val="22"/>
        </w:rPr>
        <w:t>J. Am. Chem. Soc.</w:t>
      </w:r>
      <w:r w:rsidRPr="00021D09">
        <w:rPr>
          <w:rFonts w:ascii="Arial" w:hAnsi="Arial" w:cs="Arial"/>
          <w:sz w:val="22"/>
        </w:rPr>
        <w:t xml:space="preserve"> </w:t>
      </w:r>
      <w:r w:rsidRPr="00021D09">
        <w:rPr>
          <w:rFonts w:ascii="Arial" w:hAnsi="Arial" w:cs="Arial"/>
          <w:b/>
          <w:bCs/>
          <w:sz w:val="22"/>
        </w:rPr>
        <w:t>137</w:t>
      </w:r>
      <w:r w:rsidRPr="00021D09">
        <w:rPr>
          <w:rFonts w:ascii="Arial" w:hAnsi="Arial" w:cs="Arial"/>
          <w:sz w:val="22"/>
        </w:rPr>
        <w:t>, 14548–14557 (2015).</w:t>
      </w:r>
    </w:p>
    <w:p w14:paraId="382881B5" w14:textId="77777777" w:rsidR="00021D09" w:rsidRPr="00021D09" w:rsidRDefault="00021D09" w:rsidP="005E0AE9">
      <w:pPr>
        <w:pStyle w:val="Bibliography"/>
        <w:spacing w:line="360" w:lineRule="auto"/>
        <w:ind w:left="0" w:firstLine="0"/>
        <w:jc w:val="both"/>
        <w:rPr>
          <w:rFonts w:ascii="Arial" w:hAnsi="Arial" w:cs="Arial"/>
          <w:sz w:val="22"/>
        </w:rPr>
      </w:pPr>
      <w:r w:rsidRPr="00021D09">
        <w:rPr>
          <w:rFonts w:ascii="Arial" w:hAnsi="Arial" w:cs="Arial"/>
          <w:sz w:val="22"/>
        </w:rPr>
        <w:lastRenderedPageBreak/>
        <w:t>97.</w:t>
      </w:r>
      <w:r w:rsidRPr="00021D09">
        <w:rPr>
          <w:rFonts w:ascii="Arial" w:hAnsi="Arial" w:cs="Arial"/>
          <w:sz w:val="22"/>
        </w:rPr>
        <w:tab/>
        <w:t xml:space="preserve">Malta, G. </w:t>
      </w:r>
      <w:r w:rsidRPr="00021D09">
        <w:rPr>
          <w:rFonts w:ascii="Arial" w:hAnsi="Arial" w:cs="Arial"/>
          <w:i/>
          <w:iCs/>
          <w:sz w:val="22"/>
        </w:rPr>
        <w:t>et al.</w:t>
      </w:r>
      <w:r w:rsidRPr="00021D09">
        <w:rPr>
          <w:rFonts w:ascii="Arial" w:hAnsi="Arial" w:cs="Arial"/>
          <w:sz w:val="22"/>
        </w:rPr>
        <w:t xml:space="preserve"> Identification of single-site gold catalysis in acetylene hydrochlorination. </w:t>
      </w:r>
      <w:r w:rsidRPr="00021D09">
        <w:rPr>
          <w:rFonts w:ascii="Arial" w:hAnsi="Arial" w:cs="Arial"/>
          <w:i/>
          <w:iCs/>
          <w:sz w:val="22"/>
        </w:rPr>
        <w:t>Science</w:t>
      </w:r>
      <w:r w:rsidRPr="00021D09">
        <w:rPr>
          <w:rFonts w:ascii="Arial" w:hAnsi="Arial" w:cs="Arial"/>
          <w:sz w:val="22"/>
        </w:rPr>
        <w:t xml:space="preserve"> </w:t>
      </w:r>
      <w:r w:rsidRPr="00021D09">
        <w:rPr>
          <w:rFonts w:ascii="Arial" w:hAnsi="Arial" w:cs="Arial"/>
          <w:b/>
          <w:bCs/>
          <w:sz w:val="22"/>
        </w:rPr>
        <w:t>355</w:t>
      </w:r>
      <w:r w:rsidRPr="00021D09">
        <w:rPr>
          <w:rFonts w:ascii="Arial" w:hAnsi="Arial" w:cs="Arial"/>
          <w:sz w:val="22"/>
        </w:rPr>
        <w:t>, 1399–1403 (2017).</w:t>
      </w:r>
    </w:p>
    <w:p w14:paraId="318979C3" w14:textId="2DA8EE77" w:rsidR="002B480B" w:rsidRPr="00CF7E03" w:rsidRDefault="00021D09" w:rsidP="005E0AE9">
      <w:pPr>
        <w:spacing w:line="360" w:lineRule="auto"/>
        <w:jc w:val="both"/>
        <w:rPr>
          <w:rFonts w:ascii="Arial" w:eastAsiaTheme="minorEastAsia" w:hAnsi="Arial" w:cs="Arial"/>
          <w:sz w:val="22"/>
          <w:szCs w:val="22"/>
          <w:lang w:eastAsia="zh-CN"/>
        </w:rPr>
      </w:pPr>
      <w:r>
        <w:rPr>
          <w:rFonts w:ascii="Arial" w:eastAsiaTheme="minorEastAsia" w:hAnsi="Arial" w:cs="Arial"/>
          <w:sz w:val="22"/>
          <w:szCs w:val="22"/>
          <w:lang w:eastAsia="zh-CN"/>
        </w:rPr>
        <w:fldChar w:fldCharType="end"/>
      </w:r>
    </w:p>
    <w:sectPr w:rsidR="002B480B" w:rsidRPr="00CF7E03">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8F3D21" w14:textId="77777777" w:rsidR="001D2F0D" w:rsidRDefault="001D2F0D" w:rsidP="00E256AF">
      <w:r>
        <w:separator/>
      </w:r>
    </w:p>
  </w:endnote>
  <w:endnote w:type="continuationSeparator" w:id="0">
    <w:p w14:paraId="09536E89" w14:textId="77777777" w:rsidR="001D2F0D" w:rsidRDefault="001D2F0D" w:rsidP="00E256AF">
      <w:r>
        <w:continuationSeparator/>
      </w:r>
    </w:p>
  </w:endnote>
  <w:endnote w:type="continuationNotice" w:id="1">
    <w:p w14:paraId="610116CD" w14:textId="77777777" w:rsidR="001D2F0D" w:rsidRDefault="001D2F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08546562"/>
      <w:docPartObj>
        <w:docPartGallery w:val="Page Numbers (Bottom of Page)"/>
        <w:docPartUnique/>
      </w:docPartObj>
    </w:sdtPr>
    <w:sdtEndPr>
      <w:rPr>
        <w:rFonts w:ascii="Arial" w:hAnsi="Arial" w:cs="Arial"/>
        <w:noProof/>
        <w:sz w:val="20"/>
        <w:szCs w:val="20"/>
      </w:rPr>
    </w:sdtEndPr>
    <w:sdtContent>
      <w:p w14:paraId="6678B1BF" w14:textId="27234B21" w:rsidR="000B2F87" w:rsidRPr="00E256AF" w:rsidRDefault="000B2F87">
        <w:pPr>
          <w:pStyle w:val="Footer"/>
          <w:jc w:val="center"/>
          <w:rPr>
            <w:rFonts w:ascii="Arial" w:hAnsi="Arial" w:cs="Arial"/>
            <w:sz w:val="20"/>
            <w:szCs w:val="20"/>
          </w:rPr>
        </w:pPr>
        <w:r w:rsidRPr="00E256AF">
          <w:rPr>
            <w:rFonts w:ascii="Arial" w:hAnsi="Arial" w:cs="Arial"/>
            <w:sz w:val="20"/>
            <w:szCs w:val="20"/>
          </w:rPr>
          <w:fldChar w:fldCharType="begin"/>
        </w:r>
        <w:r w:rsidRPr="00E256AF">
          <w:rPr>
            <w:rFonts w:ascii="Arial" w:hAnsi="Arial" w:cs="Arial"/>
            <w:sz w:val="20"/>
            <w:szCs w:val="20"/>
          </w:rPr>
          <w:instrText xml:space="preserve"> PAGE   \* MERGEFORMAT </w:instrText>
        </w:r>
        <w:r w:rsidRPr="00E256AF">
          <w:rPr>
            <w:rFonts w:ascii="Arial" w:hAnsi="Arial" w:cs="Arial"/>
            <w:sz w:val="20"/>
            <w:szCs w:val="20"/>
          </w:rPr>
          <w:fldChar w:fldCharType="separate"/>
        </w:r>
        <w:r>
          <w:rPr>
            <w:rFonts w:ascii="Arial" w:hAnsi="Arial" w:cs="Arial"/>
            <w:noProof/>
            <w:sz w:val="20"/>
            <w:szCs w:val="20"/>
          </w:rPr>
          <w:t>9</w:t>
        </w:r>
        <w:r w:rsidRPr="00E256AF">
          <w:rPr>
            <w:rFonts w:ascii="Arial" w:hAnsi="Arial" w:cs="Arial"/>
            <w:noProof/>
            <w:sz w:val="20"/>
            <w:szCs w:val="20"/>
          </w:rPr>
          <w:fldChar w:fldCharType="end"/>
        </w:r>
      </w:p>
    </w:sdtContent>
  </w:sdt>
  <w:p w14:paraId="2D205280" w14:textId="77777777" w:rsidR="000B2F87" w:rsidRDefault="000B2F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E64517" w14:textId="77777777" w:rsidR="001D2F0D" w:rsidRDefault="001D2F0D" w:rsidP="00E256AF">
      <w:r>
        <w:separator/>
      </w:r>
    </w:p>
  </w:footnote>
  <w:footnote w:type="continuationSeparator" w:id="0">
    <w:p w14:paraId="5D8F3E23" w14:textId="77777777" w:rsidR="001D2F0D" w:rsidRDefault="001D2F0D" w:rsidP="00E256AF">
      <w:r>
        <w:continuationSeparator/>
      </w:r>
    </w:p>
  </w:footnote>
  <w:footnote w:type="continuationNotice" w:id="1">
    <w:p w14:paraId="1AC44544" w14:textId="77777777" w:rsidR="001D2F0D" w:rsidRDefault="001D2F0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03DD4"/>
    <w:multiLevelType w:val="hybridMultilevel"/>
    <w:tmpl w:val="591E3EB6"/>
    <w:lvl w:ilvl="0" w:tplc="8940F50C">
      <w:start w:val="1"/>
      <w:numFmt w:val="decimal"/>
      <w:lvlText w:val="(%1)"/>
      <w:lvlJc w:val="left"/>
      <w:pPr>
        <w:ind w:left="786" w:hanging="360"/>
      </w:pPr>
      <w:rPr>
        <w:rFonts w:eastAsiaTheme="minorEastAsia" w:hint="default"/>
      </w:rPr>
    </w:lvl>
    <w:lvl w:ilvl="1" w:tplc="08070019" w:tentative="1">
      <w:start w:val="1"/>
      <w:numFmt w:val="lowerLetter"/>
      <w:lvlText w:val="%2."/>
      <w:lvlJc w:val="left"/>
      <w:pPr>
        <w:ind w:left="1506" w:hanging="360"/>
      </w:pPr>
    </w:lvl>
    <w:lvl w:ilvl="2" w:tplc="0807001B" w:tentative="1">
      <w:start w:val="1"/>
      <w:numFmt w:val="lowerRoman"/>
      <w:lvlText w:val="%3."/>
      <w:lvlJc w:val="right"/>
      <w:pPr>
        <w:ind w:left="2226" w:hanging="180"/>
      </w:pPr>
    </w:lvl>
    <w:lvl w:ilvl="3" w:tplc="0807000F" w:tentative="1">
      <w:start w:val="1"/>
      <w:numFmt w:val="decimal"/>
      <w:lvlText w:val="%4."/>
      <w:lvlJc w:val="left"/>
      <w:pPr>
        <w:ind w:left="2946" w:hanging="360"/>
      </w:pPr>
    </w:lvl>
    <w:lvl w:ilvl="4" w:tplc="08070019" w:tentative="1">
      <w:start w:val="1"/>
      <w:numFmt w:val="lowerLetter"/>
      <w:lvlText w:val="%5."/>
      <w:lvlJc w:val="left"/>
      <w:pPr>
        <w:ind w:left="3666" w:hanging="360"/>
      </w:pPr>
    </w:lvl>
    <w:lvl w:ilvl="5" w:tplc="0807001B" w:tentative="1">
      <w:start w:val="1"/>
      <w:numFmt w:val="lowerRoman"/>
      <w:lvlText w:val="%6."/>
      <w:lvlJc w:val="right"/>
      <w:pPr>
        <w:ind w:left="4386" w:hanging="180"/>
      </w:pPr>
    </w:lvl>
    <w:lvl w:ilvl="6" w:tplc="0807000F" w:tentative="1">
      <w:start w:val="1"/>
      <w:numFmt w:val="decimal"/>
      <w:lvlText w:val="%7."/>
      <w:lvlJc w:val="left"/>
      <w:pPr>
        <w:ind w:left="5106" w:hanging="360"/>
      </w:pPr>
    </w:lvl>
    <w:lvl w:ilvl="7" w:tplc="08070019" w:tentative="1">
      <w:start w:val="1"/>
      <w:numFmt w:val="lowerLetter"/>
      <w:lvlText w:val="%8."/>
      <w:lvlJc w:val="left"/>
      <w:pPr>
        <w:ind w:left="5826" w:hanging="360"/>
      </w:pPr>
    </w:lvl>
    <w:lvl w:ilvl="8" w:tplc="0807001B" w:tentative="1">
      <w:start w:val="1"/>
      <w:numFmt w:val="lowerRoman"/>
      <w:lvlText w:val="%9."/>
      <w:lvlJc w:val="right"/>
      <w:pPr>
        <w:ind w:left="6546" w:hanging="180"/>
      </w:pPr>
    </w:lvl>
  </w:abstractNum>
  <w:abstractNum w:abstractNumId="1" w15:restartNumberingAfterBreak="0">
    <w:nsid w:val="0E754E84"/>
    <w:multiLevelType w:val="multilevel"/>
    <w:tmpl w:val="58063BFE"/>
    <w:lvl w:ilvl="0">
      <w:start w:val="1"/>
      <w:numFmt w:val="decimal"/>
      <w:lvlText w:val="%1."/>
      <w:lvlJc w:val="left"/>
      <w:pPr>
        <w:ind w:left="360" w:hanging="360"/>
      </w:pPr>
      <w:rPr>
        <w:rFonts w:hint="default"/>
      </w:rPr>
    </w:lvl>
    <w:lvl w:ilvl="1">
      <w:start w:val="5"/>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06D5431"/>
    <w:multiLevelType w:val="hybridMultilevel"/>
    <w:tmpl w:val="432C5DDE"/>
    <w:lvl w:ilvl="0" w:tplc="A62EAB24">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6C68D0"/>
    <w:multiLevelType w:val="hybridMultilevel"/>
    <w:tmpl w:val="6D26DC8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1EA27696"/>
    <w:multiLevelType w:val="hybridMultilevel"/>
    <w:tmpl w:val="33523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4F1CA3"/>
    <w:multiLevelType w:val="hybridMultilevel"/>
    <w:tmpl w:val="96E2F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B7345C"/>
    <w:multiLevelType w:val="hybridMultilevel"/>
    <w:tmpl w:val="EEDAC7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0F4A84"/>
    <w:multiLevelType w:val="hybridMultilevel"/>
    <w:tmpl w:val="4C92DEE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29740E86"/>
    <w:multiLevelType w:val="hybridMultilevel"/>
    <w:tmpl w:val="6BAE7194"/>
    <w:lvl w:ilvl="0" w:tplc="D7D4807A">
      <w:start w:val="1"/>
      <w:numFmt w:val="decimal"/>
      <w:lvlText w:val="(%1)"/>
      <w:lvlJc w:val="left"/>
      <w:pPr>
        <w:ind w:left="786" w:hanging="360"/>
      </w:pPr>
      <w:rPr>
        <w:rFonts w:hint="default"/>
      </w:rPr>
    </w:lvl>
    <w:lvl w:ilvl="1" w:tplc="08070019" w:tentative="1">
      <w:start w:val="1"/>
      <w:numFmt w:val="lowerLetter"/>
      <w:lvlText w:val="%2."/>
      <w:lvlJc w:val="left"/>
      <w:pPr>
        <w:ind w:left="1506" w:hanging="360"/>
      </w:pPr>
    </w:lvl>
    <w:lvl w:ilvl="2" w:tplc="0807001B" w:tentative="1">
      <w:start w:val="1"/>
      <w:numFmt w:val="lowerRoman"/>
      <w:lvlText w:val="%3."/>
      <w:lvlJc w:val="right"/>
      <w:pPr>
        <w:ind w:left="2226" w:hanging="180"/>
      </w:pPr>
    </w:lvl>
    <w:lvl w:ilvl="3" w:tplc="0807000F" w:tentative="1">
      <w:start w:val="1"/>
      <w:numFmt w:val="decimal"/>
      <w:lvlText w:val="%4."/>
      <w:lvlJc w:val="left"/>
      <w:pPr>
        <w:ind w:left="2946" w:hanging="360"/>
      </w:pPr>
    </w:lvl>
    <w:lvl w:ilvl="4" w:tplc="08070019" w:tentative="1">
      <w:start w:val="1"/>
      <w:numFmt w:val="lowerLetter"/>
      <w:lvlText w:val="%5."/>
      <w:lvlJc w:val="left"/>
      <w:pPr>
        <w:ind w:left="3666" w:hanging="360"/>
      </w:pPr>
    </w:lvl>
    <w:lvl w:ilvl="5" w:tplc="0807001B" w:tentative="1">
      <w:start w:val="1"/>
      <w:numFmt w:val="lowerRoman"/>
      <w:lvlText w:val="%6."/>
      <w:lvlJc w:val="right"/>
      <w:pPr>
        <w:ind w:left="4386" w:hanging="180"/>
      </w:pPr>
    </w:lvl>
    <w:lvl w:ilvl="6" w:tplc="0807000F" w:tentative="1">
      <w:start w:val="1"/>
      <w:numFmt w:val="decimal"/>
      <w:lvlText w:val="%7."/>
      <w:lvlJc w:val="left"/>
      <w:pPr>
        <w:ind w:left="5106" w:hanging="360"/>
      </w:pPr>
    </w:lvl>
    <w:lvl w:ilvl="7" w:tplc="08070019" w:tentative="1">
      <w:start w:val="1"/>
      <w:numFmt w:val="lowerLetter"/>
      <w:lvlText w:val="%8."/>
      <w:lvlJc w:val="left"/>
      <w:pPr>
        <w:ind w:left="5826" w:hanging="360"/>
      </w:pPr>
    </w:lvl>
    <w:lvl w:ilvl="8" w:tplc="0807001B" w:tentative="1">
      <w:start w:val="1"/>
      <w:numFmt w:val="lowerRoman"/>
      <w:lvlText w:val="%9."/>
      <w:lvlJc w:val="right"/>
      <w:pPr>
        <w:ind w:left="6546" w:hanging="180"/>
      </w:pPr>
    </w:lvl>
  </w:abstractNum>
  <w:abstractNum w:abstractNumId="9" w15:restartNumberingAfterBreak="0">
    <w:nsid w:val="2C1257FE"/>
    <w:multiLevelType w:val="hybridMultilevel"/>
    <w:tmpl w:val="BFFE2738"/>
    <w:lvl w:ilvl="0" w:tplc="1062C4AE">
      <w:start w:val="3"/>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DDD3E15"/>
    <w:multiLevelType w:val="hybridMultilevel"/>
    <w:tmpl w:val="0C1AB5B2"/>
    <w:lvl w:ilvl="0" w:tplc="1062C4AE">
      <w:start w:val="3"/>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8444A18"/>
    <w:multiLevelType w:val="hybridMultilevel"/>
    <w:tmpl w:val="5FC6A1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28E7E2B"/>
    <w:multiLevelType w:val="hybridMultilevel"/>
    <w:tmpl w:val="15909CD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3" w15:restartNumberingAfterBreak="0">
    <w:nsid w:val="435F478F"/>
    <w:multiLevelType w:val="hybridMultilevel"/>
    <w:tmpl w:val="F01A9F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4E13758"/>
    <w:multiLevelType w:val="multilevel"/>
    <w:tmpl w:val="AE5A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6EC05A6"/>
    <w:multiLevelType w:val="hybridMultilevel"/>
    <w:tmpl w:val="03762AEC"/>
    <w:lvl w:ilvl="0" w:tplc="1062C4AE">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7A426F9"/>
    <w:multiLevelType w:val="hybridMultilevel"/>
    <w:tmpl w:val="0BE25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9F1725"/>
    <w:multiLevelType w:val="hybridMultilevel"/>
    <w:tmpl w:val="35E4FE8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8" w15:restartNumberingAfterBreak="0">
    <w:nsid w:val="4DF73765"/>
    <w:multiLevelType w:val="multilevel"/>
    <w:tmpl w:val="BD56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633E9E"/>
    <w:multiLevelType w:val="singleLevel"/>
    <w:tmpl w:val="5B04FE90"/>
    <w:lvl w:ilvl="0">
      <w:start w:val="1"/>
      <w:numFmt w:val="decimal"/>
      <w:lvlText w:val="%1."/>
      <w:lvlJc w:val="left"/>
      <w:pPr>
        <w:tabs>
          <w:tab w:val="num" w:pos="360"/>
        </w:tabs>
        <w:ind w:left="360" w:hanging="360"/>
      </w:pPr>
      <w:rPr>
        <w:b w:val="0"/>
        <w:i w:val="0"/>
      </w:rPr>
    </w:lvl>
  </w:abstractNum>
  <w:abstractNum w:abstractNumId="20" w15:restartNumberingAfterBreak="0">
    <w:nsid w:val="504A5AC6"/>
    <w:multiLevelType w:val="hybridMultilevel"/>
    <w:tmpl w:val="D102E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4D09CE"/>
    <w:multiLevelType w:val="hybridMultilevel"/>
    <w:tmpl w:val="AB9C213A"/>
    <w:lvl w:ilvl="0" w:tplc="2634EEA8">
      <w:start w:val="1"/>
      <w:numFmt w:val="bullet"/>
      <w:lvlText w:val=""/>
      <w:lvlJc w:val="left"/>
      <w:pPr>
        <w:ind w:left="720" w:hanging="360"/>
      </w:pPr>
      <w:rPr>
        <w:rFonts w:ascii="Symbol" w:hAnsi="Symbol" w:hint="default"/>
        <w:color w:val="000000" w:themeColor="text1"/>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535A74E7"/>
    <w:multiLevelType w:val="hybridMultilevel"/>
    <w:tmpl w:val="3DF2CEAC"/>
    <w:lvl w:ilvl="0" w:tplc="1062C4AE">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4452064"/>
    <w:multiLevelType w:val="hybridMultilevel"/>
    <w:tmpl w:val="91EA4A08"/>
    <w:lvl w:ilvl="0" w:tplc="1062C4AE">
      <w:start w:val="3"/>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59E4782"/>
    <w:multiLevelType w:val="hybridMultilevel"/>
    <w:tmpl w:val="C0BA1388"/>
    <w:lvl w:ilvl="0" w:tplc="A42A5566">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57896965"/>
    <w:multiLevelType w:val="hybridMultilevel"/>
    <w:tmpl w:val="375AF690"/>
    <w:lvl w:ilvl="0" w:tplc="0409000F">
      <w:start w:val="1"/>
      <w:numFmt w:val="decimal"/>
      <w:lvlText w:val="%1."/>
      <w:lvlJc w:val="left"/>
      <w:pPr>
        <w:ind w:left="720" w:hanging="360"/>
      </w:pPr>
      <w:rPr>
        <w:rFonts w:hint="default"/>
        <w:color w:val="000000" w:themeColor="text1"/>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5A0408A0"/>
    <w:multiLevelType w:val="hybridMultilevel"/>
    <w:tmpl w:val="A912812C"/>
    <w:lvl w:ilvl="0" w:tplc="16447ACC">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5EB62D70"/>
    <w:multiLevelType w:val="multilevel"/>
    <w:tmpl w:val="A622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EEB2897"/>
    <w:multiLevelType w:val="hybridMultilevel"/>
    <w:tmpl w:val="CF244B9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636D2206"/>
    <w:multiLevelType w:val="hybridMultilevel"/>
    <w:tmpl w:val="D110FB3E"/>
    <w:lvl w:ilvl="0" w:tplc="A62EAB24">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8060B2B"/>
    <w:multiLevelType w:val="hybridMultilevel"/>
    <w:tmpl w:val="4A040B7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1" w15:restartNumberingAfterBreak="0">
    <w:nsid w:val="6AE51D0A"/>
    <w:multiLevelType w:val="hybridMultilevel"/>
    <w:tmpl w:val="5F665A4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2" w15:restartNumberingAfterBreak="0">
    <w:nsid w:val="6E3B2B40"/>
    <w:multiLevelType w:val="hybridMultilevel"/>
    <w:tmpl w:val="5AB2E060"/>
    <w:lvl w:ilvl="0" w:tplc="1062C4AE">
      <w:start w:val="3"/>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4B7597D"/>
    <w:multiLevelType w:val="hybridMultilevel"/>
    <w:tmpl w:val="D0B65BE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4" w15:restartNumberingAfterBreak="0">
    <w:nsid w:val="753E269B"/>
    <w:multiLevelType w:val="hybridMultilevel"/>
    <w:tmpl w:val="8D9AD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2A7E3F"/>
    <w:multiLevelType w:val="hybridMultilevel"/>
    <w:tmpl w:val="23862A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9A557F"/>
    <w:multiLevelType w:val="hybridMultilevel"/>
    <w:tmpl w:val="71FC4D96"/>
    <w:lvl w:ilvl="0" w:tplc="1062C4AE">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B2214AE"/>
    <w:multiLevelType w:val="hybridMultilevel"/>
    <w:tmpl w:val="BC64CC36"/>
    <w:lvl w:ilvl="0" w:tplc="933C0FCE">
      <w:start w:val="1"/>
      <w:numFmt w:val="lowerLetter"/>
      <w:lvlText w:val="%1."/>
      <w:lvlJc w:val="left"/>
      <w:pPr>
        <w:ind w:left="792" w:hanging="360"/>
      </w:pPr>
      <w:rPr>
        <w:rFonts w:eastAsiaTheme="minorEastAsia" w:hint="default"/>
      </w:rPr>
    </w:lvl>
    <w:lvl w:ilvl="1" w:tplc="08070019" w:tentative="1">
      <w:start w:val="1"/>
      <w:numFmt w:val="lowerLetter"/>
      <w:lvlText w:val="%2."/>
      <w:lvlJc w:val="left"/>
      <w:pPr>
        <w:ind w:left="1512" w:hanging="360"/>
      </w:pPr>
    </w:lvl>
    <w:lvl w:ilvl="2" w:tplc="0807001B" w:tentative="1">
      <w:start w:val="1"/>
      <w:numFmt w:val="lowerRoman"/>
      <w:lvlText w:val="%3."/>
      <w:lvlJc w:val="right"/>
      <w:pPr>
        <w:ind w:left="2232" w:hanging="180"/>
      </w:pPr>
    </w:lvl>
    <w:lvl w:ilvl="3" w:tplc="0807000F" w:tentative="1">
      <w:start w:val="1"/>
      <w:numFmt w:val="decimal"/>
      <w:lvlText w:val="%4."/>
      <w:lvlJc w:val="left"/>
      <w:pPr>
        <w:ind w:left="2952" w:hanging="360"/>
      </w:pPr>
    </w:lvl>
    <w:lvl w:ilvl="4" w:tplc="08070019" w:tentative="1">
      <w:start w:val="1"/>
      <w:numFmt w:val="lowerLetter"/>
      <w:lvlText w:val="%5."/>
      <w:lvlJc w:val="left"/>
      <w:pPr>
        <w:ind w:left="3672" w:hanging="360"/>
      </w:pPr>
    </w:lvl>
    <w:lvl w:ilvl="5" w:tplc="0807001B" w:tentative="1">
      <w:start w:val="1"/>
      <w:numFmt w:val="lowerRoman"/>
      <w:lvlText w:val="%6."/>
      <w:lvlJc w:val="right"/>
      <w:pPr>
        <w:ind w:left="4392" w:hanging="180"/>
      </w:pPr>
    </w:lvl>
    <w:lvl w:ilvl="6" w:tplc="0807000F" w:tentative="1">
      <w:start w:val="1"/>
      <w:numFmt w:val="decimal"/>
      <w:lvlText w:val="%7."/>
      <w:lvlJc w:val="left"/>
      <w:pPr>
        <w:ind w:left="5112" w:hanging="360"/>
      </w:pPr>
    </w:lvl>
    <w:lvl w:ilvl="7" w:tplc="08070019" w:tentative="1">
      <w:start w:val="1"/>
      <w:numFmt w:val="lowerLetter"/>
      <w:lvlText w:val="%8."/>
      <w:lvlJc w:val="left"/>
      <w:pPr>
        <w:ind w:left="5832" w:hanging="360"/>
      </w:pPr>
    </w:lvl>
    <w:lvl w:ilvl="8" w:tplc="0807001B" w:tentative="1">
      <w:start w:val="1"/>
      <w:numFmt w:val="lowerRoman"/>
      <w:lvlText w:val="%9."/>
      <w:lvlJc w:val="right"/>
      <w:pPr>
        <w:ind w:left="6552" w:hanging="180"/>
      </w:pPr>
    </w:lvl>
  </w:abstractNum>
  <w:abstractNum w:abstractNumId="38" w15:restartNumberingAfterBreak="0">
    <w:nsid w:val="7C0526EC"/>
    <w:multiLevelType w:val="hybridMultilevel"/>
    <w:tmpl w:val="E6E20C8C"/>
    <w:lvl w:ilvl="0" w:tplc="AD88C75C">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2141221835">
    <w:abstractNumId w:val="11"/>
  </w:num>
  <w:num w:numId="2" w16cid:durableId="1532450162">
    <w:abstractNumId w:val="13"/>
  </w:num>
  <w:num w:numId="3" w16cid:durableId="138612757">
    <w:abstractNumId w:val="15"/>
  </w:num>
  <w:num w:numId="4" w16cid:durableId="2127698893">
    <w:abstractNumId w:val="36"/>
  </w:num>
  <w:num w:numId="5" w16cid:durableId="385497802">
    <w:abstractNumId w:val="22"/>
  </w:num>
  <w:num w:numId="6" w16cid:durableId="1011298554">
    <w:abstractNumId w:val="21"/>
  </w:num>
  <w:num w:numId="7" w16cid:durableId="632323726">
    <w:abstractNumId w:val="38"/>
  </w:num>
  <w:num w:numId="8" w16cid:durableId="270089781">
    <w:abstractNumId w:val="26"/>
  </w:num>
  <w:num w:numId="9" w16cid:durableId="132993137">
    <w:abstractNumId w:val="30"/>
  </w:num>
  <w:num w:numId="10" w16cid:durableId="788089455">
    <w:abstractNumId w:val="19"/>
  </w:num>
  <w:num w:numId="11" w16cid:durableId="1225751439">
    <w:abstractNumId w:val="28"/>
  </w:num>
  <w:num w:numId="12" w16cid:durableId="793711401">
    <w:abstractNumId w:val="24"/>
  </w:num>
  <w:num w:numId="13" w16cid:durableId="2017415905">
    <w:abstractNumId w:val="7"/>
  </w:num>
  <w:num w:numId="14" w16cid:durableId="1138914767">
    <w:abstractNumId w:val="3"/>
  </w:num>
  <w:num w:numId="15" w16cid:durableId="1091899108">
    <w:abstractNumId w:val="33"/>
  </w:num>
  <w:num w:numId="16" w16cid:durableId="581140224">
    <w:abstractNumId w:val="35"/>
  </w:num>
  <w:num w:numId="17" w16cid:durableId="272710884">
    <w:abstractNumId w:val="6"/>
  </w:num>
  <w:num w:numId="18" w16cid:durableId="569734239">
    <w:abstractNumId w:val="25"/>
  </w:num>
  <w:num w:numId="19" w16cid:durableId="223493718">
    <w:abstractNumId w:val="2"/>
  </w:num>
  <w:num w:numId="20" w16cid:durableId="539245015">
    <w:abstractNumId w:val="29"/>
  </w:num>
  <w:num w:numId="21" w16cid:durableId="1348093596">
    <w:abstractNumId w:val="20"/>
  </w:num>
  <w:num w:numId="22" w16cid:durableId="650132484">
    <w:abstractNumId w:val="5"/>
  </w:num>
  <w:num w:numId="23" w16cid:durableId="1756243867">
    <w:abstractNumId w:val="31"/>
  </w:num>
  <w:num w:numId="24" w16cid:durableId="2069300415">
    <w:abstractNumId w:val="4"/>
  </w:num>
  <w:num w:numId="25" w16cid:durableId="897545335">
    <w:abstractNumId w:val="34"/>
  </w:num>
  <w:num w:numId="26" w16cid:durableId="708797680">
    <w:abstractNumId w:val="16"/>
  </w:num>
  <w:num w:numId="27" w16cid:durableId="28801548">
    <w:abstractNumId w:val="17"/>
  </w:num>
  <w:num w:numId="28" w16cid:durableId="98990845">
    <w:abstractNumId w:val="12"/>
  </w:num>
  <w:num w:numId="29" w16cid:durableId="404110060">
    <w:abstractNumId w:val="1"/>
  </w:num>
  <w:num w:numId="30" w16cid:durableId="656955699">
    <w:abstractNumId w:val="37"/>
  </w:num>
  <w:num w:numId="31" w16cid:durableId="1949463615">
    <w:abstractNumId w:val="14"/>
  </w:num>
  <w:num w:numId="32" w16cid:durableId="1106000939">
    <w:abstractNumId w:val="27"/>
  </w:num>
  <w:num w:numId="33" w16cid:durableId="1199899431">
    <w:abstractNumId w:val="0"/>
  </w:num>
  <w:num w:numId="34" w16cid:durableId="29496146">
    <w:abstractNumId w:val="8"/>
  </w:num>
  <w:num w:numId="35" w16cid:durableId="747001114">
    <w:abstractNumId w:val="10"/>
  </w:num>
  <w:num w:numId="36" w16cid:durableId="1611471990">
    <w:abstractNumId w:val="9"/>
  </w:num>
  <w:num w:numId="37" w16cid:durableId="1989433695">
    <w:abstractNumId w:val="32"/>
  </w:num>
  <w:num w:numId="38" w16cid:durableId="376398079">
    <w:abstractNumId w:val="23"/>
  </w:num>
  <w:num w:numId="39" w16cid:durableId="166489017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MxMwECC0sjI2MjcyUdpeDU4uLM/DyQAsNaANSm/xgsAAAA"/>
  </w:docVars>
  <w:rsids>
    <w:rsidRoot w:val="0052034A"/>
    <w:rsid w:val="000001EB"/>
    <w:rsid w:val="00001447"/>
    <w:rsid w:val="00002935"/>
    <w:rsid w:val="000030A6"/>
    <w:rsid w:val="00003B31"/>
    <w:rsid w:val="00003DDE"/>
    <w:rsid w:val="00004BF1"/>
    <w:rsid w:val="00005252"/>
    <w:rsid w:val="00005529"/>
    <w:rsid w:val="00005FA8"/>
    <w:rsid w:val="000064FC"/>
    <w:rsid w:val="00007186"/>
    <w:rsid w:val="00007C5E"/>
    <w:rsid w:val="00011922"/>
    <w:rsid w:val="00011CB2"/>
    <w:rsid w:val="00012E31"/>
    <w:rsid w:val="000138F3"/>
    <w:rsid w:val="00013F74"/>
    <w:rsid w:val="0001681C"/>
    <w:rsid w:val="0001759D"/>
    <w:rsid w:val="00017CA2"/>
    <w:rsid w:val="00021469"/>
    <w:rsid w:val="00021AD6"/>
    <w:rsid w:val="00021D09"/>
    <w:rsid w:val="00021F97"/>
    <w:rsid w:val="00024BD5"/>
    <w:rsid w:val="00024E75"/>
    <w:rsid w:val="00025765"/>
    <w:rsid w:val="00025A6E"/>
    <w:rsid w:val="00025ECB"/>
    <w:rsid w:val="00026F93"/>
    <w:rsid w:val="00027E9C"/>
    <w:rsid w:val="00030A56"/>
    <w:rsid w:val="00031026"/>
    <w:rsid w:val="0003173D"/>
    <w:rsid w:val="000324D5"/>
    <w:rsid w:val="00032597"/>
    <w:rsid w:val="00032613"/>
    <w:rsid w:val="00032F34"/>
    <w:rsid w:val="00033977"/>
    <w:rsid w:val="000347A8"/>
    <w:rsid w:val="00034C56"/>
    <w:rsid w:val="00035347"/>
    <w:rsid w:val="00035744"/>
    <w:rsid w:val="000359BA"/>
    <w:rsid w:val="0003663A"/>
    <w:rsid w:val="0003785D"/>
    <w:rsid w:val="00037EA9"/>
    <w:rsid w:val="000405E3"/>
    <w:rsid w:val="000430F9"/>
    <w:rsid w:val="000432D2"/>
    <w:rsid w:val="00044D15"/>
    <w:rsid w:val="00045F41"/>
    <w:rsid w:val="0004649B"/>
    <w:rsid w:val="0004651C"/>
    <w:rsid w:val="00047824"/>
    <w:rsid w:val="00050162"/>
    <w:rsid w:val="00050D5F"/>
    <w:rsid w:val="00051F53"/>
    <w:rsid w:val="000535A9"/>
    <w:rsid w:val="000556A9"/>
    <w:rsid w:val="00055E81"/>
    <w:rsid w:val="000578BC"/>
    <w:rsid w:val="00060422"/>
    <w:rsid w:val="000608AC"/>
    <w:rsid w:val="00060CC1"/>
    <w:rsid w:val="00060DE8"/>
    <w:rsid w:val="000613DB"/>
    <w:rsid w:val="000619E5"/>
    <w:rsid w:val="00061DAF"/>
    <w:rsid w:val="0006245E"/>
    <w:rsid w:val="00062FFD"/>
    <w:rsid w:val="00063436"/>
    <w:rsid w:val="00063508"/>
    <w:rsid w:val="00063543"/>
    <w:rsid w:val="00064887"/>
    <w:rsid w:val="0006497D"/>
    <w:rsid w:val="0006583B"/>
    <w:rsid w:val="00066133"/>
    <w:rsid w:val="00067585"/>
    <w:rsid w:val="0007041A"/>
    <w:rsid w:val="000707E8"/>
    <w:rsid w:val="00071441"/>
    <w:rsid w:val="00071634"/>
    <w:rsid w:val="000740AE"/>
    <w:rsid w:val="00075756"/>
    <w:rsid w:val="0007746C"/>
    <w:rsid w:val="0007795D"/>
    <w:rsid w:val="0008033C"/>
    <w:rsid w:val="00080CE0"/>
    <w:rsid w:val="00081E65"/>
    <w:rsid w:val="00081FB7"/>
    <w:rsid w:val="00082F2C"/>
    <w:rsid w:val="00082F2F"/>
    <w:rsid w:val="00085207"/>
    <w:rsid w:val="00085B3D"/>
    <w:rsid w:val="00085C83"/>
    <w:rsid w:val="00087056"/>
    <w:rsid w:val="0008724F"/>
    <w:rsid w:val="0008736E"/>
    <w:rsid w:val="00087DA0"/>
    <w:rsid w:val="0009273A"/>
    <w:rsid w:val="00094270"/>
    <w:rsid w:val="00095AF5"/>
    <w:rsid w:val="000960A4"/>
    <w:rsid w:val="000964E3"/>
    <w:rsid w:val="000972A4"/>
    <w:rsid w:val="000A0816"/>
    <w:rsid w:val="000A1E02"/>
    <w:rsid w:val="000A4FE6"/>
    <w:rsid w:val="000A6D4A"/>
    <w:rsid w:val="000A748C"/>
    <w:rsid w:val="000A7C03"/>
    <w:rsid w:val="000B129D"/>
    <w:rsid w:val="000B13DC"/>
    <w:rsid w:val="000B145F"/>
    <w:rsid w:val="000B17CD"/>
    <w:rsid w:val="000B19EA"/>
    <w:rsid w:val="000B1A21"/>
    <w:rsid w:val="000B2F87"/>
    <w:rsid w:val="000B3AFF"/>
    <w:rsid w:val="000B3C21"/>
    <w:rsid w:val="000B4EF9"/>
    <w:rsid w:val="000B5066"/>
    <w:rsid w:val="000B53E7"/>
    <w:rsid w:val="000B5D01"/>
    <w:rsid w:val="000B6026"/>
    <w:rsid w:val="000B69A7"/>
    <w:rsid w:val="000B7545"/>
    <w:rsid w:val="000C0427"/>
    <w:rsid w:val="000C1431"/>
    <w:rsid w:val="000C1CC6"/>
    <w:rsid w:val="000C2126"/>
    <w:rsid w:val="000C2F29"/>
    <w:rsid w:val="000C32ED"/>
    <w:rsid w:val="000C3991"/>
    <w:rsid w:val="000C3A2D"/>
    <w:rsid w:val="000C3AFD"/>
    <w:rsid w:val="000C3D31"/>
    <w:rsid w:val="000C4B06"/>
    <w:rsid w:val="000C4E16"/>
    <w:rsid w:val="000C50D8"/>
    <w:rsid w:val="000C7572"/>
    <w:rsid w:val="000C7788"/>
    <w:rsid w:val="000C791B"/>
    <w:rsid w:val="000D0947"/>
    <w:rsid w:val="000D0CE6"/>
    <w:rsid w:val="000D11B6"/>
    <w:rsid w:val="000D145D"/>
    <w:rsid w:val="000D2089"/>
    <w:rsid w:val="000D229B"/>
    <w:rsid w:val="000D276D"/>
    <w:rsid w:val="000D320B"/>
    <w:rsid w:val="000D322A"/>
    <w:rsid w:val="000D39CA"/>
    <w:rsid w:val="000D438D"/>
    <w:rsid w:val="000D4816"/>
    <w:rsid w:val="000D5F87"/>
    <w:rsid w:val="000D6271"/>
    <w:rsid w:val="000D72F9"/>
    <w:rsid w:val="000D766C"/>
    <w:rsid w:val="000E0245"/>
    <w:rsid w:val="000E2BDE"/>
    <w:rsid w:val="000E2E77"/>
    <w:rsid w:val="000E4D61"/>
    <w:rsid w:val="000E5939"/>
    <w:rsid w:val="000E71F4"/>
    <w:rsid w:val="000E7AE1"/>
    <w:rsid w:val="000F0C23"/>
    <w:rsid w:val="000F2421"/>
    <w:rsid w:val="000F30D4"/>
    <w:rsid w:val="000F3AEA"/>
    <w:rsid w:val="000F3DB3"/>
    <w:rsid w:val="000F4243"/>
    <w:rsid w:val="000F428A"/>
    <w:rsid w:val="000F4327"/>
    <w:rsid w:val="000F4FAF"/>
    <w:rsid w:val="000F63BB"/>
    <w:rsid w:val="000F6D47"/>
    <w:rsid w:val="000F7B0D"/>
    <w:rsid w:val="00100441"/>
    <w:rsid w:val="001005F1"/>
    <w:rsid w:val="00100C0A"/>
    <w:rsid w:val="00101815"/>
    <w:rsid w:val="00103244"/>
    <w:rsid w:val="0010344F"/>
    <w:rsid w:val="00103971"/>
    <w:rsid w:val="00104151"/>
    <w:rsid w:val="0010415B"/>
    <w:rsid w:val="00104DE7"/>
    <w:rsid w:val="0010564C"/>
    <w:rsid w:val="00105A6E"/>
    <w:rsid w:val="00106743"/>
    <w:rsid w:val="00106B06"/>
    <w:rsid w:val="00110C23"/>
    <w:rsid w:val="001111A1"/>
    <w:rsid w:val="00111609"/>
    <w:rsid w:val="001129D4"/>
    <w:rsid w:val="001129E5"/>
    <w:rsid w:val="00113F17"/>
    <w:rsid w:val="001158AC"/>
    <w:rsid w:val="00115A10"/>
    <w:rsid w:val="00116274"/>
    <w:rsid w:val="0011640B"/>
    <w:rsid w:val="00116960"/>
    <w:rsid w:val="00117611"/>
    <w:rsid w:val="00117A80"/>
    <w:rsid w:val="00120C2C"/>
    <w:rsid w:val="00120C46"/>
    <w:rsid w:val="001219F6"/>
    <w:rsid w:val="001223C3"/>
    <w:rsid w:val="001242D5"/>
    <w:rsid w:val="001242ED"/>
    <w:rsid w:val="00125076"/>
    <w:rsid w:val="001253A0"/>
    <w:rsid w:val="001263CF"/>
    <w:rsid w:val="0012765E"/>
    <w:rsid w:val="001301D4"/>
    <w:rsid w:val="00130304"/>
    <w:rsid w:val="00131D72"/>
    <w:rsid w:val="00131DF2"/>
    <w:rsid w:val="001325EE"/>
    <w:rsid w:val="001332C3"/>
    <w:rsid w:val="00134575"/>
    <w:rsid w:val="00134E30"/>
    <w:rsid w:val="0013521F"/>
    <w:rsid w:val="00135311"/>
    <w:rsid w:val="00135EEF"/>
    <w:rsid w:val="00136567"/>
    <w:rsid w:val="00136BB0"/>
    <w:rsid w:val="00137B2E"/>
    <w:rsid w:val="00140816"/>
    <w:rsid w:val="00141640"/>
    <w:rsid w:val="001429BE"/>
    <w:rsid w:val="001434DE"/>
    <w:rsid w:val="00144171"/>
    <w:rsid w:val="001442D7"/>
    <w:rsid w:val="00145810"/>
    <w:rsid w:val="001464DD"/>
    <w:rsid w:val="00147AB6"/>
    <w:rsid w:val="001507EA"/>
    <w:rsid w:val="00152F06"/>
    <w:rsid w:val="0015341C"/>
    <w:rsid w:val="00153DFD"/>
    <w:rsid w:val="00153F04"/>
    <w:rsid w:val="001550A9"/>
    <w:rsid w:val="001559BA"/>
    <w:rsid w:val="0015712F"/>
    <w:rsid w:val="00157F89"/>
    <w:rsid w:val="001601AC"/>
    <w:rsid w:val="001604A9"/>
    <w:rsid w:val="00160759"/>
    <w:rsid w:val="001612A1"/>
    <w:rsid w:val="00161523"/>
    <w:rsid w:val="001615C4"/>
    <w:rsid w:val="00162597"/>
    <w:rsid w:val="00162C4A"/>
    <w:rsid w:val="0016435B"/>
    <w:rsid w:val="00165BF1"/>
    <w:rsid w:val="00166F13"/>
    <w:rsid w:val="001739F7"/>
    <w:rsid w:val="001741B9"/>
    <w:rsid w:val="00174463"/>
    <w:rsid w:val="00175B39"/>
    <w:rsid w:val="0017797E"/>
    <w:rsid w:val="001800C5"/>
    <w:rsid w:val="00180BA2"/>
    <w:rsid w:val="00180F5E"/>
    <w:rsid w:val="00182153"/>
    <w:rsid w:val="001825C3"/>
    <w:rsid w:val="00182C91"/>
    <w:rsid w:val="00182E8F"/>
    <w:rsid w:val="001831BA"/>
    <w:rsid w:val="001839BF"/>
    <w:rsid w:val="00183D61"/>
    <w:rsid w:val="00185F7E"/>
    <w:rsid w:val="00186106"/>
    <w:rsid w:val="00186695"/>
    <w:rsid w:val="001868AE"/>
    <w:rsid w:val="001875ED"/>
    <w:rsid w:val="00187DC8"/>
    <w:rsid w:val="001945A5"/>
    <w:rsid w:val="00195CA2"/>
    <w:rsid w:val="0019697B"/>
    <w:rsid w:val="001969B9"/>
    <w:rsid w:val="00196D79"/>
    <w:rsid w:val="0019797F"/>
    <w:rsid w:val="001A0693"/>
    <w:rsid w:val="001A1992"/>
    <w:rsid w:val="001A1DD8"/>
    <w:rsid w:val="001A2047"/>
    <w:rsid w:val="001A32FC"/>
    <w:rsid w:val="001A38D1"/>
    <w:rsid w:val="001A410D"/>
    <w:rsid w:val="001A458B"/>
    <w:rsid w:val="001A4F41"/>
    <w:rsid w:val="001A5D49"/>
    <w:rsid w:val="001A5EF6"/>
    <w:rsid w:val="001A610B"/>
    <w:rsid w:val="001A6B70"/>
    <w:rsid w:val="001B1315"/>
    <w:rsid w:val="001B1319"/>
    <w:rsid w:val="001B35EF"/>
    <w:rsid w:val="001B47A0"/>
    <w:rsid w:val="001B4FC7"/>
    <w:rsid w:val="001B7BF6"/>
    <w:rsid w:val="001C0571"/>
    <w:rsid w:val="001C2D20"/>
    <w:rsid w:val="001C46C3"/>
    <w:rsid w:val="001C48BB"/>
    <w:rsid w:val="001C49D0"/>
    <w:rsid w:val="001C6714"/>
    <w:rsid w:val="001C6B72"/>
    <w:rsid w:val="001C6D55"/>
    <w:rsid w:val="001C7D77"/>
    <w:rsid w:val="001C7F36"/>
    <w:rsid w:val="001D0D0A"/>
    <w:rsid w:val="001D0E52"/>
    <w:rsid w:val="001D16AC"/>
    <w:rsid w:val="001D1A58"/>
    <w:rsid w:val="001D24DD"/>
    <w:rsid w:val="001D2738"/>
    <w:rsid w:val="001D27B8"/>
    <w:rsid w:val="001D2F0D"/>
    <w:rsid w:val="001D303C"/>
    <w:rsid w:val="001D3C19"/>
    <w:rsid w:val="001D4A5F"/>
    <w:rsid w:val="001D4E5D"/>
    <w:rsid w:val="001D5180"/>
    <w:rsid w:val="001D6971"/>
    <w:rsid w:val="001D6A73"/>
    <w:rsid w:val="001D6DF8"/>
    <w:rsid w:val="001D7210"/>
    <w:rsid w:val="001D7A13"/>
    <w:rsid w:val="001E07F1"/>
    <w:rsid w:val="001E0B31"/>
    <w:rsid w:val="001E17D2"/>
    <w:rsid w:val="001E18F6"/>
    <w:rsid w:val="001E2633"/>
    <w:rsid w:val="001E495B"/>
    <w:rsid w:val="001E4BB3"/>
    <w:rsid w:val="001E5DC5"/>
    <w:rsid w:val="001E646A"/>
    <w:rsid w:val="001E7B4D"/>
    <w:rsid w:val="001F0B2F"/>
    <w:rsid w:val="001F13C3"/>
    <w:rsid w:val="001F1DFC"/>
    <w:rsid w:val="001F1EDE"/>
    <w:rsid w:val="001F2ECD"/>
    <w:rsid w:val="001F3288"/>
    <w:rsid w:val="001F3C5A"/>
    <w:rsid w:val="001F4330"/>
    <w:rsid w:val="001F4688"/>
    <w:rsid w:val="001F46A3"/>
    <w:rsid w:val="001F4B01"/>
    <w:rsid w:val="001F5262"/>
    <w:rsid w:val="001F5308"/>
    <w:rsid w:val="001F58A2"/>
    <w:rsid w:val="0020019B"/>
    <w:rsid w:val="00200821"/>
    <w:rsid w:val="00200ED8"/>
    <w:rsid w:val="0020109E"/>
    <w:rsid w:val="002029D5"/>
    <w:rsid w:val="00203B81"/>
    <w:rsid w:val="00203FEC"/>
    <w:rsid w:val="0020410B"/>
    <w:rsid w:val="00205759"/>
    <w:rsid w:val="00206A6E"/>
    <w:rsid w:val="00206C2C"/>
    <w:rsid w:val="00207363"/>
    <w:rsid w:val="002077B2"/>
    <w:rsid w:val="00207894"/>
    <w:rsid w:val="002106F9"/>
    <w:rsid w:val="002109D5"/>
    <w:rsid w:val="00211096"/>
    <w:rsid w:val="00211706"/>
    <w:rsid w:val="0021187F"/>
    <w:rsid w:val="002120BB"/>
    <w:rsid w:val="0021234A"/>
    <w:rsid w:val="0021277A"/>
    <w:rsid w:val="00212E7C"/>
    <w:rsid w:val="0021394F"/>
    <w:rsid w:val="00213B2C"/>
    <w:rsid w:val="00213D8D"/>
    <w:rsid w:val="00213E21"/>
    <w:rsid w:val="00214852"/>
    <w:rsid w:val="00216425"/>
    <w:rsid w:val="00216A92"/>
    <w:rsid w:val="00216B5D"/>
    <w:rsid w:val="0021733D"/>
    <w:rsid w:val="00217A35"/>
    <w:rsid w:val="00217C81"/>
    <w:rsid w:val="002206B9"/>
    <w:rsid w:val="00220978"/>
    <w:rsid w:val="00220F29"/>
    <w:rsid w:val="0022133E"/>
    <w:rsid w:val="0022149B"/>
    <w:rsid w:val="00221EE9"/>
    <w:rsid w:val="002227C0"/>
    <w:rsid w:val="00222C10"/>
    <w:rsid w:val="00222DC4"/>
    <w:rsid w:val="00223885"/>
    <w:rsid w:val="00224281"/>
    <w:rsid w:val="002247AA"/>
    <w:rsid w:val="00226193"/>
    <w:rsid w:val="002267B6"/>
    <w:rsid w:val="00226AE2"/>
    <w:rsid w:val="002271BC"/>
    <w:rsid w:val="0022761C"/>
    <w:rsid w:val="00227F56"/>
    <w:rsid w:val="0023138D"/>
    <w:rsid w:val="0023217F"/>
    <w:rsid w:val="002327AD"/>
    <w:rsid w:val="002339CF"/>
    <w:rsid w:val="00233A5B"/>
    <w:rsid w:val="0023471F"/>
    <w:rsid w:val="00234D89"/>
    <w:rsid w:val="0023508B"/>
    <w:rsid w:val="002352D3"/>
    <w:rsid w:val="0023667F"/>
    <w:rsid w:val="00237292"/>
    <w:rsid w:val="00237B1E"/>
    <w:rsid w:val="00237DD4"/>
    <w:rsid w:val="0024009B"/>
    <w:rsid w:val="00240457"/>
    <w:rsid w:val="00241307"/>
    <w:rsid w:val="0024135D"/>
    <w:rsid w:val="002433BD"/>
    <w:rsid w:val="00243EE3"/>
    <w:rsid w:val="002443AC"/>
    <w:rsid w:val="002477A5"/>
    <w:rsid w:val="00250406"/>
    <w:rsid w:val="0025131A"/>
    <w:rsid w:val="00252351"/>
    <w:rsid w:val="0025399E"/>
    <w:rsid w:val="00253E6E"/>
    <w:rsid w:val="00256E4E"/>
    <w:rsid w:val="002571AA"/>
    <w:rsid w:val="00257C8A"/>
    <w:rsid w:val="002611A2"/>
    <w:rsid w:val="00262290"/>
    <w:rsid w:val="00262739"/>
    <w:rsid w:val="00263AE2"/>
    <w:rsid w:val="0026556B"/>
    <w:rsid w:val="00266494"/>
    <w:rsid w:val="00266B93"/>
    <w:rsid w:val="002703B5"/>
    <w:rsid w:val="00272404"/>
    <w:rsid w:val="00272450"/>
    <w:rsid w:val="0027268A"/>
    <w:rsid w:val="002744CC"/>
    <w:rsid w:val="00274736"/>
    <w:rsid w:val="00274A71"/>
    <w:rsid w:val="00275940"/>
    <w:rsid w:val="00275E21"/>
    <w:rsid w:val="002768F3"/>
    <w:rsid w:val="00277717"/>
    <w:rsid w:val="00277B52"/>
    <w:rsid w:val="00281101"/>
    <w:rsid w:val="002821B6"/>
    <w:rsid w:val="00282ADF"/>
    <w:rsid w:val="00282B06"/>
    <w:rsid w:val="00282C33"/>
    <w:rsid w:val="00282D9B"/>
    <w:rsid w:val="00283AC9"/>
    <w:rsid w:val="00283BAA"/>
    <w:rsid w:val="00283FA5"/>
    <w:rsid w:val="00285017"/>
    <w:rsid w:val="00285F49"/>
    <w:rsid w:val="00287183"/>
    <w:rsid w:val="00290307"/>
    <w:rsid w:val="00290C45"/>
    <w:rsid w:val="00290EF5"/>
    <w:rsid w:val="0029193E"/>
    <w:rsid w:val="00291E4E"/>
    <w:rsid w:val="0029377A"/>
    <w:rsid w:val="00293953"/>
    <w:rsid w:val="00293D9C"/>
    <w:rsid w:val="00294DED"/>
    <w:rsid w:val="00296877"/>
    <w:rsid w:val="00296D39"/>
    <w:rsid w:val="00296E12"/>
    <w:rsid w:val="00297B01"/>
    <w:rsid w:val="002A0A5C"/>
    <w:rsid w:val="002A0D71"/>
    <w:rsid w:val="002A102E"/>
    <w:rsid w:val="002A1ACB"/>
    <w:rsid w:val="002A1CE1"/>
    <w:rsid w:val="002A1FE0"/>
    <w:rsid w:val="002A2242"/>
    <w:rsid w:val="002A2681"/>
    <w:rsid w:val="002A3B8A"/>
    <w:rsid w:val="002A3FE2"/>
    <w:rsid w:val="002A4B1C"/>
    <w:rsid w:val="002A4C34"/>
    <w:rsid w:val="002A50EF"/>
    <w:rsid w:val="002A510A"/>
    <w:rsid w:val="002A66D0"/>
    <w:rsid w:val="002A66E4"/>
    <w:rsid w:val="002A7BAB"/>
    <w:rsid w:val="002A7C45"/>
    <w:rsid w:val="002B0263"/>
    <w:rsid w:val="002B10EB"/>
    <w:rsid w:val="002B1BD9"/>
    <w:rsid w:val="002B1E0D"/>
    <w:rsid w:val="002B2789"/>
    <w:rsid w:val="002B2C38"/>
    <w:rsid w:val="002B2F2B"/>
    <w:rsid w:val="002B3188"/>
    <w:rsid w:val="002B3C4F"/>
    <w:rsid w:val="002B480B"/>
    <w:rsid w:val="002B5005"/>
    <w:rsid w:val="002B5896"/>
    <w:rsid w:val="002B6292"/>
    <w:rsid w:val="002B7702"/>
    <w:rsid w:val="002B7959"/>
    <w:rsid w:val="002B7CF7"/>
    <w:rsid w:val="002C0FD3"/>
    <w:rsid w:val="002C1372"/>
    <w:rsid w:val="002C24F6"/>
    <w:rsid w:val="002C31B6"/>
    <w:rsid w:val="002C33B7"/>
    <w:rsid w:val="002C3EA5"/>
    <w:rsid w:val="002C43A4"/>
    <w:rsid w:val="002C4739"/>
    <w:rsid w:val="002C540E"/>
    <w:rsid w:val="002C5B26"/>
    <w:rsid w:val="002C61DB"/>
    <w:rsid w:val="002C61E2"/>
    <w:rsid w:val="002C7351"/>
    <w:rsid w:val="002C740A"/>
    <w:rsid w:val="002C775F"/>
    <w:rsid w:val="002C7822"/>
    <w:rsid w:val="002C7E19"/>
    <w:rsid w:val="002D11B6"/>
    <w:rsid w:val="002D19FF"/>
    <w:rsid w:val="002D2EBD"/>
    <w:rsid w:val="002D38E3"/>
    <w:rsid w:val="002D3BEC"/>
    <w:rsid w:val="002D3C68"/>
    <w:rsid w:val="002D4951"/>
    <w:rsid w:val="002D4A29"/>
    <w:rsid w:val="002D5765"/>
    <w:rsid w:val="002D5EAB"/>
    <w:rsid w:val="002D6558"/>
    <w:rsid w:val="002D6D48"/>
    <w:rsid w:val="002D7864"/>
    <w:rsid w:val="002D7EC0"/>
    <w:rsid w:val="002E01CE"/>
    <w:rsid w:val="002E0CC1"/>
    <w:rsid w:val="002E0E08"/>
    <w:rsid w:val="002E0FCA"/>
    <w:rsid w:val="002E15EB"/>
    <w:rsid w:val="002E18C6"/>
    <w:rsid w:val="002E1AB0"/>
    <w:rsid w:val="002E2109"/>
    <w:rsid w:val="002E23D3"/>
    <w:rsid w:val="002E27C9"/>
    <w:rsid w:val="002E28EB"/>
    <w:rsid w:val="002E2982"/>
    <w:rsid w:val="002E2A26"/>
    <w:rsid w:val="002E2A38"/>
    <w:rsid w:val="002E3C2D"/>
    <w:rsid w:val="002E4B14"/>
    <w:rsid w:val="002E5BB0"/>
    <w:rsid w:val="002E6563"/>
    <w:rsid w:val="002E661D"/>
    <w:rsid w:val="002E7050"/>
    <w:rsid w:val="002E71D2"/>
    <w:rsid w:val="002F1287"/>
    <w:rsid w:val="002F13E3"/>
    <w:rsid w:val="002F1B0E"/>
    <w:rsid w:val="002F21C4"/>
    <w:rsid w:val="002F2F1B"/>
    <w:rsid w:val="002F3F77"/>
    <w:rsid w:val="002F41BB"/>
    <w:rsid w:val="002F501E"/>
    <w:rsid w:val="002F5106"/>
    <w:rsid w:val="002F5462"/>
    <w:rsid w:val="002F6503"/>
    <w:rsid w:val="002F6970"/>
    <w:rsid w:val="002F6E83"/>
    <w:rsid w:val="0030073D"/>
    <w:rsid w:val="0030091C"/>
    <w:rsid w:val="00300D0D"/>
    <w:rsid w:val="00303D66"/>
    <w:rsid w:val="003048DC"/>
    <w:rsid w:val="00304B13"/>
    <w:rsid w:val="00305BDE"/>
    <w:rsid w:val="00307EF4"/>
    <w:rsid w:val="00311E70"/>
    <w:rsid w:val="00312545"/>
    <w:rsid w:val="003128DD"/>
    <w:rsid w:val="00313059"/>
    <w:rsid w:val="00313195"/>
    <w:rsid w:val="00315629"/>
    <w:rsid w:val="00315729"/>
    <w:rsid w:val="00315BF2"/>
    <w:rsid w:val="0031619D"/>
    <w:rsid w:val="00316FAF"/>
    <w:rsid w:val="00317B5A"/>
    <w:rsid w:val="0032173E"/>
    <w:rsid w:val="00321D08"/>
    <w:rsid w:val="00321F35"/>
    <w:rsid w:val="003225DE"/>
    <w:rsid w:val="00322922"/>
    <w:rsid w:val="00323B8C"/>
    <w:rsid w:val="00323EF7"/>
    <w:rsid w:val="003247E5"/>
    <w:rsid w:val="00325630"/>
    <w:rsid w:val="00325BA7"/>
    <w:rsid w:val="0032640C"/>
    <w:rsid w:val="003312A0"/>
    <w:rsid w:val="00333439"/>
    <w:rsid w:val="00334DCC"/>
    <w:rsid w:val="00335E6A"/>
    <w:rsid w:val="003362D5"/>
    <w:rsid w:val="003372EE"/>
    <w:rsid w:val="00337F24"/>
    <w:rsid w:val="00340441"/>
    <w:rsid w:val="003408D5"/>
    <w:rsid w:val="00340B0A"/>
    <w:rsid w:val="003453F0"/>
    <w:rsid w:val="00345739"/>
    <w:rsid w:val="00346BF1"/>
    <w:rsid w:val="00350D4B"/>
    <w:rsid w:val="00351974"/>
    <w:rsid w:val="003519A9"/>
    <w:rsid w:val="00351F6E"/>
    <w:rsid w:val="003523AE"/>
    <w:rsid w:val="0035246F"/>
    <w:rsid w:val="00353BBD"/>
    <w:rsid w:val="003549AC"/>
    <w:rsid w:val="00354E3F"/>
    <w:rsid w:val="00355A50"/>
    <w:rsid w:val="00356A26"/>
    <w:rsid w:val="00356EFF"/>
    <w:rsid w:val="0035758F"/>
    <w:rsid w:val="00360362"/>
    <w:rsid w:val="0036254D"/>
    <w:rsid w:val="00362640"/>
    <w:rsid w:val="00363C0D"/>
    <w:rsid w:val="0036421E"/>
    <w:rsid w:val="00365277"/>
    <w:rsid w:val="00365AE0"/>
    <w:rsid w:val="00366186"/>
    <w:rsid w:val="00366BBF"/>
    <w:rsid w:val="00366E91"/>
    <w:rsid w:val="003675E6"/>
    <w:rsid w:val="00367A92"/>
    <w:rsid w:val="003702DA"/>
    <w:rsid w:val="00370592"/>
    <w:rsid w:val="00372228"/>
    <w:rsid w:val="0037222E"/>
    <w:rsid w:val="00373D67"/>
    <w:rsid w:val="00374EBF"/>
    <w:rsid w:val="00375056"/>
    <w:rsid w:val="003759C2"/>
    <w:rsid w:val="00375C41"/>
    <w:rsid w:val="00376EB0"/>
    <w:rsid w:val="0037705B"/>
    <w:rsid w:val="00377B36"/>
    <w:rsid w:val="00380445"/>
    <w:rsid w:val="003815F3"/>
    <w:rsid w:val="00381F86"/>
    <w:rsid w:val="00383370"/>
    <w:rsid w:val="0038348A"/>
    <w:rsid w:val="00383F46"/>
    <w:rsid w:val="00384622"/>
    <w:rsid w:val="00384F9C"/>
    <w:rsid w:val="00385A72"/>
    <w:rsid w:val="003861E6"/>
    <w:rsid w:val="00386808"/>
    <w:rsid w:val="00387189"/>
    <w:rsid w:val="00387805"/>
    <w:rsid w:val="00387D76"/>
    <w:rsid w:val="00387E17"/>
    <w:rsid w:val="00387F10"/>
    <w:rsid w:val="00390180"/>
    <w:rsid w:val="00390869"/>
    <w:rsid w:val="003910A4"/>
    <w:rsid w:val="00392DC7"/>
    <w:rsid w:val="00393AEB"/>
    <w:rsid w:val="003952BE"/>
    <w:rsid w:val="00395AFF"/>
    <w:rsid w:val="00395DD9"/>
    <w:rsid w:val="00395E30"/>
    <w:rsid w:val="00395F54"/>
    <w:rsid w:val="003965AE"/>
    <w:rsid w:val="003A03A5"/>
    <w:rsid w:val="003A062C"/>
    <w:rsid w:val="003A063A"/>
    <w:rsid w:val="003A1E02"/>
    <w:rsid w:val="003A1EA3"/>
    <w:rsid w:val="003A2A24"/>
    <w:rsid w:val="003A2FD4"/>
    <w:rsid w:val="003A30C5"/>
    <w:rsid w:val="003A314B"/>
    <w:rsid w:val="003A3766"/>
    <w:rsid w:val="003A37D0"/>
    <w:rsid w:val="003A4E20"/>
    <w:rsid w:val="003A4E64"/>
    <w:rsid w:val="003A52DC"/>
    <w:rsid w:val="003A65EB"/>
    <w:rsid w:val="003B00F0"/>
    <w:rsid w:val="003B02B1"/>
    <w:rsid w:val="003B05AA"/>
    <w:rsid w:val="003B0702"/>
    <w:rsid w:val="003B2995"/>
    <w:rsid w:val="003B32FF"/>
    <w:rsid w:val="003B36DC"/>
    <w:rsid w:val="003B3B0E"/>
    <w:rsid w:val="003B442C"/>
    <w:rsid w:val="003B4ACB"/>
    <w:rsid w:val="003B55F6"/>
    <w:rsid w:val="003B615E"/>
    <w:rsid w:val="003C0AEA"/>
    <w:rsid w:val="003C0C9A"/>
    <w:rsid w:val="003C0F1D"/>
    <w:rsid w:val="003C1254"/>
    <w:rsid w:val="003C324C"/>
    <w:rsid w:val="003C3371"/>
    <w:rsid w:val="003C35CB"/>
    <w:rsid w:val="003C3620"/>
    <w:rsid w:val="003C39D3"/>
    <w:rsid w:val="003C5ACC"/>
    <w:rsid w:val="003C61C0"/>
    <w:rsid w:val="003C6AEA"/>
    <w:rsid w:val="003D04FF"/>
    <w:rsid w:val="003D095D"/>
    <w:rsid w:val="003D0F9B"/>
    <w:rsid w:val="003D2EED"/>
    <w:rsid w:val="003D316D"/>
    <w:rsid w:val="003D507E"/>
    <w:rsid w:val="003D5A89"/>
    <w:rsid w:val="003D612C"/>
    <w:rsid w:val="003D6AEF"/>
    <w:rsid w:val="003D7162"/>
    <w:rsid w:val="003D7D9D"/>
    <w:rsid w:val="003E0795"/>
    <w:rsid w:val="003E176F"/>
    <w:rsid w:val="003E1B33"/>
    <w:rsid w:val="003E1B5B"/>
    <w:rsid w:val="003E2330"/>
    <w:rsid w:val="003E2686"/>
    <w:rsid w:val="003E2DA5"/>
    <w:rsid w:val="003E3C6F"/>
    <w:rsid w:val="003E3CF0"/>
    <w:rsid w:val="003E56FD"/>
    <w:rsid w:val="003E704B"/>
    <w:rsid w:val="003F0A85"/>
    <w:rsid w:val="003F0B79"/>
    <w:rsid w:val="003F24F4"/>
    <w:rsid w:val="003F42A3"/>
    <w:rsid w:val="003F60CD"/>
    <w:rsid w:val="003F6FBC"/>
    <w:rsid w:val="003F789E"/>
    <w:rsid w:val="004001AC"/>
    <w:rsid w:val="00400574"/>
    <w:rsid w:val="00400E4E"/>
    <w:rsid w:val="004012E8"/>
    <w:rsid w:val="00402852"/>
    <w:rsid w:val="00403703"/>
    <w:rsid w:val="004044B3"/>
    <w:rsid w:val="0040481F"/>
    <w:rsid w:val="00404857"/>
    <w:rsid w:val="00404AA3"/>
    <w:rsid w:val="00404E83"/>
    <w:rsid w:val="00405703"/>
    <w:rsid w:val="00406213"/>
    <w:rsid w:val="0040646D"/>
    <w:rsid w:val="00407676"/>
    <w:rsid w:val="0040792D"/>
    <w:rsid w:val="0041103D"/>
    <w:rsid w:val="0041131B"/>
    <w:rsid w:val="004116D3"/>
    <w:rsid w:val="0041316E"/>
    <w:rsid w:val="004142BE"/>
    <w:rsid w:val="004167CC"/>
    <w:rsid w:val="00417150"/>
    <w:rsid w:val="00417210"/>
    <w:rsid w:val="00417F31"/>
    <w:rsid w:val="00421169"/>
    <w:rsid w:val="004223DD"/>
    <w:rsid w:val="004238C4"/>
    <w:rsid w:val="0042401E"/>
    <w:rsid w:val="004241C5"/>
    <w:rsid w:val="0042633C"/>
    <w:rsid w:val="004267C4"/>
    <w:rsid w:val="004271C9"/>
    <w:rsid w:val="0042768C"/>
    <w:rsid w:val="00430DDB"/>
    <w:rsid w:val="004315BC"/>
    <w:rsid w:val="00431884"/>
    <w:rsid w:val="004318D3"/>
    <w:rsid w:val="0043199A"/>
    <w:rsid w:val="00432006"/>
    <w:rsid w:val="00433055"/>
    <w:rsid w:val="00433760"/>
    <w:rsid w:val="0043527A"/>
    <w:rsid w:val="00436429"/>
    <w:rsid w:val="004369B0"/>
    <w:rsid w:val="00436C46"/>
    <w:rsid w:val="00436F51"/>
    <w:rsid w:val="004370C7"/>
    <w:rsid w:val="0043744A"/>
    <w:rsid w:val="00437CD1"/>
    <w:rsid w:val="00437F19"/>
    <w:rsid w:val="004408A7"/>
    <w:rsid w:val="00441183"/>
    <w:rsid w:val="00441C2B"/>
    <w:rsid w:val="00442121"/>
    <w:rsid w:val="00442D1B"/>
    <w:rsid w:val="00443106"/>
    <w:rsid w:val="00444B96"/>
    <w:rsid w:val="00445184"/>
    <w:rsid w:val="00446222"/>
    <w:rsid w:val="004462C2"/>
    <w:rsid w:val="0044636C"/>
    <w:rsid w:val="00446F59"/>
    <w:rsid w:val="0044763A"/>
    <w:rsid w:val="004500FE"/>
    <w:rsid w:val="00451036"/>
    <w:rsid w:val="004513C4"/>
    <w:rsid w:val="00452CA7"/>
    <w:rsid w:val="00452E6B"/>
    <w:rsid w:val="00453F35"/>
    <w:rsid w:val="00454433"/>
    <w:rsid w:val="0045479F"/>
    <w:rsid w:val="00457526"/>
    <w:rsid w:val="004576CE"/>
    <w:rsid w:val="00457824"/>
    <w:rsid w:val="00457F44"/>
    <w:rsid w:val="00462099"/>
    <w:rsid w:val="00463105"/>
    <w:rsid w:val="00463BEE"/>
    <w:rsid w:val="00464469"/>
    <w:rsid w:val="0046490A"/>
    <w:rsid w:val="00465778"/>
    <w:rsid w:val="00465A9F"/>
    <w:rsid w:val="00466C3D"/>
    <w:rsid w:val="0046708E"/>
    <w:rsid w:val="00470CB3"/>
    <w:rsid w:val="00470F21"/>
    <w:rsid w:val="00471303"/>
    <w:rsid w:val="00471C8A"/>
    <w:rsid w:val="004729D1"/>
    <w:rsid w:val="004735A0"/>
    <w:rsid w:val="00474290"/>
    <w:rsid w:val="00474428"/>
    <w:rsid w:val="00474E15"/>
    <w:rsid w:val="00474F03"/>
    <w:rsid w:val="0047588E"/>
    <w:rsid w:val="004774A2"/>
    <w:rsid w:val="00477613"/>
    <w:rsid w:val="00480EA7"/>
    <w:rsid w:val="0048146B"/>
    <w:rsid w:val="00481662"/>
    <w:rsid w:val="004819A5"/>
    <w:rsid w:val="004823CA"/>
    <w:rsid w:val="00482F29"/>
    <w:rsid w:val="004830A3"/>
    <w:rsid w:val="00483B54"/>
    <w:rsid w:val="00484151"/>
    <w:rsid w:val="004845A2"/>
    <w:rsid w:val="00484796"/>
    <w:rsid w:val="004853BE"/>
    <w:rsid w:val="00487D2F"/>
    <w:rsid w:val="0049017D"/>
    <w:rsid w:val="004903F6"/>
    <w:rsid w:val="004911AB"/>
    <w:rsid w:val="00491D2E"/>
    <w:rsid w:val="00491FF6"/>
    <w:rsid w:val="004928B2"/>
    <w:rsid w:val="004931F8"/>
    <w:rsid w:val="004946E5"/>
    <w:rsid w:val="00495801"/>
    <w:rsid w:val="004969F4"/>
    <w:rsid w:val="00496C37"/>
    <w:rsid w:val="00497A2D"/>
    <w:rsid w:val="004A0947"/>
    <w:rsid w:val="004A0CFD"/>
    <w:rsid w:val="004A18BE"/>
    <w:rsid w:val="004A1EB9"/>
    <w:rsid w:val="004A21C0"/>
    <w:rsid w:val="004A2A09"/>
    <w:rsid w:val="004A5584"/>
    <w:rsid w:val="004A558F"/>
    <w:rsid w:val="004A5CE6"/>
    <w:rsid w:val="004A6867"/>
    <w:rsid w:val="004A68C4"/>
    <w:rsid w:val="004A7554"/>
    <w:rsid w:val="004B0F8C"/>
    <w:rsid w:val="004B1779"/>
    <w:rsid w:val="004B1C3C"/>
    <w:rsid w:val="004B2A56"/>
    <w:rsid w:val="004B5749"/>
    <w:rsid w:val="004B7328"/>
    <w:rsid w:val="004B77A4"/>
    <w:rsid w:val="004C1088"/>
    <w:rsid w:val="004C1357"/>
    <w:rsid w:val="004C1540"/>
    <w:rsid w:val="004C1DDD"/>
    <w:rsid w:val="004C4E25"/>
    <w:rsid w:val="004C534E"/>
    <w:rsid w:val="004C634D"/>
    <w:rsid w:val="004C6E7B"/>
    <w:rsid w:val="004C72C2"/>
    <w:rsid w:val="004C7EF2"/>
    <w:rsid w:val="004D0712"/>
    <w:rsid w:val="004D09D5"/>
    <w:rsid w:val="004D0A82"/>
    <w:rsid w:val="004D0C47"/>
    <w:rsid w:val="004D0CB8"/>
    <w:rsid w:val="004D1D97"/>
    <w:rsid w:val="004D20E4"/>
    <w:rsid w:val="004D219F"/>
    <w:rsid w:val="004D2293"/>
    <w:rsid w:val="004D25DB"/>
    <w:rsid w:val="004D2877"/>
    <w:rsid w:val="004D2A57"/>
    <w:rsid w:val="004D2C74"/>
    <w:rsid w:val="004D3B69"/>
    <w:rsid w:val="004D4194"/>
    <w:rsid w:val="004D4275"/>
    <w:rsid w:val="004D46D9"/>
    <w:rsid w:val="004D4EA9"/>
    <w:rsid w:val="004D5BDB"/>
    <w:rsid w:val="004D5C8A"/>
    <w:rsid w:val="004D5ED9"/>
    <w:rsid w:val="004D6078"/>
    <w:rsid w:val="004D67F4"/>
    <w:rsid w:val="004D7347"/>
    <w:rsid w:val="004D796F"/>
    <w:rsid w:val="004E0E65"/>
    <w:rsid w:val="004E2BAD"/>
    <w:rsid w:val="004E2C1A"/>
    <w:rsid w:val="004E4354"/>
    <w:rsid w:val="004E50D6"/>
    <w:rsid w:val="004E5222"/>
    <w:rsid w:val="004E6A7D"/>
    <w:rsid w:val="004E7362"/>
    <w:rsid w:val="004E744F"/>
    <w:rsid w:val="004E7D82"/>
    <w:rsid w:val="004F1241"/>
    <w:rsid w:val="004F2441"/>
    <w:rsid w:val="004F37CD"/>
    <w:rsid w:val="004F4390"/>
    <w:rsid w:val="004F5355"/>
    <w:rsid w:val="004F5CCA"/>
    <w:rsid w:val="004F5EC0"/>
    <w:rsid w:val="004F613C"/>
    <w:rsid w:val="004F7467"/>
    <w:rsid w:val="00500789"/>
    <w:rsid w:val="00500AD6"/>
    <w:rsid w:val="00501073"/>
    <w:rsid w:val="00502037"/>
    <w:rsid w:val="0050339A"/>
    <w:rsid w:val="00505C61"/>
    <w:rsid w:val="00507235"/>
    <w:rsid w:val="00507B52"/>
    <w:rsid w:val="00507F48"/>
    <w:rsid w:val="005102E3"/>
    <w:rsid w:val="00510CD0"/>
    <w:rsid w:val="005115D8"/>
    <w:rsid w:val="005122FC"/>
    <w:rsid w:val="00512ABA"/>
    <w:rsid w:val="0051322C"/>
    <w:rsid w:val="005138FD"/>
    <w:rsid w:val="00513DA8"/>
    <w:rsid w:val="005147E4"/>
    <w:rsid w:val="00515018"/>
    <w:rsid w:val="0051581B"/>
    <w:rsid w:val="0051665F"/>
    <w:rsid w:val="00516B39"/>
    <w:rsid w:val="00517B9D"/>
    <w:rsid w:val="00517E8D"/>
    <w:rsid w:val="0052034A"/>
    <w:rsid w:val="00520C33"/>
    <w:rsid w:val="00520F93"/>
    <w:rsid w:val="0052162C"/>
    <w:rsid w:val="00521815"/>
    <w:rsid w:val="00522747"/>
    <w:rsid w:val="00522B3F"/>
    <w:rsid w:val="005236FD"/>
    <w:rsid w:val="00523A54"/>
    <w:rsid w:val="00523A62"/>
    <w:rsid w:val="00523BE7"/>
    <w:rsid w:val="00524041"/>
    <w:rsid w:val="0052453D"/>
    <w:rsid w:val="005248C9"/>
    <w:rsid w:val="00526E90"/>
    <w:rsid w:val="00526EDB"/>
    <w:rsid w:val="00527297"/>
    <w:rsid w:val="005273C1"/>
    <w:rsid w:val="00530018"/>
    <w:rsid w:val="00531A95"/>
    <w:rsid w:val="00532948"/>
    <w:rsid w:val="00533937"/>
    <w:rsid w:val="00534E86"/>
    <w:rsid w:val="005365C8"/>
    <w:rsid w:val="005369A9"/>
    <w:rsid w:val="0053729D"/>
    <w:rsid w:val="0053770D"/>
    <w:rsid w:val="0053790A"/>
    <w:rsid w:val="00537F5C"/>
    <w:rsid w:val="0054029C"/>
    <w:rsid w:val="005407E0"/>
    <w:rsid w:val="00540B1D"/>
    <w:rsid w:val="00540FC2"/>
    <w:rsid w:val="005418FE"/>
    <w:rsid w:val="005431A6"/>
    <w:rsid w:val="00543284"/>
    <w:rsid w:val="00543349"/>
    <w:rsid w:val="0054565B"/>
    <w:rsid w:val="00545914"/>
    <w:rsid w:val="005462F2"/>
    <w:rsid w:val="00546D1B"/>
    <w:rsid w:val="00547B13"/>
    <w:rsid w:val="0055066F"/>
    <w:rsid w:val="00550FFE"/>
    <w:rsid w:val="00551077"/>
    <w:rsid w:val="005516DC"/>
    <w:rsid w:val="00551D1E"/>
    <w:rsid w:val="00551DBD"/>
    <w:rsid w:val="00552AE0"/>
    <w:rsid w:val="00552CF2"/>
    <w:rsid w:val="00552F46"/>
    <w:rsid w:val="005533BD"/>
    <w:rsid w:val="005533E9"/>
    <w:rsid w:val="005536D4"/>
    <w:rsid w:val="00553FB5"/>
    <w:rsid w:val="005573AE"/>
    <w:rsid w:val="005576E7"/>
    <w:rsid w:val="00560799"/>
    <w:rsid w:val="0056080A"/>
    <w:rsid w:val="00560ECC"/>
    <w:rsid w:val="0056109D"/>
    <w:rsid w:val="005616A9"/>
    <w:rsid w:val="00561821"/>
    <w:rsid w:val="00563D1F"/>
    <w:rsid w:val="00563D58"/>
    <w:rsid w:val="00565BF1"/>
    <w:rsid w:val="00567E45"/>
    <w:rsid w:val="005709A4"/>
    <w:rsid w:val="00570C0A"/>
    <w:rsid w:val="00571A61"/>
    <w:rsid w:val="0057211B"/>
    <w:rsid w:val="00572226"/>
    <w:rsid w:val="00572656"/>
    <w:rsid w:val="00573D36"/>
    <w:rsid w:val="00573D92"/>
    <w:rsid w:val="00573F1F"/>
    <w:rsid w:val="00574242"/>
    <w:rsid w:val="00574ADB"/>
    <w:rsid w:val="00575D94"/>
    <w:rsid w:val="00575DC2"/>
    <w:rsid w:val="0057618B"/>
    <w:rsid w:val="005764A9"/>
    <w:rsid w:val="00576C35"/>
    <w:rsid w:val="00577E7E"/>
    <w:rsid w:val="00581863"/>
    <w:rsid w:val="00582156"/>
    <w:rsid w:val="00583C77"/>
    <w:rsid w:val="00584270"/>
    <w:rsid w:val="0058456E"/>
    <w:rsid w:val="00585858"/>
    <w:rsid w:val="00585927"/>
    <w:rsid w:val="00585BC6"/>
    <w:rsid w:val="005861B2"/>
    <w:rsid w:val="005865C9"/>
    <w:rsid w:val="00586D77"/>
    <w:rsid w:val="005877DE"/>
    <w:rsid w:val="00587B4B"/>
    <w:rsid w:val="00587D48"/>
    <w:rsid w:val="0059001D"/>
    <w:rsid w:val="00590C09"/>
    <w:rsid w:val="005917D4"/>
    <w:rsid w:val="00591F15"/>
    <w:rsid w:val="00592665"/>
    <w:rsid w:val="00594551"/>
    <w:rsid w:val="0059498A"/>
    <w:rsid w:val="0059550D"/>
    <w:rsid w:val="00595AEE"/>
    <w:rsid w:val="005A011B"/>
    <w:rsid w:val="005A313D"/>
    <w:rsid w:val="005A43BD"/>
    <w:rsid w:val="005A4FF4"/>
    <w:rsid w:val="005A566D"/>
    <w:rsid w:val="005A5E87"/>
    <w:rsid w:val="005A5EBF"/>
    <w:rsid w:val="005A5F0E"/>
    <w:rsid w:val="005A6DC4"/>
    <w:rsid w:val="005A737A"/>
    <w:rsid w:val="005A7FA6"/>
    <w:rsid w:val="005B03D1"/>
    <w:rsid w:val="005B178B"/>
    <w:rsid w:val="005B1B6F"/>
    <w:rsid w:val="005B1F71"/>
    <w:rsid w:val="005B27E2"/>
    <w:rsid w:val="005B32D1"/>
    <w:rsid w:val="005B3640"/>
    <w:rsid w:val="005B36E0"/>
    <w:rsid w:val="005B403B"/>
    <w:rsid w:val="005B47E0"/>
    <w:rsid w:val="005B4A35"/>
    <w:rsid w:val="005B54A8"/>
    <w:rsid w:val="005B5C56"/>
    <w:rsid w:val="005B5CBD"/>
    <w:rsid w:val="005B6049"/>
    <w:rsid w:val="005B6430"/>
    <w:rsid w:val="005B71C6"/>
    <w:rsid w:val="005B7FC6"/>
    <w:rsid w:val="005C1756"/>
    <w:rsid w:val="005C1835"/>
    <w:rsid w:val="005C1B0F"/>
    <w:rsid w:val="005C1FF4"/>
    <w:rsid w:val="005C2582"/>
    <w:rsid w:val="005C2E6F"/>
    <w:rsid w:val="005C3E49"/>
    <w:rsid w:val="005C4244"/>
    <w:rsid w:val="005C45CA"/>
    <w:rsid w:val="005C47D2"/>
    <w:rsid w:val="005C4C71"/>
    <w:rsid w:val="005C4C93"/>
    <w:rsid w:val="005C50A1"/>
    <w:rsid w:val="005C5917"/>
    <w:rsid w:val="005C5CC7"/>
    <w:rsid w:val="005C6121"/>
    <w:rsid w:val="005C654F"/>
    <w:rsid w:val="005C6BC2"/>
    <w:rsid w:val="005C730C"/>
    <w:rsid w:val="005D0F10"/>
    <w:rsid w:val="005D1F5D"/>
    <w:rsid w:val="005D26AD"/>
    <w:rsid w:val="005D33DD"/>
    <w:rsid w:val="005D461E"/>
    <w:rsid w:val="005D6DD5"/>
    <w:rsid w:val="005D7224"/>
    <w:rsid w:val="005D7297"/>
    <w:rsid w:val="005E0AE9"/>
    <w:rsid w:val="005E0BE2"/>
    <w:rsid w:val="005E12D6"/>
    <w:rsid w:val="005E15B4"/>
    <w:rsid w:val="005E15C8"/>
    <w:rsid w:val="005E2A7D"/>
    <w:rsid w:val="005E3694"/>
    <w:rsid w:val="005E376D"/>
    <w:rsid w:val="005E4C41"/>
    <w:rsid w:val="005E52B3"/>
    <w:rsid w:val="005E5377"/>
    <w:rsid w:val="005E640D"/>
    <w:rsid w:val="005E666E"/>
    <w:rsid w:val="005E764D"/>
    <w:rsid w:val="005E794C"/>
    <w:rsid w:val="005E7C63"/>
    <w:rsid w:val="005E7E14"/>
    <w:rsid w:val="005F1C22"/>
    <w:rsid w:val="005F2576"/>
    <w:rsid w:val="005F5334"/>
    <w:rsid w:val="005F5600"/>
    <w:rsid w:val="005F5ED8"/>
    <w:rsid w:val="005F5FEE"/>
    <w:rsid w:val="005F66C0"/>
    <w:rsid w:val="005F6FBB"/>
    <w:rsid w:val="005F7120"/>
    <w:rsid w:val="005F7D32"/>
    <w:rsid w:val="005F7D7E"/>
    <w:rsid w:val="005F7E16"/>
    <w:rsid w:val="0060086A"/>
    <w:rsid w:val="006010B4"/>
    <w:rsid w:val="00601447"/>
    <w:rsid w:val="00601708"/>
    <w:rsid w:val="00601C0A"/>
    <w:rsid w:val="00601E81"/>
    <w:rsid w:val="00601F5D"/>
    <w:rsid w:val="006030C4"/>
    <w:rsid w:val="00603448"/>
    <w:rsid w:val="00604320"/>
    <w:rsid w:val="00604638"/>
    <w:rsid w:val="0060487B"/>
    <w:rsid w:val="00605AA6"/>
    <w:rsid w:val="00605E10"/>
    <w:rsid w:val="00605EAF"/>
    <w:rsid w:val="0060620D"/>
    <w:rsid w:val="006065A8"/>
    <w:rsid w:val="00606E97"/>
    <w:rsid w:val="00606EBA"/>
    <w:rsid w:val="00606EFD"/>
    <w:rsid w:val="00607A43"/>
    <w:rsid w:val="0061055E"/>
    <w:rsid w:val="0061094B"/>
    <w:rsid w:val="00610BCC"/>
    <w:rsid w:val="00611181"/>
    <w:rsid w:val="00611309"/>
    <w:rsid w:val="00612752"/>
    <w:rsid w:val="00612B2E"/>
    <w:rsid w:val="00614152"/>
    <w:rsid w:val="006141E0"/>
    <w:rsid w:val="006145AA"/>
    <w:rsid w:val="00614690"/>
    <w:rsid w:val="006156B8"/>
    <w:rsid w:val="00615932"/>
    <w:rsid w:val="00615EFC"/>
    <w:rsid w:val="00616178"/>
    <w:rsid w:val="00616ABB"/>
    <w:rsid w:val="00620F2D"/>
    <w:rsid w:val="006212A1"/>
    <w:rsid w:val="00621411"/>
    <w:rsid w:val="006214FA"/>
    <w:rsid w:val="00621513"/>
    <w:rsid w:val="006229F7"/>
    <w:rsid w:val="006244EB"/>
    <w:rsid w:val="0062578B"/>
    <w:rsid w:val="00627228"/>
    <w:rsid w:val="006303D8"/>
    <w:rsid w:val="00630632"/>
    <w:rsid w:val="00630692"/>
    <w:rsid w:val="006306F4"/>
    <w:rsid w:val="006310F9"/>
    <w:rsid w:val="00631E6F"/>
    <w:rsid w:val="00632076"/>
    <w:rsid w:val="006321E4"/>
    <w:rsid w:val="00632442"/>
    <w:rsid w:val="00632D45"/>
    <w:rsid w:val="00633D92"/>
    <w:rsid w:val="0063400A"/>
    <w:rsid w:val="006340F1"/>
    <w:rsid w:val="00634436"/>
    <w:rsid w:val="006345CE"/>
    <w:rsid w:val="00635B9A"/>
    <w:rsid w:val="0063647A"/>
    <w:rsid w:val="00637593"/>
    <w:rsid w:val="0064013E"/>
    <w:rsid w:val="00640E1F"/>
    <w:rsid w:val="006415D1"/>
    <w:rsid w:val="00641722"/>
    <w:rsid w:val="00641787"/>
    <w:rsid w:val="006417A4"/>
    <w:rsid w:val="00643A74"/>
    <w:rsid w:val="00643FF0"/>
    <w:rsid w:val="00644104"/>
    <w:rsid w:val="00644B69"/>
    <w:rsid w:val="00644FF3"/>
    <w:rsid w:val="006467F2"/>
    <w:rsid w:val="0064756F"/>
    <w:rsid w:val="00650B60"/>
    <w:rsid w:val="00650D33"/>
    <w:rsid w:val="006517BE"/>
    <w:rsid w:val="00651E12"/>
    <w:rsid w:val="0065225D"/>
    <w:rsid w:val="00652587"/>
    <w:rsid w:val="00652766"/>
    <w:rsid w:val="006527C3"/>
    <w:rsid w:val="0065309A"/>
    <w:rsid w:val="00654C27"/>
    <w:rsid w:val="00654F30"/>
    <w:rsid w:val="00655A2A"/>
    <w:rsid w:val="00655A89"/>
    <w:rsid w:val="00655E3D"/>
    <w:rsid w:val="00655F85"/>
    <w:rsid w:val="00656404"/>
    <w:rsid w:val="00656465"/>
    <w:rsid w:val="00656946"/>
    <w:rsid w:val="006600CC"/>
    <w:rsid w:val="00660276"/>
    <w:rsid w:val="00660C25"/>
    <w:rsid w:val="00662CD3"/>
    <w:rsid w:val="006631F3"/>
    <w:rsid w:val="006636A0"/>
    <w:rsid w:val="006638E1"/>
    <w:rsid w:val="00663989"/>
    <w:rsid w:val="00663FD3"/>
    <w:rsid w:val="006648BF"/>
    <w:rsid w:val="0066569D"/>
    <w:rsid w:val="00665C11"/>
    <w:rsid w:val="006660F4"/>
    <w:rsid w:val="00666E0B"/>
    <w:rsid w:val="00667E68"/>
    <w:rsid w:val="00671040"/>
    <w:rsid w:val="00671171"/>
    <w:rsid w:val="00671455"/>
    <w:rsid w:val="00671922"/>
    <w:rsid w:val="00671A8A"/>
    <w:rsid w:val="00671BE1"/>
    <w:rsid w:val="00671E8C"/>
    <w:rsid w:val="006724F0"/>
    <w:rsid w:val="006733FF"/>
    <w:rsid w:val="00673401"/>
    <w:rsid w:val="00673FC8"/>
    <w:rsid w:val="00674166"/>
    <w:rsid w:val="00674AF6"/>
    <w:rsid w:val="00675023"/>
    <w:rsid w:val="00676539"/>
    <w:rsid w:val="00677C5D"/>
    <w:rsid w:val="00680411"/>
    <w:rsid w:val="0068114C"/>
    <w:rsid w:val="00682CEE"/>
    <w:rsid w:val="006831BD"/>
    <w:rsid w:val="00684B0F"/>
    <w:rsid w:val="00685C63"/>
    <w:rsid w:val="00685D23"/>
    <w:rsid w:val="00685D92"/>
    <w:rsid w:val="00685FC0"/>
    <w:rsid w:val="0068654D"/>
    <w:rsid w:val="00686CAE"/>
    <w:rsid w:val="00687574"/>
    <w:rsid w:val="00690162"/>
    <w:rsid w:val="006910F1"/>
    <w:rsid w:val="0069132F"/>
    <w:rsid w:val="00691559"/>
    <w:rsid w:val="0069206C"/>
    <w:rsid w:val="0069262F"/>
    <w:rsid w:val="0069270F"/>
    <w:rsid w:val="00692E48"/>
    <w:rsid w:val="00695627"/>
    <w:rsid w:val="00695D22"/>
    <w:rsid w:val="00696035"/>
    <w:rsid w:val="006966B6"/>
    <w:rsid w:val="00696999"/>
    <w:rsid w:val="0069716B"/>
    <w:rsid w:val="00697257"/>
    <w:rsid w:val="00697341"/>
    <w:rsid w:val="00697E26"/>
    <w:rsid w:val="00697F6B"/>
    <w:rsid w:val="006A0938"/>
    <w:rsid w:val="006A1770"/>
    <w:rsid w:val="006A19DD"/>
    <w:rsid w:val="006A24FC"/>
    <w:rsid w:val="006A262F"/>
    <w:rsid w:val="006A3646"/>
    <w:rsid w:val="006A4C25"/>
    <w:rsid w:val="006A4EE5"/>
    <w:rsid w:val="006A6BBC"/>
    <w:rsid w:val="006B0162"/>
    <w:rsid w:val="006B076B"/>
    <w:rsid w:val="006B1058"/>
    <w:rsid w:val="006B1B42"/>
    <w:rsid w:val="006B26C4"/>
    <w:rsid w:val="006B3129"/>
    <w:rsid w:val="006B37C1"/>
    <w:rsid w:val="006B3A26"/>
    <w:rsid w:val="006B4270"/>
    <w:rsid w:val="006B43ED"/>
    <w:rsid w:val="006B43F1"/>
    <w:rsid w:val="006B482F"/>
    <w:rsid w:val="006B668C"/>
    <w:rsid w:val="006B77C0"/>
    <w:rsid w:val="006B79D9"/>
    <w:rsid w:val="006C1137"/>
    <w:rsid w:val="006C1710"/>
    <w:rsid w:val="006C1D37"/>
    <w:rsid w:val="006C3B58"/>
    <w:rsid w:val="006C3D86"/>
    <w:rsid w:val="006C42DB"/>
    <w:rsid w:val="006C4732"/>
    <w:rsid w:val="006C50C3"/>
    <w:rsid w:val="006C56B2"/>
    <w:rsid w:val="006C5FAC"/>
    <w:rsid w:val="006C6D9C"/>
    <w:rsid w:val="006C7ECB"/>
    <w:rsid w:val="006C7FA0"/>
    <w:rsid w:val="006D054F"/>
    <w:rsid w:val="006D0F03"/>
    <w:rsid w:val="006D11EF"/>
    <w:rsid w:val="006D1692"/>
    <w:rsid w:val="006D1717"/>
    <w:rsid w:val="006D1CA1"/>
    <w:rsid w:val="006D26D4"/>
    <w:rsid w:val="006D3123"/>
    <w:rsid w:val="006D4DB1"/>
    <w:rsid w:val="006D556E"/>
    <w:rsid w:val="006D5841"/>
    <w:rsid w:val="006D5B75"/>
    <w:rsid w:val="006D5BE7"/>
    <w:rsid w:val="006D715D"/>
    <w:rsid w:val="006D7EE7"/>
    <w:rsid w:val="006E08E8"/>
    <w:rsid w:val="006E0A98"/>
    <w:rsid w:val="006E0F22"/>
    <w:rsid w:val="006E11C3"/>
    <w:rsid w:val="006E1268"/>
    <w:rsid w:val="006E26FC"/>
    <w:rsid w:val="006E2F51"/>
    <w:rsid w:val="006E3464"/>
    <w:rsid w:val="006E3BCD"/>
    <w:rsid w:val="006E5118"/>
    <w:rsid w:val="006E51F0"/>
    <w:rsid w:val="006E5451"/>
    <w:rsid w:val="006E5F69"/>
    <w:rsid w:val="006E6BDA"/>
    <w:rsid w:val="006E7539"/>
    <w:rsid w:val="006F02CB"/>
    <w:rsid w:val="006F0B99"/>
    <w:rsid w:val="006F148E"/>
    <w:rsid w:val="006F1581"/>
    <w:rsid w:val="006F20DE"/>
    <w:rsid w:val="006F2AB3"/>
    <w:rsid w:val="006F3396"/>
    <w:rsid w:val="006F471E"/>
    <w:rsid w:val="006F6B03"/>
    <w:rsid w:val="006F7C2F"/>
    <w:rsid w:val="00700227"/>
    <w:rsid w:val="007004E9"/>
    <w:rsid w:val="007031F8"/>
    <w:rsid w:val="00703503"/>
    <w:rsid w:val="00703A92"/>
    <w:rsid w:val="00704D3D"/>
    <w:rsid w:val="007057C0"/>
    <w:rsid w:val="00705F8B"/>
    <w:rsid w:val="007063D0"/>
    <w:rsid w:val="00707466"/>
    <w:rsid w:val="00707BBF"/>
    <w:rsid w:val="00710222"/>
    <w:rsid w:val="0071072D"/>
    <w:rsid w:val="00710C93"/>
    <w:rsid w:val="00711930"/>
    <w:rsid w:val="00711E28"/>
    <w:rsid w:val="00713437"/>
    <w:rsid w:val="007144CC"/>
    <w:rsid w:val="00714AF8"/>
    <w:rsid w:val="00715578"/>
    <w:rsid w:val="007156C2"/>
    <w:rsid w:val="00715ACC"/>
    <w:rsid w:val="00716048"/>
    <w:rsid w:val="007160DD"/>
    <w:rsid w:val="0071720A"/>
    <w:rsid w:val="0072073F"/>
    <w:rsid w:val="0072078F"/>
    <w:rsid w:val="00720EC5"/>
    <w:rsid w:val="00722E34"/>
    <w:rsid w:val="00723AC5"/>
    <w:rsid w:val="00725299"/>
    <w:rsid w:val="00725726"/>
    <w:rsid w:val="00726117"/>
    <w:rsid w:val="00727DAD"/>
    <w:rsid w:val="007300FE"/>
    <w:rsid w:val="0073053D"/>
    <w:rsid w:val="007305D0"/>
    <w:rsid w:val="00730B5B"/>
    <w:rsid w:val="00730F17"/>
    <w:rsid w:val="00731244"/>
    <w:rsid w:val="007315C1"/>
    <w:rsid w:val="00732A13"/>
    <w:rsid w:val="007335C0"/>
    <w:rsid w:val="00733B9E"/>
    <w:rsid w:val="00734438"/>
    <w:rsid w:val="00734862"/>
    <w:rsid w:val="00734953"/>
    <w:rsid w:val="0073512B"/>
    <w:rsid w:val="0073576F"/>
    <w:rsid w:val="00735B97"/>
    <w:rsid w:val="007364C8"/>
    <w:rsid w:val="00736C3E"/>
    <w:rsid w:val="00737566"/>
    <w:rsid w:val="0073790A"/>
    <w:rsid w:val="007379C7"/>
    <w:rsid w:val="00737D84"/>
    <w:rsid w:val="0074014E"/>
    <w:rsid w:val="00740286"/>
    <w:rsid w:val="007403AD"/>
    <w:rsid w:val="00740EE0"/>
    <w:rsid w:val="0074143A"/>
    <w:rsid w:val="00741BF0"/>
    <w:rsid w:val="00742889"/>
    <w:rsid w:val="007443D1"/>
    <w:rsid w:val="00744544"/>
    <w:rsid w:val="00745F87"/>
    <w:rsid w:val="007461AC"/>
    <w:rsid w:val="0074641E"/>
    <w:rsid w:val="00746B2B"/>
    <w:rsid w:val="0074783A"/>
    <w:rsid w:val="007515AC"/>
    <w:rsid w:val="00751884"/>
    <w:rsid w:val="00751F3F"/>
    <w:rsid w:val="00752282"/>
    <w:rsid w:val="0075340F"/>
    <w:rsid w:val="00754BFF"/>
    <w:rsid w:val="00754ECF"/>
    <w:rsid w:val="00755812"/>
    <w:rsid w:val="00756EAD"/>
    <w:rsid w:val="007609CF"/>
    <w:rsid w:val="00762534"/>
    <w:rsid w:val="00762FA7"/>
    <w:rsid w:val="007639EB"/>
    <w:rsid w:val="00763B49"/>
    <w:rsid w:val="00765351"/>
    <w:rsid w:val="00766462"/>
    <w:rsid w:val="007667C8"/>
    <w:rsid w:val="007723DC"/>
    <w:rsid w:val="00772905"/>
    <w:rsid w:val="007747A1"/>
    <w:rsid w:val="00775195"/>
    <w:rsid w:val="007759B0"/>
    <w:rsid w:val="00775A74"/>
    <w:rsid w:val="00775FA8"/>
    <w:rsid w:val="007760B7"/>
    <w:rsid w:val="00776D48"/>
    <w:rsid w:val="00777703"/>
    <w:rsid w:val="0077798D"/>
    <w:rsid w:val="00777DA3"/>
    <w:rsid w:val="00780029"/>
    <w:rsid w:val="00781B0B"/>
    <w:rsid w:val="00782259"/>
    <w:rsid w:val="00782437"/>
    <w:rsid w:val="00782F1C"/>
    <w:rsid w:val="00783437"/>
    <w:rsid w:val="0078350F"/>
    <w:rsid w:val="00783C52"/>
    <w:rsid w:val="00784294"/>
    <w:rsid w:val="00785AB9"/>
    <w:rsid w:val="00785B38"/>
    <w:rsid w:val="00786187"/>
    <w:rsid w:val="00786387"/>
    <w:rsid w:val="007947EE"/>
    <w:rsid w:val="00794D84"/>
    <w:rsid w:val="0079530F"/>
    <w:rsid w:val="007953A0"/>
    <w:rsid w:val="0079547A"/>
    <w:rsid w:val="007964EC"/>
    <w:rsid w:val="00796AF1"/>
    <w:rsid w:val="007A2BB0"/>
    <w:rsid w:val="007A2BBF"/>
    <w:rsid w:val="007A3865"/>
    <w:rsid w:val="007A3F2B"/>
    <w:rsid w:val="007A42A8"/>
    <w:rsid w:val="007A4732"/>
    <w:rsid w:val="007A4DFF"/>
    <w:rsid w:val="007A58C1"/>
    <w:rsid w:val="007A66A7"/>
    <w:rsid w:val="007A6C96"/>
    <w:rsid w:val="007A73BA"/>
    <w:rsid w:val="007A7D98"/>
    <w:rsid w:val="007B00BF"/>
    <w:rsid w:val="007B0241"/>
    <w:rsid w:val="007B15C0"/>
    <w:rsid w:val="007B26A5"/>
    <w:rsid w:val="007B3422"/>
    <w:rsid w:val="007B479B"/>
    <w:rsid w:val="007B4976"/>
    <w:rsid w:val="007B65C9"/>
    <w:rsid w:val="007B7B73"/>
    <w:rsid w:val="007C1976"/>
    <w:rsid w:val="007C33F9"/>
    <w:rsid w:val="007C3475"/>
    <w:rsid w:val="007C3A53"/>
    <w:rsid w:val="007C3B14"/>
    <w:rsid w:val="007C40AD"/>
    <w:rsid w:val="007C4A05"/>
    <w:rsid w:val="007C4EA7"/>
    <w:rsid w:val="007C5056"/>
    <w:rsid w:val="007C5B89"/>
    <w:rsid w:val="007C5E6C"/>
    <w:rsid w:val="007C7029"/>
    <w:rsid w:val="007C72B2"/>
    <w:rsid w:val="007C7CAD"/>
    <w:rsid w:val="007D1791"/>
    <w:rsid w:val="007D1879"/>
    <w:rsid w:val="007D20A8"/>
    <w:rsid w:val="007D22C4"/>
    <w:rsid w:val="007D2612"/>
    <w:rsid w:val="007D3735"/>
    <w:rsid w:val="007D38A5"/>
    <w:rsid w:val="007D42E3"/>
    <w:rsid w:val="007D4802"/>
    <w:rsid w:val="007D4B4B"/>
    <w:rsid w:val="007D57AB"/>
    <w:rsid w:val="007D58D3"/>
    <w:rsid w:val="007D62EA"/>
    <w:rsid w:val="007D6E1F"/>
    <w:rsid w:val="007D6F3A"/>
    <w:rsid w:val="007D7331"/>
    <w:rsid w:val="007D75CA"/>
    <w:rsid w:val="007E0546"/>
    <w:rsid w:val="007E05FF"/>
    <w:rsid w:val="007E2398"/>
    <w:rsid w:val="007E3109"/>
    <w:rsid w:val="007E3E9B"/>
    <w:rsid w:val="007E3F72"/>
    <w:rsid w:val="007E4456"/>
    <w:rsid w:val="007E4511"/>
    <w:rsid w:val="007E4947"/>
    <w:rsid w:val="007E5788"/>
    <w:rsid w:val="007E69B6"/>
    <w:rsid w:val="007E6B8D"/>
    <w:rsid w:val="007E7289"/>
    <w:rsid w:val="007E776A"/>
    <w:rsid w:val="007E7E0C"/>
    <w:rsid w:val="007E7EFE"/>
    <w:rsid w:val="007F02B2"/>
    <w:rsid w:val="007F0614"/>
    <w:rsid w:val="007F0A11"/>
    <w:rsid w:val="007F0BD7"/>
    <w:rsid w:val="007F2A4B"/>
    <w:rsid w:val="007F444F"/>
    <w:rsid w:val="007F4FE1"/>
    <w:rsid w:val="007F53C5"/>
    <w:rsid w:val="007F570F"/>
    <w:rsid w:val="007F63E3"/>
    <w:rsid w:val="007F75A0"/>
    <w:rsid w:val="00800403"/>
    <w:rsid w:val="008009D5"/>
    <w:rsid w:val="00800CE3"/>
    <w:rsid w:val="00800FFF"/>
    <w:rsid w:val="00801860"/>
    <w:rsid w:val="0080354C"/>
    <w:rsid w:val="00803E0F"/>
    <w:rsid w:val="00803F4B"/>
    <w:rsid w:val="008048CF"/>
    <w:rsid w:val="008053F2"/>
    <w:rsid w:val="008066E7"/>
    <w:rsid w:val="008072C0"/>
    <w:rsid w:val="00807549"/>
    <w:rsid w:val="00807815"/>
    <w:rsid w:val="008079DA"/>
    <w:rsid w:val="00810565"/>
    <w:rsid w:val="008107DD"/>
    <w:rsid w:val="00810877"/>
    <w:rsid w:val="00810A49"/>
    <w:rsid w:val="00811540"/>
    <w:rsid w:val="00811675"/>
    <w:rsid w:val="00812116"/>
    <w:rsid w:val="008125A5"/>
    <w:rsid w:val="00813F14"/>
    <w:rsid w:val="008162E7"/>
    <w:rsid w:val="0082018B"/>
    <w:rsid w:val="0082192F"/>
    <w:rsid w:val="008226F3"/>
    <w:rsid w:val="00822981"/>
    <w:rsid w:val="00823D33"/>
    <w:rsid w:val="00823F6E"/>
    <w:rsid w:val="00826182"/>
    <w:rsid w:val="00827402"/>
    <w:rsid w:val="008277FC"/>
    <w:rsid w:val="00830368"/>
    <w:rsid w:val="00830427"/>
    <w:rsid w:val="008313D3"/>
    <w:rsid w:val="008333E6"/>
    <w:rsid w:val="008338AE"/>
    <w:rsid w:val="008343E0"/>
    <w:rsid w:val="00835BA3"/>
    <w:rsid w:val="0083603F"/>
    <w:rsid w:val="00836F86"/>
    <w:rsid w:val="00837B68"/>
    <w:rsid w:val="008407CF"/>
    <w:rsid w:val="008411FA"/>
    <w:rsid w:val="0084222C"/>
    <w:rsid w:val="008424AD"/>
    <w:rsid w:val="00842A40"/>
    <w:rsid w:val="00843B73"/>
    <w:rsid w:val="008455C1"/>
    <w:rsid w:val="00845BCC"/>
    <w:rsid w:val="00845F89"/>
    <w:rsid w:val="00846A29"/>
    <w:rsid w:val="008470B2"/>
    <w:rsid w:val="0084717A"/>
    <w:rsid w:val="00847BF8"/>
    <w:rsid w:val="00847FC0"/>
    <w:rsid w:val="00851385"/>
    <w:rsid w:val="00851F59"/>
    <w:rsid w:val="00851F60"/>
    <w:rsid w:val="008529AB"/>
    <w:rsid w:val="00852C14"/>
    <w:rsid w:val="00854CB1"/>
    <w:rsid w:val="008553D9"/>
    <w:rsid w:val="008553FC"/>
    <w:rsid w:val="00855542"/>
    <w:rsid w:val="0085639B"/>
    <w:rsid w:val="0085658B"/>
    <w:rsid w:val="0085687D"/>
    <w:rsid w:val="00857337"/>
    <w:rsid w:val="008574A1"/>
    <w:rsid w:val="00857856"/>
    <w:rsid w:val="008610D1"/>
    <w:rsid w:val="00861A47"/>
    <w:rsid w:val="00861D61"/>
    <w:rsid w:val="00864B8A"/>
    <w:rsid w:val="00864C8C"/>
    <w:rsid w:val="00864E7D"/>
    <w:rsid w:val="00866DA4"/>
    <w:rsid w:val="00867EF7"/>
    <w:rsid w:val="0087056B"/>
    <w:rsid w:val="0087061B"/>
    <w:rsid w:val="00872617"/>
    <w:rsid w:val="00872883"/>
    <w:rsid w:val="008728E1"/>
    <w:rsid w:val="008738B1"/>
    <w:rsid w:val="00874381"/>
    <w:rsid w:val="0087486F"/>
    <w:rsid w:val="008748EE"/>
    <w:rsid w:val="00874988"/>
    <w:rsid w:val="00877072"/>
    <w:rsid w:val="00877198"/>
    <w:rsid w:val="00877309"/>
    <w:rsid w:val="0087731C"/>
    <w:rsid w:val="00880952"/>
    <w:rsid w:val="00880F65"/>
    <w:rsid w:val="0088134C"/>
    <w:rsid w:val="00882B64"/>
    <w:rsid w:val="00882BD8"/>
    <w:rsid w:val="0088578A"/>
    <w:rsid w:val="0088637B"/>
    <w:rsid w:val="00887398"/>
    <w:rsid w:val="008901A1"/>
    <w:rsid w:val="00891533"/>
    <w:rsid w:val="008919F5"/>
    <w:rsid w:val="00892311"/>
    <w:rsid w:val="008928C1"/>
    <w:rsid w:val="00892A17"/>
    <w:rsid w:val="0089331F"/>
    <w:rsid w:val="00895784"/>
    <w:rsid w:val="0089582C"/>
    <w:rsid w:val="008959C9"/>
    <w:rsid w:val="00896BBA"/>
    <w:rsid w:val="00897DF2"/>
    <w:rsid w:val="008A00A5"/>
    <w:rsid w:val="008A05BE"/>
    <w:rsid w:val="008A10B8"/>
    <w:rsid w:val="008A28DA"/>
    <w:rsid w:val="008A2E6C"/>
    <w:rsid w:val="008A39C4"/>
    <w:rsid w:val="008A506B"/>
    <w:rsid w:val="008A5317"/>
    <w:rsid w:val="008A569D"/>
    <w:rsid w:val="008A67F3"/>
    <w:rsid w:val="008A7039"/>
    <w:rsid w:val="008A7C36"/>
    <w:rsid w:val="008B092E"/>
    <w:rsid w:val="008B21E8"/>
    <w:rsid w:val="008B381E"/>
    <w:rsid w:val="008B385B"/>
    <w:rsid w:val="008B3F8E"/>
    <w:rsid w:val="008B4D91"/>
    <w:rsid w:val="008B4DAB"/>
    <w:rsid w:val="008B6FA5"/>
    <w:rsid w:val="008B7FC6"/>
    <w:rsid w:val="008C0683"/>
    <w:rsid w:val="008C15D5"/>
    <w:rsid w:val="008C2ADF"/>
    <w:rsid w:val="008C311B"/>
    <w:rsid w:val="008C469A"/>
    <w:rsid w:val="008C47B8"/>
    <w:rsid w:val="008C5112"/>
    <w:rsid w:val="008C5155"/>
    <w:rsid w:val="008C5A54"/>
    <w:rsid w:val="008C697A"/>
    <w:rsid w:val="008C7989"/>
    <w:rsid w:val="008C7EF9"/>
    <w:rsid w:val="008D01A7"/>
    <w:rsid w:val="008D0841"/>
    <w:rsid w:val="008D0AED"/>
    <w:rsid w:val="008D14E3"/>
    <w:rsid w:val="008D17FD"/>
    <w:rsid w:val="008D2004"/>
    <w:rsid w:val="008D235B"/>
    <w:rsid w:val="008D3808"/>
    <w:rsid w:val="008D3A20"/>
    <w:rsid w:val="008D3C1B"/>
    <w:rsid w:val="008D3CBE"/>
    <w:rsid w:val="008D3F1A"/>
    <w:rsid w:val="008D41A3"/>
    <w:rsid w:val="008D41A4"/>
    <w:rsid w:val="008D42A4"/>
    <w:rsid w:val="008D5418"/>
    <w:rsid w:val="008D7449"/>
    <w:rsid w:val="008D7552"/>
    <w:rsid w:val="008E0688"/>
    <w:rsid w:val="008E077E"/>
    <w:rsid w:val="008E0BB3"/>
    <w:rsid w:val="008E0E7E"/>
    <w:rsid w:val="008E1084"/>
    <w:rsid w:val="008E24D2"/>
    <w:rsid w:val="008E288B"/>
    <w:rsid w:val="008E37DD"/>
    <w:rsid w:val="008E383D"/>
    <w:rsid w:val="008E3D45"/>
    <w:rsid w:val="008E4118"/>
    <w:rsid w:val="008E4371"/>
    <w:rsid w:val="008E43CC"/>
    <w:rsid w:val="008E4899"/>
    <w:rsid w:val="008E5250"/>
    <w:rsid w:val="008E66AD"/>
    <w:rsid w:val="008E6E7C"/>
    <w:rsid w:val="008F01B1"/>
    <w:rsid w:val="008F02FE"/>
    <w:rsid w:val="008F148F"/>
    <w:rsid w:val="008F2273"/>
    <w:rsid w:val="008F3402"/>
    <w:rsid w:val="008F49E6"/>
    <w:rsid w:val="008F4C01"/>
    <w:rsid w:val="008F686A"/>
    <w:rsid w:val="008F6914"/>
    <w:rsid w:val="008F76B4"/>
    <w:rsid w:val="009005EC"/>
    <w:rsid w:val="00900943"/>
    <w:rsid w:val="0090101C"/>
    <w:rsid w:val="009019B8"/>
    <w:rsid w:val="00902EDF"/>
    <w:rsid w:val="009035E6"/>
    <w:rsid w:val="009035FB"/>
    <w:rsid w:val="009039DC"/>
    <w:rsid w:val="009046A9"/>
    <w:rsid w:val="0090484D"/>
    <w:rsid w:val="00904C5E"/>
    <w:rsid w:val="009052A4"/>
    <w:rsid w:val="0090564F"/>
    <w:rsid w:val="0091047B"/>
    <w:rsid w:val="009112E9"/>
    <w:rsid w:val="0091169F"/>
    <w:rsid w:val="00911ADA"/>
    <w:rsid w:val="00911C4B"/>
    <w:rsid w:val="00911CFB"/>
    <w:rsid w:val="00912189"/>
    <w:rsid w:val="00912A4A"/>
    <w:rsid w:val="00912A8F"/>
    <w:rsid w:val="0091301C"/>
    <w:rsid w:val="009134CB"/>
    <w:rsid w:val="00913D64"/>
    <w:rsid w:val="00913E5C"/>
    <w:rsid w:val="00914794"/>
    <w:rsid w:val="00915621"/>
    <w:rsid w:val="009162D4"/>
    <w:rsid w:val="00916595"/>
    <w:rsid w:val="00916749"/>
    <w:rsid w:val="009168C3"/>
    <w:rsid w:val="00917C41"/>
    <w:rsid w:val="0092117C"/>
    <w:rsid w:val="00921E46"/>
    <w:rsid w:val="00921F47"/>
    <w:rsid w:val="00922889"/>
    <w:rsid w:val="009229C8"/>
    <w:rsid w:val="009246A2"/>
    <w:rsid w:val="00924E9F"/>
    <w:rsid w:val="009252C9"/>
    <w:rsid w:val="00925C87"/>
    <w:rsid w:val="00926B77"/>
    <w:rsid w:val="00926BCC"/>
    <w:rsid w:val="00926D8A"/>
    <w:rsid w:val="00927095"/>
    <w:rsid w:val="00930B4C"/>
    <w:rsid w:val="009315B5"/>
    <w:rsid w:val="00931925"/>
    <w:rsid w:val="00931A02"/>
    <w:rsid w:val="009321FE"/>
    <w:rsid w:val="00932440"/>
    <w:rsid w:val="009337DC"/>
    <w:rsid w:val="009352B5"/>
    <w:rsid w:val="00935575"/>
    <w:rsid w:val="00935EAB"/>
    <w:rsid w:val="00936C7A"/>
    <w:rsid w:val="00936ED2"/>
    <w:rsid w:val="00936FD6"/>
    <w:rsid w:val="00937059"/>
    <w:rsid w:val="00941200"/>
    <w:rsid w:val="009416E1"/>
    <w:rsid w:val="009419A1"/>
    <w:rsid w:val="00941CBA"/>
    <w:rsid w:val="00941D3E"/>
    <w:rsid w:val="00942291"/>
    <w:rsid w:val="009423EC"/>
    <w:rsid w:val="009426E4"/>
    <w:rsid w:val="0094270E"/>
    <w:rsid w:val="0094300C"/>
    <w:rsid w:val="00944EBA"/>
    <w:rsid w:val="0094542B"/>
    <w:rsid w:val="009462BF"/>
    <w:rsid w:val="00947C06"/>
    <w:rsid w:val="00947F3C"/>
    <w:rsid w:val="009524B3"/>
    <w:rsid w:val="00953957"/>
    <w:rsid w:val="00953CBE"/>
    <w:rsid w:val="00953F4C"/>
    <w:rsid w:val="00954842"/>
    <w:rsid w:val="009549E6"/>
    <w:rsid w:val="00956569"/>
    <w:rsid w:val="0095669B"/>
    <w:rsid w:val="00956C0D"/>
    <w:rsid w:val="009571E7"/>
    <w:rsid w:val="00957FF5"/>
    <w:rsid w:val="009604C0"/>
    <w:rsid w:val="0096085C"/>
    <w:rsid w:val="00960BDD"/>
    <w:rsid w:val="00960D3C"/>
    <w:rsid w:val="00961E21"/>
    <w:rsid w:val="00963031"/>
    <w:rsid w:val="00963141"/>
    <w:rsid w:val="00963C63"/>
    <w:rsid w:val="009645DC"/>
    <w:rsid w:val="00964E39"/>
    <w:rsid w:val="0096616B"/>
    <w:rsid w:val="00966440"/>
    <w:rsid w:val="0096655F"/>
    <w:rsid w:val="009665E2"/>
    <w:rsid w:val="009678CB"/>
    <w:rsid w:val="00971218"/>
    <w:rsid w:val="009714D9"/>
    <w:rsid w:val="00971EE2"/>
    <w:rsid w:val="00973581"/>
    <w:rsid w:val="00973681"/>
    <w:rsid w:val="009738E5"/>
    <w:rsid w:val="00975782"/>
    <w:rsid w:val="00975ADE"/>
    <w:rsid w:val="00976511"/>
    <w:rsid w:val="00976588"/>
    <w:rsid w:val="0097783A"/>
    <w:rsid w:val="00977BD4"/>
    <w:rsid w:val="00977C69"/>
    <w:rsid w:val="009806AA"/>
    <w:rsid w:val="00980808"/>
    <w:rsid w:val="009815FF"/>
    <w:rsid w:val="0098164D"/>
    <w:rsid w:val="00981A23"/>
    <w:rsid w:val="0098329D"/>
    <w:rsid w:val="00983D84"/>
    <w:rsid w:val="00983E21"/>
    <w:rsid w:val="00984288"/>
    <w:rsid w:val="00985557"/>
    <w:rsid w:val="00985698"/>
    <w:rsid w:val="00986998"/>
    <w:rsid w:val="00987330"/>
    <w:rsid w:val="0098759F"/>
    <w:rsid w:val="00987BF1"/>
    <w:rsid w:val="00990062"/>
    <w:rsid w:val="00990335"/>
    <w:rsid w:val="00990967"/>
    <w:rsid w:val="00991F22"/>
    <w:rsid w:val="00992736"/>
    <w:rsid w:val="009957E1"/>
    <w:rsid w:val="0099605F"/>
    <w:rsid w:val="00997D5C"/>
    <w:rsid w:val="00997EF2"/>
    <w:rsid w:val="009A0087"/>
    <w:rsid w:val="009A07A1"/>
    <w:rsid w:val="009A16AD"/>
    <w:rsid w:val="009A2BC9"/>
    <w:rsid w:val="009A5150"/>
    <w:rsid w:val="009A5180"/>
    <w:rsid w:val="009A5ABC"/>
    <w:rsid w:val="009A6478"/>
    <w:rsid w:val="009A64CE"/>
    <w:rsid w:val="009A6AA4"/>
    <w:rsid w:val="009A7255"/>
    <w:rsid w:val="009B0B0E"/>
    <w:rsid w:val="009B19DD"/>
    <w:rsid w:val="009B2F3B"/>
    <w:rsid w:val="009B3525"/>
    <w:rsid w:val="009B3A21"/>
    <w:rsid w:val="009B4A22"/>
    <w:rsid w:val="009B5545"/>
    <w:rsid w:val="009B57CB"/>
    <w:rsid w:val="009B5D47"/>
    <w:rsid w:val="009B5DFC"/>
    <w:rsid w:val="009B772E"/>
    <w:rsid w:val="009B7F5F"/>
    <w:rsid w:val="009C01A1"/>
    <w:rsid w:val="009C05B0"/>
    <w:rsid w:val="009C1A0E"/>
    <w:rsid w:val="009C289A"/>
    <w:rsid w:val="009C2DC2"/>
    <w:rsid w:val="009C322B"/>
    <w:rsid w:val="009C34F2"/>
    <w:rsid w:val="009C3AFC"/>
    <w:rsid w:val="009C3E15"/>
    <w:rsid w:val="009C40E5"/>
    <w:rsid w:val="009C4292"/>
    <w:rsid w:val="009C4466"/>
    <w:rsid w:val="009C45E0"/>
    <w:rsid w:val="009C55A3"/>
    <w:rsid w:val="009C5959"/>
    <w:rsid w:val="009D05A8"/>
    <w:rsid w:val="009D1199"/>
    <w:rsid w:val="009D186D"/>
    <w:rsid w:val="009D2546"/>
    <w:rsid w:val="009D2A73"/>
    <w:rsid w:val="009D2B70"/>
    <w:rsid w:val="009D2C77"/>
    <w:rsid w:val="009D2F7D"/>
    <w:rsid w:val="009D4713"/>
    <w:rsid w:val="009D532A"/>
    <w:rsid w:val="009D58C1"/>
    <w:rsid w:val="009D6296"/>
    <w:rsid w:val="009D7DB8"/>
    <w:rsid w:val="009E075C"/>
    <w:rsid w:val="009E08D1"/>
    <w:rsid w:val="009E17FC"/>
    <w:rsid w:val="009E1EE2"/>
    <w:rsid w:val="009E2C07"/>
    <w:rsid w:val="009E3059"/>
    <w:rsid w:val="009E33F2"/>
    <w:rsid w:val="009E38C9"/>
    <w:rsid w:val="009E3DA8"/>
    <w:rsid w:val="009E41E9"/>
    <w:rsid w:val="009E452C"/>
    <w:rsid w:val="009E4F60"/>
    <w:rsid w:val="009E595D"/>
    <w:rsid w:val="009E5A91"/>
    <w:rsid w:val="009E62A7"/>
    <w:rsid w:val="009E651A"/>
    <w:rsid w:val="009E77D4"/>
    <w:rsid w:val="009E7C6B"/>
    <w:rsid w:val="009F0C41"/>
    <w:rsid w:val="009F29A8"/>
    <w:rsid w:val="009F2BB9"/>
    <w:rsid w:val="009F330D"/>
    <w:rsid w:val="009F330F"/>
    <w:rsid w:val="009F350E"/>
    <w:rsid w:val="009F36B3"/>
    <w:rsid w:val="009F37AA"/>
    <w:rsid w:val="009F3A38"/>
    <w:rsid w:val="009F46ED"/>
    <w:rsid w:val="009F4BA3"/>
    <w:rsid w:val="009F5381"/>
    <w:rsid w:val="009F5B00"/>
    <w:rsid w:val="009F62DE"/>
    <w:rsid w:val="009F65C1"/>
    <w:rsid w:val="009F783D"/>
    <w:rsid w:val="009F7981"/>
    <w:rsid w:val="009F7AD7"/>
    <w:rsid w:val="009F7E0A"/>
    <w:rsid w:val="00A00BE1"/>
    <w:rsid w:val="00A00E8D"/>
    <w:rsid w:val="00A00FE7"/>
    <w:rsid w:val="00A014E6"/>
    <w:rsid w:val="00A0165A"/>
    <w:rsid w:val="00A018EF"/>
    <w:rsid w:val="00A01A45"/>
    <w:rsid w:val="00A01F04"/>
    <w:rsid w:val="00A01F94"/>
    <w:rsid w:val="00A03A61"/>
    <w:rsid w:val="00A03DEF"/>
    <w:rsid w:val="00A049CA"/>
    <w:rsid w:val="00A0543A"/>
    <w:rsid w:val="00A057D7"/>
    <w:rsid w:val="00A05878"/>
    <w:rsid w:val="00A076BD"/>
    <w:rsid w:val="00A07B17"/>
    <w:rsid w:val="00A105B4"/>
    <w:rsid w:val="00A111CB"/>
    <w:rsid w:val="00A125AD"/>
    <w:rsid w:val="00A12931"/>
    <w:rsid w:val="00A13037"/>
    <w:rsid w:val="00A13FA5"/>
    <w:rsid w:val="00A15F47"/>
    <w:rsid w:val="00A16EF6"/>
    <w:rsid w:val="00A17B45"/>
    <w:rsid w:val="00A209A8"/>
    <w:rsid w:val="00A20E1A"/>
    <w:rsid w:val="00A213FD"/>
    <w:rsid w:val="00A24410"/>
    <w:rsid w:val="00A24D68"/>
    <w:rsid w:val="00A24FC2"/>
    <w:rsid w:val="00A259B3"/>
    <w:rsid w:val="00A25BA4"/>
    <w:rsid w:val="00A261F7"/>
    <w:rsid w:val="00A27EFF"/>
    <w:rsid w:val="00A31399"/>
    <w:rsid w:val="00A319DC"/>
    <w:rsid w:val="00A32441"/>
    <w:rsid w:val="00A324C5"/>
    <w:rsid w:val="00A32649"/>
    <w:rsid w:val="00A33326"/>
    <w:rsid w:val="00A33686"/>
    <w:rsid w:val="00A34658"/>
    <w:rsid w:val="00A34698"/>
    <w:rsid w:val="00A34987"/>
    <w:rsid w:val="00A34E46"/>
    <w:rsid w:val="00A367A8"/>
    <w:rsid w:val="00A3683A"/>
    <w:rsid w:val="00A36F22"/>
    <w:rsid w:val="00A37786"/>
    <w:rsid w:val="00A37A2B"/>
    <w:rsid w:val="00A40A76"/>
    <w:rsid w:val="00A43839"/>
    <w:rsid w:val="00A43DC8"/>
    <w:rsid w:val="00A44796"/>
    <w:rsid w:val="00A44B94"/>
    <w:rsid w:val="00A4572B"/>
    <w:rsid w:val="00A45E2A"/>
    <w:rsid w:val="00A46859"/>
    <w:rsid w:val="00A479F3"/>
    <w:rsid w:val="00A51CAC"/>
    <w:rsid w:val="00A53804"/>
    <w:rsid w:val="00A53A76"/>
    <w:rsid w:val="00A53ABB"/>
    <w:rsid w:val="00A542AA"/>
    <w:rsid w:val="00A5517B"/>
    <w:rsid w:val="00A566CF"/>
    <w:rsid w:val="00A57420"/>
    <w:rsid w:val="00A61210"/>
    <w:rsid w:val="00A62333"/>
    <w:rsid w:val="00A63830"/>
    <w:rsid w:val="00A65B0A"/>
    <w:rsid w:val="00A66DCD"/>
    <w:rsid w:val="00A67030"/>
    <w:rsid w:val="00A67690"/>
    <w:rsid w:val="00A70AD1"/>
    <w:rsid w:val="00A71949"/>
    <w:rsid w:val="00A71D78"/>
    <w:rsid w:val="00A7204C"/>
    <w:rsid w:val="00A72755"/>
    <w:rsid w:val="00A73B43"/>
    <w:rsid w:val="00A740C4"/>
    <w:rsid w:val="00A74C1F"/>
    <w:rsid w:val="00A75D66"/>
    <w:rsid w:val="00A76367"/>
    <w:rsid w:val="00A76703"/>
    <w:rsid w:val="00A777B9"/>
    <w:rsid w:val="00A80DCB"/>
    <w:rsid w:val="00A817F0"/>
    <w:rsid w:val="00A82C30"/>
    <w:rsid w:val="00A839C1"/>
    <w:rsid w:val="00A83E3D"/>
    <w:rsid w:val="00A84000"/>
    <w:rsid w:val="00A8461A"/>
    <w:rsid w:val="00A84F9A"/>
    <w:rsid w:val="00A8550F"/>
    <w:rsid w:val="00A87020"/>
    <w:rsid w:val="00A87C2A"/>
    <w:rsid w:val="00A90E71"/>
    <w:rsid w:val="00A91A33"/>
    <w:rsid w:val="00A91DFC"/>
    <w:rsid w:val="00A91F32"/>
    <w:rsid w:val="00A9226D"/>
    <w:rsid w:val="00A925AA"/>
    <w:rsid w:val="00A92E90"/>
    <w:rsid w:val="00A93E79"/>
    <w:rsid w:val="00A96744"/>
    <w:rsid w:val="00A97415"/>
    <w:rsid w:val="00A97DB8"/>
    <w:rsid w:val="00AA058E"/>
    <w:rsid w:val="00AA0627"/>
    <w:rsid w:val="00AA08EB"/>
    <w:rsid w:val="00AA2184"/>
    <w:rsid w:val="00AA24A7"/>
    <w:rsid w:val="00AA2ADA"/>
    <w:rsid w:val="00AA3682"/>
    <w:rsid w:val="00AA39F7"/>
    <w:rsid w:val="00AA3CC6"/>
    <w:rsid w:val="00AA539E"/>
    <w:rsid w:val="00AA53CA"/>
    <w:rsid w:val="00AA67FA"/>
    <w:rsid w:val="00AA6F0F"/>
    <w:rsid w:val="00AA7222"/>
    <w:rsid w:val="00AA7A69"/>
    <w:rsid w:val="00AB1BE1"/>
    <w:rsid w:val="00AB1C86"/>
    <w:rsid w:val="00AB462C"/>
    <w:rsid w:val="00AB4816"/>
    <w:rsid w:val="00AB5A76"/>
    <w:rsid w:val="00AB694D"/>
    <w:rsid w:val="00AB6985"/>
    <w:rsid w:val="00AB7010"/>
    <w:rsid w:val="00AC0030"/>
    <w:rsid w:val="00AC1655"/>
    <w:rsid w:val="00AC1BF7"/>
    <w:rsid w:val="00AC25E5"/>
    <w:rsid w:val="00AC2B4B"/>
    <w:rsid w:val="00AC3990"/>
    <w:rsid w:val="00AC3B08"/>
    <w:rsid w:val="00AC4C4E"/>
    <w:rsid w:val="00AC5045"/>
    <w:rsid w:val="00AC5B22"/>
    <w:rsid w:val="00AC6934"/>
    <w:rsid w:val="00AC6B46"/>
    <w:rsid w:val="00AC7315"/>
    <w:rsid w:val="00AC7388"/>
    <w:rsid w:val="00AC77DD"/>
    <w:rsid w:val="00AC786D"/>
    <w:rsid w:val="00AD0B0A"/>
    <w:rsid w:val="00AD0E80"/>
    <w:rsid w:val="00AD1EE9"/>
    <w:rsid w:val="00AD2406"/>
    <w:rsid w:val="00AD2DBD"/>
    <w:rsid w:val="00AD30EF"/>
    <w:rsid w:val="00AD32C8"/>
    <w:rsid w:val="00AD33C2"/>
    <w:rsid w:val="00AD37D8"/>
    <w:rsid w:val="00AD3FAD"/>
    <w:rsid w:val="00AD4560"/>
    <w:rsid w:val="00AD6BA0"/>
    <w:rsid w:val="00AD6FA1"/>
    <w:rsid w:val="00AD778D"/>
    <w:rsid w:val="00AE0E04"/>
    <w:rsid w:val="00AE2387"/>
    <w:rsid w:val="00AE2765"/>
    <w:rsid w:val="00AE323F"/>
    <w:rsid w:val="00AE34A1"/>
    <w:rsid w:val="00AE45F2"/>
    <w:rsid w:val="00AE4E56"/>
    <w:rsid w:val="00AE61F3"/>
    <w:rsid w:val="00AE78EB"/>
    <w:rsid w:val="00AF0263"/>
    <w:rsid w:val="00AF102F"/>
    <w:rsid w:val="00AF14FA"/>
    <w:rsid w:val="00AF21FE"/>
    <w:rsid w:val="00AF29F5"/>
    <w:rsid w:val="00AF2F81"/>
    <w:rsid w:val="00AF31A2"/>
    <w:rsid w:val="00AF3F1C"/>
    <w:rsid w:val="00AF42D0"/>
    <w:rsid w:val="00AF45A2"/>
    <w:rsid w:val="00AF47C4"/>
    <w:rsid w:val="00AF5082"/>
    <w:rsid w:val="00AF50AF"/>
    <w:rsid w:val="00AF6758"/>
    <w:rsid w:val="00AF6842"/>
    <w:rsid w:val="00AF7EAF"/>
    <w:rsid w:val="00B001BC"/>
    <w:rsid w:val="00B02128"/>
    <w:rsid w:val="00B02919"/>
    <w:rsid w:val="00B0292D"/>
    <w:rsid w:val="00B030F1"/>
    <w:rsid w:val="00B031F5"/>
    <w:rsid w:val="00B04173"/>
    <w:rsid w:val="00B0494C"/>
    <w:rsid w:val="00B05C9B"/>
    <w:rsid w:val="00B06214"/>
    <w:rsid w:val="00B0724D"/>
    <w:rsid w:val="00B1021E"/>
    <w:rsid w:val="00B10835"/>
    <w:rsid w:val="00B1084B"/>
    <w:rsid w:val="00B11253"/>
    <w:rsid w:val="00B139A7"/>
    <w:rsid w:val="00B13A31"/>
    <w:rsid w:val="00B14C4D"/>
    <w:rsid w:val="00B14CF7"/>
    <w:rsid w:val="00B15492"/>
    <w:rsid w:val="00B156F1"/>
    <w:rsid w:val="00B15E08"/>
    <w:rsid w:val="00B16282"/>
    <w:rsid w:val="00B162CC"/>
    <w:rsid w:val="00B1724A"/>
    <w:rsid w:val="00B17A0A"/>
    <w:rsid w:val="00B21D74"/>
    <w:rsid w:val="00B2223E"/>
    <w:rsid w:val="00B238FF"/>
    <w:rsid w:val="00B24309"/>
    <w:rsid w:val="00B248E8"/>
    <w:rsid w:val="00B24CAD"/>
    <w:rsid w:val="00B25B30"/>
    <w:rsid w:val="00B26BF8"/>
    <w:rsid w:val="00B26D77"/>
    <w:rsid w:val="00B270C2"/>
    <w:rsid w:val="00B2718A"/>
    <w:rsid w:val="00B271BA"/>
    <w:rsid w:val="00B309BC"/>
    <w:rsid w:val="00B31379"/>
    <w:rsid w:val="00B31587"/>
    <w:rsid w:val="00B3165F"/>
    <w:rsid w:val="00B31C03"/>
    <w:rsid w:val="00B321CC"/>
    <w:rsid w:val="00B32AB7"/>
    <w:rsid w:val="00B33336"/>
    <w:rsid w:val="00B337A7"/>
    <w:rsid w:val="00B33C80"/>
    <w:rsid w:val="00B34115"/>
    <w:rsid w:val="00B3416E"/>
    <w:rsid w:val="00B34C99"/>
    <w:rsid w:val="00B35FDB"/>
    <w:rsid w:val="00B37DC7"/>
    <w:rsid w:val="00B37FC8"/>
    <w:rsid w:val="00B40948"/>
    <w:rsid w:val="00B40A3B"/>
    <w:rsid w:val="00B4136A"/>
    <w:rsid w:val="00B4162D"/>
    <w:rsid w:val="00B427FA"/>
    <w:rsid w:val="00B4398F"/>
    <w:rsid w:val="00B43A98"/>
    <w:rsid w:val="00B44168"/>
    <w:rsid w:val="00B45C59"/>
    <w:rsid w:val="00B4609C"/>
    <w:rsid w:val="00B4627D"/>
    <w:rsid w:val="00B46630"/>
    <w:rsid w:val="00B46857"/>
    <w:rsid w:val="00B47457"/>
    <w:rsid w:val="00B4779D"/>
    <w:rsid w:val="00B47E01"/>
    <w:rsid w:val="00B47E22"/>
    <w:rsid w:val="00B47F77"/>
    <w:rsid w:val="00B5120A"/>
    <w:rsid w:val="00B521AC"/>
    <w:rsid w:val="00B52C67"/>
    <w:rsid w:val="00B52EB9"/>
    <w:rsid w:val="00B52F19"/>
    <w:rsid w:val="00B53E9B"/>
    <w:rsid w:val="00B54B21"/>
    <w:rsid w:val="00B55336"/>
    <w:rsid w:val="00B55AE2"/>
    <w:rsid w:val="00B55D2E"/>
    <w:rsid w:val="00B55E6C"/>
    <w:rsid w:val="00B5638C"/>
    <w:rsid w:val="00B56AF9"/>
    <w:rsid w:val="00B56EEF"/>
    <w:rsid w:val="00B5746D"/>
    <w:rsid w:val="00B577B5"/>
    <w:rsid w:val="00B57C51"/>
    <w:rsid w:val="00B6161F"/>
    <w:rsid w:val="00B620A5"/>
    <w:rsid w:val="00B6279D"/>
    <w:rsid w:val="00B62D0E"/>
    <w:rsid w:val="00B632FE"/>
    <w:rsid w:val="00B645A0"/>
    <w:rsid w:val="00B648F3"/>
    <w:rsid w:val="00B65919"/>
    <w:rsid w:val="00B65D5A"/>
    <w:rsid w:val="00B6623A"/>
    <w:rsid w:val="00B6645C"/>
    <w:rsid w:val="00B66718"/>
    <w:rsid w:val="00B66BF8"/>
    <w:rsid w:val="00B67FD8"/>
    <w:rsid w:val="00B7024A"/>
    <w:rsid w:val="00B70318"/>
    <w:rsid w:val="00B703A6"/>
    <w:rsid w:val="00B704B9"/>
    <w:rsid w:val="00B717E3"/>
    <w:rsid w:val="00B721CA"/>
    <w:rsid w:val="00B7276C"/>
    <w:rsid w:val="00B7344D"/>
    <w:rsid w:val="00B73A7B"/>
    <w:rsid w:val="00B745BF"/>
    <w:rsid w:val="00B76CE3"/>
    <w:rsid w:val="00B772FD"/>
    <w:rsid w:val="00B81DAB"/>
    <w:rsid w:val="00B8220B"/>
    <w:rsid w:val="00B82855"/>
    <w:rsid w:val="00B843D8"/>
    <w:rsid w:val="00B84669"/>
    <w:rsid w:val="00B852C3"/>
    <w:rsid w:val="00B866F6"/>
    <w:rsid w:val="00B87246"/>
    <w:rsid w:val="00B92EBF"/>
    <w:rsid w:val="00B937AD"/>
    <w:rsid w:val="00B947CB"/>
    <w:rsid w:val="00B9530F"/>
    <w:rsid w:val="00B95C09"/>
    <w:rsid w:val="00B95FD8"/>
    <w:rsid w:val="00B96DDE"/>
    <w:rsid w:val="00B97AE6"/>
    <w:rsid w:val="00BA0762"/>
    <w:rsid w:val="00BA1517"/>
    <w:rsid w:val="00BA2C86"/>
    <w:rsid w:val="00BA310E"/>
    <w:rsid w:val="00BA32D4"/>
    <w:rsid w:val="00BA384B"/>
    <w:rsid w:val="00BA4981"/>
    <w:rsid w:val="00BA5BDE"/>
    <w:rsid w:val="00BA6365"/>
    <w:rsid w:val="00BA7BAE"/>
    <w:rsid w:val="00BB268A"/>
    <w:rsid w:val="00BB3F84"/>
    <w:rsid w:val="00BB4425"/>
    <w:rsid w:val="00BB4956"/>
    <w:rsid w:val="00BB522E"/>
    <w:rsid w:val="00BB55AA"/>
    <w:rsid w:val="00BB5A14"/>
    <w:rsid w:val="00BB6191"/>
    <w:rsid w:val="00BB6305"/>
    <w:rsid w:val="00BB6DB5"/>
    <w:rsid w:val="00BB7ADC"/>
    <w:rsid w:val="00BB7BC1"/>
    <w:rsid w:val="00BC0451"/>
    <w:rsid w:val="00BC1313"/>
    <w:rsid w:val="00BC236F"/>
    <w:rsid w:val="00BC2A2F"/>
    <w:rsid w:val="00BC31B0"/>
    <w:rsid w:val="00BC3547"/>
    <w:rsid w:val="00BC4C58"/>
    <w:rsid w:val="00BC560B"/>
    <w:rsid w:val="00BC59E2"/>
    <w:rsid w:val="00BC6CC9"/>
    <w:rsid w:val="00BD148C"/>
    <w:rsid w:val="00BD186B"/>
    <w:rsid w:val="00BD1A57"/>
    <w:rsid w:val="00BD2C0C"/>
    <w:rsid w:val="00BD3F8D"/>
    <w:rsid w:val="00BD4398"/>
    <w:rsid w:val="00BD45BF"/>
    <w:rsid w:val="00BD708A"/>
    <w:rsid w:val="00BE06DC"/>
    <w:rsid w:val="00BE0B08"/>
    <w:rsid w:val="00BE22A8"/>
    <w:rsid w:val="00BE22EB"/>
    <w:rsid w:val="00BE280F"/>
    <w:rsid w:val="00BE2ED7"/>
    <w:rsid w:val="00BE3426"/>
    <w:rsid w:val="00BE3C99"/>
    <w:rsid w:val="00BE42B4"/>
    <w:rsid w:val="00BE4AD9"/>
    <w:rsid w:val="00BE5A61"/>
    <w:rsid w:val="00BE5E21"/>
    <w:rsid w:val="00BF08DD"/>
    <w:rsid w:val="00BF1FB5"/>
    <w:rsid w:val="00BF2379"/>
    <w:rsid w:val="00BF4CC6"/>
    <w:rsid w:val="00BF4F2C"/>
    <w:rsid w:val="00BF516B"/>
    <w:rsid w:val="00BF5283"/>
    <w:rsid w:val="00BF5342"/>
    <w:rsid w:val="00BF6669"/>
    <w:rsid w:val="00C00448"/>
    <w:rsid w:val="00C00D7C"/>
    <w:rsid w:val="00C021DC"/>
    <w:rsid w:val="00C03091"/>
    <w:rsid w:val="00C03534"/>
    <w:rsid w:val="00C04253"/>
    <w:rsid w:val="00C044BF"/>
    <w:rsid w:val="00C0577E"/>
    <w:rsid w:val="00C0700A"/>
    <w:rsid w:val="00C07193"/>
    <w:rsid w:val="00C07486"/>
    <w:rsid w:val="00C109FD"/>
    <w:rsid w:val="00C10A02"/>
    <w:rsid w:val="00C112BE"/>
    <w:rsid w:val="00C11B8C"/>
    <w:rsid w:val="00C11CAF"/>
    <w:rsid w:val="00C1255D"/>
    <w:rsid w:val="00C12DFD"/>
    <w:rsid w:val="00C145EE"/>
    <w:rsid w:val="00C14722"/>
    <w:rsid w:val="00C150A0"/>
    <w:rsid w:val="00C160BD"/>
    <w:rsid w:val="00C16944"/>
    <w:rsid w:val="00C16C66"/>
    <w:rsid w:val="00C1721E"/>
    <w:rsid w:val="00C173C9"/>
    <w:rsid w:val="00C17529"/>
    <w:rsid w:val="00C179C0"/>
    <w:rsid w:val="00C20C54"/>
    <w:rsid w:val="00C22BD2"/>
    <w:rsid w:val="00C23076"/>
    <w:rsid w:val="00C24AA0"/>
    <w:rsid w:val="00C24E41"/>
    <w:rsid w:val="00C25A43"/>
    <w:rsid w:val="00C26122"/>
    <w:rsid w:val="00C26808"/>
    <w:rsid w:val="00C27090"/>
    <w:rsid w:val="00C27419"/>
    <w:rsid w:val="00C27587"/>
    <w:rsid w:val="00C27AF8"/>
    <w:rsid w:val="00C30ABF"/>
    <w:rsid w:val="00C32574"/>
    <w:rsid w:val="00C331A0"/>
    <w:rsid w:val="00C349A7"/>
    <w:rsid w:val="00C34BFC"/>
    <w:rsid w:val="00C34F55"/>
    <w:rsid w:val="00C3502B"/>
    <w:rsid w:val="00C35669"/>
    <w:rsid w:val="00C3591C"/>
    <w:rsid w:val="00C35F58"/>
    <w:rsid w:val="00C36618"/>
    <w:rsid w:val="00C37D1A"/>
    <w:rsid w:val="00C41120"/>
    <w:rsid w:val="00C42343"/>
    <w:rsid w:val="00C4281C"/>
    <w:rsid w:val="00C443C4"/>
    <w:rsid w:val="00C45646"/>
    <w:rsid w:val="00C458A9"/>
    <w:rsid w:val="00C45D66"/>
    <w:rsid w:val="00C45DCF"/>
    <w:rsid w:val="00C4678E"/>
    <w:rsid w:val="00C502F2"/>
    <w:rsid w:val="00C51323"/>
    <w:rsid w:val="00C52FA5"/>
    <w:rsid w:val="00C534AA"/>
    <w:rsid w:val="00C53F89"/>
    <w:rsid w:val="00C54D04"/>
    <w:rsid w:val="00C55558"/>
    <w:rsid w:val="00C56145"/>
    <w:rsid w:val="00C56585"/>
    <w:rsid w:val="00C5670A"/>
    <w:rsid w:val="00C56712"/>
    <w:rsid w:val="00C575FE"/>
    <w:rsid w:val="00C578CA"/>
    <w:rsid w:val="00C57C8D"/>
    <w:rsid w:val="00C57D90"/>
    <w:rsid w:val="00C603FB"/>
    <w:rsid w:val="00C60802"/>
    <w:rsid w:val="00C62081"/>
    <w:rsid w:val="00C6209F"/>
    <w:rsid w:val="00C62EE5"/>
    <w:rsid w:val="00C62EEB"/>
    <w:rsid w:val="00C63608"/>
    <w:rsid w:val="00C63C61"/>
    <w:rsid w:val="00C64436"/>
    <w:rsid w:val="00C65B46"/>
    <w:rsid w:val="00C65BA7"/>
    <w:rsid w:val="00C66236"/>
    <w:rsid w:val="00C66DCF"/>
    <w:rsid w:val="00C672A0"/>
    <w:rsid w:val="00C67576"/>
    <w:rsid w:val="00C678F1"/>
    <w:rsid w:val="00C67A9D"/>
    <w:rsid w:val="00C70F91"/>
    <w:rsid w:val="00C72A40"/>
    <w:rsid w:val="00C737E2"/>
    <w:rsid w:val="00C73E25"/>
    <w:rsid w:val="00C74984"/>
    <w:rsid w:val="00C749AC"/>
    <w:rsid w:val="00C749BE"/>
    <w:rsid w:val="00C75DD6"/>
    <w:rsid w:val="00C77108"/>
    <w:rsid w:val="00C7767F"/>
    <w:rsid w:val="00C77D05"/>
    <w:rsid w:val="00C80836"/>
    <w:rsid w:val="00C816D2"/>
    <w:rsid w:val="00C81803"/>
    <w:rsid w:val="00C81B12"/>
    <w:rsid w:val="00C82130"/>
    <w:rsid w:val="00C834E5"/>
    <w:rsid w:val="00C83793"/>
    <w:rsid w:val="00C83CA6"/>
    <w:rsid w:val="00C8568D"/>
    <w:rsid w:val="00C85747"/>
    <w:rsid w:val="00C85942"/>
    <w:rsid w:val="00C85A21"/>
    <w:rsid w:val="00C85C09"/>
    <w:rsid w:val="00C8682D"/>
    <w:rsid w:val="00C868FB"/>
    <w:rsid w:val="00C878B1"/>
    <w:rsid w:val="00C87D22"/>
    <w:rsid w:val="00C914BB"/>
    <w:rsid w:val="00C920FF"/>
    <w:rsid w:val="00C921A0"/>
    <w:rsid w:val="00C92833"/>
    <w:rsid w:val="00C92D63"/>
    <w:rsid w:val="00C93494"/>
    <w:rsid w:val="00C93F32"/>
    <w:rsid w:val="00C9444E"/>
    <w:rsid w:val="00C94B61"/>
    <w:rsid w:val="00C973FE"/>
    <w:rsid w:val="00CA0022"/>
    <w:rsid w:val="00CA065A"/>
    <w:rsid w:val="00CA0760"/>
    <w:rsid w:val="00CA0A20"/>
    <w:rsid w:val="00CA2253"/>
    <w:rsid w:val="00CA3E8B"/>
    <w:rsid w:val="00CA43A6"/>
    <w:rsid w:val="00CA55E3"/>
    <w:rsid w:val="00CA5D3E"/>
    <w:rsid w:val="00CA6352"/>
    <w:rsid w:val="00CA6481"/>
    <w:rsid w:val="00CA6844"/>
    <w:rsid w:val="00CA7DB2"/>
    <w:rsid w:val="00CB0995"/>
    <w:rsid w:val="00CB1D8C"/>
    <w:rsid w:val="00CB27E9"/>
    <w:rsid w:val="00CB2977"/>
    <w:rsid w:val="00CB2B9F"/>
    <w:rsid w:val="00CB3526"/>
    <w:rsid w:val="00CB3855"/>
    <w:rsid w:val="00CB4A86"/>
    <w:rsid w:val="00CB566D"/>
    <w:rsid w:val="00CB5A7C"/>
    <w:rsid w:val="00CB712A"/>
    <w:rsid w:val="00CC0365"/>
    <w:rsid w:val="00CC0398"/>
    <w:rsid w:val="00CC0521"/>
    <w:rsid w:val="00CC1882"/>
    <w:rsid w:val="00CC1CB0"/>
    <w:rsid w:val="00CC2354"/>
    <w:rsid w:val="00CC5230"/>
    <w:rsid w:val="00CC5259"/>
    <w:rsid w:val="00CC6167"/>
    <w:rsid w:val="00CC6AAA"/>
    <w:rsid w:val="00CC754C"/>
    <w:rsid w:val="00CC79E9"/>
    <w:rsid w:val="00CC7B69"/>
    <w:rsid w:val="00CD0341"/>
    <w:rsid w:val="00CD165A"/>
    <w:rsid w:val="00CD205A"/>
    <w:rsid w:val="00CD2C81"/>
    <w:rsid w:val="00CD3755"/>
    <w:rsid w:val="00CD4092"/>
    <w:rsid w:val="00CD524A"/>
    <w:rsid w:val="00CD53E9"/>
    <w:rsid w:val="00CD5450"/>
    <w:rsid w:val="00CD5F80"/>
    <w:rsid w:val="00CD63D0"/>
    <w:rsid w:val="00CD6A86"/>
    <w:rsid w:val="00CD6F13"/>
    <w:rsid w:val="00CD6FB9"/>
    <w:rsid w:val="00CD7D98"/>
    <w:rsid w:val="00CE0D1C"/>
    <w:rsid w:val="00CE14C5"/>
    <w:rsid w:val="00CE1676"/>
    <w:rsid w:val="00CE17A2"/>
    <w:rsid w:val="00CE1AD6"/>
    <w:rsid w:val="00CE2AA4"/>
    <w:rsid w:val="00CE38CA"/>
    <w:rsid w:val="00CE3B43"/>
    <w:rsid w:val="00CE41FD"/>
    <w:rsid w:val="00CE4221"/>
    <w:rsid w:val="00CE45B3"/>
    <w:rsid w:val="00CE4BF0"/>
    <w:rsid w:val="00CE5613"/>
    <w:rsid w:val="00CE5DCB"/>
    <w:rsid w:val="00CE74B5"/>
    <w:rsid w:val="00CE7825"/>
    <w:rsid w:val="00CF0CC8"/>
    <w:rsid w:val="00CF0E28"/>
    <w:rsid w:val="00CF238D"/>
    <w:rsid w:val="00CF29BB"/>
    <w:rsid w:val="00CF2BFA"/>
    <w:rsid w:val="00CF2ED8"/>
    <w:rsid w:val="00CF34E3"/>
    <w:rsid w:val="00CF37A0"/>
    <w:rsid w:val="00CF4597"/>
    <w:rsid w:val="00CF4B17"/>
    <w:rsid w:val="00CF5782"/>
    <w:rsid w:val="00CF7BBF"/>
    <w:rsid w:val="00CF7E03"/>
    <w:rsid w:val="00CF7ECC"/>
    <w:rsid w:val="00D005C7"/>
    <w:rsid w:val="00D00CA1"/>
    <w:rsid w:val="00D01334"/>
    <w:rsid w:val="00D01935"/>
    <w:rsid w:val="00D0199E"/>
    <w:rsid w:val="00D01FD3"/>
    <w:rsid w:val="00D02189"/>
    <w:rsid w:val="00D035C2"/>
    <w:rsid w:val="00D038DD"/>
    <w:rsid w:val="00D04258"/>
    <w:rsid w:val="00D056FF"/>
    <w:rsid w:val="00D058DF"/>
    <w:rsid w:val="00D0637A"/>
    <w:rsid w:val="00D06B7B"/>
    <w:rsid w:val="00D073E5"/>
    <w:rsid w:val="00D075EB"/>
    <w:rsid w:val="00D0764F"/>
    <w:rsid w:val="00D07715"/>
    <w:rsid w:val="00D10E15"/>
    <w:rsid w:val="00D11825"/>
    <w:rsid w:val="00D11ADD"/>
    <w:rsid w:val="00D13A0E"/>
    <w:rsid w:val="00D143FF"/>
    <w:rsid w:val="00D147C8"/>
    <w:rsid w:val="00D15E82"/>
    <w:rsid w:val="00D16408"/>
    <w:rsid w:val="00D164B7"/>
    <w:rsid w:val="00D1656F"/>
    <w:rsid w:val="00D16625"/>
    <w:rsid w:val="00D1666B"/>
    <w:rsid w:val="00D1693F"/>
    <w:rsid w:val="00D20DDF"/>
    <w:rsid w:val="00D210B8"/>
    <w:rsid w:val="00D21905"/>
    <w:rsid w:val="00D21B77"/>
    <w:rsid w:val="00D220C2"/>
    <w:rsid w:val="00D2304A"/>
    <w:rsid w:val="00D230B9"/>
    <w:rsid w:val="00D2318F"/>
    <w:rsid w:val="00D23401"/>
    <w:rsid w:val="00D25373"/>
    <w:rsid w:val="00D257A0"/>
    <w:rsid w:val="00D25B4B"/>
    <w:rsid w:val="00D2637C"/>
    <w:rsid w:val="00D26576"/>
    <w:rsid w:val="00D266FA"/>
    <w:rsid w:val="00D26CE2"/>
    <w:rsid w:val="00D31A3A"/>
    <w:rsid w:val="00D32190"/>
    <w:rsid w:val="00D32217"/>
    <w:rsid w:val="00D3251F"/>
    <w:rsid w:val="00D32853"/>
    <w:rsid w:val="00D329BB"/>
    <w:rsid w:val="00D32D94"/>
    <w:rsid w:val="00D32FEF"/>
    <w:rsid w:val="00D33456"/>
    <w:rsid w:val="00D33BAC"/>
    <w:rsid w:val="00D33FF6"/>
    <w:rsid w:val="00D34680"/>
    <w:rsid w:val="00D35697"/>
    <w:rsid w:val="00D35B00"/>
    <w:rsid w:val="00D376C5"/>
    <w:rsid w:val="00D379C1"/>
    <w:rsid w:val="00D37F2D"/>
    <w:rsid w:val="00D40087"/>
    <w:rsid w:val="00D404EA"/>
    <w:rsid w:val="00D404ED"/>
    <w:rsid w:val="00D418D6"/>
    <w:rsid w:val="00D41A3D"/>
    <w:rsid w:val="00D423F6"/>
    <w:rsid w:val="00D423F8"/>
    <w:rsid w:val="00D42544"/>
    <w:rsid w:val="00D4370B"/>
    <w:rsid w:val="00D43EC7"/>
    <w:rsid w:val="00D44C2E"/>
    <w:rsid w:val="00D4576A"/>
    <w:rsid w:val="00D4586C"/>
    <w:rsid w:val="00D46F9C"/>
    <w:rsid w:val="00D471A0"/>
    <w:rsid w:val="00D50741"/>
    <w:rsid w:val="00D51160"/>
    <w:rsid w:val="00D51D62"/>
    <w:rsid w:val="00D51E5A"/>
    <w:rsid w:val="00D51FCD"/>
    <w:rsid w:val="00D520F2"/>
    <w:rsid w:val="00D5258B"/>
    <w:rsid w:val="00D54066"/>
    <w:rsid w:val="00D54205"/>
    <w:rsid w:val="00D552B9"/>
    <w:rsid w:val="00D56188"/>
    <w:rsid w:val="00D56515"/>
    <w:rsid w:val="00D56E1F"/>
    <w:rsid w:val="00D57457"/>
    <w:rsid w:val="00D574D8"/>
    <w:rsid w:val="00D576F3"/>
    <w:rsid w:val="00D57A42"/>
    <w:rsid w:val="00D60447"/>
    <w:rsid w:val="00D60E21"/>
    <w:rsid w:val="00D628C8"/>
    <w:rsid w:val="00D62A76"/>
    <w:rsid w:val="00D62B08"/>
    <w:rsid w:val="00D62E48"/>
    <w:rsid w:val="00D65F7E"/>
    <w:rsid w:val="00D67F8B"/>
    <w:rsid w:val="00D70295"/>
    <w:rsid w:val="00D704CC"/>
    <w:rsid w:val="00D72972"/>
    <w:rsid w:val="00D7364E"/>
    <w:rsid w:val="00D73E97"/>
    <w:rsid w:val="00D74F4C"/>
    <w:rsid w:val="00D7556D"/>
    <w:rsid w:val="00D7630D"/>
    <w:rsid w:val="00D7677D"/>
    <w:rsid w:val="00D77997"/>
    <w:rsid w:val="00D806BE"/>
    <w:rsid w:val="00D80A28"/>
    <w:rsid w:val="00D82F65"/>
    <w:rsid w:val="00D83411"/>
    <w:rsid w:val="00D83C52"/>
    <w:rsid w:val="00D848AB"/>
    <w:rsid w:val="00D84F63"/>
    <w:rsid w:val="00D85754"/>
    <w:rsid w:val="00D85970"/>
    <w:rsid w:val="00D85A4D"/>
    <w:rsid w:val="00D87ECB"/>
    <w:rsid w:val="00D902FE"/>
    <w:rsid w:val="00D90818"/>
    <w:rsid w:val="00D90FB5"/>
    <w:rsid w:val="00D910CF"/>
    <w:rsid w:val="00D915E0"/>
    <w:rsid w:val="00D9223E"/>
    <w:rsid w:val="00D92271"/>
    <w:rsid w:val="00D92951"/>
    <w:rsid w:val="00D92982"/>
    <w:rsid w:val="00D93D77"/>
    <w:rsid w:val="00D94DAA"/>
    <w:rsid w:val="00D976BF"/>
    <w:rsid w:val="00DA05E0"/>
    <w:rsid w:val="00DA09F4"/>
    <w:rsid w:val="00DA0A8B"/>
    <w:rsid w:val="00DA0EDE"/>
    <w:rsid w:val="00DA20C1"/>
    <w:rsid w:val="00DA2371"/>
    <w:rsid w:val="00DA34C9"/>
    <w:rsid w:val="00DA40C9"/>
    <w:rsid w:val="00DA4724"/>
    <w:rsid w:val="00DA646C"/>
    <w:rsid w:val="00DA7D46"/>
    <w:rsid w:val="00DB013F"/>
    <w:rsid w:val="00DB0FE8"/>
    <w:rsid w:val="00DB1215"/>
    <w:rsid w:val="00DB15FF"/>
    <w:rsid w:val="00DB1E5F"/>
    <w:rsid w:val="00DB312F"/>
    <w:rsid w:val="00DB5C42"/>
    <w:rsid w:val="00DB6E9B"/>
    <w:rsid w:val="00DB7D87"/>
    <w:rsid w:val="00DC011C"/>
    <w:rsid w:val="00DC0199"/>
    <w:rsid w:val="00DC0E73"/>
    <w:rsid w:val="00DC0EC3"/>
    <w:rsid w:val="00DC1777"/>
    <w:rsid w:val="00DC2577"/>
    <w:rsid w:val="00DC2C9A"/>
    <w:rsid w:val="00DC42A0"/>
    <w:rsid w:val="00DC4DCC"/>
    <w:rsid w:val="00DC555E"/>
    <w:rsid w:val="00DC5FF0"/>
    <w:rsid w:val="00DC6F2A"/>
    <w:rsid w:val="00DD05DA"/>
    <w:rsid w:val="00DD12C4"/>
    <w:rsid w:val="00DD165E"/>
    <w:rsid w:val="00DD1B9C"/>
    <w:rsid w:val="00DD26E7"/>
    <w:rsid w:val="00DD2F11"/>
    <w:rsid w:val="00DD4118"/>
    <w:rsid w:val="00DD5C40"/>
    <w:rsid w:val="00DD689E"/>
    <w:rsid w:val="00DD7FCC"/>
    <w:rsid w:val="00DE0F59"/>
    <w:rsid w:val="00DE1883"/>
    <w:rsid w:val="00DE191B"/>
    <w:rsid w:val="00DE2361"/>
    <w:rsid w:val="00DE320F"/>
    <w:rsid w:val="00DE34F1"/>
    <w:rsid w:val="00DE3B1D"/>
    <w:rsid w:val="00DE3E38"/>
    <w:rsid w:val="00DE4EAF"/>
    <w:rsid w:val="00DE5197"/>
    <w:rsid w:val="00DE5901"/>
    <w:rsid w:val="00DE6173"/>
    <w:rsid w:val="00DE6A1D"/>
    <w:rsid w:val="00DE6BB0"/>
    <w:rsid w:val="00DE6F7F"/>
    <w:rsid w:val="00DE70E7"/>
    <w:rsid w:val="00DE77F1"/>
    <w:rsid w:val="00DE7B6B"/>
    <w:rsid w:val="00DF0542"/>
    <w:rsid w:val="00DF1426"/>
    <w:rsid w:val="00DF151C"/>
    <w:rsid w:val="00DF1576"/>
    <w:rsid w:val="00DF23D7"/>
    <w:rsid w:val="00DF3D76"/>
    <w:rsid w:val="00DF3ED9"/>
    <w:rsid w:val="00DF4D8E"/>
    <w:rsid w:val="00DF5D44"/>
    <w:rsid w:val="00DF64BC"/>
    <w:rsid w:val="00DF6DB2"/>
    <w:rsid w:val="00DF6E8B"/>
    <w:rsid w:val="00DF76D5"/>
    <w:rsid w:val="00E00C2D"/>
    <w:rsid w:val="00E0152F"/>
    <w:rsid w:val="00E01988"/>
    <w:rsid w:val="00E01BFE"/>
    <w:rsid w:val="00E01DF8"/>
    <w:rsid w:val="00E01F23"/>
    <w:rsid w:val="00E01F48"/>
    <w:rsid w:val="00E02665"/>
    <w:rsid w:val="00E0320E"/>
    <w:rsid w:val="00E04301"/>
    <w:rsid w:val="00E05186"/>
    <w:rsid w:val="00E0652E"/>
    <w:rsid w:val="00E068B8"/>
    <w:rsid w:val="00E07272"/>
    <w:rsid w:val="00E10269"/>
    <w:rsid w:val="00E10460"/>
    <w:rsid w:val="00E1255F"/>
    <w:rsid w:val="00E1277B"/>
    <w:rsid w:val="00E128C6"/>
    <w:rsid w:val="00E13199"/>
    <w:rsid w:val="00E13A88"/>
    <w:rsid w:val="00E13CF3"/>
    <w:rsid w:val="00E141B9"/>
    <w:rsid w:val="00E15B2B"/>
    <w:rsid w:val="00E16946"/>
    <w:rsid w:val="00E17B94"/>
    <w:rsid w:val="00E21449"/>
    <w:rsid w:val="00E214F2"/>
    <w:rsid w:val="00E22582"/>
    <w:rsid w:val="00E23314"/>
    <w:rsid w:val="00E23F6D"/>
    <w:rsid w:val="00E2408F"/>
    <w:rsid w:val="00E24235"/>
    <w:rsid w:val="00E24730"/>
    <w:rsid w:val="00E25372"/>
    <w:rsid w:val="00E256AF"/>
    <w:rsid w:val="00E26E8A"/>
    <w:rsid w:val="00E31296"/>
    <w:rsid w:val="00E317B6"/>
    <w:rsid w:val="00E32045"/>
    <w:rsid w:val="00E323CC"/>
    <w:rsid w:val="00E33B1C"/>
    <w:rsid w:val="00E340C9"/>
    <w:rsid w:val="00E34516"/>
    <w:rsid w:val="00E3458F"/>
    <w:rsid w:val="00E354ED"/>
    <w:rsid w:val="00E3586A"/>
    <w:rsid w:val="00E359CE"/>
    <w:rsid w:val="00E36565"/>
    <w:rsid w:val="00E3700B"/>
    <w:rsid w:val="00E3700F"/>
    <w:rsid w:val="00E37726"/>
    <w:rsid w:val="00E37D12"/>
    <w:rsid w:val="00E412D3"/>
    <w:rsid w:val="00E42216"/>
    <w:rsid w:val="00E4237B"/>
    <w:rsid w:val="00E4359A"/>
    <w:rsid w:val="00E43724"/>
    <w:rsid w:val="00E43C94"/>
    <w:rsid w:val="00E43F64"/>
    <w:rsid w:val="00E446AC"/>
    <w:rsid w:val="00E454E3"/>
    <w:rsid w:val="00E45F21"/>
    <w:rsid w:val="00E4620B"/>
    <w:rsid w:val="00E46561"/>
    <w:rsid w:val="00E46B0C"/>
    <w:rsid w:val="00E46EAC"/>
    <w:rsid w:val="00E47698"/>
    <w:rsid w:val="00E47C90"/>
    <w:rsid w:val="00E50141"/>
    <w:rsid w:val="00E522A8"/>
    <w:rsid w:val="00E539C9"/>
    <w:rsid w:val="00E548B3"/>
    <w:rsid w:val="00E554D8"/>
    <w:rsid w:val="00E55AA2"/>
    <w:rsid w:val="00E57A86"/>
    <w:rsid w:val="00E608C5"/>
    <w:rsid w:val="00E609FC"/>
    <w:rsid w:val="00E612D7"/>
    <w:rsid w:val="00E615FC"/>
    <w:rsid w:val="00E643D0"/>
    <w:rsid w:val="00E64611"/>
    <w:rsid w:val="00E648EB"/>
    <w:rsid w:val="00E66487"/>
    <w:rsid w:val="00E666A3"/>
    <w:rsid w:val="00E66CD5"/>
    <w:rsid w:val="00E6727A"/>
    <w:rsid w:val="00E679B9"/>
    <w:rsid w:val="00E70AA8"/>
    <w:rsid w:val="00E70E5E"/>
    <w:rsid w:val="00E712A0"/>
    <w:rsid w:val="00E71C45"/>
    <w:rsid w:val="00E71F38"/>
    <w:rsid w:val="00E72171"/>
    <w:rsid w:val="00E72446"/>
    <w:rsid w:val="00E72799"/>
    <w:rsid w:val="00E73006"/>
    <w:rsid w:val="00E732E2"/>
    <w:rsid w:val="00E73646"/>
    <w:rsid w:val="00E7401D"/>
    <w:rsid w:val="00E744BE"/>
    <w:rsid w:val="00E74D09"/>
    <w:rsid w:val="00E75C15"/>
    <w:rsid w:val="00E77B91"/>
    <w:rsid w:val="00E8044E"/>
    <w:rsid w:val="00E82A3A"/>
    <w:rsid w:val="00E841AE"/>
    <w:rsid w:val="00E842A4"/>
    <w:rsid w:val="00E84C04"/>
    <w:rsid w:val="00E84D58"/>
    <w:rsid w:val="00E85229"/>
    <w:rsid w:val="00E85270"/>
    <w:rsid w:val="00E85345"/>
    <w:rsid w:val="00E85BFF"/>
    <w:rsid w:val="00E86FD8"/>
    <w:rsid w:val="00E870CD"/>
    <w:rsid w:val="00E87332"/>
    <w:rsid w:val="00E8764B"/>
    <w:rsid w:val="00E877F6"/>
    <w:rsid w:val="00E87C8A"/>
    <w:rsid w:val="00E91588"/>
    <w:rsid w:val="00E91F19"/>
    <w:rsid w:val="00E9268A"/>
    <w:rsid w:val="00E9371F"/>
    <w:rsid w:val="00E93A1B"/>
    <w:rsid w:val="00E93A2A"/>
    <w:rsid w:val="00E952D1"/>
    <w:rsid w:val="00E976C5"/>
    <w:rsid w:val="00E9792E"/>
    <w:rsid w:val="00EA1454"/>
    <w:rsid w:val="00EA19FB"/>
    <w:rsid w:val="00EA1B4C"/>
    <w:rsid w:val="00EA1F35"/>
    <w:rsid w:val="00EA25D7"/>
    <w:rsid w:val="00EA3656"/>
    <w:rsid w:val="00EA5035"/>
    <w:rsid w:val="00EA5754"/>
    <w:rsid w:val="00EA5911"/>
    <w:rsid w:val="00EA598D"/>
    <w:rsid w:val="00EB021B"/>
    <w:rsid w:val="00EB049C"/>
    <w:rsid w:val="00EB161E"/>
    <w:rsid w:val="00EB1FAF"/>
    <w:rsid w:val="00EB201E"/>
    <w:rsid w:val="00EB2658"/>
    <w:rsid w:val="00EB2CCB"/>
    <w:rsid w:val="00EB2DE8"/>
    <w:rsid w:val="00EB2F86"/>
    <w:rsid w:val="00EB3735"/>
    <w:rsid w:val="00EB3A9F"/>
    <w:rsid w:val="00EB5534"/>
    <w:rsid w:val="00EB5ADE"/>
    <w:rsid w:val="00EB63B6"/>
    <w:rsid w:val="00EB781B"/>
    <w:rsid w:val="00EB7DDE"/>
    <w:rsid w:val="00EC10BA"/>
    <w:rsid w:val="00EC1228"/>
    <w:rsid w:val="00EC135A"/>
    <w:rsid w:val="00EC1369"/>
    <w:rsid w:val="00EC165F"/>
    <w:rsid w:val="00EC1EBC"/>
    <w:rsid w:val="00EC293F"/>
    <w:rsid w:val="00EC2DBE"/>
    <w:rsid w:val="00EC2E73"/>
    <w:rsid w:val="00EC3C52"/>
    <w:rsid w:val="00EC481A"/>
    <w:rsid w:val="00EC4852"/>
    <w:rsid w:val="00EC4903"/>
    <w:rsid w:val="00EC4AF7"/>
    <w:rsid w:val="00EC5378"/>
    <w:rsid w:val="00EC54C3"/>
    <w:rsid w:val="00EC5A5C"/>
    <w:rsid w:val="00EC6912"/>
    <w:rsid w:val="00EC77C9"/>
    <w:rsid w:val="00EC7B9D"/>
    <w:rsid w:val="00ED03FD"/>
    <w:rsid w:val="00ED04E1"/>
    <w:rsid w:val="00ED0A1C"/>
    <w:rsid w:val="00ED1AA7"/>
    <w:rsid w:val="00ED28A4"/>
    <w:rsid w:val="00ED32D8"/>
    <w:rsid w:val="00ED3AF2"/>
    <w:rsid w:val="00ED41FF"/>
    <w:rsid w:val="00ED4583"/>
    <w:rsid w:val="00ED4C7D"/>
    <w:rsid w:val="00ED6040"/>
    <w:rsid w:val="00ED7007"/>
    <w:rsid w:val="00ED74FD"/>
    <w:rsid w:val="00EE06B5"/>
    <w:rsid w:val="00EE09EB"/>
    <w:rsid w:val="00EE111E"/>
    <w:rsid w:val="00EE1AF7"/>
    <w:rsid w:val="00EE2779"/>
    <w:rsid w:val="00EE285D"/>
    <w:rsid w:val="00EE3321"/>
    <w:rsid w:val="00EE36D5"/>
    <w:rsid w:val="00EE463C"/>
    <w:rsid w:val="00EE582F"/>
    <w:rsid w:val="00EE607E"/>
    <w:rsid w:val="00EE6E17"/>
    <w:rsid w:val="00EE7505"/>
    <w:rsid w:val="00EE7A7A"/>
    <w:rsid w:val="00EF07F4"/>
    <w:rsid w:val="00EF174C"/>
    <w:rsid w:val="00EF1CD4"/>
    <w:rsid w:val="00EF1D0C"/>
    <w:rsid w:val="00EF2112"/>
    <w:rsid w:val="00EF233C"/>
    <w:rsid w:val="00EF42CB"/>
    <w:rsid w:val="00EF541B"/>
    <w:rsid w:val="00EF5633"/>
    <w:rsid w:val="00EF63EB"/>
    <w:rsid w:val="00EF64DF"/>
    <w:rsid w:val="00EF6939"/>
    <w:rsid w:val="00EF6B3C"/>
    <w:rsid w:val="00EF71D6"/>
    <w:rsid w:val="00EF7CBF"/>
    <w:rsid w:val="00F00190"/>
    <w:rsid w:val="00F0165E"/>
    <w:rsid w:val="00F01EE6"/>
    <w:rsid w:val="00F0253C"/>
    <w:rsid w:val="00F02F27"/>
    <w:rsid w:val="00F03687"/>
    <w:rsid w:val="00F036F2"/>
    <w:rsid w:val="00F045D7"/>
    <w:rsid w:val="00F047CF"/>
    <w:rsid w:val="00F05504"/>
    <w:rsid w:val="00F0593F"/>
    <w:rsid w:val="00F061C2"/>
    <w:rsid w:val="00F06206"/>
    <w:rsid w:val="00F06230"/>
    <w:rsid w:val="00F065FB"/>
    <w:rsid w:val="00F066D5"/>
    <w:rsid w:val="00F06735"/>
    <w:rsid w:val="00F06D27"/>
    <w:rsid w:val="00F072A8"/>
    <w:rsid w:val="00F07A77"/>
    <w:rsid w:val="00F07BE2"/>
    <w:rsid w:val="00F100B1"/>
    <w:rsid w:val="00F105C8"/>
    <w:rsid w:val="00F118E1"/>
    <w:rsid w:val="00F13716"/>
    <w:rsid w:val="00F13FEB"/>
    <w:rsid w:val="00F143F9"/>
    <w:rsid w:val="00F14C2C"/>
    <w:rsid w:val="00F15A3C"/>
    <w:rsid w:val="00F15E52"/>
    <w:rsid w:val="00F16E8E"/>
    <w:rsid w:val="00F177D9"/>
    <w:rsid w:val="00F20049"/>
    <w:rsid w:val="00F204B2"/>
    <w:rsid w:val="00F207F8"/>
    <w:rsid w:val="00F20D7D"/>
    <w:rsid w:val="00F216BC"/>
    <w:rsid w:val="00F21C03"/>
    <w:rsid w:val="00F22492"/>
    <w:rsid w:val="00F229E7"/>
    <w:rsid w:val="00F234EF"/>
    <w:rsid w:val="00F25CD0"/>
    <w:rsid w:val="00F25E8F"/>
    <w:rsid w:val="00F25EA9"/>
    <w:rsid w:val="00F2603B"/>
    <w:rsid w:val="00F2681B"/>
    <w:rsid w:val="00F26979"/>
    <w:rsid w:val="00F26C60"/>
    <w:rsid w:val="00F27864"/>
    <w:rsid w:val="00F27C07"/>
    <w:rsid w:val="00F30F49"/>
    <w:rsid w:val="00F31814"/>
    <w:rsid w:val="00F31B09"/>
    <w:rsid w:val="00F32EB3"/>
    <w:rsid w:val="00F332C5"/>
    <w:rsid w:val="00F33465"/>
    <w:rsid w:val="00F33855"/>
    <w:rsid w:val="00F34694"/>
    <w:rsid w:val="00F351EC"/>
    <w:rsid w:val="00F35420"/>
    <w:rsid w:val="00F35A72"/>
    <w:rsid w:val="00F3608A"/>
    <w:rsid w:val="00F36B48"/>
    <w:rsid w:val="00F36DF8"/>
    <w:rsid w:val="00F3724B"/>
    <w:rsid w:val="00F373E0"/>
    <w:rsid w:val="00F37643"/>
    <w:rsid w:val="00F41439"/>
    <w:rsid w:val="00F41477"/>
    <w:rsid w:val="00F41AB2"/>
    <w:rsid w:val="00F41E7A"/>
    <w:rsid w:val="00F424FC"/>
    <w:rsid w:val="00F430B2"/>
    <w:rsid w:val="00F4329B"/>
    <w:rsid w:val="00F43C27"/>
    <w:rsid w:val="00F44122"/>
    <w:rsid w:val="00F44265"/>
    <w:rsid w:val="00F45425"/>
    <w:rsid w:val="00F45CDC"/>
    <w:rsid w:val="00F4652E"/>
    <w:rsid w:val="00F46611"/>
    <w:rsid w:val="00F46C51"/>
    <w:rsid w:val="00F5035E"/>
    <w:rsid w:val="00F5052C"/>
    <w:rsid w:val="00F50BE5"/>
    <w:rsid w:val="00F50D66"/>
    <w:rsid w:val="00F515B8"/>
    <w:rsid w:val="00F51A35"/>
    <w:rsid w:val="00F51BF7"/>
    <w:rsid w:val="00F52111"/>
    <w:rsid w:val="00F52466"/>
    <w:rsid w:val="00F52CFA"/>
    <w:rsid w:val="00F531A0"/>
    <w:rsid w:val="00F5366D"/>
    <w:rsid w:val="00F53A10"/>
    <w:rsid w:val="00F543E2"/>
    <w:rsid w:val="00F548F7"/>
    <w:rsid w:val="00F5593E"/>
    <w:rsid w:val="00F563C4"/>
    <w:rsid w:val="00F56828"/>
    <w:rsid w:val="00F61C38"/>
    <w:rsid w:val="00F629C4"/>
    <w:rsid w:val="00F630B0"/>
    <w:rsid w:val="00F63BD6"/>
    <w:rsid w:val="00F64898"/>
    <w:rsid w:val="00F6506F"/>
    <w:rsid w:val="00F661FA"/>
    <w:rsid w:val="00F6646C"/>
    <w:rsid w:val="00F66993"/>
    <w:rsid w:val="00F67D3E"/>
    <w:rsid w:val="00F717D2"/>
    <w:rsid w:val="00F7263D"/>
    <w:rsid w:val="00F72916"/>
    <w:rsid w:val="00F72BB6"/>
    <w:rsid w:val="00F73D32"/>
    <w:rsid w:val="00F73FEC"/>
    <w:rsid w:val="00F749F5"/>
    <w:rsid w:val="00F74D00"/>
    <w:rsid w:val="00F7522F"/>
    <w:rsid w:val="00F7637C"/>
    <w:rsid w:val="00F77471"/>
    <w:rsid w:val="00F8144D"/>
    <w:rsid w:val="00F83283"/>
    <w:rsid w:val="00F83FF4"/>
    <w:rsid w:val="00F844CD"/>
    <w:rsid w:val="00F84881"/>
    <w:rsid w:val="00F8730F"/>
    <w:rsid w:val="00F87A2F"/>
    <w:rsid w:val="00F90D61"/>
    <w:rsid w:val="00F91198"/>
    <w:rsid w:val="00F916D3"/>
    <w:rsid w:val="00F92A3A"/>
    <w:rsid w:val="00F936F7"/>
    <w:rsid w:val="00F93CC8"/>
    <w:rsid w:val="00F93EDE"/>
    <w:rsid w:val="00F94547"/>
    <w:rsid w:val="00F94B2D"/>
    <w:rsid w:val="00F957CD"/>
    <w:rsid w:val="00F959C2"/>
    <w:rsid w:val="00F95A6A"/>
    <w:rsid w:val="00F95DEA"/>
    <w:rsid w:val="00F96528"/>
    <w:rsid w:val="00FA045C"/>
    <w:rsid w:val="00FA28F8"/>
    <w:rsid w:val="00FA3FA0"/>
    <w:rsid w:val="00FA4E70"/>
    <w:rsid w:val="00FA4F6F"/>
    <w:rsid w:val="00FA53DE"/>
    <w:rsid w:val="00FA61C6"/>
    <w:rsid w:val="00FA6741"/>
    <w:rsid w:val="00FA78EF"/>
    <w:rsid w:val="00FA7FA6"/>
    <w:rsid w:val="00FB0074"/>
    <w:rsid w:val="00FB00D8"/>
    <w:rsid w:val="00FB06D2"/>
    <w:rsid w:val="00FB1556"/>
    <w:rsid w:val="00FB18D6"/>
    <w:rsid w:val="00FB1A02"/>
    <w:rsid w:val="00FB1DDA"/>
    <w:rsid w:val="00FB1ED2"/>
    <w:rsid w:val="00FB2248"/>
    <w:rsid w:val="00FB278D"/>
    <w:rsid w:val="00FB2A60"/>
    <w:rsid w:val="00FB4552"/>
    <w:rsid w:val="00FB5FF3"/>
    <w:rsid w:val="00FB64F5"/>
    <w:rsid w:val="00FB6E8B"/>
    <w:rsid w:val="00FB7947"/>
    <w:rsid w:val="00FC115A"/>
    <w:rsid w:val="00FC1295"/>
    <w:rsid w:val="00FC2CCB"/>
    <w:rsid w:val="00FC32EA"/>
    <w:rsid w:val="00FC3BBA"/>
    <w:rsid w:val="00FC4558"/>
    <w:rsid w:val="00FC562D"/>
    <w:rsid w:val="00FC64E8"/>
    <w:rsid w:val="00FC6626"/>
    <w:rsid w:val="00FC6CFF"/>
    <w:rsid w:val="00FC7579"/>
    <w:rsid w:val="00FD0743"/>
    <w:rsid w:val="00FD1B7B"/>
    <w:rsid w:val="00FD20D5"/>
    <w:rsid w:val="00FD252F"/>
    <w:rsid w:val="00FD2EA9"/>
    <w:rsid w:val="00FD329F"/>
    <w:rsid w:val="00FD4F88"/>
    <w:rsid w:val="00FD53DF"/>
    <w:rsid w:val="00FD55CB"/>
    <w:rsid w:val="00FD5EC1"/>
    <w:rsid w:val="00FD5F6A"/>
    <w:rsid w:val="00FD64D8"/>
    <w:rsid w:val="00FD712D"/>
    <w:rsid w:val="00FD7393"/>
    <w:rsid w:val="00FE109C"/>
    <w:rsid w:val="00FE1E1E"/>
    <w:rsid w:val="00FE1E1F"/>
    <w:rsid w:val="00FE206A"/>
    <w:rsid w:val="00FE27A3"/>
    <w:rsid w:val="00FE300E"/>
    <w:rsid w:val="00FE3EE6"/>
    <w:rsid w:val="00FE5F08"/>
    <w:rsid w:val="00FE6BB5"/>
    <w:rsid w:val="00FE6BF5"/>
    <w:rsid w:val="00FE74C8"/>
    <w:rsid w:val="00FF04D2"/>
    <w:rsid w:val="00FF0761"/>
    <w:rsid w:val="00FF0CFF"/>
    <w:rsid w:val="00FF1D96"/>
    <w:rsid w:val="00FF242B"/>
    <w:rsid w:val="00FF376F"/>
    <w:rsid w:val="00FF6607"/>
    <w:rsid w:val="00FF7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F2E0E22"/>
  <w14:defaultImageDpi w14:val="32767"/>
  <w15:chartTrackingRefBased/>
  <w15:docId w15:val="{50DD381D-0178-404E-A60F-92F5B21C1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SimSun"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HAnsi"/>
    </w:rPr>
  </w:style>
  <w:style w:type="paragraph" w:styleId="Heading1">
    <w:name w:val="heading 1"/>
    <w:basedOn w:val="Normal"/>
    <w:next w:val="Normal"/>
    <w:link w:val="Heading1Char"/>
    <w:uiPriority w:val="9"/>
    <w:qFormat/>
    <w:rsid w:val="000C3AF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3AF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6FA1"/>
    <w:pPr>
      <w:ind w:left="720"/>
      <w:contextualSpacing/>
    </w:pPr>
  </w:style>
  <w:style w:type="character" w:styleId="CommentReference">
    <w:name w:val="annotation reference"/>
    <w:basedOn w:val="DefaultParagraphFont"/>
    <w:uiPriority w:val="99"/>
    <w:semiHidden/>
    <w:unhideWhenUsed/>
    <w:rsid w:val="00AD37D8"/>
    <w:rPr>
      <w:sz w:val="16"/>
      <w:szCs w:val="16"/>
    </w:rPr>
  </w:style>
  <w:style w:type="paragraph" w:styleId="CommentText">
    <w:name w:val="annotation text"/>
    <w:basedOn w:val="Normal"/>
    <w:link w:val="CommentTextChar"/>
    <w:uiPriority w:val="99"/>
    <w:unhideWhenUsed/>
    <w:rsid w:val="00AD37D8"/>
    <w:rPr>
      <w:sz w:val="20"/>
      <w:szCs w:val="20"/>
    </w:rPr>
  </w:style>
  <w:style w:type="character" w:customStyle="1" w:styleId="CommentTextChar">
    <w:name w:val="Comment Text Char"/>
    <w:basedOn w:val="DefaultParagraphFont"/>
    <w:link w:val="CommentText"/>
    <w:uiPriority w:val="99"/>
    <w:rsid w:val="00AD37D8"/>
    <w:rPr>
      <w:sz w:val="20"/>
      <w:szCs w:val="20"/>
    </w:rPr>
  </w:style>
  <w:style w:type="paragraph" w:styleId="CommentSubject">
    <w:name w:val="annotation subject"/>
    <w:basedOn w:val="CommentText"/>
    <w:next w:val="CommentText"/>
    <w:link w:val="CommentSubjectChar"/>
    <w:uiPriority w:val="99"/>
    <w:semiHidden/>
    <w:unhideWhenUsed/>
    <w:rsid w:val="00AD37D8"/>
    <w:rPr>
      <w:b/>
      <w:bCs/>
    </w:rPr>
  </w:style>
  <w:style w:type="character" w:customStyle="1" w:styleId="CommentSubjectChar">
    <w:name w:val="Comment Subject Char"/>
    <w:basedOn w:val="CommentTextChar"/>
    <w:link w:val="CommentSubject"/>
    <w:uiPriority w:val="99"/>
    <w:semiHidden/>
    <w:rsid w:val="00AD37D8"/>
    <w:rPr>
      <w:b/>
      <w:bCs/>
      <w:sz w:val="20"/>
      <w:szCs w:val="20"/>
    </w:rPr>
  </w:style>
  <w:style w:type="paragraph" w:styleId="BalloonText">
    <w:name w:val="Balloon Text"/>
    <w:basedOn w:val="Normal"/>
    <w:link w:val="BalloonTextChar"/>
    <w:uiPriority w:val="99"/>
    <w:semiHidden/>
    <w:unhideWhenUsed/>
    <w:rsid w:val="00AD37D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37D8"/>
    <w:rPr>
      <w:rFonts w:ascii="Segoe UI" w:hAnsi="Segoe UI" w:cs="Segoe UI"/>
      <w:sz w:val="18"/>
      <w:szCs w:val="18"/>
    </w:rPr>
  </w:style>
  <w:style w:type="paragraph" w:styleId="Header">
    <w:name w:val="header"/>
    <w:basedOn w:val="Normal"/>
    <w:link w:val="HeaderChar"/>
    <w:uiPriority w:val="99"/>
    <w:unhideWhenUsed/>
    <w:rsid w:val="00E256AF"/>
    <w:pPr>
      <w:tabs>
        <w:tab w:val="center" w:pos="4703"/>
        <w:tab w:val="right" w:pos="9406"/>
      </w:tabs>
    </w:pPr>
  </w:style>
  <w:style w:type="character" w:customStyle="1" w:styleId="HeaderChar">
    <w:name w:val="Header Char"/>
    <w:basedOn w:val="DefaultParagraphFont"/>
    <w:link w:val="Header"/>
    <w:uiPriority w:val="99"/>
    <w:rsid w:val="00E256AF"/>
  </w:style>
  <w:style w:type="paragraph" w:styleId="Footer">
    <w:name w:val="footer"/>
    <w:basedOn w:val="Normal"/>
    <w:link w:val="FooterChar"/>
    <w:uiPriority w:val="99"/>
    <w:unhideWhenUsed/>
    <w:rsid w:val="00E256AF"/>
    <w:pPr>
      <w:tabs>
        <w:tab w:val="center" w:pos="4703"/>
        <w:tab w:val="right" w:pos="9406"/>
      </w:tabs>
    </w:pPr>
  </w:style>
  <w:style w:type="character" w:customStyle="1" w:styleId="FooterChar">
    <w:name w:val="Footer Char"/>
    <w:basedOn w:val="DefaultParagraphFont"/>
    <w:link w:val="Footer"/>
    <w:uiPriority w:val="99"/>
    <w:rsid w:val="00E256AF"/>
  </w:style>
  <w:style w:type="character" w:styleId="Hyperlink">
    <w:name w:val="Hyperlink"/>
    <w:basedOn w:val="DefaultParagraphFont"/>
    <w:uiPriority w:val="99"/>
    <w:unhideWhenUsed/>
    <w:rsid w:val="00F373E0"/>
    <w:rPr>
      <w:color w:val="0563C1" w:themeColor="hyperlink"/>
      <w:u w:val="single"/>
    </w:rPr>
  </w:style>
  <w:style w:type="character" w:customStyle="1" w:styleId="UnresolvedMention1">
    <w:name w:val="Unresolved Mention1"/>
    <w:basedOn w:val="DefaultParagraphFont"/>
    <w:uiPriority w:val="99"/>
    <w:semiHidden/>
    <w:unhideWhenUsed/>
    <w:rsid w:val="00F373E0"/>
    <w:rPr>
      <w:color w:val="605E5C"/>
      <w:shd w:val="clear" w:color="auto" w:fill="E1DFDD"/>
    </w:rPr>
  </w:style>
  <w:style w:type="character" w:styleId="FollowedHyperlink">
    <w:name w:val="FollowedHyperlink"/>
    <w:basedOn w:val="DefaultParagraphFont"/>
    <w:uiPriority w:val="99"/>
    <w:semiHidden/>
    <w:unhideWhenUsed/>
    <w:rsid w:val="00136BB0"/>
    <w:rPr>
      <w:color w:val="954F72" w:themeColor="followedHyperlink"/>
      <w:u w:val="single"/>
    </w:rPr>
  </w:style>
  <w:style w:type="character" w:customStyle="1" w:styleId="hithilite">
    <w:name w:val="hithilite"/>
    <w:basedOn w:val="DefaultParagraphFont"/>
    <w:rsid w:val="007A58C1"/>
  </w:style>
  <w:style w:type="character" w:styleId="UnresolvedMention">
    <w:name w:val="Unresolved Mention"/>
    <w:basedOn w:val="DefaultParagraphFont"/>
    <w:uiPriority w:val="99"/>
    <w:semiHidden/>
    <w:unhideWhenUsed/>
    <w:rsid w:val="00161523"/>
    <w:rPr>
      <w:color w:val="605E5C"/>
      <w:shd w:val="clear" w:color="auto" w:fill="E1DFDD"/>
    </w:rPr>
  </w:style>
  <w:style w:type="paragraph" w:styleId="Bibliography">
    <w:name w:val="Bibliography"/>
    <w:basedOn w:val="Normal"/>
    <w:next w:val="Normal"/>
    <w:uiPriority w:val="37"/>
    <w:unhideWhenUsed/>
    <w:rsid w:val="00AA058E"/>
    <w:pPr>
      <w:tabs>
        <w:tab w:val="left" w:pos="264"/>
      </w:tabs>
      <w:spacing w:line="480" w:lineRule="auto"/>
      <w:ind w:left="264" w:hanging="264"/>
    </w:pPr>
  </w:style>
  <w:style w:type="paragraph" w:styleId="Revision">
    <w:name w:val="Revision"/>
    <w:hidden/>
    <w:uiPriority w:val="99"/>
    <w:semiHidden/>
    <w:rsid w:val="00AC3990"/>
    <w:rPr>
      <w:rFonts w:eastAsiaTheme="minorHAnsi"/>
    </w:rPr>
  </w:style>
  <w:style w:type="character" w:customStyle="1" w:styleId="Heading1Char">
    <w:name w:val="Heading 1 Char"/>
    <w:basedOn w:val="DefaultParagraphFont"/>
    <w:link w:val="Heading1"/>
    <w:uiPriority w:val="9"/>
    <w:rsid w:val="000C3A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C3AFD"/>
    <w:rPr>
      <w:rFonts w:asciiTheme="majorHAnsi" w:eastAsiaTheme="majorEastAsia" w:hAnsiTheme="majorHAnsi" w:cstheme="majorBidi"/>
      <w:color w:val="1F3763" w:themeColor="accent1" w:themeShade="7F"/>
    </w:rPr>
  </w:style>
  <w:style w:type="paragraph" w:styleId="NormalWeb">
    <w:name w:val="Normal (Web)"/>
    <w:basedOn w:val="Normal"/>
    <w:uiPriority w:val="99"/>
    <w:unhideWhenUsed/>
    <w:rsid w:val="00CE14C5"/>
    <w:pPr>
      <w:spacing w:before="100" w:beforeAutospacing="1" w:after="100" w:afterAutospacing="1"/>
    </w:pPr>
    <w:rPr>
      <w:rFonts w:ascii="Times New Roman" w:eastAsia="Times New Roman" w:hAnsi="Times New Roman" w:cs="Times New Roman"/>
      <w:lang w:val="de-CH" w:eastAsia="zh-CN"/>
    </w:rPr>
  </w:style>
  <w:style w:type="character" w:styleId="PlaceholderText">
    <w:name w:val="Placeholder Text"/>
    <w:basedOn w:val="DefaultParagraphFont"/>
    <w:uiPriority w:val="99"/>
    <w:semiHidden/>
    <w:rsid w:val="005462F2"/>
    <w:rPr>
      <w:color w:val="666666"/>
    </w:rPr>
  </w:style>
  <w:style w:type="character" w:customStyle="1" w:styleId="c-bibliographic-informationvalue">
    <w:name w:val="c-bibliographic-information__value"/>
    <w:basedOn w:val="DefaultParagraphFont"/>
    <w:rsid w:val="00C42343"/>
  </w:style>
  <w:style w:type="paragraph" w:customStyle="1" w:styleId="HAcknowledgements">
    <w:name w:val="HAcknowledgements"/>
    <w:basedOn w:val="Normal"/>
    <w:qFormat/>
    <w:rsid w:val="008553FC"/>
    <w:pPr>
      <w:spacing w:before="480" w:after="230" w:line="230" w:lineRule="atLeast"/>
    </w:pPr>
    <w:rPr>
      <w:rFonts w:ascii="Arial" w:eastAsia="MS Mincho" w:hAnsi="Arial" w:cs="Times New Roman"/>
      <w:b/>
      <w:sz w:val="22"/>
      <w:lang w:val="en-GB"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7674">
      <w:bodyDiv w:val="1"/>
      <w:marLeft w:val="0"/>
      <w:marRight w:val="0"/>
      <w:marTop w:val="0"/>
      <w:marBottom w:val="0"/>
      <w:divBdr>
        <w:top w:val="none" w:sz="0" w:space="0" w:color="auto"/>
        <w:left w:val="none" w:sz="0" w:space="0" w:color="auto"/>
        <w:bottom w:val="none" w:sz="0" w:space="0" w:color="auto"/>
        <w:right w:val="none" w:sz="0" w:space="0" w:color="auto"/>
      </w:divBdr>
    </w:div>
    <w:div w:id="23486111">
      <w:bodyDiv w:val="1"/>
      <w:marLeft w:val="0"/>
      <w:marRight w:val="0"/>
      <w:marTop w:val="0"/>
      <w:marBottom w:val="0"/>
      <w:divBdr>
        <w:top w:val="none" w:sz="0" w:space="0" w:color="auto"/>
        <w:left w:val="none" w:sz="0" w:space="0" w:color="auto"/>
        <w:bottom w:val="none" w:sz="0" w:space="0" w:color="auto"/>
        <w:right w:val="none" w:sz="0" w:space="0" w:color="auto"/>
      </w:divBdr>
    </w:div>
    <w:div w:id="38408128">
      <w:bodyDiv w:val="1"/>
      <w:marLeft w:val="0"/>
      <w:marRight w:val="0"/>
      <w:marTop w:val="0"/>
      <w:marBottom w:val="0"/>
      <w:divBdr>
        <w:top w:val="none" w:sz="0" w:space="0" w:color="auto"/>
        <w:left w:val="none" w:sz="0" w:space="0" w:color="auto"/>
        <w:bottom w:val="none" w:sz="0" w:space="0" w:color="auto"/>
        <w:right w:val="none" w:sz="0" w:space="0" w:color="auto"/>
      </w:divBdr>
    </w:div>
    <w:div w:id="78447583">
      <w:bodyDiv w:val="1"/>
      <w:marLeft w:val="0"/>
      <w:marRight w:val="0"/>
      <w:marTop w:val="0"/>
      <w:marBottom w:val="0"/>
      <w:divBdr>
        <w:top w:val="none" w:sz="0" w:space="0" w:color="auto"/>
        <w:left w:val="none" w:sz="0" w:space="0" w:color="auto"/>
        <w:bottom w:val="none" w:sz="0" w:space="0" w:color="auto"/>
        <w:right w:val="none" w:sz="0" w:space="0" w:color="auto"/>
      </w:divBdr>
    </w:div>
    <w:div w:id="89156895">
      <w:bodyDiv w:val="1"/>
      <w:marLeft w:val="0"/>
      <w:marRight w:val="0"/>
      <w:marTop w:val="0"/>
      <w:marBottom w:val="0"/>
      <w:divBdr>
        <w:top w:val="none" w:sz="0" w:space="0" w:color="auto"/>
        <w:left w:val="none" w:sz="0" w:space="0" w:color="auto"/>
        <w:bottom w:val="none" w:sz="0" w:space="0" w:color="auto"/>
        <w:right w:val="none" w:sz="0" w:space="0" w:color="auto"/>
      </w:divBdr>
    </w:div>
    <w:div w:id="120148007">
      <w:bodyDiv w:val="1"/>
      <w:marLeft w:val="0"/>
      <w:marRight w:val="0"/>
      <w:marTop w:val="0"/>
      <w:marBottom w:val="0"/>
      <w:divBdr>
        <w:top w:val="none" w:sz="0" w:space="0" w:color="auto"/>
        <w:left w:val="none" w:sz="0" w:space="0" w:color="auto"/>
        <w:bottom w:val="none" w:sz="0" w:space="0" w:color="auto"/>
        <w:right w:val="none" w:sz="0" w:space="0" w:color="auto"/>
      </w:divBdr>
      <w:divsChild>
        <w:div w:id="771435727">
          <w:marLeft w:val="0"/>
          <w:marRight w:val="0"/>
          <w:marTop w:val="0"/>
          <w:marBottom w:val="0"/>
          <w:divBdr>
            <w:top w:val="none" w:sz="0" w:space="0" w:color="auto"/>
            <w:left w:val="none" w:sz="0" w:space="0" w:color="auto"/>
            <w:bottom w:val="none" w:sz="0" w:space="0" w:color="auto"/>
            <w:right w:val="none" w:sz="0" w:space="0" w:color="auto"/>
          </w:divBdr>
        </w:div>
      </w:divsChild>
    </w:div>
    <w:div w:id="131798709">
      <w:bodyDiv w:val="1"/>
      <w:marLeft w:val="0"/>
      <w:marRight w:val="0"/>
      <w:marTop w:val="0"/>
      <w:marBottom w:val="0"/>
      <w:divBdr>
        <w:top w:val="none" w:sz="0" w:space="0" w:color="auto"/>
        <w:left w:val="none" w:sz="0" w:space="0" w:color="auto"/>
        <w:bottom w:val="none" w:sz="0" w:space="0" w:color="auto"/>
        <w:right w:val="none" w:sz="0" w:space="0" w:color="auto"/>
      </w:divBdr>
    </w:div>
    <w:div w:id="140771983">
      <w:bodyDiv w:val="1"/>
      <w:marLeft w:val="0"/>
      <w:marRight w:val="0"/>
      <w:marTop w:val="0"/>
      <w:marBottom w:val="0"/>
      <w:divBdr>
        <w:top w:val="none" w:sz="0" w:space="0" w:color="auto"/>
        <w:left w:val="none" w:sz="0" w:space="0" w:color="auto"/>
        <w:bottom w:val="none" w:sz="0" w:space="0" w:color="auto"/>
        <w:right w:val="none" w:sz="0" w:space="0" w:color="auto"/>
      </w:divBdr>
      <w:divsChild>
        <w:div w:id="827942594">
          <w:marLeft w:val="0"/>
          <w:marRight w:val="0"/>
          <w:marTop w:val="0"/>
          <w:marBottom w:val="0"/>
          <w:divBdr>
            <w:top w:val="none" w:sz="0" w:space="0" w:color="auto"/>
            <w:left w:val="none" w:sz="0" w:space="0" w:color="auto"/>
            <w:bottom w:val="none" w:sz="0" w:space="0" w:color="auto"/>
            <w:right w:val="none" w:sz="0" w:space="0" w:color="auto"/>
          </w:divBdr>
        </w:div>
      </w:divsChild>
    </w:div>
    <w:div w:id="149104943">
      <w:bodyDiv w:val="1"/>
      <w:marLeft w:val="0"/>
      <w:marRight w:val="0"/>
      <w:marTop w:val="0"/>
      <w:marBottom w:val="0"/>
      <w:divBdr>
        <w:top w:val="none" w:sz="0" w:space="0" w:color="auto"/>
        <w:left w:val="none" w:sz="0" w:space="0" w:color="auto"/>
        <w:bottom w:val="none" w:sz="0" w:space="0" w:color="auto"/>
        <w:right w:val="none" w:sz="0" w:space="0" w:color="auto"/>
      </w:divBdr>
      <w:divsChild>
        <w:div w:id="1921017703">
          <w:marLeft w:val="0"/>
          <w:marRight w:val="0"/>
          <w:marTop w:val="0"/>
          <w:marBottom w:val="0"/>
          <w:divBdr>
            <w:top w:val="none" w:sz="0" w:space="0" w:color="auto"/>
            <w:left w:val="none" w:sz="0" w:space="0" w:color="auto"/>
            <w:bottom w:val="none" w:sz="0" w:space="0" w:color="auto"/>
            <w:right w:val="none" w:sz="0" w:space="0" w:color="auto"/>
          </w:divBdr>
        </w:div>
      </w:divsChild>
    </w:div>
    <w:div w:id="167258741">
      <w:bodyDiv w:val="1"/>
      <w:marLeft w:val="0"/>
      <w:marRight w:val="0"/>
      <w:marTop w:val="0"/>
      <w:marBottom w:val="0"/>
      <w:divBdr>
        <w:top w:val="none" w:sz="0" w:space="0" w:color="auto"/>
        <w:left w:val="none" w:sz="0" w:space="0" w:color="auto"/>
        <w:bottom w:val="none" w:sz="0" w:space="0" w:color="auto"/>
        <w:right w:val="none" w:sz="0" w:space="0" w:color="auto"/>
      </w:divBdr>
    </w:div>
    <w:div w:id="177085612">
      <w:bodyDiv w:val="1"/>
      <w:marLeft w:val="0"/>
      <w:marRight w:val="0"/>
      <w:marTop w:val="0"/>
      <w:marBottom w:val="0"/>
      <w:divBdr>
        <w:top w:val="none" w:sz="0" w:space="0" w:color="auto"/>
        <w:left w:val="none" w:sz="0" w:space="0" w:color="auto"/>
        <w:bottom w:val="none" w:sz="0" w:space="0" w:color="auto"/>
        <w:right w:val="none" w:sz="0" w:space="0" w:color="auto"/>
      </w:divBdr>
    </w:div>
    <w:div w:id="195654136">
      <w:bodyDiv w:val="1"/>
      <w:marLeft w:val="0"/>
      <w:marRight w:val="0"/>
      <w:marTop w:val="0"/>
      <w:marBottom w:val="0"/>
      <w:divBdr>
        <w:top w:val="none" w:sz="0" w:space="0" w:color="auto"/>
        <w:left w:val="none" w:sz="0" w:space="0" w:color="auto"/>
        <w:bottom w:val="none" w:sz="0" w:space="0" w:color="auto"/>
        <w:right w:val="none" w:sz="0" w:space="0" w:color="auto"/>
      </w:divBdr>
    </w:div>
    <w:div w:id="202602198">
      <w:bodyDiv w:val="1"/>
      <w:marLeft w:val="0"/>
      <w:marRight w:val="0"/>
      <w:marTop w:val="0"/>
      <w:marBottom w:val="0"/>
      <w:divBdr>
        <w:top w:val="none" w:sz="0" w:space="0" w:color="auto"/>
        <w:left w:val="none" w:sz="0" w:space="0" w:color="auto"/>
        <w:bottom w:val="none" w:sz="0" w:space="0" w:color="auto"/>
        <w:right w:val="none" w:sz="0" w:space="0" w:color="auto"/>
      </w:divBdr>
    </w:div>
    <w:div w:id="286352276">
      <w:bodyDiv w:val="1"/>
      <w:marLeft w:val="0"/>
      <w:marRight w:val="0"/>
      <w:marTop w:val="0"/>
      <w:marBottom w:val="0"/>
      <w:divBdr>
        <w:top w:val="none" w:sz="0" w:space="0" w:color="auto"/>
        <w:left w:val="none" w:sz="0" w:space="0" w:color="auto"/>
        <w:bottom w:val="none" w:sz="0" w:space="0" w:color="auto"/>
        <w:right w:val="none" w:sz="0" w:space="0" w:color="auto"/>
      </w:divBdr>
    </w:div>
    <w:div w:id="321929345">
      <w:bodyDiv w:val="1"/>
      <w:marLeft w:val="0"/>
      <w:marRight w:val="0"/>
      <w:marTop w:val="0"/>
      <w:marBottom w:val="0"/>
      <w:divBdr>
        <w:top w:val="none" w:sz="0" w:space="0" w:color="auto"/>
        <w:left w:val="none" w:sz="0" w:space="0" w:color="auto"/>
        <w:bottom w:val="none" w:sz="0" w:space="0" w:color="auto"/>
        <w:right w:val="none" w:sz="0" w:space="0" w:color="auto"/>
      </w:divBdr>
    </w:div>
    <w:div w:id="350955798">
      <w:bodyDiv w:val="1"/>
      <w:marLeft w:val="0"/>
      <w:marRight w:val="0"/>
      <w:marTop w:val="0"/>
      <w:marBottom w:val="0"/>
      <w:divBdr>
        <w:top w:val="none" w:sz="0" w:space="0" w:color="auto"/>
        <w:left w:val="none" w:sz="0" w:space="0" w:color="auto"/>
        <w:bottom w:val="none" w:sz="0" w:space="0" w:color="auto"/>
        <w:right w:val="none" w:sz="0" w:space="0" w:color="auto"/>
      </w:divBdr>
    </w:div>
    <w:div w:id="356583157">
      <w:bodyDiv w:val="1"/>
      <w:marLeft w:val="0"/>
      <w:marRight w:val="0"/>
      <w:marTop w:val="0"/>
      <w:marBottom w:val="0"/>
      <w:divBdr>
        <w:top w:val="none" w:sz="0" w:space="0" w:color="auto"/>
        <w:left w:val="none" w:sz="0" w:space="0" w:color="auto"/>
        <w:bottom w:val="none" w:sz="0" w:space="0" w:color="auto"/>
        <w:right w:val="none" w:sz="0" w:space="0" w:color="auto"/>
      </w:divBdr>
    </w:div>
    <w:div w:id="453329569">
      <w:bodyDiv w:val="1"/>
      <w:marLeft w:val="0"/>
      <w:marRight w:val="0"/>
      <w:marTop w:val="0"/>
      <w:marBottom w:val="0"/>
      <w:divBdr>
        <w:top w:val="none" w:sz="0" w:space="0" w:color="auto"/>
        <w:left w:val="none" w:sz="0" w:space="0" w:color="auto"/>
        <w:bottom w:val="none" w:sz="0" w:space="0" w:color="auto"/>
        <w:right w:val="none" w:sz="0" w:space="0" w:color="auto"/>
      </w:divBdr>
      <w:divsChild>
        <w:div w:id="1892035387">
          <w:marLeft w:val="0"/>
          <w:marRight w:val="0"/>
          <w:marTop w:val="0"/>
          <w:marBottom w:val="0"/>
          <w:divBdr>
            <w:top w:val="none" w:sz="0" w:space="0" w:color="auto"/>
            <w:left w:val="none" w:sz="0" w:space="0" w:color="auto"/>
            <w:bottom w:val="none" w:sz="0" w:space="0" w:color="auto"/>
            <w:right w:val="none" w:sz="0" w:space="0" w:color="auto"/>
          </w:divBdr>
        </w:div>
      </w:divsChild>
    </w:div>
    <w:div w:id="484594530">
      <w:bodyDiv w:val="1"/>
      <w:marLeft w:val="0"/>
      <w:marRight w:val="0"/>
      <w:marTop w:val="0"/>
      <w:marBottom w:val="0"/>
      <w:divBdr>
        <w:top w:val="none" w:sz="0" w:space="0" w:color="auto"/>
        <w:left w:val="none" w:sz="0" w:space="0" w:color="auto"/>
        <w:bottom w:val="none" w:sz="0" w:space="0" w:color="auto"/>
        <w:right w:val="none" w:sz="0" w:space="0" w:color="auto"/>
      </w:divBdr>
    </w:div>
    <w:div w:id="509175022">
      <w:bodyDiv w:val="1"/>
      <w:marLeft w:val="0"/>
      <w:marRight w:val="0"/>
      <w:marTop w:val="0"/>
      <w:marBottom w:val="0"/>
      <w:divBdr>
        <w:top w:val="none" w:sz="0" w:space="0" w:color="auto"/>
        <w:left w:val="none" w:sz="0" w:space="0" w:color="auto"/>
        <w:bottom w:val="none" w:sz="0" w:space="0" w:color="auto"/>
        <w:right w:val="none" w:sz="0" w:space="0" w:color="auto"/>
      </w:divBdr>
    </w:div>
    <w:div w:id="514734168">
      <w:bodyDiv w:val="1"/>
      <w:marLeft w:val="0"/>
      <w:marRight w:val="0"/>
      <w:marTop w:val="0"/>
      <w:marBottom w:val="0"/>
      <w:divBdr>
        <w:top w:val="none" w:sz="0" w:space="0" w:color="auto"/>
        <w:left w:val="none" w:sz="0" w:space="0" w:color="auto"/>
        <w:bottom w:val="none" w:sz="0" w:space="0" w:color="auto"/>
        <w:right w:val="none" w:sz="0" w:space="0" w:color="auto"/>
      </w:divBdr>
      <w:divsChild>
        <w:div w:id="2012948780">
          <w:marLeft w:val="0"/>
          <w:marRight w:val="0"/>
          <w:marTop w:val="0"/>
          <w:marBottom w:val="0"/>
          <w:divBdr>
            <w:top w:val="none" w:sz="0" w:space="0" w:color="auto"/>
            <w:left w:val="none" w:sz="0" w:space="0" w:color="auto"/>
            <w:bottom w:val="none" w:sz="0" w:space="0" w:color="auto"/>
            <w:right w:val="none" w:sz="0" w:space="0" w:color="auto"/>
          </w:divBdr>
          <w:divsChild>
            <w:div w:id="1835532678">
              <w:marLeft w:val="0"/>
              <w:marRight w:val="0"/>
              <w:marTop w:val="0"/>
              <w:marBottom w:val="0"/>
              <w:divBdr>
                <w:top w:val="none" w:sz="0" w:space="0" w:color="auto"/>
                <w:left w:val="none" w:sz="0" w:space="0" w:color="auto"/>
                <w:bottom w:val="none" w:sz="0" w:space="0" w:color="auto"/>
                <w:right w:val="none" w:sz="0" w:space="0" w:color="auto"/>
              </w:divBdr>
              <w:divsChild>
                <w:div w:id="1406338598">
                  <w:marLeft w:val="0"/>
                  <w:marRight w:val="0"/>
                  <w:marTop w:val="0"/>
                  <w:marBottom w:val="0"/>
                  <w:divBdr>
                    <w:top w:val="none" w:sz="0" w:space="0" w:color="auto"/>
                    <w:left w:val="none" w:sz="0" w:space="0" w:color="auto"/>
                    <w:bottom w:val="none" w:sz="0" w:space="0" w:color="auto"/>
                    <w:right w:val="none" w:sz="0" w:space="0" w:color="auto"/>
                  </w:divBdr>
                  <w:divsChild>
                    <w:div w:id="190513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576003">
      <w:bodyDiv w:val="1"/>
      <w:marLeft w:val="0"/>
      <w:marRight w:val="0"/>
      <w:marTop w:val="0"/>
      <w:marBottom w:val="0"/>
      <w:divBdr>
        <w:top w:val="none" w:sz="0" w:space="0" w:color="auto"/>
        <w:left w:val="none" w:sz="0" w:space="0" w:color="auto"/>
        <w:bottom w:val="none" w:sz="0" w:space="0" w:color="auto"/>
        <w:right w:val="none" w:sz="0" w:space="0" w:color="auto"/>
      </w:divBdr>
      <w:divsChild>
        <w:div w:id="99420325">
          <w:marLeft w:val="0"/>
          <w:marRight w:val="0"/>
          <w:marTop w:val="0"/>
          <w:marBottom w:val="0"/>
          <w:divBdr>
            <w:top w:val="none" w:sz="0" w:space="0" w:color="auto"/>
            <w:left w:val="none" w:sz="0" w:space="0" w:color="auto"/>
            <w:bottom w:val="none" w:sz="0" w:space="0" w:color="auto"/>
            <w:right w:val="none" w:sz="0" w:space="0" w:color="auto"/>
          </w:divBdr>
        </w:div>
        <w:div w:id="2048338027">
          <w:marLeft w:val="0"/>
          <w:marRight w:val="0"/>
          <w:marTop w:val="0"/>
          <w:marBottom w:val="0"/>
          <w:divBdr>
            <w:top w:val="none" w:sz="0" w:space="0" w:color="auto"/>
            <w:left w:val="none" w:sz="0" w:space="0" w:color="auto"/>
            <w:bottom w:val="none" w:sz="0" w:space="0" w:color="auto"/>
            <w:right w:val="none" w:sz="0" w:space="0" w:color="auto"/>
          </w:divBdr>
          <w:divsChild>
            <w:div w:id="1023244116">
              <w:marLeft w:val="0"/>
              <w:marRight w:val="165"/>
              <w:marTop w:val="150"/>
              <w:marBottom w:val="0"/>
              <w:divBdr>
                <w:top w:val="none" w:sz="0" w:space="0" w:color="auto"/>
                <w:left w:val="none" w:sz="0" w:space="0" w:color="auto"/>
                <w:bottom w:val="none" w:sz="0" w:space="0" w:color="auto"/>
                <w:right w:val="none" w:sz="0" w:space="0" w:color="auto"/>
              </w:divBdr>
              <w:divsChild>
                <w:div w:id="2120761664">
                  <w:marLeft w:val="0"/>
                  <w:marRight w:val="0"/>
                  <w:marTop w:val="0"/>
                  <w:marBottom w:val="0"/>
                  <w:divBdr>
                    <w:top w:val="none" w:sz="0" w:space="0" w:color="auto"/>
                    <w:left w:val="none" w:sz="0" w:space="0" w:color="auto"/>
                    <w:bottom w:val="none" w:sz="0" w:space="0" w:color="auto"/>
                    <w:right w:val="none" w:sz="0" w:space="0" w:color="auto"/>
                  </w:divBdr>
                  <w:divsChild>
                    <w:div w:id="75609490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193100">
      <w:bodyDiv w:val="1"/>
      <w:marLeft w:val="0"/>
      <w:marRight w:val="0"/>
      <w:marTop w:val="0"/>
      <w:marBottom w:val="0"/>
      <w:divBdr>
        <w:top w:val="none" w:sz="0" w:space="0" w:color="auto"/>
        <w:left w:val="none" w:sz="0" w:space="0" w:color="auto"/>
        <w:bottom w:val="none" w:sz="0" w:space="0" w:color="auto"/>
        <w:right w:val="none" w:sz="0" w:space="0" w:color="auto"/>
      </w:divBdr>
    </w:div>
    <w:div w:id="558245211">
      <w:bodyDiv w:val="1"/>
      <w:marLeft w:val="0"/>
      <w:marRight w:val="0"/>
      <w:marTop w:val="0"/>
      <w:marBottom w:val="0"/>
      <w:divBdr>
        <w:top w:val="none" w:sz="0" w:space="0" w:color="auto"/>
        <w:left w:val="none" w:sz="0" w:space="0" w:color="auto"/>
        <w:bottom w:val="none" w:sz="0" w:space="0" w:color="auto"/>
        <w:right w:val="none" w:sz="0" w:space="0" w:color="auto"/>
      </w:divBdr>
      <w:divsChild>
        <w:div w:id="537746875">
          <w:marLeft w:val="0"/>
          <w:marRight w:val="0"/>
          <w:marTop w:val="0"/>
          <w:marBottom w:val="0"/>
          <w:divBdr>
            <w:top w:val="none" w:sz="0" w:space="0" w:color="auto"/>
            <w:left w:val="none" w:sz="0" w:space="0" w:color="auto"/>
            <w:bottom w:val="none" w:sz="0" w:space="0" w:color="auto"/>
            <w:right w:val="none" w:sz="0" w:space="0" w:color="auto"/>
          </w:divBdr>
        </w:div>
      </w:divsChild>
    </w:div>
    <w:div w:id="621033721">
      <w:bodyDiv w:val="1"/>
      <w:marLeft w:val="0"/>
      <w:marRight w:val="0"/>
      <w:marTop w:val="0"/>
      <w:marBottom w:val="0"/>
      <w:divBdr>
        <w:top w:val="none" w:sz="0" w:space="0" w:color="auto"/>
        <w:left w:val="none" w:sz="0" w:space="0" w:color="auto"/>
        <w:bottom w:val="none" w:sz="0" w:space="0" w:color="auto"/>
        <w:right w:val="none" w:sz="0" w:space="0" w:color="auto"/>
      </w:divBdr>
      <w:divsChild>
        <w:div w:id="1056395250">
          <w:marLeft w:val="0"/>
          <w:marRight w:val="0"/>
          <w:marTop w:val="0"/>
          <w:marBottom w:val="0"/>
          <w:divBdr>
            <w:top w:val="none" w:sz="0" w:space="0" w:color="auto"/>
            <w:left w:val="none" w:sz="0" w:space="0" w:color="auto"/>
            <w:bottom w:val="none" w:sz="0" w:space="0" w:color="auto"/>
            <w:right w:val="none" w:sz="0" w:space="0" w:color="auto"/>
          </w:divBdr>
        </w:div>
      </w:divsChild>
    </w:div>
    <w:div w:id="638073756">
      <w:bodyDiv w:val="1"/>
      <w:marLeft w:val="0"/>
      <w:marRight w:val="0"/>
      <w:marTop w:val="0"/>
      <w:marBottom w:val="0"/>
      <w:divBdr>
        <w:top w:val="none" w:sz="0" w:space="0" w:color="auto"/>
        <w:left w:val="none" w:sz="0" w:space="0" w:color="auto"/>
        <w:bottom w:val="none" w:sz="0" w:space="0" w:color="auto"/>
        <w:right w:val="none" w:sz="0" w:space="0" w:color="auto"/>
      </w:divBdr>
    </w:div>
    <w:div w:id="638531811">
      <w:bodyDiv w:val="1"/>
      <w:marLeft w:val="0"/>
      <w:marRight w:val="0"/>
      <w:marTop w:val="0"/>
      <w:marBottom w:val="0"/>
      <w:divBdr>
        <w:top w:val="none" w:sz="0" w:space="0" w:color="auto"/>
        <w:left w:val="none" w:sz="0" w:space="0" w:color="auto"/>
        <w:bottom w:val="none" w:sz="0" w:space="0" w:color="auto"/>
        <w:right w:val="none" w:sz="0" w:space="0" w:color="auto"/>
      </w:divBdr>
    </w:div>
    <w:div w:id="703479375">
      <w:bodyDiv w:val="1"/>
      <w:marLeft w:val="0"/>
      <w:marRight w:val="0"/>
      <w:marTop w:val="0"/>
      <w:marBottom w:val="0"/>
      <w:divBdr>
        <w:top w:val="none" w:sz="0" w:space="0" w:color="auto"/>
        <w:left w:val="none" w:sz="0" w:space="0" w:color="auto"/>
        <w:bottom w:val="none" w:sz="0" w:space="0" w:color="auto"/>
        <w:right w:val="none" w:sz="0" w:space="0" w:color="auto"/>
      </w:divBdr>
    </w:div>
    <w:div w:id="709303709">
      <w:bodyDiv w:val="1"/>
      <w:marLeft w:val="0"/>
      <w:marRight w:val="0"/>
      <w:marTop w:val="0"/>
      <w:marBottom w:val="0"/>
      <w:divBdr>
        <w:top w:val="none" w:sz="0" w:space="0" w:color="auto"/>
        <w:left w:val="none" w:sz="0" w:space="0" w:color="auto"/>
        <w:bottom w:val="none" w:sz="0" w:space="0" w:color="auto"/>
        <w:right w:val="none" w:sz="0" w:space="0" w:color="auto"/>
      </w:divBdr>
    </w:div>
    <w:div w:id="783620265">
      <w:bodyDiv w:val="1"/>
      <w:marLeft w:val="0"/>
      <w:marRight w:val="0"/>
      <w:marTop w:val="0"/>
      <w:marBottom w:val="0"/>
      <w:divBdr>
        <w:top w:val="none" w:sz="0" w:space="0" w:color="auto"/>
        <w:left w:val="none" w:sz="0" w:space="0" w:color="auto"/>
        <w:bottom w:val="none" w:sz="0" w:space="0" w:color="auto"/>
        <w:right w:val="none" w:sz="0" w:space="0" w:color="auto"/>
      </w:divBdr>
      <w:divsChild>
        <w:div w:id="780304236">
          <w:marLeft w:val="0"/>
          <w:marRight w:val="0"/>
          <w:marTop w:val="0"/>
          <w:marBottom w:val="0"/>
          <w:divBdr>
            <w:top w:val="none" w:sz="0" w:space="0" w:color="auto"/>
            <w:left w:val="none" w:sz="0" w:space="0" w:color="auto"/>
            <w:bottom w:val="none" w:sz="0" w:space="0" w:color="auto"/>
            <w:right w:val="none" w:sz="0" w:space="0" w:color="auto"/>
          </w:divBdr>
        </w:div>
        <w:div w:id="1553149196">
          <w:marLeft w:val="0"/>
          <w:marRight w:val="0"/>
          <w:marTop w:val="0"/>
          <w:marBottom w:val="0"/>
          <w:divBdr>
            <w:top w:val="none" w:sz="0" w:space="0" w:color="auto"/>
            <w:left w:val="none" w:sz="0" w:space="0" w:color="auto"/>
            <w:bottom w:val="none" w:sz="0" w:space="0" w:color="auto"/>
            <w:right w:val="none" w:sz="0" w:space="0" w:color="auto"/>
          </w:divBdr>
          <w:divsChild>
            <w:div w:id="1203321492">
              <w:marLeft w:val="0"/>
              <w:marRight w:val="165"/>
              <w:marTop w:val="150"/>
              <w:marBottom w:val="0"/>
              <w:divBdr>
                <w:top w:val="none" w:sz="0" w:space="0" w:color="auto"/>
                <w:left w:val="none" w:sz="0" w:space="0" w:color="auto"/>
                <w:bottom w:val="none" w:sz="0" w:space="0" w:color="auto"/>
                <w:right w:val="none" w:sz="0" w:space="0" w:color="auto"/>
              </w:divBdr>
              <w:divsChild>
                <w:div w:id="801463024">
                  <w:marLeft w:val="0"/>
                  <w:marRight w:val="0"/>
                  <w:marTop w:val="0"/>
                  <w:marBottom w:val="0"/>
                  <w:divBdr>
                    <w:top w:val="none" w:sz="0" w:space="0" w:color="auto"/>
                    <w:left w:val="none" w:sz="0" w:space="0" w:color="auto"/>
                    <w:bottom w:val="none" w:sz="0" w:space="0" w:color="auto"/>
                    <w:right w:val="none" w:sz="0" w:space="0" w:color="auto"/>
                  </w:divBdr>
                  <w:divsChild>
                    <w:div w:id="212789228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7618301">
      <w:bodyDiv w:val="1"/>
      <w:marLeft w:val="0"/>
      <w:marRight w:val="0"/>
      <w:marTop w:val="0"/>
      <w:marBottom w:val="0"/>
      <w:divBdr>
        <w:top w:val="none" w:sz="0" w:space="0" w:color="auto"/>
        <w:left w:val="none" w:sz="0" w:space="0" w:color="auto"/>
        <w:bottom w:val="none" w:sz="0" w:space="0" w:color="auto"/>
        <w:right w:val="none" w:sz="0" w:space="0" w:color="auto"/>
      </w:divBdr>
      <w:divsChild>
        <w:div w:id="958757825">
          <w:marLeft w:val="0"/>
          <w:marRight w:val="0"/>
          <w:marTop w:val="0"/>
          <w:marBottom w:val="0"/>
          <w:divBdr>
            <w:top w:val="none" w:sz="0" w:space="0" w:color="auto"/>
            <w:left w:val="none" w:sz="0" w:space="0" w:color="auto"/>
            <w:bottom w:val="none" w:sz="0" w:space="0" w:color="auto"/>
            <w:right w:val="none" w:sz="0" w:space="0" w:color="auto"/>
          </w:divBdr>
        </w:div>
        <w:div w:id="1418556806">
          <w:marLeft w:val="0"/>
          <w:marRight w:val="0"/>
          <w:marTop w:val="0"/>
          <w:marBottom w:val="0"/>
          <w:divBdr>
            <w:top w:val="none" w:sz="0" w:space="0" w:color="auto"/>
            <w:left w:val="none" w:sz="0" w:space="0" w:color="auto"/>
            <w:bottom w:val="none" w:sz="0" w:space="0" w:color="auto"/>
            <w:right w:val="none" w:sz="0" w:space="0" w:color="auto"/>
          </w:divBdr>
          <w:divsChild>
            <w:div w:id="827863716">
              <w:marLeft w:val="0"/>
              <w:marRight w:val="165"/>
              <w:marTop w:val="150"/>
              <w:marBottom w:val="0"/>
              <w:divBdr>
                <w:top w:val="none" w:sz="0" w:space="0" w:color="auto"/>
                <w:left w:val="none" w:sz="0" w:space="0" w:color="auto"/>
                <w:bottom w:val="none" w:sz="0" w:space="0" w:color="auto"/>
                <w:right w:val="none" w:sz="0" w:space="0" w:color="auto"/>
              </w:divBdr>
              <w:divsChild>
                <w:div w:id="1537354149">
                  <w:marLeft w:val="0"/>
                  <w:marRight w:val="0"/>
                  <w:marTop w:val="0"/>
                  <w:marBottom w:val="0"/>
                  <w:divBdr>
                    <w:top w:val="none" w:sz="0" w:space="0" w:color="auto"/>
                    <w:left w:val="none" w:sz="0" w:space="0" w:color="auto"/>
                    <w:bottom w:val="none" w:sz="0" w:space="0" w:color="auto"/>
                    <w:right w:val="none" w:sz="0" w:space="0" w:color="auto"/>
                  </w:divBdr>
                  <w:divsChild>
                    <w:div w:id="152964140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502608">
      <w:bodyDiv w:val="1"/>
      <w:marLeft w:val="0"/>
      <w:marRight w:val="0"/>
      <w:marTop w:val="0"/>
      <w:marBottom w:val="0"/>
      <w:divBdr>
        <w:top w:val="none" w:sz="0" w:space="0" w:color="auto"/>
        <w:left w:val="none" w:sz="0" w:space="0" w:color="auto"/>
        <w:bottom w:val="none" w:sz="0" w:space="0" w:color="auto"/>
        <w:right w:val="none" w:sz="0" w:space="0" w:color="auto"/>
      </w:divBdr>
    </w:div>
    <w:div w:id="899633866">
      <w:bodyDiv w:val="1"/>
      <w:marLeft w:val="0"/>
      <w:marRight w:val="0"/>
      <w:marTop w:val="0"/>
      <w:marBottom w:val="0"/>
      <w:divBdr>
        <w:top w:val="none" w:sz="0" w:space="0" w:color="auto"/>
        <w:left w:val="none" w:sz="0" w:space="0" w:color="auto"/>
        <w:bottom w:val="none" w:sz="0" w:space="0" w:color="auto"/>
        <w:right w:val="none" w:sz="0" w:space="0" w:color="auto"/>
      </w:divBdr>
    </w:div>
    <w:div w:id="943271213">
      <w:bodyDiv w:val="1"/>
      <w:marLeft w:val="0"/>
      <w:marRight w:val="0"/>
      <w:marTop w:val="0"/>
      <w:marBottom w:val="0"/>
      <w:divBdr>
        <w:top w:val="none" w:sz="0" w:space="0" w:color="auto"/>
        <w:left w:val="none" w:sz="0" w:space="0" w:color="auto"/>
        <w:bottom w:val="none" w:sz="0" w:space="0" w:color="auto"/>
        <w:right w:val="none" w:sz="0" w:space="0" w:color="auto"/>
      </w:divBdr>
    </w:div>
    <w:div w:id="954092175">
      <w:bodyDiv w:val="1"/>
      <w:marLeft w:val="0"/>
      <w:marRight w:val="0"/>
      <w:marTop w:val="0"/>
      <w:marBottom w:val="0"/>
      <w:divBdr>
        <w:top w:val="none" w:sz="0" w:space="0" w:color="auto"/>
        <w:left w:val="none" w:sz="0" w:space="0" w:color="auto"/>
        <w:bottom w:val="none" w:sz="0" w:space="0" w:color="auto"/>
        <w:right w:val="none" w:sz="0" w:space="0" w:color="auto"/>
      </w:divBdr>
      <w:divsChild>
        <w:div w:id="714081335">
          <w:marLeft w:val="0"/>
          <w:marRight w:val="0"/>
          <w:marTop w:val="0"/>
          <w:marBottom w:val="0"/>
          <w:divBdr>
            <w:top w:val="none" w:sz="0" w:space="0" w:color="auto"/>
            <w:left w:val="none" w:sz="0" w:space="0" w:color="auto"/>
            <w:bottom w:val="none" w:sz="0" w:space="0" w:color="auto"/>
            <w:right w:val="none" w:sz="0" w:space="0" w:color="auto"/>
          </w:divBdr>
        </w:div>
      </w:divsChild>
    </w:div>
    <w:div w:id="966618177">
      <w:bodyDiv w:val="1"/>
      <w:marLeft w:val="0"/>
      <w:marRight w:val="0"/>
      <w:marTop w:val="0"/>
      <w:marBottom w:val="0"/>
      <w:divBdr>
        <w:top w:val="none" w:sz="0" w:space="0" w:color="auto"/>
        <w:left w:val="none" w:sz="0" w:space="0" w:color="auto"/>
        <w:bottom w:val="none" w:sz="0" w:space="0" w:color="auto"/>
        <w:right w:val="none" w:sz="0" w:space="0" w:color="auto"/>
      </w:divBdr>
    </w:div>
    <w:div w:id="1005086483">
      <w:bodyDiv w:val="1"/>
      <w:marLeft w:val="0"/>
      <w:marRight w:val="0"/>
      <w:marTop w:val="0"/>
      <w:marBottom w:val="0"/>
      <w:divBdr>
        <w:top w:val="none" w:sz="0" w:space="0" w:color="auto"/>
        <w:left w:val="none" w:sz="0" w:space="0" w:color="auto"/>
        <w:bottom w:val="none" w:sz="0" w:space="0" w:color="auto"/>
        <w:right w:val="none" w:sz="0" w:space="0" w:color="auto"/>
      </w:divBdr>
      <w:divsChild>
        <w:div w:id="1929919854">
          <w:marLeft w:val="0"/>
          <w:marRight w:val="0"/>
          <w:marTop w:val="0"/>
          <w:marBottom w:val="0"/>
          <w:divBdr>
            <w:top w:val="none" w:sz="0" w:space="0" w:color="auto"/>
            <w:left w:val="none" w:sz="0" w:space="0" w:color="auto"/>
            <w:bottom w:val="none" w:sz="0" w:space="0" w:color="auto"/>
            <w:right w:val="none" w:sz="0" w:space="0" w:color="auto"/>
          </w:divBdr>
        </w:div>
        <w:div w:id="363019560">
          <w:marLeft w:val="0"/>
          <w:marRight w:val="0"/>
          <w:marTop w:val="0"/>
          <w:marBottom w:val="0"/>
          <w:divBdr>
            <w:top w:val="none" w:sz="0" w:space="0" w:color="auto"/>
            <w:left w:val="none" w:sz="0" w:space="0" w:color="auto"/>
            <w:bottom w:val="none" w:sz="0" w:space="0" w:color="auto"/>
            <w:right w:val="none" w:sz="0" w:space="0" w:color="auto"/>
          </w:divBdr>
          <w:divsChild>
            <w:div w:id="31736580">
              <w:marLeft w:val="0"/>
              <w:marRight w:val="165"/>
              <w:marTop w:val="150"/>
              <w:marBottom w:val="0"/>
              <w:divBdr>
                <w:top w:val="none" w:sz="0" w:space="0" w:color="auto"/>
                <w:left w:val="none" w:sz="0" w:space="0" w:color="auto"/>
                <w:bottom w:val="none" w:sz="0" w:space="0" w:color="auto"/>
                <w:right w:val="none" w:sz="0" w:space="0" w:color="auto"/>
              </w:divBdr>
              <w:divsChild>
                <w:div w:id="1192840621">
                  <w:marLeft w:val="0"/>
                  <w:marRight w:val="0"/>
                  <w:marTop w:val="0"/>
                  <w:marBottom w:val="0"/>
                  <w:divBdr>
                    <w:top w:val="none" w:sz="0" w:space="0" w:color="auto"/>
                    <w:left w:val="none" w:sz="0" w:space="0" w:color="auto"/>
                    <w:bottom w:val="none" w:sz="0" w:space="0" w:color="auto"/>
                    <w:right w:val="none" w:sz="0" w:space="0" w:color="auto"/>
                  </w:divBdr>
                  <w:divsChild>
                    <w:div w:id="124467768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871260">
      <w:bodyDiv w:val="1"/>
      <w:marLeft w:val="0"/>
      <w:marRight w:val="0"/>
      <w:marTop w:val="0"/>
      <w:marBottom w:val="0"/>
      <w:divBdr>
        <w:top w:val="none" w:sz="0" w:space="0" w:color="auto"/>
        <w:left w:val="none" w:sz="0" w:space="0" w:color="auto"/>
        <w:bottom w:val="none" w:sz="0" w:space="0" w:color="auto"/>
        <w:right w:val="none" w:sz="0" w:space="0" w:color="auto"/>
      </w:divBdr>
    </w:div>
    <w:div w:id="1033573022">
      <w:bodyDiv w:val="1"/>
      <w:marLeft w:val="0"/>
      <w:marRight w:val="0"/>
      <w:marTop w:val="0"/>
      <w:marBottom w:val="0"/>
      <w:divBdr>
        <w:top w:val="none" w:sz="0" w:space="0" w:color="auto"/>
        <w:left w:val="none" w:sz="0" w:space="0" w:color="auto"/>
        <w:bottom w:val="none" w:sz="0" w:space="0" w:color="auto"/>
        <w:right w:val="none" w:sz="0" w:space="0" w:color="auto"/>
      </w:divBdr>
      <w:divsChild>
        <w:div w:id="836919111">
          <w:marLeft w:val="0"/>
          <w:marRight w:val="0"/>
          <w:marTop w:val="0"/>
          <w:marBottom w:val="0"/>
          <w:divBdr>
            <w:top w:val="none" w:sz="0" w:space="0" w:color="auto"/>
            <w:left w:val="none" w:sz="0" w:space="0" w:color="auto"/>
            <w:bottom w:val="none" w:sz="0" w:space="0" w:color="auto"/>
            <w:right w:val="none" w:sz="0" w:space="0" w:color="auto"/>
          </w:divBdr>
        </w:div>
      </w:divsChild>
    </w:div>
    <w:div w:id="1042443490">
      <w:bodyDiv w:val="1"/>
      <w:marLeft w:val="0"/>
      <w:marRight w:val="0"/>
      <w:marTop w:val="0"/>
      <w:marBottom w:val="0"/>
      <w:divBdr>
        <w:top w:val="none" w:sz="0" w:space="0" w:color="auto"/>
        <w:left w:val="none" w:sz="0" w:space="0" w:color="auto"/>
        <w:bottom w:val="none" w:sz="0" w:space="0" w:color="auto"/>
        <w:right w:val="none" w:sz="0" w:space="0" w:color="auto"/>
      </w:divBdr>
      <w:divsChild>
        <w:div w:id="684746160">
          <w:marLeft w:val="0"/>
          <w:marRight w:val="0"/>
          <w:marTop w:val="0"/>
          <w:marBottom w:val="0"/>
          <w:divBdr>
            <w:top w:val="none" w:sz="0" w:space="0" w:color="auto"/>
            <w:left w:val="none" w:sz="0" w:space="0" w:color="auto"/>
            <w:bottom w:val="none" w:sz="0" w:space="0" w:color="auto"/>
            <w:right w:val="none" w:sz="0" w:space="0" w:color="auto"/>
          </w:divBdr>
        </w:div>
      </w:divsChild>
    </w:div>
    <w:div w:id="1087385287">
      <w:bodyDiv w:val="1"/>
      <w:marLeft w:val="0"/>
      <w:marRight w:val="0"/>
      <w:marTop w:val="0"/>
      <w:marBottom w:val="0"/>
      <w:divBdr>
        <w:top w:val="none" w:sz="0" w:space="0" w:color="auto"/>
        <w:left w:val="none" w:sz="0" w:space="0" w:color="auto"/>
        <w:bottom w:val="none" w:sz="0" w:space="0" w:color="auto"/>
        <w:right w:val="none" w:sz="0" w:space="0" w:color="auto"/>
      </w:divBdr>
    </w:div>
    <w:div w:id="1110471153">
      <w:bodyDiv w:val="1"/>
      <w:marLeft w:val="0"/>
      <w:marRight w:val="0"/>
      <w:marTop w:val="0"/>
      <w:marBottom w:val="0"/>
      <w:divBdr>
        <w:top w:val="none" w:sz="0" w:space="0" w:color="auto"/>
        <w:left w:val="none" w:sz="0" w:space="0" w:color="auto"/>
        <w:bottom w:val="none" w:sz="0" w:space="0" w:color="auto"/>
        <w:right w:val="none" w:sz="0" w:space="0" w:color="auto"/>
      </w:divBdr>
    </w:div>
    <w:div w:id="1127509576">
      <w:bodyDiv w:val="1"/>
      <w:marLeft w:val="0"/>
      <w:marRight w:val="0"/>
      <w:marTop w:val="0"/>
      <w:marBottom w:val="0"/>
      <w:divBdr>
        <w:top w:val="none" w:sz="0" w:space="0" w:color="auto"/>
        <w:left w:val="none" w:sz="0" w:space="0" w:color="auto"/>
        <w:bottom w:val="none" w:sz="0" w:space="0" w:color="auto"/>
        <w:right w:val="none" w:sz="0" w:space="0" w:color="auto"/>
      </w:divBdr>
    </w:div>
    <w:div w:id="1157451743">
      <w:bodyDiv w:val="1"/>
      <w:marLeft w:val="0"/>
      <w:marRight w:val="0"/>
      <w:marTop w:val="0"/>
      <w:marBottom w:val="0"/>
      <w:divBdr>
        <w:top w:val="none" w:sz="0" w:space="0" w:color="auto"/>
        <w:left w:val="none" w:sz="0" w:space="0" w:color="auto"/>
        <w:bottom w:val="none" w:sz="0" w:space="0" w:color="auto"/>
        <w:right w:val="none" w:sz="0" w:space="0" w:color="auto"/>
      </w:divBdr>
      <w:divsChild>
        <w:div w:id="1089347998">
          <w:marLeft w:val="0"/>
          <w:marRight w:val="0"/>
          <w:marTop w:val="0"/>
          <w:marBottom w:val="0"/>
          <w:divBdr>
            <w:top w:val="none" w:sz="0" w:space="0" w:color="auto"/>
            <w:left w:val="none" w:sz="0" w:space="0" w:color="auto"/>
            <w:bottom w:val="none" w:sz="0" w:space="0" w:color="auto"/>
            <w:right w:val="none" w:sz="0" w:space="0" w:color="auto"/>
          </w:divBdr>
        </w:div>
      </w:divsChild>
    </w:div>
    <w:div w:id="1176337279">
      <w:bodyDiv w:val="1"/>
      <w:marLeft w:val="0"/>
      <w:marRight w:val="0"/>
      <w:marTop w:val="0"/>
      <w:marBottom w:val="0"/>
      <w:divBdr>
        <w:top w:val="none" w:sz="0" w:space="0" w:color="auto"/>
        <w:left w:val="none" w:sz="0" w:space="0" w:color="auto"/>
        <w:bottom w:val="none" w:sz="0" w:space="0" w:color="auto"/>
        <w:right w:val="none" w:sz="0" w:space="0" w:color="auto"/>
      </w:divBdr>
      <w:divsChild>
        <w:div w:id="237326834">
          <w:marLeft w:val="0"/>
          <w:marRight w:val="0"/>
          <w:marTop w:val="0"/>
          <w:marBottom w:val="0"/>
          <w:divBdr>
            <w:top w:val="none" w:sz="0" w:space="0" w:color="auto"/>
            <w:left w:val="none" w:sz="0" w:space="0" w:color="auto"/>
            <w:bottom w:val="none" w:sz="0" w:space="0" w:color="auto"/>
            <w:right w:val="none" w:sz="0" w:space="0" w:color="auto"/>
          </w:divBdr>
        </w:div>
      </w:divsChild>
    </w:div>
    <w:div w:id="1181503819">
      <w:bodyDiv w:val="1"/>
      <w:marLeft w:val="0"/>
      <w:marRight w:val="0"/>
      <w:marTop w:val="0"/>
      <w:marBottom w:val="0"/>
      <w:divBdr>
        <w:top w:val="none" w:sz="0" w:space="0" w:color="auto"/>
        <w:left w:val="none" w:sz="0" w:space="0" w:color="auto"/>
        <w:bottom w:val="none" w:sz="0" w:space="0" w:color="auto"/>
        <w:right w:val="none" w:sz="0" w:space="0" w:color="auto"/>
      </w:divBdr>
      <w:divsChild>
        <w:div w:id="1630473105">
          <w:marLeft w:val="0"/>
          <w:marRight w:val="0"/>
          <w:marTop w:val="0"/>
          <w:marBottom w:val="0"/>
          <w:divBdr>
            <w:top w:val="none" w:sz="0" w:space="0" w:color="auto"/>
            <w:left w:val="none" w:sz="0" w:space="0" w:color="auto"/>
            <w:bottom w:val="none" w:sz="0" w:space="0" w:color="auto"/>
            <w:right w:val="none" w:sz="0" w:space="0" w:color="auto"/>
          </w:divBdr>
        </w:div>
      </w:divsChild>
    </w:div>
    <w:div w:id="1209997180">
      <w:bodyDiv w:val="1"/>
      <w:marLeft w:val="0"/>
      <w:marRight w:val="0"/>
      <w:marTop w:val="0"/>
      <w:marBottom w:val="0"/>
      <w:divBdr>
        <w:top w:val="none" w:sz="0" w:space="0" w:color="auto"/>
        <w:left w:val="none" w:sz="0" w:space="0" w:color="auto"/>
        <w:bottom w:val="none" w:sz="0" w:space="0" w:color="auto"/>
        <w:right w:val="none" w:sz="0" w:space="0" w:color="auto"/>
      </w:divBdr>
    </w:div>
    <w:div w:id="1253853566">
      <w:bodyDiv w:val="1"/>
      <w:marLeft w:val="0"/>
      <w:marRight w:val="0"/>
      <w:marTop w:val="0"/>
      <w:marBottom w:val="0"/>
      <w:divBdr>
        <w:top w:val="none" w:sz="0" w:space="0" w:color="auto"/>
        <w:left w:val="none" w:sz="0" w:space="0" w:color="auto"/>
        <w:bottom w:val="none" w:sz="0" w:space="0" w:color="auto"/>
        <w:right w:val="none" w:sz="0" w:space="0" w:color="auto"/>
      </w:divBdr>
    </w:div>
    <w:div w:id="1256286102">
      <w:bodyDiv w:val="1"/>
      <w:marLeft w:val="0"/>
      <w:marRight w:val="0"/>
      <w:marTop w:val="0"/>
      <w:marBottom w:val="0"/>
      <w:divBdr>
        <w:top w:val="none" w:sz="0" w:space="0" w:color="auto"/>
        <w:left w:val="none" w:sz="0" w:space="0" w:color="auto"/>
        <w:bottom w:val="none" w:sz="0" w:space="0" w:color="auto"/>
        <w:right w:val="none" w:sz="0" w:space="0" w:color="auto"/>
      </w:divBdr>
    </w:div>
    <w:div w:id="1272929761">
      <w:bodyDiv w:val="1"/>
      <w:marLeft w:val="0"/>
      <w:marRight w:val="0"/>
      <w:marTop w:val="0"/>
      <w:marBottom w:val="0"/>
      <w:divBdr>
        <w:top w:val="none" w:sz="0" w:space="0" w:color="auto"/>
        <w:left w:val="none" w:sz="0" w:space="0" w:color="auto"/>
        <w:bottom w:val="none" w:sz="0" w:space="0" w:color="auto"/>
        <w:right w:val="none" w:sz="0" w:space="0" w:color="auto"/>
      </w:divBdr>
      <w:divsChild>
        <w:div w:id="839547139">
          <w:marLeft w:val="0"/>
          <w:marRight w:val="0"/>
          <w:marTop w:val="0"/>
          <w:marBottom w:val="0"/>
          <w:divBdr>
            <w:top w:val="none" w:sz="0" w:space="0" w:color="auto"/>
            <w:left w:val="none" w:sz="0" w:space="0" w:color="auto"/>
            <w:bottom w:val="none" w:sz="0" w:space="0" w:color="auto"/>
            <w:right w:val="none" w:sz="0" w:space="0" w:color="auto"/>
          </w:divBdr>
        </w:div>
      </w:divsChild>
    </w:div>
    <w:div w:id="1287008083">
      <w:bodyDiv w:val="1"/>
      <w:marLeft w:val="0"/>
      <w:marRight w:val="0"/>
      <w:marTop w:val="0"/>
      <w:marBottom w:val="0"/>
      <w:divBdr>
        <w:top w:val="none" w:sz="0" w:space="0" w:color="auto"/>
        <w:left w:val="none" w:sz="0" w:space="0" w:color="auto"/>
        <w:bottom w:val="none" w:sz="0" w:space="0" w:color="auto"/>
        <w:right w:val="none" w:sz="0" w:space="0" w:color="auto"/>
      </w:divBdr>
      <w:divsChild>
        <w:div w:id="2075278516">
          <w:marLeft w:val="0"/>
          <w:marRight w:val="0"/>
          <w:marTop w:val="0"/>
          <w:marBottom w:val="0"/>
          <w:divBdr>
            <w:top w:val="none" w:sz="0" w:space="0" w:color="auto"/>
            <w:left w:val="none" w:sz="0" w:space="0" w:color="auto"/>
            <w:bottom w:val="none" w:sz="0" w:space="0" w:color="auto"/>
            <w:right w:val="none" w:sz="0" w:space="0" w:color="auto"/>
          </w:divBdr>
        </w:div>
      </w:divsChild>
    </w:div>
    <w:div w:id="1289236296">
      <w:bodyDiv w:val="1"/>
      <w:marLeft w:val="0"/>
      <w:marRight w:val="0"/>
      <w:marTop w:val="0"/>
      <w:marBottom w:val="0"/>
      <w:divBdr>
        <w:top w:val="none" w:sz="0" w:space="0" w:color="auto"/>
        <w:left w:val="none" w:sz="0" w:space="0" w:color="auto"/>
        <w:bottom w:val="none" w:sz="0" w:space="0" w:color="auto"/>
        <w:right w:val="none" w:sz="0" w:space="0" w:color="auto"/>
      </w:divBdr>
    </w:div>
    <w:div w:id="1304432393">
      <w:bodyDiv w:val="1"/>
      <w:marLeft w:val="0"/>
      <w:marRight w:val="0"/>
      <w:marTop w:val="0"/>
      <w:marBottom w:val="0"/>
      <w:divBdr>
        <w:top w:val="none" w:sz="0" w:space="0" w:color="auto"/>
        <w:left w:val="none" w:sz="0" w:space="0" w:color="auto"/>
        <w:bottom w:val="none" w:sz="0" w:space="0" w:color="auto"/>
        <w:right w:val="none" w:sz="0" w:space="0" w:color="auto"/>
      </w:divBdr>
    </w:div>
    <w:div w:id="1345399205">
      <w:bodyDiv w:val="1"/>
      <w:marLeft w:val="0"/>
      <w:marRight w:val="0"/>
      <w:marTop w:val="0"/>
      <w:marBottom w:val="0"/>
      <w:divBdr>
        <w:top w:val="none" w:sz="0" w:space="0" w:color="auto"/>
        <w:left w:val="none" w:sz="0" w:space="0" w:color="auto"/>
        <w:bottom w:val="none" w:sz="0" w:space="0" w:color="auto"/>
        <w:right w:val="none" w:sz="0" w:space="0" w:color="auto"/>
      </w:divBdr>
    </w:div>
    <w:div w:id="1355691899">
      <w:bodyDiv w:val="1"/>
      <w:marLeft w:val="0"/>
      <w:marRight w:val="0"/>
      <w:marTop w:val="0"/>
      <w:marBottom w:val="0"/>
      <w:divBdr>
        <w:top w:val="none" w:sz="0" w:space="0" w:color="auto"/>
        <w:left w:val="none" w:sz="0" w:space="0" w:color="auto"/>
        <w:bottom w:val="none" w:sz="0" w:space="0" w:color="auto"/>
        <w:right w:val="none" w:sz="0" w:space="0" w:color="auto"/>
      </w:divBdr>
      <w:divsChild>
        <w:div w:id="624312316">
          <w:marLeft w:val="0"/>
          <w:marRight w:val="0"/>
          <w:marTop w:val="0"/>
          <w:marBottom w:val="0"/>
          <w:divBdr>
            <w:top w:val="none" w:sz="0" w:space="0" w:color="auto"/>
            <w:left w:val="none" w:sz="0" w:space="0" w:color="auto"/>
            <w:bottom w:val="none" w:sz="0" w:space="0" w:color="auto"/>
            <w:right w:val="none" w:sz="0" w:space="0" w:color="auto"/>
          </w:divBdr>
        </w:div>
      </w:divsChild>
    </w:div>
    <w:div w:id="1400057311">
      <w:bodyDiv w:val="1"/>
      <w:marLeft w:val="0"/>
      <w:marRight w:val="0"/>
      <w:marTop w:val="0"/>
      <w:marBottom w:val="0"/>
      <w:divBdr>
        <w:top w:val="none" w:sz="0" w:space="0" w:color="auto"/>
        <w:left w:val="none" w:sz="0" w:space="0" w:color="auto"/>
        <w:bottom w:val="none" w:sz="0" w:space="0" w:color="auto"/>
        <w:right w:val="none" w:sz="0" w:space="0" w:color="auto"/>
      </w:divBdr>
      <w:divsChild>
        <w:div w:id="1503736117">
          <w:marLeft w:val="0"/>
          <w:marRight w:val="0"/>
          <w:marTop w:val="0"/>
          <w:marBottom w:val="0"/>
          <w:divBdr>
            <w:top w:val="none" w:sz="0" w:space="0" w:color="auto"/>
            <w:left w:val="none" w:sz="0" w:space="0" w:color="auto"/>
            <w:bottom w:val="none" w:sz="0" w:space="0" w:color="auto"/>
            <w:right w:val="none" w:sz="0" w:space="0" w:color="auto"/>
          </w:divBdr>
          <w:divsChild>
            <w:div w:id="1486629219">
              <w:marLeft w:val="0"/>
              <w:marRight w:val="0"/>
              <w:marTop w:val="0"/>
              <w:marBottom w:val="0"/>
              <w:divBdr>
                <w:top w:val="none" w:sz="0" w:space="0" w:color="auto"/>
                <w:left w:val="none" w:sz="0" w:space="0" w:color="auto"/>
                <w:bottom w:val="none" w:sz="0" w:space="0" w:color="auto"/>
                <w:right w:val="none" w:sz="0" w:space="0" w:color="auto"/>
              </w:divBdr>
              <w:divsChild>
                <w:div w:id="1823303126">
                  <w:marLeft w:val="0"/>
                  <w:marRight w:val="0"/>
                  <w:marTop w:val="0"/>
                  <w:marBottom w:val="0"/>
                  <w:divBdr>
                    <w:top w:val="none" w:sz="0" w:space="0" w:color="auto"/>
                    <w:left w:val="none" w:sz="0" w:space="0" w:color="auto"/>
                    <w:bottom w:val="none" w:sz="0" w:space="0" w:color="auto"/>
                    <w:right w:val="none" w:sz="0" w:space="0" w:color="auto"/>
                  </w:divBdr>
                  <w:divsChild>
                    <w:div w:id="17449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574330">
      <w:bodyDiv w:val="1"/>
      <w:marLeft w:val="0"/>
      <w:marRight w:val="0"/>
      <w:marTop w:val="0"/>
      <w:marBottom w:val="0"/>
      <w:divBdr>
        <w:top w:val="none" w:sz="0" w:space="0" w:color="auto"/>
        <w:left w:val="none" w:sz="0" w:space="0" w:color="auto"/>
        <w:bottom w:val="none" w:sz="0" w:space="0" w:color="auto"/>
        <w:right w:val="none" w:sz="0" w:space="0" w:color="auto"/>
      </w:divBdr>
    </w:div>
    <w:div w:id="1484349867">
      <w:bodyDiv w:val="1"/>
      <w:marLeft w:val="0"/>
      <w:marRight w:val="0"/>
      <w:marTop w:val="0"/>
      <w:marBottom w:val="0"/>
      <w:divBdr>
        <w:top w:val="none" w:sz="0" w:space="0" w:color="auto"/>
        <w:left w:val="none" w:sz="0" w:space="0" w:color="auto"/>
        <w:bottom w:val="none" w:sz="0" w:space="0" w:color="auto"/>
        <w:right w:val="none" w:sz="0" w:space="0" w:color="auto"/>
      </w:divBdr>
      <w:divsChild>
        <w:div w:id="2127044596">
          <w:marLeft w:val="0"/>
          <w:marRight w:val="0"/>
          <w:marTop w:val="0"/>
          <w:marBottom w:val="0"/>
          <w:divBdr>
            <w:top w:val="none" w:sz="0" w:space="0" w:color="auto"/>
            <w:left w:val="none" w:sz="0" w:space="0" w:color="auto"/>
            <w:bottom w:val="none" w:sz="0" w:space="0" w:color="auto"/>
            <w:right w:val="none" w:sz="0" w:space="0" w:color="auto"/>
          </w:divBdr>
        </w:div>
      </w:divsChild>
    </w:div>
    <w:div w:id="1512066048">
      <w:bodyDiv w:val="1"/>
      <w:marLeft w:val="0"/>
      <w:marRight w:val="0"/>
      <w:marTop w:val="0"/>
      <w:marBottom w:val="0"/>
      <w:divBdr>
        <w:top w:val="none" w:sz="0" w:space="0" w:color="auto"/>
        <w:left w:val="none" w:sz="0" w:space="0" w:color="auto"/>
        <w:bottom w:val="none" w:sz="0" w:space="0" w:color="auto"/>
        <w:right w:val="none" w:sz="0" w:space="0" w:color="auto"/>
      </w:divBdr>
    </w:div>
    <w:div w:id="1521431167">
      <w:bodyDiv w:val="1"/>
      <w:marLeft w:val="0"/>
      <w:marRight w:val="0"/>
      <w:marTop w:val="0"/>
      <w:marBottom w:val="0"/>
      <w:divBdr>
        <w:top w:val="none" w:sz="0" w:space="0" w:color="auto"/>
        <w:left w:val="none" w:sz="0" w:space="0" w:color="auto"/>
        <w:bottom w:val="none" w:sz="0" w:space="0" w:color="auto"/>
        <w:right w:val="none" w:sz="0" w:space="0" w:color="auto"/>
      </w:divBdr>
      <w:divsChild>
        <w:div w:id="703599000">
          <w:marLeft w:val="0"/>
          <w:marRight w:val="0"/>
          <w:marTop w:val="0"/>
          <w:marBottom w:val="0"/>
          <w:divBdr>
            <w:top w:val="none" w:sz="0" w:space="0" w:color="auto"/>
            <w:left w:val="none" w:sz="0" w:space="0" w:color="auto"/>
            <w:bottom w:val="none" w:sz="0" w:space="0" w:color="auto"/>
            <w:right w:val="none" w:sz="0" w:space="0" w:color="auto"/>
          </w:divBdr>
        </w:div>
      </w:divsChild>
    </w:div>
    <w:div w:id="1522205425">
      <w:bodyDiv w:val="1"/>
      <w:marLeft w:val="0"/>
      <w:marRight w:val="0"/>
      <w:marTop w:val="0"/>
      <w:marBottom w:val="0"/>
      <w:divBdr>
        <w:top w:val="none" w:sz="0" w:space="0" w:color="auto"/>
        <w:left w:val="none" w:sz="0" w:space="0" w:color="auto"/>
        <w:bottom w:val="none" w:sz="0" w:space="0" w:color="auto"/>
        <w:right w:val="none" w:sz="0" w:space="0" w:color="auto"/>
      </w:divBdr>
    </w:div>
    <w:div w:id="1527405884">
      <w:bodyDiv w:val="1"/>
      <w:marLeft w:val="0"/>
      <w:marRight w:val="0"/>
      <w:marTop w:val="0"/>
      <w:marBottom w:val="0"/>
      <w:divBdr>
        <w:top w:val="none" w:sz="0" w:space="0" w:color="auto"/>
        <w:left w:val="none" w:sz="0" w:space="0" w:color="auto"/>
        <w:bottom w:val="none" w:sz="0" w:space="0" w:color="auto"/>
        <w:right w:val="none" w:sz="0" w:space="0" w:color="auto"/>
      </w:divBdr>
    </w:div>
    <w:div w:id="1530071141">
      <w:bodyDiv w:val="1"/>
      <w:marLeft w:val="0"/>
      <w:marRight w:val="0"/>
      <w:marTop w:val="0"/>
      <w:marBottom w:val="0"/>
      <w:divBdr>
        <w:top w:val="none" w:sz="0" w:space="0" w:color="auto"/>
        <w:left w:val="none" w:sz="0" w:space="0" w:color="auto"/>
        <w:bottom w:val="none" w:sz="0" w:space="0" w:color="auto"/>
        <w:right w:val="none" w:sz="0" w:space="0" w:color="auto"/>
      </w:divBdr>
    </w:div>
    <w:div w:id="1544947158">
      <w:bodyDiv w:val="1"/>
      <w:marLeft w:val="0"/>
      <w:marRight w:val="0"/>
      <w:marTop w:val="0"/>
      <w:marBottom w:val="0"/>
      <w:divBdr>
        <w:top w:val="none" w:sz="0" w:space="0" w:color="auto"/>
        <w:left w:val="none" w:sz="0" w:space="0" w:color="auto"/>
        <w:bottom w:val="none" w:sz="0" w:space="0" w:color="auto"/>
        <w:right w:val="none" w:sz="0" w:space="0" w:color="auto"/>
      </w:divBdr>
      <w:divsChild>
        <w:div w:id="1922710675">
          <w:marLeft w:val="0"/>
          <w:marRight w:val="0"/>
          <w:marTop w:val="0"/>
          <w:marBottom w:val="0"/>
          <w:divBdr>
            <w:top w:val="none" w:sz="0" w:space="0" w:color="auto"/>
            <w:left w:val="none" w:sz="0" w:space="0" w:color="auto"/>
            <w:bottom w:val="none" w:sz="0" w:space="0" w:color="auto"/>
            <w:right w:val="none" w:sz="0" w:space="0" w:color="auto"/>
          </w:divBdr>
        </w:div>
      </w:divsChild>
    </w:div>
    <w:div w:id="1557929773">
      <w:bodyDiv w:val="1"/>
      <w:marLeft w:val="0"/>
      <w:marRight w:val="0"/>
      <w:marTop w:val="0"/>
      <w:marBottom w:val="0"/>
      <w:divBdr>
        <w:top w:val="none" w:sz="0" w:space="0" w:color="auto"/>
        <w:left w:val="none" w:sz="0" w:space="0" w:color="auto"/>
        <w:bottom w:val="none" w:sz="0" w:space="0" w:color="auto"/>
        <w:right w:val="none" w:sz="0" w:space="0" w:color="auto"/>
      </w:divBdr>
    </w:div>
    <w:div w:id="1596664987">
      <w:bodyDiv w:val="1"/>
      <w:marLeft w:val="0"/>
      <w:marRight w:val="0"/>
      <w:marTop w:val="0"/>
      <w:marBottom w:val="0"/>
      <w:divBdr>
        <w:top w:val="none" w:sz="0" w:space="0" w:color="auto"/>
        <w:left w:val="none" w:sz="0" w:space="0" w:color="auto"/>
        <w:bottom w:val="none" w:sz="0" w:space="0" w:color="auto"/>
        <w:right w:val="none" w:sz="0" w:space="0" w:color="auto"/>
      </w:divBdr>
    </w:div>
    <w:div w:id="1619601779">
      <w:bodyDiv w:val="1"/>
      <w:marLeft w:val="0"/>
      <w:marRight w:val="0"/>
      <w:marTop w:val="0"/>
      <w:marBottom w:val="0"/>
      <w:divBdr>
        <w:top w:val="none" w:sz="0" w:space="0" w:color="auto"/>
        <w:left w:val="none" w:sz="0" w:space="0" w:color="auto"/>
        <w:bottom w:val="none" w:sz="0" w:space="0" w:color="auto"/>
        <w:right w:val="none" w:sz="0" w:space="0" w:color="auto"/>
      </w:divBdr>
      <w:divsChild>
        <w:div w:id="769667268">
          <w:marLeft w:val="0"/>
          <w:marRight w:val="0"/>
          <w:marTop w:val="0"/>
          <w:marBottom w:val="0"/>
          <w:divBdr>
            <w:top w:val="none" w:sz="0" w:space="0" w:color="auto"/>
            <w:left w:val="none" w:sz="0" w:space="0" w:color="auto"/>
            <w:bottom w:val="none" w:sz="0" w:space="0" w:color="auto"/>
            <w:right w:val="none" w:sz="0" w:space="0" w:color="auto"/>
          </w:divBdr>
        </w:div>
      </w:divsChild>
    </w:div>
    <w:div w:id="1639527760">
      <w:bodyDiv w:val="1"/>
      <w:marLeft w:val="0"/>
      <w:marRight w:val="0"/>
      <w:marTop w:val="0"/>
      <w:marBottom w:val="0"/>
      <w:divBdr>
        <w:top w:val="none" w:sz="0" w:space="0" w:color="auto"/>
        <w:left w:val="none" w:sz="0" w:space="0" w:color="auto"/>
        <w:bottom w:val="none" w:sz="0" w:space="0" w:color="auto"/>
        <w:right w:val="none" w:sz="0" w:space="0" w:color="auto"/>
      </w:divBdr>
    </w:div>
    <w:div w:id="1682584003">
      <w:bodyDiv w:val="1"/>
      <w:marLeft w:val="0"/>
      <w:marRight w:val="0"/>
      <w:marTop w:val="0"/>
      <w:marBottom w:val="0"/>
      <w:divBdr>
        <w:top w:val="none" w:sz="0" w:space="0" w:color="auto"/>
        <w:left w:val="none" w:sz="0" w:space="0" w:color="auto"/>
        <w:bottom w:val="none" w:sz="0" w:space="0" w:color="auto"/>
        <w:right w:val="none" w:sz="0" w:space="0" w:color="auto"/>
      </w:divBdr>
    </w:div>
    <w:div w:id="1711492352">
      <w:bodyDiv w:val="1"/>
      <w:marLeft w:val="0"/>
      <w:marRight w:val="0"/>
      <w:marTop w:val="0"/>
      <w:marBottom w:val="0"/>
      <w:divBdr>
        <w:top w:val="none" w:sz="0" w:space="0" w:color="auto"/>
        <w:left w:val="none" w:sz="0" w:space="0" w:color="auto"/>
        <w:bottom w:val="none" w:sz="0" w:space="0" w:color="auto"/>
        <w:right w:val="none" w:sz="0" w:space="0" w:color="auto"/>
      </w:divBdr>
    </w:div>
    <w:div w:id="1739011790">
      <w:bodyDiv w:val="1"/>
      <w:marLeft w:val="0"/>
      <w:marRight w:val="0"/>
      <w:marTop w:val="0"/>
      <w:marBottom w:val="0"/>
      <w:divBdr>
        <w:top w:val="none" w:sz="0" w:space="0" w:color="auto"/>
        <w:left w:val="none" w:sz="0" w:space="0" w:color="auto"/>
        <w:bottom w:val="none" w:sz="0" w:space="0" w:color="auto"/>
        <w:right w:val="none" w:sz="0" w:space="0" w:color="auto"/>
      </w:divBdr>
    </w:div>
    <w:div w:id="1811171332">
      <w:bodyDiv w:val="1"/>
      <w:marLeft w:val="0"/>
      <w:marRight w:val="0"/>
      <w:marTop w:val="0"/>
      <w:marBottom w:val="0"/>
      <w:divBdr>
        <w:top w:val="none" w:sz="0" w:space="0" w:color="auto"/>
        <w:left w:val="none" w:sz="0" w:space="0" w:color="auto"/>
        <w:bottom w:val="none" w:sz="0" w:space="0" w:color="auto"/>
        <w:right w:val="none" w:sz="0" w:space="0" w:color="auto"/>
      </w:divBdr>
    </w:div>
    <w:div w:id="1836799737">
      <w:bodyDiv w:val="1"/>
      <w:marLeft w:val="0"/>
      <w:marRight w:val="0"/>
      <w:marTop w:val="0"/>
      <w:marBottom w:val="0"/>
      <w:divBdr>
        <w:top w:val="none" w:sz="0" w:space="0" w:color="auto"/>
        <w:left w:val="none" w:sz="0" w:space="0" w:color="auto"/>
        <w:bottom w:val="none" w:sz="0" w:space="0" w:color="auto"/>
        <w:right w:val="none" w:sz="0" w:space="0" w:color="auto"/>
      </w:divBdr>
    </w:div>
    <w:div w:id="1841192675">
      <w:bodyDiv w:val="1"/>
      <w:marLeft w:val="0"/>
      <w:marRight w:val="0"/>
      <w:marTop w:val="0"/>
      <w:marBottom w:val="0"/>
      <w:divBdr>
        <w:top w:val="none" w:sz="0" w:space="0" w:color="auto"/>
        <w:left w:val="none" w:sz="0" w:space="0" w:color="auto"/>
        <w:bottom w:val="none" w:sz="0" w:space="0" w:color="auto"/>
        <w:right w:val="none" w:sz="0" w:space="0" w:color="auto"/>
      </w:divBdr>
    </w:div>
    <w:div w:id="1857382270">
      <w:bodyDiv w:val="1"/>
      <w:marLeft w:val="0"/>
      <w:marRight w:val="0"/>
      <w:marTop w:val="0"/>
      <w:marBottom w:val="0"/>
      <w:divBdr>
        <w:top w:val="none" w:sz="0" w:space="0" w:color="auto"/>
        <w:left w:val="none" w:sz="0" w:space="0" w:color="auto"/>
        <w:bottom w:val="none" w:sz="0" w:space="0" w:color="auto"/>
        <w:right w:val="none" w:sz="0" w:space="0" w:color="auto"/>
      </w:divBdr>
    </w:div>
    <w:div w:id="1889107661">
      <w:bodyDiv w:val="1"/>
      <w:marLeft w:val="0"/>
      <w:marRight w:val="0"/>
      <w:marTop w:val="0"/>
      <w:marBottom w:val="0"/>
      <w:divBdr>
        <w:top w:val="none" w:sz="0" w:space="0" w:color="auto"/>
        <w:left w:val="none" w:sz="0" w:space="0" w:color="auto"/>
        <w:bottom w:val="none" w:sz="0" w:space="0" w:color="auto"/>
        <w:right w:val="none" w:sz="0" w:space="0" w:color="auto"/>
      </w:divBdr>
    </w:div>
    <w:div w:id="1924290477">
      <w:bodyDiv w:val="1"/>
      <w:marLeft w:val="0"/>
      <w:marRight w:val="0"/>
      <w:marTop w:val="0"/>
      <w:marBottom w:val="0"/>
      <w:divBdr>
        <w:top w:val="none" w:sz="0" w:space="0" w:color="auto"/>
        <w:left w:val="none" w:sz="0" w:space="0" w:color="auto"/>
        <w:bottom w:val="none" w:sz="0" w:space="0" w:color="auto"/>
        <w:right w:val="none" w:sz="0" w:space="0" w:color="auto"/>
      </w:divBdr>
    </w:div>
    <w:div w:id="1932591673">
      <w:bodyDiv w:val="1"/>
      <w:marLeft w:val="0"/>
      <w:marRight w:val="0"/>
      <w:marTop w:val="0"/>
      <w:marBottom w:val="0"/>
      <w:divBdr>
        <w:top w:val="none" w:sz="0" w:space="0" w:color="auto"/>
        <w:left w:val="none" w:sz="0" w:space="0" w:color="auto"/>
        <w:bottom w:val="none" w:sz="0" w:space="0" w:color="auto"/>
        <w:right w:val="none" w:sz="0" w:space="0" w:color="auto"/>
      </w:divBdr>
      <w:divsChild>
        <w:div w:id="1422288312">
          <w:marLeft w:val="0"/>
          <w:marRight w:val="0"/>
          <w:marTop w:val="0"/>
          <w:marBottom w:val="0"/>
          <w:divBdr>
            <w:top w:val="none" w:sz="0" w:space="0" w:color="auto"/>
            <w:left w:val="none" w:sz="0" w:space="0" w:color="auto"/>
            <w:bottom w:val="none" w:sz="0" w:space="0" w:color="auto"/>
            <w:right w:val="none" w:sz="0" w:space="0" w:color="auto"/>
          </w:divBdr>
        </w:div>
      </w:divsChild>
    </w:div>
    <w:div w:id="1955673392">
      <w:bodyDiv w:val="1"/>
      <w:marLeft w:val="0"/>
      <w:marRight w:val="0"/>
      <w:marTop w:val="0"/>
      <w:marBottom w:val="0"/>
      <w:divBdr>
        <w:top w:val="none" w:sz="0" w:space="0" w:color="auto"/>
        <w:left w:val="none" w:sz="0" w:space="0" w:color="auto"/>
        <w:bottom w:val="none" w:sz="0" w:space="0" w:color="auto"/>
        <w:right w:val="none" w:sz="0" w:space="0" w:color="auto"/>
      </w:divBdr>
    </w:div>
    <w:div w:id="1956406389">
      <w:bodyDiv w:val="1"/>
      <w:marLeft w:val="0"/>
      <w:marRight w:val="0"/>
      <w:marTop w:val="0"/>
      <w:marBottom w:val="0"/>
      <w:divBdr>
        <w:top w:val="none" w:sz="0" w:space="0" w:color="auto"/>
        <w:left w:val="none" w:sz="0" w:space="0" w:color="auto"/>
        <w:bottom w:val="none" w:sz="0" w:space="0" w:color="auto"/>
        <w:right w:val="none" w:sz="0" w:space="0" w:color="auto"/>
      </w:divBdr>
      <w:divsChild>
        <w:div w:id="1424181671">
          <w:marLeft w:val="0"/>
          <w:marRight w:val="0"/>
          <w:marTop w:val="0"/>
          <w:marBottom w:val="0"/>
          <w:divBdr>
            <w:top w:val="none" w:sz="0" w:space="0" w:color="auto"/>
            <w:left w:val="none" w:sz="0" w:space="0" w:color="auto"/>
            <w:bottom w:val="none" w:sz="0" w:space="0" w:color="auto"/>
            <w:right w:val="none" w:sz="0" w:space="0" w:color="auto"/>
          </w:divBdr>
        </w:div>
      </w:divsChild>
    </w:div>
    <w:div w:id="1993176195">
      <w:bodyDiv w:val="1"/>
      <w:marLeft w:val="0"/>
      <w:marRight w:val="0"/>
      <w:marTop w:val="0"/>
      <w:marBottom w:val="0"/>
      <w:divBdr>
        <w:top w:val="none" w:sz="0" w:space="0" w:color="auto"/>
        <w:left w:val="none" w:sz="0" w:space="0" w:color="auto"/>
        <w:bottom w:val="none" w:sz="0" w:space="0" w:color="auto"/>
        <w:right w:val="none" w:sz="0" w:space="0" w:color="auto"/>
      </w:divBdr>
    </w:div>
    <w:div w:id="1999768624">
      <w:bodyDiv w:val="1"/>
      <w:marLeft w:val="0"/>
      <w:marRight w:val="0"/>
      <w:marTop w:val="0"/>
      <w:marBottom w:val="0"/>
      <w:divBdr>
        <w:top w:val="none" w:sz="0" w:space="0" w:color="auto"/>
        <w:left w:val="none" w:sz="0" w:space="0" w:color="auto"/>
        <w:bottom w:val="none" w:sz="0" w:space="0" w:color="auto"/>
        <w:right w:val="none" w:sz="0" w:space="0" w:color="auto"/>
      </w:divBdr>
    </w:div>
    <w:div w:id="2036230049">
      <w:bodyDiv w:val="1"/>
      <w:marLeft w:val="0"/>
      <w:marRight w:val="0"/>
      <w:marTop w:val="0"/>
      <w:marBottom w:val="0"/>
      <w:divBdr>
        <w:top w:val="none" w:sz="0" w:space="0" w:color="auto"/>
        <w:left w:val="none" w:sz="0" w:space="0" w:color="auto"/>
        <w:bottom w:val="none" w:sz="0" w:space="0" w:color="auto"/>
        <w:right w:val="none" w:sz="0" w:space="0" w:color="auto"/>
      </w:divBdr>
      <w:divsChild>
        <w:div w:id="895697694">
          <w:marLeft w:val="0"/>
          <w:marRight w:val="0"/>
          <w:marTop w:val="0"/>
          <w:marBottom w:val="0"/>
          <w:divBdr>
            <w:top w:val="none" w:sz="0" w:space="0" w:color="auto"/>
            <w:left w:val="none" w:sz="0" w:space="0" w:color="auto"/>
            <w:bottom w:val="none" w:sz="0" w:space="0" w:color="auto"/>
            <w:right w:val="none" w:sz="0" w:space="0" w:color="auto"/>
          </w:divBdr>
        </w:div>
        <w:div w:id="1400396209">
          <w:marLeft w:val="0"/>
          <w:marRight w:val="0"/>
          <w:marTop w:val="0"/>
          <w:marBottom w:val="0"/>
          <w:divBdr>
            <w:top w:val="none" w:sz="0" w:space="0" w:color="auto"/>
            <w:left w:val="none" w:sz="0" w:space="0" w:color="auto"/>
            <w:bottom w:val="none" w:sz="0" w:space="0" w:color="auto"/>
            <w:right w:val="none" w:sz="0" w:space="0" w:color="auto"/>
          </w:divBdr>
          <w:divsChild>
            <w:div w:id="1400057788">
              <w:marLeft w:val="0"/>
              <w:marRight w:val="165"/>
              <w:marTop w:val="150"/>
              <w:marBottom w:val="0"/>
              <w:divBdr>
                <w:top w:val="none" w:sz="0" w:space="0" w:color="auto"/>
                <w:left w:val="none" w:sz="0" w:space="0" w:color="auto"/>
                <w:bottom w:val="none" w:sz="0" w:space="0" w:color="auto"/>
                <w:right w:val="none" w:sz="0" w:space="0" w:color="auto"/>
              </w:divBdr>
              <w:divsChild>
                <w:div w:id="1644969854">
                  <w:marLeft w:val="0"/>
                  <w:marRight w:val="0"/>
                  <w:marTop w:val="0"/>
                  <w:marBottom w:val="0"/>
                  <w:divBdr>
                    <w:top w:val="none" w:sz="0" w:space="0" w:color="auto"/>
                    <w:left w:val="none" w:sz="0" w:space="0" w:color="auto"/>
                    <w:bottom w:val="none" w:sz="0" w:space="0" w:color="auto"/>
                    <w:right w:val="none" w:sz="0" w:space="0" w:color="auto"/>
                  </w:divBdr>
                  <w:divsChild>
                    <w:div w:id="202042500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pr@chem.ethz.ch" TargetMode="External"/><Relationship Id="rId13" Type="http://schemas.openxmlformats.org/officeDocument/2006/relationships/image" Target="media/image5.tif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tif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tiff"/><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tiff"/><Relationship Id="rId4" Type="http://schemas.openxmlformats.org/officeDocument/2006/relationships/settings" Target="settings.xml"/><Relationship Id="rId9" Type="http://schemas.openxmlformats.org/officeDocument/2006/relationships/image" Target="media/image1.tiff"/><Relationship Id="rId14" Type="http://schemas.openxmlformats.org/officeDocument/2006/relationships/image" Target="media/image6.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7FF215-5A0D-45EE-BA85-7833058099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59298</Words>
  <Characters>373579</Characters>
  <Application>Microsoft Office Word</Application>
  <DocSecurity>0</DocSecurity>
  <Lines>3113</Lines>
  <Paragraphs>864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Sharon Jane</dc:creator>
  <cp:keywords/>
  <dc:description/>
  <cp:lastModifiedBy>Zhang  Zihao</cp:lastModifiedBy>
  <cp:revision>1056</cp:revision>
  <cp:lastPrinted>2021-04-08T08:54:00Z</cp:lastPrinted>
  <dcterms:created xsi:type="dcterms:W3CDTF">2021-04-15T18:41:00Z</dcterms:created>
  <dcterms:modified xsi:type="dcterms:W3CDTF">2024-07-28T14:14:00Z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2216125360b09626e51cd0516b46567da839d2a1c09a99b6b58ad9a957af723b</vt:lpwstr>
  </property>
  <property fmtid="{D5CDD505-2E9C-101B-9397-08002B2CF9AE}" pid="3" name="ZOTERO_PREF_1">
    <vt:lpwstr>&lt;data data-version="3" zotero-version="6.0.36"&gt;&lt;session id="Xd3FJktg"/&gt;&lt;style id="http://www.zotero.org/styles/nature" hasBibliography="1" bibliographyStyleHasBeenSet="1"/&gt;&lt;prefs&gt;&lt;pref name="fieldType" value="Field"/&gt;&lt;pref name="automaticJournalAbbreviati</vt:lpwstr>
  </property>
  <property fmtid="{D5CDD505-2E9C-101B-9397-08002B2CF9AE}" pid="4" name="ZOTERO_PREF_2">
    <vt:lpwstr>ons" value="true"/&gt;&lt;/prefs&gt;&lt;/data&gt;</vt:lpwstr>
  </property>
</Properties>
</file>