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DD64A" w14:textId="0992A74E" w:rsidR="000A747B" w:rsidRPr="0018426B" w:rsidRDefault="00DF2205" w:rsidP="001E7611">
      <w:pPr>
        <w:jc w:val="both"/>
        <w:rPr>
          <w:rFonts w:asciiTheme="minorHAnsi" w:hAnsiTheme="minorHAnsi"/>
          <w:sz w:val="22"/>
          <w:szCs w:val="22"/>
        </w:rPr>
      </w:pPr>
      <w:r w:rsidRPr="0018426B">
        <w:rPr>
          <w:rFonts w:asciiTheme="minorHAnsi" w:hAnsiTheme="minorHAnsi"/>
          <w:noProof/>
          <w:sz w:val="22"/>
          <w:szCs w:val="22"/>
        </w:rPr>
        <w:drawing>
          <wp:inline distT="0" distB="0" distL="0" distR="0" wp14:anchorId="08181832" wp14:editId="2B915064">
            <wp:extent cx="5972810" cy="4035425"/>
            <wp:effectExtent l="0" t="0" r="889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2810" cy="4035425"/>
                    </a:xfrm>
                    <a:prstGeom prst="rect">
                      <a:avLst/>
                    </a:prstGeom>
                  </pic:spPr>
                </pic:pic>
              </a:graphicData>
            </a:graphic>
          </wp:inline>
        </w:drawing>
      </w:r>
      <w:r w:rsidR="000A747B" w:rsidRPr="0018426B">
        <w:rPr>
          <w:rFonts w:asciiTheme="minorHAnsi" w:hAnsiTheme="minorHAnsi"/>
          <w:b/>
          <w:bCs/>
          <w:sz w:val="22"/>
          <w:szCs w:val="22"/>
        </w:rPr>
        <w:t>Fig</w:t>
      </w:r>
      <w:r w:rsidR="007D11C2" w:rsidRPr="0018426B">
        <w:rPr>
          <w:rFonts w:asciiTheme="minorHAnsi" w:hAnsiTheme="minorHAnsi"/>
          <w:b/>
          <w:bCs/>
          <w:sz w:val="22"/>
          <w:szCs w:val="22"/>
        </w:rPr>
        <w:t>.</w:t>
      </w:r>
      <w:r w:rsidR="000A747B" w:rsidRPr="0018426B">
        <w:rPr>
          <w:rFonts w:asciiTheme="minorHAnsi" w:hAnsiTheme="minorHAnsi"/>
          <w:b/>
          <w:bCs/>
          <w:sz w:val="22"/>
          <w:szCs w:val="22"/>
        </w:rPr>
        <w:t xml:space="preserve"> 1</w:t>
      </w:r>
      <w:r w:rsidR="007D11C2" w:rsidRPr="0018426B">
        <w:rPr>
          <w:rFonts w:asciiTheme="minorHAnsi" w:hAnsiTheme="minorHAnsi"/>
          <w:b/>
          <w:bCs/>
          <w:sz w:val="22"/>
          <w:szCs w:val="22"/>
        </w:rPr>
        <w:t xml:space="preserve"> </w:t>
      </w:r>
      <w:r w:rsidR="00B339AC" w:rsidRPr="0018426B">
        <w:rPr>
          <w:rFonts w:asciiTheme="minorHAnsi" w:hAnsiTheme="minorHAnsi"/>
          <w:sz w:val="22"/>
          <w:szCs w:val="22"/>
        </w:rPr>
        <w:t>Production cost comparison of fossil (</w:t>
      </w:r>
      <w:r w:rsidR="007D11C2" w:rsidRPr="0018426B">
        <w:rPr>
          <w:rFonts w:asciiTheme="minorHAnsi" w:hAnsiTheme="minorHAnsi"/>
          <w:sz w:val="22"/>
          <w:szCs w:val="22"/>
        </w:rPr>
        <w:t>BAU</w:t>
      </w:r>
      <w:r w:rsidR="00B339AC" w:rsidRPr="0018426B">
        <w:rPr>
          <w:rFonts w:asciiTheme="minorHAnsi" w:hAnsiTheme="minorHAnsi"/>
          <w:sz w:val="22"/>
          <w:szCs w:val="22"/>
        </w:rPr>
        <w:t>)</w:t>
      </w:r>
      <w:r w:rsidR="007D11C2" w:rsidRPr="0018426B">
        <w:rPr>
          <w:rFonts w:asciiTheme="minorHAnsi" w:hAnsiTheme="minorHAnsi"/>
          <w:sz w:val="22"/>
          <w:szCs w:val="22"/>
        </w:rPr>
        <w:t xml:space="preserve"> ammonia v</w:t>
      </w:r>
      <w:r w:rsidR="008C4B33" w:rsidRPr="0018426B">
        <w:rPr>
          <w:rFonts w:asciiTheme="minorHAnsi" w:hAnsiTheme="minorHAnsi"/>
          <w:sz w:val="22"/>
          <w:szCs w:val="22"/>
        </w:rPr>
        <w:t>s</w:t>
      </w:r>
      <w:r w:rsidR="007D11C2" w:rsidRPr="0018426B">
        <w:rPr>
          <w:rFonts w:asciiTheme="minorHAnsi" w:hAnsiTheme="minorHAnsi"/>
          <w:sz w:val="22"/>
          <w:szCs w:val="22"/>
        </w:rPr>
        <w:t xml:space="preserve"> green ammonia</w:t>
      </w:r>
      <w:r w:rsidR="007D11C2" w:rsidRPr="0018426B">
        <w:rPr>
          <w:rFonts w:asciiTheme="minorHAnsi" w:hAnsiTheme="minorHAnsi"/>
          <w:b/>
          <w:bCs/>
          <w:sz w:val="22"/>
          <w:szCs w:val="22"/>
        </w:rPr>
        <w:t xml:space="preserve"> </w:t>
      </w:r>
      <w:r w:rsidR="007D11C2" w:rsidRPr="0018426B">
        <w:rPr>
          <w:rFonts w:asciiTheme="minorHAnsi" w:hAnsiTheme="minorHAnsi"/>
          <w:sz w:val="22"/>
          <w:szCs w:val="22"/>
        </w:rPr>
        <w:t xml:space="preserve">with hydrogen from (a) water electrolysis using on-shore wind electricity, (b) water electrolysis using solar electricity, (c) water electrolysis using nuclear electricity, (d) biomass gasification, and (e) SMR + CCS. The </w:t>
      </w:r>
      <w:r w:rsidR="00B322DC">
        <w:rPr>
          <w:rFonts w:asciiTheme="minorHAnsi" w:hAnsiTheme="minorHAnsi"/>
          <w:sz w:val="22"/>
          <w:szCs w:val="22"/>
        </w:rPr>
        <w:t xml:space="preserve">brown </w:t>
      </w:r>
      <w:r w:rsidR="007D11C2" w:rsidRPr="0018426B">
        <w:rPr>
          <w:rFonts w:asciiTheme="minorHAnsi" w:hAnsiTheme="minorHAnsi"/>
          <w:sz w:val="22"/>
          <w:szCs w:val="22"/>
        </w:rPr>
        <w:t xml:space="preserve">dashed line </w:t>
      </w:r>
      <w:r w:rsidR="007D217B" w:rsidRPr="0018426B">
        <w:rPr>
          <w:rFonts w:asciiTheme="minorHAnsi" w:hAnsiTheme="minorHAnsi"/>
          <w:sz w:val="22"/>
          <w:szCs w:val="22"/>
        </w:rPr>
        <w:t xml:space="preserve">in plots (a) – (e) </w:t>
      </w:r>
      <w:r w:rsidR="007D11C2" w:rsidRPr="0018426B">
        <w:rPr>
          <w:rFonts w:asciiTheme="minorHAnsi" w:hAnsiTheme="minorHAnsi"/>
          <w:sz w:val="22"/>
          <w:szCs w:val="22"/>
        </w:rPr>
        <w:t>represent the market price of ammonia</w:t>
      </w:r>
      <w:r w:rsidR="007D217B" w:rsidRPr="0018426B">
        <w:rPr>
          <w:rFonts w:asciiTheme="minorHAnsi" w:hAnsiTheme="minorHAnsi"/>
          <w:sz w:val="22"/>
          <w:szCs w:val="22"/>
        </w:rPr>
        <w:t xml:space="preserve">. </w:t>
      </w:r>
      <w:r w:rsidR="007D1438" w:rsidRPr="0018426B">
        <w:rPr>
          <w:rFonts w:asciiTheme="minorHAnsi" w:hAnsiTheme="minorHAnsi"/>
          <w:sz w:val="22"/>
          <w:szCs w:val="22"/>
        </w:rPr>
        <w:t xml:space="preserve">The shaded region in plots (a) – (c) is the sensitivity analysis </w:t>
      </w:r>
      <w:r w:rsidR="00896827" w:rsidRPr="0018426B">
        <w:rPr>
          <w:rFonts w:asciiTheme="minorHAnsi" w:hAnsiTheme="minorHAnsi"/>
          <w:sz w:val="22"/>
          <w:szCs w:val="22"/>
        </w:rPr>
        <w:t>due to the</w:t>
      </w:r>
      <w:r w:rsidR="007D1438" w:rsidRPr="0018426B">
        <w:rPr>
          <w:rFonts w:asciiTheme="minorHAnsi" w:hAnsiTheme="minorHAnsi"/>
          <w:sz w:val="22"/>
          <w:szCs w:val="22"/>
        </w:rPr>
        <w:t xml:space="preserve"> levelized cost </w:t>
      </w:r>
      <w:r w:rsidR="00154462" w:rsidRPr="0018426B">
        <w:rPr>
          <w:rFonts w:asciiTheme="minorHAnsi" w:hAnsiTheme="minorHAnsi"/>
          <w:sz w:val="22"/>
          <w:szCs w:val="22"/>
        </w:rPr>
        <w:t xml:space="preserve">of </w:t>
      </w:r>
      <w:r w:rsidR="00896827" w:rsidRPr="0018426B">
        <w:rPr>
          <w:rFonts w:asciiTheme="minorHAnsi" w:hAnsiTheme="minorHAnsi"/>
          <w:sz w:val="22"/>
          <w:szCs w:val="22"/>
        </w:rPr>
        <w:t>hydrogen (table 5)</w:t>
      </w:r>
      <w:r w:rsidR="007D1438" w:rsidRPr="0018426B">
        <w:rPr>
          <w:rFonts w:asciiTheme="minorHAnsi" w:hAnsiTheme="minorHAnsi"/>
          <w:sz w:val="22"/>
          <w:szCs w:val="22"/>
        </w:rPr>
        <w:t xml:space="preserve">. </w:t>
      </w:r>
      <w:r w:rsidR="00D2288D" w:rsidRPr="0018426B">
        <w:rPr>
          <w:rFonts w:asciiTheme="minorHAnsi" w:hAnsiTheme="minorHAnsi"/>
          <w:sz w:val="22"/>
          <w:szCs w:val="22"/>
        </w:rPr>
        <w:t>All the data points are shown in table 8</w:t>
      </w:r>
      <w:r w:rsidR="00E22472" w:rsidRPr="0018426B">
        <w:rPr>
          <w:rFonts w:asciiTheme="minorHAnsi" w:hAnsiTheme="minorHAnsi"/>
          <w:sz w:val="22"/>
          <w:szCs w:val="22"/>
        </w:rPr>
        <w:t>.</w:t>
      </w:r>
    </w:p>
    <w:p w14:paraId="04C0C169" w14:textId="080F6572" w:rsidR="00DC68E1" w:rsidRPr="0018426B" w:rsidRDefault="00394599"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 xml:space="preserve">In the past year, monthly average natural gas prices </w:t>
      </w:r>
      <w:r w:rsidR="00426E21" w:rsidRPr="0018426B">
        <w:rPr>
          <w:rFonts w:asciiTheme="minorHAnsi" w:hAnsiTheme="minorHAnsi"/>
          <w:sz w:val="22"/>
          <w:szCs w:val="22"/>
        </w:rPr>
        <w:t xml:space="preserve">have </w:t>
      </w:r>
      <w:r w:rsidRPr="0018426B">
        <w:rPr>
          <w:rFonts w:asciiTheme="minorHAnsi" w:hAnsiTheme="minorHAnsi"/>
          <w:sz w:val="22"/>
          <w:szCs w:val="22"/>
        </w:rPr>
        <w:t>increased from 560$ t</w:t>
      </w:r>
      <w:r w:rsidRPr="0018426B">
        <w:rPr>
          <w:rFonts w:asciiTheme="minorHAnsi" w:hAnsiTheme="minorHAnsi"/>
          <w:sz w:val="22"/>
          <w:szCs w:val="22"/>
          <w:vertAlign w:val="superscript"/>
        </w:rPr>
        <w:t>-1</w:t>
      </w:r>
      <w:r w:rsidRPr="0018426B">
        <w:rPr>
          <w:rFonts w:asciiTheme="minorHAnsi" w:hAnsiTheme="minorHAnsi"/>
          <w:sz w:val="22"/>
          <w:szCs w:val="22"/>
        </w:rPr>
        <w:t xml:space="preserve"> in July 2021 to 2300$ t</w:t>
      </w:r>
      <w:r w:rsidRPr="0018426B">
        <w:rPr>
          <w:rFonts w:asciiTheme="minorHAnsi" w:hAnsiTheme="minorHAnsi"/>
          <w:sz w:val="22"/>
          <w:szCs w:val="22"/>
          <w:vertAlign w:val="superscript"/>
        </w:rPr>
        <w:t>-1</w:t>
      </w:r>
      <w:r w:rsidRPr="0018426B">
        <w:rPr>
          <w:rFonts w:asciiTheme="minorHAnsi" w:hAnsiTheme="minorHAnsi"/>
          <w:sz w:val="22"/>
          <w:szCs w:val="22"/>
        </w:rPr>
        <w:t xml:space="preserve"> as of July 2022. </w:t>
      </w:r>
      <w:r w:rsidR="00615652" w:rsidRPr="0018426B">
        <w:rPr>
          <w:rFonts w:asciiTheme="minorHAnsi" w:hAnsiTheme="minorHAnsi"/>
          <w:sz w:val="22"/>
          <w:szCs w:val="22"/>
        </w:rPr>
        <w:t>Similarly, the price of grid electricity has almost quadrupled</w:t>
      </w:r>
      <w:r w:rsidR="00215DFE" w:rsidRPr="0018426B">
        <w:rPr>
          <w:rFonts w:asciiTheme="minorHAnsi" w:hAnsiTheme="minorHAnsi"/>
          <w:sz w:val="22"/>
          <w:szCs w:val="22"/>
        </w:rPr>
        <w:t xml:space="preserve"> (table 1)</w:t>
      </w:r>
      <w:r w:rsidR="00615652" w:rsidRPr="0018426B">
        <w:rPr>
          <w:rFonts w:asciiTheme="minorHAnsi" w:hAnsiTheme="minorHAnsi"/>
          <w:sz w:val="22"/>
          <w:szCs w:val="22"/>
        </w:rPr>
        <w:t>.</w:t>
      </w:r>
      <w:r w:rsidR="005B360E" w:rsidRPr="0018426B">
        <w:rPr>
          <w:rFonts w:asciiTheme="minorHAnsi" w:hAnsiTheme="minorHAnsi"/>
          <w:sz w:val="22"/>
          <w:szCs w:val="22"/>
        </w:rPr>
        <w:t xml:space="preserve"> The major reasons for this trend are the aftermath of COVID-19, soaring inflation, climate change, and war on Ukraine.</w:t>
      </w:r>
    </w:p>
    <w:p w14:paraId="78FF599F" w14:textId="0F6FD4B2" w:rsidR="007D217B" w:rsidRPr="0018426B" w:rsidRDefault="007D1438"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 xml:space="preserve">In the case of BAU ammonia, every ton of ammonia produced consumes 0.53 ton of natural gas and </w:t>
      </w:r>
      <w:r w:rsidR="00685DF6" w:rsidRPr="0018426B">
        <w:rPr>
          <w:rFonts w:asciiTheme="minorHAnsi" w:hAnsiTheme="minorHAnsi"/>
          <w:sz w:val="22"/>
          <w:szCs w:val="22"/>
        </w:rPr>
        <w:t>940</w:t>
      </w:r>
      <w:r w:rsidRPr="0018426B">
        <w:rPr>
          <w:rFonts w:asciiTheme="minorHAnsi" w:hAnsiTheme="minorHAnsi"/>
          <w:sz w:val="22"/>
          <w:szCs w:val="22"/>
        </w:rPr>
        <w:t xml:space="preserve"> kWh of electricity. </w:t>
      </w:r>
      <w:r w:rsidR="00DC445C" w:rsidRPr="0018426B">
        <w:rPr>
          <w:rFonts w:asciiTheme="minorHAnsi" w:hAnsiTheme="minorHAnsi"/>
          <w:sz w:val="22"/>
          <w:szCs w:val="22"/>
        </w:rPr>
        <w:t xml:space="preserve">As of September </w:t>
      </w:r>
      <w:r w:rsidR="006D679F" w:rsidRPr="0018426B">
        <w:rPr>
          <w:rFonts w:asciiTheme="minorHAnsi" w:hAnsiTheme="minorHAnsi"/>
          <w:sz w:val="22"/>
          <w:szCs w:val="22"/>
        </w:rPr>
        <w:t>20</w:t>
      </w:r>
      <w:r w:rsidR="00DC445C" w:rsidRPr="0018426B">
        <w:rPr>
          <w:rFonts w:asciiTheme="minorHAnsi" w:hAnsiTheme="minorHAnsi"/>
          <w:sz w:val="22"/>
          <w:szCs w:val="22"/>
        </w:rPr>
        <w:t xml:space="preserve">22, cost of production </w:t>
      </w:r>
      <w:r w:rsidR="00530F8E" w:rsidRPr="0018426B">
        <w:rPr>
          <w:rFonts w:asciiTheme="minorHAnsi" w:hAnsiTheme="minorHAnsi"/>
          <w:sz w:val="22"/>
          <w:szCs w:val="22"/>
        </w:rPr>
        <w:t>for</w:t>
      </w:r>
      <w:r w:rsidR="00DC445C" w:rsidRPr="0018426B">
        <w:rPr>
          <w:rFonts w:asciiTheme="minorHAnsi" w:hAnsiTheme="minorHAnsi"/>
          <w:sz w:val="22"/>
          <w:szCs w:val="22"/>
        </w:rPr>
        <w:t xml:space="preserve"> BAU ammonia </w:t>
      </w:r>
      <w:r w:rsidR="00E067A1" w:rsidRPr="0018426B">
        <w:rPr>
          <w:rFonts w:asciiTheme="minorHAnsi" w:hAnsiTheme="minorHAnsi"/>
          <w:sz w:val="22"/>
          <w:szCs w:val="22"/>
        </w:rPr>
        <w:t>was around 1965$ t</w:t>
      </w:r>
      <w:r w:rsidR="00E067A1" w:rsidRPr="0018426B">
        <w:rPr>
          <w:rFonts w:asciiTheme="minorHAnsi" w:hAnsiTheme="minorHAnsi"/>
          <w:sz w:val="22"/>
          <w:szCs w:val="22"/>
          <w:vertAlign w:val="superscript"/>
        </w:rPr>
        <w:t xml:space="preserve">-1 </w:t>
      </w:r>
      <w:r w:rsidR="00E067A1" w:rsidRPr="0018426B">
        <w:rPr>
          <w:rFonts w:asciiTheme="minorHAnsi" w:hAnsiTheme="minorHAnsi"/>
          <w:sz w:val="22"/>
          <w:szCs w:val="22"/>
        </w:rPr>
        <w:t>which i</w:t>
      </w:r>
      <w:r w:rsidR="00DC445C" w:rsidRPr="0018426B">
        <w:rPr>
          <w:rFonts w:asciiTheme="minorHAnsi" w:hAnsiTheme="minorHAnsi"/>
          <w:sz w:val="22"/>
          <w:szCs w:val="22"/>
        </w:rPr>
        <w:t xml:space="preserve">s </w:t>
      </w:r>
      <w:r w:rsidR="00530F8E" w:rsidRPr="0018426B">
        <w:rPr>
          <w:rFonts w:asciiTheme="minorHAnsi" w:hAnsiTheme="minorHAnsi"/>
          <w:sz w:val="22"/>
          <w:szCs w:val="22"/>
        </w:rPr>
        <w:t>three times</w:t>
      </w:r>
      <w:r w:rsidR="00DC445C" w:rsidRPr="0018426B">
        <w:rPr>
          <w:rFonts w:asciiTheme="minorHAnsi" w:hAnsiTheme="minorHAnsi"/>
          <w:sz w:val="22"/>
          <w:szCs w:val="22"/>
        </w:rPr>
        <w:t xml:space="preserve"> </w:t>
      </w:r>
      <w:r w:rsidR="00E067A1" w:rsidRPr="0018426B">
        <w:rPr>
          <w:rFonts w:asciiTheme="minorHAnsi" w:hAnsiTheme="minorHAnsi"/>
          <w:sz w:val="22"/>
          <w:szCs w:val="22"/>
        </w:rPr>
        <w:t xml:space="preserve">higher </w:t>
      </w:r>
      <w:r w:rsidR="00DC445C" w:rsidRPr="0018426B">
        <w:rPr>
          <w:rFonts w:asciiTheme="minorHAnsi" w:hAnsiTheme="minorHAnsi"/>
          <w:sz w:val="22"/>
          <w:szCs w:val="22"/>
        </w:rPr>
        <w:t xml:space="preserve">in comparison to July </w:t>
      </w:r>
      <w:r w:rsidR="006D679F" w:rsidRPr="0018426B">
        <w:rPr>
          <w:rFonts w:asciiTheme="minorHAnsi" w:hAnsiTheme="minorHAnsi"/>
          <w:sz w:val="22"/>
          <w:szCs w:val="22"/>
        </w:rPr>
        <w:t>20</w:t>
      </w:r>
      <w:r w:rsidR="00DC445C" w:rsidRPr="0018426B">
        <w:rPr>
          <w:rFonts w:asciiTheme="minorHAnsi" w:hAnsiTheme="minorHAnsi"/>
          <w:sz w:val="22"/>
          <w:szCs w:val="22"/>
        </w:rPr>
        <w:t>21.</w:t>
      </w:r>
    </w:p>
    <w:p w14:paraId="498AB46D" w14:textId="476B6148" w:rsidR="006E4582" w:rsidRPr="0018426B" w:rsidRDefault="0096025D"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When natural gas prices reach around 1400$ t</w:t>
      </w:r>
      <w:r w:rsidRPr="0018426B">
        <w:rPr>
          <w:rFonts w:asciiTheme="minorHAnsi" w:hAnsiTheme="minorHAnsi"/>
          <w:sz w:val="22"/>
          <w:szCs w:val="22"/>
          <w:vertAlign w:val="superscript"/>
        </w:rPr>
        <w:t>-1</w:t>
      </w:r>
      <w:r w:rsidRPr="0018426B">
        <w:rPr>
          <w:rFonts w:asciiTheme="minorHAnsi" w:hAnsiTheme="minorHAnsi"/>
          <w:sz w:val="22"/>
          <w:szCs w:val="22"/>
        </w:rPr>
        <w:t xml:space="preserve">, </w:t>
      </w:r>
      <w:r w:rsidR="0032798A" w:rsidRPr="0018426B">
        <w:rPr>
          <w:rFonts w:asciiTheme="minorHAnsi" w:hAnsiTheme="minorHAnsi"/>
          <w:sz w:val="22"/>
          <w:szCs w:val="22"/>
        </w:rPr>
        <w:t xml:space="preserve">ammonia </w:t>
      </w:r>
      <w:r w:rsidR="00FF1ED5" w:rsidRPr="0018426B">
        <w:rPr>
          <w:rFonts w:asciiTheme="minorHAnsi" w:hAnsiTheme="minorHAnsi"/>
          <w:sz w:val="22"/>
          <w:szCs w:val="22"/>
        </w:rPr>
        <w:t>with hydrogen</w:t>
      </w:r>
      <w:r w:rsidRPr="0018426B">
        <w:rPr>
          <w:rFonts w:asciiTheme="minorHAnsi" w:hAnsiTheme="minorHAnsi"/>
          <w:sz w:val="22"/>
          <w:szCs w:val="22"/>
        </w:rPr>
        <w:t xml:space="preserve"> from water electrolysis using on-shore wind electricity becomes cost competitive with BAU ammonia. </w:t>
      </w:r>
      <w:r w:rsidR="003656B5" w:rsidRPr="0018426B">
        <w:rPr>
          <w:rFonts w:asciiTheme="minorHAnsi" w:hAnsiTheme="minorHAnsi"/>
          <w:sz w:val="22"/>
          <w:szCs w:val="22"/>
        </w:rPr>
        <w:t xml:space="preserve">Based on the monthly average natural gas prices, ammonia production via wind electrolysis has been cheaper than or similar to BAU ammonia for </w:t>
      </w:r>
      <w:r w:rsidR="00FB4E67" w:rsidRPr="0018426B">
        <w:rPr>
          <w:rFonts w:asciiTheme="minorHAnsi" w:hAnsiTheme="minorHAnsi"/>
          <w:sz w:val="22"/>
          <w:szCs w:val="22"/>
        </w:rPr>
        <w:t>seven</w:t>
      </w:r>
      <w:r w:rsidR="003656B5" w:rsidRPr="0018426B">
        <w:rPr>
          <w:rFonts w:asciiTheme="minorHAnsi" w:hAnsiTheme="minorHAnsi"/>
          <w:sz w:val="22"/>
          <w:szCs w:val="22"/>
        </w:rPr>
        <w:t xml:space="preserve"> months since October 2021</w:t>
      </w:r>
      <w:r w:rsidR="00C301A2" w:rsidRPr="0018426B">
        <w:rPr>
          <w:rFonts w:asciiTheme="minorHAnsi" w:hAnsiTheme="minorHAnsi"/>
          <w:sz w:val="22"/>
          <w:szCs w:val="22"/>
        </w:rPr>
        <w:t xml:space="preserve"> (table 8)</w:t>
      </w:r>
      <w:r w:rsidR="007F6E86" w:rsidRPr="0018426B">
        <w:rPr>
          <w:rFonts w:asciiTheme="minorHAnsi" w:hAnsiTheme="minorHAnsi"/>
          <w:sz w:val="22"/>
          <w:szCs w:val="22"/>
        </w:rPr>
        <w:t>.</w:t>
      </w:r>
    </w:p>
    <w:p w14:paraId="5AC3014D" w14:textId="6F14F5E5" w:rsidR="007D217B" w:rsidRPr="0018426B" w:rsidRDefault="0096025D"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The solar</w:t>
      </w:r>
      <w:r w:rsidR="00B105C6" w:rsidRPr="0018426B">
        <w:rPr>
          <w:rFonts w:asciiTheme="minorHAnsi" w:hAnsiTheme="minorHAnsi"/>
          <w:sz w:val="22"/>
          <w:szCs w:val="22"/>
        </w:rPr>
        <w:t xml:space="preserve"> scenario is</w:t>
      </w:r>
      <w:r w:rsidRPr="0018426B">
        <w:rPr>
          <w:rFonts w:asciiTheme="minorHAnsi" w:hAnsiTheme="minorHAnsi"/>
          <w:sz w:val="22"/>
          <w:szCs w:val="22"/>
        </w:rPr>
        <w:t xml:space="preserve"> only feasible </w:t>
      </w:r>
      <w:r w:rsidR="00686FF2" w:rsidRPr="0018426B">
        <w:rPr>
          <w:rFonts w:asciiTheme="minorHAnsi" w:hAnsiTheme="minorHAnsi"/>
          <w:sz w:val="22"/>
          <w:szCs w:val="22"/>
        </w:rPr>
        <w:t>around</w:t>
      </w:r>
      <w:r w:rsidRPr="0018426B">
        <w:rPr>
          <w:rFonts w:asciiTheme="minorHAnsi" w:hAnsiTheme="minorHAnsi"/>
          <w:sz w:val="22"/>
          <w:szCs w:val="22"/>
        </w:rPr>
        <w:t xml:space="preserve"> the peak of natural gas prices</w:t>
      </w:r>
      <w:r w:rsidR="00E4779C" w:rsidRPr="0018426B">
        <w:rPr>
          <w:rFonts w:asciiTheme="minorHAnsi" w:hAnsiTheme="minorHAnsi"/>
          <w:sz w:val="22"/>
          <w:szCs w:val="22"/>
        </w:rPr>
        <w:t xml:space="preserve"> in August 2022</w:t>
      </w:r>
      <w:r w:rsidRPr="0018426B">
        <w:rPr>
          <w:rFonts w:asciiTheme="minorHAnsi" w:hAnsiTheme="minorHAnsi"/>
          <w:sz w:val="22"/>
          <w:szCs w:val="22"/>
        </w:rPr>
        <w:t xml:space="preserve">. </w:t>
      </w:r>
      <w:r w:rsidR="0031527E" w:rsidRPr="0018426B">
        <w:rPr>
          <w:rFonts w:asciiTheme="minorHAnsi" w:hAnsiTheme="minorHAnsi"/>
          <w:sz w:val="22"/>
          <w:szCs w:val="22"/>
        </w:rPr>
        <w:t>T</w:t>
      </w:r>
      <w:r w:rsidR="00685DF6" w:rsidRPr="0018426B">
        <w:rPr>
          <w:rFonts w:asciiTheme="minorHAnsi" w:hAnsiTheme="minorHAnsi"/>
          <w:sz w:val="22"/>
          <w:szCs w:val="22"/>
        </w:rPr>
        <w:t>his can be attributed to lower capacity factors (16.1% to 17.5%) in comparison to wind electricity (35.6</w:t>
      </w:r>
      <w:r w:rsidR="00B6337C" w:rsidRPr="0018426B">
        <w:rPr>
          <w:rFonts w:asciiTheme="minorHAnsi" w:hAnsiTheme="minorHAnsi"/>
          <w:sz w:val="22"/>
          <w:szCs w:val="22"/>
        </w:rPr>
        <w:t>%</w:t>
      </w:r>
      <w:r w:rsidR="00685DF6" w:rsidRPr="0018426B">
        <w:rPr>
          <w:rFonts w:asciiTheme="minorHAnsi" w:hAnsiTheme="minorHAnsi"/>
          <w:sz w:val="22"/>
          <w:szCs w:val="22"/>
        </w:rPr>
        <w:t xml:space="preserve"> to 39%)</w:t>
      </w:r>
      <w:r w:rsidR="00607FF4" w:rsidRPr="0018426B">
        <w:rPr>
          <w:rFonts w:asciiTheme="minorHAnsi" w:hAnsiTheme="minorHAnsi"/>
          <w:sz w:val="22"/>
          <w:szCs w:val="22"/>
        </w:rPr>
        <w:t xml:space="preserve"> resulting in higher levelized cost</w:t>
      </w:r>
      <w:r w:rsidR="0002756B" w:rsidRPr="0018426B">
        <w:rPr>
          <w:rFonts w:asciiTheme="minorHAnsi" w:hAnsiTheme="minorHAnsi"/>
          <w:sz w:val="22"/>
          <w:szCs w:val="22"/>
        </w:rPr>
        <w:t>s</w:t>
      </w:r>
      <w:r w:rsidR="00607FF4" w:rsidRPr="0018426B">
        <w:rPr>
          <w:rFonts w:asciiTheme="minorHAnsi" w:hAnsiTheme="minorHAnsi"/>
          <w:sz w:val="22"/>
          <w:szCs w:val="22"/>
        </w:rPr>
        <w:t xml:space="preserve"> of hydrogen</w:t>
      </w:r>
      <w:r w:rsidR="00685DF6" w:rsidRPr="0018426B">
        <w:rPr>
          <w:rFonts w:asciiTheme="minorHAnsi" w:hAnsiTheme="minorHAnsi"/>
          <w:sz w:val="22"/>
          <w:szCs w:val="22"/>
        </w:rPr>
        <w:t xml:space="preserve">. </w:t>
      </w:r>
    </w:p>
    <w:p w14:paraId="1226D901" w14:textId="2D239E26" w:rsidR="00685DF6" w:rsidRPr="0018426B" w:rsidRDefault="00C86CAA"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 xml:space="preserve">The cost of construction and </w:t>
      </w:r>
      <w:r w:rsidR="005B27C7" w:rsidRPr="0018426B">
        <w:rPr>
          <w:rFonts w:asciiTheme="minorHAnsi" w:hAnsiTheme="minorHAnsi"/>
          <w:sz w:val="22"/>
          <w:szCs w:val="22"/>
        </w:rPr>
        <w:t xml:space="preserve">operation of nuclear power plants is becoming </w:t>
      </w:r>
      <w:r w:rsidR="006E72AC" w:rsidRPr="0018426B">
        <w:rPr>
          <w:rFonts w:asciiTheme="minorHAnsi" w:hAnsiTheme="minorHAnsi"/>
          <w:sz w:val="22"/>
          <w:szCs w:val="22"/>
        </w:rPr>
        <w:t>increasingly</w:t>
      </w:r>
      <w:r w:rsidR="005B27C7" w:rsidRPr="0018426B">
        <w:rPr>
          <w:rFonts w:asciiTheme="minorHAnsi" w:hAnsiTheme="minorHAnsi"/>
          <w:sz w:val="22"/>
          <w:szCs w:val="22"/>
        </w:rPr>
        <w:t xml:space="preserve"> expensive and difficult. </w:t>
      </w:r>
      <w:r w:rsidR="00DF3112" w:rsidRPr="0018426B">
        <w:rPr>
          <w:rFonts w:asciiTheme="minorHAnsi" w:hAnsiTheme="minorHAnsi"/>
          <w:sz w:val="22"/>
          <w:szCs w:val="22"/>
        </w:rPr>
        <w:t>There</w:t>
      </w:r>
      <w:r w:rsidR="005B27C7" w:rsidRPr="0018426B">
        <w:rPr>
          <w:rFonts w:asciiTheme="minorHAnsi" w:hAnsiTheme="minorHAnsi"/>
          <w:sz w:val="22"/>
          <w:szCs w:val="22"/>
        </w:rPr>
        <w:t xml:space="preserve">fore, </w:t>
      </w:r>
      <w:r w:rsidR="00685DF6" w:rsidRPr="0018426B">
        <w:rPr>
          <w:rFonts w:asciiTheme="minorHAnsi" w:hAnsiTheme="minorHAnsi"/>
          <w:sz w:val="22"/>
          <w:szCs w:val="22"/>
        </w:rPr>
        <w:t>even though they have a high</w:t>
      </w:r>
      <w:r w:rsidR="004F230F">
        <w:rPr>
          <w:rFonts w:asciiTheme="minorHAnsi" w:hAnsiTheme="minorHAnsi"/>
          <w:sz w:val="22"/>
          <w:szCs w:val="22"/>
        </w:rPr>
        <w:t>er</w:t>
      </w:r>
      <w:r w:rsidR="00685DF6" w:rsidRPr="0018426B">
        <w:rPr>
          <w:rFonts w:asciiTheme="minorHAnsi" w:hAnsiTheme="minorHAnsi"/>
          <w:sz w:val="22"/>
          <w:szCs w:val="22"/>
        </w:rPr>
        <w:t xml:space="preserve"> capacity factor of </w:t>
      </w:r>
      <w:r w:rsidR="00001736" w:rsidRPr="0018426B">
        <w:rPr>
          <w:rFonts w:asciiTheme="minorHAnsi" w:hAnsiTheme="minorHAnsi"/>
          <w:sz w:val="22"/>
          <w:szCs w:val="22"/>
        </w:rPr>
        <w:t xml:space="preserve">around </w:t>
      </w:r>
      <w:r w:rsidR="00685DF6" w:rsidRPr="0018426B">
        <w:rPr>
          <w:rFonts w:asciiTheme="minorHAnsi" w:hAnsiTheme="minorHAnsi"/>
          <w:sz w:val="22"/>
          <w:szCs w:val="22"/>
        </w:rPr>
        <w:t xml:space="preserve">95%, the cost of production of electricity from nuclear energy is increasing. </w:t>
      </w:r>
      <w:r w:rsidR="00DF3112" w:rsidRPr="0018426B">
        <w:rPr>
          <w:rFonts w:asciiTheme="minorHAnsi" w:hAnsiTheme="minorHAnsi"/>
          <w:sz w:val="22"/>
          <w:szCs w:val="22"/>
        </w:rPr>
        <w:t>Notably</w:t>
      </w:r>
      <w:r w:rsidR="00D13104" w:rsidRPr="0018426B">
        <w:rPr>
          <w:rFonts w:asciiTheme="minorHAnsi" w:hAnsiTheme="minorHAnsi"/>
          <w:sz w:val="22"/>
          <w:szCs w:val="22"/>
        </w:rPr>
        <w:t xml:space="preserve">, ammonia from nuclear electrolysis was cheaper only for </w:t>
      </w:r>
      <w:r w:rsidR="00CE5AC4" w:rsidRPr="0018426B">
        <w:rPr>
          <w:rFonts w:asciiTheme="minorHAnsi" w:hAnsiTheme="minorHAnsi"/>
          <w:sz w:val="22"/>
          <w:szCs w:val="22"/>
        </w:rPr>
        <w:t>three</w:t>
      </w:r>
      <w:r w:rsidR="00D13104" w:rsidRPr="0018426B">
        <w:rPr>
          <w:rFonts w:asciiTheme="minorHAnsi" w:hAnsiTheme="minorHAnsi"/>
          <w:sz w:val="22"/>
          <w:szCs w:val="22"/>
        </w:rPr>
        <w:t xml:space="preserve"> months from January 2022 to September 2022.</w:t>
      </w:r>
    </w:p>
    <w:p w14:paraId="25F62C5E" w14:textId="3849E03B" w:rsidR="00914285" w:rsidRPr="0018426B" w:rsidRDefault="006E72AC"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lastRenderedPageBreak/>
        <w:t>The biomass scenario is the best performing case out of all the alternatives. At natural gas prices of around 690$</w:t>
      </w:r>
      <w:r w:rsidR="00872844" w:rsidRPr="0018426B">
        <w:rPr>
          <w:rFonts w:asciiTheme="minorHAnsi" w:hAnsiTheme="minorHAnsi"/>
          <w:sz w:val="22"/>
          <w:szCs w:val="22"/>
        </w:rPr>
        <w:t xml:space="preserve"> </w:t>
      </w:r>
      <w:r w:rsidRPr="0018426B">
        <w:rPr>
          <w:rFonts w:asciiTheme="minorHAnsi" w:hAnsiTheme="minorHAnsi"/>
          <w:sz w:val="22"/>
          <w:szCs w:val="22"/>
        </w:rPr>
        <w:t>t</w:t>
      </w:r>
      <w:r w:rsidR="00872844" w:rsidRPr="0018426B">
        <w:rPr>
          <w:rFonts w:asciiTheme="minorHAnsi" w:hAnsiTheme="minorHAnsi"/>
          <w:sz w:val="22"/>
          <w:szCs w:val="22"/>
          <w:vertAlign w:val="superscript"/>
        </w:rPr>
        <w:t>-</w:t>
      </w:r>
      <w:r w:rsidRPr="0018426B">
        <w:rPr>
          <w:rFonts w:asciiTheme="minorHAnsi" w:hAnsiTheme="minorHAnsi"/>
          <w:sz w:val="22"/>
          <w:szCs w:val="22"/>
          <w:vertAlign w:val="superscript"/>
        </w:rPr>
        <w:t>1</w:t>
      </w:r>
      <w:r w:rsidRPr="0018426B">
        <w:rPr>
          <w:rFonts w:asciiTheme="minorHAnsi" w:hAnsiTheme="minorHAnsi"/>
          <w:sz w:val="22"/>
          <w:szCs w:val="22"/>
        </w:rPr>
        <w:t xml:space="preserve">, the biomass scenario is already economically more feasible than BAU ammonia. </w:t>
      </w:r>
      <w:r w:rsidR="00312C5A" w:rsidRPr="0018426B">
        <w:rPr>
          <w:rFonts w:asciiTheme="minorHAnsi" w:hAnsiTheme="minorHAnsi"/>
          <w:sz w:val="22"/>
          <w:szCs w:val="22"/>
        </w:rPr>
        <w:t>A</w:t>
      </w:r>
      <w:r w:rsidR="006E4931">
        <w:rPr>
          <w:rFonts w:asciiTheme="minorHAnsi" w:hAnsiTheme="minorHAnsi"/>
          <w:sz w:val="22"/>
          <w:szCs w:val="22"/>
        </w:rPr>
        <w:t xml:space="preserve">s of </w:t>
      </w:r>
      <w:r w:rsidR="00360CF3">
        <w:rPr>
          <w:rFonts w:asciiTheme="minorHAnsi" w:hAnsiTheme="minorHAnsi"/>
          <w:sz w:val="22"/>
          <w:szCs w:val="22"/>
        </w:rPr>
        <w:t>September</w:t>
      </w:r>
      <w:r w:rsidR="006E4931">
        <w:rPr>
          <w:rFonts w:asciiTheme="minorHAnsi" w:hAnsiTheme="minorHAnsi"/>
          <w:sz w:val="22"/>
          <w:szCs w:val="22"/>
        </w:rPr>
        <w:t xml:space="preserve"> 2022</w:t>
      </w:r>
      <w:r w:rsidR="00312C5A" w:rsidRPr="0018426B">
        <w:rPr>
          <w:rFonts w:asciiTheme="minorHAnsi" w:hAnsiTheme="minorHAnsi"/>
          <w:sz w:val="22"/>
          <w:szCs w:val="22"/>
        </w:rPr>
        <w:t xml:space="preserve">, BAU ammonia is </w:t>
      </w:r>
      <w:r w:rsidR="006065A3">
        <w:rPr>
          <w:rFonts w:asciiTheme="minorHAnsi" w:hAnsiTheme="minorHAnsi"/>
          <w:sz w:val="22"/>
          <w:szCs w:val="22"/>
        </w:rPr>
        <w:t>two</w:t>
      </w:r>
      <w:r w:rsidR="00312C5A" w:rsidRPr="0018426B">
        <w:rPr>
          <w:rFonts w:asciiTheme="minorHAnsi" w:hAnsiTheme="minorHAnsi"/>
          <w:sz w:val="22"/>
          <w:szCs w:val="22"/>
        </w:rPr>
        <w:t xml:space="preserve"> times more expensive than ammonia using hydrogen from biomass.</w:t>
      </w:r>
    </w:p>
    <w:p w14:paraId="0B6FB690" w14:textId="7A05FF92" w:rsidR="007D217B" w:rsidRDefault="003739C4"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 xml:space="preserve">Hydrogen from SMR + CCS is always more expensive than BAU ammonia due to the inclusion of CCS and also the additional nitrogen feed required in this scenario. Whereas, in BAU ammonia the nitrogen comes from air used in the autothermal reformer. </w:t>
      </w:r>
    </w:p>
    <w:p w14:paraId="532A7627" w14:textId="45562CA7" w:rsidR="00AD77FA" w:rsidRPr="0018426B" w:rsidRDefault="00720113" w:rsidP="001E7611">
      <w:pPr>
        <w:pStyle w:val="ListParagraph"/>
        <w:numPr>
          <w:ilvl w:val="0"/>
          <w:numId w:val="1"/>
        </w:numPr>
        <w:jc w:val="both"/>
        <w:rPr>
          <w:rFonts w:asciiTheme="minorHAnsi" w:hAnsiTheme="minorHAnsi"/>
          <w:sz w:val="22"/>
          <w:szCs w:val="22"/>
        </w:rPr>
      </w:pPr>
      <w:r>
        <w:rPr>
          <w:rFonts w:asciiTheme="minorHAnsi" w:hAnsiTheme="minorHAnsi"/>
          <w:sz w:val="22"/>
          <w:szCs w:val="22"/>
        </w:rPr>
        <w:t>Looking at the current situation</w:t>
      </w:r>
      <w:r w:rsidR="00AD77FA">
        <w:rPr>
          <w:rFonts w:asciiTheme="minorHAnsi" w:hAnsiTheme="minorHAnsi"/>
          <w:sz w:val="22"/>
          <w:szCs w:val="22"/>
        </w:rPr>
        <w:t xml:space="preserve">, natural gas prices are </w:t>
      </w:r>
      <w:r w:rsidR="003B0C45">
        <w:rPr>
          <w:rFonts w:asciiTheme="minorHAnsi" w:hAnsiTheme="minorHAnsi"/>
          <w:sz w:val="22"/>
          <w:szCs w:val="22"/>
        </w:rPr>
        <w:t>predicted</w:t>
      </w:r>
      <w:r w:rsidR="00AD77FA">
        <w:rPr>
          <w:rFonts w:asciiTheme="minorHAnsi" w:hAnsiTheme="minorHAnsi"/>
          <w:sz w:val="22"/>
          <w:szCs w:val="22"/>
        </w:rPr>
        <w:t xml:space="preserve"> to remain high (2216 – 1579$ t</w:t>
      </w:r>
      <w:r w:rsidR="00AD77FA" w:rsidRPr="00AD77FA">
        <w:rPr>
          <w:rFonts w:asciiTheme="minorHAnsi" w:hAnsiTheme="minorHAnsi"/>
          <w:sz w:val="22"/>
          <w:szCs w:val="22"/>
          <w:vertAlign w:val="superscript"/>
        </w:rPr>
        <w:t>-1</w:t>
      </w:r>
      <w:r w:rsidR="00AD77FA">
        <w:rPr>
          <w:rFonts w:asciiTheme="minorHAnsi" w:hAnsiTheme="minorHAnsi"/>
          <w:sz w:val="22"/>
          <w:szCs w:val="22"/>
        </w:rPr>
        <w:t xml:space="preserve">) for the next </w:t>
      </w:r>
      <w:r w:rsidR="00C24397">
        <w:rPr>
          <w:rFonts w:asciiTheme="minorHAnsi" w:hAnsiTheme="minorHAnsi"/>
          <w:sz w:val="22"/>
          <w:szCs w:val="22"/>
        </w:rPr>
        <w:t>few</w:t>
      </w:r>
      <w:r w:rsidR="00AD77FA">
        <w:rPr>
          <w:rFonts w:asciiTheme="minorHAnsi" w:hAnsiTheme="minorHAnsi"/>
          <w:sz w:val="22"/>
          <w:szCs w:val="22"/>
        </w:rPr>
        <w:t xml:space="preserve"> years. </w:t>
      </w:r>
      <w:r w:rsidR="003B744E">
        <w:rPr>
          <w:rFonts w:asciiTheme="minorHAnsi" w:hAnsiTheme="minorHAnsi"/>
          <w:sz w:val="22"/>
          <w:szCs w:val="22"/>
        </w:rPr>
        <w:t>On the other hand, the prices of renewable energy technologies are expected to decrease. Therefore, ammonia production from win</w:t>
      </w:r>
      <w:r w:rsidR="00373CE1">
        <w:rPr>
          <w:rFonts w:asciiTheme="minorHAnsi" w:hAnsiTheme="minorHAnsi"/>
          <w:sz w:val="22"/>
          <w:szCs w:val="22"/>
        </w:rPr>
        <w:t xml:space="preserve">d and biomass routes </w:t>
      </w:r>
      <w:r w:rsidR="00AB7146">
        <w:rPr>
          <w:rFonts w:asciiTheme="minorHAnsi" w:hAnsiTheme="minorHAnsi"/>
          <w:sz w:val="22"/>
          <w:szCs w:val="22"/>
        </w:rPr>
        <w:t xml:space="preserve">could be </w:t>
      </w:r>
      <w:r w:rsidR="0069181E">
        <w:rPr>
          <w:rFonts w:asciiTheme="minorHAnsi" w:hAnsiTheme="minorHAnsi"/>
          <w:sz w:val="22"/>
          <w:szCs w:val="22"/>
        </w:rPr>
        <w:t xml:space="preserve">the </w:t>
      </w:r>
      <w:r w:rsidR="00AB7146">
        <w:rPr>
          <w:rFonts w:asciiTheme="minorHAnsi" w:hAnsiTheme="minorHAnsi"/>
          <w:sz w:val="22"/>
          <w:szCs w:val="22"/>
        </w:rPr>
        <w:t xml:space="preserve">most promising technologies in the </w:t>
      </w:r>
      <w:r w:rsidR="00B1665F">
        <w:rPr>
          <w:rFonts w:asciiTheme="minorHAnsi" w:hAnsiTheme="minorHAnsi"/>
          <w:sz w:val="22"/>
          <w:szCs w:val="22"/>
        </w:rPr>
        <w:t xml:space="preserve">foreseeable </w:t>
      </w:r>
      <w:r w:rsidR="00911AF9">
        <w:rPr>
          <w:rFonts w:asciiTheme="minorHAnsi" w:hAnsiTheme="minorHAnsi"/>
          <w:sz w:val="22"/>
          <w:szCs w:val="22"/>
        </w:rPr>
        <w:t>future</w:t>
      </w:r>
      <w:r w:rsidR="00AB7146">
        <w:rPr>
          <w:rFonts w:asciiTheme="minorHAnsi" w:hAnsiTheme="minorHAnsi"/>
          <w:sz w:val="22"/>
          <w:szCs w:val="22"/>
        </w:rPr>
        <w:t xml:space="preserve">. </w:t>
      </w:r>
    </w:p>
    <w:p w14:paraId="5E01109B" w14:textId="60EA4C85" w:rsidR="007D217B" w:rsidRPr="0018426B" w:rsidRDefault="00DF2205" w:rsidP="001E7611">
      <w:pPr>
        <w:jc w:val="both"/>
        <w:rPr>
          <w:rFonts w:asciiTheme="minorHAnsi" w:hAnsiTheme="minorHAnsi"/>
          <w:sz w:val="22"/>
          <w:szCs w:val="22"/>
        </w:rPr>
      </w:pPr>
      <w:r w:rsidRPr="0018426B">
        <w:rPr>
          <w:rFonts w:asciiTheme="minorHAnsi" w:hAnsiTheme="minorHAnsi"/>
          <w:noProof/>
          <w:sz w:val="22"/>
          <w:szCs w:val="22"/>
        </w:rPr>
        <w:drawing>
          <wp:inline distT="0" distB="0" distL="0" distR="0" wp14:anchorId="395D872D" wp14:editId="74EB887F">
            <wp:extent cx="5972810" cy="4035425"/>
            <wp:effectExtent l="0" t="0" r="889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4035425"/>
                    </a:xfrm>
                    <a:prstGeom prst="rect">
                      <a:avLst/>
                    </a:prstGeom>
                  </pic:spPr>
                </pic:pic>
              </a:graphicData>
            </a:graphic>
          </wp:inline>
        </w:drawing>
      </w:r>
      <w:r w:rsidR="007D217B" w:rsidRPr="0018426B">
        <w:rPr>
          <w:rFonts w:asciiTheme="minorHAnsi" w:hAnsiTheme="minorHAnsi"/>
          <w:b/>
          <w:bCs/>
          <w:sz w:val="22"/>
          <w:szCs w:val="22"/>
        </w:rPr>
        <w:t xml:space="preserve">Fig. </w:t>
      </w:r>
      <w:r w:rsidR="008C4B33" w:rsidRPr="0018426B">
        <w:rPr>
          <w:rFonts w:asciiTheme="minorHAnsi" w:hAnsiTheme="minorHAnsi"/>
          <w:b/>
          <w:bCs/>
          <w:sz w:val="22"/>
          <w:szCs w:val="22"/>
        </w:rPr>
        <w:t>2</w:t>
      </w:r>
      <w:r w:rsidR="007D217B" w:rsidRPr="0018426B">
        <w:rPr>
          <w:rFonts w:asciiTheme="minorHAnsi" w:hAnsiTheme="minorHAnsi"/>
          <w:b/>
          <w:bCs/>
          <w:sz w:val="22"/>
          <w:szCs w:val="22"/>
        </w:rPr>
        <w:t xml:space="preserve"> </w:t>
      </w:r>
      <w:r w:rsidR="007A6941" w:rsidRPr="0018426B">
        <w:rPr>
          <w:rFonts w:asciiTheme="minorHAnsi" w:hAnsiTheme="minorHAnsi"/>
          <w:sz w:val="22"/>
          <w:szCs w:val="22"/>
        </w:rPr>
        <w:t>Production cost comparison of fossil (BAU) methanol</w:t>
      </w:r>
      <w:r w:rsidR="007D217B" w:rsidRPr="0018426B">
        <w:rPr>
          <w:rFonts w:asciiTheme="minorHAnsi" w:hAnsiTheme="minorHAnsi"/>
          <w:sz w:val="22"/>
          <w:szCs w:val="22"/>
        </w:rPr>
        <w:t xml:space="preserve"> v</w:t>
      </w:r>
      <w:r w:rsidR="008C4B33" w:rsidRPr="0018426B">
        <w:rPr>
          <w:rFonts w:asciiTheme="minorHAnsi" w:hAnsiTheme="minorHAnsi"/>
          <w:sz w:val="22"/>
          <w:szCs w:val="22"/>
        </w:rPr>
        <w:t>s</w:t>
      </w:r>
      <w:r w:rsidR="007D217B" w:rsidRPr="0018426B">
        <w:rPr>
          <w:rFonts w:asciiTheme="minorHAnsi" w:hAnsiTheme="minorHAnsi"/>
          <w:sz w:val="22"/>
          <w:szCs w:val="22"/>
        </w:rPr>
        <w:t xml:space="preserve"> green methanol</w:t>
      </w:r>
      <w:r w:rsidR="007D217B" w:rsidRPr="0018426B">
        <w:rPr>
          <w:rFonts w:asciiTheme="minorHAnsi" w:hAnsiTheme="minorHAnsi"/>
          <w:b/>
          <w:bCs/>
          <w:sz w:val="22"/>
          <w:szCs w:val="22"/>
        </w:rPr>
        <w:t xml:space="preserve"> </w:t>
      </w:r>
      <w:r w:rsidR="007D217B" w:rsidRPr="0018426B">
        <w:rPr>
          <w:rFonts w:asciiTheme="minorHAnsi" w:hAnsiTheme="minorHAnsi"/>
          <w:sz w:val="22"/>
          <w:szCs w:val="22"/>
        </w:rPr>
        <w:t xml:space="preserve">with hydrogen from (a) water electrolysis using on-shore wind electricity, (b) water electrolysis using solar electricity, (c) water electrolysis using nuclear electricity, (d) biomass gasification, and (e) SMR + CCS. The </w:t>
      </w:r>
      <w:r w:rsidR="00C818F8">
        <w:rPr>
          <w:rFonts w:asciiTheme="minorHAnsi" w:hAnsiTheme="minorHAnsi"/>
          <w:sz w:val="22"/>
          <w:szCs w:val="22"/>
        </w:rPr>
        <w:t xml:space="preserve">brown </w:t>
      </w:r>
      <w:r w:rsidR="007D217B" w:rsidRPr="0018426B">
        <w:rPr>
          <w:rFonts w:asciiTheme="minorHAnsi" w:hAnsiTheme="minorHAnsi"/>
          <w:sz w:val="22"/>
          <w:szCs w:val="22"/>
        </w:rPr>
        <w:t xml:space="preserve">dashed line in plots (a) – (e) represent the market price of </w:t>
      </w:r>
      <w:r w:rsidR="00BE6BD8" w:rsidRPr="0018426B">
        <w:rPr>
          <w:rFonts w:asciiTheme="minorHAnsi" w:hAnsiTheme="minorHAnsi"/>
          <w:sz w:val="22"/>
          <w:szCs w:val="22"/>
        </w:rPr>
        <w:t>methanol</w:t>
      </w:r>
      <w:r w:rsidR="007D217B" w:rsidRPr="0018426B">
        <w:rPr>
          <w:rFonts w:asciiTheme="minorHAnsi" w:hAnsiTheme="minorHAnsi"/>
          <w:sz w:val="22"/>
          <w:szCs w:val="22"/>
        </w:rPr>
        <w:t>.</w:t>
      </w:r>
      <w:r w:rsidR="008318A2" w:rsidRPr="0018426B">
        <w:rPr>
          <w:rFonts w:asciiTheme="minorHAnsi" w:hAnsiTheme="minorHAnsi"/>
          <w:sz w:val="22"/>
          <w:szCs w:val="22"/>
        </w:rPr>
        <w:t xml:space="preserve"> The shaded region in plots (a) – (c) is the sensitivity analysis </w:t>
      </w:r>
      <w:r w:rsidR="00B41314" w:rsidRPr="0018426B">
        <w:rPr>
          <w:rFonts w:asciiTheme="minorHAnsi" w:hAnsiTheme="minorHAnsi"/>
          <w:sz w:val="22"/>
          <w:szCs w:val="22"/>
        </w:rPr>
        <w:t xml:space="preserve">due to the levelized cost of hydrogen (table 5). </w:t>
      </w:r>
      <w:r w:rsidR="002D028C" w:rsidRPr="0018426B">
        <w:rPr>
          <w:rFonts w:asciiTheme="minorHAnsi" w:hAnsiTheme="minorHAnsi"/>
          <w:sz w:val="22"/>
          <w:szCs w:val="22"/>
        </w:rPr>
        <w:t>All the data points are shown in table 9.</w:t>
      </w:r>
    </w:p>
    <w:p w14:paraId="212EEE7C" w14:textId="48EA5DA4" w:rsidR="0091366E" w:rsidRPr="0018426B" w:rsidRDefault="0091366E"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In the case of BAU methanol, every ton of methanol produced consumes 0.</w:t>
      </w:r>
      <w:r w:rsidR="0094582D" w:rsidRPr="0018426B">
        <w:rPr>
          <w:rFonts w:asciiTheme="minorHAnsi" w:hAnsiTheme="minorHAnsi"/>
          <w:sz w:val="22"/>
          <w:szCs w:val="22"/>
        </w:rPr>
        <w:t>67</w:t>
      </w:r>
      <w:r w:rsidRPr="0018426B">
        <w:rPr>
          <w:rFonts w:asciiTheme="minorHAnsi" w:hAnsiTheme="minorHAnsi"/>
          <w:sz w:val="22"/>
          <w:szCs w:val="22"/>
        </w:rPr>
        <w:t xml:space="preserve"> tons of natural gas and </w:t>
      </w:r>
      <w:r w:rsidR="0094582D" w:rsidRPr="0018426B">
        <w:rPr>
          <w:rFonts w:asciiTheme="minorHAnsi" w:hAnsiTheme="minorHAnsi"/>
          <w:sz w:val="22"/>
          <w:szCs w:val="22"/>
        </w:rPr>
        <w:t>708</w:t>
      </w:r>
      <w:r w:rsidRPr="0018426B">
        <w:rPr>
          <w:rFonts w:asciiTheme="minorHAnsi" w:hAnsiTheme="minorHAnsi"/>
          <w:sz w:val="22"/>
          <w:szCs w:val="22"/>
        </w:rPr>
        <w:t xml:space="preserve"> kWh of electricity. </w:t>
      </w:r>
      <w:r w:rsidR="0094582D" w:rsidRPr="0018426B">
        <w:rPr>
          <w:rFonts w:asciiTheme="minorHAnsi" w:hAnsiTheme="minorHAnsi"/>
          <w:sz w:val="22"/>
          <w:szCs w:val="22"/>
        </w:rPr>
        <w:t xml:space="preserve">Therefore, similar to ammonia, the cost of production </w:t>
      </w:r>
      <w:r w:rsidR="00C11C52" w:rsidRPr="0018426B">
        <w:rPr>
          <w:rFonts w:asciiTheme="minorHAnsi" w:hAnsiTheme="minorHAnsi"/>
          <w:sz w:val="22"/>
          <w:szCs w:val="22"/>
        </w:rPr>
        <w:t>for</w:t>
      </w:r>
      <w:r w:rsidR="0094582D" w:rsidRPr="0018426B">
        <w:rPr>
          <w:rFonts w:asciiTheme="minorHAnsi" w:hAnsiTheme="minorHAnsi"/>
          <w:sz w:val="22"/>
          <w:szCs w:val="22"/>
        </w:rPr>
        <w:t xml:space="preserve"> BAU methanol has increased sharply. </w:t>
      </w:r>
      <w:r w:rsidR="00E548B2" w:rsidRPr="0018426B">
        <w:rPr>
          <w:rFonts w:asciiTheme="minorHAnsi" w:hAnsiTheme="minorHAnsi"/>
          <w:sz w:val="22"/>
          <w:szCs w:val="22"/>
        </w:rPr>
        <w:t xml:space="preserve">In comparison to July 2021, the cost of production of methanol rose by 243% in September 2022. </w:t>
      </w:r>
    </w:p>
    <w:p w14:paraId="1FF16B60" w14:textId="678D36C8" w:rsidR="00C11C52" w:rsidRPr="0018426B" w:rsidRDefault="00C11C52"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lastRenderedPageBreak/>
        <w:t xml:space="preserve">For the cases of hydrogen from water electrolysis using (a) on-shore wind, (b) solar, (c) nuclear, and (e) SMR + CCS, carbon dioxide from Direct Air Capture (DAC) is used as a feed. </w:t>
      </w:r>
      <w:r w:rsidR="00451EFB" w:rsidRPr="0018426B">
        <w:rPr>
          <w:rFonts w:asciiTheme="minorHAnsi" w:hAnsiTheme="minorHAnsi"/>
          <w:sz w:val="22"/>
          <w:szCs w:val="22"/>
        </w:rPr>
        <w:t>For every ton of carbon dioxide captured, 0.11 ton of natural gas is required.</w:t>
      </w:r>
    </w:p>
    <w:p w14:paraId="7A006C49" w14:textId="4C8B4E97" w:rsidR="00C11C52" w:rsidRPr="0018426B" w:rsidRDefault="00702689"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At natural gas prices of around 1700$ t</w:t>
      </w:r>
      <w:r w:rsidRPr="0018426B">
        <w:rPr>
          <w:rFonts w:asciiTheme="minorHAnsi" w:hAnsiTheme="minorHAnsi"/>
          <w:sz w:val="22"/>
          <w:szCs w:val="22"/>
          <w:vertAlign w:val="superscript"/>
        </w:rPr>
        <w:t>-1</w:t>
      </w:r>
      <w:r w:rsidRPr="0018426B">
        <w:rPr>
          <w:rFonts w:asciiTheme="minorHAnsi" w:hAnsiTheme="minorHAnsi"/>
          <w:sz w:val="22"/>
          <w:szCs w:val="22"/>
        </w:rPr>
        <w:t xml:space="preserve">, the wind scenario is </w:t>
      </w:r>
      <w:r w:rsidR="008E1C7B" w:rsidRPr="0018426B">
        <w:rPr>
          <w:rFonts w:asciiTheme="minorHAnsi" w:hAnsiTheme="minorHAnsi"/>
          <w:sz w:val="22"/>
          <w:szCs w:val="22"/>
        </w:rPr>
        <w:t>economically</w:t>
      </w:r>
      <w:r w:rsidRPr="0018426B">
        <w:rPr>
          <w:rFonts w:asciiTheme="minorHAnsi" w:hAnsiTheme="minorHAnsi"/>
          <w:sz w:val="22"/>
          <w:szCs w:val="22"/>
        </w:rPr>
        <w:t xml:space="preserve"> competitive in comparison to BAU methanol. </w:t>
      </w:r>
      <w:r w:rsidR="00BB3118" w:rsidRPr="0018426B">
        <w:rPr>
          <w:rFonts w:asciiTheme="minorHAnsi" w:hAnsiTheme="minorHAnsi"/>
          <w:sz w:val="22"/>
          <w:szCs w:val="22"/>
        </w:rPr>
        <w:t xml:space="preserve">Also, </w:t>
      </w:r>
      <w:r w:rsidR="008D4711" w:rsidRPr="0018426B">
        <w:rPr>
          <w:rFonts w:asciiTheme="minorHAnsi" w:hAnsiTheme="minorHAnsi"/>
          <w:sz w:val="22"/>
          <w:szCs w:val="22"/>
        </w:rPr>
        <w:t>considering</w:t>
      </w:r>
      <w:r w:rsidRPr="0018426B">
        <w:rPr>
          <w:rFonts w:asciiTheme="minorHAnsi" w:hAnsiTheme="minorHAnsi"/>
          <w:sz w:val="22"/>
          <w:szCs w:val="22"/>
        </w:rPr>
        <w:t xml:space="preserve"> low prices of wind electricity, </w:t>
      </w:r>
      <w:r w:rsidR="008D4711" w:rsidRPr="0018426B">
        <w:rPr>
          <w:rFonts w:asciiTheme="minorHAnsi" w:hAnsiTheme="minorHAnsi"/>
          <w:sz w:val="22"/>
          <w:szCs w:val="22"/>
        </w:rPr>
        <w:t xml:space="preserve">at </w:t>
      </w:r>
      <w:r w:rsidRPr="0018426B">
        <w:rPr>
          <w:rFonts w:asciiTheme="minorHAnsi" w:hAnsiTheme="minorHAnsi"/>
          <w:sz w:val="22"/>
          <w:szCs w:val="22"/>
        </w:rPr>
        <w:t>natural gas prices of 1400$ t</w:t>
      </w:r>
      <w:r w:rsidRPr="0018426B">
        <w:rPr>
          <w:rFonts w:asciiTheme="minorHAnsi" w:hAnsiTheme="minorHAnsi"/>
          <w:sz w:val="22"/>
          <w:szCs w:val="22"/>
          <w:vertAlign w:val="superscript"/>
        </w:rPr>
        <w:t>-1</w:t>
      </w:r>
      <w:r w:rsidRPr="0018426B">
        <w:rPr>
          <w:rFonts w:asciiTheme="minorHAnsi" w:hAnsiTheme="minorHAnsi"/>
          <w:sz w:val="22"/>
          <w:szCs w:val="22"/>
        </w:rPr>
        <w:t xml:space="preserve">, methanol production with hydrogen from water electrolysis using on-shore wind electricity and carbon dioxide from DAC is more feasible. </w:t>
      </w:r>
    </w:p>
    <w:p w14:paraId="1752D93D" w14:textId="6B566B2D" w:rsidR="008D4711" w:rsidRDefault="008D4711" w:rsidP="001E7611">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 xml:space="preserve">The solar </w:t>
      </w:r>
      <w:r w:rsidR="000E4295">
        <w:rPr>
          <w:rFonts w:asciiTheme="minorHAnsi" w:hAnsiTheme="minorHAnsi"/>
          <w:sz w:val="22"/>
          <w:szCs w:val="22"/>
        </w:rPr>
        <w:t>scenario</w:t>
      </w:r>
      <w:r w:rsidRPr="0018426B">
        <w:rPr>
          <w:rFonts w:asciiTheme="minorHAnsi" w:hAnsiTheme="minorHAnsi"/>
          <w:sz w:val="22"/>
          <w:szCs w:val="22"/>
        </w:rPr>
        <w:t xml:space="preserve"> follow</w:t>
      </w:r>
      <w:r w:rsidR="000E4295">
        <w:rPr>
          <w:rFonts w:asciiTheme="minorHAnsi" w:hAnsiTheme="minorHAnsi"/>
          <w:sz w:val="22"/>
          <w:szCs w:val="22"/>
        </w:rPr>
        <w:t>s</w:t>
      </w:r>
      <w:r w:rsidRPr="0018426B">
        <w:rPr>
          <w:rFonts w:asciiTheme="minorHAnsi" w:hAnsiTheme="minorHAnsi"/>
          <w:sz w:val="22"/>
          <w:szCs w:val="22"/>
        </w:rPr>
        <w:t xml:space="preserve"> a similar trend to</w:t>
      </w:r>
      <w:r w:rsidR="00AD134F" w:rsidRPr="0018426B">
        <w:rPr>
          <w:rFonts w:asciiTheme="minorHAnsi" w:hAnsiTheme="minorHAnsi"/>
          <w:sz w:val="22"/>
          <w:szCs w:val="22"/>
        </w:rPr>
        <w:t xml:space="preserve"> that seen for ammonia </w:t>
      </w:r>
      <w:r w:rsidR="00912D7D">
        <w:rPr>
          <w:rFonts w:asciiTheme="minorHAnsi" w:hAnsiTheme="minorHAnsi"/>
          <w:sz w:val="22"/>
          <w:szCs w:val="22"/>
        </w:rPr>
        <w:t>and is only feasible at the peak of natural gas prices (August 2022) due to low</w:t>
      </w:r>
      <w:r w:rsidR="0052692A">
        <w:rPr>
          <w:rFonts w:asciiTheme="minorHAnsi" w:hAnsiTheme="minorHAnsi"/>
          <w:sz w:val="22"/>
          <w:szCs w:val="22"/>
        </w:rPr>
        <w:t>er</w:t>
      </w:r>
      <w:r w:rsidR="00912D7D">
        <w:rPr>
          <w:rFonts w:asciiTheme="minorHAnsi" w:hAnsiTheme="minorHAnsi"/>
          <w:sz w:val="22"/>
          <w:szCs w:val="22"/>
        </w:rPr>
        <w:t xml:space="preserve"> capacity factors and higher cost of levelized hydrogen.</w:t>
      </w:r>
      <w:r w:rsidR="00AD134F" w:rsidRPr="0018426B">
        <w:rPr>
          <w:rFonts w:asciiTheme="minorHAnsi" w:hAnsiTheme="minorHAnsi"/>
          <w:sz w:val="22"/>
          <w:szCs w:val="22"/>
        </w:rPr>
        <w:t xml:space="preserve"> </w:t>
      </w:r>
    </w:p>
    <w:p w14:paraId="0EE0629C" w14:textId="5863B5FB" w:rsidR="0052692A" w:rsidRPr="0018426B" w:rsidRDefault="0052692A" w:rsidP="001E7611">
      <w:pPr>
        <w:pStyle w:val="ListParagraph"/>
        <w:numPr>
          <w:ilvl w:val="0"/>
          <w:numId w:val="1"/>
        </w:numPr>
        <w:jc w:val="both"/>
        <w:rPr>
          <w:rFonts w:asciiTheme="minorHAnsi" w:hAnsiTheme="minorHAnsi"/>
          <w:sz w:val="22"/>
          <w:szCs w:val="22"/>
        </w:rPr>
      </w:pPr>
      <w:r>
        <w:rPr>
          <w:rFonts w:asciiTheme="minorHAnsi" w:hAnsiTheme="minorHAnsi"/>
          <w:sz w:val="22"/>
          <w:szCs w:val="22"/>
        </w:rPr>
        <w:t xml:space="preserve">For methanol with hydrogen from water electrolysis using nuclear energy, cost of production is </w:t>
      </w:r>
      <w:r w:rsidR="00C95164">
        <w:rPr>
          <w:rFonts w:asciiTheme="minorHAnsi" w:hAnsiTheme="minorHAnsi"/>
          <w:sz w:val="22"/>
          <w:szCs w:val="22"/>
        </w:rPr>
        <w:t>only cheaper than BAU methanol for three months from July 2022 to September 2022.</w:t>
      </w:r>
    </w:p>
    <w:p w14:paraId="0E80838F" w14:textId="77777777" w:rsidR="004C5797" w:rsidRPr="0018426B" w:rsidRDefault="00AD134F" w:rsidP="004C5797">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 xml:space="preserve">The biomass scenario is again the best performing </w:t>
      </w:r>
      <w:r w:rsidR="00151AB0" w:rsidRPr="0018426B">
        <w:rPr>
          <w:rFonts w:asciiTheme="minorHAnsi" w:hAnsiTheme="minorHAnsi"/>
          <w:sz w:val="22"/>
          <w:szCs w:val="22"/>
        </w:rPr>
        <w:t>case</w:t>
      </w:r>
      <w:r w:rsidR="00BF4DC7" w:rsidRPr="0018426B">
        <w:rPr>
          <w:rFonts w:asciiTheme="minorHAnsi" w:hAnsiTheme="minorHAnsi"/>
          <w:sz w:val="22"/>
          <w:szCs w:val="22"/>
        </w:rPr>
        <w:t xml:space="preserve"> out</w:t>
      </w:r>
      <w:r w:rsidRPr="0018426B">
        <w:rPr>
          <w:rFonts w:asciiTheme="minorHAnsi" w:hAnsiTheme="minorHAnsi"/>
          <w:sz w:val="22"/>
          <w:szCs w:val="22"/>
        </w:rPr>
        <w:t xml:space="preserve"> of all the alternatives considered. In this case, 1.74 tons of biomass (straw) and 100.5 kWh of electricity is required per ton of methanol produced. </w:t>
      </w:r>
      <w:r w:rsidR="005A4048" w:rsidRPr="0018426B">
        <w:rPr>
          <w:rFonts w:asciiTheme="minorHAnsi" w:hAnsiTheme="minorHAnsi"/>
          <w:sz w:val="22"/>
          <w:szCs w:val="22"/>
        </w:rPr>
        <w:t>As of September 2022, production of BAU methanol is 4.4 times more than that of methanol from biomass.</w:t>
      </w:r>
    </w:p>
    <w:p w14:paraId="75EEE433" w14:textId="1D2F4B78" w:rsidR="00E06EF5" w:rsidRDefault="00423448" w:rsidP="00E06EF5">
      <w:pPr>
        <w:pStyle w:val="ListParagraph"/>
        <w:numPr>
          <w:ilvl w:val="0"/>
          <w:numId w:val="1"/>
        </w:numPr>
        <w:jc w:val="both"/>
        <w:rPr>
          <w:rFonts w:asciiTheme="minorHAnsi" w:hAnsiTheme="minorHAnsi"/>
          <w:sz w:val="22"/>
          <w:szCs w:val="22"/>
        </w:rPr>
      </w:pPr>
      <w:r w:rsidRPr="0018426B">
        <w:rPr>
          <w:rFonts w:asciiTheme="minorHAnsi" w:hAnsiTheme="minorHAnsi"/>
          <w:sz w:val="22"/>
          <w:szCs w:val="22"/>
        </w:rPr>
        <w:t xml:space="preserve">For the case of hydrogen from SMR + CCS, the cost of production is </w:t>
      </w:r>
      <w:r w:rsidR="00A46278" w:rsidRPr="0018426B">
        <w:rPr>
          <w:rFonts w:asciiTheme="minorHAnsi" w:hAnsiTheme="minorHAnsi"/>
          <w:sz w:val="22"/>
          <w:szCs w:val="22"/>
        </w:rPr>
        <w:t xml:space="preserve">on average </w:t>
      </w:r>
      <w:r w:rsidR="000B2650" w:rsidRPr="0018426B">
        <w:rPr>
          <w:rFonts w:asciiTheme="minorHAnsi" w:hAnsiTheme="minorHAnsi"/>
          <w:sz w:val="22"/>
          <w:szCs w:val="22"/>
        </w:rPr>
        <w:t>67.8</w:t>
      </w:r>
      <w:r w:rsidR="00A46278" w:rsidRPr="0018426B">
        <w:rPr>
          <w:rFonts w:asciiTheme="minorHAnsi" w:hAnsiTheme="minorHAnsi"/>
          <w:sz w:val="22"/>
          <w:szCs w:val="22"/>
        </w:rPr>
        <w:t>% higher than BAU methanol due to additional cost of CCS and carbon dioxide from DAC.</w:t>
      </w:r>
    </w:p>
    <w:p w14:paraId="3A6EF0C4" w14:textId="63A589F5" w:rsidR="00226F6E" w:rsidRPr="0018426B" w:rsidRDefault="00627D93" w:rsidP="00E06EF5">
      <w:pPr>
        <w:pStyle w:val="ListParagraph"/>
        <w:numPr>
          <w:ilvl w:val="0"/>
          <w:numId w:val="1"/>
        </w:numPr>
        <w:jc w:val="both"/>
        <w:rPr>
          <w:rFonts w:asciiTheme="minorHAnsi" w:hAnsiTheme="minorHAnsi"/>
          <w:sz w:val="22"/>
          <w:szCs w:val="22"/>
        </w:rPr>
      </w:pPr>
      <w:r>
        <w:rPr>
          <w:rFonts w:asciiTheme="minorHAnsi" w:hAnsiTheme="minorHAnsi"/>
          <w:sz w:val="22"/>
          <w:szCs w:val="22"/>
        </w:rPr>
        <w:t xml:space="preserve">Similar to ammonia, methanol production via wind and biomass routes </w:t>
      </w:r>
      <w:r w:rsidR="00EA7033">
        <w:rPr>
          <w:rFonts w:asciiTheme="minorHAnsi" w:hAnsiTheme="minorHAnsi"/>
          <w:sz w:val="22"/>
          <w:szCs w:val="22"/>
        </w:rPr>
        <w:t>are</w:t>
      </w:r>
      <w:r>
        <w:rPr>
          <w:rFonts w:asciiTheme="minorHAnsi" w:hAnsiTheme="minorHAnsi"/>
          <w:sz w:val="22"/>
          <w:szCs w:val="22"/>
        </w:rPr>
        <w:t xml:space="preserve"> expected to be cost competitive with BAU methanol in the coming future.</w:t>
      </w:r>
    </w:p>
    <w:p w14:paraId="0E472172" w14:textId="5EB235B5" w:rsidR="00F97821" w:rsidRPr="0018426B" w:rsidRDefault="00F97821" w:rsidP="001B2693">
      <w:pPr>
        <w:jc w:val="center"/>
        <w:rPr>
          <w:rFonts w:asciiTheme="minorHAnsi" w:hAnsiTheme="minorHAnsi"/>
          <w:sz w:val="22"/>
          <w:szCs w:val="22"/>
        </w:rPr>
      </w:pPr>
      <w:r w:rsidRPr="0018426B">
        <w:rPr>
          <w:rFonts w:asciiTheme="minorHAnsi" w:hAnsiTheme="minorHAnsi"/>
          <w:noProof/>
          <w:sz w:val="22"/>
          <w:szCs w:val="22"/>
        </w:rPr>
        <w:drawing>
          <wp:inline distT="0" distB="0" distL="0" distR="0" wp14:anchorId="75C35411" wp14:editId="022276A3">
            <wp:extent cx="5740186" cy="3143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0186" cy="3143885"/>
                    </a:xfrm>
                    <a:prstGeom prst="rect">
                      <a:avLst/>
                    </a:prstGeom>
                  </pic:spPr>
                </pic:pic>
              </a:graphicData>
            </a:graphic>
          </wp:inline>
        </w:drawing>
      </w:r>
    </w:p>
    <w:p w14:paraId="614B0436" w14:textId="71D9330D" w:rsidR="00F97821" w:rsidRPr="0018426B" w:rsidRDefault="00F97821" w:rsidP="001E7611">
      <w:pPr>
        <w:jc w:val="both"/>
        <w:rPr>
          <w:rFonts w:asciiTheme="minorHAnsi" w:hAnsiTheme="minorHAnsi"/>
          <w:sz w:val="22"/>
          <w:szCs w:val="22"/>
        </w:rPr>
      </w:pPr>
      <w:r w:rsidRPr="0018426B">
        <w:rPr>
          <w:rFonts w:asciiTheme="minorHAnsi" w:hAnsiTheme="minorHAnsi"/>
          <w:b/>
          <w:bCs/>
          <w:sz w:val="22"/>
          <w:szCs w:val="22"/>
        </w:rPr>
        <w:t xml:space="preserve">Fig. 3 </w:t>
      </w:r>
      <w:r w:rsidRPr="0018426B">
        <w:rPr>
          <w:rFonts w:asciiTheme="minorHAnsi" w:hAnsiTheme="minorHAnsi"/>
          <w:sz w:val="22"/>
          <w:szCs w:val="22"/>
        </w:rPr>
        <w:t>CO</w:t>
      </w:r>
      <w:r w:rsidRPr="0018426B">
        <w:rPr>
          <w:rFonts w:asciiTheme="minorHAnsi" w:hAnsiTheme="minorHAnsi"/>
          <w:sz w:val="22"/>
          <w:szCs w:val="22"/>
          <w:vertAlign w:val="subscript"/>
        </w:rPr>
        <w:t>2</w:t>
      </w:r>
      <w:r w:rsidRPr="0018426B">
        <w:rPr>
          <w:rFonts w:asciiTheme="minorHAnsi" w:hAnsiTheme="minorHAnsi"/>
          <w:sz w:val="22"/>
          <w:szCs w:val="22"/>
        </w:rPr>
        <w:t xml:space="preserve"> avoidance costs for (a) ammonia</w:t>
      </w:r>
      <w:r w:rsidR="001C71D6" w:rsidRPr="0018426B">
        <w:rPr>
          <w:rFonts w:asciiTheme="minorHAnsi" w:hAnsiTheme="minorHAnsi"/>
          <w:sz w:val="22"/>
          <w:szCs w:val="22"/>
        </w:rPr>
        <w:t>,</w:t>
      </w:r>
      <w:r w:rsidRPr="0018426B">
        <w:rPr>
          <w:rFonts w:asciiTheme="minorHAnsi" w:hAnsiTheme="minorHAnsi"/>
          <w:sz w:val="22"/>
          <w:szCs w:val="22"/>
        </w:rPr>
        <w:t xml:space="preserve"> and (b) methanol.</w:t>
      </w:r>
      <w:r w:rsidR="00013DF5" w:rsidRPr="0018426B">
        <w:rPr>
          <w:rFonts w:asciiTheme="minorHAnsi" w:hAnsiTheme="minorHAnsi"/>
          <w:sz w:val="22"/>
          <w:szCs w:val="22"/>
        </w:rPr>
        <w:t xml:space="preserve"> The GWP values used are given in table 6 and table 7 for ammonia and methanol</w:t>
      </w:r>
      <w:r w:rsidR="003061BA" w:rsidRPr="0018426B">
        <w:rPr>
          <w:rFonts w:asciiTheme="minorHAnsi" w:hAnsiTheme="minorHAnsi"/>
          <w:sz w:val="22"/>
          <w:szCs w:val="22"/>
        </w:rPr>
        <w:t>,</w:t>
      </w:r>
      <w:r w:rsidR="00013DF5" w:rsidRPr="0018426B">
        <w:rPr>
          <w:rFonts w:asciiTheme="minorHAnsi" w:hAnsiTheme="minorHAnsi"/>
          <w:sz w:val="22"/>
          <w:szCs w:val="22"/>
        </w:rPr>
        <w:t xml:space="preserve"> respectively.</w:t>
      </w:r>
    </w:p>
    <w:p w14:paraId="11976FD2" w14:textId="23177A9F" w:rsidR="00347904" w:rsidRPr="0018426B" w:rsidRDefault="00000000" w:rsidP="00347904">
      <w:pPr>
        <w:pStyle w:val="ListParagraph"/>
        <w:numPr>
          <w:ilvl w:val="0"/>
          <w:numId w:val="2"/>
        </w:numPr>
        <w:jc w:val="both"/>
        <w:rPr>
          <w:rFonts w:asciiTheme="minorHAnsi" w:hAnsiTheme="minorHAnsi"/>
          <w:sz w:val="22"/>
          <w:szCs w:val="22"/>
        </w:rPr>
      </w:pPr>
      <m:oMath>
        <m:sSub>
          <m:sSubPr>
            <m:ctrlPr>
              <w:rPr>
                <w:rFonts w:ascii="Cambria Math" w:hAnsi="Cambria Math"/>
                <w:sz w:val="22"/>
                <w:szCs w:val="22"/>
              </w:rPr>
            </m:ctrlPr>
          </m:sSubPr>
          <m:e>
            <m:r>
              <m:rPr>
                <m:nor/>
              </m:rPr>
              <w:rPr>
                <w:rFonts w:asciiTheme="minorHAnsi" w:hAnsiTheme="minorHAnsi"/>
                <w:sz w:val="22"/>
                <w:szCs w:val="22"/>
              </w:rPr>
              <m:t>CO</m:t>
            </m:r>
          </m:e>
          <m:sub>
            <m:r>
              <m:rPr>
                <m:nor/>
              </m:rPr>
              <w:rPr>
                <w:rFonts w:asciiTheme="minorHAnsi" w:hAnsiTheme="minorHAnsi"/>
                <w:sz w:val="22"/>
                <w:szCs w:val="22"/>
              </w:rPr>
              <m:t>2</m:t>
            </m:r>
          </m:sub>
        </m:sSub>
        <m:r>
          <m:rPr>
            <m:nor/>
          </m:rPr>
          <w:rPr>
            <w:rFonts w:asciiTheme="minorHAnsi" w:hAnsiTheme="minorHAnsi"/>
            <w:sz w:val="22"/>
            <w:szCs w:val="22"/>
          </w:rPr>
          <m:t xml:space="preserve"> avoidance costs =</m:t>
        </m:r>
        <m:r>
          <m:rPr>
            <m:sty m:val="p"/>
          </m:rPr>
          <w:rPr>
            <w:rFonts w:ascii="Cambria Math" w:hAnsi="Cambria Math"/>
            <w:sz w:val="22"/>
            <w:szCs w:val="22"/>
          </w:rPr>
          <m:t xml:space="preserve"> </m:t>
        </m:r>
        <m:f>
          <m:fPr>
            <m:ctrlPr>
              <w:rPr>
                <w:rFonts w:ascii="Cambria Math" w:hAnsi="Cambria Math"/>
                <w:sz w:val="22"/>
                <w:szCs w:val="22"/>
              </w:rPr>
            </m:ctrlPr>
          </m:fPr>
          <m:num>
            <m:sSub>
              <m:sSubPr>
                <m:ctrlPr>
                  <w:rPr>
                    <w:rFonts w:ascii="Cambria Math" w:hAnsi="Cambria Math"/>
                    <w:sz w:val="22"/>
                    <w:szCs w:val="22"/>
                  </w:rPr>
                </m:ctrlPr>
              </m:sSubPr>
              <m:e>
                <m:r>
                  <m:rPr>
                    <m:nor/>
                  </m:rPr>
                  <w:rPr>
                    <w:rFonts w:asciiTheme="minorHAnsi" w:hAnsiTheme="minorHAnsi"/>
                    <w:sz w:val="22"/>
                    <w:szCs w:val="22"/>
                  </w:rPr>
                  <m:t>P.C</m:t>
                </m:r>
              </m:e>
              <m:sub>
                <m:r>
                  <m:rPr>
                    <m:nor/>
                  </m:rPr>
                  <w:rPr>
                    <w:rFonts w:asciiTheme="minorHAnsi" w:hAnsiTheme="minorHAnsi"/>
                    <w:sz w:val="22"/>
                    <w:szCs w:val="22"/>
                  </w:rPr>
                  <m:t>alt</m:t>
                </m:r>
              </m:sub>
            </m:sSub>
            <m:r>
              <m:rPr>
                <m:nor/>
              </m:rPr>
              <w:rPr>
                <w:rFonts w:asciiTheme="minorHAnsi" w:hAnsiTheme="minorHAnsi"/>
                <w:sz w:val="22"/>
                <w:szCs w:val="22"/>
              </w:rPr>
              <m:t xml:space="preserve"> -</m:t>
            </m:r>
            <m:r>
              <m:rPr>
                <m:sty m:val="p"/>
              </m:rPr>
              <w:rPr>
                <w:rFonts w:ascii="Cambria Math" w:hAnsi="Cambria Math"/>
                <w:sz w:val="22"/>
                <w:szCs w:val="22"/>
              </w:rPr>
              <m:t xml:space="preserve"> </m:t>
            </m:r>
            <m:sSub>
              <m:sSubPr>
                <m:ctrlPr>
                  <w:rPr>
                    <w:rFonts w:ascii="Cambria Math" w:hAnsi="Cambria Math"/>
                    <w:sz w:val="22"/>
                    <w:szCs w:val="22"/>
                  </w:rPr>
                </m:ctrlPr>
              </m:sSubPr>
              <m:e>
                <m:r>
                  <m:rPr>
                    <m:nor/>
                  </m:rPr>
                  <w:rPr>
                    <w:rFonts w:asciiTheme="minorHAnsi" w:hAnsiTheme="minorHAnsi"/>
                    <w:sz w:val="22"/>
                    <w:szCs w:val="22"/>
                  </w:rPr>
                  <m:t>P.C</m:t>
                </m:r>
              </m:e>
              <m:sub>
                <m:r>
                  <m:rPr>
                    <m:nor/>
                  </m:rPr>
                  <w:rPr>
                    <w:rFonts w:asciiTheme="minorHAnsi" w:hAnsiTheme="minorHAnsi"/>
                    <w:sz w:val="22"/>
                    <w:szCs w:val="22"/>
                  </w:rPr>
                  <m:t>BAU</m:t>
                </m:r>
              </m:sub>
            </m:sSub>
          </m:num>
          <m:den>
            <m:sSub>
              <m:sSubPr>
                <m:ctrlPr>
                  <w:rPr>
                    <w:rFonts w:ascii="Cambria Math" w:hAnsi="Cambria Math"/>
                    <w:sz w:val="22"/>
                    <w:szCs w:val="22"/>
                  </w:rPr>
                </m:ctrlPr>
              </m:sSubPr>
              <m:e>
                <m:r>
                  <m:rPr>
                    <m:nor/>
                  </m:rPr>
                  <w:rPr>
                    <w:rFonts w:asciiTheme="minorHAnsi" w:hAnsiTheme="minorHAnsi"/>
                    <w:sz w:val="22"/>
                    <w:szCs w:val="22"/>
                  </w:rPr>
                  <m:t>GWP</m:t>
                </m:r>
              </m:e>
              <m:sub>
                <m:r>
                  <m:rPr>
                    <m:nor/>
                  </m:rPr>
                  <w:rPr>
                    <w:rFonts w:asciiTheme="minorHAnsi" w:hAnsiTheme="minorHAnsi"/>
                    <w:sz w:val="22"/>
                    <w:szCs w:val="22"/>
                  </w:rPr>
                  <m:t>BAU</m:t>
                </m:r>
              </m:sub>
            </m:sSub>
            <m:r>
              <m:rPr>
                <m:nor/>
              </m:rPr>
              <w:rPr>
                <w:rFonts w:asciiTheme="minorHAnsi" w:hAnsiTheme="minorHAnsi"/>
                <w:sz w:val="22"/>
                <w:szCs w:val="22"/>
              </w:rPr>
              <m:t xml:space="preserve"> -</m:t>
            </m:r>
            <m:r>
              <m:rPr>
                <m:sty m:val="p"/>
              </m:rPr>
              <w:rPr>
                <w:rFonts w:ascii="Cambria Math" w:hAnsi="Cambria Math"/>
                <w:sz w:val="22"/>
                <w:szCs w:val="22"/>
              </w:rPr>
              <m:t xml:space="preserve"> </m:t>
            </m:r>
            <m:sSub>
              <m:sSubPr>
                <m:ctrlPr>
                  <w:rPr>
                    <w:rFonts w:ascii="Cambria Math" w:hAnsi="Cambria Math"/>
                    <w:sz w:val="22"/>
                    <w:szCs w:val="22"/>
                  </w:rPr>
                </m:ctrlPr>
              </m:sSubPr>
              <m:e>
                <m:r>
                  <m:rPr>
                    <m:nor/>
                  </m:rPr>
                  <w:rPr>
                    <w:rFonts w:asciiTheme="minorHAnsi" w:hAnsiTheme="minorHAnsi"/>
                    <w:sz w:val="22"/>
                    <w:szCs w:val="22"/>
                  </w:rPr>
                  <m:t>GWP</m:t>
                </m:r>
              </m:e>
              <m:sub>
                <m:r>
                  <m:rPr>
                    <m:nor/>
                  </m:rPr>
                  <w:rPr>
                    <w:rFonts w:asciiTheme="minorHAnsi" w:hAnsiTheme="minorHAnsi"/>
                    <w:sz w:val="22"/>
                    <w:szCs w:val="22"/>
                  </w:rPr>
                  <m:t>alt</m:t>
                </m:r>
              </m:sub>
            </m:sSub>
          </m:den>
        </m:f>
      </m:oMath>
    </w:p>
    <w:p w14:paraId="227BC227" w14:textId="1D725B7D" w:rsidR="00347904" w:rsidRPr="0018426B" w:rsidRDefault="00000000" w:rsidP="002872B0">
      <w:pPr>
        <w:pStyle w:val="ListParagraph"/>
        <w:numPr>
          <w:ilvl w:val="0"/>
          <w:numId w:val="5"/>
        </w:numPr>
        <w:jc w:val="both"/>
        <w:rPr>
          <w:rFonts w:asciiTheme="minorHAnsi" w:hAnsiTheme="minorHAnsi"/>
          <w:sz w:val="22"/>
          <w:szCs w:val="22"/>
        </w:rPr>
      </w:pPr>
      <m:oMath>
        <m:sSub>
          <m:sSubPr>
            <m:ctrlPr>
              <w:rPr>
                <w:rFonts w:ascii="Cambria Math" w:hAnsi="Cambria Math"/>
                <w:sz w:val="22"/>
                <w:szCs w:val="22"/>
              </w:rPr>
            </m:ctrlPr>
          </m:sSubPr>
          <m:e>
            <m:r>
              <m:rPr>
                <m:nor/>
              </m:rPr>
              <w:rPr>
                <w:rFonts w:asciiTheme="minorHAnsi" w:hAnsiTheme="minorHAnsi"/>
                <w:sz w:val="22"/>
                <w:szCs w:val="22"/>
              </w:rPr>
              <m:t>CO</m:t>
            </m:r>
          </m:e>
          <m:sub>
            <m:r>
              <m:rPr>
                <m:nor/>
              </m:rPr>
              <w:rPr>
                <w:rFonts w:asciiTheme="minorHAnsi" w:hAnsiTheme="minorHAnsi"/>
                <w:sz w:val="22"/>
                <w:szCs w:val="22"/>
              </w:rPr>
              <m:t>2</m:t>
            </m:r>
          </m:sub>
        </m:sSub>
        <m:r>
          <m:rPr>
            <m:nor/>
          </m:rPr>
          <w:rPr>
            <w:rFonts w:asciiTheme="minorHAnsi" w:hAnsiTheme="minorHAnsi"/>
            <w:sz w:val="22"/>
            <w:szCs w:val="22"/>
          </w:rPr>
          <m:t xml:space="preserve"> avoidance costs in $</m:t>
        </m:r>
        <m:r>
          <m:rPr>
            <m:sty m:val="p"/>
          </m:rPr>
          <w:rPr>
            <w:rFonts w:ascii="Cambria Math" w:hAnsi="Cambria Math"/>
            <w:sz w:val="22"/>
            <w:szCs w:val="22"/>
          </w:rPr>
          <m:t xml:space="preserve"> </m:t>
        </m:r>
        <m:sSubSup>
          <m:sSubSupPr>
            <m:ctrlPr>
              <w:rPr>
                <w:rFonts w:ascii="Cambria Math" w:hAnsi="Cambria Math"/>
                <w:sz w:val="22"/>
                <w:szCs w:val="22"/>
              </w:rPr>
            </m:ctrlPr>
          </m:sSubSupPr>
          <m:e>
            <m:r>
              <m:rPr>
                <m:nor/>
              </m:rPr>
              <w:rPr>
                <w:rFonts w:asciiTheme="minorHAnsi" w:hAnsiTheme="minorHAnsi"/>
                <w:sz w:val="22"/>
                <w:szCs w:val="22"/>
              </w:rPr>
              <m:t>t</m:t>
            </m:r>
          </m:e>
          <m:sub>
            <m:sSub>
              <m:sSubPr>
                <m:ctrlPr>
                  <w:rPr>
                    <w:rFonts w:ascii="Cambria Math" w:hAnsi="Cambria Math"/>
                    <w:sz w:val="22"/>
                    <w:szCs w:val="22"/>
                  </w:rPr>
                </m:ctrlPr>
              </m:sSubPr>
              <m:e>
                <m:r>
                  <m:rPr>
                    <m:nor/>
                  </m:rPr>
                  <w:rPr>
                    <w:rFonts w:asciiTheme="minorHAnsi" w:hAnsiTheme="minorHAnsi"/>
                    <w:sz w:val="22"/>
                    <w:szCs w:val="22"/>
                  </w:rPr>
                  <m:t>CO</m:t>
                </m:r>
              </m:e>
              <m:sub>
                <m:r>
                  <m:rPr>
                    <m:nor/>
                  </m:rPr>
                  <w:rPr>
                    <w:rFonts w:asciiTheme="minorHAnsi" w:hAnsiTheme="minorHAnsi"/>
                    <w:sz w:val="22"/>
                    <w:szCs w:val="22"/>
                  </w:rPr>
                  <m:t>2</m:t>
                </m:r>
              </m:sub>
            </m:sSub>
            <m:r>
              <m:rPr>
                <m:nor/>
              </m:rPr>
              <w:rPr>
                <w:rFonts w:asciiTheme="minorHAnsi" w:hAnsiTheme="minorHAnsi"/>
                <w:sz w:val="22"/>
                <w:szCs w:val="22"/>
              </w:rPr>
              <m:t>eq</m:t>
            </m:r>
          </m:sub>
          <m:sup>
            <m:r>
              <m:rPr>
                <m:nor/>
              </m:rPr>
              <w:rPr>
                <w:rFonts w:asciiTheme="minorHAnsi" w:hAnsiTheme="minorHAnsi"/>
                <w:sz w:val="22"/>
                <w:szCs w:val="22"/>
              </w:rPr>
              <m:t>-1</m:t>
            </m:r>
          </m:sup>
        </m:sSubSup>
      </m:oMath>
    </w:p>
    <w:p w14:paraId="00D40BA4" w14:textId="04C38E07" w:rsidR="00347904" w:rsidRPr="0018426B" w:rsidRDefault="00F63C11" w:rsidP="002872B0">
      <w:pPr>
        <w:pStyle w:val="ListParagraph"/>
        <w:numPr>
          <w:ilvl w:val="0"/>
          <w:numId w:val="5"/>
        </w:numPr>
        <w:jc w:val="both"/>
        <w:rPr>
          <w:rFonts w:asciiTheme="minorHAnsi" w:hAnsiTheme="minorHAnsi"/>
          <w:sz w:val="22"/>
          <w:szCs w:val="22"/>
        </w:rPr>
      </w:pPr>
      <m:oMath>
        <m:r>
          <m:rPr>
            <m:nor/>
          </m:rPr>
          <w:rPr>
            <w:rFonts w:asciiTheme="minorHAnsi" w:hAnsiTheme="minorHAnsi"/>
            <w:sz w:val="22"/>
            <w:szCs w:val="22"/>
          </w:rPr>
          <m:t xml:space="preserve">P.C is the production cost in $ </m:t>
        </m:r>
        <m:sSup>
          <m:sSupPr>
            <m:ctrlPr>
              <w:rPr>
                <w:rFonts w:ascii="Cambria Math" w:hAnsi="Cambria Math"/>
                <w:sz w:val="22"/>
                <w:szCs w:val="22"/>
              </w:rPr>
            </m:ctrlPr>
          </m:sSupPr>
          <m:e>
            <m:r>
              <m:rPr>
                <m:nor/>
              </m:rPr>
              <w:rPr>
                <w:rFonts w:asciiTheme="minorHAnsi" w:hAnsiTheme="minorHAnsi"/>
                <w:sz w:val="22"/>
                <w:szCs w:val="22"/>
              </w:rPr>
              <m:t>t</m:t>
            </m:r>
          </m:e>
          <m:sup>
            <m:r>
              <m:rPr>
                <m:nor/>
              </m:rPr>
              <w:rPr>
                <w:rFonts w:asciiTheme="minorHAnsi" w:hAnsiTheme="minorHAnsi"/>
                <w:sz w:val="22"/>
                <w:szCs w:val="22"/>
              </w:rPr>
              <m:t>-1</m:t>
            </m:r>
          </m:sup>
        </m:sSup>
        <m:r>
          <m:rPr>
            <m:nor/>
          </m:rPr>
          <w:rPr>
            <w:rFonts w:asciiTheme="minorHAnsi" w:eastAsiaTheme="minorEastAsia" w:hAnsiTheme="minorHAnsi"/>
            <w:sz w:val="22"/>
            <w:szCs w:val="22"/>
          </w:rPr>
          <m:t xml:space="preserve"> of product</m:t>
        </m:r>
      </m:oMath>
      <w:r w:rsidR="00347904" w:rsidRPr="0018426B">
        <w:rPr>
          <w:rFonts w:asciiTheme="minorHAnsi" w:eastAsiaTheme="minorEastAsia" w:hAnsiTheme="minorHAnsi"/>
          <w:sz w:val="22"/>
          <w:szCs w:val="22"/>
        </w:rPr>
        <w:t xml:space="preserve"> </w:t>
      </w:r>
    </w:p>
    <w:p w14:paraId="61CF5244" w14:textId="409C52A7" w:rsidR="00347904" w:rsidRPr="0018426B" w:rsidRDefault="00F63C11" w:rsidP="002872B0">
      <w:pPr>
        <w:pStyle w:val="ListParagraph"/>
        <w:numPr>
          <w:ilvl w:val="0"/>
          <w:numId w:val="5"/>
        </w:numPr>
        <w:jc w:val="both"/>
        <w:rPr>
          <w:rFonts w:asciiTheme="minorHAnsi" w:hAnsiTheme="minorHAnsi"/>
          <w:sz w:val="22"/>
          <w:szCs w:val="22"/>
        </w:rPr>
      </w:pPr>
      <m:oMath>
        <m:r>
          <m:rPr>
            <m:nor/>
          </m:rPr>
          <w:rPr>
            <w:rFonts w:asciiTheme="minorHAnsi" w:hAnsiTheme="minorHAnsi"/>
            <w:sz w:val="22"/>
            <w:szCs w:val="22"/>
          </w:rPr>
          <m:t>GWP is the global warming potential in</m:t>
        </m:r>
        <m:r>
          <m:rPr>
            <m:sty m:val="p"/>
          </m:rPr>
          <w:rPr>
            <w:rFonts w:ascii="Cambria Math" w:hAnsi="Cambria Math"/>
            <w:sz w:val="22"/>
            <w:szCs w:val="22"/>
          </w:rPr>
          <m:t xml:space="preserve"> </m:t>
        </m:r>
        <m:sSub>
          <m:sSubPr>
            <m:ctrlPr>
              <w:rPr>
                <w:rFonts w:ascii="Cambria Math" w:hAnsi="Cambria Math"/>
                <w:sz w:val="22"/>
                <w:szCs w:val="22"/>
              </w:rPr>
            </m:ctrlPr>
          </m:sSubPr>
          <m:e>
            <m:r>
              <m:rPr>
                <m:nor/>
              </m:rPr>
              <w:rPr>
                <w:rFonts w:asciiTheme="minorHAnsi" w:hAnsiTheme="minorHAnsi"/>
                <w:sz w:val="22"/>
                <w:szCs w:val="22"/>
              </w:rPr>
              <m:t>t</m:t>
            </m:r>
          </m:e>
          <m:sub>
            <m:sSub>
              <m:sSubPr>
                <m:ctrlPr>
                  <w:rPr>
                    <w:rFonts w:ascii="Cambria Math" w:hAnsi="Cambria Math"/>
                    <w:sz w:val="22"/>
                    <w:szCs w:val="22"/>
                  </w:rPr>
                </m:ctrlPr>
              </m:sSubPr>
              <m:e>
                <m:r>
                  <m:rPr>
                    <m:nor/>
                  </m:rPr>
                  <w:rPr>
                    <w:rFonts w:asciiTheme="minorHAnsi" w:hAnsiTheme="minorHAnsi"/>
                    <w:sz w:val="22"/>
                    <w:szCs w:val="22"/>
                  </w:rPr>
                  <m:t>CO</m:t>
                </m:r>
              </m:e>
              <m:sub>
                <m:r>
                  <m:rPr>
                    <m:nor/>
                  </m:rPr>
                  <w:rPr>
                    <w:rFonts w:asciiTheme="minorHAnsi" w:hAnsiTheme="minorHAnsi"/>
                    <w:sz w:val="22"/>
                    <w:szCs w:val="22"/>
                  </w:rPr>
                  <m:t>2</m:t>
                </m:r>
              </m:sub>
            </m:sSub>
            <m:r>
              <m:rPr>
                <m:nor/>
              </m:rPr>
              <w:rPr>
                <w:rFonts w:asciiTheme="minorHAnsi" w:hAnsiTheme="minorHAnsi"/>
                <w:sz w:val="22"/>
                <w:szCs w:val="22"/>
              </w:rPr>
              <m:t>eq</m:t>
            </m:r>
          </m:sub>
        </m:sSub>
        <m:r>
          <m:rPr>
            <m:nor/>
          </m:rPr>
          <w:rPr>
            <w:rFonts w:asciiTheme="minorHAnsi" w:hAnsiTheme="minorHAnsi"/>
            <w:sz w:val="22"/>
            <w:szCs w:val="22"/>
          </w:rPr>
          <m:t xml:space="preserve"> </m:t>
        </m:r>
        <m:sSup>
          <m:sSupPr>
            <m:ctrlPr>
              <w:rPr>
                <w:rFonts w:ascii="Cambria Math" w:hAnsi="Cambria Math"/>
                <w:sz w:val="22"/>
                <w:szCs w:val="22"/>
              </w:rPr>
            </m:ctrlPr>
          </m:sSupPr>
          <m:e>
            <m:r>
              <m:rPr>
                <m:nor/>
              </m:rPr>
              <w:rPr>
                <w:rFonts w:asciiTheme="minorHAnsi" w:hAnsiTheme="minorHAnsi"/>
                <w:sz w:val="22"/>
                <w:szCs w:val="22"/>
              </w:rPr>
              <m:t>t</m:t>
            </m:r>
          </m:e>
          <m:sup>
            <m:r>
              <m:rPr>
                <m:nor/>
              </m:rPr>
              <w:rPr>
                <w:rFonts w:asciiTheme="minorHAnsi" w:hAnsiTheme="minorHAnsi"/>
                <w:sz w:val="22"/>
                <w:szCs w:val="22"/>
              </w:rPr>
              <m:t>-1</m:t>
            </m:r>
          </m:sup>
        </m:sSup>
        <m:r>
          <m:rPr>
            <m:nor/>
          </m:rPr>
          <w:rPr>
            <w:rFonts w:asciiTheme="minorHAnsi" w:eastAsiaTheme="minorEastAsia" w:hAnsiTheme="minorHAnsi"/>
            <w:sz w:val="22"/>
            <w:szCs w:val="22"/>
          </w:rPr>
          <m:t xml:space="preserve"> of product</m:t>
        </m:r>
      </m:oMath>
    </w:p>
    <w:p w14:paraId="6993E3AD" w14:textId="69380596" w:rsidR="00347904" w:rsidRPr="0018426B" w:rsidRDefault="00F63C11" w:rsidP="002872B0">
      <w:pPr>
        <w:pStyle w:val="ListParagraph"/>
        <w:numPr>
          <w:ilvl w:val="0"/>
          <w:numId w:val="5"/>
        </w:numPr>
        <w:jc w:val="both"/>
        <w:rPr>
          <w:rFonts w:asciiTheme="minorHAnsi" w:eastAsiaTheme="minorEastAsia" w:hAnsiTheme="minorHAnsi"/>
          <w:sz w:val="22"/>
          <w:szCs w:val="22"/>
        </w:rPr>
      </w:pPr>
      <m:oMath>
        <m:r>
          <m:rPr>
            <m:nor/>
          </m:rPr>
          <w:rPr>
            <w:rFonts w:asciiTheme="minorHAnsi" w:eastAsiaTheme="minorEastAsia" w:hAnsiTheme="minorHAnsi"/>
            <w:sz w:val="22"/>
            <w:szCs w:val="22"/>
          </w:rPr>
          <m:t>alt are the alternative routes of production</m:t>
        </m:r>
      </m:oMath>
    </w:p>
    <w:p w14:paraId="42D23403" w14:textId="6A89AEBC" w:rsidR="007D217B" w:rsidRPr="0018426B" w:rsidRDefault="00F63C11" w:rsidP="001E7611">
      <w:pPr>
        <w:pStyle w:val="ListParagraph"/>
        <w:numPr>
          <w:ilvl w:val="0"/>
          <w:numId w:val="5"/>
        </w:numPr>
        <w:jc w:val="both"/>
        <w:rPr>
          <w:rFonts w:asciiTheme="minorHAnsi" w:eastAsiaTheme="minorEastAsia" w:hAnsiTheme="minorHAnsi"/>
          <w:sz w:val="22"/>
          <w:szCs w:val="22"/>
        </w:rPr>
      </w:pPr>
      <m:oMath>
        <m:r>
          <m:rPr>
            <m:nor/>
          </m:rPr>
          <w:rPr>
            <w:rFonts w:asciiTheme="minorHAnsi" w:eastAsiaTheme="minorEastAsia" w:hAnsiTheme="minorHAnsi"/>
            <w:sz w:val="22"/>
            <w:szCs w:val="22"/>
          </w:rPr>
          <w:lastRenderedPageBreak/>
          <m:t>BAU is the business as usual route of production</m:t>
        </m:r>
      </m:oMath>
    </w:p>
    <w:p w14:paraId="6D2CAAA4" w14:textId="5C1A18F6" w:rsidR="002872B0" w:rsidRPr="0018426B" w:rsidRDefault="000E25C3" w:rsidP="002872B0">
      <w:pPr>
        <w:pStyle w:val="ListParagraph"/>
        <w:numPr>
          <w:ilvl w:val="0"/>
          <w:numId w:val="2"/>
        </w:numPr>
        <w:jc w:val="both"/>
        <w:rPr>
          <w:rFonts w:asciiTheme="minorHAnsi" w:eastAsiaTheme="minorEastAsia" w:hAnsiTheme="minorHAnsi"/>
          <w:sz w:val="22"/>
          <w:szCs w:val="22"/>
        </w:rPr>
      </w:pPr>
      <w:r w:rsidRPr="0018426B">
        <w:rPr>
          <w:rFonts w:asciiTheme="minorHAnsi" w:eastAsiaTheme="minorEastAsia" w:hAnsiTheme="minorHAnsi"/>
          <w:sz w:val="22"/>
          <w:szCs w:val="22"/>
        </w:rPr>
        <w:t>The avoidance costs follow an inverse relation to the natural gas price. As natural gas prices increase, we spend less money for every ton of carbon dioxide emission</w:t>
      </w:r>
      <w:r w:rsidR="00E15A67" w:rsidRPr="0018426B">
        <w:rPr>
          <w:rFonts w:asciiTheme="minorHAnsi" w:eastAsiaTheme="minorEastAsia" w:hAnsiTheme="minorHAnsi"/>
          <w:sz w:val="22"/>
          <w:szCs w:val="22"/>
        </w:rPr>
        <w:t>s</w:t>
      </w:r>
      <w:r w:rsidRPr="0018426B">
        <w:rPr>
          <w:rFonts w:asciiTheme="minorHAnsi" w:eastAsiaTheme="minorEastAsia" w:hAnsiTheme="minorHAnsi"/>
          <w:sz w:val="22"/>
          <w:szCs w:val="22"/>
        </w:rPr>
        <w:t xml:space="preserve"> avoided. </w:t>
      </w:r>
    </w:p>
    <w:p w14:paraId="65469D25" w14:textId="37D2E710" w:rsidR="000E25C3" w:rsidRPr="0018426B" w:rsidRDefault="000E25C3" w:rsidP="002872B0">
      <w:pPr>
        <w:pStyle w:val="ListParagraph"/>
        <w:numPr>
          <w:ilvl w:val="0"/>
          <w:numId w:val="2"/>
        </w:numPr>
        <w:jc w:val="both"/>
        <w:rPr>
          <w:rFonts w:asciiTheme="minorHAnsi" w:eastAsiaTheme="minorEastAsia" w:hAnsiTheme="minorHAnsi"/>
          <w:sz w:val="22"/>
          <w:szCs w:val="22"/>
        </w:rPr>
      </w:pPr>
      <w:r w:rsidRPr="0018426B">
        <w:rPr>
          <w:rFonts w:asciiTheme="minorHAnsi" w:eastAsiaTheme="minorEastAsia" w:hAnsiTheme="minorHAnsi"/>
          <w:sz w:val="22"/>
          <w:szCs w:val="22"/>
        </w:rPr>
        <w:t>Negative avoidance costs signify that the cost of production of BAU ammonia or BAU methanol are higher than the alternative route</w:t>
      </w:r>
      <w:r w:rsidR="00DF468D">
        <w:rPr>
          <w:rFonts w:asciiTheme="minorHAnsi" w:eastAsiaTheme="minorEastAsia" w:hAnsiTheme="minorHAnsi"/>
          <w:sz w:val="22"/>
          <w:szCs w:val="22"/>
        </w:rPr>
        <w:t>.</w:t>
      </w:r>
      <w:r w:rsidRPr="0018426B">
        <w:rPr>
          <w:rFonts w:asciiTheme="minorHAnsi" w:eastAsiaTheme="minorEastAsia" w:hAnsiTheme="minorHAnsi"/>
          <w:sz w:val="22"/>
          <w:szCs w:val="22"/>
        </w:rPr>
        <w:t xml:space="preserve"> </w:t>
      </w:r>
      <w:r w:rsidR="00DF468D">
        <w:rPr>
          <w:rFonts w:asciiTheme="minorHAnsi" w:eastAsiaTheme="minorEastAsia" w:hAnsiTheme="minorHAnsi"/>
          <w:sz w:val="22"/>
          <w:szCs w:val="22"/>
        </w:rPr>
        <w:t>As a result,</w:t>
      </w:r>
      <w:r w:rsidRPr="0018426B">
        <w:rPr>
          <w:rFonts w:asciiTheme="minorHAnsi" w:eastAsiaTheme="minorEastAsia" w:hAnsiTheme="minorHAnsi"/>
          <w:sz w:val="22"/>
          <w:szCs w:val="22"/>
        </w:rPr>
        <w:t xml:space="preserve"> we save money for every ton of carbon dioxide emission</w:t>
      </w:r>
      <w:r w:rsidR="00E15A67" w:rsidRPr="0018426B">
        <w:rPr>
          <w:rFonts w:asciiTheme="minorHAnsi" w:eastAsiaTheme="minorEastAsia" w:hAnsiTheme="minorHAnsi"/>
          <w:sz w:val="22"/>
          <w:szCs w:val="22"/>
        </w:rPr>
        <w:t>s</w:t>
      </w:r>
      <w:r w:rsidRPr="0018426B">
        <w:rPr>
          <w:rFonts w:asciiTheme="minorHAnsi" w:eastAsiaTheme="minorEastAsia" w:hAnsiTheme="minorHAnsi"/>
          <w:sz w:val="22"/>
          <w:szCs w:val="22"/>
        </w:rPr>
        <w:t xml:space="preserve"> avoided.</w:t>
      </w:r>
    </w:p>
    <w:p w14:paraId="0854D349" w14:textId="77777777" w:rsidR="00412331" w:rsidRPr="0018426B" w:rsidRDefault="00A4769D" w:rsidP="005D39F4">
      <w:pPr>
        <w:pStyle w:val="ListParagraph"/>
        <w:numPr>
          <w:ilvl w:val="0"/>
          <w:numId w:val="2"/>
        </w:numPr>
        <w:jc w:val="both"/>
        <w:rPr>
          <w:rFonts w:asciiTheme="minorHAnsi" w:eastAsiaTheme="minorEastAsia" w:hAnsiTheme="minorHAnsi"/>
          <w:sz w:val="22"/>
          <w:szCs w:val="22"/>
        </w:rPr>
      </w:pPr>
      <w:r w:rsidRPr="0018426B">
        <w:rPr>
          <w:rFonts w:asciiTheme="minorHAnsi" w:eastAsiaTheme="minorEastAsia" w:hAnsiTheme="minorHAnsi"/>
          <w:sz w:val="22"/>
          <w:szCs w:val="22"/>
        </w:rPr>
        <w:t>Since September 2021, we save around 56$ to</w:t>
      </w:r>
      <w:r w:rsidR="008057D3" w:rsidRPr="0018426B">
        <w:rPr>
          <w:rFonts w:asciiTheme="minorHAnsi" w:eastAsiaTheme="minorEastAsia" w:hAnsiTheme="minorHAnsi"/>
          <w:sz w:val="22"/>
          <w:szCs w:val="22"/>
        </w:rPr>
        <w:t xml:space="preserve"> </w:t>
      </w:r>
      <w:r w:rsidRPr="0018426B">
        <w:rPr>
          <w:rFonts w:asciiTheme="minorHAnsi" w:eastAsiaTheme="minorEastAsia" w:hAnsiTheme="minorHAnsi"/>
          <w:sz w:val="22"/>
          <w:szCs w:val="22"/>
        </w:rPr>
        <w:t>420$ per ton of carbon dioxide emission</w:t>
      </w:r>
      <w:r w:rsidR="00E15A67" w:rsidRPr="0018426B">
        <w:rPr>
          <w:rFonts w:asciiTheme="minorHAnsi" w:eastAsiaTheme="minorEastAsia" w:hAnsiTheme="minorHAnsi"/>
          <w:sz w:val="22"/>
          <w:szCs w:val="22"/>
        </w:rPr>
        <w:t>s</w:t>
      </w:r>
      <w:r w:rsidRPr="0018426B">
        <w:rPr>
          <w:rFonts w:asciiTheme="minorHAnsi" w:eastAsiaTheme="minorEastAsia" w:hAnsiTheme="minorHAnsi"/>
          <w:sz w:val="22"/>
          <w:szCs w:val="22"/>
        </w:rPr>
        <w:t xml:space="preserve"> avoided by using the biomass route for the production of ammonia. </w:t>
      </w:r>
      <w:r w:rsidR="00A11699" w:rsidRPr="0018426B">
        <w:rPr>
          <w:rFonts w:asciiTheme="minorHAnsi" w:eastAsiaTheme="minorEastAsia" w:hAnsiTheme="minorHAnsi"/>
          <w:sz w:val="22"/>
          <w:szCs w:val="22"/>
        </w:rPr>
        <w:t xml:space="preserve">Similarly, </w:t>
      </w:r>
      <w:r w:rsidR="00A86DD7" w:rsidRPr="0018426B">
        <w:rPr>
          <w:rFonts w:asciiTheme="minorHAnsi" w:eastAsiaTheme="minorEastAsia" w:hAnsiTheme="minorHAnsi"/>
          <w:sz w:val="22"/>
          <w:szCs w:val="22"/>
        </w:rPr>
        <w:t xml:space="preserve">from November 2020 </w:t>
      </w:r>
      <w:r w:rsidR="002F3EEB" w:rsidRPr="0018426B">
        <w:rPr>
          <w:rFonts w:asciiTheme="minorHAnsi" w:eastAsiaTheme="minorEastAsia" w:hAnsiTheme="minorHAnsi"/>
          <w:sz w:val="22"/>
          <w:szCs w:val="22"/>
        </w:rPr>
        <w:t>for methanol via biomass,</w:t>
      </w:r>
      <w:r w:rsidR="00A86DD7" w:rsidRPr="0018426B">
        <w:rPr>
          <w:rFonts w:asciiTheme="minorHAnsi" w:eastAsiaTheme="minorEastAsia" w:hAnsiTheme="minorHAnsi"/>
          <w:sz w:val="22"/>
          <w:szCs w:val="22"/>
        </w:rPr>
        <w:t xml:space="preserve"> </w:t>
      </w:r>
      <w:r w:rsidR="00A11699" w:rsidRPr="0018426B">
        <w:rPr>
          <w:rFonts w:asciiTheme="minorHAnsi" w:eastAsiaTheme="minorEastAsia" w:hAnsiTheme="minorHAnsi"/>
          <w:sz w:val="22"/>
          <w:szCs w:val="22"/>
        </w:rPr>
        <w:t>savings oscillate from 0.26$ to around 874$ per ton of carbon dioxide avoided</w:t>
      </w:r>
      <w:r w:rsidR="008D0667" w:rsidRPr="0018426B">
        <w:rPr>
          <w:rFonts w:asciiTheme="minorHAnsi" w:eastAsiaTheme="minorEastAsia" w:hAnsiTheme="minorHAnsi"/>
          <w:sz w:val="22"/>
          <w:szCs w:val="22"/>
        </w:rPr>
        <w:t>.</w:t>
      </w:r>
    </w:p>
    <w:p w14:paraId="68A2D9BA" w14:textId="77777777" w:rsidR="00D83215" w:rsidRDefault="00D83215" w:rsidP="00B856B3">
      <w:pPr>
        <w:pStyle w:val="ListParagraph"/>
        <w:ind w:left="0"/>
        <w:jc w:val="both"/>
        <w:rPr>
          <w:rFonts w:asciiTheme="minorHAnsi" w:hAnsiTheme="minorHAnsi"/>
          <w:b/>
          <w:bCs/>
          <w:sz w:val="22"/>
          <w:szCs w:val="22"/>
        </w:rPr>
      </w:pPr>
    </w:p>
    <w:p w14:paraId="0A237A22" w14:textId="73358E59" w:rsidR="00F8127F" w:rsidRPr="0018426B" w:rsidRDefault="00F8127F" w:rsidP="00B856B3">
      <w:pPr>
        <w:pStyle w:val="ListParagraph"/>
        <w:ind w:left="0"/>
        <w:jc w:val="both"/>
        <w:rPr>
          <w:rFonts w:asciiTheme="minorHAnsi" w:eastAsiaTheme="minorEastAsia" w:hAnsiTheme="minorHAnsi"/>
          <w:sz w:val="22"/>
          <w:szCs w:val="22"/>
        </w:rPr>
      </w:pPr>
      <w:r w:rsidRPr="0018426B">
        <w:rPr>
          <w:rFonts w:asciiTheme="minorHAnsi" w:hAnsiTheme="minorHAnsi"/>
          <w:b/>
          <w:bCs/>
          <w:sz w:val="22"/>
          <w:szCs w:val="22"/>
        </w:rPr>
        <w:t xml:space="preserve">Table 1 </w:t>
      </w:r>
      <w:r w:rsidRPr="0018426B">
        <w:rPr>
          <w:rFonts w:asciiTheme="minorHAnsi" w:hAnsiTheme="minorHAnsi"/>
          <w:sz w:val="22"/>
          <w:szCs w:val="22"/>
        </w:rPr>
        <w:t>Average monthly prices of natural gas and electricity</w:t>
      </w:r>
    </w:p>
    <w:tbl>
      <w:tblPr>
        <w:tblStyle w:val="TableGridLight"/>
        <w:tblW w:w="4193" w:type="dxa"/>
        <w:jc w:val="center"/>
        <w:tblLook w:val="04A0" w:firstRow="1" w:lastRow="0" w:firstColumn="1" w:lastColumn="0" w:noHBand="0" w:noVBand="1"/>
      </w:tblPr>
      <w:tblGrid>
        <w:gridCol w:w="1115"/>
        <w:gridCol w:w="1322"/>
        <w:gridCol w:w="1756"/>
      </w:tblGrid>
      <w:tr w:rsidR="00F8127F" w:rsidRPr="0018426B" w14:paraId="6C9A2D9F" w14:textId="77777777" w:rsidTr="007806AE">
        <w:trPr>
          <w:trHeight w:val="288"/>
          <w:jc w:val="center"/>
        </w:trPr>
        <w:tc>
          <w:tcPr>
            <w:tcW w:w="1115" w:type="dxa"/>
            <w:noWrap/>
            <w:hideMark/>
          </w:tcPr>
          <w:p w14:paraId="0E111BBC" w14:textId="77777777" w:rsidR="00F8127F" w:rsidRPr="0018426B" w:rsidRDefault="00F8127F" w:rsidP="00AB3AEF">
            <w:pPr>
              <w:jc w:val="center"/>
              <w:rPr>
                <w:rFonts w:eastAsia="Times New Roman"/>
                <w:b/>
                <w:bCs/>
                <w:color w:val="000000"/>
                <w:sz w:val="22"/>
                <w:szCs w:val="22"/>
              </w:rPr>
            </w:pPr>
            <w:r w:rsidRPr="0018426B">
              <w:rPr>
                <w:rFonts w:eastAsia="Times New Roman"/>
                <w:b/>
                <w:bCs/>
                <w:color w:val="000000"/>
                <w:sz w:val="22"/>
                <w:szCs w:val="22"/>
              </w:rPr>
              <w:t>Month</w:t>
            </w:r>
          </w:p>
          <w:p w14:paraId="4161A34F" w14:textId="77777777" w:rsidR="00F8127F" w:rsidRPr="0018426B" w:rsidRDefault="00F8127F" w:rsidP="00AB3AEF">
            <w:pPr>
              <w:jc w:val="center"/>
              <w:rPr>
                <w:rFonts w:eastAsia="Times New Roman"/>
                <w:b/>
                <w:bCs/>
                <w:color w:val="000000"/>
                <w:sz w:val="22"/>
                <w:szCs w:val="22"/>
              </w:rPr>
            </w:pPr>
          </w:p>
        </w:tc>
        <w:tc>
          <w:tcPr>
            <w:tcW w:w="1322" w:type="dxa"/>
            <w:noWrap/>
            <w:hideMark/>
          </w:tcPr>
          <w:p w14:paraId="59C2E763" w14:textId="094D6780" w:rsidR="00F8127F" w:rsidRPr="0018426B" w:rsidRDefault="0036457E" w:rsidP="00AB3AEF">
            <w:pPr>
              <w:jc w:val="center"/>
              <w:rPr>
                <w:rFonts w:eastAsia="Times New Roman"/>
                <w:b/>
                <w:bCs/>
                <w:color w:val="000000"/>
                <w:sz w:val="22"/>
                <w:szCs w:val="22"/>
              </w:rPr>
            </w:pPr>
            <w:r w:rsidRPr="0018426B">
              <w:rPr>
                <w:rFonts w:eastAsia="Times New Roman"/>
                <w:b/>
                <w:bCs/>
                <w:color w:val="000000"/>
                <w:sz w:val="22"/>
                <w:szCs w:val="22"/>
              </w:rPr>
              <w:t>Natural gas</w:t>
            </w:r>
            <w:r w:rsidR="00F8127F" w:rsidRPr="0018426B">
              <w:rPr>
                <w:rFonts w:eastAsia="Times New Roman"/>
                <w:b/>
                <w:bCs/>
                <w:color w:val="000000"/>
                <w:sz w:val="22"/>
                <w:szCs w:val="22"/>
              </w:rPr>
              <w:t xml:space="preserve"> </w:t>
            </w:r>
          </w:p>
          <w:p w14:paraId="2533AB11" w14:textId="387F3189" w:rsidR="00F8127F" w:rsidRPr="0018426B" w:rsidRDefault="00F8127F" w:rsidP="00AB3AEF">
            <w:pPr>
              <w:jc w:val="center"/>
              <w:rPr>
                <w:rFonts w:eastAsia="Times New Roman"/>
                <w:b/>
                <w:bCs/>
                <w:color w:val="000000"/>
                <w:sz w:val="22"/>
                <w:szCs w:val="22"/>
              </w:rPr>
            </w:pPr>
            <w:r w:rsidRPr="0018426B">
              <w:rPr>
                <w:rFonts w:eastAsia="Times New Roman"/>
                <w:b/>
                <w:bCs/>
                <w:color w:val="000000"/>
                <w:sz w:val="22"/>
                <w:szCs w:val="22"/>
              </w:rPr>
              <w:t>[$ t</w:t>
            </w:r>
            <w:r w:rsidRPr="0018426B">
              <w:rPr>
                <w:rFonts w:eastAsia="Times New Roman"/>
                <w:b/>
                <w:bCs/>
                <w:color w:val="000000"/>
                <w:sz w:val="22"/>
                <w:szCs w:val="22"/>
                <w:vertAlign w:val="superscript"/>
              </w:rPr>
              <w:t>-1</w:t>
            </w:r>
            <w:r w:rsidRPr="0018426B">
              <w:rPr>
                <w:rFonts w:eastAsia="Times New Roman"/>
                <w:b/>
                <w:bCs/>
                <w:color w:val="000000"/>
                <w:sz w:val="22"/>
                <w:szCs w:val="22"/>
              </w:rPr>
              <w:t>]</w:t>
            </w:r>
          </w:p>
        </w:tc>
        <w:tc>
          <w:tcPr>
            <w:tcW w:w="1756" w:type="dxa"/>
          </w:tcPr>
          <w:p w14:paraId="4A366672" w14:textId="77777777" w:rsidR="00F8127F" w:rsidRPr="0018426B" w:rsidRDefault="00F8127F" w:rsidP="00AB3AEF">
            <w:pPr>
              <w:jc w:val="center"/>
              <w:rPr>
                <w:rFonts w:eastAsia="Times New Roman"/>
                <w:b/>
                <w:bCs/>
                <w:color w:val="000000"/>
                <w:sz w:val="22"/>
                <w:szCs w:val="22"/>
              </w:rPr>
            </w:pPr>
            <w:r w:rsidRPr="0018426B">
              <w:rPr>
                <w:rFonts w:eastAsia="Times New Roman"/>
                <w:b/>
                <w:bCs/>
                <w:color w:val="000000"/>
                <w:sz w:val="22"/>
                <w:szCs w:val="22"/>
              </w:rPr>
              <w:t xml:space="preserve">Electricity </w:t>
            </w:r>
          </w:p>
          <w:p w14:paraId="2404F0E4" w14:textId="26139B7E" w:rsidR="00F8127F" w:rsidRPr="0018426B" w:rsidRDefault="00F8127F" w:rsidP="00AB3AEF">
            <w:pPr>
              <w:jc w:val="center"/>
              <w:rPr>
                <w:rFonts w:eastAsia="Times New Roman"/>
                <w:b/>
                <w:bCs/>
                <w:color w:val="000000"/>
                <w:sz w:val="22"/>
                <w:szCs w:val="22"/>
              </w:rPr>
            </w:pPr>
            <w:r w:rsidRPr="0018426B">
              <w:rPr>
                <w:rFonts w:eastAsia="Times New Roman"/>
                <w:b/>
                <w:bCs/>
                <w:color w:val="000000"/>
                <w:sz w:val="22"/>
                <w:szCs w:val="22"/>
              </w:rPr>
              <w:t>[$ MWh</w:t>
            </w:r>
            <w:r w:rsidRPr="0018426B">
              <w:rPr>
                <w:rFonts w:eastAsia="Times New Roman"/>
                <w:b/>
                <w:bCs/>
                <w:color w:val="000000"/>
                <w:sz w:val="22"/>
                <w:szCs w:val="22"/>
                <w:vertAlign w:val="superscript"/>
              </w:rPr>
              <w:t>-1</w:t>
            </w:r>
            <w:r w:rsidRPr="0018426B">
              <w:rPr>
                <w:rFonts w:eastAsia="Times New Roman"/>
                <w:b/>
                <w:bCs/>
                <w:color w:val="000000"/>
                <w:sz w:val="22"/>
                <w:szCs w:val="22"/>
              </w:rPr>
              <w:t>]</w:t>
            </w:r>
          </w:p>
        </w:tc>
      </w:tr>
      <w:tr w:rsidR="00F8127F" w:rsidRPr="0018426B" w14:paraId="593DE67D" w14:textId="77777777" w:rsidTr="007806AE">
        <w:trPr>
          <w:trHeight w:val="288"/>
          <w:jc w:val="center"/>
        </w:trPr>
        <w:tc>
          <w:tcPr>
            <w:tcW w:w="1115" w:type="dxa"/>
            <w:noWrap/>
            <w:hideMark/>
          </w:tcPr>
          <w:p w14:paraId="71D521F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Jan '19</w:t>
            </w:r>
          </w:p>
        </w:tc>
        <w:tc>
          <w:tcPr>
            <w:tcW w:w="1322" w:type="dxa"/>
            <w:noWrap/>
            <w:hideMark/>
          </w:tcPr>
          <w:p w14:paraId="1884446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326.18</w:t>
            </w:r>
          </w:p>
        </w:tc>
        <w:tc>
          <w:tcPr>
            <w:tcW w:w="1756" w:type="dxa"/>
          </w:tcPr>
          <w:p w14:paraId="254167F5" w14:textId="77777777" w:rsidR="00F8127F" w:rsidRPr="0018426B" w:rsidRDefault="00F8127F" w:rsidP="00AB3AEF">
            <w:pPr>
              <w:jc w:val="center"/>
              <w:rPr>
                <w:rFonts w:eastAsia="Times New Roman"/>
                <w:color w:val="000000"/>
                <w:sz w:val="22"/>
                <w:szCs w:val="22"/>
              </w:rPr>
            </w:pPr>
            <w:r w:rsidRPr="0018426B">
              <w:rPr>
                <w:color w:val="000000"/>
                <w:sz w:val="22"/>
                <w:szCs w:val="22"/>
              </w:rPr>
              <w:t>49.41</w:t>
            </w:r>
          </w:p>
        </w:tc>
      </w:tr>
      <w:tr w:rsidR="00F8127F" w:rsidRPr="0018426B" w14:paraId="32330DE1" w14:textId="77777777" w:rsidTr="007806AE">
        <w:trPr>
          <w:trHeight w:val="288"/>
          <w:jc w:val="center"/>
        </w:trPr>
        <w:tc>
          <w:tcPr>
            <w:tcW w:w="1115" w:type="dxa"/>
            <w:noWrap/>
            <w:hideMark/>
          </w:tcPr>
          <w:p w14:paraId="36C02400"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Feb '19</w:t>
            </w:r>
          </w:p>
        </w:tc>
        <w:tc>
          <w:tcPr>
            <w:tcW w:w="1322" w:type="dxa"/>
            <w:noWrap/>
            <w:hideMark/>
          </w:tcPr>
          <w:p w14:paraId="0431DEA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268.54</w:t>
            </w:r>
          </w:p>
        </w:tc>
        <w:tc>
          <w:tcPr>
            <w:tcW w:w="1756" w:type="dxa"/>
          </w:tcPr>
          <w:p w14:paraId="08369D09" w14:textId="77777777" w:rsidR="00F8127F" w:rsidRPr="0018426B" w:rsidRDefault="00F8127F" w:rsidP="00AB3AEF">
            <w:pPr>
              <w:jc w:val="center"/>
              <w:rPr>
                <w:rFonts w:eastAsia="Times New Roman"/>
                <w:color w:val="000000"/>
                <w:sz w:val="22"/>
                <w:szCs w:val="22"/>
              </w:rPr>
            </w:pPr>
            <w:r w:rsidRPr="0018426B">
              <w:rPr>
                <w:color w:val="000000"/>
                <w:sz w:val="22"/>
                <w:szCs w:val="22"/>
              </w:rPr>
              <w:t>42.81</w:t>
            </w:r>
          </w:p>
        </w:tc>
      </w:tr>
      <w:tr w:rsidR="00F8127F" w:rsidRPr="0018426B" w14:paraId="713092E2" w14:textId="77777777" w:rsidTr="007806AE">
        <w:trPr>
          <w:trHeight w:val="288"/>
          <w:jc w:val="center"/>
        </w:trPr>
        <w:tc>
          <w:tcPr>
            <w:tcW w:w="1115" w:type="dxa"/>
            <w:noWrap/>
            <w:hideMark/>
          </w:tcPr>
          <w:p w14:paraId="6BA83FA3"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Mar '19</w:t>
            </w:r>
          </w:p>
        </w:tc>
        <w:tc>
          <w:tcPr>
            <w:tcW w:w="1322" w:type="dxa"/>
            <w:noWrap/>
            <w:hideMark/>
          </w:tcPr>
          <w:p w14:paraId="309E345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231.45</w:t>
            </w:r>
          </w:p>
        </w:tc>
        <w:tc>
          <w:tcPr>
            <w:tcW w:w="1756" w:type="dxa"/>
          </w:tcPr>
          <w:p w14:paraId="4049FB0A" w14:textId="77777777" w:rsidR="00F8127F" w:rsidRPr="0018426B" w:rsidRDefault="00F8127F" w:rsidP="00AB3AEF">
            <w:pPr>
              <w:jc w:val="center"/>
              <w:rPr>
                <w:rFonts w:eastAsia="Times New Roman"/>
                <w:color w:val="000000"/>
                <w:sz w:val="22"/>
                <w:szCs w:val="22"/>
              </w:rPr>
            </w:pPr>
            <w:r w:rsidRPr="0018426B">
              <w:rPr>
                <w:color w:val="000000"/>
                <w:sz w:val="22"/>
                <w:szCs w:val="22"/>
              </w:rPr>
              <w:t>30.61</w:t>
            </w:r>
          </w:p>
        </w:tc>
      </w:tr>
      <w:tr w:rsidR="00F8127F" w:rsidRPr="0018426B" w14:paraId="3B1AA289" w14:textId="77777777" w:rsidTr="007806AE">
        <w:trPr>
          <w:trHeight w:val="288"/>
          <w:jc w:val="center"/>
        </w:trPr>
        <w:tc>
          <w:tcPr>
            <w:tcW w:w="1115" w:type="dxa"/>
            <w:noWrap/>
            <w:hideMark/>
          </w:tcPr>
          <w:p w14:paraId="6F7FE9A6"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Apr '19</w:t>
            </w:r>
          </w:p>
        </w:tc>
        <w:tc>
          <w:tcPr>
            <w:tcW w:w="1322" w:type="dxa"/>
            <w:noWrap/>
            <w:hideMark/>
          </w:tcPr>
          <w:p w14:paraId="193387C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219.83</w:t>
            </w:r>
          </w:p>
        </w:tc>
        <w:tc>
          <w:tcPr>
            <w:tcW w:w="1756" w:type="dxa"/>
          </w:tcPr>
          <w:p w14:paraId="68EBDA17" w14:textId="77777777" w:rsidR="00F8127F" w:rsidRPr="0018426B" w:rsidRDefault="00F8127F" w:rsidP="00AB3AEF">
            <w:pPr>
              <w:jc w:val="center"/>
              <w:rPr>
                <w:rFonts w:eastAsia="Times New Roman"/>
                <w:color w:val="000000"/>
                <w:sz w:val="22"/>
                <w:szCs w:val="22"/>
              </w:rPr>
            </w:pPr>
            <w:r w:rsidRPr="0018426B">
              <w:rPr>
                <w:color w:val="000000"/>
                <w:sz w:val="22"/>
                <w:szCs w:val="22"/>
              </w:rPr>
              <w:t>36.97</w:t>
            </w:r>
          </w:p>
        </w:tc>
      </w:tr>
      <w:tr w:rsidR="00F8127F" w:rsidRPr="0018426B" w14:paraId="27B3797C" w14:textId="77777777" w:rsidTr="007806AE">
        <w:trPr>
          <w:trHeight w:val="288"/>
          <w:jc w:val="center"/>
        </w:trPr>
        <w:tc>
          <w:tcPr>
            <w:tcW w:w="1115" w:type="dxa"/>
            <w:noWrap/>
            <w:hideMark/>
          </w:tcPr>
          <w:p w14:paraId="07DA371E"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May '19</w:t>
            </w:r>
          </w:p>
        </w:tc>
        <w:tc>
          <w:tcPr>
            <w:tcW w:w="1322" w:type="dxa"/>
            <w:noWrap/>
            <w:hideMark/>
          </w:tcPr>
          <w:p w14:paraId="5981291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193.92</w:t>
            </w:r>
          </w:p>
        </w:tc>
        <w:tc>
          <w:tcPr>
            <w:tcW w:w="1756" w:type="dxa"/>
          </w:tcPr>
          <w:p w14:paraId="4B12B4EB" w14:textId="77777777" w:rsidR="00F8127F" w:rsidRPr="0018426B" w:rsidRDefault="00F8127F" w:rsidP="00AB3AEF">
            <w:pPr>
              <w:jc w:val="center"/>
              <w:rPr>
                <w:rFonts w:eastAsia="Times New Roman"/>
                <w:color w:val="000000"/>
                <w:sz w:val="22"/>
                <w:szCs w:val="22"/>
              </w:rPr>
            </w:pPr>
            <w:r w:rsidRPr="0018426B">
              <w:rPr>
                <w:color w:val="000000"/>
                <w:sz w:val="22"/>
                <w:szCs w:val="22"/>
              </w:rPr>
              <w:t>37.83</w:t>
            </w:r>
          </w:p>
        </w:tc>
      </w:tr>
      <w:tr w:rsidR="00F8127F" w:rsidRPr="0018426B" w14:paraId="098FADD2" w14:textId="77777777" w:rsidTr="007806AE">
        <w:trPr>
          <w:trHeight w:val="288"/>
          <w:jc w:val="center"/>
        </w:trPr>
        <w:tc>
          <w:tcPr>
            <w:tcW w:w="1115" w:type="dxa"/>
            <w:noWrap/>
            <w:hideMark/>
          </w:tcPr>
          <w:p w14:paraId="2B4842E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Jun '19</w:t>
            </w:r>
          </w:p>
        </w:tc>
        <w:tc>
          <w:tcPr>
            <w:tcW w:w="1322" w:type="dxa"/>
            <w:noWrap/>
            <w:hideMark/>
          </w:tcPr>
          <w:p w14:paraId="0E3C060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160.41</w:t>
            </w:r>
          </w:p>
        </w:tc>
        <w:tc>
          <w:tcPr>
            <w:tcW w:w="1756" w:type="dxa"/>
          </w:tcPr>
          <w:p w14:paraId="2FC09137" w14:textId="77777777" w:rsidR="00F8127F" w:rsidRPr="0018426B" w:rsidRDefault="00F8127F" w:rsidP="00AB3AEF">
            <w:pPr>
              <w:jc w:val="center"/>
              <w:rPr>
                <w:rFonts w:eastAsia="Times New Roman"/>
                <w:color w:val="000000"/>
                <w:sz w:val="22"/>
                <w:szCs w:val="22"/>
              </w:rPr>
            </w:pPr>
            <w:r w:rsidRPr="0018426B">
              <w:rPr>
                <w:color w:val="000000"/>
                <w:sz w:val="22"/>
                <w:szCs w:val="22"/>
              </w:rPr>
              <w:t>32.50</w:t>
            </w:r>
          </w:p>
        </w:tc>
      </w:tr>
      <w:tr w:rsidR="00F8127F" w:rsidRPr="0018426B" w14:paraId="074235DE" w14:textId="77777777" w:rsidTr="007806AE">
        <w:trPr>
          <w:trHeight w:val="288"/>
          <w:jc w:val="center"/>
        </w:trPr>
        <w:tc>
          <w:tcPr>
            <w:tcW w:w="1115" w:type="dxa"/>
            <w:noWrap/>
            <w:hideMark/>
          </w:tcPr>
          <w:p w14:paraId="680C05A9"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Jul '19</w:t>
            </w:r>
          </w:p>
        </w:tc>
        <w:tc>
          <w:tcPr>
            <w:tcW w:w="1322" w:type="dxa"/>
            <w:noWrap/>
            <w:hideMark/>
          </w:tcPr>
          <w:p w14:paraId="30422353"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161.75</w:t>
            </w:r>
          </w:p>
        </w:tc>
        <w:tc>
          <w:tcPr>
            <w:tcW w:w="1756" w:type="dxa"/>
          </w:tcPr>
          <w:p w14:paraId="7451F573" w14:textId="77777777" w:rsidR="00F8127F" w:rsidRPr="0018426B" w:rsidRDefault="00F8127F" w:rsidP="00AB3AEF">
            <w:pPr>
              <w:jc w:val="center"/>
              <w:rPr>
                <w:rFonts w:eastAsia="Times New Roman"/>
                <w:color w:val="000000"/>
                <w:sz w:val="22"/>
                <w:szCs w:val="22"/>
              </w:rPr>
            </w:pPr>
            <w:r w:rsidRPr="0018426B">
              <w:rPr>
                <w:color w:val="000000"/>
                <w:sz w:val="22"/>
                <w:szCs w:val="22"/>
              </w:rPr>
              <w:t>39.71</w:t>
            </w:r>
          </w:p>
        </w:tc>
      </w:tr>
      <w:tr w:rsidR="00F8127F" w:rsidRPr="0018426B" w14:paraId="6321288F" w14:textId="77777777" w:rsidTr="007806AE">
        <w:trPr>
          <w:trHeight w:val="288"/>
          <w:jc w:val="center"/>
        </w:trPr>
        <w:tc>
          <w:tcPr>
            <w:tcW w:w="1115" w:type="dxa"/>
            <w:noWrap/>
            <w:hideMark/>
          </w:tcPr>
          <w:p w14:paraId="12192725"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Aug '19</w:t>
            </w:r>
          </w:p>
        </w:tc>
        <w:tc>
          <w:tcPr>
            <w:tcW w:w="1322" w:type="dxa"/>
            <w:noWrap/>
            <w:hideMark/>
          </w:tcPr>
          <w:p w14:paraId="69FF7155"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164.43</w:t>
            </w:r>
          </w:p>
        </w:tc>
        <w:tc>
          <w:tcPr>
            <w:tcW w:w="1756" w:type="dxa"/>
          </w:tcPr>
          <w:p w14:paraId="07ABC13E" w14:textId="77777777" w:rsidR="00F8127F" w:rsidRPr="0018426B" w:rsidRDefault="00F8127F" w:rsidP="00AB3AEF">
            <w:pPr>
              <w:jc w:val="center"/>
              <w:rPr>
                <w:rFonts w:eastAsia="Times New Roman"/>
                <w:color w:val="000000"/>
                <w:sz w:val="22"/>
                <w:szCs w:val="22"/>
              </w:rPr>
            </w:pPr>
            <w:r w:rsidRPr="0018426B">
              <w:rPr>
                <w:color w:val="000000"/>
                <w:sz w:val="22"/>
                <w:szCs w:val="22"/>
              </w:rPr>
              <w:t>36.82</w:t>
            </w:r>
          </w:p>
        </w:tc>
      </w:tr>
      <w:tr w:rsidR="00F8127F" w:rsidRPr="0018426B" w14:paraId="6FF09F7C" w14:textId="77777777" w:rsidTr="007806AE">
        <w:trPr>
          <w:trHeight w:val="288"/>
          <w:jc w:val="center"/>
        </w:trPr>
        <w:tc>
          <w:tcPr>
            <w:tcW w:w="1115" w:type="dxa"/>
            <w:noWrap/>
            <w:hideMark/>
          </w:tcPr>
          <w:p w14:paraId="0A1DE944"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Sep '19</w:t>
            </w:r>
          </w:p>
        </w:tc>
        <w:tc>
          <w:tcPr>
            <w:tcW w:w="1322" w:type="dxa"/>
            <w:noWrap/>
            <w:hideMark/>
          </w:tcPr>
          <w:p w14:paraId="388A9E16"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188.11</w:t>
            </w:r>
          </w:p>
        </w:tc>
        <w:tc>
          <w:tcPr>
            <w:tcW w:w="1756" w:type="dxa"/>
          </w:tcPr>
          <w:p w14:paraId="38DF774D" w14:textId="77777777" w:rsidR="00F8127F" w:rsidRPr="0018426B" w:rsidRDefault="00F8127F" w:rsidP="00AB3AEF">
            <w:pPr>
              <w:jc w:val="center"/>
              <w:rPr>
                <w:rFonts w:eastAsia="Times New Roman"/>
                <w:color w:val="000000"/>
                <w:sz w:val="22"/>
                <w:szCs w:val="22"/>
              </w:rPr>
            </w:pPr>
            <w:r w:rsidRPr="0018426B">
              <w:rPr>
                <w:color w:val="000000"/>
                <w:sz w:val="22"/>
                <w:szCs w:val="22"/>
              </w:rPr>
              <w:t>35.77</w:t>
            </w:r>
          </w:p>
        </w:tc>
      </w:tr>
      <w:tr w:rsidR="00F8127F" w:rsidRPr="0018426B" w14:paraId="3F9C8298" w14:textId="77777777" w:rsidTr="007806AE">
        <w:trPr>
          <w:trHeight w:val="288"/>
          <w:jc w:val="center"/>
        </w:trPr>
        <w:tc>
          <w:tcPr>
            <w:tcW w:w="1115" w:type="dxa"/>
            <w:noWrap/>
            <w:hideMark/>
          </w:tcPr>
          <w:p w14:paraId="7D234211"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Oct '19</w:t>
            </w:r>
          </w:p>
        </w:tc>
        <w:tc>
          <w:tcPr>
            <w:tcW w:w="1322" w:type="dxa"/>
            <w:noWrap/>
            <w:hideMark/>
          </w:tcPr>
          <w:p w14:paraId="4CAA8747"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226.09</w:t>
            </w:r>
          </w:p>
        </w:tc>
        <w:tc>
          <w:tcPr>
            <w:tcW w:w="1756" w:type="dxa"/>
          </w:tcPr>
          <w:p w14:paraId="4514876F" w14:textId="77777777" w:rsidR="00F8127F" w:rsidRPr="0018426B" w:rsidRDefault="00F8127F" w:rsidP="00AB3AEF">
            <w:pPr>
              <w:jc w:val="center"/>
              <w:rPr>
                <w:rFonts w:eastAsia="Times New Roman"/>
                <w:color w:val="000000"/>
                <w:sz w:val="22"/>
                <w:szCs w:val="22"/>
              </w:rPr>
            </w:pPr>
            <w:r w:rsidRPr="0018426B">
              <w:rPr>
                <w:color w:val="000000"/>
                <w:sz w:val="22"/>
                <w:szCs w:val="22"/>
              </w:rPr>
              <w:t>36.95</w:t>
            </w:r>
          </w:p>
        </w:tc>
      </w:tr>
      <w:tr w:rsidR="00F8127F" w:rsidRPr="0018426B" w14:paraId="5F6D3C7A" w14:textId="77777777" w:rsidTr="007806AE">
        <w:trPr>
          <w:trHeight w:val="288"/>
          <w:jc w:val="center"/>
        </w:trPr>
        <w:tc>
          <w:tcPr>
            <w:tcW w:w="1115" w:type="dxa"/>
            <w:noWrap/>
            <w:hideMark/>
          </w:tcPr>
          <w:p w14:paraId="724ACFD1"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Nov '19</w:t>
            </w:r>
          </w:p>
        </w:tc>
        <w:tc>
          <w:tcPr>
            <w:tcW w:w="1322" w:type="dxa"/>
            <w:noWrap/>
            <w:hideMark/>
          </w:tcPr>
          <w:p w14:paraId="3B137385"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230.11</w:t>
            </w:r>
          </w:p>
        </w:tc>
        <w:tc>
          <w:tcPr>
            <w:tcW w:w="1756" w:type="dxa"/>
          </w:tcPr>
          <w:p w14:paraId="7443930D" w14:textId="77777777" w:rsidR="00F8127F" w:rsidRPr="0018426B" w:rsidRDefault="00F8127F" w:rsidP="00AB3AEF">
            <w:pPr>
              <w:jc w:val="center"/>
              <w:rPr>
                <w:rFonts w:eastAsia="Times New Roman"/>
                <w:color w:val="000000"/>
                <w:sz w:val="22"/>
                <w:szCs w:val="22"/>
              </w:rPr>
            </w:pPr>
            <w:r w:rsidRPr="0018426B">
              <w:rPr>
                <w:color w:val="000000"/>
                <w:sz w:val="22"/>
                <w:szCs w:val="22"/>
              </w:rPr>
              <w:t>41.00</w:t>
            </w:r>
          </w:p>
        </w:tc>
      </w:tr>
      <w:tr w:rsidR="00F8127F" w:rsidRPr="0018426B" w14:paraId="4D9CD464" w14:textId="77777777" w:rsidTr="007806AE">
        <w:trPr>
          <w:trHeight w:val="288"/>
          <w:jc w:val="center"/>
        </w:trPr>
        <w:tc>
          <w:tcPr>
            <w:tcW w:w="1115" w:type="dxa"/>
            <w:noWrap/>
            <w:hideMark/>
          </w:tcPr>
          <w:p w14:paraId="7CB5FDBE"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Dec '19</w:t>
            </w:r>
          </w:p>
        </w:tc>
        <w:tc>
          <w:tcPr>
            <w:tcW w:w="1322" w:type="dxa"/>
            <w:noWrap/>
            <w:hideMark/>
          </w:tcPr>
          <w:p w14:paraId="6CD451A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206.43</w:t>
            </w:r>
          </w:p>
        </w:tc>
        <w:tc>
          <w:tcPr>
            <w:tcW w:w="1756" w:type="dxa"/>
          </w:tcPr>
          <w:p w14:paraId="284DD97A" w14:textId="77777777" w:rsidR="00F8127F" w:rsidRPr="0018426B" w:rsidRDefault="00F8127F" w:rsidP="00AB3AEF">
            <w:pPr>
              <w:jc w:val="center"/>
              <w:rPr>
                <w:rFonts w:eastAsia="Times New Roman"/>
                <w:color w:val="000000"/>
                <w:sz w:val="22"/>
                <w:szCs w:val="22"/>
              </w:rPr>
            </w:pPr>
            <w:r w:rsidRPr="0018426B">
              <w:rPr>
                <w:color w:val="000000"/>
                <w:sz w:val="22"/>
                <w:szCs w:val="22"/>
              </w:rPr>
              <w:t>31.97</w:t>
            </w:r>
          </w:p>
        </w:tc>
      </w:tr>
      <w:tr w:rsidR="00F8127F" w:rsidRPr="0018426B" w14:paraId="73053AF4" w14:textId="77777777" w:rsidTr="007806AE">
        <w:trPr>
          <w:trHeight w:val="288"/>
          <w:jc w:val="center"/>
        </w:trPr>
        <w:tc>
          <w:tcPr>
            <w:tcW w:w="1115" w:type="dxa"/>
            <w:noWrap/>
            <w:hideMark/>
          </w:tcPr>
          <w:p w14:paraId="148CED94"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Jan '20</w:t>
            </w:r>
          </w:p>
        </w:tc>
        <w:tc>
          <w:tcPr>
            <w:tcW w:w="1322" w:type="dxa"/>
            <w:noWrap/>
            <w:hideMark/>
          </w:tcPr>
          <w:p w14:paraId="7D82F3C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162.20</w:t>
            </w:r>
          </w:p>
        </w:tc>
        <w:tc>
          <w:tcPr>
            <w:tcW w:w="1756" w:type="dxa"/>
          </w:tcPr>
          <w:p w14:paraId="23CFB952" w14:textId="77777777" w:rsidR="00F8127F" w:rsidRPr="0018426B" w:rsidRDefault="00F8127F" w:rsidP="00AB3AEF">
            <w:pPr>
              <w:jc w:val="center"/>
              <w:rPr>
                <w:rFonts w:eastAsia="Times New Roman"/>
                <w:color w:val="000000"/>
                <w:sz w:val="22"/>
                <w:szCs w:val="22"/>
              </w:rPr>
            </w:pPr>
            <w:r w:rsidRPr="0018426B">
              <w:rPr>
                <w:color w:val="000000"/>
                <w:sz w:val="22"/>
                <w:szCs w:val="22"/>
              </w:rPr>
              <w:t>34.98</w:t>
            </w:r>
          </w:p>
        </w:tc>
      </w:tr>
      <w:tr w:rsidR="00F8127F" w:rsidRPr="0018426B" w14:paraId="46BA1ECC" w14:textId="77777777" w:rsidTr="007806AE">
        <w:trPr>
          <w:trHeight w:val="288"/>
          <w:jc w:val="center"/>
        </w:trPr>
        <w:tc>
          <w:tcPr>
            <w:tcW w:w="1115" w:type="dxa"/>
            <w:noWrap/>
            <w:hideMark/>
          </w:tcPr>
          <w:p w14:paraId="2AB39D60"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Feb '20</w:t>
            </w:r>
          </w:p>
        </w:tc>
        <w:tc>
          <w:tcPr>
            <w:tcW w:w="1322" w:type="dxa"/>
            <w:noWrap/>
            <w:hideMark/>
          </w:tcPr>
          <w:p w14:paraId="47A933B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130.02</w:t>
            </w:r>
          </w:p>
        </w:tc>
        <w:tc>
          <w:tcPr>
            <w:tcW w:w="1756" w:type="dxa"/>
          </w:tcPr>
          <w:p w14:paraId="41326E31" w14:textId="77777777" w:rsidR="00F8127F" w:rsidRPr="0018426B" w:rsidRDefault="00F8127F" w:rsidP="00AB3AEF">
            <w:pPr>
              <w:jc w:val="center"/>
              <w:rPr>
                <w:rFonts w:eastAsia="Times New Roman"/>
                <w:color w:val="000000"/>
                <w:sz w:val="22"/>
                <w:szCs w:val="22"/>
              </w:rPr>
            </w:pPr>
            <w:r w:rsidRPr="0018426B">
              <w:rPr>
                <w:color w:val="000000"/>
                <w:sz w:val="22"/>
                <w:szCs w:val="22"/>
              </w:rPr>
              <w:t>21.91</w:t>
            </w:r>
          </w:p>
        </w:tc>
      </w:tr>
      <w:tr w:rsidR="00F8127F" w:rsidRPr="0018426B" w14:paraId="5CA141EB" w14:textId="77777777" w:rsidTr="007806AE">
        <w:trPr>
          <w:trHeight w:val="288"/>
          <w:jc w:val="center"/>
        </w:trPr>
        <w:tc>
          <w:tcPr>
            <w:tcW w:w="1115" w:type="dxa"/>
            <w:noWrap/>
            <w:hideMark/>
          </w:tcPr>
          <w:p w14:paraId="6D3C5F8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Mar '20</w:t>
            </w:r>
          </w:p>
        </w:tc>
        <w:tc>
          <w:tcPr>
            <w:tcW w:w="1322" w:type="dxa"/>
            <w:noWrap/>
            <w:hideMark/>
          </w:tcPr>
          <w:p w14:paraId="4028F18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121.53</w:t>
            </w:r>
          </w:p>
        </w:tc>
        <w:tc>
          <w:tcPr>
            <w:tcW w:w="1756" w:type="dxa"/>
          </w:tcPr>
          <w:p w14:paraId="7DC729F3" w14:textId="77777777" w:rsidR="00F8127F" w:rsidRPr="0018426B" w:rsidRDefault="00F8127F" w:rsidP="00AB3AEF">
            <w:pPr>
              <w:jc w:val="center"/>
              <w:rPr>
                <w:rFonts w:eastAsia="Times New Roman"/>
                <w:color w:val="000000"/>
                <w:sz w:val="22"/>
                <w:szCs w:val="22"/>
              </w:rPr>
            </w:pPr>
            <w:r w:rsidRPr="0018426B">
              <w:rPr>
                <w:color w:val="000000"/>
                <w:sz w:val="22"/>
                <w:szCs w:val="22"/>
              </w:rPr>
              <w:t>22.52</w:t>
            </w:r>
          </w:p>
        </w:tc>
      </w:tr>
      <w:tr w:rsidR="00F8127F" w:rsidRPr="0018426B" w14:paraId="32C109BC" w14:textId="77777777" w:rsidTr="007806AE">
        <w:trPr>
          <w:trHeight w:val="288"/>
          <w:jc w:val="center"/>
        </w:trPr>
        <w:tc>
          <w:tcPr>
            <w:tcW w:w="1115" w:type="dxa"/>
            <w:noWrap/>
            <w:hideMark/>
          </w:tcPr>
          <w:p w14:paraId="316AAAE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Apr '20</w:t>
            </w:r>
          </w:p>
        </w:tc>
        <w:tc>
          <w:tcPr>
            <w:tcW w:w="1322" w:type="dxa"/>
            <w:noWrap/>
            <w:hideMark/>
          </w:tcPr>
          <w:p w14:paraId="642BA4F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94.73</w:t>
            </w:r>
          </w:p>
        </w:tc>
        <w:tc>
          <w:tcPr>
            <w:tcW w:w="1756" w:type="dxa"/>
          </w:tcPr>
          <w:p w14:paraId="79650014" w14:textId="77777777" w:rsidR="00F8127F" w:rsidRPr="0018426B" w:rsidRDefault="00F8127F" w:rsidP="00AB3AEF">
            <w:pPr>
              <w:jc w:val="center"/>
              <w:rPr>
                <w:rFonts w:eastAsia="Times New Roman"/>
                <w:color w:val="000000"/>
                <w:sz w:val="22"/>
                <w:szCs w:val="22"/>
              </w:rPr>
            </w:pPr>
            <w:r w:rsidRPr="0018426B">
              <w:rPr>
                <w:color w:val="000000"/>
                <w:sz w:val="22"/>
                <w:szCs w:val="22"/>
              </w:rPr>
              <w:t>17.05</w:t>
            </w:r>
          </w:p>
        </w:tc>
      </w:tr>
      <w:tr w:rsidR="00F8127F" w:rsidRPr="0018426B" w14:paraId="2DC16938" w14:textId="77777777" w:rsidTr="007806AE">
        <w:trPr>
          <w:trHeight w:val="288"/>
          <w:jc w:val="center"/>
        </w:trPr>
        <w:tc>
          <w:tcPr>
            <w:tcW w:w="1115" w:type="dxa"/>
            <w:noWrap/>
            <w:hideMark/>
          </w:tcPr>
          <w:p w14:paraId="329F3E8D"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May '20</w:t>
            </w:r>
          </w:p>
        </w:tc>
        <w:tc>
          <w:tcPr>
            <w:tcW w:w="1322" w:type="dxa"/>
            <w:noWrap/>
            <w:hideMark/>
          </w:tcPr>
          <w:p w14:paraId="222F651E"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70.60</w:t>
            </w:r>
          </w:p>
        </w:tc>
        <w:tc>
          <w:tcPr>
            <w:tcW w:w="1756" w:type="dxa"/>
          </w:tcPr>
          <w:p w14:paraId="0F46E4BA" w14:textId="77777777" w:rsidR="00F8127F" w:rsidRPr="0018426B" w:rsidRDefault="00F8127F" w:rsidP="00AB3AEF">
            <w:pPr>
              <w:jc w:val="center"/>
              <w:rPr>
                <w:rFonts w:eastAsia="Times New Roman"/>
                <w:color w:val="000000"/>
                <w:sz w:val="22"/>
                <w:szCs w:val="22"/>
              </w:rPr>
            </w:pPr>
            <w:r w:rsidRPr="0018426B">
              <w:rPr>
                <w:color w:val="000000"/>
                <w:sz w:val="22"/>
                <w:szCs w:val="22"/>
              </w:rPr>
              <w:t>17.60</w:t>
            </w:r>
          </w:p>
        </w:tc>
      </w:tr>
      <w:tr w:rsidR="00F8127F" w:rsidRPr="0018426B" w14:paraId="136D68F1" w14:textId="77777777" w:rsidTr="007806AE">
        <w:trPr>
          <w:trHeight w:val="288"/>
          <w:jc w:val="center"/>
        </w:trPr>
        <w:tc>
          <w:tcPr>
            <w:tcW w:w="1115" w:type="dxa"/>
            <w:noWrap/>
            <w:hideMark/>
          </w:tcPr>
          <w:p w14:paraId="6FEE6547"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Jun '20</w:t>
            </w:r>
          </w:p>
        </w:tc>
        <w:tc>
          <w:tcPr>
            <w:tcW w:w="1322" w:type="dxa"/>
            <w:noWrap/>
            <w:hideMark/>
          </w:tcPr>
          <w:p w14:paraId="27B05020"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78.19</w:t>
            </w:r>
          </w:p>
        </w:tc>
        <w:tc>
          <w:tcPr>
            <w:tcW w:w="1756" w:type="dxa"/>
          </w:tcPr>
          <w:p w14:paraId="31FEB4DE" w14:textId="77777777" w:rsidR="00F8127F" w:rsidRPr="0018426B" w:rsidRDefault="00F8127F" w:rsidP="00AB3AEF">
            <w:pPr>
              <w:jc w:val="center"/>
              <w:rPr>
                <w:rFonts w:eastAsia="Times New Roman"/>
                <w:color w:val="000000"/>
                <w:sz w:val="22"/>
                <w:szCs w:val="22"/>
              </w:rPr>
            </w:pPr>
            <w:r w:rsidRPr="0018426B">
              <w:rPr>
                <w:color w:val="000000"/>
                <w:sz w:val="22"/>
                <w:szCs w:val="22"/>
              </w:rPr>
              <w:t>26.23</w:t>
            </w:r>
          </w:p>
        </w:tc>
      </w:tr>
      <w:tr w:rsidR="00F8127F" w:rsidRPr="0018426B" w14:paraId="7E1D40EB" w14:textId="77777777" w:rsidTr="007806AE">
        <w:trPr>
          <w:trHeight w:val="288"/>
          <w:jc w:val="center"/>
        </w:trPr>
        <w:tc>
          <w:tcPr>
            <w:tcW w:w="1115" w:type="dxa"/>
            <w:noWrap/>
            <w:hideMark/>
          </w:tcPr>
          <w:p w14:paraId="675F932E"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Jul '20</w:t>
            </w:r>
          </w:p>
        </w:tc>
        <w:tc>
          <w:tcPr>
            <w:tcW w:w="1322" w:type="dxa"/>
            <w:noWrap/>
            <w:hideMark/>
          </w:tcPr>
          <w:p w14:paraId="589E3D4D"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80.43</w:t>
            </w:r>
          </w:p>
        </w:tc>
        <w:tc>
          <w:tcPr>
            <w:tcW w:w="1756" w:type="dxa"/>
          </w:tcPr>
          <w:p w14:paraId="49A29AE6" w14:textId="77777777" w:rsidR="00F8127F" w:rsidRPr="0018426B" w:rsidRDefault="00F8127F" w:rsidP="00AB3AEF">
            <w:pPr>
              <w:jc w:val="center"/>
              <w:rPr>
                <w:rFonts w:eastAsia="Times New Roman"/>
                <w:color w:val="000000"/>
                <w:sz w:val="22"/>
                <w:szCs w:val="22"/>
              </w:rPr>
            </w:pPr>
            <w:r w:rsidRPr="0018426B">
              <w:rPr>
                <w:color w:val="000000"/>
                <w:sz w:val="22"/>
                <w:szCs w:val="22"/>
              </w:rPr>
              <w:t>30.07</w:t>
            </w:r>
          </w:p>
        </w:tc>
      </w:tr>
      <w:tr w:rsidR="00F8127F" w:rsidRPr="0018426B" w14:paraId="07009DDF" w14:textId="77777777" w:rsidTr="007806AE">
        <w:trPr>
          <w:trHeight w:val="288"/>
          <w:jc w:val="center"/>
        </w:trPr>
        <w:tc>
          <w:tcPr>
            <w:tcW w:w="1115" w:type="dxa"/>
            <w:noWrap/>
            <w:hideMark/>
          </w:tcPr>
          <w:p w14:paraId="43506FA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Aug '20</w:t>
            </w:r>
          </w:p>
        </w:tc>
        <w:tc>
          <w:tcPr>
            <w:tcW w:w="1322" w:type="dxa"/>
            <w:noWrap/>
            <w:hideMark/>
          </w:tcPr>
          <w:p w14:paraId="7FD761D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127.79</w:t>
            </w:r>
          </w:p>
        </w:tc>
        <w:tc>
          <w:tcPr>
            <w:tcW w:w="1756" w:type="dxa"/>
          </w:tcPr>
          <w:p w14:paraId="04D1FDC2" w14:textId="77777777" w:rsidR="00F8127F" w:rsidRPr="0018426B" w:rsidRDefault="00F8127F" w:rsidP="00AB3AEF">
            <w:pPr>
              <w:jc w:val="center"/>
              <w:rPr>
                <w:rFonts w:eastAsia="Times New Roman"/>
                <w:color w:val="000000"/>
                <w:sz w:val="22"/>
                <w:szCs w:val="22"/>
              </w:rPr>
            </w:pPr>
            <w:r w:rsidRPr="0018426B">
              <w:rPr>
                <w:color w:val="000000"/>
                <w:sz w:val="22"/>
                <w:szCs w:val="22"/>
              </w:rPr>
              <w:t>34.89</w:t>
            </w:r>
          </w:p>
        </w:tc>
      </w:tr>
      <w:tr w:rsidR="00F8127F" w:rsidRPr="0018426B" w14:paraId="6F877FC4" w14:textId="77777777" w:rsidTr="007806AE">
        <w:trPr>
          <w:trHeight w:val="288"/>
          <w:jc w:val="center"/>
        </w:trPr>
        <w:tc>
          <w:tcPr>
            <w:tcW w:w="1115" w:type="dxa"/>
            <w:noWrap/>
            <w:hideMark/>
          </w:tcPr>
          <w:p w14:paraId="3DB535CD"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Sep '20</w:t>
            </w:r>
          </w:p>
        </w:tc>
        <w:tc>
          <w:tcPr>
            <w:tcW w:w="1322" w:type="dxa"/>
            <w:noWrap/>
            <w:hideMark/>
          </w:tcPr>
          <w:p w14:paraId="6BDDBF61"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176.49</w:t>
            </w:r>
          </w:p>
        </w:tc>
        <w:tc>
          <w:tcPr>
            <w:tcW w:w="1756" w:type="dxa"/>
          </w:tcPr>
          <w:p w14:paraId="3503D823" w14:textId="77777777" w:rsidR="00F8127F" w:rsidRPr="0018426B" w:rsidRDefault="00F8127F" w:rsidP="00AB3AEF">
            <w:pPr>
              <w:jc w:val="center"/>
              <w:rPr>
                <w:rFonts w:eastAsia="Times New Roman"/>
                <w:color w:val="000000"/>
                <w:sz w:val="22"/>
                <w:szCs w:val="22"/>
              </w:rPr>
            </w:pPr>
            <w:r w:rsidRPr="0018426B">
              <w:rPr>
                <w:color w:val="000000"/>
                <w:sz w:val="22"/>
                <w:szCs w:val="22"/>
              </w:rPr>
              <w:t>43.68</w:t>
            </w:r>
          </w:p>
        </w:tc>
      </w:tr>
      <w:tr w:rsidR="00F8127F" w:rsidRPr="0018426B" w14:paraId="71BAD5C0" w14:textId="77777777" w:rsidTr="007806AE">
        <w:trPr>
          <w:trHeight w:val="288"/>
          <w:jc w:val="center"/>
        </w:trPr>
        <w:tc>
          <w:tcPr>
            <w:tcW w:w="1115" w:type="dxa"/>
            <w:noWrap/>
            <w:hideMark/>
          </w:tcPr>
          <w:p w14:paraId="3C3D863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Oct '20</w:t>
            </w:r>
          </w:p>
        </w:tc>
        <w:tc>
          <w:tcPr>
            <w:tcW w:w="1322" w:type="dxa"/>
            <w:noWrap/>
            <w:hideMark/>
          </w:tcPr>
          <w:p w14:paraId="1F533B0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218.49</w:t>
            </w:r>
          </w:p>
        </w:tc>
        <w:tc>
          <w:tcPr>
            <w:tcW w:w="1756" w:type="dxa"/>
          </w:tcPr>
          <w:p w14:paraId="570B90B2" w14:textId="77777777" w:rsidR="00F8127F" w:rsidRPr="0018426B" w:rsidRDefault="00F8127F" w:rsidP="00AB3AEF">
            <w:pPr>
              <w:jc w:val="center"/>
              <w:rPr>
                <w:rFonts w:eastAsia="Times New Roman"/>
                <w:color w:val="000000"/>
                <w:sz w:val="22"/>
                <w:szCs w:val="22"/>
              </w:rPr>
            </w:pPr>
            <w:r w:rsidRPr="0018426B">
              <w:rPr>
                <w:color w:val="000000"/>
                <w:sz w:val="22"/>
                <w:szCs w:val="22"/>
              </w:rPr>
              <w:t>33.96</w:t>
            </w:r>
          </w:p>
        </w:tc>
      </w:tr>
      <w:tr w:rsidR="00F8127F" w:rsidRPr="0018426B" w14:paraId="0C82EB54" w14:textId="77777777" w:rsidTr="007806AE">
        <w:trPr>
          <w:trHeight w:val="288"/>
          <w:jc w:val="center"/>
        </w:trPr>
        <w:tc>
          <w:tcPr>
            <w:tcW w:w="1115" w:type="dxa"/>
            <w:noWrap/>
            <w:hideMark/>
          </w:tcPr>
          <w:p w14:paraId="27A725D5"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Nov '20</w:t>
            </w:r>
          </w:p>
        </w:tc>
        <w:tc>
          <w:tcPr>
            <w:tcW w:w="1322" w:type="dxa"/>
            <w:noWrap/>
            <w:hideMark/>
          </w:tcPr>
          <w:p w14:paraId="52631240"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216.26</w:t>
            </w:r>
          </w:p>
        </w:tc>
        <w:tc>
          <w:tcPr>
            <w:tcW w:w="1756" w:type="dxa"/>
          </w:tcPr>
          <w:p w14:paraId="3DC01218" w14:textId="77777777" w:rsidR="00F8127F" w:rsidRPr="0018426B" w:rsidRDefault="00F8127F" w:rsidP="00AB3AEF">
            <w:pPr>
              <w:jc w:val="center"/>
              <w:rPr>
                <w:rFonts w:eastAsia="Times New Roman"/>
                <w:color w:val="000000"/>
                <w:sz w:val="22"/>
                <w:szCs w:val="22"/>
              </w:rPr>
            </w:pPr>
            <w:r w:rsidRPr="0018426B">
              <w:rPr>
                <w:color w:val="000000"/>
                <w:sz w:val="22"/>
                <w:szCs w:val="22"/>
              </w:rPr>
              <w:t>38.80</w:t>
            </w:r>
          </w:p>
        </w:tc>
      </w:tr>
      <w:tr w:rsidR="00F8127F" w:rsidRPr="0018426B" w14:paraId="57C08993" w14:textId="77777777" w:rsidTr="007806AE">
        <w:trPr>
          <w:trHeight w:val="288"/>
          <w:jc w:val="center"/>
        </w:trPr>
        <w:tc>
          <w:tcPr>
            <w:tcW w:w="1115" w:type="dxa"/>
            <w:noWrap/>
            <w:hideMark/>
          </w:tcPr>
          <w:p w14:paraId="158AA95E"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Dec '20</w:t>
            </w:r>
          </w:p>
        </w:tc>
        <w:tc>
          <w:tcPr>
            <w:tcW w:w="1322" w:type="dxa"/>
            <w:noWrap/>
            <w:hideMark/>
          </w:tcPr>
          <w:p w14:paraId="0390494D"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261.84</w:t>
            </w:r>
          </w:p>
        </w:tc>
        <w:tc>
          <w:tcPr>
            <w:tcW w:w="1756" w:type="dxa"/>
          </w:tcPr>
          <w:p w14:paraId="5158D3C2" w14:textId="77777777" w:rsidR="00F8127F" w:rsidRPr="0018426B" w:rsidRDefault="00F8127F" w:rsidP="00AB3AEF">
            <w:pPr>
              <w:jc w:val="center"/>
              <w:rPr>
                <w:rFonts w:eastAsia="Times New Roman"/>
                <w:color w:val="000000"/>
                <w:sz w:val="22"/>
                <w:szCs w:val="22"/>
              </w:rPr>
            </w:pPr>
            <w:r w:rsidRPr="0018426B">
              <w:rPr>
                <w:color w:val="000000"/>
                <w:sz w:val="22"/>
                <w:szCs w:val="22"/>
              </w:rPr>
              <w:t>43.55</w:t>
            </w:r>
          </w:p>
        </w:tc>
      </w:tr>
      <w:tr w:rsidR="00F8127F" w:rsidRPr="0018426B" w14:paraId="0CC4CCDC" w14:textId="77777777" w:rsidTr="007806AE">
        <w:trPr>
          <w:trHeight w:val="288"/>
          <w:jc w:val="center"/>
        </w:trPr>
        <w:tc>
          <w:tcPr>
            <w:tcW w:w="1115" w:type="dxa"/>
            <w:noWrap/>
            <w:hideMark/>
          </w:tcPr>
          <w:p w14:paraId="106AACE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Jan '21</w:t>
            </w:r>
          </w:p>
        </w:tc>
        <w:tc>
          <w:tcPr>
            <w:tcW w:w="1322" w:type="dxa"/>
            <w:noWrap/>
            <w:hideMark/>
          </w:tcPr>
          <w:p w14:paraId="67783EAF"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324.84</w:t>
            </w:r>
          </w:p>
        </w:tc>
        <w:tc>
          <w:tcPr>
            <w:tcW w:w="1756" w:type="dxa"/>
          </w:tcPr>
          <w:p w14:paraId="0B09A9D3" w14:textId="77777777" w:rsidR="00F8127F" w:rsidRPr="0018426B" w:rsidRDefault="00F8127F" w:rsidP="00AB3AEF">
            <w:pPr>
              <w:jc w:val="center"/>
              <w:rPr>
                <w:rFonts w:eastAsia="Times New Roman"/>
                <w:color w:val="000000"/>
                <w:sz w:val="22"/>
                <w:szCs w:val="22"/>
              </w:rPr>
            </w:pPr>
            <w:r w:rsidRPr="0018426B">
              <w:rPr>
                <w:color w:val="000000"/>
                <w:sz w:val="22"/>
                <w:szCs w:val="22"/>
              </w:rPr>
              <w:t>52.79</w:t>
            </w:r>
          </w:p>
        </w:tc>
      </w:tr>
      <w:tr w:rsidR="00F8127F" w:rsidRPr="0018426B" w14:paraId="4172F085" w14:textId="77777777" w:rsidTr="007806AE">
        <w:trPr>
          <w:trHeight w:val="288"/>
          <w:jc w:val="center"/>
        </w:trPr>
        <w:tc>
          <w:tcPr>
            <w:tcW w:w="1115" w:type="dxa"/>
            <w:noWrap/>
            <w:hideMark/>
          </w:tcPr>
          <w:p w14:paraId="74F3D927"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Feb '21</w:t>
            </w:r>
          </w:p>
        </w:tc>
        <w:tc>
          <w:tcPr>
            <w:tcW w:w="1322" w:type="dxa"/>
            <w:noWrap/>
            <w:hideMark/>
          </w:tcPr>
          <w:p w14:paraId="49DEA713"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275.24</w:t>
            </w:r>
          </w:p>
        </w:tc>
        <w:tc>
          <w:tcPr>
            <w:tcW w:w="1756" w:type="dxa"/>
          </w:tcPr>
          <w:p w14:paraId="7DBC721E" w14:textId="77777777" w:rsidR="00F8127F" w:rsidRPr="0018426B" w:rsidRDefault="00F8127F" w:rsidP="00AB3AEF">
            <w:pPr>
              <w:jc w:val="center"/>
              <w:rPr>
                <w:rFonts w:eastAsia="Times New Roman"/>
                <w:color w:val="000000"/>
                <w:sz w:val="22"/>
                <w:szCs w:val="22"/>
              </w:rPr>
            </w:pPr>
            <w:r w:rsidRPr="0018426B">
              <w:rPr>
                <w:color w:val="000000"/>
                <w:sz w:val="22"/>
                <w:szCs w:val="22"/>
              </w:rPr>
              <w:t>48.71</w:t>
            </w:r>
          </w:p>
        </w:tc>
      </w:tr>
      <w:tr w:rsidR="00F8127F" w:rsidRPr="0018426B" w14:paraId="01FFBC9B" w14:textId="77777777" w:rsidTr="007806AE">
        <w:trPr>
          <w:trHeight w:val="288"/>
          <w:jc w:val="center"/>
        </w:trPr>
        <w:tc>
          <w:tcPr>
            <w:tcW w:w="1115" w:type="dxa"/>
            <w:noWrap/>
            <w:hideMark/>
          </w:tcPr>
          <w:p w14:paraId="7181EF76"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Mar '21</w:t>
            </w:r>
          </w:p>
        </w:tc>
        <w:tc>
          <w:tcPr>
            <w:tcW w:w="1322" w:type="dxa"/>
            <w:noWrap/>
            <w:hideMark/>
          </w:tcPr>
          <w:p w14:paraId="20CC7735"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273.90</w:t>
            </w:r>
          </w:p>
        </w:tc>
        <w:tc>
          <w:tcPr>
            <w:tcW w:w="1756" w:type="dxa"/>
          </w:tcPr>
          <w:p w14:paraId="5F05F11D" w14:textId="77777777" w:rsidR="00F8127F" w:rsidRPr="0018426B" w:rsidRDefault="00F8127F" w:rsidP="00AB3AEF">
            <w:pPr>
              <w:jc w:val="center"/>
              <w:rPr>
                <w:rFonts w:eastAsia="Times New Roman"/>
                <w:color w:val="000000"/>
                <w:sz w:val="22"/>
                <w:szCs w:val="22"/>
              </w:rPr>
            </w:pPr>
            <w:r w:rsidRPr="0018426B">
              <w:rPr>
                <w:color w:val="000000"/>
                <w:sz w:val="22"/>
                <w:szCs w:val="22"/>
              </w:rPr>
              <w:t>47.18</w:t>
            </w:r>
          </w:p>
        </w:tc>
      </w:tr>
      <w:tr w:rsidR="00F8127F" w:rsidRPr="0018426B" w14:paraId="525283DE" w14:textId="77777777" w:rsidTr="007806AE">
        <w:trPr>
          <w:trHeight w:val="288"/>
          <w:jc w:val="center"/>
        </w:trPr>
        <w:tc>
          <w:tcPr>
            <w:tcW w:w="1115" w:type="dxa"/>
            <w:noWrap/>
            <w:hideMark/>
          </w:tcPr>
          <w:p w14:paraId="4AF33C55"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Apr '21</w:t>
            </w:r>
          </w:p>
        </w:tc>
        <w:tc>
          <w:tcPr>
            <w:tcW w:w="1322" w:type="dxa"/>
            <w:noWrap/>
            <w:hideMark/>
          </w:tcPr>
          <w:p w14:paraId="705E614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319.48</w:t>
            </w:r>
          </w:p>
        </w:tc>
        <w:tc>
          <w:tcPr>
            <w:tcW w:w="1756" w:type="dxa"/>
          </w:tcPr>
          <w:p w14:paraId="6FC777F9" w14:textId="77777777" w:rsidR="00F8127F" w:rsidRPr="0018426B" w:rsidRDefault="00F8127F" w:rsidP="00AB3AEF">
            <w:pPr>
              <w:jc w:val="center"/>
              <w:rPr>
                <w:rFonts w:eastAsia="Times New Roman"/>
                <w:color w:val="000000"/>
                <w:sz w:val="22"/>
                <w:szCs w:val="22"/>
              </w:rPr>
            </w:pPr>
            <w:r w:rsidRPr="0018426B">
              <w:rPr>
                <w:color w:val="000000"/>
                <w:sz w:val="22"/>
                <w:szCs w:val="22"/>
              </w:rPr>
              <w:t>53.66</w:t>
            </w:r>
          </w:p>
        </w:tc>
      </w:tr>
      <w:tr w:rsidR="00F8127F" w:rsidRPr="0018426B" w14:paraId="7F7E247F" w14:textId="77777777" w:rsidTr="007806AE">
        <w:trPr>
          <w:trHeight w:val="288"/>
          <w:jc w:val="center"/>
        </w:trPr>
        <w:tc>
          <w:tcPr>
            <w:tcW w:w="1115" w:type="dxa"/>
            <w:noWrap/>
            <w:hideMark/>
          </w:tcPr>
          <w:p w14:paraId="4299B197"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May '21</w:t>
            </w:r>
          </w:p>
        </w:tc>
        <w:tc>
          <w:tcPr>
            <w:tcW w:w="1322" w:type="dxa"/>
            <w:noWrap/>
            <w:hideMark/>
          </w:tcPr>
          <w:p w14:paraId="1D3ED4CF"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398.12</w:t>
            </w:r>
          </w:p>
        </w:tc>
        <w:tc>
          <w:tcPr>
            <w:tcW w:w="1756" w:type="dxa"/>
          </w:tcPr>
          <w:p w14:paraId="0E76D2B5" w14:textId="77777777" w:rsidR="00F8127F" w:rsidRPr="0018426B" w:rsidRDefault="00F8127F" w:rsidP="00AB3AEF">
            <w:pPr>
              <w:jc w:val="center"/>
              <w:rPr>
                <w:rFonts w:eastAsia="Times New Roman"/>
                <w:color w:val="000000"/>
                <w:sz w:val="22"/>
                <w:szCs w:val="22"/>
              </w:rPr>
            </w:pPr>
            <w:r w:rsidRPr="0018426B">
              <w:rPr>
                <w:color w:val="000000"/>
                <w:sz w:val="22"/>
                <w:szCs w:val="22"/>
              </w:rPr>
              <w:t>53.33</w:t>
            </w:r>
          </w:p>
        </w:tc>
      </w:tr>
      <w:tr w:rsidR="00F8127F" w:rsidRPr="0018426B" w14:paraId="3224ED8D" w14:textId="77777777" w:rsidTr="007806AE">
        <w:trPr>
          <w:trHeight w:val="288"/>
          <w:jc w:val="center"/>
        </w:trPr>
        <w:tc>
          <w:tcPr>
            <w:tcW w:w="1115" w:type="dxa"/>
            <w:noWrap/>
            <w:hideMark/>
          </w:tcPr>
          <w:p w14:paraId="254B0590"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Jun '21</w:t>
            </w:r>
          </w:p>
        </w:tc>
        <w:tc>
          <w:tcPr>
            <w:tcW w:w="1322" w:type="dxa"/>
            <w:noWrap/>
            <w:hideMark/>
          </w:tcPr>
          <w:p w14:paraId="4A212EA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460.22</w:t>
            </w:r>
          </w:p>
        </w:tc>
        <w:tc>
          <w:tcPr>
            <w:tcW w:w="1756" w:type="dxa"/>
          </w:tcPr>
          <w:p w14:paraId="7608294A" w14:textId="77777777" w:rsidR="00F8127F" w:rsidRPr="0018426B" w:rsidRDefault="00F8127F" w:rsidP="00AB3AEF">
            <w:pPr>
              <w:jc w:val="center"/>
              <w:rPr>
                <w:rFonts w:eastAsia="Times New Roman"/>
                <w:color w:val="000000"/>
                <w:sz w:val="22"/>
                <w:szCs w:val="22"/>
              </w:rPr>
            </w:pPr>
            <w:r w:rsidRPr="0018426B">
              <w:rPr>
                <w:color w:val="000000"/>
                <w:sz w:val="22"/>
                <w:szCs w:val="22"/>
              </w:rPr>
              <w:t>74.13</w:t>
            </w:r>
          </w:p>
        </w:tc>
      </w:tr>
      <w:tr w:rsidR="00F8127F" w:rsidRPr="0018426B" w14:paraId="0D1C115B" w14:textId="77777777" w:rsidTr="007806AE">
        <w:trPr>
          <w:trHeight w:val="288"/>
          <w:jc w:val="center"/>
        </w:trPr>
        <w:tc>
          <w:tcPr>
            <w:tcW w:w="1115" w:type="dxa"/>
            <w:noWrap/>
            <w:hideMark/>
          </w:tcPr>
          <w:p w14:paraId="4DBA02D4"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Jul '21</w:t>
            </w:r>
          </w:p>
        </w:tc>
        <w:tc>
          <w:tcPr>
            <w:tcW w:w="1322" w:type="dxa"/>
            <w:noWrap/>
            <w:hideMark/>
          </w:tcPr>
          <w:p w14:paraId="740B593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558.97</w:t>
            </w:r>
          </w:p>
        </w:tc>
        <w:tc>
          <w:tcPr>
            <w:tcW w:w="1756" w:type="dxa"/>
          </w:tcPr>
          <w:p w14:paraId="726AFA95" w14:textId="77777777" w:rsidR="00F8127F" w:rsidRPr="0018426B" w:rsidRDefault="00F8127F" w:rsidP="00AB3AEF">
            <w:pPr>
              <w:jc w:val="center"/>
              <w:rPr>
                <w:rFonts w:eastAsia="Times New Roman"/>
                <w:color w:val="000000"/>
                <w:sz w:val="22"/>
                <w:szCs w:val="22"/>
              </w:rPr>
            </w:pPr>
            <w:r w:rsidRPr="0018426B">
              <w:rPr>
                <w:color w:val="000000"/>
                <w:sz w:val="22"/>
                <w:szCs w:val="22"/>
              </w:rPr>
              <w:t>81.29</w:t>
            </w:r>
          </w:p>
        </w:tc>
      </w:tr>
      <w:tr w:rsidR="00F8127F" w:rsidRPr="0018426B" w14:paraId="583C8DFA" w14:textId="77777777" w:rsidTr="007806AE">
        <w:trPr>
          <w:trHeight w:val="288"/>
          <w:jc w:val="center"/>
        </w:trPr>
        <w:tc>
          <w:tcPr>
            <w:tcW w:w="1115" w:type="dxa"/>
            <w:noWrap/>
            <w:hideMark/>
          </w:tcPr>
          <w:p w14:paraId="08D280D7"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lastRenderedPageBreak/>
              <w:t>Aug '21</w:t>
            </w:r>
          </w:p>
        </w:tc>
        <w:tc>
          <w:tcPr>
            <w:tcW w:w="1322" w:type="dxa"/>
            <w:noWrap/>
            <w:hideMark/>
          </w:tcPr>
          <w:p w14:paraId="0EA5751A"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689.44</w:t>
            </w:r>
          </w:p>
        </w:tc>
        <w:tc>
          <w:tcPr>
            <w:tcW w:w="1756" w:type="dxa"/>
          </w:tcPr>
          <w:p w14:paraId="7C8A145F" w14:textId="77777777" w:rsidR="00F8127F" w:rsidRPr="0018426B" w:rsidRDefault="00F8127F" w:rsidP="00AB3AEF">
            <w:pPr>
              <w:jc w:val="center"/>
              <w:rPr>
                <w:rFonts w:eastAsia="Times New Roman"/>
                <w:color w:val="000000"/>
                <w:sz w:val="22"/>
                <w:szCs w:val="22"/>
              </w:rPr>
            </w:pPr>
            <w:r w:rsidRPr="0018426B">
              <w:rPr>
                <w:color w:val="000000"/>
                <w:sz w:val="22"/>
                <w:szCs w:val="22"/>
              </w:rPr>
              <w:t>82.81</w:t>
            </w:r>
          </w:p>
        </w:tc>
      </w:tr>
      <w:tr w:rsidR="00F8127F" w:rsidRPr="0018426B" w14:paraId="3117ED6A" w14:textId="77777777" w:rsidTr="007806AE">
        <w:trPr>
          <w:trHeight w:val="288"/>
          <w:jc w:val="center"/>
        </w:trPr>
        <w:tc>
          <w:tcPr>
            <w:tcW w:w="1115" w:type="dxa"/>
            <w:noWrap/>
            <w:hideMark/>
          </w:tcPr>
          <w:p w14:paraId="261F8743"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Sep '21</w:t>
            </w:r>
          </w:p>
        </w:tc>
        <w:tc>
          <w:tcPr>
            <w:tcW w:w="1322" w:type="dxa"/>
            <w:noWrap/>
            <w:hideMark/>
          </w:tcPr>
          <w:p w14:paraId="2294EE35"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1020.53</w:t>
            </w:r>
          </w:p>
        </w:tc>
        <w:tc>
          <w:tcPr>
            <w:tcW w:w="1756" w:type="dxa"/>
          </w:tcPr>
          <w:p w14:paraId="46832B10" w14:textId="77777777" w:rsidR="00F8127F" w:rsidRPr="0018426B" w:rsidRDefault="00F8127F" w:rsidP="00AB3AEF">
            <w:pPr>
              <w:jc w:val="center"/>
              <w:rPr>
                <w:rFonts w:eastAsia="Times New Roman"/>
                <w:color w:val="000000"/>
                <w:sz w:val="22"/>
                <w:szCs w:val="22"/>
              </w:rPr>
            </w:pPr>
            <w:r w:rsidRPr="0018426B">
              <w:rPr>
                <w:color w:val="000000"/>
                <w:sz w:val="22"/>
                <w:szCs w:val="22"/>
              </w:rPr>
              <w:t>128.34</w:t>
            </w:r>
          </w:p>
        </w:tc>
      </w:tr>
      <w:tr w:rsidR="00F8127F" w:rsidRPr="0018426B" w14:paraId="3991C179" w14:textId="77777777" w:rsidTr="007806AE">
        <w:trPr>
          <w:trHeight w:val="288"/>
          <w:jc w:val="center"/>
        </w:trPr>
        <w:tc>
          <w:tcPr>
            <w:tcW w:w="1115" w:type="dxa"/>
            <w:noWrap/>
            <w:hideMark/>
          </w:tcPr>
          <w:p w14:paraId="7DFBC4DC"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Oct '21</w:t>
            </w:r>
          </w:p>
        </w:tc>
        <w:tc>
          <w:tcPr>
            <w:tcW w:w="1322" w:type="dxa"/>
            <w:noWrap/>
            <w:hideMark/>
          </w:tcPr>
          <w:p w14:paraId="3EBC2575"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1387.37</w:t>
            </w:r>
          </w:p>
        </w:tc>
        <w:tc>
          <w:tcPr>
            <w:tcW w:w="1756" w:type="dxa"/>
          </w:tcPr>
          <w:p w14:paraId="52F5C4F5" w14:textId="77777777" w:rsidR="00F8127F" w:rsidRPr="0018426B" w:rsidRDefault="00F8127F" w:rsidP="00AB3AEF">
            <w:pPr>
              <w:jc w:val="center"/>
              <w:rPr>
                <w:rFonts w:eastAsia="Times New Roman"/>
                <w:color w:val="000000"/>
                <w:sz w:val="22"/>
                <w:szCs w:val="22"/>
              </w:rPr>
            </w:pPr>
            <w:r w:rsidRPr="0018426B">
              <w:rPr>
                <w:color w:val="000000"/>
                <w:sz w:val="22"/>
                <w:szCs w:val="22"/>
              </w:rPr>
              <w:t>139.54</w:t>
            </w:r>
          </w:p>
        </w:tc>
      </w:tr>
      <w:tr w:rsidR="00F8127F" w:rsidRPr="0018426B" w14:paraId="63430F6F" w14:textId="77777777" w:rsidTr="007806AE">
        <w:trPr>
          <w:trHeight w:val="288"/>
          <w:jc w:val="center"/>
        </w:trPr>
        <w:tc>
          <w:tcPr>
            <w:tcW w:w="1115" w:type="dxa"/>
            <w:noWrap/>
            <w:hideMark/>
          </w:tcPr>
          <w:p w14:paraId="27B809F6"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Nov '21</w:t>
            </w:r>
          </w:p>
        </w:tc>
        <w:tc>
          <w:tcPr>
            <w:tcW w:w="1322" w:type="dxa"/>
            <w:noWrap/>
            <w:hideMark/>
          </w:tcPr>
          <w:p w14:paraId="5A62F563"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1234.11</w:t>
            </w:r>
          </w:p>
        </w:tc>
        <w:tc>
          <w:tcPr>
            <w:tcW w:w="1756" w:type="dxa"/>
          </w:tcPr>
          <w:p w14:paraId="216CBAB2" w14:textId="77777777" w:rsidR="00F8127F" w:rsidRPr="0018426B" w:rsidRDefault="00F8127F" w:rsidP="00AB3AEF">
            <w:pPr>
              <w:jc w:val="center"/>
              <w:rPr>
                <w:rFonts w:eastAsia="Times New Roman"/>
                <w:color w:val="000000"/>
                <w:sz w:val="22"/>
                <w:szCs w:val="22"/>
              </w:rPr>
            </w:pPr>
            <w:r w:rsidRPr="0018426B">
              <w:rPr>
                <w:color w:val="000000"/>
                <w:sz w:val="22"/>
                <w:szCs w:val="22"/>
              </w:rPr>
              <w:t>176.25</w:t>
            </w:r>
          </w:p>
        </w:tc>
      </w:tr>
      <w:tr w:rsidR="00F8127F" w:rsidRPr="0018426B" w14:paraId="6F916B70" w14:textId="77777777" w:rsidTr="007806AE">
        <w:trPr>
          <w:trHeight w:val="288"/>
          <w:jc w:val="center"/>
        </w:trPr>
        <w:tc>
          <w:tcPr>
            <w:tcW w:w="1115" w:type="dxa"/>
            <w:noWrap/>
            <w:hideMark/>
          </w:tcPr>
          <w:p w14:paraId="1EB40E30"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Dec '21</w:t>
            </w:r>
          </w:p>
        </w:tc>
        <w:tc>
          <w:tcPr>
            <w:tcW w:w="1322" w:type="dxa"/>
            <w:noWrap/>
            <w:hideMark/>
          </w:tcPr>
          <w:p w14:paraId="7C90FA63"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1699.25</w:t>
            </w:r>
          </w:p>
        </w:tc>
        <w:tc>
          <w:tcPr>
            <w:tcW w:w="1756" w:type="dxa"/>
          </w:tcPr>
          <w:p w14:paraId="60E29595" w14:textId="77777777" w:rsidR="00F8127F" w:rsidRPr="0018426B" w:rsidRDefault="00F8127F" w:rsidP="00AB3AEF">
            <w:pPr>
              <w:jc w:val="center"/>
              <w:rPr>
                <w:rFonts w:eastAsia="Times New Roman"/>
                <w:color w:val="000000"/>
                <w:sz w:val="22"/>
                <w:szCs w:val="22"/>
              </w:rPr>
            </w:pPr>
            <w:r w:rsidRPr="0018426B">
              <w:rPr>
                <w:color w:val="000000"/>
                <w:sz w:val="22"/>
                <w:szCs w:val="22"/>
              </w:rPr>
              <w:t>220.96</w:t>
            </w:r>
          </w:p>
        </w:tc>
      </w:tr>
      <w:tr w:rsidR="00F8127F" w:rsidRPr="0018426B" w14:paraId="7B08132A" w14:textId="77777777" w:rsidTr="007806AE">
        <w:trPr>
          <w:trHeight w:val="288"/>
          <w:jc w:val="center"/>
        </w:trPr>
        <w:tc>
          <w:tcPr>
            <w:tcW w:w="1115" w:type="dxa"/>
            <w:noWrap/>
            <w:hideMark/>
          </w:tcPr>
          <w:p w14:paraId="38D3A09F"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Jan '22</w:t>
            </w:r>
          </w:p>
        </w:tc>
        <w:tc>
          <w:tcPr>
            <w:tcW w:w="1322" w:type="dxa"/>
            <w:noWrap/>
            <w:hideMark/>
          </w:tcPr>
          <w:p w14:paraId="29C5D43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1262.71</w:t>
            </w:r>
          </w:p>
        </w:tc>
        <w:tc>
          <w:tcPr>
            <w:tcW w:w="1756" w:type="dxa"/>
          </w:tcPr>
          <w:p w14:paraId="256A533D" w14:textId="77777777" w:rsidR="00F8127F" w:rsidRPr="0018426B" w:rsidRDefault="00F8127F" w:rsidP="00AB3AEF">
            <w:pPr>
              <w:jc w:val="center"/>
              <w:rPr>
                <w:rFonts w:eastAsia="Times New Roman"/>
                <w:color w:val="000000"/>
                <w:sz w:val="22"/>
                <w:szCs w:val="22"/>
              </w:rPr>
            </w:pPr>
            <w:r w:rsidRPr="0018426B">
              <w:rPr>
                <w:color w:val="000000"/>
                <w:sz w:val="22"/>
                <w:szCs w:val="22"/>
              </w:rPr>
              <w:t>167.87</w:t>
            </w:r>
          </w:p>
        </w:tc>
      </w:tr>
      <w:tr w:rsidR="00F8127F" w:rsidRPr="0018426B" w14:paraId="4F5829BF" w14:textId="77777777" w:rsidTr="007806AE">
        <w:trPr>
          <w:trHeight w:val="288"/>
          <w:jc w:val="center"/>
        </w:trPr>
        <w:tc>
          <w:tcPr>
            <w:tcW w:w="1115" w:type="dxa"/>
            <w:noWrap/>
            <w:hideMark/>
          </w:tcPr>
          <w:p w14:paraId="7FD42173"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Feb '22</w:t>
            </w:r>
          </w:p>
        </w:tc>
        <w:tc>
          <w:tcPr>
            <w:tcW w:w="1322" w:type="dxa"/>
            <w:noWrap/>
            <w:hideMark/>
          </w:tcPr>
          <w:p w14:paraId="081427E6"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1216.69</w:t>
            </w:r>
          </w:p>
        </w:tc>
        <w:tc>
          <w:tcPr>
            <w:tcW w:w="1756" w:type="dxa"/>
          </w:tcPr>
          <w:p w14:paraId="084B646C" w14:textId="77777777" w:rsidR="00F8127F" w:rsidRPr="0018426B" w:rsidRDefault="00F8127F" w:rsidP="00AB3AEF">
            <w:pPr>
              <w:jc w:val="center"/>
              <w:rPr>
                <w:rFonts w:eastAsia="Times New Roman"/>
                <w:color w:val="000000"/>
                <w:sz w:val="22"/>
                <w:szCs w:val="22"/>
              </w:rPr>
            </w:pPr>
            <w:r w:rsidRPr="0018426B">
              <w:rPr>
                <w:color w:val="000000"/>
                <w:sz w:val="22"/>
                <w:szCs w:val="22"/>
              </w:rPr>
              <w:t>128.78</w:t>
            </w:r>
          </w:p>
        </w:tc>
      </w:tr>
      <w:tr w:rsidR="00F8127F" w:rsidRPr="0018426B" w14:paraId="2C6AA873" w14:textId="77777777" w:rsidTr="007806AE">
        <w:trPr>
          <w:trHeight w:val="288"/>
          <w:jc w:val="center"/>
        </w:trPr>
        <w:tc>
          <w:tcPr>
            <w:tcW w:w="1115" w:type="dxa"/>
            <w:noWrap/>
            <w:hideMark/>
          </w:tcPr>
          <w:p w14:paraId="04466C2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Mar '22</w:t>
            </w:r>
          </w:p>
        </w:tc>
        <w:tc>
          <w:tcPr>
            <w:tcW w:w="1322" w:type="dxa"/>
            <w:noWrap/>
            <w:hideMark/>
          </w:tcPr>
          <w:p w14:paraId="1CB050B1"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1894.06</w:t>
            </w:r>
          </w:p>
        </w:tc>
        <w:tc>
          <w:tcPr>
            <w:tcW w:w="1756" w:type="dxa"/>
          </w:tcPr>
          <w:p w14:paraId="33144A14" w14:textId="77777777" w:rsidR="00F8127F" w:rsidRPr="0018426B" w:rsidRDefault="00F8127F" w:rsidP="00AB3AEF">
            <w:pPr>
              <w:jc w:val="center"/>
              <w:rPr>
                <w:rFonts w:eastAsia="Times New Roman"/>
                <w:color w:val="000000"/>
                <w:sz w:val="22"/>
                <w:szCs w:val="22"/>
              </w:rPr>
            </w:pPr>
            <w:r w:rsidRPr="0018426B">
              <w:rPr>
                <w:color w:val="000000"/>
                <w:sz w:val="22"/>
                <w:szCs w:val="22"/>
              </w:rPr>
              <w:t>251.76</w:t>
            </w:r>
          </w:p>
        </w:tc>
      </w:tr>
      <w:tr w:rsidR="00F8127F" w:rsidRPr="0018426B" w14:paraId="5B2D71DC" w14:textId="77777777" w:rsidTr="007806AE">
        <w:trPr>
          <w:trHeight w:val="288"/>
          <w:jc w:val="center"/>
        </w:trPr>
        <w:tc>
          <w:tcPr>
            <w:tcW w:w="1115" w:type="dxa"/>
            <w:noWrap/>
            <w:hideMark/>
          </w:tcPr>
          <w:p w14:paraId="12CD0CB0"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Apr '22</w:t>
            </w:r>
          </w:p>
        </w:tc>
        <w:tc>
          <w:tcPr>
            <w:tcW w:w="1322" w:type="dxa"/>
            <w:noWrap/>
            <w:hideMark/>
          </w:tcPr>
          <w:p w14:paraId="5F6C654C"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1438.75</w:t>
            </w:r>
          </w:p>
        </w:tc>
        <w:tc>
          <w:tcPr>
            <w:tcW w:w="1756" w:type="dxa"/>
          </w:tcPr>
          <w:p w14:paraId="5C76F8A3" w14:textId="77777777" w:rsidR="00F8127F" w:rsidRPr="0018426B" w:rsidRDefault="00F8127F" w:rsidP="00AB3AEF">
            <w:pPr>
              <w:jc w:val="center"/>
              <w:rPr>
                <w:rFonts w:eastAsia="Times New Roman"/>
                <w:color w:val="000000"/>
                <w:sz w:val="22"/>
                <w:szCs w:val="22"/>
              </w:rPr>
            </w:pPr>
            <w:r w:rsidRPr="0018426B">
              <w:rPr>
                <w:color w:val="000000"/>
                <w:sz w:val="22"/>
                <w:szCs w:val="22"/>
              </w:rPr>
              <w:t>166.00</w:t>
            </w:r>
          </w:p>
        </w:tc>
      </w:tr>
      <w:tr w:rsidR="00F8127F" w:rsidRPr="0018426B" w14:paraId="0A10B4C0" w14:textId="77777777" w:rsidTr="007806AE">
        <w:trPr>
          <w:trHeight w:val="288"/>
          <w:jc w:val="center"/>
        </w:trPr>
        <w:tc>
          <w:tcPr>
            <w:tcW w:w="1115" w:type="dxa"/>
            <w:noWrap/>
            <w:hideMark/>
          </w:tcPr>
          <w:p w14:paraId="7975ED4B"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May '22</w:t>
            </w:r>
          </w:p>
        </w:tc>
        <w:tc>
          <w:tcPr>
            <w:tcW w:w="1322" w:type="dxa"/>
            <w:noWrap/>
            <w:hideMark/>
          </w:tcPr>
          <w:p w14:paraId="3C1D576C"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1303.37</w:t>
            </w:r>
          </w:p>
        </w:tc>
        <w:tc>
          <w:tcPr>
            <w:tcW w:w="1756" w:type="dxa"/>
          </w:tcPr>
          <w:p w14:paraId="4CAFA9C4" w14:textId="77777777" w:rsidR="00F8127F" w:rsidRPr="0018426B" w:rsidRDefault="00F8127F" w:rsidP="00AB3AEF">
            <w:pPr>
              <w:jc w:val="center"/>
              <w:rPr>
                <w:rFonts w:eastAsia="Times New Roman"/>
                <w:color w:val="000000"/>
                <w:sz w:val="22"/>
                <w:szCs w:val="22"/>
              </w:rPr>
            </w:pPr>
            <w:r w:rsidRPr="0018426B">
              <w:rPr>
                <w:color w:val="000000"/>
                <w:sz w:val="22"/>
                <w:szCs w:val="22"/>
              </w:rPr>
              <w:t>177.51</w:t>
            </w:r>
          </w:p>
        </w:tc>
      </w:tr>
      <w:tr w:rsidR="00F8127F" w:rsidRPr="0018426B" w14:paraId="2EBAAB7C" w14:textId="77777777" w:rsidTr="007806AE">
        <w:trPr>
          <w:trHeight w:val="288"/>
          <w:jc w:val="center"/>
        </w:trPr>
        <w:tc>
          <w:tcPr>
            <w:tcW w:w="1115" w:type="dxa"/>
            <w:noWrap/>
            <w:hideMark/>
          </w:tcPr>
          <w:p w14:paraId="3DF2D67C"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Jun '22</w:t>
            </w:r>
          </w:p>
        </w:tc>
        <w:tc>
          <w:tcPr>
            <w:tcW w:w="1322" w:type="dxa"/>
            <w:noWrap/>
            <w:hideMark/>
          </w:tcPr>
          <w:p w14:paraId="281B1762"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1499.52</w:t>
            </w:r>
          </w:p>
        </w:tc>
        <w:tc>
          <w:tcPr>
            <w:tcW w:w="1756" w:type="dxa"/>
          </w:tcPr>
          <w:p w14:paraId="325CD741" w14:textId="77777777" w:rsidR="00F8127F" w:rsidRPr="0018426B" w:rsidRDefault="00F8127F" w:rsidP="00AB3AEF">
            <w:pPr>
              <w:jc w:val="center"/>
              <w:rPr>
                <w:rFonts w:eastAsia="Times New Roman"/>
                <w:color w:val="000000"/>
                <w:sz w:val="22"/>
                <w:szCs w:val="22"/>
              </w:rPr>
            </w:pPr>
            <w:r w:rsidRPr="0018426B">
              <w:rPr>
                <w:color w:val="000000"/>
                <w:sz w:val="22"/>
                <w:szCs w:val="22"/>
              </w:rPr>
              <w:t>218.18</w:t>
            </w:r>
          </w:p>
        </w:tc>
      </w:tr>
      <w:tr w:rsidR="00F8127F" w:rsidRPr="0018426B" w14:paraId="649E6E15" w14:textId="77777777" w:rsidTr="007806AE">
        <w:trPr>
          <w:trHeight w:val="288"/>
          <w:jc w:val="center"/>
        </w:trPr>
        <w:tc>
          <w:tcPr>
            <w:tcW w:w="1115" w:type="dxa"/>
            <w:noWrap/>
            <w:hideMark/>
          </w:tcPr>
          <w:p w14:paraId="4A5189D7"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Jul '22</w:t>
            </w:r>
          </w:p>
        </w:tc>
        <w:tc>
          <w:tcPr>
            <w:tcW w:w="1322" w:type="dxa"/>
            <w:noWrap/>
            <w:hideMark/>
          </w:tcPr>
          <w:p w14:paraId="3521D61F"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2293.52</w:t>
            </w:r>
          </w:p>
        </w:tc>
        <w:tc>
          <w:tcPr>
            <w:tcW w:w="1756" w:type="dxa"/>
          </w:tcPr>
          <w:p w14:paraId="6E203502" w14:textId="77777777" w:rsidR="00F8127F" w:rsidRPr="0018426B" w:rsidRDefault="00F8127F" w:rsidP="00AB3AEF">
            <w:pPr>
              <w:jc w:val="center"/>
              <w:rPr>
                <w:rFonts w:eastAsia="Times New Roman"/>
                <w:color w:val="000000"/>
                <w:sz w:val="22"/>
                <w:szCs w:val="22"/>
              </w:rPr>
            </w:pPr>
            <w:r w:rsidRPr="0018426B">
              <w:rPr>
                <w:color w:val="000000"/>
                <w:sz w:val="22"/>
                <w:szCs w:val="22"/>
              </w:rPr>
              <w:t>315.26</w:t>
            </w:r>
          </w:p>
        </w:tc>
      </w:tr>
      <w:tr w:rsidR="00F8127F" w:rsidRPr="0018426B" w14:paraId="1B340496" w14:textId="77777777" w:rsidTr="007806AE">
        <w:trPr>
          <w:trHeight w:val="288"/>
          <w:jc w:val="center"/>
        </w:trPr>
        <w:tc>
          <w:tcPr>
            <w:tcW w:w="1115" w:type="dxa"/>
            <w:noWrap/>
            <w:hideMark/>
          </w:tcPr>
          <w:p w14:paraId="2CF20C3F"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Aug '22</w:t>
            </w:r>
          </w:p>
        </w:tc>
        <w:tc>
          <w:tcPr>
            <w:tcW w:w="1322" w:type="dxa"/>
            <w:noWrap/>
            <w:hideMark/>
          </w:tcPr>
          <w:p w14:paraId="5CCCA6F3"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3129.51</w:t>
            </w:r>
          </w:p>
        </w:tc>
        <w:tc>
          <w:tcPr>
            <w:tcW w:w="1756" w:type="dxa"/>
          </w:tcPr>
          <w:p w14:paraId="322D9EDB" w14:textId="77777777" w:rsidR="00F8127F" w:rsidRPr="0018426B" w:rsidRDefault="00F8127F" w:rsidP="00AB3AEF">
            <w:pPr>
              <w:jc w:val="center"/>
              <w:rPr>
                <w:rFonts w:eastAsia="Times New Roman"/>
                <w:color w:val="000000"/>
                <w:sz w:val="22"/>
                <w:szCs w:val="22"/>
              </w:rPr>
            </w:pPr>
            <w:r w:rsidRPr="0018426B">
              <w:rPr>
                <w:color w:val="000000"/>
                <w:sz w:val="22"/>
                <w:szCs w:val="22"/>
              </w:rPr>
              <w:t>469.35</w:t>
            </w:r>
          </w:p>
        </w:tc>
      </w:tr>
      <w:tr w:rsidR="00F8127F" w:rsidRPr="0018426B" w14:paraId="4B26B0F3" w14:textId="77777777" w:rsidTr="007806AE">
        <w:trPr>
          <w:trHeight w:val="288"/>
          <w:jc w:val="center"/>
        </w:trPr>
        <w:tc>
          <w:tcPr>
            <w:tcW w:w="1115" w:type="dxa"/>
            <w:noWrap/>
            <w:hideMark/>
          </w:tcPr>
          <w:p w14:paraId="35A0BDD8"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Sep '22</w:t>
            </w:r>
          </w:p>
        </w:tc>
        <w:tc>
          <w:tcPr>
            <w:tcW w:w="1322" w:type="dxa"/>
            <w:noWrap/>
            <w:hideMark/>
          </w:tcPr>
          <w:p w14:paraId="729FC8A7" w14:textId="77777777" w:rsidR="00F8127F" w:rsidRPr="0018426B" w:rsidRDefault="00F8127F" w:rsidP="00AB3AEF">
            <w:pPr>
              <w:jc w:val="center"/>
              <w:rPr>
                <w:rFonts w:eastAsia="Times New Roman"/>
                <w:color w:val="000000"/>
                <w:sz w:val="22"/>
                <w:szCs w:val="22"/>
              </w:rPr>
            </w:pPr>
            <w:r w:rsidRPr="0018426B">
              <w:rPr>
                <w:rFonts w:eastAsia="Times New Roman"/>
                <w:color w:val="000000"/>
                <w:sz w:val="22"/>
                <w:szCs w:val="22"/>
              </w:rPr>
              <w:t>2473.28</w:t>
            </w:r>
          </w:p>
        </w:tc>
        <w:tc>
          <w:tcPr>
            <w:tcW w:w="1756" w:type="dxa"/>
          </w:tcPr>
          <w:p w14:paraId="76E1AFEB" w14:textId="77777777" w:rsidR="00F8127F" w:rsidRPr="0018426B" w:rsidRDefault="00F8127F" w:rsidP="00AB3AEF">
            <w:pPr>
              <w:jc w:val="center"/>
              <w:rPr>
                <w:rFonts w:eastAsia="Times New Roman"/>
                <w:color w:val="000000"/>
                <w:sz w:val="22"/>
                <w:szCs w:val="22"/>
              </w:rPr>
            </w:pPr>
            <w:r w:rsidRPr="0018426B">
              <w:rPr>
                <w:color w:val="000000"/>
                <w:sz w:val="22"/>
                <w:szCs w:val="22"/>
              </w:rPr>
              <w:t>346.12</w:t>
            </w:r>
          </w:p>
        </w:tc>
      </w:tr>
    </w:tbl>
    <w:p w14:paraId="137138B7" w14:textId="7999793A" w:rsidR="00932B7A" w:rsidRPr="0018426B" w:rsidRDefault="00932B7A" w:rsidP="00F8127F">
      <w:pPr>
        <w:jc w:val="both"/>
        <w:rPr>
          <w:rFonts w:asciiTheme="minorHAnsi" w:eastAsiaTheme="minorEastAsia" w:hAnsiTheme="minorHAnsi"/>
          <w:sz w:val="22"/>
          <w:szCs w:val="22"/>
        </w:rPr>
      </w:pPr>
    </w:p>
    <w:p w14:paraId="385BA574" w14:textId="44033A38" w:rsidR="00932B7A" w:rsidRPr="0018426B" w:rsidRDefault="00932B7A" w:rsidP="00932B7A">
      <w:pPr>
        <w:jc w:val="both"/>
        <w:rPr>
          <w:rFonts w:asciiTheme="minorHAnsi" w:hAnsiTheme="minorHAnsi"/>
          <w:b/>
          <w:bCs/>
          <w:sz w:val="22"/>
          <w:szCs w:val="22"/>
        </w:rPr>
      </w:pPr>
      <w:r w:rsidRPr="0018426B">
        <w:rPr>
          <w:rFonts w:asciiTheme="minorHAnsi" w:hAnsiTheme="minorHAnsi"/>
          <w:b/>
          <w:bCs/>
          <w:sz w:val="22"/>
          <w:szCs w:val="22"/>
        </w:rPr>
        <w:t xml:space="preserve">Table 2 </w:t>
      </w:r>
      <w:r w:rsidRPr="0018426B">
        <w:rPr>
          <w:rFonts w:asciiTheme="minorHAnsi" w:hAnsiTheme="minorHAnsi"/>
          <w:sz w:val="22"/>
          <w:szCs w:val="22"/>
        </w:rPr>
        <w:t>Average CEPCI indexes</w:t>
      </w:r>
    </w:p>
    <w:tbl>
      <w:tblPr>
        <w:tblStyle w:val="TableGridLight"/>
        <w:tblW w:w="0" w:type="auto"/>
        <w:jc w:val="center"/>
        <w:tblLook w:val="04A0" w:firstRow="1" w:lastRow="0" w:firstColumn="1" w:lastColumn="0" w:noHBand="0" w:noVBand="1"/>
      </w:tblPr>
      <w:tblGrid>
        <w:gridCol w:w="2517"/>
        <w:gridCol w:w="899"/>
      </w:tblGrid>
      <w:tr w:rsidR="00932B7A" w:rsidRPr="0018426B" w14:paraId="3424B06F" w14:textId="77777777" w:rsidTr="00145E7F">
        <w:trPr>
          <w:jc w:val="center"/>
        </w:trPr>
        <w:tc>
          <w:tcPr>
            <w:tcW w:w="2517" w:type="dxa"/>
          </w:tcPr>
          <w:p w14:paraId="2EE72EB4" w14:textId="77777777" w:rsidR="00932B7A" w:rsidRPr="0018426B" w:rsidRDefault="00932B7A" w:rsidP="00AB3AEF">
            <w:pPr>
              <w:jc w:val="center"/>
              <w:rPr>
                <w:b/>
                <w:bCs/>
                <w:sz w:val="22"/>
                <w:szCs w:val="22"/>
              </w:rPr>
            </w:pPr>
            <w:r w:rsidRPr="0018426B">
              <w:rPr>
                <w:b/>
                <w:bCs/>
                <w:sz w:val="22"/>
                <w:szCs w:val="22"/>
              </w:rPr>
              <w:t>Year</w:t>
            </w:r>
          </w:p>
        </w:tc>
        <w:tc>
          <w:tcPr>
            <w:tcW w:w="899" w:type="dxa"/>
          </w:tcPr>
          <w:p w14:paraId="75F787E1" w14:textId="77777777" w:rsidR="00932B7A" w:rsidRPr="0018426B" w:rsidRDefault="00932B7A" w:rsidP="00AB3AEF">
            <w:pPr>
              <w:jc w:val="center"/>
              <w:rPr>
                <w:b/>
                <w:bCs/>
                <w:sz w:val="22"/>
                <w:szCs w:val="22"/>
              </w:rPr>
            </w:pPr>
            <w:r w:rsidRPr="0018426B">
              <w:rPr>
                <w:b/>
                <w:bCs/>
                <w:sz w:val="22"/>
                <w:szCs w:val="22"/>
              </w:rPr>
              <w:t>CEPCI</w:t>
            </w:r>
          </w:p>
        </w:tc>
      </w:tr>
      <w:tr w:rsidR="00932B7A" w:rsidRPr="0018426B" w14:paraId="5D32F05F" w14:textId="77777777" w:rsidTr="00145E7F">
        <w:trPr>
          <w:jc w:val="center"/>
        </w:trPr>
        <w:tc>
          <w:tcPr>
            <w:tcW w:w="2517" w:type="dxa"/>
          </w:tcPr>
          <w:p w14:paraId="7E91692A" w14:textId="77777777" w:rsidR="00932B7A" w:rsidRPr="0018426B" w:rsidRDefault="00932B7A" w:rsidP="00AB3AEF">
            <w:pPr>
              <w:jc w:val="center"/>
              <w:rPr>
                <w:sz w:val="22"/>
                <w:szCs w:val="22"/>
              </w:rPr>
            </w:pPr>
            <w:r w:rsidRPr="0018426B">
              <w:rPr>
                <w:sz w:val="22"/>
                <w:szCs w:val="22"/>
              </w:rPr>
              <w:t>2019</w:t>
            </w:r>
          </w:p>
        </w:tc>
        <w:tc>
          <w:tcPr>
            <w:tcW w:w="899" w:type="dxa"/>
          </w:tcPr>
          <w:p w14:paraId="2B7C5E1B" w14:textId="77777777" w:rsidR="00932B7A" w:rsidRPr="0018426B" w:rsidRDefault="00932B7A" w:rsidP="00AB3AEF">
            <w:pPr>
              <w:jc w:val="center"/>
              <w:rPr>
                <w:sz w:val="22"/>
                <w:szCs w:val="22"/>
              </w:rPr>
            </w:pPr>
            <w:r w:rsidRPr="0018426B">
              <w:rPr>
                <w:sz w:val="22"/>
                <w:szCs w:val="22"/>
              </w:rPr>
              <w:t>607.5</w:t>
            </w:r>
          </w:p>
        </w:tc>
      </w:tr>
      <w:tr w:rsidR="00932B7A" w:rsidRPr="0018426B" w14:paraId="3A961C09" w14:textId="77777777" w:rsidTr="00145E7F">
        <w:trPr>
          <w:jc w:val="center"/>
        </w:trPr>
        <w:tc>
          <w:tcPr>
            <w:tcW w:w="2517" w:type="dxa"/>
          </w:tcPr>
          <w:p w14:paraId="063C600E" w14:textId="77777777" w:rsidR="00932B7A" w:rsidRPr="0018426B" w:rsidRDefault="00932B7A" w:rsidP="00AB3AEF">
            <w:pPr>
              <w:jc w:val="center"/>
              <w:rPr>
                <w:sz w:val="22"/>
                <w:szCs w:val="22"/>
              </w:rPr>
            </w:pPr>
            <w:r w:rsidRPr="0018426B">
              <w:rPr>
                <w:sz w:val="22"/>
                <w:szCs w:val="22"/>
              </w:rPr>
              <w:t>2020</w:t>
            </w:r>
          </w:p>
        </w:tc>
        <w:tc>
          <w:tcPr>
            <w:tcW w:w="899" w:type="dxa"/>
          </w:tcPr>
          <w:p w14:paraId="553DB002" w14:textId="77777777" w:rsidR="00932B7A" w:rsidRPr="0018426B" w:rsidRDefault="00932B7A" w:rsidP="00AB3AEF">
            <w:pPr>
              <w:jc w:val="center"/>
              <w:rPr>
                <w:sz w:val="22"/>
                <w:szCs w:val="22"/>
              </w:rPr>
            </w:pPr>
            <w:r w:rsidRPr="0018426B">
              <w:rPr>
                <w:sz w:val="22"/>
                <w:szCs w:val="22"/>
              </w:rPr>
              <w:t>596.2</w:t>
            </w:r>
          </w:p>
        </w:tc>
      </w:tr>
      <w:tr w:rsidR="00932B7A" w:rsidRPr="0018426B" w14:paraId="1302D33D" w14:textId="77777777" w:rsidTr="00145E7F">
        <w:trPr>
          <w:jc w:val="center"/>
        </w:trPr>
        <w:tc>
          <w:tcPr>
            <w:tcW w:w="2517" w:type="dxa"/>
          </w:tcPr>
          <w:p w14:paraId="2BBE60E9" w14:textId="77777777" w:rsidR="00932B7A" w:rsidRPr="0018426B" w:rsidRDefault="00932B7A" w:rsidP="00AB3AEF">
            <w:pPr>
              <w:jc w:val="center"/>
              <w:rPr>
                <w:sz w:val="22"/>
                <w:szCs w:val="22"/>
              </w:rPr>
            </w:pPr>
            <w:r w:rsidRPr="0018426B">
              <w:rPr>
                <w:sz w:val="22"/>
                <w:szCs w:val="22"/>
              </w:rPr>
              <w:t>2021</w:t>
            </w:r>
          </w:p>
        </w:tc>
        <w:tc>
          <w:tcPr>
            <w:tcW w:w="899" w:type="dxa"/>
          </w:tcPr>
          <w:p w14:paraId="419883BD" w14:textId="77777777" w:rsidR="00932B7A" w:rsidRPr="0018426B" w:rsidRDefault="00932B7A" w:rsidP="00AB3AEF">
            <w:pPr>
              <w:jc w:val="center"/>
              <w:rPr>
                <w:sz w:val="22"/>
                <w:szCs w:val="22"/>
              </w:rPr>
            </w:pPr>
            <w:r w:rsidRPr="0018426B">
              <w:rPr>
                <w:sz w:val="22"/>
                <w:szCs w:val="22"/>
              </w:rPr>
              <w:t>708.0</w:t>
            </w:r>
          </w:p>
        </w:tc>
      </w:tr>
      <w:tr w:rsidR="00932B7A" w:rsidRPr="0018426B" w14:paraId="3510D7C2" w14:textId="77777777" w:rsidTr="00145E7F">
        <w:trPr>
          <w:jc w:val="center"/>
        </w:trPr>
        <w:tc>
          <w:tcPr>
            <w:tcW w:w="2517" w:type="dxa"/>
          </w:tcPr>
          <w:p w14:paraId="6E6E7C03" w14:textId="77777777" w:rsidR="00932B7A" w:rsidRPr="0018426B" w:rsidRDefault="00932B7A" w:rsidP="00AB3AEF">
            <w:pPr>
              <w:jc w:val="center"/>
              <w:rPr>
                <w:sz w:val="22"/>
                <w:szCs w:val="22"/>
              </w:rPr>
            </w:pPr>
            <w:r w:rsidRPr="0018426B">
              <w:rPr>
                <w:sz w:val="22"/>
                <w:szCs w:val="22"/>
              </w:rPr>
              <w:t>2022 (average till July)</w:t>
            </w:r>
          </w:p>
        </w:tc>
        <w:tc>
          <w:tcPr>
            <w:tcW w:w="899" w:type="dxa"/>
          </w:tcPr>
          <w:p w14:paraId="1F98696A" w14:textId="77777777" w:rsidR="00932B7A" w:rsidRPr="0018426B" w:rsidRDefault="00932B7A" w:rsidP="00AB3AEF">
            <w:pPr>
              <w:jc w:val="center"/>
              <w:rPr>
                <w:sz w:val="22"/>
                <w:szCs w:val="22"/>
              </w:rPr>
            </w:pPr>
            <w:r w:rsidRPr="0018426B">
              <w:rPr>
                <w:sz w:val="22"/>
                <w:szCs w:val="22"/>
              </w:rPr>
              <w:t>816.1</w:t>
            </w:r>
          </w:p>
        </w:tc>
      </w:tr>
    </w:tbl>
    <w:p w14:paraId="6D138712" w14:textId="77777777" w:rsidR="00FF797C" w:rsidRDefault="00FF797C" w:rsidP="00932B7A">
      <w:pPr>
        <w:jc w:val="both"/>
        <w:rPr>
          <w:rFonts w:asciiTheme="minorHAnsi" w:hAnsiTheme="minorHAnsi"/>
          <w:b/>
          <w:bCs/>
          <w:sz w:val="22"/>
          <w:szCs w:val="22"/>
        </w:rPr>
      </w:pPr>
    </w:p>
    <w:p w14:paraId="31A63EC0" w14:textId="5C636B2D" w:rsidR="00932B7A" w:rsidRPr="0018426B" w:rsidRDefault="00932B7A" w:rsidP="00932B7A">
      <w:pPr>
        <w:jc w:val="both"/>
        <w:rPr>
          <w:rFonts w:asciiTheme="minorHAnsi" w:hAnsiTheme="minorHAnsi"/>
          <w:sz w:val="22"/>
          <w:szCs w:val="22"/>
          <w:vertAlign w:val="subscript"/>
        </w:rPr>
      </w:pPr>
      <w:r w:rsidRPr="0018426B">
        <w:rPr>
          <w:rFonts w:asciiTheme="minorHAnsi" w:hAnsiTheme="minorHAnsi"/>
          <w:b/>
          <w:bCs/>
          <w:sz w:val="22"/>
          <w:szCs w:val="22"/>
        </w:rPr>
        <w:t xml:space="preserve">Table 3 </w:t>
      </w:r>
      <w:r w:rsidRPr="0018426B">
        <w:rPr>
          <w:rFonts w:asciiTheme="minorHAnsi" w:hAnsiTheme="minorHAnsi"/>
          <w:sz w:val="22"/>
          <w:szCs w:val="22"/>
        </w:rPr>
        <w:t>Cost parameters used in economic calculations. All costs are presented in $</w:t>
      </w:r>
      <w:r w:rsidRPr="0018426B">
        <w:rPr>
          <w:rFonts w:asciiTheme="minorHAnsi" w:hAnsiTheme="minorHAnsi"/>
          <w:sz w:val="22"/>
          <w:szCs w:val="22"/>
          <w:vertAlign w:val="subscript"/>
        </w:rPr>
        <w:t>2019.</w:t>
      </w:r>
    </w:p>
    <w:tbl>
      <w:tblPr>
        <w:tblStyle w:val="TableGridLight"/>
        <w:tblW w:w="5998" w:type="dxa"/>
        <w:jc w:val="center"/>
        <w:tblLayout w:type="fixed"/>
        <w:tblLook w:val="04A0" w:firstRow="1" w:lastRow="0" w:firstColumn="1" w:lastColumn="0" w:noHBand="0" w:noVBand="1"/>
      </w:tblPr>
      <w:tblGrid>
        <w:gridCol w:w="3306"/>
        <w:gridCol w:w="1035"/>
        <w:gridCol w:w="772"/>
        <w:gridCol w:w="885"/>
      </w:tblGrid>
      <w:tr w:rsidR="00932B7A" w:rsidRPr="0018426B" w14:paraId="4F86AAA0" w14:textId="77777777" w:rsidTr="00CF46E9">
        <w:trPr>
          <w:jc w:val="center"/>
        </w:trPr>
        <w:tc>
          <w:tcPr>
            <w:tcW w:w="3306" w:type="dxa"/>
          </w:tcPr>
          <w:p w14:paraId="51C21062" w14:textId="77777777" w:rsidR="00932B7A" w:rsidRPr="0018426B" w:rsidRDefault="00932B7A" w:rsidP="00AB3AEF">
            <w:pPr>
              <w:jc w:val="center"/>
              <w:rPr>
                <w:b/>
                <w:bCs/>
                <w:sz w:val="22"/>
                <w:szCs w:val="22"/>
              </w:rPr>
            </w:pPr>
            <w:r w:rsidRPr="0018426B">
              <w:rPr>
                <w:b/>
                <w:bCs/>
                <w:sz w:val="22"/>
                <w:szCs w:val="22"/>
              </w:rPr>
              <w:t>Component</w:t>
            </w:r>
          </w:p>
        </w:tc>
        <w:tc>
          <w:tcPr>
            <w:tcW w:w="1035" w:type="dxa"/>
          </w:tcPr>
          <w:p w14:paraId="1CFB6821" w14:textId="77777777" w:rsidR="00932B7A" w:rsidRPr="0018426B" w:rsidRDefault="00932B7A" w:rsidP="00AB3AEF">
            <w:pPr>
              <w:jc w:val="center"/>
              <w:rPr>
                <w:b/>
                <w:bCs/>
                <w:sz w:val="22"/>
                <w:szCs w:val="22"/>
              </w:rPr>
            </w:pPr>
            <w:r w:rsidRPr="0018426B">
              <w:rPr>
                <w:b/>
                <w:bCs/>
                <w:sz w:val="22"/>
                <w:szCs w:val="22"/>
              </w:rPr>
              <w:t>Average</w:t>
            </w:r>
          </w:p>
        </w:tc>
        <w:tc>
          <w:tcPr>
            <w:tcW w:w="772" w:type="dxa"/>
          </w:tcPr>
          <w:p w14:paraId="73D67C5F" w14:textId="77777777" w:rsidR="00932B7A" w:rsidRPr="0018426B" w:rsidRDefault="00932B7A" w:rsidP="00AB3AEF">
            <w:pPr>
              <w:jc w:val="center"/>
              <w:rPr>
                <w:b/>
                <w:bCs/>
                <w:sz w:val="22"/>
                <w:szCs w:val="22"/>
              </w:rPr>
            </w:pPr>
            <w:r w:rsidRPr="0018426B">
              <w:rPr>
                <w:b/>
                <w:bCs/>
                <w:sz w:val="22"/>
                <w:szCs w:val="22"/>
              </w:rPr>
              <w:t>Low</w:t>
            </w:r>
          </w:p>
        </w:tc>
        <w:tc>
          <w:tcPr>
            <w:tcW w:w="885" w:type="dxa"/>
          </w:tcPr>
          <w:p w14:paraId="066E462C" w14:textId="77777777" w:rsidR="00932B7A" w:rsidRPr="0018426B" w:rsidRDefault="00932B7A" w:rsidP="00AB3AEF">
            <w:pPr>
              <w:jc w:val="center"/>
              <w:rPr>
                <w:b/>
                <w:bCs/>
                <w:sz w:val="22"/>
                <w:szCs w:val="22"/>
              </w:rPr>
            </w:pPr>
            <w:r w:rsidRPr="0018426B">
              <w:rPr>
                <w:b/>
                <w:bCs/>
                <w:sz w:val="22"/>
                <w:szCs w:val="22"/>
              </w:rPr>
              <w:t>High</w:t>
            </w:r>
          </w:p>
        </w:tc>
      </w:tr>
      <w:tr w:rsidR="00932B7A" w:rsidRPr="0018426B" w14:paraId="60AAF9CF" w14:textId="77777777" w:rsidTr="00CF46E9">
        <w:trPr>
          <w:jc w:val="center"/>
        </w:trPr>
        <w:tc>
          <w:tcPr>
            <w:tcW w:w="3306" w:type="dxa"/>
          </w:tcPr>
          <w:p w14:paraId="7C4C8F24" w14:textId="77777777" w:rsidR="00932B7A" w:rsidRPr="0018426B" w:rsidRDefault="00932B7A" w:rsidP="00AB3AEF">
            <w:pPr>
              <w:jc w:val="center"/>
              <w:rPr>
                <w:sz w:val="22"/>
                <w:szCs w:val="22"/>
              </w:rPr>
            </w:pPr>
            <w:r w:rsidRPr="0018426B">
              <w:rPr>
                <w:sz w:val="22"/>
                <w:szCs w:val="22"/>
              </w:rPr>
              <w:t>Water [$ t</w:t>
            </w:r>
            <w:r w:rsidRPr="0018426B">
              <w:rPr>
                <w:sz w:val="22"/>
                <w:szCs w:val="22"/>
                <w:vertAlign w:val="superscript"/>
              </w:rPr>
              <w:t>-1</w:t>
            </w:r>
            <w:r w:rsidRPr="0018426B">
              <w:rPr>
                <w:sz w:val="22"/>
                <w:szCs w:val="22"/>
              </w:rPr>
              <w:t>]</w:t>
            </w:r>
          </w:p>
        </w:tc>
        <w:tc>
          <w:tcPr>
            <w:tcW w:w="1035" w:type="dxa"/>
          </w:tcPr>
          <w:p w14:paraId="201C622C" w14:textId="77777777" w:rsidR="00932B7A" w:rsidRPr="0018426B" w:rsidRDefault="00932B7A" w:rsidP="00AB3AEF">
            <w:pPr>
              <w:jc w:val="center"/>
              <w:rPr>
                <w:sz w:val="22"/>
                <w:szCs w:val="22"/>
              </w:rPr>
            </w:pPr>
            <w:r w:rsidRPr="0018426B">
              <w:rPr>
                <w:sz w:val="22"/>
                <w:szCs w:val="22"/>
              </w:rPr>
              <w:t>0.18</w:t>
            </w:r>
          </w:p>
        </w:tc>
        <w:tc>
          <w:tcPr>
            <w:tcW w:w="772" w:type="dxa"/>
          </w:tcPr>
          <w:p w14:paraId="7BEF02D4" w14:textId="77777777" w:rsidR="00932B7A" w:rsidRPr="0018426B" w:rsidRDefault="00932B7A" w:rsidP="00AB3AEF">
            <w:pPr>
              <w:jc w:val="center"/>
              <w:rPr>
                <w:sz w:val="22"/>
                <w:szCs w:val="22"/>
              </w:rPr>
            </w:pPr>
            <w:r w:rsidRPr="0018426B">
              <w:rPr>
                <w:sz w:val="22"/>
                <w:szCs w:val="22"/>
              </w:rPr>
              <w:t>-</w:t>
            </w:r>
          </w:p>
        </w:tc>
        <w:tc>
          <w:tcPr>
            <w:tcW w:w="885" w:type="dxa"/>
          </w:tcPr>
          <w:p w14:paraId="1B4C7ED9" w14:textId="77777777" w:rsidR="00932B7A" w:rsidRPr="0018426B" w:rsidRDefault="00932B7A" w:rsidP="00AB3AEF">
            <w:pPr>
              <w:jc w:val="center"/>
              <w:rPr>
                <w:sz w:val="22"/>
                <w:szCs w:val="22"/>
              </w:rPr>
            </w:pPr>
            <w:r w:rsidRPr="0018426B">
              <w:rPr>
                <w:sz w:val="22"/>
                <w:szCs w:val="22"/>
              </w:rPr>
              <w:t>-</w:t>
            </w:r>
          </w:p>
        </w:tc>
      </w:tr>
      <w:tr w:rsidR="00932B7A" w:rsidRPr="0018426B" w14:paraId="5F25B9C1" w14:textId="77777777" w:rsidTr="00CF46E9">
        <w:trPr>
          <w:jc w:val="center"/>
        </w:trPr>
        <w:tc>
          <w:tcPr>
            <w:tcW w:w="3306" w:type="dxa"/>
          </w:tcPr>
          <w:p w14:paraId="1A3E7622" w14:textId="77777777" w:rsidR="00932B7A" w:rsidRPr="0018426B" w:rsidRDefault="00932B7A" w:rsidP="00AB3AEF">
            <w:pPr>
              <w:jc w:val="center"/>
              <w:rPr>
                <w:sz w:val="22"/>
                <w:szCs w:val="22"/>
              </w:rPr>
            </w:pPr>
            <w:r w:rsidRPr="0018426B">
              <w:rPr>
                <w:sz w:val="22"/>
                <w:szCs w:val="22"/>
              </w:rPr>
              <w:t>Cooling water [$ GJ</w:t>
            </w:r>
            <w:r w:rsidRPr="0018426B">
              <w:rPr>
                <w:sz w:val="22"/>
                <w:szCs w:val="22"/>
                <w:vertAlign w:val="superscript"/>
              </w:rPr>
              <w:t>-1</w:t>
            </w:r>
            <w:r w:rsidRPr="0018426B">
              <w:rPr>
                <w:sz w:val="22"/>
                <w:szCs w:val="22"/>
              </w:rPr>
              <w:t>]</w:t>
            </w:r>
          </w:p>
        </w:tc>
        <w:tc>
          <w:tcPr>
            <w:tcW w:w="1035" w:type="dxa"/>
          </w:tcPr>
          <w:p w14:paraId="6946BA76" w14:textId="77777777" w:rsidR="00932B7A" w:rsidRPr="0018426B" w:rsidRDefault="00932B7A" w:rsidP="00AB3AEF">
            <w:pPr>
              <w:jc w:val="center"/>
              <w:rPr>
                <w:sz w:val="22"/>
                <w:szCs w:val="22"/>
              </w:rPr>
            </w:pPr>
            <w:r w:rsidRPr="0018426B">
              <w:rPr>
                <w:sz w:val="22"/>
                <w:szCs w:val="22"/>
              </w:rPr>
              <w:t>0.38</w:t>
            </w:r>
          </w:p>
        </w:tc>
        <w:tc>
          <w:tcPr>
            <w:tcW w:w="772" w:type="dxa"/>
          </w:tcPr>
          <w:p w14:paraId="596C1EFA" w14:textId="77777777" w:rsidR="00932B7A" w:rsidRPr="0018426B" w:rsidRDefault="00932B7A" w:rsidP="00AB3AEF">
            <w:pPr>
              <w:jc w:val="center"/>
              <w:rPr>
                <w:sz w:val="22"/>
                <w:szCs w:val="22"/>
              </w:rPr>
            </w:pPr>
            <w:r w:rsidRPr="0018426B">
              <w:rPr>
                <w:sz w:val="22"/>
                <w:szCs w:val="22"/>
              </w:rPr>
              <w:t>-</w:t>
            </w:r>
          </w:p>
        </w:tc>
        <w:tc>
          <w:tcPr>
            <w:tcW w:w="885" w:type="dxa"/>
          </w:tcPr>
          <w:p w14:paraId="23ED3C0E" w14:textId="77777777" w:rsidR="00932B7A" w:rsidRPr="0018426B" w:rsidRDefault="00932B7A" w:rsidP="00AB3AEF">
            <w:pPr>
              <w:jc w:val="center"/>
              <w:rPr>
                <w:sz w:val="22"/>
                <w:szCs w:val="22"/>
              </w:rPr>
            </w:pPr>
            <w:r w:rsidRPr="0018426B">
              <w:rPr>
                <w:sz w:val="22"/>
                <w:szCs w:val="22"/>
              </w:rPr>
              <w:t>-</w:t>
            </w:r>
          </w:p>
        </w:tc>
      </w:tr>
      <w:tr w:rsidR="00932B7A" w:rsidRPr="0018426B" w14:paraId="1A09B9DF" w14:textId="77777777" w:rsidTr="00CF46E9">
        <w:trPr>
          <w:jc w:val="center"/>
        </w:trPr>
        <w:tc>
          <w:tcPr>
            <w:tcW w:w="3306" w:type="dxa"/>
          </w:tcPr>
          <w:p w14:paraId="455404B1" w14:textId="77777777" w:rsidR="00932B7A" w:rsidRPr="0018426B" w:rsidRDefault="00932B7A" w:rsidP="00AB3AEF">
            <w:pPr>
              <w:jc w:val="center"/>
              <w:rPr>
                <w:sz w:val="22"/>
                <w:szCs w:val="22"/>
              </w:rPr>
            </w:pPr>
            <w:r w:rsidRPr="0018426B">
              <w:rPr>
                <w:sz w:val="22"/>
                <w:szCs w:val="22"/>
              </w:rPr>
              <w:t>CO</w:t>
            </w:r>
            <w:r w:rsidRPr="0018426B">
              <w:rPr>
                <w:sz w:val="22"/>
                <w:szCs w:val="22"/>
                <w:vertAlign w:val="subscript"/>
              </w:rPr>
              <w:t>2</w:t>
            </w:r>
            <w:r w:rsidRPr="0018426B">
              <w:rPr>
                <w:sz w:val="22"/>
                <w:szCs w:val="22"/>
              </w:rPr>
              <w:t xml:space="preserve"> capture and storage [$ t</w:t>
            </w:r>
            <w:r w:rsidRPr="0018426B">
              <w:rPr>
                <w:sz w:val="22"/>
                <w:szCs w:val="22"/>
                <w:vertAlign w:val="superscript"/>
              </w:rPr>
              <w:t>-1</w:t>
            </w:r>
            <w:r w:rsidRPr="0018426B">
              <w:rPr>
                <w:sz w:val="22"/>
                <w:szCs w:val="22"/>
              </w:rPr>
              <w:t>]</w:t>
            </w:r>
          </w:p>
        </w:tc>
        <w:tc>
          <w:tcPr>
            <w:tcW w:w="1035" w:type="dxa"/>
          </w:tcPr>
          <w:p w14:paraId="4344E380" w14:textId="77777777" w:rsidR="00932B7A" w:rsidRPr="0018426B" w:rsidRDefault="00932B7A" w:rsidP="00AB3AEF">
            <w:pPr>
              <w:jc w:val="center"/>
              <w:rPr>
                <w:sz w:val="22"/>
                <w:szCs w:val="22"/>
              </w:rPr>
            </w:pPr>
            <w:r w:rsidRPr="0018426B">
              <w:rPr>
                <w:sz w:val="22"/>
                <w:szCs w:val="22"/>
              </w:rPr>
              <w:t>15.84</w:t>
            </w:r>
          </w:p>
        </w:tc>
        <w:tc>
          <w:tcPr>
            <w:tcW w:w="772" w:type="dxa"/>
          </w:tcPr>
          <w:p w14:paraId="44D8803D" w14:textId="77777777" w:rsidR="00932B7A" w:rsidRPr="0018426B" w:rsidRDefault="00932B7A" w:rsidP="00AB3AEF">
            <w:pPr>
              <w:jc w:val="center"/>
              <w:rPr>
                <w:sz w:val="22"/>
                <w:szCs w:val="22"/>
              </w:rPr>
            </w:pPr>
            <w:r w:rsidRPr="0018426B">
              <w:rPr>
                <w:sz w:val="22"/>
                <w:szCs w:val="22"/>
              </w:rPr>
              <w:t>-</w:t>
            </w:r>
          </w:p>
        </w:tc>
        <w:tc>
          <w:tcPr>
            <w:tcW w:w="885" w:type="dxa"/>
          </w:tcPr>
          <w:p w14:paraId="40BC7CBA" w14:textId="77777777" w:rsidR="00932B7A" w:rsidRPr="0018426B" w:rsidRDefault="00932B7A" w:rsidP="00AB3AEF">
            <w:pPr>
              <w:jc w:val="center"/>
              <w:rPr>
                <w:sz w:val="22"/>
                <w:szCs w:val="22"/>
              </w:rPr>
            </w:pPr>
            <w:r w:rsidRPr="0018426B">
              <w:rPr>
                <w:sz w:val="22"/>
                <w:szCs w:val="22"/>
              </w:rPr>
              <w:t>-</w:t>
            </w:r>
          </w:p>
        </w:tc>
      </w:tr>
      <w:tr w:rsidR="00932B7A" w:rsidRPr="0018426B" w14:paraId="71AFEBC9" w14:textId="77777777" w:rsidTr="00CF46E9">
        <w:trPr>
          <w:jc w:val="center"/>
        </w:trPr>
        <w:tc>
          <w:tcPr>
            <w:tcW w:w="3306" w:type="dxa"/>
          </w:tcPr>
          <w:p w14:paraId="022C72BD" w14:textId="77777777" w:rsidR="00932B7A" w:rsidRPr="0018426B" w:rsidRDefault="00932B7A" w:rsidP="00AB3AEF">
            <w:pPr>
              <w:jc w:val="center"/>
              <w:rPr>
                <w:color w:val="000000"/>
                <w:sz w:val="22"/>
                <w:szCs w:val="22"/>
              </w:rPr>
            </w:pPr>
            <w:r w:rsidRPr="0018426B">
              <w:rPr>
                <w:color w:val="000000"/>
                <w:sz w:val="22"/>
                <w:szCs w:val="22"/>
              </w:rPr>
              <w:t>CO</w:t>
            </w:r>
            <w:r w:rsidRPr="0018426B">
              <w:rPr>
                <w:color w:val="000000"/>
                <w:sz w:val="22"/>
                <w:szCs w:val="22"/>
                <w:vertAlign w:val="subscript"/>
              </w:rPr>
              <w:t>2</w:t>
            </w:r>
            <w:r w:rsidRPr="0018426B">
              <w:rPr>
                <w:color w:val="000000"/>
                <w:sz w:val="22"/>
                <w:szCs w:val="22"/>
              </w:rPr>
              <w:t xml:space="preserve"> emissions </w:t>
            </w:r>
            <w:r w:rsidRPr="0018426B">
              <w:rPr>
                <w:sz w:val="22"/>
                <w:szCs w:val="22"/>
              </w:rPr>
              <w:t>[$ t</w:t>
            </w:r>
            <w:r w:rsidRPr="0018426B">
              <w:rPr>
                <w:sz w:val="22"/>
                <w:szCs w:val="22"/>
                <w:vertAlign w:val="superscript"/>
              </w:rPr>
              <w:t>-1</w:t>
            </w:r>
            <w:r w:rsidRPr="0018426B">
              <w:rPr>
                <w:sz w:val="22"/>
                <w:szCs w:val="22"/>
              </w:rPr>
              <w:t>]</w:t>
            </w:r>
          </w:p>
        </w:tc>
        <w:tc>
          <w:tcPr>
            <w:tcW w:w="1035" w:type="dxa"/>
          </w:tcPr>
          <w:p w14:paraId="7E3A5E26" w14:textId="77777777" w:rsidR="00932B7A" w:rsidRPr="0018426B" w:rsidRDefault="00932B7A" w:rsidP="00AB3AEF">
            <w:pPr>
              <w:jc w:val="center"/>
              <w:rPr>
                <w:sz w:val="22"/>
                <w:szCs w:val="22"/>
              </w:rPr>
            </w:pPr>
            <w:r w:rsidRPr="0018426B">
              <w:rPr>
                <w:sz w:val="22"/>
                <w:szCs w:val="22"/>
              </w:rPr>
              <w:t>30.00</w:t>
            </w:r>
          </w:p>
        </w:tc>
        <w:tc>
          <w:tcPr>
            <w:tcW w:w="772" w:type="dxa"/>
          </w:tcPr>
          <w:p w14:paraId="203ADF6E" w14:textId="77777777" w:rsidR="00932B7A" w:rsidRPr="0018426B" w:rsidRDefault="00932B7A" w:rsidP="00AB3AEF">
            <w:pPr>
              <w:jc w:val="center"/>
              <w:rPr>
                <w:sz w:val="22"/>
                <w:szCs w:val="22"/>
              </w:rPr>
            </w:pPr>
            <w:r w:rsidRPr="0018426B">
              <w:rPr>
                <w:sz w:val="22"/>
                <w:szCs w:val="22"/>
              </w:rPr>
              <w:t>-</w:t>
            </w:r>
          </w:p>
        </w:tc>
        <w:tc>
          <w:tcPr>
            <w:tcW w:w="885" w:type="dxa"/>
          </w:tcPr>
          <w:p w14:paraId="0D9A40AD" w14:textId="77777777" w:rsidR="00932B7A" w:rsidRPr="0018426B" w:rsidRDefault="00932B7A" w:rsidP="00AB3AEF">
            <w:pPr>
              <w:jc w:val="center"/>
              <w:rPr>
                <w:sz w:val="22"/>
                <w:szCs w:val="22"/>
              </w:rPr>
            </w:pPr>
            <w:r w:rsidRPr="0018426B">
              <w:rPr>
                <w:sz w:val="22"/>
                <w:szCs w:val="22"/>
              </w:rPr>
              <w:t>-</w:t>
            </w:r>
          </w:p>
        </w:tc>
      </w:tr>
      <w:tr w:rsidR="00932B7A" w:rsidRPr="0018426B" w14:paraId="19BFE2BC" w14:textId="77777777" w:rsidTr="00CF46E9">
        <w:trPr>
          <w:jc w:val="center"/>
        </w:trPr>
        <w:tc>
          <w:tcPr>
            <w:tcW w:w="3306" w:type="dxa"/>
          </w:tcPr>
          <w:p w14:paraId="04F56E0B" w14:textId="77777777" w:rsidR="00932B7A" w:rsidRPr="0018426B" w:rsidRDefault="00932B7A" w:rsidP="00AB3AEF">
            <w:pPr>
              <w:jc w:val="center"/>
              <w:rPr>
                <w:sz w:val="22"/>
                <w:szCs w:val="22"/>
              </w:rPr>
            </w:pPr>
            <w:r w:rsidRPr="0018426B">
              <w:rPr>
                <w:sz w:val="22"/>
                <w:szCs w:val="22"/>
              </w:rPr>
              <w:t>Nitrogen [$ t</w:t>
            </w:r>
            <w:r w:rsidRPr="0018426B">
              <w:rPr>
                <w:sz w:val="22"/>
                <w:szCs w:val="22"/>
                <w:vertAlign w:val="superscript"/>
              </w:rPr>
              <w:t>-1</w:t>
            </w:r>
            <w:r w:rsidRPr="0018426B">
              <w:rPr>
                <w:sz w:val="22"/>
                <w:szCs w:val="22"/>
              </w:rPr>
              <w:t>]</w:t>
            </w:r>
          </w:p>
        </w:tc>
        <w:tc>
          <w:tcPr>
            <w:tcW w:w="1035" w:type="dxa"/>
          </w:tcPr>
          <w:p w14:paraId="568B3E63" w14:textId="77777777" w:rsidR="00932B7A" w:rsidRPr="0018426B" w:rsidRDefault="00932B7A" w:rsidP="00AB3AEF">
            <w:pPr>
              <w:jc w:val="center"/>
              <w:rPr>
                <w:sz w:val="22"/>
                <w:szCs w:val="22"/>
              </w:rPr>
            </w:pPr>
            <w:r w:rsidRPr="0018426B">
              <w:rPr>
                <w:sz w:val="22"/>
                <w:szCs w:val="22"/>
              </w:rPr>
              <w:t>91.06</w:t>
            </w:r>
          </w:p>
        </w:tc>
        <w:tc>
          <w:tcPr>
            <w:tcW w:w="772" w:type="dxa"/>
          </w:tcPr>
          <w:p w14:paraId="36E5441E" w14:textId="77777777" w:rsidR="00932B7A" w:rsidRPr="0018426B" w:rsidRDefault="00932B7A" w:rsidP="00AB3AEF">
            <w:pPr>
              <w:jc w:val="center"/>
              <w:rPr>
                <w:sz w:val="22"/>
                <w:szCs w:val="22"/>
              </w:rPr>
            </w:pPr>
            <w:r w:rsidRPr="0018426B">
              <w:rPr>
                <w:sz w:val="22"/>
                <w:szCs w:val="22"/>
              </w:rPr>
              <w:t>-</w:t>
            </w:r>
          </w:p>
        </w:tc>
        <w:tc>
          <w:tcPr>
            <w:tcW w:w="885" w:type="dxa"/>
          </w:tcPr>
          <w:p w14:paraId="1472F8CF" w14:textId="77777777" w:rsidR="00932B7A" w:rsidRPr="0018426B" w:rsidRDefault="00932B7A" w:rsidP="00AB3AEF">
            <w:pPr>
              <w:jc w:val="center"/>
              <w:rPr>
                <w:sz w:val="22"/>
                <w:szCs w:val="22"/>
              </w:rPr>
            </w:pPr>
            <w:r w:rsidRPr="0018426B">
              <w:rPr>
                <w:sz w:val="22"/>
                <w:szCs w:val="22"/>
              </w:rPr>
              <w:t>-</w:t>
            </w:r>
          </w:p>
        </w:tc>
      </w:tr>
      <w:tr w:rsidR="00932B7A" w:rsidRPr="0018426B" w14:paraId="58970166" w14:textId="77777777" w:rsidTr="00CF46E9">
        <w:trPr>
          <w:jc w:val="center"/>
        </w:trPr>
        <w:tc>
          <w:tcPr>
            <w:tcW w:w="3306" w:type="dxa"/>
          </w:tcPr>
          <w:p w14:paraId="716A0F59" w14:textId="77777777" w:rsidR="00932B7A" w:rsidRPr="0018426B" w:rsidRDefault="00932B7A" w:rsidP="00AB3AEF">
            <w:pPr>
              <w:jc w:val="center"/>
              <w:rPr>
                <w:color w:val="000000"/>
                <w:sz w:val="22"/>
                <w:szCs w:val="22"/>
              </w:rPr>
            </w:pPr>
            <w:r w:rsidRPr="0018426B">
              <w:rPr>
                <w:color w:val="000000"/>
                <w:sz w:val="22"/>
                <w:szCs w:val="22"/>
              </w:rPr>
              <w:t xml:space="preserve">Carbon dioxide – DAC </w:t>
            </w:r>
            <w:r w:rsidRPr="0018426B">
              <w:rPr>
                <w:sz w:val="22"/>
                <w:szCs w:val="22"/>
              </w:rPr>
              <w:t>[$ t</w:t>
            </w:r>
            <w:r w:rsidRPr="0018426B">
              <w:rPr>
                <w:sz w:val="22"/>
                <w:szCs w:val="22"/>
                <w:vertAlign w:val="superscript"/>
              </w:rPr>
              <w:t>-1</w:t>
            </w:r>
            <w:r w:rsidRPr="0018426B">
              <w:rPr>
                <w:sz w:val="22"/>
                <w:szCs w:val="22"/>
              </w:rPr>
              <w:t>] *</w:t>
            </w:r>
          </w:p>
        </w:tc>
        <w:tc>
          <w:tcPr>
            <w:tcW w:w="1035" w:type="dxa"/>
          </w:tcPr>
          <w:p w14:paraId="0CDBCD5C" w14:textId="77777777" w:rsidR="00932B7A" w:rsidRPr="0018426B" w:rsidRDefault="00932B7A" w:rsidP="00AB3AEF">
            <w:pPr>
              <w:jc w:val="center"/>
              <w:rPr>
                <w:sz w:val="22"/>
                <w:szCs w:val="22"/>
              </w:rPr>
            </w:pPr>
            <w:r w:rsidRPr="0018426B">
              <w:rPr>
                <w:sz w:val="22"/>
                <w:szCs w:val="22"/>
              </w:rPr>
              <w:t>137.35</w:t>
            </w:r>
          </w:p>
        </w:tc>
        <w:tc>
          <w:tcPr>
            <w:tcW w:w="772" w:type="dxa"/>
          </w:tcPr>
          <w:p w14:paraId="6761F7FE" w14:textId="77777777" w:rsidR="00932B7A" w:rsidRPr="0018426B" w:rsidRDefault="00932B7A" w:rsidP="00AB3AEF">
            <w:pPr>
              <w:jc w:val="center"/>
              <w:rPr>
                <w:sz w:val="22"/>
                <w:szCs w:val="22"/>
              </w:rPr>
            </w:pPr>
            <w:r w:rsidRPr="0018426B">
              <w:rPr>
                <w:sz w:val="22"/>
                <w:szCs w:val="22"/>
              </w:rPr>
              <w:t>67.85</w:t>
            </w:r>
          </w:p>
        </w:tc>
        <w:tc>
          <w:tcPr>
            <w:tcW w:w="885" w:type="dxa"/>
          </w:tcPr>
          <w:p w14:paraId="3473C69B" w14:textId="77777777" w:rsidR="00932B7A" w:rsidRPr="0018426B" w:rsidRDefault="00932B7A" w:rsidP="00AB3AEF">
            <w:pPr>
              <w:jc w:val="center"/>
              <w:rPr>
                <w:sz w:val="22"/>
                <w:szCs w:val="22"/>
              </w:rPr>
            </w:pPr>
            <w:r w:rsidRPr="0018426B">
              <w:rPr>
                <w:sz w:val="22"/>
                <w:szCs w:val="22"/>
              </w:rPr>
              <w:t>206.85</w:t>
            </w:r>
          </w:p>
        </w:tc>
      </w:tr>
    </w:tbl>
    <w:p w14:paraId="6BD60E76" w14:textId="77777777" w:rsidR="00FD66DA" w:rsidRDefault="00932B7A" w:rsidP="00932B7A">
      <w:pPr>
        <w:jc w:val="both"/>
        <w:rPr>
          <w:rFonts w:asciiTheme="minorHAnsi" w:hAnsiTheme="minorHAnsi"/>
          <w:sz w:val="22"/>
          <w:szCs w:val="22"/>
        </w:rPr>
      </w:pPr>
      <w:r w:rsidRPr="0018426B">
        <w:rPr>
          <w:rFonts w:asciiTheme="minorHAnsi" w:hAnsiTheme="minorHAnsi"/>
          <w:sz w:val="22"/>
          <w:szCs w:val="22"/>
        </w:rPr>
        <w:t>*These prices do not include the cost of natural gas required for the capture of carbon dioxide. 1 ton of carbon dioxide requires 0.11 ton of natural gas.</w:t>
      </w:r>
    </w:p>
    <w:p w14:paraId="26D88942" w14:textId="77777777" w:rsidR="00FD66DA" w:rsidRDefault="00FD66DA" w:rsidP="00932B7A">
      <w:pPr>
        <w:jc w:val="both"/>
        <w:rPr>
          <w:rFonts w:asciiTheme="minorHAnsi" w:hAnsiTheme="minorHAnsi"/>
          <w:sz w:val="22"/>
          <w:szCs w:val="22"/>
        </w:rPr>
      </w:pPr>
    </w:p>
    <w:p w14:paraId="38EA57BC" w14:textId="77777777" w:rsidR="00913D6D" w:rsidRDefault="00913D6D" w:rsidP="00932B7A">
      <w:pPr>
        <w:jc w:val="both"/>
        <w:rPr>
          <w:rFonts w:asciiTheme="minorHAnsi" w:hAnsiTheme="minorHAnsi"/>
          <w:b/>
          <w:bCs/>
          <w:sz w:val="22"/>
          <w:szCs w:val="22"/>
        </w:rPr>
      </w:pPr>
    </w:p>
    <w:p w14:paraId="2C332096" w14:textId="77777777" w:rsidR="00913D6D" w:rsidRDefault="00913D6D" w:rsidP="00932B7A">
      <w:pPr>
        <w:jc w:val="both"/>
        <w:rPr>
          <w:rFonts w:asciiTheme="minorHAnsi" w:hAnsiTheme="minorHAnsi"/>
          <w:b/>
          <w:bCs/>
          <w:sz w:val="22"/>
          <w:szCs w:val="22"/>
        </w:rPr>
      </w:pPr>
    </w:p>
    <w:p w14:paraId="0473BD5D" w14:textId="77777777" w:rsidR="00913D6D" w:rsidRDefault="00913D6D" w:rsidP="00932B7A">
      <w:pPr>
        <w:jc w:val="both"/>
        <w:rPr>
          <w:rFonts w:asciiTheme="minorHAnsi" w:hAnsiTheme="minorHAnsi"/>
          <w:b/>
          <w:bCs/>
          <w:sz w:val="22"/>
          <w:szCs w:val="22"/>
        </w:rPr>
      </w:pPr>
    </w:p>
    <w:p w14:paraId="59C0B625" w14:textId="77777777" w:rsidR="00913D6D" w:rsidRDefault="00913D6D" w:rsidP="00932B7A">
      <w:pPr>
        <w:jc w:val="both"/>
        <w:rPr>
          <w:rFonts w:asciiTheme="minorHAnsi" w:hAnsiTheme="minorHAnsi"/>
          <w:b/>
          <w:bCs/>
          <w:sz w:val="22"/>
          <w:szCs w:val="22"/>
        </w:rPr>
      </w:pPr>
    </w:p>
    <w:p w14:paraId="348B11AA" w14:textId="77777777" w:rsidR="00913D6D" w:rsidRDefault="00913D6D" w:rsidP="00932B7A">
      <w:pPr>
        <w:jc w:val="both"/>
        <w:rPr>
          <w:rFonts w:asciiTheme="minorHAnsi" w:hAnsiTheme="minorHAnsi"/>
          <w:b/>
          <w:bCs/>
          <w:sz w:val="22"/>
          <w:szCs w:val="22"/>
        </w:rPr>
      </w:pPr>
    </w:p>
    <w:p w14:paraId="443EDDD5" w14:textId="77777777" w:rsidR="00913D6D" w:rsidRDefault="00913D6D" w:rsidP="00932B7A">
      <w:pPr>
        <w:jc w:val="both"/>
        <w:rPr>
          <w:rFonts w:asciiTheme="minorHAnsi" w:hAnsiTheme="minorHAnsi"/>
          <w:b/>
          <w:bCs/>
          <w:sz w:val="22"/>
          <w:szCs w:val="22"/>
        </w:rPr>
      </w:pPr>
    </w:p>
    <w:p w14:paraId="6A9527CD" w14:textId="5631816C" w:rsidR="00932B7A" w:rsidRPr="0018426B" w:rsidRDefault="00932B7A" w:rsidP="00932B7A">
      <w:pPr>
        <w:jc w:val="both"/>
        <w:rPr>
          <w:rFonts w:asciiTheme="minorHAnsi" w:hAnsiTheme="minorHAnsi"/>
          <w:sz w:val="22"/>
          <w:szCs w:val="22"/>
        </w:rPr>
      </w:pPr>
      <w:r w:rsidRPr="0018426B">
        <w:rPr>
          <w:rFonts w:asciiTheme="minorHAnsi" w:hAnsiTheme="minorHAnsi"/>
          <w:b/>
          <w:bCs/>
          <w:sz w:val="22"/>
          <w:szCs w:val="22"/>
        </w:rPr>
        <w:lastRenderedPageBreak/>
        <w:t xml:space="preserve">Table 4 </w:t>
      </w:r>
      <w:r w:rsidRPr="0018426B">
        <w:rPr>
          <w:rFonts w:asciiTheme="minorHAnsi" w:hAnsiTheme="minorHAnsi"/>
          <w:sz w:val="22"/>
          <w:szCs w:val="22"/>
        </w:rPr>
        <w:t>Levelized cost of electricity in $ MWh</w:t>
      </w:r>
      <w:r w:rsidRPr="0018426B">
        <w:rPr>
          <w:rFonts w:asciiTheme="minorHAnsi" w:hAnsiTheme="minorHAnsi"/>
          <w:sz w:val="22"/>
          <w:szCs w:val="22"/>
          <w:vertAlign w:val="superscript"/>
        </w:rPr>
        <w:t>-1</w:t>
      </w:r>
      <w:r w:rsidRPr="0018426B">
        <w:rPr>
          <w:rFonts w:asciiTheme="minorHAnsi" w:hAnsiTheme="minorHAnsi"/>
          <w:sz w:val="22"/>
          <w:szCs w:val="22"/>
        </w:rPr>
        <w:t xml:space="preserve"> and capacity factors (CF)</w:t>
      </w:r>
    </w:p>
    <w:tbl>
      <w:tblPr>
        <w:tblStyle w:val="TableGridLight"/>
        <w:tblW w:w="8221" w:type="dxa"/>
        <w:jc w:val="center"/>
        <w:tblLayout w:type="fixed"/>
        <w:tblLook w:val="04A0" w:firstRow="1" w:lastRow="0" w:firstColumn="1" w:lastColumn="0" w:noHBand="0" w:noVBand="1"/>
      </w:tblPr>
      <w:tblGrid>
        <w:gridCol w:w="1895"/>
        <w:gridCol w:w="1047"/>
        <w:gridCol w:w="685"/>
        <w:gridCol w:w="723"/>
        <w:gridCol w:w="708"/>
        <w:gridCol w:w="1047"/>
        <w:gridCol w:w="685"/>
        <w:gridCol w:w="723"/>
        <w:gridCol w:w="708"/>
      </w:tblGrid>
      <w:tr w:rsidR="00932B7A" w:rsidRPr="0018426B" w14:paraId="1B427C49" w14:textId="77777777" w:rsidTr="00062B92">
        <w:trPr>
          <w:trHeight w:val="288"/>
          <w:jc w:val="center"/>
        </w:trPr>
        <w:tc>
          <w:tcPr>
            <w:tcW w:w="1895" w:type="dxa"/>
            <w:noWrap/>
          </w:tcPr>
          <w:p w14:paraId="7724D450" w14:textId="77777777" w:rsidR="00932B7A" w:rsidRPr="0018426B" w:rsidRDefault="00932B7A" w:rsidP="00AB3AEF">
            <w:pPr>
              <w:jc w:val="center"/>
              <w:rPr>
                <w:rFonts w:asciiTheme="minorHAnsi" w:eastAsia="Times New Roman" w:hAnsiTheme="minorHAnsi"/>
                <w:color w:val="000000"/>
                <w:sz w:val="22"/>
                <w:szCs w:val="22"/>
              </w:rPr>
            </w:pPr>
          </w:p>
        </w:tc>
        <w:tc>
          <w:tcPr>
            <w:tcW w:w="3163" w:type="dxa"/>
            <w:gridSpan w:val="4"/>
            <w:noWrap/>
            <w:hideMark/>
          </w:tcPr>
          <w:p w14:paraId="5AF1F008"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2019</w:t>
            </w:r>
          </w:p>
        </w:tc>
        <w:tc>
          <w:tcPr>
            <w:tcW w:w="3163" w:type="dxa"/>
            <w:gridSpan w:val="4"/>
            <w:noWrap/>
            <w:hideMark/>
          </w:tcPr>
          <w:p w14:paraId="0E923D33"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2020</w:t>
            </w:r>
          </w:p>
        </w:tc>
      </w:tr>
      <w:tr w:rsidR="00932B7A" w:rsidRPr="0018426B" w14:paraId="50680003" w14:textId="77777777" w:rsidTr="00062B92">
        <w:trPr>
          <w:trHeight w:val="288"/>
          <w:jc w:val="center"/>
        </w:trPr>
        <w:tc>
          <w:tcPr>
            <w:tcW w:w="1895" w:type="dxa"/>
            <w:noWrap/>
          </w:tcPr>
          <w:p w14:paraId="60A6BD2E" w14:textId="77777777" w:rsidR="00932B7A" w:rsidRPr="0018426B" w:rsidRDefault="00932B7A" w:rsidP="00AB3AEF">
            <w:pPr>
              <w:jc w:val="center"/>
              <w:rPr>
                <w:rFonts w:asciiTheme="minorHAnsi" w:eastAsia="Times New Roman" w:hAnsiTheme="minorHAnsi"/>
                <w:color w:val="000000"/>
                <w:sz w:val="22"/>
                <w:szCs w:val="22"/>
              </w:rPr>
            </w:pPr>
          </w:p>
        </w:tc>
        <w:tc>
          <w:tcPr>
            <w:tcW w:w="1047" w:type="dxa"/>
            <w:noWrap/>
            <w:hideMark/>
          </w:tcPr>
          <w:p w14:paraId="77B4848B"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Average</w:t>
            </w:r>
          </w:p>
        </w:tc>
        <w:tc>
          <w:tcPr>
            <w:tcW w:w="685" w:type="dxa"/>
            <w:noWrap/>
            <w:hideMark/>
          </w:tcPr>
          <w:p w14:paraId="634DCBD8"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Low</w:t>
            </w:r>
          </w:p>
        </w:tc>
        <w:tc>
          <w:tcPr>
            <w:tcW w:w="723" w:type="dxa"/>
            <w:noWrap/>
            <w:hideMark/>
          </w:tcPr>
          <w:p w14:paraId="3A920758"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High</w:t>
            </w:r>
          </w:p>
        </w:tc>
        <w:tc>
          <w:tcPr>
            <w:tcW w:w="708" w:type="dxa"/>
            <w:noWrap/>
            <w:hideMark/>
          </w:tcPr>
          <w:p w14:paraId="0F3087B3"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CF</w:t>
            </w:r>
          </w:p>
        </w:tc>
        <w:tc>
          <w:tcPr>
            <w:tcW w:w="1047" w:type="dxa"/>
            <w:noWrap/>
            <w:hideMark/>
          </w:tcPr>
          <w:p w14:paraId="53D29181"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Average</w:t>
            </w:r>
          </w:p>
        </w:tc>
        <w:tc>
          <w:tcPr>
            <w:tcW w:w="685" w:type="dxa"/>
            <w:noWrap/>
            <w:hideMark/>
          </w:tcPr>
          <w:p w14:paraId="5024D389"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Low</w:t>
            </w:r>
          </w:p>
        </w:tc>
        <w:tc>
          <w:tcPr>
            <w:tcW w:w="723" w:type="dxa"/>
            <w:noWrap/>
            <w:hideMark/>
          </w:tcPr>
          <w:p w14:paraId="2FD40829"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High</w:t>
            </w:r>
          </w:p>
        </w:tc>
        <w:tc>
          <w:tcPr>
            <w:tcW w:w="708" w:type="dxa"/>
            <w:noWrap/>
            <w:hideMark/>
          </w:tcPr>
          <w:p w14:paraId="7449DB1E"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CF</w:t>
            </w:r>
          </w:p>
        </w:tc>
      </w:tr>
      <w:tr w:rsidR="00932B7A" w:rsidRPr="0018426B" w14:paraId="6FBCA91E" w14:textId="77777777" w:rsidTr="00062B92">
        <w:trPr>
          <w:trHeight w:val="288"/>
          <w:jc w:val="center"/>
        </w:trPr>
        <w:tc>
          <w:tcPr>
            <w:tcW w:w="1895" w:type="dxa"/>
            <w:noWrap/>
            <w:hideMark/>
          </w:tcPr>
          <w:p w14:paraId="40D56581"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Wind - on shore</w:t>
            </w:r>
          </w:p>
        </w:tc>
        <w:tc>
          <w:tcPr>
            <w:tcW w:w="1047" w:type="dxa"/>
            <w:noWrap/>
            <w:hideMark/>
          </w:tcPr>
          <w:p w14:paraId="55A3EDB7"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67</w:t>
            </w:r>
          </w:p>
        </w:tc>
        <w:tc>
          <w:tcPr>
            <w:tcW w:w="685" w:type="dxa"/>
            <w:noWrap/>
            <w:hideMark/>
          </w:tcPr>
          <w:p w14:paraId="0CE355E2"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37</w:t>
            </w:r>
          </w:p>
        </w:tc>
        <w:tc>
          <w:tcPr>
            <w:tcW w:w="723" w:type="dxa"/>
            <w:noWrap/>
            <w:hideMark/>
          </w:tcPr>
          <w:p w14:paraId="08626EC2"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96</w:t>
            </w:r>
          </w:p>
        </w:tc>
        <w:tc>
          <w:tcPr>
            <w:tcW w:w="708" w:type="dxa"/>
            <w:noWrap/>
            <w:hideMark/>
          </w:tcPr>
          <w:p w14:paraId="433FD009"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35.6</w:t>
            </w:r>
          </w:p>
        </w:tc>
        <w:tc>
          <w:tcPr>
            <w:tcW w:w="1047" w:type="dxa"/>
            <w:noWrap/>
            <w:hideMark/>
          </w:tcPr>
          <w:p w14:paraId="021CAEA8"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45</w:t>
            </w:r>
          </w:p>
        </w:tc>
        <w:tc>
          <w:tcPr>
            <w:tcW w:w="685" w:type="dxa"/>
            <w:noWrap/>
            <w:hideMark/>
          </w:tcPr>
          <w:p w14:paraId="21651E27"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35</w:t>
            </w:r>
          </w:p>
        </w:tc>
        <w:tc>
          <w:tcPr>
            <w:tcW w:w="723" w:type="dxa"/>
            <w:noWrap/>
            <w:hideMark/>
          </w:tcPr>
          <w:p w14:paraId="3F427DB6"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65</w:t>
            </w:r>
          </w:p>
        </w:tc>
        <w:tc>
          <w:tcPr>
            <w:tcW w:w="708" w:type="dxa"/>
            <w:noWrap/>
            <w:hideMark/>
          </w:tcPr>
          <w:p w14:paraId="74DD7ACB"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36.0</w:t>
            </w:r>
          </w:p>
        </w:tc>
      </w:tr>
      <w:tr w:rsidR="00932B7A" w:rsidRPr="0018426B" w14:paraId="0118E713" w14:textId="77777777" w:rsidTr="00062B92">
        <w:trPr>
          <w:trHeight w:val="288"/>
          <w:jc w:val="center"/>
        </w:trPr>
        <w:tc>
          <w:tcPr>
            <w:tcW w:w="1895" w:type="dxa"/>
            <w:noWrap/>
            <w:hideMark/>
          </w:tcPr>
          <w:p w14:paraId="33B0C8FA"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Solar PV</w:t>
            </w:r>
          </w:p>
        </w:tc>
        <w:tc>
          <w:tcPr>
            <w:tcW w:w="1047" w:type="dxa"/>
            <w:noWrap/>
            <w:hideMark/>
          </w:tcPr>
          <w:p w14:paraId="201AFA03"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68</w:t>
            </w:r>
          </w:p>
        </w:tc>
        <w:tc>
          <w:tcPr>
            <w:tcW w:w="685" w:type="dxa"/>
            <w:noWrap/>
            <w:hideMark/>
          </w:tcPr>
          <w:p w14:paraId="45F5FABD"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52</w:t>
            </w:r>
          </w:p>
        </w:tc>
        <w:tc>
          <w:tcPr>
            <w:tcW w:w="723" w:type="dxa"/>
            <w:noWrap/>
            <w:hideMark/>
          </w:tcPr>
          <w:p w14:paraId="08A1009A"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190</w:t>
            </w:r>
          </w:p>
        </w:tc>
        <w:tc>
          <w:tcPr>
            <w:tcW w:w="708" w:type="dxa"/>
            <w:noWrap/>
            <w:hideMark/>
          </w:tcPr>
          <w:p w14:paraId="23A0C28E"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17.5</w:t>
            </w:r>
          </w:p>
        </w:tc>
        <w:tc>
          <w:tcPr>
            <w:tcW w:w="1047" w:type="dxa"/>
            <w:noWrap/>
            <w:hideMark/>
          </w:tcPr>
          <w:p w14:paraId="6954744F"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57</w:t>
            </w:r>
          </w:p>
        </w:tc>
        <w:tc>
          <w:tcPr>
            <w:tcW w:w="685" w:type="dxa"/>
            <w:noWrap/>
            <w:hideMark/>
          </w:tcPr>
          <w:p w14:paraId="67FEF9C7"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39</w:t>
            </w:r>
          </w:p>
        </w:tc>
        <w:tc>
          <w:tcPr>
            <w:tcW w:w="723" w:type="dxa"/>
            <w:noWrap/>
            <w:hideMark/>
          </w:tcPr>
          <w:p w14:paraId="3BC12388"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163</w:t>
            </w:r>
          </w:p>
        </w:tc>
        <w:tc>
          <w:tcPr>
            <w:tcW w:w="708" w:type="dxa"/>
            <w:noWrap/>
            <w:hideMark/>
          </w:tcPr>
          <w:p w14:paraId="7B7CE2E2"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16.1</w:t>
            </w:r>
          </w:p>
        </w:tc>
      </w:tr>
      <w:tr w:rsidR="00932B7A" w:rsidRPr="0018426B" w14:paraId="1F0D91AB" w14:textId="77777777" w:rsidTr="00062B92">
        <w:trPr>
          <w:trHeight w:val="288"/>
          <w:jc w:val="center"/>
        </w:trPr>
        <w:tc>
          <w:tcPr>
            <w:tcW w:w="1895" w:type="dxa"/>
            <w:noWrap/>
            <w:hideMark/>
          </w:tcPr>
          <w:p w14:paraId="336577D4"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Nuclear</w:t>
            </w:r>
          </w:p>
        </w:tc>
        <w:tc>
          <w:tcPr>
            <w:tcW w:w="1047" w:type="dxa"/>
            <w:noWrap/>
            <w:hideMark/>
          </w:tcPr>
          <w:p w14:paraId="56B2D522"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87</w:t>
            </w:r>
          </w:p>
        </w:tc>
        <w:tc>
          <w:tcPr>
            <w:tcW w:w="685" w:type="dxa"/>
            <w:noWrap/>
            <w:hideMark/>
          </w:tcPr>
          <w:p w14:paraId="25A76BE2"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63</w:t>
            </w:r>
          </w:p>
        </w:tc>
        <w:tc>
          <w:tcPr>
            <w:tcW w:w="723" w:type="dxa"/>
            <w:noWrap/>
            <w:hideMark/>
          </w:tcPr>
          <w:p w14:paraId="22E275E6"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112</w:t>
            </w:r>
          </w:p>
        </w:tc>
        <w:tc>
          <w:tcPr>
            <w:tcW w:w="708" w:type="dxa"/>
            <w:noWrap/>
            <w:hideMark/>
          </w:tcPr>
          <w:p w14:paraId="64D1C641"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95.0</w:t>
            </w:r>
          </w:p>
        </w:tc>
        <w:tc>
          <w:tcPr>
            <w:tcW w:w="1047" w:type="dxa"/>
            <w:noWrap/>
            <w:hideMark/>
          </w:tcPr>
          <w:p w14:paraId="5EAF9350"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69</w:t>
            </w:r>
          </w:p>
        </w:tc>
        <w:tc>
          <w:tcPr>
            <w:tcW w:w="685" w:type="dxa"/>
            <w:noWrap/>
            <w:hideMark/>
          </w:tcPr>
          <w:p w14:paraId="10B34CE4"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42</w:t>
            </w:r>
          </w:p>
        </w:tc>
        <w:tc>
          <w:tcPr>
            <w:tcW w:w="723" w:type="dxa"/>
            <w:noWrap/>
            <w:hideMark/>
          </w:tcPr>
          <w:p w14:paraId="49997EB9"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102</w:t>
            </w:r>
          </w:p>
        </w:tc>
        <w:tc>
          <w:tcPr>
            <w:tcW w:w="708" w:type="dxa"/>
            <w:noWrap/>
            <w:hideMark/>
          </w:tcPr>
          <w:p w14:paraId="209F6C61"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95.0</w:t>
            </w:r>
          </w:p>
        </w:tc>
      </w:tr>
    </w:tbl>
    <w:p w14:paraId="669A0B16" w14:textId="77777777" w:rsidR="00932B7A" w:rsidRPr="0018426B" w:rsidRDefault="00932B7A" w:rsidP="00932B7A">
      <w:pPr>
        <w:jc w:val="both"/>
        <w:rPr>
          <w:rFonts w:asciiTheme="minorHAnsi" w:hAnsiTheme="minorHAnsi"/>
          <w:b/>
          <w:bCs/>
          <w:sz w:val="22"/>
          <w:szCs w:val="22"/>
        </w:rPr>
      </w:pPr>
    </w:p>
    <w:tbl>
      <w:tblPr>
        <w:tblStyle w:val="TableGridLight"/>
        <w:tblW w:w="8221" w:type="dxa"/>
        <w:jc w:val="center"/>
        <w:tblLayout w:type="fixed"/>
        <w:tblLook w:val="04A0" w:firstRow="1" w:lastRow="0" w:firstColumn="1" w:lastColumn="0" w:noHBand="0" w:noVBand="1"/>
      </w:tblPr>
      <w:tblGrid>
        <w:gridCol w:w="1895"/>
        <w:gridCol w:w="1047"/>
        <w:gridCol w:w="685"/>
        <w:gridCol w:w="723"/>
        <w:gridCol w:w="708"/>
        <w:gridCol w:w="1047"/>
        <w:gridCol w:w="685"/>
        <w:gridCol w:w="723"/>
        <w:gridCol w:w="708"/>
      </w:tblGrid>
      <w:tr w:rsidR="00932B7A" w:rsidRPr="0018426B" w14:paraId="31E22245" w14:textId="77777777" w:rsidTr="00062B92">
        <w:trPr>
          <w:trHeight w:val="288"/>
          <w:jc w:val="center"/>
        </w:trPr>
        <w:tc>
          <w:tcPr>
            <w:tcW w:w="1895" w:type="dxa"/>
            <w:noWrap/>
          </w:tcPr>
          <w:p w14:paraId="3EA82D26" w14:textId="77777777" w:rsidR="00932B7A" w:rsidRPr="0018426B" w:rsidRDefault="00932B7A" w:rsidP="00AB3AEF">
            <w:pPr>
              <w:jc w:val="center"/>
              <w:rPr>
                <w:rFonts w:asciiTheme="minorHAnsi" w:eastAsia="Times New Roman" w:hAnsiTheme="minorHAnsi"/>
                <w:color w:val="000000"/>
                <w:sz w:val="22"/>
                <w:szCs w:val="22"/>
              </w:rPr>
            </w:pPr>
          </w:p>
        </w:tc>
        <w:tc>
          <w:tcPr>
            <w:tcW w:w="3163" w:type="dxa"/>
            <w:gridSpan w:val="4"/>
            <w:noWrap/>
            <w:hideMark/>
          </w:tcPr>
          <w:p w14:paraId="54D8E2B2"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2021</w:t>
            </w:r>
          </w:p>
        </w:tc>
        <w:tc>
          <w:tcPr>
            <w:tcW w:w="3163" w:type="dxa"/>
            <w:gridSpan w:val="4"/>
            <w:noWrap/>
            <w:hideMark/>
          </w:tcPr>
          <w:p w14:paraId="1F7DA2FA"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2022</w:t>
            </w:r>
          </w:p>
        </w:tc>
      </w:tr>
      <w:tr w:rsidR="00932B7A" w:rsidRPr="0018426B" w14:paraId="0B07F335" w14:textId="77777777" w:rsidTr="00062B92">
        <w:trPr>
          <w:trHeight w:val="288"/>
          <w:jc w:val="center"/>
        </w:trPr>
        <w:tc>
          <w:tcPr>
            <w:tcW w:w="1895" w:type="dxa"/>
            <w:noWrap/>
          </w:tcPr>
          <w:p w14:paraId="4B49758D" w14:textId="77777777" w:rsidR="00932B7A" w:rsidRPr="0018426B" w:rsidRDefault="00932B7A" w:rsidP="00AB3AEF">
            <w:pPr>
              <w:jc w:val="center"/>
              <w:rPr>
                <w:rFonts w:asciiTheme="minorHAnsi" w:eastAsia="Times New Roman" w:hAnsiTheme="minorHAnsi"/>
                <w:color w:val="000000"/>
                <w:sz w:val="22"/>
                <w:szCs w:val="22"/>
              </w:rPr>
            </w:pPr>
          </w:p>
        </w:tc>
        <w:tc>
          <w:tcPr>
            <w:tcW w:w="1047" w:type="dxa"/>
            <w:noWrap/>
            <w:hideMark/>
          </w:tcPr>
          <w:p w14:paraId="5C2F7CCF"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Average</w:t>
            </w:r>
          </w:p>
        </w:tc>
        <w:tc>
          <w:tcPr>
            <w:tcW w:w="685" w:type="dxa"/>
            <w:noWrap/>
            <w:hideMark/>
          </w:tcPr>
          <w:p w14:paraId="24D40231"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Low</w:t>
            </w:r>
          </w:p>
        </w:tc>
        <w:tc>
          <w:tcPr>
            <w:tcW w:w="723" w:type="dxa"/>
            <w:noWrap/>
            <w:hideMark/>
          </w:tcPr>
          <w:p w14:paraId="7464E857"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High</w:t>
            </w:r>
          </w:p>
        </w:tc>
        <w:tc>
          <w:tcPr>
            <w:tcW w:w="708" w:type="dxa"/>
            <w:noWrap/>
            <w:hideMark/>
          </w:tcPr>
          <w:p w14:paraId="5E3249F0"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CF</w:t>
            </w:r>
          </w:p>
        </w:tc>
        <w:tc>
          <w:tcPr>
            <w:tcW w:w="1047" w:type="dxa"/>
            <w:noWrap/>
            <w:hideMark/>
          </w:tcPr>
          <w:p w14:paraId="4A4B719A"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Average</w:t>
            </w:r>
          </w:p>
        </w:tc>
        <w:tc>
          <w:tcPr>
            <w:tcW w:w="685" w:type="dxa"/>
            <w:noWrap/>
            <w:hideMark/>
          </w:tcPr>
          <w:p w14:paraId="4B51EC9F"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Low</w:t>
            </w:r>
          </w:p>
        </w:tc>
        <w:tc>
          <w:tcPr>
            <w:tcW w:w="723" w:type="dxa"/>
            <w:noWrap/>
            <w:hideMark/>
          </w:tcPr>
          <w:p w14:paraId="20EF7B23"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High</w:t>
            </w:r>
          </w:p>
        </w:tc>
        <w:tc>
          <w:tcPr>
            <w:tcW w:w="708" w:type="dxa"/>
            <w:noWrap/>
            <w:hideMark/>
          </w:tcPr>
          <w:p w14:paraId="1E53AC5B" w14:textId="77777777" w:rsidR="00932B7A" w:rsidRPr="0018426B" w:rsidRDefault="00932B7A" w:rsidP="00AB3AEF">
            <w:pPr>
              <w:jc w:val="center"/>
              <w:rPr>
                <w:rFonts w:asciiTheme="minorHAnsi" w:eastAsia="Times New Roman" w:hAnsiTheme="minorHAnsi"/>
                <w:b/>
                <w:bCs/>
                <w:color w:val="000000"/>
                <w:sz w:val="22"/>
                <w:szCs w:val="22"/>
              </w:rPr>
            </w:pPr>
            <w:r w:rsidRPr="0018426B">
              <w:rPr>
                <w:rFonts w:asciiTheme="minorHAnsi" w:eastAsia="Times New Roman" w:hAnsiTheme="minorHAnsi"/>
                <w:b/>
                <w:bCs/>
                <w:color w:val="000000"/>
                <w:sz w:val="22"/>
                <w:szCs w:val="22"/>
              </w:rPr>
              <w:t>CF</w:t>
            </w:r>
          </w:p>
        </w:tc>
      </w:tr>
      <w:tr w:rsidR="00932B7A" w:rsidRPr="0018426B" w14:paraId="4F2EF1E0" w14:textId="77777777" w:rsidTr="00062B92">
        <w:trPr>
          <w:trHeight w:val="288"/>
          <w:jc w:val="center"/>
        </w:trPr>
        <w:tc>
          <w:tcPr>
            <w:tcW w:w="1895" w:type="dxa"/>
            <w:noWrap/>
            <w:hideMark/>
          </w:tcPr>
          <w:p w14:paraId="4B09EB0E"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Wind - on shore</w:t>
            </w:r>
          </w:p>
        </w:tc>
        <w:tc>
          <w:tcPr>
            <w:tcW w:w="1047" w:type="dxa"/>
            <w:noWrap/>
            <w:hideMark/>
          </w:tcPr>
          <w:p w14:paraId="568B57C5"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42</w:t>
            </w:r>
          </w:p>
        </w:tc>
        <w:tc>
          <w:tcPr>
            <w:tcW w:w="685" w:type="dxa"/>
            <w:noWrap/>
            <w:hideMark/>
          </w:tcPr>
          <w:p w14:paraId="3AB2F8AF"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26</w:t>
            </w:r>
          </w:p>
        </w:tc>
        <w:tc>
          <w:tcPr>
            <w:tcW w:w="723" w:type="dxa"/>
            <w:noWrap/>
            <w:hideMark/>
          </w:tcPr>
          <w:p w14:paraId="7EFB1C6D"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59</w:t>
            </w:r>
          </w:p>
        </w:tc>
        <w:tc>
          <w:tcPr>
            <w:tcW w:w="708" w:type="dxa"/>
            <w:noWrap/>
            <w:hideMark/>
          </w:tcPr>
          <w:p w14:paraId="027E6D0D"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39.0</w:t>
            </w:r>
          </w:p>
        </w:tc>
        <w:tc>
          <w:tcPr>
            <w:tcW w:w="1047" w:type="dxa"/>
            <w:noWrap/>
            <w:hideMark/>
          </w:tcPr>
          <w:p w14:paraId="472A2B1E"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48</w:t>
            </w:r>
          </w:p>
        </w:tc>
        <w:tc>
          <w:tcPr>
            <w:tcW w:w="685" w:type="dxa"/>
            <w:noWrap/>
            <w:hideMark/>
          </w:tcPr>
          <w:p w14:paraId="37C4FBDD"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30</w:t>
            </w:r>
          </w:p>
        </w:tc>
        <w:tc>
          <w:tcPr>
            <w:tcW w:w="723" w:type="dxa"/>
            <w:noWrap/>
            <w:hideMark/>
          </w:tcPr>
          <w:p w14:paraId="1AFF0F3A"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68</w:t>
            </w:r>
          </w:p>
        </w:tc>
        <w:tc>
          <w:tcPr>
            <w:tcW w:w="708" w:type="dxa"/>
            <w:noWrap/>
            <w:hideMark/>
          </w:tcPr>
          <w:p w14:paraId="45F7D18D"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39.0</w:t>
            </w:r>
          </w:p>
        </w:tc>
      </w:tr>
      <w:tr w:rsidR="00932B7A" w:rsidRPr="0018426B" w14:paraId="25EE3535" w14:textId="77777777" w:rsidTr="00062B92">
        <w:trPr>
          <w:trHeight w:val="288"/>
          <w:jc w:val="center"/>
        </w:trPr>
        <w:tc>
          <w:tcPr>
            <w:tcW w:w="1895" w:type="dxa"/>
            <w:noWrap/>
            <w:hideMark/>
          </w:tcPr>
          <w:p w14:paraId="57020E8B"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Solar PV</w:t>
            </w:r>
          </w:p>
        </w:tc>
        <w:tc>
          <w:tcPr>
            <w:tcW w:w="1047" w:type="dxa"/>
            <w:noWrap/>
            <w:hideMark/>
          </w:tcPr>
          <w:p w14:paraId="04F4C11E"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48</w:t>
            </w:r>
          </w:p>
        </w:tc>
        <w:tc>
          <w:tcPr>
            <w:tcW w:w="685" w:type="dxa"/>
            <w:noWrap/>
            <w:hideMark/>
          </w:tcPr>
          <w:p w14:paraId="3CA14E7A"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29</w:t>
            </w:r>
          </w:p>
        </w:tc>
        <w:tc>
          <w:tcPr>
            <w:tcW w:w="723" w:type="dxa"/>
            <w:noWrap/>
            <w:hideMark/>
          </w:tcPr>
          <w:p w14:paraId="134C691A"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120</w:t>
            </w:r>
          </w:p>
        </w:tc>
        <w:tc>
          <w:tcPr>
            <w:tcW w:w="708" w:type="dxa"/>
            <w:noWrap/>
            <w:hideMark/>
          </w:tcPr>
          <w:p w14:paraId="7568C88F"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17.2</w:t>
            </w:r>
          </w:p>
        </w:tc>
        <w:tc>
          <w:tcPr>
            <w:tcW w:w="1047" w:type="dxa"/>
            <w:noWrap/>
            <w:hideMark/>
          </w:tcPr>
          <w:p w14:paraId="4FE3060B"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55</w:t>
            </w:r>
          </w:p>
        </w:tc>
        <w:tc>
          <w:tcPr>
            <w:tcW w:w="685" w:type="dxa"/>
            <w:noWrap/>
            <w:hideMark/>
          </w:tcPr>
          <w:p w14:paraId="536BA3A5"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33</w:t>
            </w:r>
          </w:p>
        </w:tc>
        <w:tc>
          <w:tcPr>
            <w:tcW w:w="723" w:type="dxa"/>
            <w:noWrap/>
            <w:hideMark/>
          </w:tcPr>
          <w:p w14:paraId="6371CE00"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138</w:t>
            </w:r>
          </w:p>
        </w:tc>
        <w:tc>
          <w:tcPr>
            <w:tcW w:w="708" w:type="dxa"/>
            <w:noWrap/>
            <w:hideMark/>
          </w:tcPr>
          <w:p w14:paraId="1FF8C6C5"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17.2</w:t>
            </w:r>
          </w:p>
        </w:tc>
      </w:tr>
      <w:tr w:rsidR="00932B7A" w:rsidRPr="0018426B" w14:paraId="76D17582" w14:textId="77777777" w:rsidTr="00062B92">
        <w:trPr>
          <w:trHeight w:val="288"/>
          <w:jc w:val="center"/>
        </w:trPr>
        <w:tc>
          <w:tcPr>
            <w:tcW w:w="1895" w:type="dxa"/>
            <w:noWrap/>
            <w:hideMark/>
          </w:tcPr>
          <w:p w14:paraId="3E7BEA3A"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Nuclear</w:t>
            </w:r>
          </w:p>
        </w:tc>
        <w:tc>
          <w:tcPr>
            <w:tcW w:w="1047" w:type="dxa"/>
            <w:noWrap/>
            <w:hideMark/>
          </w:tcPr>
          <w:p w14:paraId="32D580D9"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82</w:t>
            </w:r>
          </w:p>
        </w:tc>
        <w:tc>
          <w:tcPr>
            <w:tcW w:w="685" w:type="dxa"/>
            <w:noWrap/>
            <w:hideMark/>
          </w:tcPr>
          <w:p w14:paraId="43BCCD23"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50</w:t>
            </w:r>
          </w:p>
        </w:tc>
        <w:tc>
          <w:tcPr>
            <w:tcW w:w="723" w:type="dxa"/>
            <w:noWrap/>
            <w:hideMark/>
          </w:tcPr>
          <w:p w14:paraId="3D169C6B"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121</w:t>
            </w:r>
          </w:p>
        </w:tc>
        <w:tc>
          <w:tcPr>
            <w:tcW w:w="708" w:type="dxa"/>
            <w:noWrap/>
            <w:hideMark/>
          </w:tcPr>
          <w:p w14:paraId="277B9382"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95.0</w:t>
            </w:r>
          </w:p>
        </w:tc>
        <w:tc>
          <w:tcPr>
            <w:tcW w:w="1047" w:type="dxa"/>
            <w:noWrap/>
            <w:hideMark/>
          </w:tcPr>
          <w:p w14:paraId="4AD6A583"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94</w:t>
            </w:r>
          </w:p>
        </w:tc>
        <w:tc>
          <w:tcPr>
            <w:tcW w:w="685" w:type="dxa"/>
            <w:noWrap/>
            <w:hideMark/>
          </w:tcPr>
          <w:p w14:paraId="279870C7"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57</w:t>
            </w:r>
          </w:p>
        </w:tc>
        <w:tc>
          <w:tcPr>
            <w:tcW w:w="723" w:type="dxa"/>
            <w:noWrap/>
            <w:hideMark/>
          </w:tcPr>
          <w:p w14:paraId="1E2B4222"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140</w:t>
            </w:r>
          </w:p>
        </w:tc>
        <w:tc>
          <w:tcPr>
            <w:tcW w:w="708" w:type="dxa"/>
            <w:noWrap/>
            <w:hideMark/>
          </w:tcPr>
          <w:p w14:paraId="7C94E2E5" w14:textId="77777777" w:rsidR="00932B7A" w:rsidRPr="0018426B" w:rsidRDefault="00932B7A" w:rsidP="00AB3AEF">
            <w:pPr>
              <w:jc w:val="center"/>
              <w:rPr>
                <w:rFonts w:asciiTheme="minorHAnsi" w:eastAsia="Times New Roman" w:hAnsiTheme="minorHAnsi"/>
                <w:color w:val="000000"/>
                <w:sz w:val="22"/>
                <w:szCs w:val="22"/>
              </w:rPr>
            </w:pPr>
            <w:r w:rsidRPr="0018426B">
              <w:rPr>
                <w:rFonts w:asciiTheme="minorHAnsi" w:eastAsia="Times New Roman" w:hAnsiTheme="minorHAnsi"/>
                <w:color w:val="000000"/>
                <w:sz w:val="22"/>
                <w:szCs w:val="22"/>
              </w:rPr>
              <w:t>95.0</w:t>
            </w:r>
          </w:p>
        </w:tc>
      </w:tr>
    </w:tbl>
    <w:p w14:paraId="198A86BC" w14:textId="77777777" w:rsidR="00AF25DC" w:rsidRPr="0018426B" w:rsidRDefault="00AF25DC" w:rsidP="00932B7A">
      <w:pPr>
        <w:jc w:val="both"/>
        <w:rPr>
          <w:rFonts w:asciiTheme="minorHAnsi" w:hAnsiTheme="minorHAnsi"/>
          <w:sz w:val="22"/>
          <w:szCs w:val="22"/>
        </w:rPr>
      </w:pPr>
    </w:p>
    <w:p w14:paraId="7D0E073A" w14:textId="346B7594" w:rsidR="00932B7A" w:rsidRPr="0018426B" w:rsidRDefault="00932B7A" w:rsidP="00932B7A">
      <w:pPr>
        <w:jc w:val="both"/>
        <w:rPr>
          <w:rFonts w:asciiTheme="minorHAnsi" w:hAnsiTheme="minorHAnsi"/>
          <w:b/>
          <w:bCs/>
          <w:sz w:val="22"/>
          <w:szCs w:val="22"/>
        </w:rPr>
      </w:pPr>
      <w:r w:rsidRPr="0018426B">
        <w:rPr>
          <w:rFonts w:asciiTheme="minorHAnsi" w:hAnsiTheme="minorHAnsi"/>
          <w:b/>
          <w:bCs/>
          <w:sz w:val="22"/>
          <w:szCs w:val="22"/>
        </w:rPr>
        <w:t xml:space="preserve">Table 5 </w:t>
      </w:r>
      <w:r w:rsidRPr="0018426B">
        <w:rPr>
          <w:rFonts w:asciiTheme="minorHAnsi" w:hAnsiTheme="minorHAnsi"/>
          <w:sz w:val="22"/>
          <w:szCs w:val="22"/>
        </w:rPr>
        <w:t>Levelized cost of hydrogen in $ t</w:t>
      </w:r>
      <w:r w:rsidRPr="0018426B">
        <w:rPr>
          <w:rFonts w:asciiTheme="minorHAnsi" w:hAnsiTheme="minorHAnsi"/>
          <w:sz w:val="22"/>
          <w:szCs w:val="22"/>
          <w:vertAlign w:val="superscript"/>
        </w:rPr>
        <w:t>-1</w:t>
      </w:r>
    </w:p>
    <w:tbl>
      <w:tblPr>
        <w:tblStyle w:val="TableGridLight"/>
        <w:tblW w:w="7915" w:type="dxa"/>
        <w:jc w:val="center"/>
        <w:tblLayout w:type="fixed"/>
        <w:tblLook w:val="04A0" w:firstRow="1" w:lastRow="0" w:firstColumn="1" w:lastColumn="0" w:noHBand="0" w:noVBand="1"/>
      </w:tblPr>
      <w:tblGrid>
        <w:gridCol w:w="2050"/>
        <w:gridCol w:w="1154"/>
        <w:gridCol w:w="823"/>
        <w:gridCol w:w="953"/>
        <w:gridCol w:w="7"/>
        <w:gridCol w:w="1147"/>
        <w:gridCol w:w="823"/>
        <w:gridCol w:w="951"/>
        <w:gridCol w:w="7"/>
      </w:tblGrid>
      <w:tr w:rsidR="00932B7A" w:rsidRPr="0018426B" w14:paraId="10ED1B14" w14:textId="77777777" w:rsidTr="00AF25DC">
        <w:trPr>
          <w:trHeight w:val="288"/>
          <w:jc w:val="center"/>
        </w:trPr>
        <w:tc>
          <w:tcPr>
            <w:tcW w:w="2050" w:type="dxa"/>
            <w:noWrap/>
          </w:tcPr>
          <w:p w14:paraId="1E383B9A" w14:textId="77777777" w:rsidR="00932B7A" w:rsidRPr="0018426B" w:rsidRDefault="00932B7A" w:rsidP="005E251E">
            <w:pPr>
              <w:jc w:val="center"/>
              <w:rPr>
                <w:rFonts w:eastAsia="Times New Roman"/>
                <w:color w:val="000000"/>
                <w:sz w:val="22"/>
                <w:szCs w:val="22"/>
              </w:rPr>
            </w:pPr>
          </w:p>
        </w:tc>
        <w:tc>
          <w:tcPr>
            <w:tcW w:w="2937" w:type="dxa"/>
            <w:gridSpan w:val="4"/>
            <w:noWrap/>
            <w:hideMark/>
          </w:tcPr>
          <w:p w14:paraId="6E533C6A"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2019</w:t>
            </w:r>
          </w:p>
        </w:tc>
        <w:tc>
          <w:tcPr>
            <w:tcW w:w="2928" w:type="dxa"/>
            <w:gridSpan w:val="4"/>
            <w:noWrap/>
            <w:hideMark/>
          </w:tcPr>
          <w:p w14:paraId="0A419490"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2020</w:t>
            </w:r>
          </w:p>
        </w:tc>
      </w:tr>
      <w:tr w:rsidR="00932B7A" w:rsidRPr="0018426B" w14:paraId="56B90020" w14:textId="77777777" w:rsidTr="00AF25DC">
        <w:trPr>
          <w:gridAfter w:val="1"/>
          <w:wAfter w:w="7" w:type="dxa"/>
          <w:trHeight w:val="288"/>
          <w:jc w:val="center"/>
        </w:trPr>
        <w:tc>
          <w:tcPr>
            <w:tcW w:w="2050" w:type="dxa"/>
            <w:noWrap/>
          </w:tcPr>
          <w:p w14:paraId="73347BAB" w14:textId="77777777" w:rsidR="00932B7A" w:rsidRPr="0018426B" w:rsidRDefault="00932B7A" w:rsidP="005E251E">
            <w:pPr>
              <w:jc w:val="center"/>
              <w:rPr>
                <w:rFonts w:eastAsia="Times New Roman"/>
                <w:color w:val="000000"/>
                <w:sz w:val="22"/>
                <w:szCs w:val="22"/>
              </w:rPr>
            </w:pPr>
          </w:p>
        </w:tc>
        <w:tc>
          <w:tcPr>
            <w:tcW w:w="1154" w:type="dxa"/>
            <w:noWrap/>
            <w:hideMark/>
          </w:tcPr>
          <w:p w14:paraId="3F79522C"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Average</w:t>
            </w:r>
          </w:p>
        </w:tc>
        <w:tc>
          <w:tcPr>
            <w:tcW w:w="823" w:type="dxa"/>
            <w:noWrap/>
            <w:hideMark/>
          </w:tcPr>
          <w:p w14:paraId="2C522FFC"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Low</w:t>
            </w:r>
          </w:p>
        </w:tc>
        <w:tc>
          <w:tcPr>
            <w:tcW w:w="953" w:type="dxa"/>
            <w:noWrap/>
            <w:hideMark/>
          </w:tcPr>
          <w:p w14:paraId="6807B3C1"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High</w:t>
            </w:r>
          </w:p>
        </w:tc>
        <w:tc>
          <w:tcPr>
            <w:tcW w:w="1154" w:type="dxa"/>
            <w:gridSpan w:val="2"/>
            <w:noWrap/>
            <w:hideMark/>
          </w:tcPr>
          <w:p w14:paraId="0A87F1D2"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Average</w:t>
            </w:r>
          </w:p>
        </w:tc>
        <w:tc>
          <w:tcPr>
            <w:tcW w:w="823" w:type="dxa"/>
            <w:noWrap/>
            <w:hideMark/>
          </w:tcPr>
          <w:p w14:paraId="1C54BEB0"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Low</w:t>
            </w:r>
          </w:p>
        </w:tc>
        <w:tc>
          <w:tcPr>
            <w:tcW w:w="951" w:type="dxa"/>
            <w:noWrap/>
            <w:hideMark/>
          </w:tcPr>
          <w:p w14:paraId="7A241EA8"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High</w:t>
            </w:r>
          </w:p>
        </w:tc>
      </w:tr>
      <w:tr w:rsidR="00932B7A" w:rsidRPr="0018426B" w14:paraId="73136B9C" w14:textId="77777777" w:rsidTr="00AF25DC">
        <w:trPr>
          <w:gridAfter w:val="1"/>
          <w:wAfter w:w="7" w:type="dxa"/>
          <w:trHeight w:val="288"/>
          <w:jc w:val="center"/>
        </w:trPr>
        <w:tc>
          <w:tcPr>
            <w:tcW w:w="2050" w:type="dxa"/>
            <w:noWrap/>
            <w:hideMark/>
          </w:tcPr>
          <w:p w14:paraId="1246B773"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Wind - on shore</w:t>
            </w:r>
          </w:p>
        </w:tc>
        <w:tc>
          <w:tcPr>
            <w:tcW w:w="1154" w:type="dxa"/>
            <w:noWrap/>
            <w:hideMark/>
          </w:tcPr>
          <w:p w14:paraId="3DF878DD"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6296</w:t>
            </w:r>
          </w:p>
        </w:tc>
        <w:tc>
          <w:tcPr>
            <w:tcW w:w="823" w:type="dxa"/>
            <w:noWrap/>
            <w:hideMark/>
          </w:tcPr>
          <w:p w14:paraId="00419812"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4761</w:t>
            </w:r>
          </w:p>
        </w:tc>
        <w:tc>
          <w:tcPr>
            <w:tcW w:w="953" w:type="dxa"/>
            <w:noWrap/>
            <w:hideMark/>
          </w:tcPr>
          <w:p w14:paraId="6F739F96"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7780</w:t>
            </w:r>
          </w:p>
        </w:tc>
        <w:tc>
          <w:tcPr>
            <w:tcW w:w="1154" w:type="dxa"/>
            <w:gridSpan w:val="2"/>
            <w:noWrap/>
            <w:hideMark/>
          </w:tcPr>
          <w:p w14:paraId="41BE2E69"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5138</w:t>
            </w:r>
          </w:p>
        </w:tc>
        <w:tc>
          <w:tcPr>
            <w:tcW w:w="823" w:type="dxa"/>
            <w:noWrap/>
            <w:hideMark/>
          </w:tcPr>
          <w:p w14:paraId="3807502E"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4626</w:t>
            </w:r>
          </w:p>
        </w:tc>
        <w:tc>
          <w:tcPr>
            <w:tcW w:w="951" w:type="dxa"/>
            <w:noWrap/>
            <w:hideMark/>
          </w:tcPr>
          <w:p w14:paraId="0B9BCCFB"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6162</w:t>
            </w:r>
          </w:p>
        </w:tc>
      </w:tr>
      <w:tr w:rsidR="00932B7A" w:rsidRPr="0018426B" w14:paraId="19A0016A" w14:textId="77777777" w:rsidTr="00AF25DC">
        <w:trPr>
          <w:gridAfter w:val="1"/>
          <w:wAfter w:w="7" w:type="dxa"/>
          <w:trHeight w:val="288"/>
          <w:jc w:val="center"/>
        </w:trPr>
        <w:tc>
          <w:tcPr>
            <w:tcW w:w="2050" w:type="dxa"/>
            <w:noWrap/>
            <w:hideMark/>
          </w:tcPr>
          <w:p w14:paraId="4B1422E0"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Solar PV</w:t>
            </w:r>
          </w:p>
        </w:tc>
        <w:tc>
          <w:tcPr>
            <w:tcW w:w="1154" w:type="dxa"/>
            <w:noWrap/>
            <w:hideMark/>
          </w:tcPr>
          <w:p w14:paraId="5E8AD818"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8444</w:t>
            </w:r>
          </w:p>
        </w:tc>
        <w:tc>
          <w:tcPr>
            <w:tcW w:w="823" w:type="dxa"/>
            <w:noWrap/>
            <w:hideMark/>
          </w:tcPr>
          <w:p w14:paraId="0F910011"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7625</w:t>
            </w:r>
          </w:p>
        </w:tc>
        <w:tc>
          <w:tcPr>
            <w:tcW w:w="953" w:type="dxa"/>
            <w:noWrap/>
            <w:hideMark/>
          </w:tcPr>
          <w:p w14:paraId="48BC3C81"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14688</w:t>
            </w:r>
          </w:p>
        </w:tc>
        <w:tc>
          <w:tcPr>
            <w:tcW w:w="1154" w:type="dxa"/>
            <w:gridSpan w:val="2"/>
            <w:noWrap/>
            <w:hideMark/>
          </w:tcPr>
          <w:p w14:paraId="786A00C5"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8278</w:t>
            </w:r>
          </w:p>
        </w:tc>
        <w:tc>
          <w:tcPr>
            <w:tcW w:w="823" w:type="dxa"/>
            <w:noWrap/>
            <w:hideMark/>
          </w:tcPr>
          <w:p w14:paraId="15AC7297"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7357</w:t>
            </w:r>
          </w:p>
        </w:tc>
        <w:tc>
          <w:tcPr>
            <w:tcW w:w="951" w:type="dxa"/>
            <w:noWrap/>
            <w:hideMark/>
          </w:tcPr>
          <w:p w14:paraId="13B4C96C"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13703</w:t>
            </w:r>
          </w:p>
        </w:tc>
      </w:tr>
      <w:tr w:rsidR="00932B7A" w:rsidRPr="0018426B" w14:paraId="33DAF29E" w14:textId="77777777" w:rsidTr="00AF25DC">
        <w:trPr>
          <w:gridAfter w:val="1"/>
          <w:wAfter w:w="7" w:type="dxa"/>
          <w:trHeight w:val="288"/>
          <w:jc w:val="center"/>
        </w:trPr>
        <w:tc>
          <w:tcPr>
            <w:tcW w:w="2050" w:type="dxa"/>
            <w:noWrap/>
            <w:hideMark/>
          </w:tcPr>
          <w:p w14:paraId="2A62F66F"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Nuclear</w:t>
            </w:r>
          </w:p>
        </w:tc>
        <w:tc>
          <w:tcPr>
            <w:tcW w:w="1154" w:type="dxa"/>
            <w:noWrap/>
            <w:hideMark/>
          </w:tcPr>
          <w:p w14:paraId="3194B945"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6316</w:t>
            </w:r>
          </w:p>
        </w:tc>
        <w:tc>
          <w:tcPr>
            <w:tcW w:w="823" w:type="dxa"/>
            <w:noWrap/>
            <w:hideMark/>
          </w:tcPr>
          <w:p w14:paraId="319467B4"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5053</w:t>
            </w:r>
          </w:p>
        </w:tc>
        <w:tc>
          <w:tcPr>
            <w:tcW w:w="953" w:type="dxa"/>
            <w:noWrap/>
            <w:hideMark/>
          </w:tcPr>
          <w:p w14:paraId="255B43DA"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7579</w:t>
            </w:r>
          </w:p>
        </w:tc>
        <w:tc>
          <w:tcPr>
            <w:tcW w:w="1154" w:type="dxa"/>
            <w:gridSpan w:val="2"/>
            <w:noWrap/>
            <w:hideMark/>
          </w:tcPr>
          <w:p w14:paraId="3946C568"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5138</w:t>
            </w:r>
          </w:p>
        </w:tc>
        <w:tc>
          <w:tcPr>
            <w:tcW w:w="823" w:type="dxa"/>
            <w:noWrap/>
            <w:hideMark/>
          </w:tcPr>
          <w:p w14:paraId="6B0FFDFF"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4626</w:t>
            </w:r>
          </w:p>
        </w:tc>
        <w:tc>
          <w:tcPr>
            <w:tcW w:w="951" w:type="dxa"/>
            <w:noWrap/>
            <w:hideMark/>
          </w:tcPr>
          <w:p w14:paraId="5F9009F5"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6162</w:t>
            </w:r>
          </w:p>
        </w:tc>
      </w:tr>
      <w:tr w:rsidR="00932B7A" w:rsidRPr="0018426B" w14:paraId="02F0768B" w14:textId="77777777" w:rsidTr="00AF25DC">
        <w:trPr>
          <w:gridAfter w:val="1"/>
          <w:wAfter w:w="7" w:type="dxa"/>
          <w:trHeight w:val="288"/>
          <w:jc w:val="center"/>
        </w:trPr>
        <w:tc>
          <w:tcPr>
            <w:tcW w:w="2050" w:type="dxa"/>
            <w:noWrap/>
          </w:tcPr>
          <w:p w14:paraId="719A5F7A"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Biomass with CCS</w:t>
            </w:r>
          </w:p>
        </w:tc>
        <w:tc>
          <w:tcPr>
            <w:tcW w:w="1154" w:type="dxa"/>
            <w:noWrap/>
          </w:tcPr>
          <w:p w14:paraId="4A4DC17B"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2270</w:t>
            </w:r>
          </w:p>
        </w:tc>
        <w:tc>
          <w:tcPr>
            <w:tcW w:w="823" w:type="dxa"/>
            <w:noWrap/>
          </w:tcPr>
          <w:p w14:paraId="240476C2"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t>
            </w:r>
          </w:p>
        </w:tc>
        <w:tc>
          <w:tcPr>
            <w:tcW w:w="953" w:type="dxa"/>
            <w:noWrap/>
          </w:tcPr>
          <w:p w14:paraId="5A4CB99B"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t>
            </w:r>
          </w:p>
        </w:tc>
        <w:tc>
          <w:tcPr>
            <w:tcW w:w="1154" w:type="dxa"/>
            <w:gridSpan w:val="2"/>
            <w:noWrap/>
          </w:tcPr>
          <w:p w14:paraId="4C7953F0"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2228</w:t>
            </w:r>
          </w:p>
        </w:tc>
        <w:tc>
          <w:tcPr>
            <w:tcW w:w="823" w:type="dxa"/>
            <w:noWrap/>
          </w:tcPr>
          <w:p w14:paraId="6595F5DA"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t>
            </w:r>
          </w:p>
        </w:tc>
        <w:tc>
          <w:tcPr>
            <w:tcW w:w="951" w:type="dxa"/>
            <w:noWrap/>
          </w:tcPr>
          <w:p w14:paraId="450599F7"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t>
            </w:r>
          </w:p>
        </w:tc>
      </w:tr>
    </w:tbl>
    <w:p w14:paraId="5E0075DB" w14:textId="77777777" w:rsidR="00932B7A" w:rsidRPr="0018426B" w:rsidRDefault="00932B7A" w:rsidP="00932B7A">
      <w:pPr>
        <w:jc w:val="both"/>
        <w:rPr>
          <w:rFonts w:asciiTheme="minorHAnsi" w:hAnsiTheme="minorHAnsi"/>
          <w:b/>
          <w:bCs/>
          <w:sz w:val="22"/>
          <w:szCs w:val="22"/>
        </w:rPr>
      </w:pPr>
    </w:p>
    <w:tbl>
      <w:tblPr>
        <w:tblStyle w:val="TableGridLight"/>
        <w:tblW w:w="7915" w:type="dxa"/>
        <w:jc w:val="center"/>
        <w:tblLayout w:type="fixed"/>
        <w:tblLook w:val="04A0" w:firstRow="1" w:lastRow="0" w:firstColumn="1" w:lastColumn="0" w:noHBand="0" w:noVBand="1"/>
      </w:tblPr>
      <w:tblGrid>
        <w:gridCol w:w="2050"/>
        <w:gridCol w:w="1154"/>
        <w:gridCol w:w="823"/>
        <w:gridCol w:w="953"/>
        <w:gridCol w:w="7"/>
        <w:gridCol w:w="1147"/>
        <w:gridCol w:w="823"/>
        <w:gridCol w:w="951"/>
        <w:gridCol w:w="7"/>
      </w:tblGrid>
      <w:tr w:rsidR="00932B7A" w:rsidRPr="0018426B" w14:paraId="56F214A5" w14:textId="77777777" w:rsidTr="00AF25DC">
        <w:trPr>
          <w:trHeight w:val="288"/>
          <w:jc w:val="center"/>
        </w:trPr>
        <w:tc>
          <w:tcPr>
            <w:tcW w:w="2050" w:type="dxa"/>
            <w:noWrap/>
          </w:tcPr>
          <w:p w14:paraId="52B637B7" w14:textId="77777777" w:rsidR="00932B7A" w:rsidRPr="0018426B" w:rsidRDefault="00932B7A" w:rsidP="005E251E">
            <w:pPr>
              <w:jc w:val="center"/>
              <w:rPr>
                <w:rFonts w:eastAsia="Times New Roman"/>
                <w:color w:val="000000"/>
                <w:sz w:val="22"/>
                <w:szCs w:val="22"/>
              </w:rPr>
            </w:pPr>
          </w:p>
        </w:tc>
        <w:tc>
          <w:tcPr>
            <w:tcW w:w="2937" w:type="dxa"/>
            <w:gridSpan w:val="4"/>
            <w:noWrap/>
            <w:hideMark/>
          </w:tcPr>
          <w:p w14:paraId="33843A34"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2021</w:t>
            </w:r>
          </w:p>
        </w:tc>
        <w:tc>
          <w:tcPr>
            <w:tcW w:w="2928" w:type="dxa"/>
            <w:gridSpan w:val="4"/>
            <w:noWrap/>
            <w:hideMark/>
          </w:tcPr>
          <w:p w14:paraId="72B9A4BE"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2022</w:t>
            </w:r>
          </w:p>
        </w:tc>
      </w:tr>
      <w:tr w:rsidR="00932B7A" w:rsidRPr="0018426B" w14:paraId="7F451519" w14:textId="77777777" w:rsidTr="00AF25DC">
        <w:trPr>
          <w:gridAfter w:val="1"/>
          <w:wAfter w:w="7" w:type="dxa"/>
          <w:trHeight w:val="288"/>
          <w:jc w:val="center"/>
        </w:trPr>
        <w:tc>
          <w:tcPr>
            <w:tcW w:w="2050" w:type="dxa"/>
            <w:noWrap/>
          </w:tcPr>
          <w:p w14:paraId="200ECF17" w14:textId="77777777" w:rsidR="00932B7A" w:rsidRPr="0018426B" w:rsidRDefault="00932B7A" w:rsidP="005E251E">
            <w:pPr>
              <w:jc w:val="center"/>
              <w:rPr>
                <w:rFonts w:eastAsia="Times New Roman"/>
                <w:color w:val="000000"/>
                <w:sz w:val="22"/>
                <w:szCs w:val="22"/>
              </w:rPr>
            </w:pPr>
          </w:p>
        </w:tc>
        <w:tc>
          <w:tcPr>
            <w:tcW w:w="1154" w:type="dxa"/>
            <w:noWrap/>
            <w:hideMark/>
          </w:tcPr>
          <w:p w14:paraId="732B7454"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Average</w:t>
            </w:r>
          </w:p>
        </w:tc>
        <w:tc>
          <w:tcPr>
            <w:tcW w:w="823" w:type="dxa"/>
            <w:noWrap/>
            <w:hideMark/>
          </w:tcPr>
          <w:p w14:paraId="651AA596"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Low</w:t>
            </w:r>
          </w:p>
        </w:tc>
        <w:tc>
          <w:tcPr>
            <w:tcW w:w="953" w:type="dxa"/>
            <w:noWrap/>
            <w:hideMark/>
          </w:tcPr>
          <w:p w14:paraId="4A4F5B0F"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High</w:t>
            </w:r>
          </w:p>
        </w:tc>
        <w:tc>
          <w:tcPr>
            <w:tcW w:w="1154" w:type="dxa"/>
            <w:gridSpan w:val="2"/>
            <w:noWrap/>
            <w:hideMark/>
          </w:tcPr>
          <w:p w14:paraId="61653A0B"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Average</w:t>
            </w:r>
          </w:p>
        </w:tc>
        <w:tc>
          <w:tcPr>
            <w:tcW w:w="823" w:type="dxa"/>
            <w:noWrap/>
            <w:hideMark/>
          </w:tcPr>
          <w:p w14:paraId="0370B1E9"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Low</w:t>
            </w:r>
          </w:p>
        </w:tc>
        <w:tc>
          <w:tcPr>
            <w:tcW w:w="951" w:type="dxa"/>
            <w:noWrap/>
            <w:hideMark/>
          </w:tcPr>
          <w:p w14:paraId="1565D911" w14:textId="77777777" w:rsidR="00932B7A" w:rsidRPr="0018426B" w:rsidRDefault="00932B7A" w:rsidP="005E251E">
            <w:pPr>
              <w:jc w:val="center"/>
              <w:rPr>
                <w:rFonts w:eastAsia="Times New Roman"/>
                <w:b/>
                <w:bCs/>
                <w:color w:val="000000"/>
                <w:sz w:val="22"/>
                <w:szCs w:val="22"/>
              </w:rPr>
            </w:pPr>
            <w:r w:rsidRPr="0018426B">
              <w:rPr>
                <w:rFonts w:eastAsia="Times New Roman"/>
                <w:b/>
                <w:bCs/>
                <w:color w:val="000000"/>
                <w:sz w:val="22"/>
                <w:szCs w:val="22"/>
              </w:rPr>
              <w:t>High</w:t>
            </w:r>
          </w:p>
        </w:tc>
      </w:tr>
      <w:tr w:rsidR="00932B7A" w:rsidRPr="0018426B" w14:paraId="3B260C64" w14:textId="77777777" w:rsidTr="00AF25DC">
        <w:trPr>
          <w:gridAfter w:val="1"/>
          <w:wAfter w:w="7" w:type="dxa"/>
          <w:trHeight w:val="288"/>
          <w:jc w:val="center"/>
        </w:trPr>
        <w:tc>
          <w:tcPr>
            <w:tcW w:w="2050" w:type="dxa"/>
            <w:noWrap/>
            <w:hideMark/>
          </w:tcPr>
          <w:p w14:paraId="18475B91"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Wind - on shore</w:t>
            </w:r>
          </w:p>
        </w:tc>
        <w:tc>
          <w:tcPr>
            <w:tcW w:w="1154" w:type="dxa"/>
            <w:noWrap/>
            <w:hideMark/>
          </w:tcPr>
          <w:p w14:paraId="04908A58"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4894</w:t>
            </w:r>
          </w:p>
        </w:tc>
        <w:tc>
          <w:tcPr>
            <w:tcW w:w="823" w:type="dxa"/>
            <w:noWrap/>
            <w:hideMark/>
          </w:tcPr>
          <w:p w14:paraId="3817FC14"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4075</w:t>
            </w:r>
          </w:p>
        </w:tc>
        <w:tc>
          <w:tcPr>
            <w:tcW w:w="953" w:type="dxa"/>
            <w:noWrap/>
            <w:hideMark/>
          </w:tcPr>
          <w:p w14:paraId="0B2E6841"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5764</w:t>
            </w:r>
          </w:p>
        </w:tc>
        <w:tc>
          <w:tcPr>
            <w:tcW w:w="1154" w:type="dxa"/>
            <w:gridSpan w:val="2"/>
            <w:noWrap/>
            <w:hideMark/>
          </w:tcPr>
          <w:p w14:paraId="0E62490D"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5641</w:t>
            </w:r>
          </w:p>
        </w:tc>
        <w:tc>
          <w:tcPr>
            <w:tcW w:w="823" w:type="dxa"/>
            <w:noWrap/>
            <w:hideMark/>
          </w:tcPr>
          <w:p w14:paraId="6B993D7B"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4697</w:t>
            </w:r>
          </w:p>
        </w:tc>
        <w:tc>
          <w:tcPr>
            <w:tcW w:w="951" w:type="dxa"/>
            <w:noWrap/>
            <w:hideMark/>
          </w:tcPr>
          <w:p w14:paraId="70D875A4"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6644</w:t>
            </w:r>
          </w:p>
        </w:tc>
      </w:tr>
      <w:tr w:rsidR="00932B7A" w:rsidRPr="0018426B" w14:paraId="5679B9D9" w14:textId="77777777" w:rsidTr="00AF25DC">
        <w:trPr>
          <w:gridAfter w:val="1"/>
          <w:wAfter w:w="7" w:type="dxa"/>
          <w:trHeight w:val="288"/>
          <w:jc w:val="center"/>
        </w:trPr>
        <w:tc>
          <w:tcPr>
            <w:tcW w:w="2050" w:type="dxa"/>
            <w:noWrap/>
            <w:hideMark/>
          </w:tcPr>
          <w:p w14:paraId="3DB61CE3"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Solar PV</w:t>
            </w:r>
          </w:p>
        </w:tc>
        <w:tc>
          <w:tcPr>
            <w:tcW w:w="1154" w:type="dxa"/>
            <w:noWrap/>
            <w:hideMark/>
          </w:tcPr>
          <w:p w14:paraId="0E7F1206"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7507</w:t>
            </w:r>
          </w:p>
        </w:tc>
        <w:tc>
          <w:tcPr>
            <w:tcW w:w="823" w:type="dxa"/>
            <w:noWrap/>
            <w:hideMark/>
          </w:tcPr>
          <w:p w14:paraId="3BE336B0"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6534</w:t>
            </w:r>
          </w:p>
        </w:tc>
        <w:tc>
          <w:tcPr>
            <w:tcW w:w="953" w:type="dxa"/>
            <w:noWrap/>
            <w:hideMark/>
          </w:tcPr>
          <w:p w14:paraId="16B5D4DB"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11192</w:t>
            </w:r>
          </w:p>
        </w:tc>
        <w:tc>
          <w:tcPr>
            <w:tcW w:w="1154" w:type="dxa"/>
            <w:gridSpan w:val="2"/>
            <w:noWrap/>
            <w:hideMark/>
          </w:tcPr>
          <w:p w14:paraId="58B3A402"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8653</w:t>
            </w:r>
          </w:p>
        </w:tc>
        <w:tc>
          <w:tcPr>
            <w:tcW w:w="823" w:type="dxa"/>
            <w:noWrap/>
            <w:hideMark/>
          </w:tcPr>
          <w:p w14:paraId="7EA7C161"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7532</w:t>
            </w:r>
          </w:p>
        </w:tc>
        <w:tc>
          <w:tcPr>
            <w:tcW w:w="951" w:type="dxa"/>
            <w:noWrap/>
            <w:hideMark/>
          </w:tcPr>
          <w:p w14:paraId="04B2B295"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12900</w:t>
            </w:r>
          </w:p>
        </w:tc>
      </w:tr>
      <w:tr w:rsidR="00932B7A" w:rsidRPr="0018426B" w14:paraId="07808B47" w14:textId="77777777" w:rsidTr="00AF25DC">
        <w:trPr>
          <w:gridAfter w:val="1"/>
          <w:wAfter w:w="7" w:type="dxa"/>
          <w:trHeight w:val="288"/>
          <w:jc w:val="center"/>
        </w:trPr>
        <w:tc>
          <w:tcPr>
            <w:tcW w:w="2050" w:type="dxa"/>
            <w:noWrap/>
            <w:hideMark/>
          </w:tcPr>
          <w:p w14:paraId="16DB8AC2"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Nuclear</w:t>
            </w:r>
          </w:p>
        </w:tc>
        <w:tc>
          <w:tcPr>
            <w:tcW w:w="1154" w:type="dxa"/>
            <w:noWrap/>
            <w:hideMark/>
          </w:tcPr>
          <w:p w14:paraId="7F66EE8B"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6102</w:t>
            </w:r>
          </w:p>
        </w:tc>
        <w:tc>
          <w:tcPr>
            <w:tcW w:w="823" w:type="dxa"/>
            <w:noWrap/>
            <w:hideMark/>
          </w:tcPr>
          <w:p w14:paraId="2ADA41EF"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5494</w:t>
            </w:r>
          </w:p>
        </w:tc>
        <w:tc>
          <w:tcPr>
            <w:tcW w:w="953" w:type="dxa"/>
            <w:noWrap/>
            <w:hideMark/>
          </w:tcPr>
          <w:p w14:paraId="122035FC"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7317</w:t>
            </w:r>
          </w:p>
        </w:tc>
        <w:tc>
          <w:tcPr>
            <w:tcW w:w="1154" w:type="dxa"/>
            <w:gridSpan w:val="2"/>
            <w:noWrap/>
            <w:hideMark/>
          </w:tcPr>
          <w:p w14:paraId="78C3B4F3"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7033</w:t>
            </w:r>
          </w:p>
        </w:tc>
        <w:tc>
          <w:tcPr>
            <w:tcW w:w="823" w:type="dxa"/>
            <w:noWrap/>
            <w:hideMark/>
          </w:tcPr>
          <w:p w14:paraId="0701B528"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6333</w:t>
            </w:r>
          </w:p>
        </w:tc>
        <w:tc>
          <w:tcPr>
            <w:tcW w:w="951" w:type="dxa"/>
            <w:noWrap/>
            <w:hideMark/>
          </w:tcPr>
          <w:p w14:paraId="678F8224"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8434</w:t>
            </w:r>
          </w:p>
        </w:tc>
      </w:tr>
      <w:tr w:rsidR="00932B7A" w:rsidRPr="0018426B" w14:paraId="5B7804AF" w14:textId="77777777" w:rsidTr="00AF25DC">
        <w:trPr>
          <w:gridAfter w:val="1"/>
          <w:wAfter w:w="7" w:type="dxa"/>
          <w:trHeight w:val="288"/>
          <w:jc w:val="center"/>
        </w:trPr>
        <w:tc>
          <w:tcPr>
            <w:tcW w:w="2050" w:type="dxa"/>
            <w:noWrap/>
          </w:tcPr>
          <w:p w14:paraId="696BE15B"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Biomass with CCS</w:t>
            </w:r>
          </w:p>
        </w:tc>
        <w:tc>
          <w:tcPr>
            <w:tcW w:w="1154" w:type="dxa"/>
            <w:noWrap/>
          </w:tcPr>
          <w:p w14:paraId="6AB15399"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2646</w:t>
            </w:r>
          </w:p>
        </w:tc>
        <w:tc>
          <w:tcPr>
            <w:tcW w:w="823" w:type="dxa"/>
            <w:noWrap/>
          </w:tcPr>
          <w:p w14:paraId="2FE0F1DE"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t>
            </w:r>
          </w:p>
        </w:tc>
        <w:tc>
          <w:tcPr>
            <w:tcW w:w="953" w:type="dxa"/>
            <w:noWrap/>
          </w:tcPr>
          <w:p w14:paraId="63ABB0F5"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t>
            </w:r>
          </w:p>
        </w:tc>
        <w:tc>
          <w:tcPr>
            <w:tcW w:w="1154" w:type="dxa"/>
            <w:gridSpan w:val="2"/>
            <w:noWrap/>
          </w:tcPr>
          <w:p w14:paraId="4CB082A4"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3049</w:t>
            </w:r>
          </w:p>
        </w:tc>
        <w:tc>
          <w:tcPr>
            <w:tcW w:w="823" w:type="dxa"/>
            <w:noWrap/>
          </w:tcPr>
          <w:p w14:paraId="2A90AD0A"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t>
            </w:r>
          </w:p>
        </w:tc>
        <w:tc>
          <w:tcPr>
            <w:tcW w:w="951" w:type="dxa"/>
            <w:noWrap/>
          </w:tcPr>
          <w:p w14:paraId="0B4B1BD9" w14:textId="77777777" w:rsidR="00932B7A" w:rsidRPr="0018426B" w:rsidRDefault="00932B7A" w:rsidP="005E251E">
            <w:pPr>
              <w:jc w:val="center"/>
              <w:rPr>
                <w:rFonts w:eastAsia="Times New Roman"/>
                <w:color w:val="000000"/>
                <w:sz w:val="22"/>
                <w:szCs w:val="22"/>
              </w:rPr>
            </w:pPr>
            <w:r w:rsidRPr="0018426B">
              <w:rPr>
                <w:rFonts w:eastAsia="Times New Roman"/>
                <w:color w:val="000000"/>
                <w:sz w:val="22"/>
                <w:szCs w:val="22"/>
              </w:rPr>
              <w:t>-</w:t>
            </w:r>
          </w:p>
        </w:tc>
      </w:tr>
    </w:tbl>
    <w:p w14:paraId="64919585" w14:textId="77777777" w:rsidR="00FD66DA" w:rsidRDefault="00FD66DA" w:rsidP="00932B7A">
      <w:pPr>
        <w:jc w:val="both"/>
        <w:rPr>
          <w:rFonts w:asciiTheme="minorHAnsi" w:hAnsiTheme="minorHAnsi"/>
          <w:sz w:val="22"/>
          <w:szCs w:val="22"/>
        </w:rPr>
      </w:pPr>
    </w:p>
    <w:p w14:paraId="47A53265" w14:textId="77777777" w:rsidR="005C0B61" w:rsidRDefault="005C0B61" w:rsidP="00932B7A">
      <w:pPr>
        <w:jc w:val="both"/>
        <w:rPr>
          <w:rFonts w:asciiTheme="minorHAnsi" w:hAnsiTheme="minorHAnsi"/>
          <w:b/>
          <w:bCs/>
          <w:sz w:val="22"/>
          <w:szCs w:val="22"/>
        </w:rPr>
      </w:pPr>
    </w:p>
    <w:p w14:paraId="2123D7A4" w14:textId="77777777" w:rsidR="005C0B61" w:rsidRDefault="005C0B61" w:rsidP="00932B7A">
      <w:pPr>
        <w:jc w:val="both"/>
        <w:rPr>
          <w:rFonts w:asciiTheme="minorHAnsi" w:hAnsiTheme="minorHAnsi"/>
          <w:b/>
          <w:bCs/>
          <w:sz w:val="22"/>
          <w:szCs w:val="22"/>
        </w:rPr>
      </w:pPr>
    </w:p>
    <w:p w14:paraId="64DA1B0E" w14:textId="77777777" w:rsidR="005C0B61" w:rsidRDefault="005C0B61" w:rsidP="00932B7A">
      <w:pPr>
        <w:jc w:val="both"/>
        <w:rPr>
          <w:rFonts w:asciiTheme="minorHAnsi" w:hAnsiTheme="minorHAnsi"/>
          <w:b/>
          <w:bCs/>
          <w:sz w:val="22"/>
          <w:szCs w:val="22"/>
        </w:rPr>
      </w:pPr>
    </w:p>
    <w:p w14:paraId="071674F5" w14:textId="77777777" w:rsidR="005C0B61" w:rsidRDefault="005C0B61" w:rsidP="00932B7A">
      <w:pPr>
        <w:jc w:val="both"/>
        <w:rPr>
          <w:rFonts w:asciiTheme="minorHAnsi" w:hAnsiTheme="minorHAnsi"/>
          <w:b/>
          <w:bCs/>
          <w:sz w:val="22"/>
          <w:szCs w:val="22"/>
        </w:rPr>
      </w:pPr>
    </w:p>
    <w:p w14:paraId="0002EE28" w14:textId="77777777" w:rsidR="005C0B61" w:rsidRDefault="005C0B61" w:rsidP="00932B7A">
      <w:pPr>
        <w:jc w:val="both"/>
        <w:rPr>
          <w:rFonts w:asciiTheme="minorHAnsi" w:hAnsiTheme="minorHAnsi"/>
          <w:b/>
          <w:bCs/>
          <w:sz w:val="22"/>
          <w:szCs w:val="22"/>
        </w:rPr>
      </w:pPr>
    </w:p>
    <w:p w14:paraId="73DC76B1" w14:textId="77777777" w:rsidR="005C0B61" w:rsidRDefault="005C0B61" w:rsidP="00932B7A">
      <w:pPr>
        <w:jc w:val="both"/>
        <w:rPr>
          <w:rFonts w:asciiTheme="minorHAnsi" w:hAnsiTheme="minorHAnsi"/>
          <w:b/>
          <w:bCs/>
          <w:sz w:val="22"/>
          <w:szCs w:val="22"/>
        </w:rPr>
      </w:pPr>
    </w:p>
    <w:p w14:paraId="1AEBCE48" w14:textId="77777777" w:rsidR="005C0B61" w:rsidRDefault="005C0B61" w:rsidP="00932B7A">
      <w:pPr>
        <w:jc w:val="both"/>
        <w:rPr>
          <w:rFonts w:asciiTheme="minorHAnsi" w:hAnsiTheme="minorHAnsi"/>
          <w:b/>
          <w:bCs/>
          <w:sz w:val="22"/>
          <w:szCs w:val="22"/>
        </w:rPr>
      </w:pPr>
    </w:p>
    <w:p w14:paraId="5E7E5C9B" w14:textId="77777777" w:rsidR="005C0B61" w:rsidRDefault="005C0B61" w:rsidP="00932B7A">
      <w:pPr>
        <w:jc w:val="both"/>
        <w:rPr>
          <w:rFonts w:asciiTheme="minorHAnsi" w:hAnsiTheme="minorHAnsi"/>
          <w:b/>
          <w:bCs/>
          <w:sz w:val="22"/>
          <w:szCs w:val="22"/>
        </w:rPr>
      </w:pPr>
    </w:p>
    <w:p w14:paraId="71310482" w14:textId="77777777" w:rsidR="005C0B61" w:rsidRDefault="005C0B61" w:rsidP="00932B7A">
      <w:pPr>
        <w:jc w:val="both"/>
        <w:rPr>
          <w:rFonts w:asciiTheme="minorHAnsi" w:hAnsiTheme="minorHAnsi"/>
          <w:b/>
          <w:bCs/>
          <w:sz w:val="22"/>
          <w:szCs w:val="22"/>
        </w:rPr>
      </w:pPr>
    </w:p>
    <w:p w14:paraId="2FC822BB" w14:textId="30B37F8D" w:rsidR="00932B7A" w:rsidRPr="0018426B" w:rsidRDefault="00932B7A" w:rsidP="00932B7A">
      <w:pPr>
        <w:jc w:val="both"/>
        <w:rPr>
          <w:rFonts w:asciiTheme="minorHAnsi" w:hAnsiTheme="minorHAnsi"/>
          <w:b/>
          <w:bCs/>
          <w:sz w:val="22"/>
          <w:szCs w:val="22"/>
        </w:rPr>
      </w:pPr>
      <w:r w:rsidRPr="0018426B">
        <w:rPr>
          <w:rFonts w:asciiTheme="minorHAnsi" w:hAnsiTheme="minorHAnsi"/>
          <w:b/>
          <w:bCs/>
          <w:sz w:val="22"/>
          <w:szCs w:val="22"/>
        </w:rPr>
        <w:lastRenderedPageBreak/>
        <w:t xml:space="preserve">Table 6 </w:t>
      </w:r>
      <w:r w:rsidRPr="0018426B">
        <w:rPr>
          <w:rFonts w:asciiTheme="minorHAnsi" w:hAnsiTheme="minorHAnsi"/>
          <w:sz w:val="22"/>
          <w:szCs w:val="22"/>
        </w:rPr>
        <w:t>Global warming potentials in kg</w:t>
      </w:r>
      <w:r w:rsidRPr="0018426B">
        <w:rPr>
          <w:rFonts w:asciiTheme="minorHAnsi" w:hAnsiTheme="minorHAnsi"/>
          <w:sz w:val="22"/>
          <w:szCs w:val="22"/>
          <w:vertAlign w:val="subscript"/>
        </w:rPr>
        <w:t>CO2eq</w:t>
      </w:r>
      <w:r w:rsidRPr="0018426B">
        <w:rPr>
          <w:rFonts w:asciiTheme="minorHAnsi" w:hAnsiTheme="minorHAnsi"/>
          <w:sz w:val="22"/>
          <w:szCs w:val="22"/>
        </w:rPr>
        <w:t xml:space="preserve"> kg</w:t>
      </w:r>
      <w:r w:rsidRPr="0018426B">
        <w:rPr>
          <w:rFonts w:asciiTheme="minorHAnsi" w:hAnsiTheme="minorHAnsi"/>
          <w:sz w:val="22"/>
          <w:szCs w:val="22"/>
          <w:vertAlign w:val="superscript"/>
        </w:rPr>
        <w:t>-1</w:t>
      </w:r>
      <w:r w:rsidRPr="0018426B">
        <w:rPr>
          <w:rFonts w:asciiTheme="minorHAnsi" w:hAnsiTheme="minorHAnsi"/>
          <w:sz w:val="22"/>
          <w:szCs w:val="22"/>
        </w:rPr>
        <w:t xml:space="preserve"> ammonia for all scenarios</w:t>
      </w:r>
    </w:p>
    <w:tbl>
      <w:tblPr>
        <w:tblStyle w:val="TableGridLight"/>
        <w:tblW w:w="2618" w:type="dxa"/>
        <w:jc w:val="center"/>
        <w:tblLook w:val="04A0" w:firstRow="1" w:lastRow="0" w:firstColumn="1" w:lastColumn="0" w:noHBand="0" w:noVBand="1"/>
      </w:tblPr>
      <w:tblGrid>
        <w:gridCol w:w="1661"/>
        <w:gridCol w:w="957"/>
      </w:tblGrid>
      <w:tr w:rsidR="00932B7A" w:rsidRPr="0018426B" w14:paraId="518F976A" w14:textId="77777777" w:rsidTr="00AF25DC">
        <w:trPr>
          <w:trHeight w:val="288"/>
          <w:jc w:val="center"/>
        </w:trPr>
        <w:tc>
          <w:tcPr>
            <w:tcW w:w="1661" w:type="dxa"/>
            <w:noWrap/>
            <w:hideMark/>
          </w:tcPr>
          <w:p w14:paraId="2BE9210C" w14:textId="77777777" w:rsidR="00932B7A" w:rsidRPr="0018426B" w:rsidRDefault="00932B7A" w:rsidP="00AB3AEF">
            <w:pPr>
              <w:jc w:val="center"/>
              <w:rPr>
                <w:rFonts w:eastAsia="Times New Roman"/>
                <w:b/>
                <w:bCs/>
                <w:color w:val="000000"/>
                <w:sz w:val="22"/>
                <w:szCs w:val="22"/>
              </w:rPr>
            </w:pPr>
            <w:r w:rsidRPr="0018426B">
              <w:rPr>
                <w:rFonts w:eastAsia="Times New Roman"/>
                <w:b/>
                <w:bCs/>
                <w:color w:val="000000"/>
                <w:sz w:val="22"/>
                <w:szCs w:val="22"/>
              </w:rPr>
              <w:t>Process</w:t>
            </w:r>
          </w:p>
        </w:tc>
        <w:tc>
          <w:tcPr>
            <w:tcW w:w="957" w:type="dxa"/>
            <w:noWrap/>
            <w:hideMark/>
          </w:tcPr>
          <w:p w14:paraId="29A59D48" w14:textId="77777777" w:rsidR="00932B7A" w:rsidRPr="0018426B" w:rsidRDefault="00932B7A" w:rsidP="00AB3AEF">
            <w:pPr>
              <w:jc w:val="center"/>
              <w:rPr>
                <w:rFonts w:eastAsia="Times New Roman"/>
                <w:b/>
                <w:bCs/>
                <w:color w:val="000000"/>
                <w:sz w:val="22"/>
                <w:szCs w:val="22"/>
              </w:rPr>
            </w:pPr>
            <w:r w:rsidRPr="0018426B">
              <w:rPr>
                <w:rFonts w:eastAsia="Times New Roman"/>
                <w:b/>
                <w:bCs/>
                <w:color w:val="000000"/>
                <w:sz w:val="22"/>
                <w:szCs w:val="22"/>
              </w:rPr>
              <w:t>GWP</w:t>
            </w:r>
          </w:p>
        </w:tc>
      </w:tr>
      <w:tr w:rsidR="00932B7A" w:rsidRPr="0018426B" w14:paraId="01759A30" w14:textId="77777777" w:rsidTr="00AF25DC">
        <w:trPr>
          <w:trHeight w:val="288"/>
          <w:jc w:val="center"/>
        </w:trPr>
        <w:tc>
          <w:tcPr>
            <w:tcW w:w="1661" w:type="dxa"/>
            <w:noWrap/>
            <w:hideMark/>
          </w:tcPr>
          <w:p w14:paraId="0CB0A98F"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BAU</w:t>
            </w:r>
          </w:p>
        </w:tc>
        <w:tc>
          <w:tcPr>
            <w:tcW w:w="957" w:type="dxa"/>
            <w:noWrap/>
            <w:hideMark/>
          </w:tcPr>
          <w:p w14:paraId="70658393" w14:textId="44522538" w:rsidR="00932B7A" w:rsidRPr="0018426B" w:rsidRDefault="00CD75CB" w:rsidP="00AB3AEF">
            <w:pPr>
              <w:jc w:val="center"/>
              <w:rPr>
                <w:rFonts w:eastAsia="Times New Roman"/>
                <w:color w:val="000000"/>
                <w:sz w:val="22"/>
                <w:szCs w:val="22"/>
              </w:rPr>
            </w:pPr>
            <w:r w:rsidRPr="0018426B">
              <w:rPr>
                <w:rFonts w:eastAsia="Times New Roman"/>
                <w:color w:val="000000"/>
                <w:sz w:val="22"/>
                <w:szCs w:val="22"/>
              </w:rPr>
              <w:t>2.180</w:t>
            </w:r>
          </w:p>
        </w:tc>
      </w:tr>
      <w:tr w:rsidR="00932B7A" w:rsidRPr="0018426B" w14:paraId="7C8CFC2A" w14:textId="77777777" w:rsidTr="00AF25DC">
        <w:trPr>
          <w:trHeight w:val="288"/>
          <w:jc w:val="center"/>
        </w:trPr>
        <w:tc>
          <w:tcPr>
            <w:tcW w:w="1661" w:type="dxa"/>
            <w:noWrap/>
            <w:hideMark/>
          </w:tcPr>
          <w:p w14:paraId="17A8D99D"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Wind</w:t>
            </w:r>
          </w:p>
        </w:tc>
        <w:tc>
          <w:tcPr>
            <w:tcW w:w="957" w:type="dxa"/>
            <w:noWrap/>
            <w:hideMark/>
          </w:tcPr>
          <w:p w14:paraId="43B11C06"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0.712</w:t>
            </w:r>
          </w:p>
        </w:tc>
      </w:tr>
      <w:tr w:rsidR="00932B7A" w:rsidRPr="0018426B" w14:paraId="5F517856" w14:textId="77777777" w:rsidTr="00AF25DC">
        <w:trPr>
          <w:trHeight w:val="288"/>
          <w:jc w:val="center"/>
        </w:trPr>
        <w:tc>
          <w:tcPr>
            <w:tcW w:w="1661" w:type="dxa"/>
            <w:noWrap/>
            <w:hideMark/>
          </w:tcPr>
          <w:p w14:paraId="47B2C1A8"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Solar</w:t>
            </w:r>
          </w:p>
        </w:tc>
        <w:tc>
          <w:tcPr>
            <w:tcW w:w="957" w:type="dxa"/>
            <w:noWrap/>
            <w:hideMark/>
          </w:tcPr>
          <w:p w14:paraId="2FBC212D"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1.140</w:t>
            </w:r>
          </w:p>
        </w:tc>
      </w:tr>
      <w:tr w:rsidR="00932B7A" w:rsidRPr="0018426B" w14:paraId="301E0779" w14:textId="77777777" w:rsidTr="00AF25DC">
        <w:trPr>
          <w:trHeight w:val="288"/>
          <w:jc w:val="center"/>
        </w:trPr>
        <w:tc>
          <w:tcPr>
            <w:tcW w:w="1661" w:type="dxa"/>
            <w:noWrap/>
            <w:hideMark/>
          </w:tcPr>
          <w:p w14:paraId="538275E6"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Nuclear</w:t>
            </w:r>
          </w:p>
        </w:tc>
        <w:tc>
          <w:tcPr>
            <w:tcW w:w="957" w:type="dxa"/>
            <w:noWrap/>
            <w:hideMark/>
          </w:tcPr>
          <w:p w14:paraId="4EF1DFA8"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0.126</w:t>
            </w:r>
          </w:p>
        </w:tc>
      </w:tr>
      <w:tr w:rsidR="00932B7A" w:rsidRPr="0018426B" w14:paraId="6BBC9E77" w14:textId="77777777" w:rsidTr="00AF25DC">
        <w:trPr>
          <w:trHeight w:val="288"/>
          <w:jc w:val="center"/>
        </w:trPr>
        <w:tc>
          <w:tcPr>
            <w:tcW w:w="1661" w:type="dxa"/>
            <w:noWrap/>
          </w:tcPr>
          <w:p w14:paraId="0B1185D3"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Biomass</w:t>
            </w:r>
          </w:p>
        </w:tc>
        <w:tc>
          <w:tcPr>
            <w:tcW w:w="957" w:type="dxa"/>
            <w:noWrap/>
          </w:tcPr>
          <w:p w14:paraId="3A47B377"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-1.140</w:t>
            </w:r>
          </w:p>
        </w:tc>
      </w:tr>
      <w:tr w:rsidR="00932B7A" w:rsidRPr="0018426B" w14:paraId="390D09F4" w14:textId="77777777" w:rsidTr="00AF25DC">
        <w:trPr>
          <w:trHeight w:val="288"/>
          <w:jc w:val="center"/>
        </w:trPr>
        <w:tc>
          <w:tcPr>
            <w:tcW w:w="1661" w:type="dxa"/>
            <w:noWrap/>
            <w:hideMark/>
          </w:tcPr>
          <w:p w14:paraId="3E182AF3"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H</w:t>
            </w:r>
            <w:r w:rsidRPr="0018426B">
              <w:rPr>
                <w:rFonts w:eastAsia="Times New Roman"/>
                <w:color w:val="000000"/>
                <w:sz w:val="22"/>
                <w:szCs w:val="22"/>
                <w:vertAlign w:val="subscript"/>
              </w:rPr>
              <w:t>2</w:t>
            </w:r>
            <w:r w:rsidRPr="0018426B">
              <w:rPr>
                <w:rFonts w:eastAsia="Times New Roman"/>
                <w:color w:val="000000"/>
                <w:sz w:val="22"/>
                <w:szCs w:val="22"/>
              </w:rPr>
              <w:t xml:space="preserve"> SMR + CCS</w:t>
            </w:r>
          </w:p>
        </w:tc>
        <w:tc>
          <w:tcPr>
            <w:tcW w:w="957" w:type="dxa"/>
            <w:noWrap/>
            <w:hideMark/>
          </w:tcPr>
          <w:p w14:paraId="40347F86"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1.220</w:t>
            </w:r>
          </w:p>
        </w:tc>
      </w:tr>
    </w:tbl>
    <w:p w14:paraId="325902C3" w14:textId="77777777" w:rsidR="007D2510" w:rsidRDefault="007D2510" w:rsidP="00932B7A">
      <w:pPr>
        <w:jc w:val="both"/>
        <w:rPr>
          <w:rFonts w:asciiTheme="minorHAnsi" w:hAnsiTheme="minorHAnsi"/>
          <w:b/>
          <w:bCs/>
          <w:sz w:val="22"/>
          <w:szCs w:val="22"/>
        </w:rPr>
      </w:pPr>
    </w:p>
    <w:p w14:paraId="7079B857" w14:textId="06E8F704" w:rsidR="00932B7A" w:rsidRPr="0018426B" w:rsidRDefault="00932B7A" w:rsidP="00932B7A">
      <w:pPr>
        <w:jc w:val="both"/>
        <w:rPr>
          <w:rFonts w:asciiTheme="minorHAnsi" w:hAnsiTheme="minorHAnsi"/>
          <w:sz w:val="22"/>
          <w:szCs w:val="22"/>
        </w:rPr>
      </w:pPr>
      <w:r w:rsidRPr="0018426B">
        <w:rPr>
          <w:rFonts w:asciiTheme="minorHAnsi" w:hAnsiTheme="minorHAnsi"/>
          <w:b/>
          <w:bCs/>
          <w:sz w:val="22"/>
          <w:szCs w:val="22"/>
        </w:rPr>
        <w:t xml:space="preserve">Table </w:t>
      </w:r>
      <w:r w:rsidR="00347C4F" w:rsidRPr="0018426B">
        <w:rPr>
          <w:rFonts w:asciiTheme="minorHAnsi" w:hAnsiTheme="minorHAnsi"/>
          <w:b/>
          <w:bCs/>
          <w:sz w:val="22"/>
          <w:szCs w:val="22"/>
        </w:rPr>
        <w:t>7</w:t>
      </w:r>
      <w:r w:rsidRPr="0018426B">
        <w:rPr>
          <w:rFonts w:asciiTheme="minorHAnsi" w:hAnsiTheme="minorHAnsi"/>
          <w:b/>
          <w:bCs/>
          <w:sz w:val="22"/>
          <w:szCs w:val="22"/>
        </w:rPr>
        <w:t xml:space="preserve"> </w:t>
      </w:r>
      <w:r w:rsidRPr="0018426B">
        <w:rPr>
          <w:rFonts w:asciiTheme="minorHAnsi" w:hAnsiTheme="minorHAnsi"/>
          <w:sz w:val="22"/>
          <w:szCs w:val="22"/>
        </w:rPr>
        <w:t>Global warming potentials in kg</w:t>
      </w:r>
      <w:r w:rsidRPr="0018426B">
        <w:rPr>
          <w:rFonts w:asciiTheme="minorHAnsi" w:hAnsiTheme="minorHAnsi"/>
          <w:sz w:val="22"/>
          <w:szCs w:val="22"/>
          <w:vertAlign w:val="subscript"/>
        </w:rPr>
        <w:t>CO2eq</w:t>
      </w:r>
      <w:r w:rsidRPr="0018426B">
        <w:rPr>
          <w:rFonts w:asciiTheme="minorHAnsi" w:hAnsiTheme="minorHAnsi"/>
          <w:sz w:val="22"/>
          <w:szCs w:val="22"/>
        </w:rPr>
        <w:t xml:space="preserve"> kg</w:t>
      </w:r>
      <w:r w:rsidRPr="0018426B">
        <w:rPr>
          <w:rFonts w:asciiTheme="minorHAnsi" w:hAnsiTheme="minorHAnsi"/>
          <w:sz w:val="22"/>
          <w:szCs w:val="22"/>
          <w:vertAlign w:val="superscript"/>
        </w:rPr>
        <w:t>-1</w:t>
      </w:r>
      <w:r w:rsidRPr="0018426B">
        <w:rPr>
          <w:rFonts w:asciiTheme="minorHAnsi" w:hAnsiTheme="minorHAnsi"/>
          <w:sz w:val="22"/>
          <w:szCs w:val="22"/>
        </w:rPr>
        <w:t xml:space="preserve"> methanol for all scenarios</w:t>
      </w:r>
    </w:p>
    <w:tbl>
      <w:tblPr>
        <w:tblStyle w:val="TableGridLight"/>
        <w:tblW w:w="2618" w:type="dxa"/>
        <w:jc w:val="center"/>
        <w:tblLook w:val="04A0" w:firstRow="1" w:lastRow="0" w:firstColumn="1" w:lastColumn="0" w:noHBand="0" w:noVBand="1"/>
      </w:tblPr>
      <w:tblGrid>
        <w:gridCol w:w="1661"/>
        <w:gridCol w:w="957"/>
      </w:tblGrid>
      <w:tr w:rsidR="00932B7A" w:rsidRPr="0018426B" w14:paraId="64635374" w14:textId="77777777" w:rsidTr="00AF25DC">
        <w:trPr>
          <w:trHeight w:val="288"/>
          <w:jc w:val="center"/>
        </w:trPr>
        <w:tc>
          <w:tcPr>
            <w:tcW w:w="1661" w:type="dxa"/>
            <w:noWrap/>
            <w:hideMark/>
          </w:tcPr>
          <w:p w14:paraId="08A1D6B9" w14:textId="77777777" w:rsidR="00932B7A" w:rsidRPr="0018426B" w:rsidRDefault="00932B7A" w:rsidP="00AB3AEF">
            <w:pPr>
              <w:jc w:val="center"/>
              <w:rPr>
                <w:rFonts w:eastAsia="Times New Roman"/>
                <w:b/>
                <w:bCs/>
                <w:color w:val="000000"/>
                <w:sz w:val="22"/>
                <w:szCs w:val="22"/>
              </w:rPr>
            </w:pPr>
            <w:r w:rsidRPr="0018426B">
              <w:rPr>
                <w:rFonts w:eastAsia="Times New Roman"/>
                <w:b/>
                <w:bCs/>
                <w:color w:val="000000"/>
                <w:sz w:val="22"/>
                <w:szCs w:val="22"/>
              </w:rPr>
              <w:t>Process</w:t>
            </w:r>
          </w:p>
        </w:tc>
        <w:tc>
          <w:tcPr>
            <w:tcW w:w="957" w:type="dxa"/>
            <w:noWrap/>
            <w:hideMark/>
          </w:tcPr>
          <w:p w14:paraId="43B72716" w14:textId="77777777" w:rsidR="00932B7A" w:rsidRPr="0018426B" w:rsidRDefault="00932B7A" w:rsidP="00AB3AEF">
            <w:pPr>
              <w:jc w:val="center"/>
              <w:rPr>
                <w:rFonts w:eastAsia="Times New Roman"/>
                <w:b/>
                <w:bCs/>
                <w:color w:val="000000"/>
                <w:sz w:val="22"/>
                <w:szCs w:val="22"/>
              </w:rPr>
            </w:pPr>
            <w:r w:rsidRPr="0018426B">
              <w:rPr>
                <w:rFonts w:eastAsia="Times New Roman"/>
                <w:b/>
                <w:bCs/>
                <w:color w:val="000000"/>
                <w:sz w:val="22"/>
                <w:szCs w:val="22"/>
              </w:rPr>
              <w:t>GWP</w:t>
            </w:r>
          </w:p>
        </w:tc>
      </w:tr>
      <w:tr w:rsidR="00932B7A" w:rsidRPr="0018426B" w14:paraId="72422EDB" w14:textId="77777777" w:rsidTr="00AF25DC">
        <w:trPr>
          <w:trHeight w:val="288"/>
          <w:jc w:val="center"/>
        </w:trPr>
        <w:tc>
          <w:tcPr>
            <w:tcW w:w="1661" w:type="dxa"/>
            <w:noWrap/>
            <w:hideMark/>
          </w:tcPr>
          <w:p w14:paraId="51856886"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BAU</w:t>
            </w:r>
          </w:p>
        </w:tc>
        <w:tc>
          <w:tcPr>
            <w:tcW w:w="957" w:type="dxa"/>
            <w:noWrap/>
            <w:hideMark/>
          </w:tcPr>
          <w:p w14:paraId="0607BF4A"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0.658</w:t>
            </w:r>
          </w:p>
        </w:tc>
      </w:tr>
      <w:tr w:rsidR="00932B7A" w:rsidRPr="0018426B" w14:paraId="39B80245" w14:textId="77777777" w:rsidTr="00AF25DC">
        <w:trPr>
          <w:trHeight w:val="288"/>
          <w:jc w:val="center"/>
        </w:trPr>
        <w:tc>
          <w:tcPr>
            <w:tcW w:w="1661" w:type="dxa"/>
            <w:noWrap/>
            <w:hideMark/>
          </w:tcPr>
          <w:p w14:paraId="700C7181"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Wind</w:t>
            </w:r>
          </w:p>
        </w:tc>
        <w:tc>
          <w:tcPr>
            <w:tcW w:w="957" w:type="dxa"/>
            <w:noWrap/>
            <w:hideMark/>
          </w:tcPr>
          <w:p w14:paraId="286B5C13"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-0.556</w:t>
            </w:r>
          </w:p>
        </w:tc>
      </w:tr>
      <w:tr w:rsidR="00932B7A" w:rsidRPr="0018426B" w14:paraId="281D3843" w14:textId="77777777" w:rsidTr="00AF25DC">
        <w:trPr>
          <w:trHeight w:val="288"/>
          <w:jc w:val="center"/>
        </w:trPr>
        <w:tc>
          <w:tcPr>
            <w:tcW w:w="1661" w:type="dxa"/>
            <w:noWrap/>
            <w:hideMark/>
          </w:tcPr>
          <w:p w14:paraId="633BE1D6"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Solar</w:t>
            </w:r>
          </w:p>
        </w:tc>
        <w:tc>
          <w:tcPr>
            <w:tcW w:w="957" w:type="dxa"/>
            <w:noWrap/>
            <w:hideMark/>
          </w:tcPr>
          <w:p w14:paraId="0B53C79B"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0.226</w:t>
            </w:r>
          </w:p>
        </w:tc>
      </w:tr>
      <w:tr w:rsidR="00932B7A" w:rsidRPr="0018426B" w14:paraId="15B12E1C" w14:textId="77777777" w:rsidTr="00AF25DC">
        <w:trPr>
          <w:trHeight w:val="288"/>
          <w:jc w:val="center"/>
        </w:trPr>
        <w:tc>
          <w:tcPr>
            <w:tcW w:w="1661" w:type="dxa"/>
            <w:noWrap/>
            <w:hideMark/>
          </w:tcPr>
          <w:p w14:paraId="0404299A"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Nuclear</w:t>
            </w:r>
          </w:p>
        </w:tc>
        <w:tc>
          <w:tcPr>
            <w:tcW w:w="957" w:type="dxa"/>
            <w:noWrap/>
            <w:hideMark/>
          </w:tcPr>
          <w:p w14:paraId="2EBCA275"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-0.686</w:t>
            </w:r>
          </w:p>
        </w:tc>
      </w:tr>
      <w:tr w:rsidR="00932B7A" w:rsidRPr="0018426B" w14:paraId="23ACA2CC" w14:textId="77777777" w:rsidTr="00AF25DC">
        <w:trPr>
          <w:trHeight w:val="288"/>
          <w:jc w:val="center"/>
        </w:trPr>
        <w:tc>
          <w:tcPr>
            <w:tcW w:w="1661" w:type="dxa"/>
            <w:noWrap/>
          </w:tcPr>
          <w:p w14:paraId="4942A636"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Biomass</w:t>
            </w:r>
          </w:p>
        </w:tc>
        <w:tc>
          <w:tcPr>
            <w:tcW w:w="957" w:type="dxa"/>
            <w:noWrap/>
          </w:tcPr>
          <w:p w14:paraId="1CEF4EBE"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-1.790</w:t>
            </w:r>
          </w:p>
        </w:tc>
      </w:tr>
      <w:tr w:rsidR="00932B7A" w:rsidRPr="0018426B" w14:paraId="6B7ACF7D" w14:textId="77777777" w:rsidTr="00AF25DC">
        <w:trPr>
          <w:trHeight w:val="288"/>
          <w:jc w:val="center"/>
        </w:trPr>
        <w:tc>
          <w:tcPr>
            <w:tcW w:w="1661" w:type="dxa"/>
            <w:noWrap/>
            <w:hideMark/>
          </w:tcPr>
          <w:p w14:paraId="30EE226F"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H</w:t>
            </w:r>
            <w:r w:rsidRPr="0018426B">
              <w:rPr>
                <w:rFonts w:eastAsia="Times New Roman"/>
                <w:color w:val="000000"/>
                <w:sz w:val="22"/>
                <w:szCs w:val="22"/>
                <w:vertAlign w:val="subscript"/>
              </w:rPr>
              <w:t>2</w:t>
            </w:r>
            <w:r w:rsidRPr="0018426B">
              <w:rPr>
                <w:rFonts w:eastAsia="Times New Roman"/>
                <w:color w:val="000000"/>
                <w:sz w:val="22"/>
                <w:szCs w:val="22"/>
              </w:rPr>
              <w:t xml:space="preserve"> SMR + CCS</w:t>
            </w:r>
          </w:p>
        </w:tc>
        <w:tc>
          <w:tcPr>
            <w:tcW w:w="957" w:type="dxa"/>
            <w:noWrap/>
            <w:hideMark/>
          </w:tcPr>
          <w:p w14:paraId="3AABCA40" w14:textId="77777777" w:rsidR="00932B7A" w:rsidRPr="0018426B" w:rsidRDefault="00932B7A" w:rsidP="00AB3AEF">
            <w:pPr>
              <w:jc w:val="center"/>
              <w:rPr>
                <w:rFonts w:eastAsia="Times New Roman"/>
                <w:color w:val="000000"/>
                <w:sz w:val="22"/>
                <w:szCs w:val="22"/>
              </w:rPr>
            </w:pPr>
            <w:r w:rsidRPr="0018426B">
              <w:rPr>
                <w:rFonts w:eastAsia="Times New Roman"/>
                <w:color w:val="000000"/>
                <w:sz w:val="22"/>
                <w:szCs w:val="22"/>
              </w:rPr>
              <w:t>0.169</w:t>
            </w:r>
          </w:p>
        </w:tc>
      </w:tr>
    </w:tbl>
    <w:p w14:paraId="7BF8F8F0" w14:textId="51B7C014" w:rsidR="005E251E" w:rsidRPr="0018426B" w:rsidRDefault="005E251E" w:rsidP="00FB0B62">
      <w:pPr>
        <w:rPr>
          <w:rFonts w:asciiTheme="minorHAnsi" w:eastAsiaTheme="minorEastAsia" w:hAnsiTheme="minorHAnsi"/>
          <w:sz w:val="22"/>
          <w:szCs w:val="22"/>
        </w:rPr>
      </w:pPr>
    </w:p>
    <w:p w14:paraId="0E883565" w14:textId="155B57B1" w:rsidR="000F0417" w:rsidRPr="0018426B" w:rsidRDefault="000F0417" w:rsidP="00FB0B62">
      <w:pPr>
        <w:rPr>
          <w:rFonts w:asciiTheme="minorHAnsi" w:eastAsiaTheme="minorEastAsia" w:hAnsiTheme="minorHAnsi"/>
          <w:b/>
          <w:bCs/>
          <w:sz w:val="22"/>
          <w:szCs w:val="22"/>
        </w:rPr>
      </w:pPr>
    </w:p>
    <w:p w14:paraId="02DCEB6F" w14:textId="0EA0E2AE" w:rsidR="003A48B4" w:rsidRPr="0018426B" w:rsidRDefault="003A48B4" w:rsidP="00FB0B62">
      <w:pPr>
        <w:rPr>
          <w:rFonts w:asciiTheme="minorHAnsi" w:eastAsiaTheme="minorEastAsia" w:hAnsiTheme="minorHAnsi"/>
          <w:b/>
          <w:bCs/>
          <w:sz w:val="22"/>
          <w:szCs w:val="22"/>
        </w:rPr>
      </w:pPr>
    </w:p>
    <w:p w14:paraId="1AC99C3A" w14:textId="77777777" w:rsidR="00AF25DC" w:rsidRPr="0018426B" w:rsidRDefault="00AF25DC" w:rsidP="00457B6F">
      <w:pPr>
        <w:jc w:val="both"/>
        <w:rPr>
          <w:rFonts w:asciiTheme="minorHAnsi" w:eastAsiaTheme="minorEastAsia" w:hAnsiTheme="minorHAnsi"/>
          <w:b/>
          <w:bCs/>
          <w:sz w:val="22"/>
          <w:szCs w:val="22"/>
        </w:rPr>
      </w:pPr>
    </w:p>
    <w:p w14:paraId="74EE1C2B" w14:textId="77777777" w:rsidR="00FD66DA" w:rsidRDefault="00FD66DA" w:rsidP="00457B6F">
      <w:pPr>
        <w:jc w:val="both"/>
        <w:rPr>
          <w:rFonts w:asciiTheme="minorHAnsi" w:eastAsiaTheme="minorEastAsia" w:hAnsiTheme="minorHAnsi"/>
          <w:b/>
          <w:bCs/>
          <w:sz w:val="22"/>
          <w:szCs w:val="22"/>
        </w:rPr>
      </w:pPr>
    </w:p>
    <w:p w14:paraId="52BBEACB" w14:textId="77777777" w:rsidR="005C0B61" w:rsidRDefault="005C0B61" w:rsidP="00457B6F">
      <w:pPr>
        <w:jc w:val="both"/>
        <w:rPr>
          <w:rFonts w:asciiTheme="minorHAnsi" w:eastAsiaTheme="minorEastAsia" w:hAnsiTheme="minorHAnsi"/>
          <w:b/>
          <w:bCs/>
          <w:sz w:val="22"/>
          <w:szCs w:val="22"/>
        </w:rPr>
      </w:pPr>
    </w:p>
    <w:p w14:paraId="308DDE4A" w14:textId="77777777" w:rsidR="005C0B61" w:rsidRDefault="005C0B61" w:rsidP="00457B6F">
      <w:pPr>
        <w:jc w:val="both"/>
        <w:rPr>
          <w:rFonts w:asciiTheme="minorHAnsi" w:eastAsiaTheme="minorEastAsia" w:hAnsiTheme="minorHAnsi"/>
          <w:b/>
          <w:bCs/>
          <w:sz w:val="22"/>
          <w:szCs w:val="22"/>
        </w:rPr>
      </w:pPr>
    </w:p>
    <w:p w14:paraId="7C6E23C6" w14:textId="77777777" w:rsidR="005C0B61" w:rsidRDefault="005C0B61" w:rsidP="00457B6F">
      <w:pPr>
        <w:jc w:val="both"/>
        <w:rPr>
          <w:rFonts w:asciiTheme="minorHAnsi" w:eastAsiaTheme="minorEastAsia" w:hAnsiTheme="minorHAnsi"/>
          <w:b/>
          <w:bCs/>
          <w:sz w:val="22"/>
          <w:szCs w:val="22"/>
        </w:rPr>
      </w:pPr>
    </w:p>
    <w:p w14:paraId="70538B1C" w14:textId="77777777" w:rsidR="005C0B61" w:rsidRDefault="005C0B61" w:rsidP="00457B6F">
      <w:pPr>
        <w:jc w:val="both"/>
        <w:rPr>
          <w:rFonts w:asciiTheme="minorHAnsi" w:eastAsiaTheme="minorEastAsia" w:hAnsiTheme="minorHAnsi"/>
          <w:b/>
          <w:bCs/>
          <w:sz w:val="22"/>
          <w:szCs w:val="22"/>
        </w:rPr>
      </w:pPr>
    </w:p>
    <w:p w14:paraId="117667A1" w14:textId="77777777" w:rsidR="005C0B61" w:rsidRDefault="005C0B61" w:rsidP="00457B6F">
      <w:pPr>
        <w:jc w:val="both"/>
        <w:rPr>
          <w:rFonts w:asciiTheme="minorHAnsi" w:eastAsiaTheme="minorEastAsia" w:hAnsiTheme="minorHAnsi"/>
          <w:b/>
          <w:bCs/>
          <w:sz w:val="22"/>
          <w:szCs w:val="22"/>
        </w:rPr>
      </w:pPr>
    </w:p>
    <w:p w14:paraId="681CF8F1" w14:textId="77777777" w:rsidR="005C0B61" w:rsidRDefault="005C0B61" w:rsidP="00457B6F">
      <w:pPr>
        <w:jc w:val="both"/>
        <w:rPr>
          <w:rFonts w:asciiTheme="minorHAnsi" w:eastAsiaTheme="minorEastAsia" w:hAnsiTheme="minorHAnsi"/>
          <w:b/>
          <w:bCs/>
          <w:sz w:val="22"/>
          <w:szCs w:val="22"/>
        </w:rPr>
      </w:pPr>
    </w:p>
    <w:p w14:paraId="6FD86246" w14:textId="77777777" w:rsidR="005C0B61" w:rsidRDefault="005C0B61" w:rsidP="00457B6F">
      <w:pPr>
        <w:jc w:val="both"/>
        <w:rPr>
          <w:rFonts w:asciiTheme="minorHAnsi" w:eastAsiaTheme="minorEastAsia" w:hAnsiTheme="minorHAnsi"/>
          <w:b/>
          <w:bCs/>
          <w:sz w:val="22"/>
          <w:szCs w:val="22"/>
        </w:rPr>
      </w:pPr>
    </w:p>
    <w:p w14:paraId="1DD69B0C" w14:textId="77777777" w:rsidR="005C0B61" w:rsidRDefault="005C0B61" w:rsidP="00457B6F">
      <w:pPr>
        <w:jc w:val="both"/>
        <w:rPr>
          <w:rFonts w:asciiTheme="minorHAnsi" w:eastAsiaTheme="minorEastAsia" w:hAnsiTheme="minorHAnsi"/>
          <w:b/>
          <w:bCs/>
          <w:sz w:val="22"/>
          <w:szCs w:val="22"/>
        </w:rPr>
      </w:pPr>
    </w:p>
    <w:p w14:paraId="1BF439FE" w14:textId="77777777" w:rsidR="005C0B61" w:rsidRDefault="005C0B61" w:rsidP="00457B6F">
      <w:pPr>
        <w:jc w:val="both"/>
        <w:rPr>
          <w:rFonts w:asciiTheme="minorHAnsi" w:eastAsiaTheme="minorEastAsia" w:hAnsiTheme="minorHAnsi"/>
          <w:b/>
          <w:bCs/>
          <w:sz w:val="22"/>
          <w:szCs w:val="22"/>
        </w:rPr>
      </w:pPr>
    </w:p>
    <w:p w14:paraId="0DBD2AD7" w14:textId="77777777" w:rsidR="0012051B" w:rsidRDefault="0012051B" w:rsidP="00457B6F">
      <w:pPr>
        <w:jc w:val="both"/>
        <w:rPr>
          <w:rFonts w:asciiTheme="minorHAnsi" w:eastAsiaTheme="minorEastAsia" w:hAnsiTheme="minorHAnsi"/>
          <w:b/>
          <w:bCs/>
          <w:sz w:val="22"/>
          <w:szCs w:val="22"/>
        </w:rPr>
      </w:pPr>
    </w:p>
    <w:p w14:paraId="6B2C7254" w14:textId="77777777" w:rsidR="0012051B" w:rsidRDefault="0012051B" w:rsidP="00457B6F">
      <w:pPr>
        <w:jc w:val="both"/>
        <w:rPr>
          <w:rFonts w:asciiTheme="minorHAnsi" w:eastAsiaTheme="minorEastAsia" w:hAnsiTheme="minorHAnsi"/>
          <w:b/>
          <w:bCs/>
          <w:sz w:val="22"/>
          <w:szCs w:val="22"/>
        </w:rPr>
      </w:pPr>
    </w:p>
    <w:p w14:paraId="0F2FA82A" w14:textId="2D212245" w:rsidR="00FB0B62" w:rsidRPr="0018426B" w:rsidRDefault="00FB0B62" w:rsidP="00457B6F">
      <w:pPr>
        <w:jc w:val="both"/>
        <w:rPr>
          <w:rFonts w:asciiTheme="minorHAnsi" w:eastAsiaTheme="minorEastAsia" w:hAnsiTheme="minorHAnsi"/>
          <w:sz w:val="22"/>
          <w:szCs w:val="22"/>
        </w:rPr>
      </w:pPr>
      <w:r w:rsidRPr="0018426B">
        <w:rPr>
          <w:rFonts w:asciiTheme="minorHAnsi" w:eastAsiaTheme="minorEastAsia" w:hAnsiTheme="minorHAnsi"/>
          <w:b/>
          <w:bCs/>
          <w:sz w:val="22"/>
          <w:szCs w:val="22"/>
        </w:rPr>
        <w:lastRenderedPageBreak/>
        <w:t xml:space="preserve">Table 8 </w:t>
      </w:r>
      <w:r w:rsidR="00444044" w:rsidRPr="0018426B">
        <w:rPr>
          <w:rFonts w:asciiTheme="minorHAnsi" w:eastAsiaTheme="minorEastAsia" w:hAnsiTheme="minorHAnsi"/>
          <w:sz w:val="22"/>
          <w:szCs w:val="22"/>
        </w:rPr>
        <w:t>BAU ammonia vs green ammonia. All prices are presented in $ t</w:t>
      </w:r>
      <w:r w:rsidR="00444044" w:rsidRPr="0018426B">
        <w:rPr>
          <w:rFonts w:asciiTheme="minorHAnsi" w:eastAsiaTheme="minorEastAsia" w:hAnsiTheme="minorHAnsi"/>
          <w:sz w:val="22"/>
          <w:szCs w:val="22"/>
          <w:vertAlign w:val="superscript"/>
        </w:rPr>
        <w:t>-1</w:t>
      </w:r>
      <w:r w:rsidR="00444044" w:rsidRPr="0018426B">
        <w:rPr>
          <w:rFonts w:asciiTheme="minorHAnsi" w:eastAsiaTheme="minorEastAsia" w:hAnsiTheme="minorHAnsi"/>
          <w:sz w:val="22"/>
          <w:szCs w:val="22"/>
        </w:rPr>
        <w:t>. The values highlighted in green are the cases where the alternative route for ammonia production is cheaper</w:t>
      </w:r>
      <w:r w:rsidR="001D44D9" w:rsidRPr="0018426B">
        <w:rPr>
          <w:rFonts w:asciiTheme="minorHAnsi" w:eastAsiaTheme="minorEastAsia" w:hAnsiTheme="minorHAnsi"/>
          <w:sz w:val="22"/>
          <w:szCs w:val="22"/>
        </w:rPr>
        <w:t xml:space="preserve"> than or similar to</w:t>
      </w:r>
      <w:r w:rsidR="000526CA" w:rsidRPr="0018426B">
        <w:rPr>
          <w:rFonts w:asciiTheme="minorHAnsi" w:eastAsiaTheme="minorEastAsia" w:hAnsiTheme="minorHAnsi"/>
          <w:sz w:val="22"/>
          <w:szCs w:val="22"/>
        </w:rPr>
        <w:t xml:space="preserve"> (not more than 5%)</w:t>
      </w:r>
      <w:r w:rsidR="00444044" w:rsidRPr="0018426B">
        <w:rPr>
          <w:rFonts w:asciiTheme="minorHAnsi" w:eastAsiaTheme="minorEastAsia" w:hAnsiTheme="minorHAnsi"/>
          <w:sz w:val="22"/>
          <w:szCs w:val="22"/>
        </w:rPr>
        <w:t xml:space="preserve"> BAU ammonia.</w:t>
      </w:r>
    </w:p>
    <w:bookmarkStart w:id="0" w:name="_MON_1728891033"/>
    <w:bookmarkEnd w:id="0"/>
    <w:bookmarkStart w:id="1" w:name="_MON_1728892814"/>
    <w:bookmarkEnd w:id="1"/>
    <w:p w14:paraId="04EB81E7" w14:textId="77777777" w:rsidR="00FD66DA" w:rsidRDefault="005D39F4" w:rsidP="00FD66DA">
      <w:pPr>
        <w:jc w:val="center"/>
        <w:rPr>
          <w:rFonts w:asciiTheme="minorHAnsi" w:eastAsiaTheme="minorEastAsia" w:hAnsiTheme="minorHAnsi"/>
          <w:sz w:val="22"/>
          <w:szCs w:val="22"/>
        </w:rPr>
      </w:pPr>
      <w:r w:rsidRPr="0018426B">
        <w:rPr>
          <w:rFonts w:asciiTheme="minorHAnsi" w:eastAsiaTheme="minorEastAsia" w:hAnsiTheme="minorHAnsi"/>
          <w:sz w:val="22"/>
          <w:szCs w:val="22"/>
        </w:rPr>
        <w:object w:dxaOrig="8045" w:dyaOrig="14079" w14:anchorId="09AAE1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pt;height:599.75pt" o:ole="">
            <v:imagedata r:id="rId10" o:title=""/>
          </v:shape>
          <o:OLEObject Type="Embed" ProgID="Excel.Sheet.12" ShapeID="_x0000_i1025" DrawAspect="Content" ObjectID="_1729070460" r:id="rId11"/>
        </w:object>
      </w:r>
    </w:p>
    <w:p w14:paraId="3A70028D" w14:textId="4F6C32F3" w:rsidR="00FF77AF" w:rsidRPr="0018426B" w:rsidRDefault="000F0417" w:rsidP="00592FC6">
      <w:pPr>
        <w:jc w:val="both"/>
        <w:rPr>
          <w:rFonts w:asciiTheme="minorHAnsi" w:eastAsiaTheme="minorEastAsia" w:hAnsiTheme="minorHAnsi"/>
          <w:sz w:val="22"/>
          <w:szCs w:val="22"/>
        </w:rPr>
      </w:pPr>
      <w:r w:rsidRPr="0018426B">
        <w:rPr>
          <w:rFonts w:asciiTheme="minorHAnsi" w:eastAsiaTheme="minorEastAsia" w:hAnsiTheme="minorHAnsi"/>
          <w:b/>
          <w:bCs/>
          <w:sz w:val="22"/>
          <w:szCs w:val="22"/>
        </w:rPr>
        <w:lastRenderedPageBreak/>
        <w:t xml:space="preserve">Table </w:t>
      </w:r>
      <w:r w:rsidR="00D85C64" w:rsidRPr="0018426B">
        <w:rPr>
          <w:rFonts w:asciiTheme="minorHAnsi" w:eastAsiaTheme="minorEastAsia" w:hAnsiTheme="minorHAnsi"/>
          <w:b/>
          <w:bCs/>
          <w:sz w:val="22"/>
          <w:szCs w:val="22"/>
        </w:rPr>
        <w:t>9</w:t>
      </w:r>
      <w:r w:rsidRPr="0018426B">
        <w:rPr>
          <w:rFonts w:asciiTheme="minorHAnsi" w:eastAsiaTheme="minorEastAsia" w:hAnsiTheme="minorHAnsi"/>
          <w:b/>
          <w:bCs/>
          <w:sz w:val="22"/>
          <w:szCs w:val="22"/>
        </w:rPr>
        <w:t xml:space="preserve"> </w:t>
      </w:r>
      <w:r w:rsidRPr="0018426B">
        <w:rPr>
          <w:rFonts w:asciiTheme="minorHAnsi" w:eastAsiaTheme="minorEastAsia" w:hAnsiTheme="minorHAnsi"/>
          <w:sz w:val="22"/>
          <w:szCs w:val="22"/>
        </w:rPr>
        <w:t xml:space="preserve">BAU </w:t>
      </w:r>
      <w:r w:rsidR="00D85C64" w:rsidRPr="0018426B">
        <w:rPr>
          <w:rFonts w:asciiTheme="minorHAnsi" w:eastAsiaTheme="minorEastAsia" w:hAnsiTheme="minorHAnsi"/>
          <w:sz w:val="22"/>
          <w:szCs w:val="22"/>
        </w:rPr>
        <w:t>methanol</w:t>
      </w:r>
      <w:r w:rsidRPr="0018426B">
        <w:rPr>
          <w:rFonts w:asciiTheme="minorHAnsi" w:eastAsiaTheme="minorEastAsia" w:hAnsiTheme="minorHAnsi"/>
          <w:sz w:val="22"/>
          <w:szCs w:val="22"/>
        </w:rPr>
        <w:t xml:space="preserve"> vs green </w:t>
      </w:r>
      <w:r w:rsidR="00993D62" w:rsidRPr="0018426B">
        <w:rPr>
          <w:rFonts w:asciiTheme="minorHAnsi" w:eastAsiaTheme="minorEastAsia" w:hAnsiTheme="minorHAnsi"/>
          <w:sz w:val="22"/>
          <w:szCs w:val="22"/>
        </w:rPr>
        <w:t>methanol</w:t>
      </w:r>
      <w:r w:rsidRPr="0018426B">
        <w:rPr>
          <w:rFonts w:asciiTheme="minorHAnsi" w:eastAsiaTheme="minorEastAsia" w:hAnsiTheme="minorHAnsi"/>
          <w:sz w:val="22"/>
          <w:szCs w:val="22"/>
        </w:rPr>
        <w:t>. All prices are presented in $ t</w:t>
      </w:r>
      <w:r w:rsidRPr="0018426B">
        <w:rPr>
          <w:rFonts w:asciiTheme="minorHAnsi" w:eastAsiaTheme="minorEastAsia" w:hAnsiTheme="minorHAnsi"/>
          <w:sz w:val="22"/>
          <w:szCs w:val="22"/>
          <w:vertAlign w:val="superscript"/>
        </w:rPr>
        <w:t>-1</w:t>
      </w:r>
      <w:r w:rsidRPr="0018426B">
        <w:rPr>
          <w:rFonts w:asciiTheme="minorHAnsi" w:eastAsiaTheme="minorEastAsia" w:hAnsiTheme="minorHAnsi"/>
          <w:sz w:val="22"/>
          <w:szCs w:val="22"/>
        </w:rPr>
        <w:t xml:space="preserve">. The values highlighted in green are the cases where the alternative route for </w:t>
      </w:r>
      <w:r w:rsidR="0017739C" w:rsidRPr="0018426B">
        <w:rPr>
          <w:rFonts w:asciiTheme="minorHAnsi" w:eastAsiaTheme="minorEastAsia" w:hAnsiTheme="minorHAnsi"/>
          <w:sz w:val="22"/>
          <w:szCs w:val="22"/>
        </w:rPr>
        <w:t>methanol</w:t>
      </w:r>
      <w:r w:rsidRPr="0018426B">
        <w:rPr>
          <w:rFonts w:asciiTheme="minorHAnsi" w:eastAsiaTheme="minorEastAsia" w:hAnsiTheme="minorHAnsi"/>
          <w:sz w:val="22"/>
          <w:szCs w:val="22"/>
        </w:rPr>
        <w:t xml:space="preserve"> production is cheaper than or similar to (not more than 5%) BAU </w:t>
      </w:r>
      <w:r w:rsidR="00EB17C3" w:rsidRPr="0018426B">
        <w:rPr>
          <w:rFonts w:asciiTheme="minorHAnsi" w:eastAsiaTheme="minorEastAsia" w:hAnsiTheme="minorHAnsi"/>
          <w:sz w:val="22"/>
          <w:szCs w:val="22"/>
        </w:rPr>
        <w:t>methan</w:t>
      </w:r>
      <w:r w:rsidR="00FF77AF" w:rsidRPr="0018426B">
        <w:rPr>
          <w:rFonts w:asciiTheme="minorHAnsi" w:eastAsiaTheme="minorEastAsia" w:hAnsiTheme="minorHAnsi"/>
          <w:sz w:val="22"/>
          <w:szCs w:val="22"/>
        </w:rPr>
        <w:t>ol.</w:t>
      </w:r>
    </w:p>
    <w:bookmarkStart w:id="2" w:name="_MON_1728893240"/>
    <w:bookmarkEnd w:id="2"/>
    <w:p w14:paraId="7F0DED3B" w14:textId="110D62A9" w:rsidR="000F0417" w:rsidRPr="0018426B" w:rsidRDefault="00BD6BE4" w:rsidP="00A2304D">
      <w:pPr>
        <w:jc w:val="center"/>
        <w:rPr>
          <w:rFonts w:asciiTheme="minorHAnsi" w:eastAsiaTheme="minorEastAsia" w:hAnsiTheme="minorHAnsi"/>
          <w:sz w:val="22"/>
          <w:szCs w:val="22"/>
        </w:rPr>
      </w:pPr>
      <w:r w:rsidRPr="0018426B">
        <w:rPr>
          <w:rFonts w:asciiTheme="minorHAnsi" w:eastAsiaTheme="minorEastAsia" w:hAnsiTheme="minorHAnsi"/>
          <w:sz w:val="22"/>
          <w:szCs w:val="22"/>
        </w:rPr>
        <w:object w:dxaOrig="7692" w:dyaOrig="13956" w14:anchorId="0BBF02F6">
          <v:shape id="_x0000_i1026" type="#_x0000_t75" style="width:334.3pt;height:606.45pt" o:ole="">
            <v:imagedata r:id="rId12" o:title=""/>
          </v:shape>
          <o:OLEObject Type="Embed" ProgID="Excel.Sheet.12" ShapeID="_x0000_i1026" DrawAspect="Content" ObjectID="_1729070461" r:id="rId13"/>
        </w:object>
      </w:r>
    </w:p>
    <w:sectPr w:rsidR="000F0417" w:rsidRPr="0018426B">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60E83" w14:textId="77777777" w:rsidR="002C1BD2" w:rsidRDefault="002C1BD2" w:rsidP="005E251E">
      <w:pPr>
        <w:spacing w:after="0" w:line="240" w:lineRule="auto"/>
      </w:pPr>
      <w:r>
        <w:separator/>
      </w:r>
    </w:p>
  </w:endnote>
  <w:endnote w:type="continuationSeparator" w:id="0">
    <w:p w14:paraId="7321305F" w14:textId="77777777" w:rsidR="002C1BD2" w:rsidRDefault="002C1BD2" w:rsidP="005E2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46E04" w14:textId="77777777" w:rsidR="002C1BD2" w:rsidRDefault="002C1BD2" w:rsidP="005E251E">
      <w:pPr>
        <w:spacing w:after="0" w:line="240" w:lineRule="auto"/>
      </w:pPr>
      <w:r>
        <w:separator/>
      </w:r>
    </w:p>
  </w:footnote>
  <w:footnote w:type="continuationSeparator" w:id="0">
    <w:p w14:paraId="4139D36B" w14:textId="77777777" w:rsidR="002C1BD2" w:rsidRDefault="002C1BD2" w:rsidP="005E2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11DE"/>
    <w:multiLevelType w:val="hybridMultilevel"/>
    <w:tmpl w:val="C71880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AF3EB3"/>
    <w:multiLevelType w:val="hybridMultilevel"/>
    <w:tmpl w:val="55400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596FFA"/>
    <w:multiLevelType w:val="hybridMultilevel"/>
    <w:tmpl w:val="C9428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2B4328"/>
    <w:multiLevelType w:val="hybridMultilevel"/>
    <w:tmpl w:val="AD227422"/>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7AB66945"/>
    <w:multiLevelType w:val="hybridMultilevel"/>
    <w:tmpl w:val="574C7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8880134">
    <w:abstractNumId w:val="2"/>
  </w:num>
  <w:num w:numId="2" w16cid:durableId="1454011356">
    <w:abstractNumId w:val="0"/>
  </w:num>
  <w:num w:numId="3" w16cid:durableId="1235358625">
    <w:abstractNumId w:val="4"/>
  </w:num>
  <w:num w:numId="4" w16cid:durableId="1502505326">
    <w:abstractNumId w:val="1"/>
  </w:num>
  <w:num w:numId="5" w16cid:durableId="710224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7B"/>
    <w:rsid w:val="00001736"/>
    <w:rsid w:val="00013DF5"/>
    <w:rsid w:val="00022104"/>
    <w:rsid w:val="00023871"/>
    <w:rsid w:val="0002756B"/>
    <w:rsid w:val="00040008"/>
    <w:rsid w:val="00043300"/>
    <w:rsid w:val="00052166"/>
    <w:rsid w:val="000526CA"/>
    <w:rsid w:val="00054277"/>
    <w:rsid w:val="00062B92"/>
    <w:rsid w:val="0006518B"/>
    <w:rsid w:val="000713A3"/>
    <w:rsid w:val="000A747B"/>
    <w:rsid w:val="000B2650"/>
    <w:rsid w:val="000C5481"/>
    <w:rsid w:val="000C5854"/>
    <w:rsid w:val="000C75C0"/>
    <w:rsid w:val="000E25C3"/>
    <w:rsid w:val="000E4295"/>
    <w:rsid w:val="000F0417"/>
    <w:rsid w:val="001045A1"/>
    <w:rsid w:val="00107703"/>
    <w:rsid w:val="0012051B"/>
    <w:rsid w:val="00145E7F"/>
    <w:rsid w:val="00151AB0"/>
    <w:rsid w:val="00154462"/>
    <w:rsid w:val="00156AEF"/>
    <w:rsid w:val="0017739C"/>
    <w:rsid w:val="0018426B"/>
    <w:rsid w:val="001B2693"/>
    <w:rsid w:val="001C71D6"/>
    <w:rsid w:val="001D44D9"/>
    <w:rsid w:val="001D6A99"/>
    <w:rsid w:val="001E7611"/>
    <w:rsid w:val="00215DFE"/>
    <w:rsid w:val="00226F6E"/>
    <w:rsid w:val="0024435B"/>
    <w:rsid w:val="0024679A"/>
    <w:rsid w:val="00254E02"/>
    <w:rsid w:val="0028025A"/>
    <w:rsid w:val="002828AE"/>
    <w:rsid w:val="002872B0"/>
    <w:rsid w:val="002A4319"/>
    <w:rsid w:val="002C1BD2"/>
    <w:rsid w:val="002C2503"/>
    <w:rsid w:val="002D028C"/>
    <w:rsid w:val="002F3EEB"/>
    <w:rsid w:val="0030370B"/>
    <w:rsid w:val="003061BA"/>
    <w:rsid w:val="00312C5A"/>
    <w:rsid w:val="0031527E"/>
    <w:rsid w:val="0032798A"/>
    <w:rsid w:val="00347904"/>
    <w:rsid w:val="00347C4F"/>
    <w:rsid w:val="00360CF3"/>
    <w:rsid w:val="0036457E"/>
    <w:rsid w:val="00365032"/>
    <w:rsid w:val="003656B5"/>
    <w:rsid w:val="003739C4"/>
    <w:rsid w:val="00373CE1"/>
    <w:rsid w:val="00394599"/>
    <w:rsid w:val="00396FBE"/>
    <w:rsid w:val="003A48B4"/>
    <w:rsid w:val="003A4BB7"/>
    <w:rsid w:val="003B0C45"/>
    <w:rsid w:val="003B4546"/>
    <w:rsid w:val="003B744E"/>
    <w:rsid w:val="00412331"/>
    <w:rsid w:val="00414941"/>
    <w:rsid w:val="00423448"/>
    <w:rsid w:val="00426E21"/>
    <w:rsid w:val="00442237"/>
    <w:rsid w:val="00444044"/>
    <w:rsid w:val="00451EFB"/>
    <w:rsid w:val="004522EC"/>
    <w:rsid w:val="00457B6F"/>
    <w:rsid w:val="00463FF3"/>
    <w:rsid w:val="00480521"/>
    <w:rsid w:val="004C4BF8"/>
    <w:rsid w:val="004C5797"/>
    <w:rsid w:val="004C75C6"/>
    <w:rsid w:val="004E3D2C"/>
    <w:rsid w:val="004F230F"/>
    <w:rsid w:val="00507E8F"/>
    <w:rsid w:val="0052692A"/>
    <w:rsid w:val="005276CF"/>
    <w:rsid w:val="00530F8E"/>
    <w:rsid w:val="00565A40"/>
    <w:rsid w:val="00592FC6"/>
    <w:rsid w:val="005A4048"/>
    <w:rsid w:val="005B27C7"/>
    <w:rsid w:val="005B360E"/>
    <w:rsid w:val="005C0B61"/>
    <w:rsid w:val="005D39F4"/>
    <w:rsid w:val="005D6BF9"/>
    <w:rsid w:val="005E251E"/>
    <w:rsid w:val="005E3331"/>
    <w:rsid w:val="005E3AB5"/>
    <w:rsid w:val="005F15D4"/>
    <w:rsid w:val="005F4861"/>
    <w:rsid w:val="00605456"/>
    <w:rsid w:val="006065A3"/>
    <w:rsid w:val="00607FF4"/>
    <w:rsid w:val="00615652"/>
    <w:rsid w:val="00627D93"/>
    <w:rsid w:val="00636B67"/>
    <w:rsid w:val="006432ED"/>
    <w:rsid w:val="00677433"/>
    <w:rsid w:val="00681D13"/>
    <w:rsid w:val="00685DF6"/>
    <w:rsid w:val="00686FF2"/>
    <w:rsid w:val="0069181E"/>
    <w:rsid w:val="006A01DA"/>
    <w:rsid w:val="006D679F"/>
    <w:rsid w:val="006E4582"/>
    <w:rsid w:val="006E4931"/>
    <w:rsid w:val="006E72AC"/>
    <w:rsid w:val="006F6B73"/>
    <w:rsid w:val="00702689"/>
    <w:rsid w:val="00712EDA"/>
    <w:rsid w:val="00720113"/>
    <w:rsid w:val="00730D3A"/>
    <w:rsid w:val="0073480A"/>
    <w:rsid w:val="0075503F"/>
    <w:rsid w:val="007806AE"/>
    <w:rsid w:val="007904BD"/>
    <w:rsid w:val="007A6941"/>
    <w:rsid w:val="007D11C2"/>
    <w:rsid w:val="007D1438"/>
    <w:rsid w:val="007D217B"/>
    <w:rsid w:val="007D2510"/>
    <w:rsid w:val="007F6E86"/>
    <w:rsid w:val="008057D3"/>
    <w:rsid w:val="00815BBC"/>
    <w:rsid w:val="00816B10"/>
    <w:rsid w:val="008318A2"/>
    <w:rsid w:val="00872844"/>
    <w:rsid w:val="00896827"/>
    <w:rsid w:val="008C4B33"/>
    <w:rsid w:val="008D0667"/>
    <w:rsid w:val="008D4711"/>
    <w:rsid w:val="008D4A8C"/>
    <w:rsid w:val="008E1C7B"/>
    <w:rsid w:val="008E404B"/>
    <w:rsid w:val="00911AF9"/>
    <w:rsid w:val="00911D4F"/>
    <w:rsid w:val="00912D7D"/>
    <w:rsid w:val="0091366E"/>
    <w:rsid w:val="00913D6D"/>
    <w:rsid w:val="00914285"/>
    <w:rsid w:val="00932571"/>
    <w:rsid w:val="00932B7A"/>
    <w:rsid w:val="00941010"/>
    <w:rsid w:val="0094582D"/>
    <w:rsid w:val="0096025D"/>
    <w:rsid w:val="009721CE"/>
    <w:rsid w:val="00993D62"/>
    <w:rsid w:val="009A7E15"/>
    <w:rsid w:val="00A11699"/>
    <w:rsid w:val="00A2304D"/>
    <w:rsid w:val="00A46278"/>
    <w:rsid w:val="00A4769D"/>
    <w:rsid w:val="00A86DD7"/>
    <w:rsid w:val="00AB7146"/>
    <w:rsid w:val="00AD134F"/>
    <w:rsid w:val="00AD6FC7"/>
    <w:rsid w:val="00AD77FA"/>
    <w:rsid w:val="00AF25DC"/>
    <w:rsid w:val="00B105C6"/>
    <w:rsid w:val="00B1665F"/>
    <w:rsid w:val="00B322DC"/>
    <w:rsid w:val="00B339AC"/>
    <w:rsid w:val="00B40BE9"/>
    <w:rsid w:val="00B41314"/>
    <w:rsid w:val="00B51B32"/>
    <w:rsid w:val="00B6337C"/>
    <w:rsid w:val="00B856B3"/>
    <w:rsid w:val="00B945E0"/>
    <w:rsid w:val="00BB3118"/>
    <w:rsid w:val="00BD6BE4"/>
    <w:rsid w:val="00BE6BD8"/>
    <w:rsid w:val="00BF4DC7"/>
    <w:rsid w:val="00C11C52"/>
    <w:rsid w:val="00C24397"/>
    <w:rsid w:val="00C262A5"/>
    <w:rsid w:val="00C269BB"/>
    <w:rsid w:val="00C301A2"/>
    <w:rsid w:val="00C3348A"/>
    <w:rsid w:val="00C50ADB"/>
    <w:rsid w:val="00C536CE"/>
    <w:rsid w:val="00C66601"/>
    <w:rsid w:val="00C76BAC"/>
    <w:rsid w:val="00C818F8"/>
    <w:rsid w:val="00C86CAA"/>
    <w:rsid w:val="00C95164"/>
    <w:rsid w:val="00CA3ED3"/>
    <w:rsid w:val="00CC689A"/>
    <w:rsid w:val="00CD75CB"/>
    <w:rsid w:val="00CE00C6"/>
    <w:rsid w:val="00CE4945"/>
    <w:rsid w:val="00CE5AC4"/>
    <w:rsid w:val="00CF46E9"/>
    <w:rsid w:val="00D13104"/>
    <w:rsid w:val="00D2288D"/>
    <w:rsid w:val="00D67780"/>
    <w:rsid w:val="00D83215"/>
    <w:rsid w:val="00D85C64"/>
    <w:rsid w:val="00D95DE5"/>
    <w:rsid w:val="00DA0B1C"/>
    <w:rsid w:val="00DA69A3"/>
    <w:rsid w:val="00DC445C"/>
    <w:rsid w:val="00DC68E1"/>
    <w:rsid w:val="00DD2FFF"/>
    <w:rsid w:val="00DF2205"/>
    <w:rsid w:val="00DF3112"/>
    <w:rsid w:val="00DF468D"/>
    <w:rsid w:val="00E067A1"/>
    <w:rsid w:val="00E06EF5"/>
    <w:rsid w:val="00E10AB8"/>
    <w:rsid w:val="00E135A8"/>
    <w:rsid w:val="00E15A67"/>
    <w:rsid w:val="00E22472"/>
    <w:rsid w:val="00E40BEB"/>
    <w:rsid w:val="00E4779C"/>
    <w:rsid w:val="00E548B2"/>
    <w:rsid w:val="00E62FDC"/>
    <w:rsid w:val="00E66640"/>
    <w:rsid w:val="00E97C8D"/>
    <w:rsid w:val="00EA7033"/>
    <w:rsid w:val="00EB17C3"/>
    <w:rsid w:val="00ED59B1"/>
    <w:rsid w:val="00EE3322"/>
    <w:rsid w:val="00EF7A52"/>
    <w:rsid w:val="00F262D1"/>
    <w:rsid w:val="00F376D1"/>
    <w:rsid w:val="00F5480B"/>
    <w:rsid w:val="00F63C11"/>
    <w:rsid w:val="00F725EE"/>
    <w:rsid w:val="00F7432C"/>
    <w:rsid w:val="00F8127F"/>
    <w:rsid w:val="00F97821"/>
    <w:rsid w:val="00FA009D"/>
    <w:rsid w:val="00FB0B62"/>
    <w:rsid w:val="00FB4E67"/>
    <w:rsid w:val="00FD66DA"/>
    <w:rsid w:val="00FE2D33"/>
    <w:rsid w:val="00FE44E1"/>
    <w:rsid w:val="00FE4DDC"/>
    <w:rsid w:val="00FF1ED5"/>
    <w:rsid w:val="00FF77AF"/>
    <w:rsid w:val="00FF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765A"/>
  <w15:chartTrackingRefBased/>
  <w15:docId w15:val="{ED1884F7-FCC0-4F2A-B010-02FD8C99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HAns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8E1"/>
    <w:pPr>
      <w:ind w:left="720"/>
      <w:contextualSpacing/>
    </w:pPr>
  </w:style>
  <w:style w:type="character" w:styleId="PlaceholderText">
    <w:name w:val="Placeholder Text"/>
    <w:basedOn w:val="DefaultParagraphFont"/>
    <w:uiPriority w:val="99"/>
    <w:semiHidden/>
    <w:rsid w:val="00347904"/>
    <w:rPr>
      <w:color w:val="808080"/>
    </w:rPr>
  </w:style>
  <w:style w:type="table" w:styleId="TableGrid">
    <w:name w:val="Table Grid"/>
    <w:basedOn w:val="TableNormal"/>
    <w:uiPriority w:val="39"/>
    <w:rsid w:val="00F8127F"/>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251E"/>
    <w:pPr>
      <w:tabs>
        <w:tab w:val="center" w:pos="4703"/>
        <w:tab w:val="right" w:pos="9406"/>
      </w:tabs>
      <w:spacing w:after="0" w:line="240" w:lineRule="auto"/>
    </w:pPr>
  </w:style>
  <w:style w:type="character" w:customStyle="1" w:styleId="HeaderChar">
    <w:name w:val="Header Char"/>
    <w:basedOn w:val="DefaultParagraphFont"/>
    <w:link w:val="Header"/>
    <w:uiPriority w:val="99"/>
    <w:rsid w:val="005E251E"/>
  </w:style>
  <w:style w:type="paragraph" w:styleId="Footer">
    <w:name w:val="footer"/>
    <w:basedOn w:val="Normal"/>
    <w:link w:val="FooterChar"/>
    <w:uiPriority w:val="99"/>
    <w:unhideWhenUsed/>
    <w:rsid w:val="005E251E"/>
    <w:pPr>
      <w:tabs>
        <w:tab w:val="center" w:pos="4703"/>
        <w:tab w:val="right" w:pos="9406"/>
      </w:tabs>
      <w:spacing w:after="0" w:line="240" w:lineRule="auto"/>
    </w:pPr>
  </w:style>
  <w:style w:type="character" w:customStyle="1" w:styleId="FooterChar">
    <w:name w:val="Footer Char"/>
    <w:basedOn w:val="DefaultParagraphFont"/>
    <w:link w:val="Footer"/>
    <w:uiPriority w:val="99"/>
    <w:rsid w:val="005E251E"/>
  </w:style>
  <w:style w:type="table" w:styleId="TableGridLight">
    <w:name w:val="Grid Table Light"/>
    <w:basedOn w:val="TableNormal"/>
    <w:uiPriority w:val="40"/>
    <w:rsid w:val="005E2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552802">
      <w:bodyDiv w:val="1"/>
      <w:marLeft w:val="0"/>
      <w:marRight w:val="0"/>
      <w:marTop w:val="0"/>
      <w:marBottom w:val="0"/>
      <w:divBdr>
        <w:top w:val="none" w:sz="0" w:space="0" w:color="auto"/>
        <w:left w:val="none" w:sz="0" w:space="0" w:color="auto"/>
        <w:bottom w:val="none" w:sz="0" w:space="0" w:color="auto"/>
        <w:right w:val="none" w:sz="0" w:space="0" w:color="auto"/>
      </w:divBdr>
    </w:div>
    <w:div w:id="1647054166">
      <w:bodyDiv w:val="1"/>
      <w:marLeft w:val="0"/>
      <w:marRight w:val="0"/>
      <w:marTop w:val="0"/>
      <w:marBottom w:val="0"/>
      <w:divBdr>
        <w:top w:val="none" w:sz="0" w:space="0" w:color="auto"/>
        <w:left w:val="none" w:sz="0" w:space="0" w:color="auto"/>
        <w:bottom w:val="none" w:sz="0" w:space="0" w:color="auto"/>
        <w:right w:val="none" w:sz="0" w:space="0" w:color="auto"/>
      </w:divBdr>
    </w:div>
    <w:div w:id="1805389422">
      <w:bodyDiv w:val="1"/>
      <w:marLeft w:val="0"/>
      <w:marRight w:val="0"/>
      <w:marTop w:val="0"/>
      <w:marBottom w:val="0"/>
      <w:divBdr>
        <w:top w:val="none" w:sz="0" w:space="0" w:color="auto"/>
        <w:left w:val="none" w:sz="0" w:space="0" w:color="auto"/>
        <w:bottom w:val="none" w:sz="0" w:space="0" w:color="auto"/>
        <w:right w:val="none" w:sz="0" w:space="0" w:color="auto"/>
      </w:divBdr>
    </w:div>
    <w:div w:id="1865091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package" Target="embeddings/Microsoft_Excel_Worksheet1.xlsx"/><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291</cp:revision>
  <cp:lastPrinted>2022-11-02T14:21:00Z</cp:lastPrinted>
  <dcterms:created xsi:type="dcterms:W3CDTF">2022-10-31T14:39:00Z</dcterms:created>
  <dcterms:modified xsi:type="dcterms:W3CDTF">2022-11-04T11:33:00Z</dcterms:modified>
</cp:coreProperties>
</file>