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DB1482" w14:textId="5ECA983A" w:rsidR="00EE2593" w:rsidRPr="009B0CF5" w:rsidRDefault="00EE2593" w:rsidP="00EE2593">
      <w:pPr>
        <w:spacing w:before="60" w:after="60" w:line="288" w:lineRule="auto"/>
        <w:jc w:val="right"/>
        <w:rPr>
          <w:rFonts w:ascii="Lato" w:hAnsi="Lato" w:cs="Arial"/>
        </w:rPr>
      </w:pPr>
      <w:r w:rsidRPr="009B0CF5">
        <w:rPr>
          <w:rFonts w:ascii="Lato" w:hAnsi="Lato" w:cs="Arial"/>
        </w:rPr>
        <w:t xml:space="preserve">Zurich, </w:t>
      </w:r>
      <w:r w:rsidRPr="009B0CF5">
        <w:rPr>
          <w:rFonts w:ascii="Lato" w:hAnsi="Lato" w:cs="Arial"/>
        </w:rPr>
        <w:fldChar w:fldCharType="begin"/>
      </w:r>
      <w:r w:rsidRPr="009B0CF5">
        <w:rPr>
          <w:rFonts w:ascii="Lato" w:hAnsi="Lato" w:cs="Arial"/>
        </w:rPr>
        <w:instrText xml:space="preserve"> TIME  \@ "dd.MM.yy" </w:instrText>
      </w:r>
      <w:r w:rsidRPr="009B0CF5">
        <w:rPr>
          <w:rFonts w:ascii="Lato" w:hAnsi="Lato" w:cs="Arial"/>
        </w:rPr>
        <w:fldChar w:fldCharType="separate"/>
      </w:r>
      <w:r w:rsidR="006F4E01">
        <w:rPr>
          <w:rFonts w:ascii="Lato" w:hAnsi="Lato" w:cs="Arial"/>
          <w:noProof/>
        </w:rPr>
        <w:t>03.11.25</w:t>
      </w:r>
      <w:r w:rsidRPr="009B0CF5">
        <w:rPr>
          <w:rFonts w:ascii="Lato" w:hAnsi="Lato" w:cs="Arial"/>
        </w:rPr>
        <w:fldChar w:fldCharType="end"/>
      </w:r>
    </w:p>
    <w:p w14:paraId="75CF9C6B" w14:textId="6247A26C" w:rsidR="00123D10" w:rsidRPr="00FC090D" w:rsidRDefault="00123D10" w:rsidP="00123D10">
      <w:pPr>
        <w:spacing w:line="288" w:lineRule="auto"/>
        <w:ind w:right="-85"/>
        <w:jc w:val="both"/>
        <w:rPr>
          <w:rFonts w:ascii="Lato" w:hAnsi="Lato" w:cs="Arial"/>
          <w:bCs/>
        </w:rPr>
      </w:pPr>
      <w:r w:rsidRPr="009B0CF5">
        <w:rPr>
          <w:rFonts w:ascii="Lato" w:hAnsi="Lato" w:cs="Arial"/>
          <w:b/>
        </w:rPr>
        <w:t xml:space="preserve">Dr. </w:t>
      </w:r>
      <w:r w:rsidR="008B7615">
        <w:rPr>
          <w:rFonts w:ascii="Lato" w:hAnsi="Lato" w:cs="Arial"/>
          <w:b/>
          <w:bCs/>
        </w:rPr>
        <w:t>Charley</w:t>
      </w:r>
      <w:r w:rsidRPr="009B0CF5">
        <w:rPr>
          <w:rFonts w:ascii="Lato" w:hAnsi="Lato" w:cs="Arial"/>
          <w:b/>
          <w:bCs/>
        </w:rPr>
        <w:t xml:space="preserve"> </w:t>
      </w:r>
      <w:r w:rsidR="008B7615">
        <w:rPr>
          <w:rFonts w:ascii="Lato" w:hAnsi="Lato" w:cs="Arial"/>
          <w:b/>
          <w:bCs/>
        </w:rPr>
        <w:t>James</w:t>
      </w:r>
    </w:p>
    <w:p w14:paraId="38B09C0C" w14:textId="667B119C" w:rsidR="00123D10" w:rsidRDefault="008B7615" w:rsidP="00123D10">
      <w:pPr>
        <w:spacing w:line="288" w:lineRule="auto"/>
        <w:ind w:right="-85"/>
        <w:jc w:val="both"/>
        <w:rPr>
          <w:rFonts w:ascii="Lato" w:hAnsi="Lato" w:cs="Arial"/>
        </w:rPr>
      </w:pPr>
      <w:r>
        <w:rPr>
          <w:rFonts w:ascii="Lato" w:hAnsi="Lato" w:cs="Arial"/>
        </w:rPr>
        <w:t>Publishing</w:t>
      </w:r>
      <w:r w:rsidR="00123D10" w:rsidRPr="009B0CF5">
        <w:rPr>
          <w:rFonts w:ascii="Lato" w:hAnsi="Lato" w:cs="Arial"/>
        </w:rPr>
        <w:t xml:space="preserve"> Editor, Green Chemistry</w:t>
      </w:r>
    </w:p>
    <w:p w14:paraId="6A5F56D7" w14:textId="77777777" w:rsidR="00123D10" w:rsidRPr="00FC090D" w:rsidRDefault="00123D10" w:rsidP="00123D10">
      <w:pPr>
        <w:suppressAutoHyphens/>
        <w:jc w:val="both"/>
        <w:rPr>
          <w:rFonts w:ascii="Lato" w:eastAsia="Times New Roman" w:hAnsi="Lato" w:cs="Arial"/>
        </w:rPr>
      </w:pPr>
    </w:p>
    <w:p w14:paraId="6693782E" w14:textId="1BEC9DD5" w:rsidR="00123D10" w:rsidRPr="00FC090D" w:rsidRDefault="00C23116" w:rsidP="005D224B">
      <w:pPr>
        <w:suppressAutoHyphens/>
        <w:jc w:val="both"/>
        <w:rPr>
          <w:rFonts w:ascii="Lato" w:eastAsia="Times New Roman" w:hAnsi="Lato" w:cs="Arial"/>
          <w:bCs/>
        </w:rPr>
      </w:pPr>
      <w:r>
        <w:rPr>
          <w:rFonts w:ascii="Lato" w:eastAsia="Times New Roman" w:hAnsi="Lato" w:cs="Arial"/>
          <w:b/>
          <w:bCs/>
        </w:rPr>
        <w:t xml:space="preserve">Revised </w:t>
      </w:r>
      <w:r w:rsidR="000E5163" w:rsidRPr="000E5163">
        <w:rPr>
          <w:rFonts w:ascii="Lato" w:eastAsia="Times New Roman" w:hAnsi="Lato" w:cs="Arial"/>
          <w:b/>
          <w:bCs/>
        </w:rPr>
        <w:t>GC-ART-09-2025-004863</w:t>
      </w:r>
    </w:p>
    <w:p w14:paraId="42766323" w14:textId="77777777" w:rsidR="00123D10" w:rsidRPr="00FC090D" w:rsidRDefault="00123D10" w:rsidP="00123D10">
      <w:pPr>
        <w:suppressAutoHyphens/>
        <w:jc w:val="both"/>
        <w:rPr>
          <w:rFonts w:ascii="Lato" w:eastAsia="Times New Roman" w:hAnsi="Lato" w:cs="Arial"/>
        </w:rPr>
      </w:pPr>
    </w:p>
    <w:p w14:paraId="52C61B2B" w14:textId="442E35B7" w:rsidR="00123D10" w:rsidRPr="009B0CF5" w:rsidRDefault="00123D10" w:rsidP="00123D10">
      <w:pPr>
        <w:spacing w:line="288" w:lineRule="auto"/>
        <w:jc w:val="both"/>
        <w:rPr>
          <w:rFonts w:ascii="Lato" w:hAnsi="Lato" w:cs="Arial"/>
          <w:snapToGrid w:val="0"/>
          <w:color w:val="000000"/>
        </w:rPr>
      </w:pPr>
      <w:r w:rsidRPr="009B0CF5">
        <w:rPr>
          <w:rFonts w:ascii="Lato" w:hAnsi="Lato" w:cs="Arial"/>
          <w:snapToGrid w:val="0"/>
          <w:color w:val="000000"/>
        </w:rPr>
        <w:t xml:space="preserve">Dear Dr. </w:t>
      </w:r>
      <w:r w:rsidR="002343BC">
        <w:rPr>
          <w:rFonts w:ascii="Lato" w:hAnsi="Lato" w:cs="Arial"/>
          <w:snapToGrid w:val="0"/>
          <w:color w:val="000000"/>
        </w:rPr>
        <w:t>James</w:t>
      </w:r>
      <w:r w:rsidRPr="009B0CF5">
        <w:rPr>
          <w:rFonts w:ascii="Lato" w:hAnsi="Lato" w:cs="Arial"/>
          <w:snapToGrid w:val="0"/>
          <w:color w:val="000000"/>
        </w:rPr>
        <w:t>,</w:t>
      </w:r>
      <w:r w:rsidR="00930390">
        <w:rPr>
          <w:rFonts w:ascii="Lato" w:hAnsi="Lato" w:cs="Arial"/>
          <w:snapToGrid w:val="0"/>
          <w:color w:val="000000"/>
        </w:rPr>
        <w:t xml:space="preserve"> dear Charley,</w:t>
      </w:r>
    </w:p>
    <w:p w14:paraId="41EB7DCE" w14:textId="45F71107" w:rsidR="00AD63B7" w:rsidRPr="009B0CF5" w:rsidRDefault="008D1A62" w:rsidP="00AD63B7">
      <w:pPr>
        <w:spacing w:before="60" w:line="288" w:lineRule="auto"/>
        <w:jc w:val="both"/>
        <w:rPr>
          <w:rFonts w:ascii="Lato" w:hAnsi="Lato" w:cs="Arial"/>
          <w:snapToGrid w:val="0"/>
          <w:color w:val="000000"/>
        </w:rPr>
      </w:pPr>
      <w:r>
        <w:rPr>
          <w:rFonts w:ascii="Lato" w:hAnsi="Lato" w:cs="Arial"/>
          <w:snapToGrid w:val="0"/>
          <w:color w:val="000000"/>
        </w:rPr>
        <w:t xml:space="preserve">Thank you for your decision on </w:t>
      </w:r>
      <w:r w:rsidR="00930390">
        <w:rPr>
          <w:rFonts w:ascii="Lato" w:hAnsi="Lato" w:cs="Arial"/>
          <w:snapToGrid w:val="0"/>
          <w:color w:val="000000"/>
        </w:rPr>
        <w:t xml:space="preserve">our </w:t>
      </w:r>
      <w:r>
        <w:rPr>
          <w:rFonts w:ascii="Lato" w:hAnsi="Lato" w:cs="Arial"/>
          <w:snapToGrid w:val="0"/>
          <w:color w:val="000000"/>
        </w:rPr>
        <w:t>manuscript, now titled</w:t>
      </w:r>
      <w:r w:rsidR="00AD63B7">
        <w:rPr>
          <w:rFonts w:ascii="Lato" w:eastAsia="Times New Roman" w:hAnsi="Lato" w:cs="Segoe UI"/>
          <w:color w:val="212121"/>
          <w:lang w:eastAsia="en-GB"/>
        </w:rPr>
        <w:t xml:space="preserve"> </w:t>
      </w:r>
      <w:r w:rsidRPr="008D1A62">
        <w:rPr>
          <w:rFonts w:ascii="Lato" w:hAnsi="Lato" w:cs="Arial"/>
          <w:b/>
          <w:bCs/>
          <w:iCs/>
          <w:snapToGrid w:val="0"/>
          <w:color w:val="000000"/>
        </w:rPr>
        <w:t>Nitrous oxide as a green oxidant: a holistic evaluation based on economic, environmental, and safety metrics</w:t>
      </w:r>
      <w:r w:rsidR="00AD63B7" w:rsidRPr="009B0CF5">
        <w:rPr>
          <w:rFonts w:ascii="Lato" w:hAnsi="Lato" w:cs="Arial"/>
          <w:snapToGrid w:val="0"/>
          <w:color w:val="000000"/>
        </w:rPr>
        <w:t xml:space="preserve"> by A</w:t>
      </w:r>
      <w:r w:rsidR="00AD63B7">
        <w:rPr>
          <w:rFonts w:ascii="Lato" w:hAnsi="Lato" w:cs="Arial"/>
          <w:snapToGrid w:val="0"/>
          <w:color w:val="000000"/>
        </w:rPr>
        <w:t>.</w:t>
      </w:r>
      <w:r w:rsidR="00AD63B7" w:rsidRPr="009B0CF5">
        <w:rPr>
          <w:rFonts w:ascii="Lato" w:hAnsi="Lato" w:cs="Arial"/>
          <w:snapToGrid w:val="0"/>
          <w:color w:val="000000"/>
        </w:rPr>
        <w:t> Nabera, G</w:t>
      </w:r>
      <w:r w:rsidR="00AD63B7">
        <w:rPr>
          <w:rFonts w:ascii="Lato" w:hAnsi="Lato" w:cs="Arial"/>
          <w:snapToGrid w:val="0"/>
          <w:color w:val="000000"/>
        </w:rPr>
        <w:t>.</w:t>
      </w:r>
      <w:r w:rsidR="00AD63B7" w:rsidRPr="009B0CF5">
        <w:rPr>
          <w:rFonts w:ascii="Lato" w:hAnsi="Lato" w:cs="Arial"/>
          <w:snapToGrid w:val="0"/>
          <w:color w:val="000000"/>
        </w:rPr>
        <w:noBreakHyphen/>
        <w:t>M</w:t>
      </w:r>
      <w:r w:rsidR="00AD63B7">
        <w:rPr>
          <w:rFonts w:ascii="Lato" w:hAnsi="Lato" w:cs="Arial"/>
          <w:snapToGrid w:val="0"/>
          <w:color w:val="000000"/>
        </w:rPr>
        <w:t>. </w:t>
      </w:r>
      <w:r w:rsidR="00AD63B7" w:rsidRPr="009B0CF5">
        <w:rPr>
          <w:rFonts w:ascii="Lato" w:hAnsi="Lato" w:cs="Arial"/>
          <w:snapToGrid w:val="0"/>
          <w:color w:val="000000"/>
        </w:rPr>
        <w:t xml:space="preserve">Beshara, </w:t>
      </w:r>
      <w:bookmarkStart w:id="0" w:name="_Hlk137163110"/>
      <w:r w:rsidR="00AD63B7" w:rsidRPr="009B0CF5">
        <w:rPr>
          <w:rFonts w:ascii="Lato" w:hAnsi="Lato" w:cs="Arial"/>
          <w:snapToGrid w:val="0"/>
          <w:color w:val="000000"/>
        </w:rPr>
        <w:t>G</w:t>
      </w:r>
      <w:r w:rsidR="00AD63B7">
        <w:rPr>
          <w:rFonts w:ascii="Lato" w:hAnsi="Lato" w:cs="Arial"/>
          <w:snapToGrid w:val="0"/>
          <w:color w:val="000000"/>
        </w:rPr>
        <w:t>.</w:t>
      </w:r>
      <w:r w:rsidR="00AD63B7" w:rsidRPr="009B0CF5">
        <w:rPr>
          <w:rFonts w:ascii="Lato" w:hAnsi="Lato" w:cs="Arial"/>
          <w:snapToGrid w:val="0"/>
          <w:color w:val="000000"/>
        </w:rPr>
        <w:t> Guillén</w:t>
      </w:r>
      <w:r w:rsidR="00AD63B7" w:rsidRPr="009B0CF5">
        <w:rPr>
          <w:rFonts w:ascii="Lato" w:hAnsi="Lato" w:cs="Arial"/>
          <w:snapToGrid w:val="0"/>
          <w:color w:val="000000"/>
        </w:rPr>
        <w:noBreakHyphen/>
        <w:t>Gosálbez</w:t>
      </w:r>
      <w:bookmarkEnd w:id="0"/>
      <w:r w:rsidR="00AD63B7" w:rsidRPr="009B0CF5">
        <w:rPr>
          <w:rFonts w:ascii="Lato" w:hAnsi="Lato" w:cs="Arial"/>
          <w:snapToGrid w:val="0"/>
          <w:color w:val="000000"/>
        </w:rPr>
        <w:t>, and J</w:t>
      </w:r>
      <w:r w:rsidR="00AD63B7">
        <w:rPr>
          <w:rFonts w:ascii="Lato" w:hAnsi="Lato" w:cs="Arial"/>
          <w:snapToGrid w:val="0"/>
          <w:color w:val="000000"/>
        </w:rPr>
        <w:t>.</w:t>
      </w:r>
      <w:r w:rsidR="00AD63B7" w:rsidRPr="009B0CF5">
        <w:rPr>
          <w:rFonts w:ascii="Lato" w:hAnsi="Lato" w:cs="Arial"/>
          <w:snapToGrid w:val="0"/>
          <w:color w:val="000000"/>
        </w:rPr>
        <w:t> Pérez</w:t>
      </w:r>
      <w:r w:rsidR="00AD63B7" w:rsidRPr="009B0CF5">
        <w:rPr>
          <w:rFonts w:ascii="Lato" w:hAnsi="Lato" w:cs="Arial"/>
          <w:snapToGrid w:val="0"/>
          <w:color w:val="000000"/>
        </w:rPr>
        <w:noBreakHyphen/>
        <w:t>Ramírez,</w:t>
      </w:r>
      <w:r w:rsidR="00CD4680">
        <w:rPr>
          <w:rFonts w:ascii="Lato" w:hAnsi="Lato" w:cs="Arial"/>
          <w:snapToGrid w:val="0"/>
          <w:color w:val="000000"/>
        </w:rPr>
        <w:t xml:space="preserve"> and for the opportunity to submit a revised version to Green Chemistry</w:t>
      </w:r>
      <w:r w:rsidR="00AD63B7" w:rsidRPr="009B0CF5">
        <w:rPr>
          <w:rFonts w:ascii="Lato" w:hAnsi="Lato" w:cs="Arial"/>
          <w:snapToGrid w:val="0"/>
          <w:color w:val="000000"/>
        </w:rPr>
        <w:t>.</w:t>
      </w:r>
      <w:r w:rsidR="00CD4680">
        <w:rPr>
          <w:rFonts w:ascii="Lato" w:hAnsi="Lato" w:cs="Arial"/>
          <w:snapToGrid w:val="0"/>
          <w:color w:val="000000"/>
        </w:rPr>
        <w:t xml:space="preserve"> We are delighted by the positive feedback from </w:t>
      </w:r>
      <w:r w:rsidR="00930390">
        <w:rPr>
          <w:rFonts w:ascii="Lato" w:hAnsi="Lato" w:cs="Arial"/>
          <w:snapToGrid w:val="0"/>
          <w:color w:val="000000"/>
        </w:rPr>
        <w:t xml:space="preserve">the </w:t>
      </w:r>
      <w:r w:rsidR="00CD4680">
        <w:rPr>
          <w:rFonts w:ascii="Lato" w:hAnsi="Lato" w:cs="Arial"/>
          <w:snapToGrid w:val="0"/>
          <w:color w:val="000000"/>
        </w:rPr>
        <w:t>peers and have thoroughly addressed all the points raised during the review process.</w:t>
      </w:r>
    </w:p>
    <w:p w14:paraId="56AB341A" w14:textId="6201D911" w:rsidR="00AD3024" w:rsidRPr="00AD3024" w:rsidRDefault="00AD3024" w:rsidP="00AD3024">
      <w:pPr>
        <w:spacing w:before="60" w:line="288" w:lineRule="auto"/>
        <w:jc w:val="both"/>
        <w:rPr>
          <w:rFonts w:ascii="Lato" w:hAnsi="Lato" w:cs="Arial"/>
          <w:snapToGrid w:val="0"/>
        </w:rPr>
      </w:pPr>
      <w:r w:rsidRPr="00AD3024">
        <w:rPr>
          <w:rFonts w:ascii="Lato" w:hAnsi="Lato" w:cs="Arial"/>
          <w:snapToGrid w:val="0"/>
        </w:rPr>
        <w:t>In response to Reviewer</w:t>
      </w:r>
      <w:r>
        <w:rPr>
          <w:rFonts w:ascii="Lato" w:hAnsi="Lato" w:cs="Arial"/>
          <w:snapToGrid w:val="0"/>
        </w:rPr>
        <w:t> </w:t>
      </w:r>
      <w:r w:rsidR="00074D4D">
        <w:rPr>
          <w:rFonts w:ascii="Lato" w:hAnsi="Lato" w:cs="Arial"/>
          <w:snapToGrid w:val="0"/>
        </w:rPr>
        <w:t>#</w:t>
      </w:r>
      <w:r w:rsidRPr="00AD3024">
        <w:rPr>
          <w:rFonts w:ascii="Lato" w:hAnsi="Lato" w:cs="Arial"/>
          <w:snapToGrid w:val="0"/>
        </w:rPr>
        <w:t xml:space="preserve">1, we have revised the introduction and conclusions to better highlight the </w:t>
      </w:r>
      <w:r w:rsidR="00930390">
        <w:rPr>
          <w:rFonts w:ascii="Lato" w:hAnsi="Lato" w:cs="Arial"/>
          <w:snapToGrid w:val="0"/>
        </w:rPr>
        <w:t>scope</w:t>
      </w:r>
      <w:r w:rsidR="00930390" w:rsidRPr="00AD3024">
        <w:rPr>
          <w:rFonts w:ascii="Lato" w:hAnsi="Lato" w:cs="Arial"/>
          <w:snapToGrid w:val="0"/>
        </w:rPr>
        <w:t xml:space="preserve"> </w:t>
      </w:r>
      <w:r w:rsidRPr="00AD3024">
        <w:rPr>
          <w:rFonts w:ascii="Lato" w:hAnsi="Lato" w:cs="Arial"/>
          <w:snapToGrid w:val="0"/>
        </w:rPr>
        <w:t>and significance of our work. The introduction now provides clearer context for nitrous oxide</w:t>
      </w:r>
      <w:r w:rsidR="00BF1981">
        <w:rPr>
          <w:rFonts w:ascii="Lato" w:hAnsi="Lato" w:cs="Arial"/>
          <w:snapToGrid w:val="0"/>
        </w:rPr>
        <w:t>, N</w:t>
      </w:r>
      <w:r w:rsidR="00BF1981" w:rsidRPr="00BF1981">
        <w:rPr>
          <w:rFonts w:ascii="Lato" w:hAnsi="Lato" w:cs="Arial"/>
          <w:snapToGrid w:val="0"/>
          <w:vertAlign w:val="subscript"/>
        </w:rPr>
        <w:t>2</w:t>
      </w:r>
      <w:r w:rsidR="00BF1981">
        <w:rPr>
          <w:rFonts w:ascii="Lato" w:hAnsi="Lato" w:cs="Arial"/>
          <w:snapToGrid w:val="0"/>
        </w:rPr>
        <w:t>O,</w:t>
      </w:r>
      <w:r w:rsidRPr="00AD3024">
        <w:rPr>
          <w:rFonts w:ascii="Lato" w:hAnsi="Lato" w:cs="Arial"/>
          <w:snapToGrid w:val="0"/>
        </w:rPr>
        <w:t xml:space="preserve"> within </w:t>
      </w:r>
      <w:r w:rsidR="00914A35">
        <w:rPr>
          <w:rFonts w:ascii="Lato" w:hAnsi="Lato" w:cs="Arial"/>
          <w:snapToGrid w:val="0"/>
        </w:rPr>
        <w:t>the field of green and sustainable chemistry, emphasising recent advancements in organic synthesis</w:t>
      </w:r>
      <w:r w:rsidRPr="00AD3024">
        <w:rPr>
          <w:rFonts w:ascii="Lato" w:hAnsi="Lato" w:cs="Arial"/>
          <w:snapToGrid w:val="0"/>
        </w:rPr>
        <w:t>. Furthermore, the</w:t>
      </w:r>
      <w:r w:rsidR="00930390">
        <w:rPr>
          <w:rFonts w:ascii="Lato" w:hAnsi="Lato" w:cs="Arial"/>
          <w:snapToGrid w:val="0"/>
        </w:rPr>
        <w:t>se sections</w:t>
      </w:r>
      <w:r w:rsidRPr="00AD3024">
        <w:rPr>
          <w:rFonts w:ascii="Lato" w:hAnsi="Lato" w:cs="Arial"/>
          <w:snapToGrid w:val="0"/>
        </w:rPr>
        <w:t xml:space="preserve"> have been explicitly </w:t>
      </w:r>
      <w:r w:rsidR="00930390">
        <w:rPr>
          <w:rFonts w:ascii="Lato" w:hAnsi="Lato" w:cs="Arial"/>
          <w:snapToGrid w:val="0"/>
        </w:rPr>
        <w:t>amended</w:t>
      </w:r>
      <w:r w:rsidR="00930390" w:rsidRPr="00AD3024">
        <w:rPr>
          <w:rFonts w:ascii="Lato" w:hAnsi="Lato" w:cs="Arial"/>
          <w:snapToGrid w:val="0"/>
        </w:rPr>
        <w:t xml:space="preserve"> </w:t>
      </w:r>
      <w:r w:rsidRPr="00AD3024">
        <w:rPr>
          <w:rFonts w:ascii="Lato" w:hAnsi="Lato" w:cs="Arial"/>
          <w:snapToGrid w:val="0"/>
        </w:rPr>
        <w:t xml:space="preserve">to </w:t>
      </w:r>
      <w:r w:rsidR="004A5E5C">
        <w:rPr>
          <w:rFonts w:ascii="Lato" w:hAnsi="Lato" w:cs="Arial"/>
          <w:snapToGrid w:val="0"/>
        </w:rPr>
        <w:t>emphasise</w:t>
      </w:r>
      <w:r w:rsidRPr="00AD3024">
        <w:rPr>
          <w:rFonts w:ascii="Lato" w:hAnsi="Lato" w:cs="Arial"/>
          <w:snapToGrid w:val="0"/>
        </w:rPr>
        <w:t xml:space="preserve"> the holistic framework of economic, environmental, and safety metrics. Additionally, in this context, the title of our work has been updated to clearly reflect its novelty. Finally, the methods section has been streamlined in the main </w:t>
      </w:r>
      <w:r w:rsidR="00C13C2A">
        <w:rPr>
          <w:rFonts w:ascii="Lato" w:hAnsi="Lato" w:cs="Arial"/>
          <w:snapToGrid w:val="0"/>
        </w:rPr>
        <w:t>manuscript</w:t>
      </w:r>
      <w:r w:rsidR="007C3394">
        <w:rPr>
          <w:rFonts w:ascii="Lato" w:hAnsi="Lato" w:cs="Arial"/>
          <w:snapToGrid w:val="0"/>
        </w:rPr>
        <w:t xml:space="preserve">, with </w:t>
      </w:r>
      <w:r w:rsidR="00930390">
        <w:rPr>
          <w:rFonts w:ascii="Lato" w:hAnsi="Lato" w:cs="Arial"/>
          <w:snapToGrid w:val="0"/>
        </w:rPr>
        <w:t>its bulk moved</w:t>
      </w:r>
      <w:r w:rsidR="00930390" w:rsidRPr="00AD3024">
        <w:rPr>
          <w:rFonts w:ascii="Lato" w:hAnsi="Lato" w:cs="Arial"/>
          <w:snapToGrid w:val="0"/>
        </w:rPr>
        <w:t xml:space="preserve"> </w:t>
      </w:r>
      <w:r w:rsidRPr="00AD3024">
        <w:rPr>
          <w:rFonts w:ascii="Lato" w:hAnsi="Lato" w:cs="Arial"/>
          <w:snapToGrid w:val="0"/>
        </w:rPr>
        <w:t>to the electronic supplementary information.</w:t>
      </w:r>
    </w:p>
    <w:p w14:paraId="0D73E27F" w14:textId="7BF154C9" w:rsidR="00B43BEA" w:rsidRPr="00FE670F" w:rsidRDefault="00930390" w:rsidP="00B43BEA">
      <w:pPr>
        <w:spacing w:before="60" w:line="288" w:lineRule="auto"/>
        <w:jc w:val="both"/>
        <w:rPr>
          <w:rFonts w:ascii="Lato" w:hAnsi="Lato" w:cs="Arial"/>
          <w:snapToGrid w:val="0"/>
        </w:rPr>
      </w:pPr>
      <w:r>
        <w:rPr>
          <w:rFonts w:ascii="Lato" w:hAnsi="Lato" w:cs="Arial"/>
          <w:snapToGrid w:val="0"/>
        </w:rPr>
        <w:t>Regarding</w:t>
      </w:r>
      <w:r w:rsidR="00B43BEA" w:rsidRPr="00FE670F">
        <w:rPr>
          <w:rFonts w:ascii="Lato" w:hAnsi="Lato" w:cs="Arial"/>
          <w:snapToGrid w:val="0"/>
        </w:rPr>
        <w:t xml:space="preserve"> Reviewer </w:t>
      </w:r>
      <w:r w:rsidR="00074D4D">
        <w:rPr>
          <w:rFonts w:ascii="Lato" w:hAnsi="Lato" w:cs="Arial"/>
          <w:snapToGrid w:val="0"/>
        </w:rPr>
        <w:t>#</w:t>
      </w:r>
      <w:r w:rsidR="00B43BEA" w:rsidRPr="00FE670F">
        <w:rPr>
          <w:rFonts w:ascii="Lato" w:hAnsi="Lato" w:cs="Arial"/>
          <w:snapToGrid w:val="0"/>
        </w:rPr>
        <w:t>2, we have extended the safety analysis to include the storage, transportation, and application stages</w:t>
      </w:r>
      <w:r w:rsidR="00CA0833">
        <w:rPr>
          <w:rFonts w:ascii="Lato" w:hAnsi="Lato" w:cs="Arial"/>
          <w:snapToGrid w:val="0"/>
        </w:rPr>
        <w:t>,</w:t>
      </w:r>
      <w:r w:rsidR="00B43BEA" w:rsidRPr="00FE670F">
        <w:rPr>
          <w:rFonts w:ascii="Lato" w:hAnsi="Lato" w:cs="Arial"/>
          <w:snapToGrid w:val="0"/>
        </w:rPr>
        <w:t xml:space="preserve"> using Dow’s Fire and Explosion Index calculations</w:t>
      </w:r>
      <w:r w:rsidR="00CA0833">
        <w:rPr>
          <w:rFonts w:ascii="Lato" w:hAnsi="Lato" w:cs="Arial"/>
          <w:snapToGrid w:val="0"/>
        </w:rPr>
        <w:t>,</w:t>
      </w:r>
      <w:r w:rsidR="00B43BEA" w:rsidRPr="00FE670F">
        <w:rPr>
          <w:rFonts w:ascii="Lato" w:hAnsi="Lato" w:cs="Arial"/>
          <w:snapToGrid w:val="0"/>
        </w:rPr>
        <w:t xml:space="preserve"> and have accounted for preventive and mitigative strategies. </w:t>
      </w:r>
      <w:r w:rsidR="00B43BEA" w:rsidRPr="005021E6">
        <w:rPr>
          <w:rFonts w:ascii="Lato" w:hAnsi="Lato" w:cs="Arial"/>
          <w:snapToGrid w:val="0"/>
          <w:highlight w:val="yellow"/>
        </w:rPr>
        <w:t>Moreover, a regional sensitivity analysis has been incorporated into the life cycle assessment, and the comparison of N</w:t>
      </w:r>
      <w:r w:rsidR="008243CB" w:rsidRPr="005021E6">
        <w:rPr>
          <w:rFonts w:ascii="Lato" w:hAnsi="Lato" w:cs="Cambria Math"/>
          <w:snapToGrid w:val="0"/>
          <w:highlight w:val="yellow"/>
          <w:vertAlign w:val="subscript"/>
        </w:rPr>
        <w:t>2</w:t>
      </w:r>
      <w:r w:rsidR="00B43BEA" w:rsidRPr="005021E6">
        <w:rPr>
          <w:rFonts w:ascii="Lato" w:hAnsi="Lato" w:cs="Arial"/>
          <w:snapToGrid w:val="0"/>
          <w:highlight w:val="yellow"/>
        </w:rPr>
        <w:t>O has been broadened to include other green oxidants, such as molecular oxygen (O</w:t>
      </w:r>
      <w:r w:rsidR="00FE670F" w:rsidRPr="005021E6">
        <w:rPr>
          <w:rFonts w:ascii="Lato" w:hAnsi="Lato" w:cs="Cambria Math"/>
          <w:snapToGrid w:val="0"/>
          <w:highlight w:val="yellow"/>
          <w:vertAlign w:val="subscript"/>
        </w:rPr>
        <w:t>2</w:t>
      </w:r>
      <w:r w:rsidR="00B43BEA" w:rsidRPr="005021E6">
        <w:rPr>
          <w:rFonts w:ascii="Lato" w:hAnsi="Lato" w:cs="Arial"/>
          <w:snapToGrid w:val="0"/>
          <w:highlight w:val="yellow"/>
        </w:rPr>
        <w:t xml:space="preserve">), in addition to </w:t>
      </w:r>
      <w:r w:rsidR="00FE670F" w:rsidRPr="005021E6">
        <w:rPr>
          <w:rFonts w:ascii="Lato" w:hAnsi="Lato" w:cs="Arial"/>
          <w:snapToGrid w:val="0"/>
          <w:highlight w:val="yellow"/>
        </w:rPr>
        <w:t>hydrogen peroxide</w:t>
      </w:r>
      <w:r w:rsidR="00DE7E3C" w:rsidRPr="005021E6">
        <w:rPr>
          <w:rFonts w:ascii="Lato" w:hAnsi="Lato" w:cs="Arial"/>
          <w:snapToGrid w:val="0"/>
          <w:highlight w:val="yellow"/>
        </w:rPr>
        <w:t xml:space="preserve"> (</w:t>
      </w:r>
      <w:r w:rsidR="00B43BEA" w:rsidRPr="005021E6">
        <w:rPr>
          <w:rFonts w:ascii="Lato" w:hAnsi="Lato" w:cs="Arial"/>
          <w:snapToGrid w:val="0"/>
          <w:highlight w:val="yellow"/>
        </w:rPr>
        <w:t>H</w:t>
      </w:r>
      <w:r w:rsidR="00FE670F" w:rsidRPr="005021E6">
        <w:rPr>
          <w:rFonts w:ascii="Lato" w:hAnsi="Lato" w:cs="Cambria Math"/>
          <w:snapToGrid w:val="0"/>
          <w:highlight w:val="yellow"/>
          <w:vertAlign w:val="subscript"/>
        </w:rPr>
        <w:t>2</w:t>
      </w:r>
      <w:r w:rsidR="00B43BEA" w:rsidRPr="005021E6">
        <w:rPr>
          <w:rFonts w:ascii="Lato" w:hAnsi="Lato" w:cs="Arial"/>
          <w:snapToGrid w:val="0"/>
          <w:highlight w:val="yellow"/>
        </w:rPr>
        <w:t>O</w:t>
      </w:r>
      <w:r w:rsidR="00FE670F" w:rsidRPr="005021E6">
        <w:rPr>
          <w:rFonts w:ascii="Lato" w:hAnsi="Lato" w:cs="Cambria Math"/>
          <w:snapToGrid w:val="0"/>
          <w:highlight w:val="yellow"/>
          <w:vertAlign w:val="subscript"/>
        </w:rPr>
        <w:t>2</w:t>
      </w:r>
      <w:r w:rsidR="00DE7E3C" w:rsidRPr="005021E6">
        <w:rPr>
          <w:rFonts w:ascii="Lato" w:hAnsi="Lato" w:cs="Cambria Math"/>
          <w:snapToGrid w:val="0"/>
          <w:highlight w:val="yellow"/>
        </w:rPr>
        <w:t>)</w:t>
      </w:r>
      <w:r w:rsidR="00B43BEA" w:rsidRPr="005021E6">
        <w:rPr>
          <w:rFonts w:ascii="Lato" w:hAnsi="Lato" w:cs="Arial"/>
          <w:snapToGrid w:val="0"/>
          <w:highlight w:val="yellow"/>
        </w:rPr>
        <w:t>. The discussion on industrial relevance and scalability has also been expanded, highlighting potential pathways for pilot- and industrial-scale implementation.</w:t>
      </w:r>
    </w:p>
    <w:p w14:paraId="048BB7D6" w14:textId="44104F9A" w:rsidR="001707BC" w:rsidRPr="00FA044B" w:rsidRDefault="00837D10" w:rsidP="00AD63B7">
      <w:pPr>
        <w:spacing w:before="60" w:line="288" w:lineRule="auto"/>
        <w:jc w:val="both"/>
        <w:rPr>
          <w:rFonts w:ascii="Lato" w:hAnsi="Lato" w:cs="Arial"/>
          <w:snapToGrid w:val="0"/>
          <w:color w:val="000000"/>
        </w:rPr>
      </w:pPr>
      <w:r>
        <w:rPr>
          <w:rFonts w:ascii="Lato" w:hAnsi="Lato" w:cs="Arial"/>
          <w:snapToGrid w:val="0"/>
        </w:rPr>
        <w:t xml:space="preserve">We </w:t>
      </w:r>
      <w:r w:rsidR="00930390">
        <w:rPr>
          <w:rFonts w:ascii="Lato" w:hAnsi="Lato" w:cs="Arial"/>
          <w:snapToGrid w:val="0"/>
        </w:rPr>
        <w:t xml:space="preserve">are </w:t>
      </w:r>
      <w:r>
        <w:rPr>
          <w:rFonts w:ascii="Lato" w:hAnsi="Lato" w:cs="Arial"/>
          <w:snapToGrid w:val="0"/>
        </w:rPr>
        <w:t>convinced that this Article underscore</w:t>
      </w:r>
      <w:r w:rsidR="00930390">
        <w:rPr>
          <w:rFonts w:ascii="Lato" w:hAnsi="Lato" w:cs="Arial"/>
          <w:snapToGrid w:val="0"/>
        </w:rPr>
        <w:t>s</w:t>
      </w:r>
      <w:r>
        <w:rPr>
          <w:rFonts w:ascii="Lato" w:hAnsi="Lato" w:cs="Arial"/>
          <w:snapToGrid w:val="0"/>
        </w:rPr>
        <w:t xml:space="preserve"> the promise of </w:t>
      </w:r>
      <w:r w:rsidR="00BF1981">
        <w:rPr>
          <w:rFonts w:ascii="Lato" w:hAnsi="Lato" w:cs="Arial"/>
          <w:snapToGrid w:val="0"/>
        </w:rPr>
        <w:t>N</w:t>
      </w:r>
      <w:r w:rsidR="00BF1981" w:rsidRPr="00BF1981">
        <w:rPr>
          <w:rFonts w:ascii="Lato" w:hAnsi="Lato" w:cs="Arial"/>
          <w:snapToGrid w:val="0"/>
          <w:vertAlign w:val="subscript"/>
        </w:rPr>
        <w:t>2</w:t>
      </w:r>
      <w:r w:rsidR="00BF1981">
        <w:rPr>
          <w:rFonts w:ascii="Lato" w:hAnsi="Lato" w:cs="Arial"/>
          <w:snapToGrid w:val="0"/>
        </w:rPr>
        <w:t>O</w:t>
      </w:r>
      <w:r>
        <w:rPr>
          <w:rFonts w:ascii="Lato" w:hAnsi="Lato" w:cs="Arial"/>
          <w:snapToGrid w:val="0"/>
        </w:rPr>
        <w:t xml:space="preserve"> in </w:t>
      </w:r>
      <w:r w:rsidR="00555553">
        <w:rPr>
          <w:rFonts w:ascii="Lato" w:hAnsi="Lato" w:cs="Arial"/>
          <w:snapToGrid w:val="0"/>
        </w:rPr>
        <w:t>green and sustainable</w:t>
      </w:r>
      <w:r>
        <w:rPr>
          <w:rFonts w:ascii="Lato" w:hAnsi="Lato" w:cs="Arial"/>
          <w:snapToGrid w:val="0"/>
        </w:rPr>
        <w:t xml:space="preserve"> chemistry and </w:t>
      </w:r>
      <w:r w:rsidR="00D16444">
        <w:rPr>
          <w:rFonts w:ascii="Lato" w:hAnsi="Lato" w:cs="Arial"/>
          <w:snapToGrid w:val="0"/>
        </w:rPr>
        <w:t>demonstrate</w:t>
      </w:r>
      <w:r w:rsidR="00930390">
        <w:rPr>
          <w:rFonts w:ascii="Lato" w:hAnsi="Lato" w:cs="Arial"/>
          <w:snapToGrid w:val="0"/>
        </w:rPr>
        <w:t>s</w:t>
      </w:r>
      <w:r>
        <w:rPr>
          <w:rFonts w:ascii="Lato" w:hAnsi="Lato" w:cs="Arial"/>
          <w:snapToGrid w:val="0"/>
        </w:rPr>
        <w:t xml:space="preserve"> the value of our </w:t>
      </w:r>
      <w:r w:rsidR="00D16444">
        <w:rPr>
          <w:rFonts w:ascii="Lato" w:hAnsi="Lato" w:cs="Arial"/>
          <w:snapToGrid w:val="0"/>
        </w:rPr>
        <w:t xml:space="preserve">novel </w:t>
      </w:r>
      <w:r>
        <w:rPr>
          <w:rFonts w:ascii="Lato" w:hAnsi="Lato" w:cs="Arial"/>
          <w:snapToGrid w:val="0"/>
        </w:rPr>
        <w:t>multi</w:t>
      </w:r>
      <w:r>
        <w:rPr>
          <w:rFonts w:ascii="Lato" w:hAnsi="Lato" w:cs="Arial"/>
          <w:snapToGrid w:val="0"/>
        </w:rPr>
        <w:noBreakHyphen/>
        <w:t xml:space="preserve">dimensional, integrated sustainability framework as a model for assessing emerging technologies. </w:t>
      </w:r>
      <w:r w:rsidR="00A72F52" w:rsidRPr="00A72F52">
        <w:rPr>
          <w:rFonts w:ascii="Lato" w:hAnsi="Lato" w:cs="Arial"/>
          <w:snapToGrid w:val="0"/>
        </w:rPr>
        <w:t xml:space="preserve">Please find attached detailed responses to the reviewers, along with the revised manuscript and </w:t>
      </w:r>
      <w:bookmarkStart w:id="1" w:name="_GoBack"/>
      <w:bookmarkEnd w:id="1"/>
      <w:r w:rsidR="00A72F52" w:rsidRPr="00A72F52">
        <w:rPr>
          <w:rFonts w:ascii="Lato" w:hAnsi="Lato" w:cs="Arial"/>
          <w:snapToGrid w:val="0"/>
        </w:rPr>
        <w:t xml:space="preserve">supplementary information, both in clean and marked versions, as well as the </w:t>
      </w:r>
      <w:r w:rsidR="00BC0D7F">
        <w:rPr>
          <w:rFonts w:ascii="Lato" w:hAnsi="Lato" w:cs="Arial"/>
          <w:snapToGrid w:val="0"/>
        </w:rPr>
        <w:t>g</w:t>
      </w:r>
      <w:r w:rsidR="00A72F52" w:rsidRPr="00A72F52">
        <w:rPr>
          <w:rFonts w:ascii="Lato" w:hAnsi="Lato" w:cs="Arial"/>
          <w:snapToGrid w:val="0"/>
        </w:rPr>
        <w:t xml:space="preserve">reen </w:t>
      </w:r>
      <w:r w:rsidR="00BC0D7F">
        <w:rPr>
          <w:rFonts w:ascii="Lato" w:hAnsi="Lato" w:cs="Arial"/>
          <w:snapToGrid w:val="0"/>
        </w:rPr>
        <w:t>f</w:t>
      </w:r>
      <w:r w:rsidR="00A72F52" w:rsidRPr="00A72F52">
        <w:rPr>
          <w:rFonts w:ascii="Lato" w:hAnsi="Lato" w:cs="Arial"/>
          <w:snapToGrid w:val="0"/>
        </w:rPr>
        <w:t xml:space="preserve">oundation </w:t>
      </w:r>
      <w:r w:rsidR="00BC0D7F">
        <w:rPr>
          <w:rFonts w:ascii="Lato" w:hAnsi="Lato" w:cs="Arial"/>
          <w:snapToGrid w:val="0"/>
        </w:rPr>
        <w:t>b</w:t>
      </w:r>
      <w:r w:rsidR="00A72F52" w:rsidRPr="00A72F52">
        <w:rPr>
          <w:rFonts w:ascii="Lato" w:hAnsi="Lato" w:cs="Arial"/>
          <w:snapToGrid w:val="0"/>
        </w:rPr>
        <w:t>ox and the table of contents graphic.</w:t>
      </w:r>
    </w:p>
    <w:p w14:paraId="67C65008" w14:textId="14387423" w:rsidR="00AD63B7" w:rsidRDefault="00002945" w:rsidP="00AD63B7">
      <w:pPr>
        <w:spacing w:before="60" w:line="288" w:lineRule="auto"/>
        <w:jc w:val="both"/>
        <w:rPr>
          <w:rFonts w:ascii="Lato" w:hAnsi="Lato" w:cs="Arial"/>
          <w:snapToGrid w:val="0"/>
          <w:color w:val="000000"/>
        </w:rPr>
      </w:pPr>
      <w:r>
        <w:rPr>
          <w:rFonts w:ascii="Lato" w:hAnsi="Lato" w:cs="Arial"/>
          <w:snapToGrid w:val="0"/>
          <w:color w:val="000000"/>
        </w:rPr>
        <w:t xml:space="preserve">We look forward to your </w:t>
      </w:r>
      <w:r w:rsidR="00930390">
        <w:rPr>
          <w:rFonts w:ascii="Lato" w:hAnsi="Lato" w:cs="Arial"/>
          <w:snapToGrid w:val="0"/>
          <w:color w:val="000000"/>
        </w:rPr>
        <w:t xml:space="preserve">positive </w:t>
      </w:r>
      <w:r>
        <w:rPr>
          <w:rFonts w:ascii="Lato" w:hAnsi="Lato" w:cs="Arial"/>
          <w:snapToGrid w:val="0"/>
          <w:color w:val="000000"/>
        </w:rPr>
        <w:t>decision.</w:t>
      </w:r>
    </w:p>
    <w:p w14:paraId="067872A0" w14:textId="516703DC" w:rsidR="00EE2593" w:rsidRPr="009B0CF5" w:rsidRDefault="00930390" w:rsidP="007C3394">
      <w:pPr>
        <w:jc w:val="both"/>
        <w:rPr>
          <w:rFonts w:ascii="Lato" w:hAnsi="Lato" w:cs="Arial"/>
        </w:rPr>
      </w:pPr>
      <w:r w:rsidRPr="009B0CF5">
        <w:rPr>
          <w:rFonts w:ascii="Lato" w:hAnsi="Lato" w:cs="Arial"/>
          <w:noProof/>
          <w:lang w:eastAsia="zh-CN"/>
        </w:rPr>
        <w:drawing>
          <wp:anchor distT="0" distB="0" distL="114300" distR="114300" simplePos="0" relativeHeight="251659264" behindDoc="0" locked="0" layoutInCell="1" allowOverlap="1" wp14:anchorId="047128FB" wp14:editId="02CF815B">
            <wp:simplePos x="0" y="0"/>
            <wp:positionH relativeFrom="margin">
              <wp:posOffset>172085</wp:posOffset>
            </wp:positionH>
            <wp:positionV relativeFrom="paragraph">
              <wp:posOffset>125335</wp:posOffset>
            </wp:positionV>
            <wp:extent cx="1219835" cy="604520"/>
            <wp:effectExtent l="0" t="0" r="0" b="5080"/>
            <wp:wrapNone/>
            <wp:docPr id="1" name="Picture 2" descr="A close up of a piece of pap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close up of a piece of paper&#10;&#10;Description automatically generated"/>
                    <pic:cNvPicPr>
                      <a:picLocks/>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19835" cy="604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2593" w:rsidRPr="009B0CF5">
        <w:rPr>
          <w:rFonts w:ascii="Lato" w:hAnsi="Lato" w:cs="Arial"/>
        </w:rPr>
        <w:t>Best wishes,</w:t>
      </w:r>
    </w:p>
    <w:p w14:paraId="55D224F0" w14:textId="0D8F66CA" w:rsidR="00EE2593" w:rsidRPr="009B0CF5" w:rsidRDefault="00EE2593" w:rsidP="00EE2593">
      <w:pPr>
        <w:spacing w:line="288" w:lineRule="auto"/>
        <w:jc w:val="both"/>
        <w:rPr>
          <w:rFonts w:ascii="Lato" w:hAnsi="Lato" w:cs="Arial"/>
        </w:rPr>
      </w:pPr>
    </w:p>
    <w:p w14:paraId="79DFE998" w14:textId="29D8B40F" w:rsidR="00EE2593" w:rsidRPr="009B0CF5" w:rsidRDefault="00EE2593" w:rsidP="00EE2593">
      <w:pPr>
        <w:spacing w:line="288" w:lineRule="auto"/>
        <w:jc w:val="both"/>
        <w:rPr>
          <w:rFonts w:ascii="Lato" w:hAnsi="Lato" w:cs="Arial"/>
        </w:rPr>
      </w:pPr>
    </w:p>
    <w:p w14:paraId="1E116754" w14:textId="77777777" w:rsidR="00EE2593" w:rsidRPr="009B0CF5" w:rsidRDefault="00EE2593" w:rsidP="00EE2593">
      <w:pPr>
        <w:spacing w:line="288" w:lineRule="auto"/>
        <w:jc w:val="both"/>
        <w:rPr>
          <w:rFonts w:ascii="Lato" w:hAnsi="Lato" w:cs="Arial"/>
        </w:rPr>
      </w:pPr>
    </w:p>
    <w:p w14:paraId="12A8BDEC" w14:textId="6E8AB8B6" w:rsidR="007846E0" w:rsidRPr="009B0CF5" w:rsidRDefault="00EE2593" w:rsidP="007846E0">
      <w:pPr>
        <w:spacing w:line="288" w:lineRule="auto"/>
        <w:ind w:firstLine="284"/>
        <w:jc w:val="both"/>
        <w:rPr>
          <w:rFonts w:ascii="Lato" w:hAnsi="Lato" w:cs="Arial"/>
          <w:snapToGrid w:val="0"/>
          <w:color w:val="000000"/>
        </w:rPr>
      </w:pPr>
      <w:r w:rsidRPr="009B0CF5">
        <w:rPr>
          <w:rFonts w:ascii="Lato" w:hAnsi="Lato" w:cs="Arial"/>
          <w:snapToGrid w:val="0"/>
          <w:color w:val="000000"/>
        </w:rPr>
        <w:t>Javier Pérez-Ramírez</w:t>
      </w:r>
    </w:p>
    <w:sectPr w:rsidR="007846E0" w:rsidRPr="009B0CF5" w:rsidSect="00E2208B">
      <w:footerReference w:type="default" r:id="rId12"/>
      <w:headerReference w:type="first" r:id="rId13"/>
      <w:footerReference w:type="first" r:id="rId14"/>
      <w:pgSz w:w="11906" w:h="16838" w:code="9"/>
      <w:pgMar w:top="1080" w:right="1247" w:bottom="360" w:left="1247" w:header="1134" w:footer="567"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683026" w16cex:dateUtc="2025-11-01T01:26: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2710B8" w14:textId="77777777" w:rsidR="004E5566" w:rsidRDefault="004E5566" w:rsidP="00BA174A">
      <w:r>
        <w:separator/>
      </w:r>
    </w:p>
  </w:endnote>
  <w:endnote w:type="continuationSeparator" w:id="0">
    <w:p w14:paraId="2B64FFC9" w14:textId="77777777" w:rsidR="004E5566" w:rsidRDefault="004E5566" w:rsidP="00BA1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ETH Light">
    <w:panose1 w:val="02000403040000020004"/>
    <w:charset w:val="00"/>
    <w:family w:val="auto"/>
    <w:pitch w:val="variable"/>
    <w:sig w:usb0="800000A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A0002AEF" w:usb1="4000207B" w:usb2="00000000"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4D"/>
    <w:family w:val="swiss"/>
    <w:pitch w:val="variable"/>
    <w:sig w:usb0="800000AF" w:usb1="40006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623D8" w14:textId="4C7CC538" w:rsidR="00D300F1" w:rsidRDefault="00D300F1">
    <w:pPr>
      <w:pStyle w:val="Footer"/>
    </w:pPr>
    <w:r>
      <w:tab/>
      <w:t xml:space="preserve">Seite </w:t>
    </w:r>
    <w:r>
      <w:fldChar w:fldCharType="begin"/>
    </w:r>
    <w:r>
      <w:instrText xml:space="preserve"> PAGE  \* MERGEFORMAT </w:instrText>
    </w:r>
    <w:r>
      <w:fldChar w:fldCharType="separate"/>
    </w:r>
    <w:r w:rsidR="00BA2750">
      <w:rPr>
        <w:noProof/>
      </w:rPr>
      <w:t>3</w:t>
    </w:r>
    <w:r>
      <w:rPr>
        <w:noProof/>
      </w:rPr>
      <w:fldChar w:fldCharType="end"/>
    </w:r>
    <w:r>
      <w:t>/</w:t>
    </w:r>
    <w:r w:rsidR="00FC7ABB">
      <w:rPr>
        <w:noProof/>
      </w:rPr>
      <w:fldChar w:fldCharType="begin"/>
    </w:r>
    <w:r w:rsidR="00FC7ABB">
      <w:rPr>
        <w:noProof/>
      </w:rPr>
      <w:instrText xml:space="preserve"> NUMPAGES  \* MERGEFORMAT </w:instrText>
    </w:r>
    <w:r w:rsidR="00FC7ABB">
      <w:rPr>
        <w:noProof/>
      </w:rPr>
      <w:fldChar w:fldCharType="separate"/>
    </w:r>
    <w:r w:rsidR="00BA2750">
      <w:rPr>
        <w:noProof/>
      </w:rPr>
      <w:t>3</w:t>
    </w:r>
    <w:r w:rsidR="00FC7ABB">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79CCBD" w14:textId="77777777" w:rsidR="00D300F1" w:rsidRPr="001E15AB" w:rsidRDefault="00D300F1">
    <w:pPr>
      <w:pStyle w:val="Footer"/>
      <w:rPr>
        <w:rFonts w:ascii="Trebuchet MS" w:hAnsi="Trebuchet MS"/>
        <w:sz w:val="22"/>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8316FE" w14:textId="77777777" w:rsidR="004E5566" w:rsidRDefault="004E5566" w:rsidP="00BA174A">
      <w:r>
        <w:separator/>
      </w:r>
    </w:p>
  </w:footnote>
  <w:footnote w:type="continuationSeparator" w:id="0">
    <w:p w14:paraId="3C251C47" w14:textId="77777777" w:rsidR="004E5566" w:rsidRDefault="004E5566" w:rsidP="00BA1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3C923" w14:textId="6A05D294" w:rsidR="00D300F1" w:rsidRDefault="000733A0">
    <w:pPr>
      <w:pStyle w:val="ETHBriefKopf1"/>
    </w:pPr>
    <w:r w:rsidRPr="000733A0">
      <w:rPr>
        <w:lang w:val="en-GB"/>
      </w:rPr>
      <w:drawing>
        <wp:anchor distT="0" distB="0" distL="114300" distR="114300" simplePos="0" relativeHeight="251665408" behindDoc="0" locked="0" layoutInCell="1" allowOverlap="1" wp14:anchorId="3319AECF" wp14:editId="7C6C6FB9">
          <wp:simplePos x="0" y="0"/>
          <wp:positionH relativeFrom="column">
            <wp:posOffset>1641475</wp:posOffset>
          </wp:positionH>
          <wp:positionV relativeFrom="paragraph">
            <wp:posOffset>-312643</wp:posOffset>
          </wp:positionV>
          <wp:extent cx="1202055" cy="260350"/>
          <wp:effectExtent l="0" t="0" r="4445" b="6350"/>
          <wp:wrapSquare wrapText="bothSides"/>
          <wp:docPr id="2" name="Picture 3">
            <a:extLst xmlns:a="http://schemas.openxmlformats.org/drawingml/2006/main">
              <a:ext uri="{FF2B5EF4-FFF2-40B4-BE49-F238E27FC236}">
                <a16:creationId xmlns:a16="http://schemas.microsoft.com/office/drawing/2014/main" id="{C81EB606-1919-B03A-9004-F745D30ED7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81EB606-1919-B03A-9004-F745D30ED7B8}"/>
                      </a:ext>
                    </a:extLst>
                  </pic:cNvPr>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02055" cy="260350"/>
                  </a:xfrm>
                  <a:prstGeom prst="rect">
                    <a:avLst/>
                  </a:prstGeom>
                  <a:ln>
                    <a:noFill/>
                  </a:ln>
                </pic:spPr>
              </pic:pic>
            </a:graphicData>
          </a:graphic>
          <wp14:sizeRelH relativeFrom="page">
            <wp14:pctWidth>0</wp14:pctWidth>
          </wp14:sizeRelH>
          <wp14:sizeRelV relativeFrom="page">
            <wp14:pctHeight>0</wp14:pctHeight>
          </wp14:sizeRelV>
        </wp:anchor>
      </w:drawing>
    </w:r>
    <w:r w:rsidR="00EE2593">
      <w:rPr>
        <w:lang w:val="en-US"/>
      </w:rPr>
      <mc:AlternateContent>
        <mc:Choice Requires="wps">
          <w:drawing>
            <wp:anchor distT="0" distB="0" distL="114300" distR="114300" simplePos="0" relativeHeight="251657216" behindDoc="0" locked="0" layoutInCell="1" allowOverlap="1" wp14:anchorId="687755F8" wp14:editId="1587F60F">
              <wp:simplePos x="0" y="0"/>
              <wp:positionH relativeFrom="column">
                <wp:posOffset>3865880</wp:posOffset>
              </wp:positionH>
              <wp:positionV relativeFrom="paragraph">
                <wp:posOffset>-339090</wp:posOffset>
              </wp:positionV>
              <wp:extent cx="2453640" cy="1564640"/>
              <wp:effectExtent l="0" t="0" r="0" b="0"/>
              <wp:wrapTight wrapText="bothSides">
                <wp:wrapPolygon edited="0">
                  <wp:start x="0" y="0"/>
                  <wp:lineTo x="0" y="21390"/>
                  <wp:lineTo x="21466" y="21390"/>
                  <wp:lineTo x="21466" y="0"/>
                  <wp:lineTo x="0" y="0"/>
                </wp:wrapPolygon>
              </wp:wrapTight>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2453640" cy="156464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5DD5261" w14:textId="77777777" w:rsidR="00EE2593" w:rsidRDefault="00EE2593" w:rsidP="00EE2593">
                          <w:pPr>
                            <w:pStyle w:val="ETHAbsAbteilung"/>
                            <w:spacing w:after="0"/>
                            <w:rPr>
                              <w:rFonts w:ascii="Lato" w:hAnsi="Lato" w:cs="Arial"/>
                            </w:rPr>
                          </w:pPr>
                          <w:r>
                            <w:rPr>
                              <w:rFonts w:ascii="Lato" w:hAnsi="Lato" w:cs="Arial"/>
                            </w:rPr>
                            <w:t xml:space="preserve">Prof. </w:t>
                          </w:r>
                          <w:r w:rsidRPr="003D1194">
                            <w:rPr>
                              <w:rFonts w:ascii="Lato" w:hAnsi="Lato" w:cs="Arial"/>
                            </w:rPr>
                            <w:t>Dr. Javier Pérez-Ramírez</w:t>
                          </w:r>
                        </w:p>
                        <w:p w14:paraId="46AE3AA4" w14:textId="77777777" w:rsidR="00EE2593" w:rsidRDefault="00EE2593" w:rsidP="00EE2593">
                          <w:pPr>
                            <w:pStyle w:val="ETHAbsFliesstext"/>
                            <w:rPr>
                              <w:rFonts w:ascii="Lato" w:hAnsi="Lato" w:cs="Arial"/>
                            </w:rPr>
                          </w:pPr>
                          <w:r w:rsidRPr="003D1194">
                            <w:rPr>
                              <w:rFonts w:ascii="Lato" w:hAnsi="Lato" w:cs="Arial"/>
                            </w:rPr>
                            <w:t>Chair of Catalysis Engineering</w:t>
                          </w:r>
                        </w:p>
                        <w:p w14:paraId="250C7288" w14:textId="77777777" w:rsidR="00EE2593" w:rsidRPr="003D1194" w:rsidRDefault="00EE2593" w:rsidP="00EE2593">
                          <w:pPr>
                            <w:pStyle w:val="ETHAbsFliesstext"/>
                            <w:rPr>
                              <w:rFonts w:ascii="Lato" w:hAnsi="Lato" w:cs="Arial"/>
                            </w:rPr>
                          </w:pPr>
                          <w:r>
                            <w:rPr>
                              <w:rFonts w:ascii="Lato" w:hAnsi="Lato" w:cs="Arial"/>
                            </w:rPr>
                            <w:t>Director of NCCR Catalysis</w:t>
                          </w:r>
                        </w:p>
                        <w:p w14:paraId="699293C9" w14:textId="77777777" w:rsidR="00EE2593" w:rsidRDefault="00EE2593" w:rsidP="00EE2593">
                          <w:pPr>
                            <w:spacing w:line="120" w:lineRule="auto"/>
                            <w:rPr>
                              <w:lang w:val="en-US"/>
                            </w:rPr>
                          </w:pPr>
                        </w:p>
                        <w:p w14:paraId="373C71B1" w14:textId="332C7BF5" w:rsidR="00EE2593" w:rsidRPr="009342DA" w:rsidRDefault="00EE2593" w:rsidP="00EE2593">
                          <w:pPr>
                            <w:pStyle w:val="ETHAbsFliesstext"/>
                            <w:rPr>
                              <w:rFonts w:ascii="Lato" w:hAnsi="Lato" w:cs="Arial"/>
                            </w:rPr>
                          </w:pPr>
                          <w:r w:rsidRPr="003D1194">
                            <w:rPr>
                              <w:rFonts w:ascii="Lato" w:hAnsi="Lato" w:cs="Arial"/>
                            </w:rPr>
                            <w:t xml:space="preserve">ETH </w:t>
                          </w:r>
                          <w:r w:rsidR="00551D50" w:rsidRPr="003D1194">
                            <w:rPr>
                              <w:rFonts w:ascii="Lato" w:hAnsi="Lato" w:cs="Arial"/>
                              <w:lang w:val="de-DE"/>
                            </w:rPr>
                            <w:t>Zürich</w:t>
                          </w:r>
                        </w:p>
                        <w:p w14:paraId="24E26DD1" w14:textId="77777777" w:rsidR="00EE2593" w:rsidRPr="009342DA" w:rsidRDefault="00EE2593" w:rsidP="00EE2593">
                          <w:pPr>
                            <w:pStyle w:val="ETHAbsAbteilung"/>
                            <w:spacing w:after="0"/>
                            <w:rPr>
                              <w:rFonts w:ascii="Lato" w:hAnsi="Lato" w:cs="Arial"/>
                              <w:b w:val="0"/>
                              <w:bCs/>
                            </w:rPr>
                          </w:pPr>
                          <w:r w:rsidRPr="009342DA">
                            <w:rPr>
                              <w:rFonts w:ascii="Lato" w:hAnsi="Lato" w:cs="Arial"/>
                              <w:b w:val="0"/>
                              <w:bCs/>
                            </w:rPr>
                            <w:t>Institute for Chemical and Bioengineering</w:t>
                          </w:r>
                        </w:p>
                        <w:p w14:paraId="1D9BAE97" w14:textId="77777777" w:rsidR="00EE2593" w:rsidRPr="009342DA" w:rsidRDefault="00EE2593" w:rsidP="00EE2593">
                          <w:pPr>
                            <w:pStyle w:val="ETHAbsFliesstext"/>
                            <w:rPr>
                              <w:rFonts w:ascii="Lato" w:hAnsi="Lato" w:cs="Arial"/>
                            </w:rPr>
                          </w:pPr>
                          <w:r w:rsidRPr="009342DA">
                            <w:rPr>
                              <w:rFonts w:ascii="Lato" w:hAnsi="Lato" w:cs="Arial"/>
                            </w:rPr>
                            <w:t>Vladimir-Prelog-Weg 1, HCI E125</w:t>
                          </w:r>
                        </w:p>
                        <w:p w14:paraId="78858B27" w14:textId="59022B25" w:rsidR="00EE2593" w:rsidRDefault="00EE2593" w:rsidP="00EE2593">
                          <w:pPr>
                            <w:pStyle w:val="ETHAbsFliesstext"/>
                            <w:rPr>
                              <w:rFonts w:ascii="Lato" w:hAnsi="Lato" w:cs="Arial"/>
                              <w:lang w:val="de-DE"/>
                            </w:rPr>
                          </w:pPr>
                          <w:r w:rsidRPr="003D1194">
                            <w:rPr>
                              <w:rFonts w:ascii="Lato" w:hAnsi="Lato" w:cs="Arial"/>
                              <w:lang w:val="de-DE"/>
                            </w:rPr>
                            <w:t xml:space="preserve">8093 </w:t>
                          </w:r>
                          <w:r w:rsidR="00551D50" w:rsidRPr="003D1194">
                            <w:rPr>
                              <w:rFonts w:ascii="Lato" w:hAnsi="Lato" w:cs="Arial"/>
                              <w:lang w:val="de-DE"/>
                            </w:rPr>
                            <w:t>Zürich</w:t>
                          </w:r>
                          <w:r w:rsidRPr="003D1194">
                            <w:rPr>
                              <w:rFonts w:ascii="Lato" w:hAnsi="Lato" w:cs="Arial"/>
                              <w:lang w:val="de-DE"/>
                            </w:rPr>
                            <w:t>, Switzerland</w:t>
                          </w:r>
                        </w:p>
                        <w:p w14:paraId="36384F21" w14:textId="77777777" w:rsidR="00EE2593" w:rsidRPr="003D1194" w:rsidRDefault="00EE2593" w:rsidP="00EE2593">
                          <w:pPr>
                            <w:pStyle w:val="ETHAbsFliesstext"/>
                            <w:spacing w:line="120" w:lineRule="auto"/>
                            <w:rPr>
                              <w:rFonts w:ascii="Lato" w:hAnsi="Lato" w:cs="Arial"/>
                              <w:lang w:val="de-DE"/>
                            </w:rPr>
                          </w:pPr>
                        </w:p>
                        <w:p w14:paraId="2940777C" w14:textId="464D4A17" w:rsidR="00EE2593" w:rsidRPr="00563D77" w:rsidRDefault="00EE2593" w:rsidP="00EE2593">
                          <w:pPr>
                            <w:pStyle w:val="ETHAbsFliesstext"/>
                            <w:ind w:left="709" w:hanging="709"/>
                            <w:rPr>
                              <w:rFonts w:ascii="Lato" w:hAnsi="Lato" w:cs="Arial"/>
                              <w:lang w:val="de-CH"/>
                            </w:rPr>
                          </w:pPr>
                          <w:r w:rsidRPr="00563D77">
                            <w:rPr>
                              <w:rFonts w:ascii="Lato" w:hAnsi="Lato" w:cs="Arial"/>
                              <w:lang w:val="de-CH"/>
                            </w:rPr>
                            <w:t>+41 44 633 71 20</w:t>
                          </w:r>
                          <w:r w:rsidR="0046318F">
                            <w:rPr>
                              <w:rFonts w:ascii="Lato" w:hAnsi="Lato" w:cs="Arial"/>
                              <w:lang w:val="de-CH"/>
                            </w:rPr>
                            <w:t> </w:t>
                          </w:r>
                          <w:r w:rsidR="0046318F" w:rsidRPr="0046318F">
                            <w:rPr>
                              <w:rFonts w:ascii="Lato" w:hAnsi="Lato" w:cs="Arial"/>
                              <w:color w:val="808080" w:themeColor="background1" w:themeShade="80"/>
                              <w:lang w:val="de-CH"/>
                            </w:rPr>
                            <w:t>·</w:t>
                          </w:r>
                          <w:r w:rsidR="0046318F">
                            <w:rPr>
                              <w:rFonts w:ascii="Lato" w:hAnsi="Lato" w:cs="Arial"/>
                              <w:color w:val="029BD8"/>
                              <w:lang w:val="de-CH"/>
                            </w:rPr>
                            <w:t> </w:t>
                          </w:r>
                          <w:r w:rsidRPr="00563D77">
                            <w:rPr>
                              <w:rFonts w:ascii="Lato" w:hAnsi="Lato" w:cs="Arial"/>
                              <w:lang w:val="de-CH"/>
                            </w:rPr>
                            <w:t>jpr@chem.ethz.ch</w:t>
                          </w:r>
                        </w:p>
                        <w:p w14:paraId="09DAABBD" w14:textId="665F6CC9" w:rsidR="00D300F1" w:rsidRPr="00EE2593" w:rsidRDefault="00D300F1" w:rsidP="00EE2593">
                          <w:pPr>
                            <w:pStyle w:val="ETHAbsFliesstext"/>
                            <w:rPr>
                              <w:rFonts w:ascii="Lato" w:hAnsi="Lato" w:cs="Arial"/>
                              <w:lang w:val="de-CH"/>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7755F8" id="_x0000_t202" coordsize="21600,21600" o:spt="202" path="m,l,21600r21600,l21600,xe">
              <v:stroke joinstyle="miter"/>
              <v:path gradientshapeok="t" o:connecttype="rect"/>
            </v:shapetype>
            <v:shape id="Text Box 3" o:spid="_x0000_s1026" type="#_x0000_t202" style="position:absolute;margin-left:304.4pt;margin-top:-26.7pt;width:193.2pt;height:123.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" filled="f" stroked="f">
              <o:lock v:ext="edit" aspectratio="t" verticies="t" text="t" shapetype="t"/>
              <v:textbox inset="0,0,0,0">
                <w:txbxContent>
                  <w:p w14:paraId="75DD5261" w14:textId="77777777" w:rsidR="00EE2593" w:rsidRDefault="00EE2593" w:rsidP="00EE2593">
                    <w:pPr>
                      <w:pStyle w:val="ETHAbsAbteilung"/>
                      <w:spacing w:after="0"/>
                      <w:rPr>
                        <w:rFonts w:ascii="Lato" w:hAnsi="Lato" w:cs="Arial"/>
                      </w:rPr>
                    </w:pPr>
                    <w:r>
                      <w:rPr>
                        <w:rFonts w:ascii="Lato" w:hAnsi="Lato" w:cs="Arial"/>
                      </w:rPr>
                      <w:t xml:space="preserve">Prof. </w:t>
                    </w:r>
                    <w:r w:rsidRPr="003D1194">
                      <w:rPr>
                        <w:rFonts w:ascii="Lato" w:hAnsi="Lato" w:cs="Arial"/>
                      </w:rPr>
                      <w:t>Dr. Javier Pérez-Ramírez</w:t>
                    </w:r>
                  </w:p>
                  <w:p w14:paraId="46AE3AA4" w14:textId="77777777" w:rsidR="00EE2593" w:rsidRDefault="00EE2593" w:rsidP="00EE2593">
                    <w:pPr>
                      <w:pStyle w:val="ETHAbsFliesstext"/>
                      <w:rPr>
                        <w:rFonts w:ascii="Lato" w:hAnsi="Lato" w:cs="Arial"/>
                      </w:rPr>
                    </w:pPr>
                    <w:r w:rsidRPr="003D1194">
                      <w:rPr>
                        <w:rFonts w:ascii="Lato" w:hAnsi="Lato" w:cs="Arial"/>
                      </w:rPr>
                      <w:t>Chair of Catalysis Engineering</w:t>
                    </w:r>
                  </w:p>
                  <w:p w14:paraId="250C7288" w14:textId="77777777" w:rsidR="00EE2593" w:rsidRPr="003D1194" w:rsidRDefault="00EE2593" w:rsidP="00EE2593">
                    <w:pPr>
                      <w:pStyle w:val="ETHAbsFliesstext"/>
                      <w:rPr>
                        <w:rFonts w:ascii="Lato" w:hAnsi="Lato" w:cs="Arial"/>
                      </w:rPr>
                    </w:pPr>
                    <w:r>
                      <w:rPr>
                        <w:rFonts w:ascii="Lato" w:hAnsi="Lato" w:cs="Arial"/>
                      </w:rPr>
                      <w:t>Director of NCCR Catalysis</w:t>
                    </w:r>
                  </w:p>
                  <w:p w14:paraId="699293C9" w14:textId="77777777" w:rsidR="00EE2593" w:rsidRDefault="00EE2593" w:rsidP="00EE2593">
                    <w:pPr>
                      <w:spacing w:line="120" w:lineRule="auto"/>
                      <w:rPr>
                        <w:lang w:val="en-US"/>
                      </w:rPr>
                    </w:pPr>
                  </w:p>
                  <w:p w14:paraId="373C71B1" w14:textId="332C7BF5" w:rsidR="00EE2593" w:rsidRPr="009342DA" w:rsidRDefault="00EE2593" w:rsidP="00EE2593">
                    <w:pPr>
                      <w:pStyle w:val="ETHAbsFliesstext"/>
                      <w:rPr>
                        <w:rFonts w:ascii="Lato" w:hAnsi="Lato" w:cs="Arial"/>
                      </w:rPr>
                    </w:pPr>
                    <w:r w:rsidRPr="003D1194">
                      <w:rPr>
                        <w:rFonts w:ascii="Lato" w:hAnsi="Lato" w:cs="Arial"/>
                      </w:rPr>
                      <w:t xml:space="preserve">ETH </w:t>
                    </w:r>
                    <w:r w:rsidR="00551D50" w:rsidRPr="003D1194">
                      <w:rPr>
                        <w:rFonts w:ascii="Lato" w:hAnsi="Lato" w:cs="Arial"/>
                        <w:lang w:val="de-DE"/>
                      </w:rPr>
                      <w:t>Zürich</w:t>
                    </w:r>
                  </w:p>
                  <w:p w14:paraId="24E26DD1" w14:textId="77777777" w:rsidR="00EE2593" w:rsidRPr="009342DA" w:rsidRDefault="00EE2593" w:rsidP="00EE2593">
                    <w:pPr>
                      <w:pStyle w:val="ETHAbsAbteilung"/>
                      <w:spacing w:after="0"/>
                      <w:rPr>
                        <w:rFonts w:ascii="Lato" w:hAnsi="Lato" w:cs="Arial"/>
                        <w:b w:val="0"/>
                        <w:bCs/>
                      </w:rPr>
                    </w:pPr>
                    <w:r w:rsidRPr="009342DA">
                      <w:rPr>
                        <w:rFonts w:ascii="Lato" w:hAnsi="Lato" w:cs="Arial"/>
                        <w:b w:val="0"/>
                        <w:bCs/>
                      </w:rPr>
                      <w:t>Institute for Chemical and Bioengineering</w:t>
                    </w:r>
                  </w:p>
                  <w:p w14:paraId="1D9BAE97" w14:textId="77777777" w:rsidR="00EE2593" w:rsidRPr="009342DA" w:rsidRDefault="00EE2593" w:rsidP="00EE2593">
                    <w:pPr>
                      <w:pStyle w:val="ETHAbsFliesstext"/>
                      <w:rPr>
                        <w:rFonts w:ascii="Lato" w:hAnsi="Lato" w:cs="Arial"/>
                      </w:rPr>
                    </w:pPr>
                    <w:r w:rsidRPr="009342DA">
                      <w:rPr>
                        <w:rFonts w:ascii="Lato" w:hAnsi="Lato" w:cs="Arial"/>
                      </w:rPr>
                      <w:t>Vladimir-Prelog-Weg 1, HCI E125</w:t>
                    </w:r>
                  </w:p>
                  <w:p w14:paraId="78858B27" w14:textId="59022B25" w:rsidR="00EE2593" w:rsidRDefault="00EE2593" w:rsidP="00EE2593">
                    <w:pPr>
                      <w:pStyle w:val="ETHAbsFliesstext"/>
                      <w:rPr>
                        <w:rFonts w:ascii="Lato" w:hAnsi="Lato" w:cs="Arial"/>
                        <w:lang w:val="de-DE"/>
                      </w:rPr>
                    </w:pPr>
                    <w:r w:rsidRPr="003D1194">
                      <w:rPr>
                        <w:rFonts w:ascii="Lato" w:hAnsi="Lato" w:cs="Arial"/>
                        <w:lang w:val="de-DE"/>
                      </w:rPr>
                      <w:t xml:space="preserve">8093 </w:t>
                    </w:r>
                    <w:r w:rsidR="00551D50" w:rsidRPr="003D1194">
                      <w:rPr>
                        <w:rFonts w:ascii="Lato" w:hAnsi="Lato" w:cs="Arial"/>
                        <w:lang w:val="de-DE"/>
                      </w:rPr>
                      <w:t>Zürich</w:t>
                    </w:r>
                    <w:r w:rsidRPr="003D1194">
                      <w:rPr>
                        <w:rFonts w:ascii="Lato" w:hAnsi="Lato" w:cs="Arial"/>
                        <w:lang w:val="de-DE"/>
                      </w:rPr>
                      <w:t>, Switzerland</w:t>
                    </w:r>
                  </w:p>
                  <w:p w14:paraId="36384F21" w14:textId="77777777" w:rsidR="00EE2593" w:rsidRPr="003D1194" w:rsidRDefault="00EE2593" w:rsidP="00EE2593">
                    <w:pPr>
                      <w:pStyle w:val="ETHAbsFliesstext"/>
                      <w:spacing w:line="120" w:lineRule="auto"/>
                      <w:rPr>
                        <w:rFonts w:ascii="Lato" w:hAnsi="Lato" w:cs="Arial"/>
                        <w:lang w:val="de-DE"/>
                      </w:rPr>
                    </w:pPr>
                  </w:p>
                  <w:p w14:paraId="2940777C" w14:textId="464D4A17" w:rsidR="00EE2593" w:rsidRPr="00563D77" w:rsidRDefault="00EE2593" w:rsidP="00EE2593">
                    <w:pPr>
                      <w:pStyle w:val="ETHAbsFliesstext"/>
                      <w:ind w:left="709" w:hanging="709"/>
                      <w:rPr>
                        <w:rFonts w:ascii="Lato" w:hAnsi="Lato" w:cs="Arial"/>
                        <w:lang w:val="de-CH"/>
                      </w:rPr>
                    </w:pPr>
                    <w:r w:rsidRPr="00563D77">
                      <w:rPr>
                        <w:rFonts w:ascii="Lato" w:hAnsi="Lato" w:cs="Arial"/>
                        <w:lang w:val="de-CH"/>
                      </w:rPr>
                      <w:t>+41 44 633 71 20</w:t>
                    </w:r>
                    <w:r w:rsidR="0046318F">
                      <w:rPr>
                        <w:rFonts w:ascii="Lato" w:hAnsi="Lato" w:cs="Arial"/>
                        <w:lang w:val="de-CH"/>
                      </w:rPr>
                      <w:t> </w:t>
                    </w:r>
                    <w:r w:rsidR="0046318F" w:rsidRPr="0046318F">
                      <w:rPr>
                        <w:rFonts w:ascii="Lato" w:hAnsi="Lato" w:cs="Arial"/>
                        <w:color w:val="808080" w:themeColor="background1" w:themeShade="80"/>
                        <w:lang w:val="de-CH"/>
                      </w:rPr>
                      <w:t>·</w:t>
                    </w:r>
                    <w:r w:rsidR="0046318F">
                      <w:rPr>
                        <w:rFonts w:ascii="Lato" w:hAnsi="Lato" w:cs="Arial"/>
                        <w:color w:val="029BD8"/>
                        <w:lang w:val="de-CH"/>
                      </w:rPr>
                      <w:t> </w:t>
                    </w:r>
                    <w:r w:rsidRPr="00563D77">
                      <w:rPr>
                        <w:rFonts w:ascii="Lato" w:hAnsi="Lato" w:cs="Arial"/>
                        <w:lang w:val="de-CH"/>
                      </w:rPr>
                      <w:t>jpr@chem.ethz.ch</w:t>
                    </w:r>
                  </w:p>
                  <w:p w14:paraId="09DAABBD" w14:textId="665F6CC9" w:rsidR="00D300F1" w:rsidRPr="00EE2593" w:rsidRDefault="00D300F1" w:rsidP="00EE2593">
                    <w:pPr>
                      <w:pStyle w:val="ETHAbsFliesstext"/>
                      <w:rPr>
                        <w:rFonts w:ascii="Lato" w:hAnsi="Lato" w:cs="Arial"/>
                        <w:lang w:val="de-CH"/>
                      </w:rPr>
                    </w:pPr>
                  </w:p>
                </w:txbxContent>
              </v:textbox>
              <w10:wrap type="tight"/>
            </v:shape>
          </w:pict>
        </mc:Fallback>
      </mc:AlternateContent>
    </w:r>
    <w:r w:rsidR="00091AE5">
      <w:rPr>
        <w:lang w:val="en-US"/>
      </w:rPr>
      <w:drawing>
        <wp:anchor distT="0" distB="0" distL="114300" distR="114300" simplePos="0" relativeHeight="251659264" behindDoc="0" locked="0" layoutInCell="1" allowOverlap="1" wp14:anchorId="2AD13EE6" wp14:editId="4EB87BAE">
          <wp:simplePos x="0" y="0"/>
          <wp:positionH relativeFrom="margin">
            <wp:posOffset>-26735</wp:posOffset>
          </wp:positionH>
          <wp:positionV relativeFrom="paragraph">
            <wp:posOffset>-309543</wp:posOffset>
          </wp:positionV>
          <wp:extent cx="1396308" cy="277596"/>
          <wp:effectExtent l="0" t="0" r="1270" b="1905"/>
          <wp:wrapTopAndBottom/>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98043" cy="27794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C4C420D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95EFB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F2284F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212963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E0C1D1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68280E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F7E1C8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9632684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F52AF5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660D3A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79C858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E149EB"/>
    <w:multiLevelType w:val="hybridMultilevel"/>
    <w:tmpl w:val="DEEA416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02F64FAD"/>
    <w:multiLevelType w:val="hybridMultilevel"/>
    <w:tmpl w:val="6DF00312"/>
    <w:lvl w:ilvl="0" w:tplc="CFA6B78E">
      <w:numFmt w:val="bullet"/>
      <w:lvlText w:val="-"/>
      <w:lvlJc w:val="left"/>
      <w:pPr>
        <w:ind w:left="720" w:hanging="360"/>
      </w:pPr>
      <w:rPr>
        <w:rFonts w:ascii="Roboto" w:eastAsia="SimSun" w:hAnsi="Robot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60D14"/>
    <w:multiLevelType w:val="singleLevel"/>
    <w:tmpl w:val="C96A7DA0"/>
    <w:lvl w:ilvl="0">
      <w:start w:val="1"/>
      <w:numFmt w:val="bullet"/>
      <w:pStyle w:val="ETHAufzhlung"/>
      <w:lvlText w:val="-"/>
      <w:lvlJc w:val="left"/>
      <w:pPr>
        <w:tabs>
          <w:tab w:val="num" w:pos="360"/>
        </w:tabs>
        <w:ind w:left="360" w:hanging="360"/>
      </w:pPr>
      <w:rPr>
        <w:sz w:val="16"/>
      </w:rPr>
    </w:lvl>
  </w:abstractNum>
  <w:abstractNum w:abstractNumId="14" w15:restartNumberingAfterBreak="0">
    <w:nsid w:val="23150C49"/>
    <w:multiLevelType w:val="hybridMultilevel"/>
    <w:tmpl w:val="40BE0EE6"/>
    <w:lvl w:ilvl="0" w:tplc="1EB4619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B571E6"/>
    <w:multiLevelType w:val="hybridMultilevel"/>
    <w:tmpl w:val="7D4C4E9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39D44FC"/>
    <w:multiLevelType w:val="hybridMultilevel"/>
    <w:tmpl w:val="72825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DD4892"/>
    <w:multiLevelType w:val="multilevel"/>
    <w:tmpl w:val="7F4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D1D0B"/>
    <w:multiLevelType w:val="hybridMultilevel"/>
    <w:tmpl w:val="8198178E"/>
    <w:lvl w:ilvl="0" w:tplc="0C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8A18FF"/>
    <w:multiLevelType w:val="hybridMultilevel"/>
    <w:tmpl w:val="42761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827F12"/>
    <w:multiLevelType w:val="hybridMultilevel"/>
    <w:tmpl w:val="648A67EA"/>
    <w:lvl w:ilvl="0" w:tplc="6D9ED98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3A053A"/>
    <w:multiLevelType w:val="multilevel"/>
    <w:tmpl w:val="496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067FA"/>
    <w:multiLevelType w:val="multilevel"/>
    <w:tmpl w:val="6D1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5"/>
  </w:num>
  <w:num w:numId="13">
    <w:abstractNumId w:val="0"/>
  </w:num>
  <w:num w:numId="14">
    <w:abstractNumId w:val="14"/>
  </w:num>
  <w:num w:numId="15">
    <w:abstractNumId w:val="22"/>
  </w:num>
  <w:num w:numId="16">
    <w:abstractNumId w:val="16"/>
  </w:num>
  <w:num w:numId="17">
    <w:abstractNumId w:val="12"/>
  </w:num>
  <w:num w:numId="18">
    <w:abstractNumId w:val="20"/>
  </w:num>
  <w:num w:numId="19">
    <w:abstractNumId w:val="17"/>
  </w:num>
  <w:num w:numId="20">
    <w:abstractNumId w:val="19"/>
  </w:num>
  <w:num w:numId="21">
    <w:abstractNumId w:val="18"/>
  </w:num>
  <w:num w:numId="22">
    <w:abstractNumId w:val="21"/>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activeWritingStyle w:appName="MSWord" w:lang="es-ES" w:vendorID="64" w:dllVersion="6" w:nlCheck="1" w:checkStyle="0"/>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de-DE" w:vendorID="64" w:dllVersion="4096" w:nlCheck="1" w:checkStyle="0"/>
  <w:activeWritingStyle w:appName="MSWord" w:lang="es-ES" w:vendorID="64" w:dllVersion="4096" w:nlCheck="1" w:checkStyle="0"/>
  <w:activeWritingStyle w:appName="MSWord" w:lang="de-CH" w:vendorID="64" w:dllVersion="4096" w:nlCheck="1" w:checkStyle="0"/>
  <w:activeWritingStyle w:appName="MSWord" w:lang="en-GB" w:vendorID="64" w:dllVersion="4096" w:nlCheck="1" w:checkStyle="0"/>
  <w:activeWritingStyle w:appName="MSWord" w:lang="de-CH" w:vendorID="64" w:dllVersion="6" w:nlCheck="1" w:checkStyle="0"/>
  <w:activeWritingStyle w:appName="MSWord" w:lang="de-DE" w:vendorID="64" w:dllVersion="6" w:nlCheck="1" w:checkStyle="0"/>
  <w:activeWritingStyle w:appName="MSWord" w:lang="pt-BR" w:vendorID="64" w:dllVersion="6" w:nlCheck="1" w:checkStyle="0"/>
  <w:activeWritingStyle w:appName="MSWord" w:lang="en-US" w:vendorID="64" w:dllVersion="0" w:nlCheck="1" w:checkStyle="0"/>
  <w:activeWritingStyle w:appName="MSWord" w:lang="de-CH" w:vendorID="64" w:dllVersion="0" w:nlCheck="1" w:checkStyle="0"/>
  <w:activeWritingStyle w:appName="MSWord" w:lang="de-DE" w:vendorID="64" w:dllVersion="0" w:nlCheck="1" w:checkStyle="0"/>
  <w:activeWritingStyle w:appName="MSWord" w:lang="en-GB" w:vendorID="64" w:dllVersion="0" w:nlCheck="1" w:checkStyle="0"/>
  <w:activeWritingStyle w:appName="MSWord" w:lang="es-ES" w:vendorID="64" w:dllVersion="0" w:nlCheck="1" w:checkStyle="0"/>
  <w:activeWritingStyle w:appName="MSWord" w:lang="it-IT" w:vendorID="64" w:dllVersion="0" w:nlCheck="1" w:checkStyle="0"/>
  <w:activeWritingStyle w:appName="MSWord" w:lang="it-CH" w:vendorID="64" w:dllVersion="0" w:nlCheck="1" w:checkStyle="0"/>
  <w:activeWritingStyle w:appName="MSWord" w:lang="it-IT" w:vendorID="64" w:dllVersion="4096" w:nlCheck="1" w:checkStyle="0"/>
  <w:proofState w:spelling="clean" w:grammar="clean"/>
  <w:attachedTemplate r:id="rId1"/>
  <w:defaultTabStop w:val="709"/>
  <w:hyphenationZone w:val="425"/>
  <w:evenAndOddHeaders/>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0MjQxMzEzNQcCQyUdpeDU4uLM/DyQAhODWgBrWogALQAAAA=="/>
  </w:docVars>
  <w:rsids>
    <w:rsidRoot w:val="00923135"/>
    <w:rsid w:val="00000567"/>
    <w:rsid w:val="00001B14"/>
    <w:rsid w:val="00001D23"/>
    <w:rsid w:val="00002800"/>
    <w:rsid w:val="00002945"/>
    <w:rsid w:val="00002ED8"/>
    <w:rsid w:val="000038CA"/>
    <w:rsid w:val="00003F5E"/>
    <w:rsid w:val="00004017"/>
    <w:rsid w:val="000049A5"/>
    <w:rsid w:val="00004DD5"/>
    <w:rsid w:val="000063B8"/>
    <w:rsid w:val="00006866"/>
    <w:rsid w:val="000070D0"/>
    <w:rsid w:val="000073F8"/>
    <w:rsid w:val="00010762"/>
    <w:rsid w:val="000112CE"/>
    <w:rsid w:val="00011C26"/>
    <w:rsid w:val="00012BDA"/>
    <w:rsid w:val="00012E94"/>
    <w:rsid w:val="00013692"/>
    <w:rsid w:val="0001454F"/>
    <w:rsid w:val="00015E94"/>
    <w:rsid w:val="000179B6"/>
    <w:rsid w:val="000179CA"/>
    <w:rsid w:val="0002039F"/>
    <w:rsid w:val="000210BE"/>
    <w:rsid w:val="000212DD"/>
    <w:rsid w:val="0002166D"/>
    <w:rsid w:val="00021679"/>
    <w:rsid w:val="00021A6C"/>
    <w:rsid w:val="00021B1B"/>
    <w:rsid w:val="0002203A"/>
    <w:rsid w:val="0002220C"/>
    <w:rsid w:val="000222F9"/>
    <w:rsid w:val="0002256C"/>
    <w:rsid w:val="00022AB6"/>
    <w:rsid w:val="00023511"/>
    <w:rsid w:val="000237F7"/>
    <w:rsid w:val="0002528B"/>
    <w:rsid w:val="000259A2"/>
    <w:rsid w:val="00025E15"/>
    <w:rsid w:val="00026279"/>
    <w:rsid w:val="00026DAD"/>
    <w:rsid w:val="00027973"/>
    <w:rsid w:val="00027DE8"/>
    <w:rsid w:val="00030A0D"/>
    <w:rsid w:val="00030B3F"/>
    <w:rsid w:val="000322C3"/>
    <w:rsid w:val="00032319"/>
    <w:rsid w:val="000330D6"/>
    <w:rsid w:val="000337F2"/>
    <w:rsid w:val="00034A65"/>
    <w:rsid w:val="00034CCC"/>
    <w:rsid w:val="00035F5B"/>
    <w:rsid w:val="000375AD"/>
    <w:rsid w:val="00037715"/>
    <w:rsid w:val="00037755"/>
    <w:rsid w:val="0003783B"/>
    <w:rsid w:val="00037CE4"/>
    <w:rsid w:val="00040B4D"/>
    <w:rsid w:val="00041346"/>
    <w:rsid w:val="00043878"/>
    <w:rsid w:val="00043FCD"/>
    <w:rsid w:val="00045087"/>
    <w:rsid w:val="00045E93"/>
    <w:rsid w:val="00046538"/>
    <w:rsid w:val="000465E1"/>
    <w:rsid w:val="00046CC6"/>
    <w:rsid w:val="00046E0E"/>
    <w:rsid w:val="000475FD"/>
    <w:rsid w:val="0004768D"/>
    <w:rsid w:val="000479C8"/>
    <w:rsid w:val="000510CB"/>
    <w:rsid w:val="000513DB"/>
    <w:rsid w:val="00052E44"/>
    <w:rsid w:val="00053009"/>
    <w:rsid w:val="00055AE5"/>
    <w:rsid w:val="00056138"/>
    <w:rsid w:val="00056A6F"/>
    <w:rsid w:val="00057B8E"/>
    <w:rsid w:val="00057EB7"/>
    <w:rsid w:val="000601A6"/>
    <w:rsid w:val="00060290"/>
    <w:rsid w:val="00060C34"/>
    <w:rsid w:val="00061BFA"/>
    <w:rsid w:val="000626A1"/>
    <w:rsid w:val="00062C21"/>
    <w:rsid w:val="00062D1C"/>
    <w:rsid w:val="00063DF6"/>
    <w:rsid w:val="000648C3"/>
    <w:rsid w:val="00064BAD"/>
    <w:rsid w:val="00065AF5"/>
    <w:rsid w:val="00065D23"/>
    <w:rsid w:val="00066650"/>
    <w:rsid w:val="000666B8"/>
    <w:rsid w:val="0006672B"/>
    <w:rsid w:val="000673B5"/>
    <w:rsid w:val="000676A8"/>
    <w:rsid w:val="00067E8B"/>
    <w:rsid w:val="00070210"/>
    <w:rsid w:val="00070FB6"/>
    <w:rsid w:val="000713DE"/>
    <w:rsid w:val="00071646"/>
    <w:rsid w:val="00071A08"/>
    <w:rsid w:val="00072715"/>
    <w:rsid w:val="00072BFE"/>
    <w:rsid w:val="000733A0"/>
    <w:rsid w:val="000735A2"/>
    <w:rsid w:val="00074072"/>
    <w:rsid w:val="00074CDB"/>
    <w:rsid w:val="00074D4D"/>
    <w:rsid w:val="0007589D"/>
    <w:rsid w:val="00075B29"/>
    <w:rsid w:val="0007684D"/>
    <w:rsid w:val="00076DAA"/>
    <w:rsid w:val="00076DB8"/>
    <w:rsid w:val="000775A8"/>
    <w:rsid w:val="0007773B"/>
    <w:rsid w:val="00077A10"/>
    <w:rsid w:val="00082125"/>
    <w:rsid w:val="00083401"/>
    <w:rsid w:val="00083492"/>
    <w:rsid w:val="000835BB"/>
    <w:rsid w:val="0008398E"/>
    <w:rsid w:val="000841C3"/>
    <w:rsid w:val="000843CF"/>
    <w:rsid w:val="000844D8"/>
    <w:rsid w:val="00084B5D"/>
    <w:rsid w:val="00085F6C"/>
    <w:rsid w:val="0008649D"/>
    <w:rsid w:val="0008654E"/>
    <w:rsid w:val="00086785"/>
    <w:rsid w:val="0008723A"/>
    <w:rsid w:val="00087C32"/>
    <w:rsid w:val="000900D8"/>
    <w:rsid w:val="00090C39"/>
    <w:rsid w:val="000915B1"/>
    <w:rsid w:val="00091791"/>
    <w:rsid w:val="00091AE5"/>
    <w:rsid w:val="00092761"/>
    <w:rsid w:val="0009283A"/>
    <w:rsid w:val="00093216"/>
    <w:rsid w:val="00093F4B"/>
    <w:rsid w:val="000943D3"/>
    <w:rsid w:val="00094926"/>
    <w:rsid w:val="0009543F"/>
    <w:rsid w:val="000958CC"/>
    <w:rsid w:val="00095EDA"/>
    <w:rsid w:val="0009659E"/>
    <w:rsid w:val="000973F2"/>
    <w:rsid w:val="000A0964"/>
    <w:rsid w:val="000A0B99"/>
    <w:rsid w:val="000A2305"/>
    <w:rsid w:val="000A236F"/>
    <w:rsid w:val="000A2BB4"/>
    <w:rsid w:val="000A3686"/>
    <w:rsid w:val="000A3CBA"/>
    <w:rsid w:val="000A3D09"/>
    <w:rsid w:val="000A3E68"/>
    <w:rsid w:val="000A4A37"/>
    <w:rsid w:val="000A4E8E"/>
    <w:rsid w:val="000A5A16"/>
    <w:rsid w:val="000A72AF"/>
    <w:rsid w:val="000A7435"/>
    <w:rsid w:val="000A7AB9"/>
    <w:rsid w:val="000B02CC"/>
    <w:rsid w:val="000B084A"/>
    <w:rsid w:val="000B2658"/>
    <w:rsid w:val="000B2B6C"/>
    <w:rsid w:val="000B3A29"/>
    <w:rsid w:val="000B4250"/>
    <w:rsid w:val="000B4FA8"/>
    <w:rsid w:val="000B513D"/>
    <w:rsid w:val="000B5E3E"/>
    <w:rsid w:val="000B668B"/>
    <w:rsid w:val="000B6B14"/>
    <w:rsid w:val="000B6C01"/>
    <w:rsid w:val="000B7FAB"/>
    <w:rsid w:val="000C248B"/>
    <w:rsid w:val="000C2595"/>
    <w:rsid w:val="000C2BC2"/>
    <w:rsid w:val="000C2FEE"/>
    <w:rsid w:val="000C3DDE"/>
    <w:rsid w:val="000C4D2F"/>
    <w:rsid w:val="000C4DD0"/>
    <w:rsid w:val="000C51A2"/>
    <w:rsid w:val="000C7902"/>
    <w:rsid w:val="000D097B"/>
    <w:rsid w:val="000D26ED"/>
    <w:rsid w:val="000D2B02"/>
    <w:rsid w:val="000D3473"/>
    <w:rsid w:val="000D4990"/>
    <w:rsid w:val="000D579F"/>
    <w:rsid w:val="000D6518"/>
    <w:rsid w:val="000D761B"/>
    <w:rsid w:val="000D7A69"/>
    <w:rsid w:val="000E08F0"/>
    <w:rsid w:val="000E106F"/>
    <w:rsid w:val="000E17B1"/>
    <w:rsid w:val="000E19BE"/>
    <w:rsid w:val="000E1E76"/>
    <w:rsid w:val="000E210A"/>
    <w:rsid w:val="000E2218"/>
    <w:rsid w:val="000E3029"/>
    <w:rsid w:val="000E353C"/>
    <w:rsid w:val="000E36FC"/>
    <w:rsid w:val="000E5163"/>
    <w:rsid w:val="000E54BE"/>
    <w:rsid w:val="000E76C4"/>
    <w:rsid w:val="000E77DF"/>
    <w:rsid w:val="000F0106"/>
    <w:rsid w:val="000F0166"/>
    <w:rsid w:val="000F0ACC"/>
    <w:rsid w:val="000F0C77"/>
    <w:rsid w:val="000F107A"/>
    <w:rsid w:val="000F167F"/>
    <w:rsid w:val="000F4CD6"/>
    <w:rsid w:val="000F5505"/>
    <w:rsid w:val="000F6BCC"/>
    <w:rsid w:val="000F6D3B"/>
    <w:rsid w:val="000F6F76"/>
    <w:rsid w:val="000F75AA"/>
    <w:rsid w:val="001011D7"/>
    <w:rsid w:val="0010125D"/>
    <w:rsid w:val="001015B4"/>
    <w:rsid w:val="0010419A"/>
    <w:rsid w:val="001045DF"/>
    <w:rsid w:val="0010463D"/>
    <w:rsid w:val="00104FFE"/>
    <w:rsid w:val="0010560E"/>
    <w:rsid w:val="00105DCC"/>
    <w:rsid w:val="00107145"/>
    <w:rsid w:val="00107989"/>
    <w:rsid w:val="00110463"/>
    <w:rsid w:val="00110508"/>
    <w:rsid w:val="00111108"/>
    <w:rsid w:val="00112046"/>
    <w:rsid w:val="00112DBB"/>
    <w:rsid w:val="00112E51"/>
    <w:rsid w:val="00113793"/>
    <w:rsid w:val="00113B1B"/>
    <w:rsid w:val="00114EDE"/>
    <w:rsid w:val="001150D4"/>
    <w:rsid w:val="0011599F"/>
    <w:rsid w:val="00116179"/>
    <w:rsid w:val="00117024"/>
    <w:rsid w:val="00117130"/>
    <w:rsid w:val="001178F2"/>
    <w:rsid w:val="001207D3"/>
    <w:rsid w:val="00120E3C"/>
    <w:rsid w:val="00120EBA"/>
    <w:rsid w:val="00120F4F"/>
    <w:rsid w:val="00120FC0"/>
    <w:rsid w:val="00121208"/>
    <w:rsid w:val="00122A22"/>
    <w:rsid w:val="00122D0C"/>
    <w:rsid w:val="001235CD"/>
    <w:rsid w:val="00123D10"/>
    <w:rsid w:val="001266B0"/>
    <w:rsid w:val="00126A87"/>
    <w:rsid w:val="0012713C"/>
    <w:rsid w:val="001301FE"/>
    <w:rsid w:val="00130841"/>
    <w:rsid w:val="00132037"/>
    <w:rsid w:val="00132323"/>
    <w:rsid w:val="00133C48"/>
    <w:rsid w:val="001342A8"/>
    <w:rsid w:val="00134A29"/>
    <w:rsid w:val="00134B38"/>
    <w:rsid w:val="00134BD3"/>
    <w:rsid w:val="00134E48"/>
    <w:rsid w:val="00135F9B"/>
    <w:rsid w:val="00136564"/>
    <w:rsid w:val="00136C0C"/>
    <w:rsid w:val="00136EE2"/>
    <w:rsid w:val="001372F3"/>
    <w:rsid w:val="001423E6"/>
    <w:rsid w:val="001424FB"/>
    <w:rsid w:val="001438B6"/>
    <w:rsid w:val="00144399"/>
    <w:rsid w:val="0014442C"/>
    <w:rsid w:val="00144AB9"/>
    <w:rsid w:val="00144EA8"/>
    <w:rsid w:val="00145C32"/>
    <w:rsid w:val="0014653D"/>
    <w:rsid w:val="001468C7"/>
    <w:rsid w:val="00147C79"/>
    <w:rsid w:val="001504F6"/>
    <w:rsid w:val="00150972"/>
    <w:rsid w:val="001517A4"/>
    <w:rsid w:val="00151A4E"/>
    <w:rsid w:val="00152BDD"/>
    <w:rsid w:val="001530A6"/>
    <w:rsid w:val="001531E3"/>
    <w:rsid w:val="00153857"/>
    <w:rsid w:val="00153CC9"/>
    <w:rsid w:val="001545A3"/>
    <w:rsid w:val="001550BD"/>
    <w:rsid w:val="001560E6"/>
    <w:rsid w:val="00156A08"/>
    <w:rsid w:val="00157965"/>
    <w:rsid w:val="0016015C"/>
    <w:rsid w:val="00160176"/>
    <w:rsid w:val="00160904"/>
    <w:rsid w:val="0016150C"/>
    <w:rsid w:val="00161A26"/>
    <w:rsid w:val="00161FFF"/>
    <w:rsid w:val="001632E3"/>
    <w:rsid w:val="001648FF"/>
    <w:rsid w:val="00164EDC"/>
    <w:rsid w:val="001652FC"/>
    <w:rsid w:val="0016576E"/>
    <w:rsid w:val="00165B98"/>
    <w:rsid w:val="001662F9"/>
    <w:rsid w:val="00166C0F"/>
    <w:rsid w:val="00167090"/>
    <w:rsid w:val="001707BC"/>
    <w:rsid w:val="001708C0"/>
    <w:rsid w:val="00172141"/>
    <w:rsid w:val="001721DD"/>
    <w:rsid w:val="001721E9"/>
    <w:rsid w:val="00172328"/>
    <w:rsid w:val="0017233B"/>
    <w:rsid w:val="0017396F"/>
    <w:rsid w:val="00173E40"/>
    <w:rsid w:val="00174236"/>
    <w:rsid w:val="00174432"/>
    <w:rsid w:val="00174AC1"/>
    <w:rsid w:val="001756F5"/>
    <w:rsid w:val="0017620E"/>
    <w:rsid w:val="001762CE"/>
    <w:rsid w:val="001769D2"/>
    <w:rsid w:val="00176F1D"/>
    <w:rsid w:val="00180116"/>
    <w:rsid w:val="001802A1"/>
    <w:rsid w:val="001823B8"/>
    <w:rsid w:val="00183D01"/>
    <w:rsid w:val="001848C4"/>
    <w:rsid w:val="0018541C"/>
    <w:rsid w:val="00185634"/>
    <w:rsid w:val="001859B7"/>
    <w:rsid w:val="001864E0"/>
    <w:rsid w:val="00186E83"/>
    <w:rsid w:val="00187121"/>
    <w:rsid w:val="00187163"/>
    <w:rsid w:val="001874E5"/>
    <w:rsid w:val="001906A4"/>
    <w:rsid w:val="001909F1"/>
    <w:rsid w:val="00191DB9"/>
    <w:rsid w:val="0019212F"/>
    <w:rsid w:val="0019271E"/>
    <w:rsid w:val="00192F5A"/>
    <w:rsid w:val="00194EF4"/>
    <w:rsid w:val="0019594A"/>
    <w:rsid w:val="00196222"/>
    <w:rsid w:val="0019632E"/>
    <w:rsid w:val="00196616"/>
    <w:rsid w:val="001967F6"/>
    <w:rsid w:val="001969D9"/>
    <w:rsid w:val="00197763"/>
    <w:rsid w:val="001A1606"/>
    <w:rsid w:val="001A19E9"/>
    <w:rsid w:val="001A233D"/>
    <w:rsid w:val="001A2832"/>
    <w:rsid w:val="001A3054"/>
    <w:rsid w:val="001A453C"/>
    <w:rsid w:val="001A4852"/>
    <w:rsid w:val="001A4EFB"/>
    <w:rsid w:val="001A5703"/>
    <w:rsid w:val="001A69A8"/>
    <w:rsid w:val="001B00F1"/>
    <w:rsid w:val="001B230E"/>
    <w:rsid w:val="001B282B"/>
    <w:rsid w:val="001B2D60"/>
    <w:rsid w:val="001B3863"/>
    <w:rsid w:val="001B3D52"/>
    <w:rsid w:val="001B3E7E"/>
    <w:rsid w:val="001B4DE1"/>
    <w:rsid w:val="001B51EE"/>
    <w:rsid w:val="001B5C45"/>
    <w:rsid w:val="001B5E4A"/>
    <w:rsid w:val="001B68AB"/>
    <w:rsid w:val="001B793A"/>
    <w:rsid w:val="001C0ACC"/>
    <w:rsid w:val="001C0AFF"/>
    <w:rsid w:val="001C1277"/>
    <w:rsid w:val="001C1C89"/>
    <w:rsid w:val="001C2193"/>
    <w:rsid w:val="001C2704"/>
    <w:rsid w:val="001C2867"/>
    <w:rsid w:val="001C428E"/>
    <w:rsid w:val="001C4B44"/>
    <w:rsid w:val="001C4C0A"/>
    <w:rsid w:val="001C5073"/>
    <w:rsid w:val="001C682C"/>
    <w:rsid w:val="001C69CC"/>
    <w:rsid w:val="001C6D42"/>
    <w:rsid w:val="001D07F2"/>
    <w:rsid w:val="001D0C5E"/>
    <w:rsid w:val="001D166D"/>
    <w:rsid w:val="001D1934"/>
    <w:rsid w:val="001D2088"/>
    <w:rsid w:val="001D21A9"/>
    <w:rsid w:val="001D2C74"/>
    <w:rsid w:val="001D32A5"/>
    <w:rsid w:val="001D3CD8"/>
    <w:rsid w:val="001D6046"/>
    <w:rsid w:val="001D6BAE"/>
    <w:rsid w:val="001D6CD2"/>
    <w:rsid w:val="001D6E8F"/>
    <w:rsid w:val="001D7A86"/>
    <w:rsid w:val="001E057B"/>
    <w:rsid w:val="001E0801"/>
    <w:rsid w:val="001E16A2"/>
    <w:rsid w:val="001E1B62"/>
    <w:rsid w:val="001E212E"/>
    <w:rsid w:val="001E2E12"/>
    <w:rsid w:val="001E3FC3"/>
    <w:rsid w:val="001E5283"/>
    <w:rsid w:val="001E57AE"/>
    <w:rsid w:val="001E64BB"/>
    <w:rsid w:val="001E6FD5"/>
    <w:rsid w:val="001E7CD2"/>
    <w:rsid w:val="001F1F32"/>
    <w:rsid w:val="001F2ED9"/>
    <w:rsid w:val="001F50BA"/>
    <w:rsid w:val="001F55F6"/>
    <w:rsid w:val="001F658B"/>
    <w:rsid w:val="001F76E6"/>
    <w:rsid w:val="00201260"/>
    <w:rsid w:val="002019ED"/>
    <w:rsid w:val="002026E1"/>
    <w:rsid w:val="002028A9"/>
    <w:rsid w:val="00203E91"/>
    <w:rsid w:val="002055C7"/>
    <w:rsid w:val="002059AF"/>
    <w:rsid w:val="002062EE"/>
    <w:rsid w:val="00207A1C"/>
    <w:rsid w:val="0021105E"/>
    <w:rsid w:val="0021108E"/>
    <w:rsid w:val="0021163F"/>
    <w:rsid w:val="00211CCD"/>
    <w:rsid w:val="00213159"/>
    <w:rsid w:val="00214D26"/>
    <w:rsid w:val="00214F34"/>
    <w:rsid w:val="00216476"/>
    <w:rsid w:val="002165F8"/>
    <w:rsid w:val="002169B9"/>
    <w:rsid w:val="00216A6E"/>
    <w:rsid w:val="00216F13"/>
    <w:rsid w:val="002172C6"/>
    <w:rsid w:val="0021746A"/>
    <w:rsid w:val="0022014D"/>
    <w:rsid w:val="002206A3"/>
    <w:rsid w:val="00221851"/>
    <w:rsid w:val="00222D2C"/>
    <w:rsid w:val="002232D3"/>
    <w:rsid w:val="00223698"/>
    <w:rsid w:val="0022449D"/>
    <w:rsid w:val="002263FC"/>
    <w:rsid w:val="00226899"/>
    <w:rsid w:val="00230C08"/>
    <w:rsid w:val="00231797"/>
    <w:rsid w:val="002324AB"/>
    <w:rsid w:val="0023272C"/>
    <w:rsid w:val="002327C3"/>
    <w:rsid w:val="00232B29"/>
    <w:rsid w:val="00232E61"/>
    <w:rsid w:val="002343BC"/>
    <w:rsid w:val="002344EA"/>
    <w:rsid w:val="00234E19"/>
    <w:rsid w:val="00235E9B"/>
    <w:rsid w:val="0023668E"/>
    <w:rsid w:val="00236BED"/>
    <w:rsid w:val="00236C63"/>
    <w:rsid w:val="00237674"/>
    <w:rsid w:val="002409C6"/>
    <w:rsid w:val="00240A73"/>
    <w:rsid w:val="00240A7A"/>
    <w:rsid w:val="00240C9F"/>
    <w:rsid w:val="002410C1"/>
    <w:rsid w:val="00241B2E"/>
    <w:rsid w:val="00242379"/>
    <w:rsid w:val="002434B3"/>
    <w:rsid w:val="002440A3"/>
    <w:rsid w:val="00244D87"/>
    <w:rsid w:val="002450CD"/>
    <w:rsid w:val="0024590A"/>
    <w:rsid w:val="00245D5E"/>
    <w:rsid w:val="002468F4"/>
    <w:rsid w:val="00246F76"/>
    <w:rsid w:val="00247A94"/>
    <w:rsid w:val="00247C51"/>
    <w:rsid w:val="00247DDE"/>
    <w:rsid w:val="00250B7C"/>
    <w:rsid w:val="0025104F"/>
    <w:rsid w:val="00251333"/>
    <w:rsid w:val="00251520"/>
    <w:rsid w:val="002516A7"/>
    <w:rsid w:val="00251F05"/>
    <w:rsid w:val="0025244A"/>
    <w:rsid w:val="00252E4D"/>
    <w:rsid w:val="002530E0"/>
    <w:rsid w:val="00254C5D"/>
    <w:rsid w:val="00255327"/>
    <w:rsid w:val="00255931"/>
    <w:rsid w:val="00256FAF"/>
    <w:rsid w:val="00257D23"/>
    <w:rsid w:val="00260825"/>
    <w:rsid w:val="00260C6A"/>
    <w:rsid w:val="00262B31"/>
    <w:rsid w:val="00263DB2"/>
    <w:rsid w:val="00263DE3"/>
    <w:rsid w:val="00266C54"/>
    <w:rsid w:val="00266D20"/>
    <w:rsid w:val="00266E11"/>
    <w:rsid w:val="00267057"/>
    <w:rsid w:val="00267BA2"/>
    <w:rsid w:val="00270A22"/>
    <w:rsid w:val="00271D30"/>
    <w:rsid w:val="00271D50"/>
    <w:rsid w:val="002734D6"/>
    <w:rsid w:val="00273F72"/>
    <w:rsid w:val="0027470D"/>
    <w:rsid w:val="0027658B"/>
    <w:rsid w:val="002775D9"/>
    <w:rsid w:val="00280499"/>
    <w:rsid w:val="0028134B"/>
    <w:rsid w:val="00281847"/>
    <w:rsid w:val="0028225A"/>
    <w:rsid w:val="0028243D"/>
    <w:rsid w:val="00282A46"/>
    <w:rsid w:val="00282B49"/>
    <w:rsid w:val="00283B54"/>
    <w:rsid w:val="00283C80"/>
    <w:rsid w:val="00283CA5"/>
    <w:rsid w:val="00283D31"/>
    <w:rsid w:val="00284A05"/>
    <w:rsid w:val="00286218"/>
    <w:rsid w:val="0028696C"/>
    <w:rsid w:val="00286BED"/>
    <w:rsid w:val="00290229"/>
    <w:rsid w:val="002916D2"/>
    <w:rsid w:val="00291AB6"/>
    <w:rsid w:val="002926BD"/>
    <w:rsid w:val="00292E35"/>
    <w:rsid w:val="00293619"/>
    <w:rsid w:val="00293CE6"/>
    <w:rsid w:val="00293DD8"/>
    <w:rsid w:val="002940CD"/>
    <w:rsid w:val="002942D5"/>
    <w:rsid w:val="00294DC9"/>
    <w:rsid w:val="00295000"/>
    <w:rsid w:val="0029633D"/>
    <w:rsid w:val="00296B59"/>
    <w:rsid w:val="002970C7"/>
    <w:rsid w:val="00297439"/>
    <w:rsid w:val="002979BC"/>
    <w:rsid w:val="00297E84"/>
    <w:rsid w:val="00297F3C"/>
    <w:rsid w:val="002A41CF"/>
    <w:rsid w:val="002A4583"/>
    <w:rsid w:val="002A4AE8"/>
    <w:rsid w:val="002A5279"/>
    <w:rsid w:val="002A53DB"/>
    <w:rsid w:val="002A5F9C"/>
    <w:rsid w:val="002A6E55"/>
    <w:rsid w:val="002A70B0"/>
    <w:rsid w:val="002A7B40"/>
    <w:rsid w:val="002B04FC"/>
    <w:rsid w:val="002B1070"/>
    <w:rsid w:val="002B14FB"/>
    <w:rsid w:val="002B1BE0"/>
    <w:rsid w:val="002B2B58"/>
    <w:rsid w:val="002B439E"/>
    <w:rsid w:val="002B498A"/>
    <w:rsid w:val="002B4B44"/>
    <w:rsid w:val="002B4D6F"/>
    <w:rsid w:val="002B64E1"/>
    <w:rsid w:val="002B6911"/>
    <w:rsid w:val="002B6921"/>
    <w:rsid w:val="002B79C4"/>
    <w:rsid w:val="002B7F9E"/>
    <w:rsid w:val="002C126C"/>
    <w:rsid w:val="002C2C20"/>
    <w:rsid w:val="002C3296"/>
    <w:rsid w:val="002C3B5D"/>
    <w:rsid w:val="002C4108"/>
    <w:rsid w:val="002C47CF"/>
    <w:rsid w:val="002C52FB"/>
    <w:rsid w:val="002C75A9"/>
    <w:rsid w:val="002D2B4F"/>
    <w:rsid w:val="002D38BF"/>
    <w:rsid w:val="002D4922"/>
    <w:rsid w:val="002D58EA"/>
    <w:rsid w:val="002D623C"/>
    <w:rsid w:val="002D6696"/>
    <w:rsid w:val="002D7685"/>
    <w:rsid w:val="002D7C59"/>
    <w:rsid w:val="002E0197"/>
    <w:rsid w:val="002E01B9"/>
    <w:rsid w:val="002E0BC2"/>
    <w:rsid w:val="002E1398"/>
    <w:rsid w:val="002E1A78"/>
    <w:rsid w:val="002E1D65"/>
    <w:rsid w:val="002E1F7B"/>
    <w:rsid w:val="002E255F"/>
    <w:rsid w:val="002E2A6B"/>
    <w:rsid w:val="002E346F"/>
    <w:rsid w:val="002E40B0"/>
    <w:rsid w:val="002E4E55"/>
    <w:rsid w:val="002E4ECC"/>
    <w:rsid w:val="002E5296"/>
    <w:rsid w:val="002E57C1"/>
    <w:rsid w:val="002E6012"/>
    <w:rsid w:val="002E6425"/>
    <w:rsid w:val="002E64DB"/>
    <w:rsid w:val="002E772A"/>
    <w:rsid w:val="002F01F9"/>
    <w:rsid w:val="002F122D"/>
    <w:rsid w:val="002F12C4"/>
    <w:rsid w:val="002F2091"/>
    <w:rsid w:val="002F25ED"/>
    <w:rsid w:val="002F30E2"/>
    <w:rsid w:val="002F30E8"/>
    <w:rsid w:val="002F3CFD"/>
    <w:rsid w:val="002F4DAE"/>
    <w:rsid w:val="002F4EEA"/>
    <w:rsid w:val="002F6101"/>
    <w:rsid w:val="002F6E88"/>
    <w:rsid w:val="00300668"/>
    <w:rsid w:val="003016A3"/>
    <w:rsid w:val="003025E7"/>
    <w:rsid w:val="00303E93"/>
    <w:rsid w:val="00303EBC"/>
    <w:rsid w:val="003043FC"/>
    <w:rsid w:val="00304796"/>
    <w:rsid w:val="00304A78"/>
    <w:rsid w:val="0030555B"/>
    <w:rsid w:val="003055C7"/>
    <w:rsid w:val="0030610F"/>
    <w:rsid w:val="00306383"/>
    <w:rsid w:val="003071C9"/>
    <w:rsid w:val="003113DC"/>
    <w:rsid w:val="003120DF"/>
    <w:rsid w:val="003121D0"/>
    <w:rsid w:val="003121FC"/>
    <w:rsid w:val="00312454"/>
    <w:rsid w:val="00312BD8"/>
    <w:rsid w:val="00316F8C"/>
    <w:rsid w:val="00320FE8"/>
    <w:rsid w:val="00321FA0"/>
    <w:rsid w:val="00322272"/>
    <w:rsid w:val="00322983"/>
    <w:rsid w:val="00324696"/>
    <w:rsid w:val="003248BC"/>
    <w:rsid w:val="00324912"/>
    <w:rsid w:val="003255E8"/>
    <w:rsid w:val="00325700"/>
    <w:rsid w:val="00325D91"/>
    <w:rsid w:val="00326638"/>
    <w:rsid w:val="00327316"/>
    <w:rsid w:val="003277BD"/>
    <w:rsid w:val="00330C3A"/>
    <w:rsid w:val="00330F56"/>
    <w:rsid w:val="00331073"/>
    <w:rsid w:val="00331CAF"/>
    <w:rsid w:val="0033212A"/>
    <w:rsid w:val="003325F6"/>
    <w:rsid w:val="00333036"/>
    <w:rsid w:val="00334077"/>
    <w:rsid w:val="00334753"/>
    <w:rsid w:val="00335368"/>
    <w:rsid w:val="003353A7"/>
    <w:rsid w:val="003366D5"/>
    <w:rsid w:val="00336A44"/>
    <w:rsid w:val="00336DD3"/>
    <w:rsid w:val="0034051F"/>
    <w:rsid w:val="00340B48"/>
    <w:rsid w:val="003411A9"/>
    <w:rsid w:val="0034203E"/>
    <w:rsid w:val="0034364A"/>
    <w:rsid w:val="00345D66"/>
    <w:rsid w:val="00345E20"/>
    <w:rsid w:val="003468ED"/>
    <w:rsid w:val="00346B34"/>
    <w:rsid w:val="00346CA5"/>
    <w:rsid w:val="00346F8E"/>
    <w:rsid w:val="00347BAC"/>
    <w:rsid w:val="00347FD7"/>
    <w:rsid w:val="0035069F"/>
    <w:rsid w:val="00350A3A"/>
    <w:rsid w:val="0035147C"/>
    <w:rsid w:val="00351BB3"/>
    <w:rsid w:val="003524B8"/>
    <w:rsid w:val="00352A39"/>
    <w:rsid w:val="00353C37"/>
    <w:rsid w:val="003544D4"/>
    <w:rsid w:val="003546CD"/>
    <w:rsid w:val="00354F83"/>
    <w:rsid w:val="00355885"/>
    <w:rsid w:val="003562CF"/>
    <w:rsid w:val="003575A6"/>
    <w:rsid w:val="0035772E"/>
    <w:rsid w:val="00357733"/>
    <w:rsid w:val="00360117"/>
    <w:rsid w:val="0036057D"/>
    <w:rsid w:val="0036080C"/>
    <w:rsid w:val="00360D05"/>
    <w:rsid w:val="00362C93"/>
    <w:rsid w:val="003632F6"/>
    <w:rsid w:val="0036335B"/>
    <w:rsid w:val="003636B0"/>
    <w:rsid w:val="0036532C"/>
    <w:rsid w:val="00365AA8"/>
    <w:rsid w:val="0036648F"/>
    <w:rsid w:val="00366CD8"/>
    <w:rsid w:val="00367242"/>
    <w:rsid w:val="00370AC8"/>
    <w:rsid w:val="00370F5A"/>
    <w:rsid w:val="00371318"/>
    <w:rsid w:val="00373BC9"/>
    <w:rsid w:val="003745FF"/>
    <w:rsid w:val="0037510E"/>
    <w:rsid w:val="00375715"/>
    <w:rsid w:val="00375B68"/>
    <w:rsid w:val="0037625E"/>
    <w:rsid w:val="00376F91"/>
    <w:rsid w:val="00377E26"/>
    <w:rsid w:val="00380358"/>
    <w:rsid w:val="00380A85"/>
    <w:rsid w:val="00380BD0"/>
    <w:rsid w:val="00380DF5"/>
    <w:rsid w:val="003816D1"/>
    <w:rsid w:val="0038227A"/>
    <w:rsid w:val="0038309D"/>
    <w:rsid w:val="00383718"/>
    <w:rsid w:val="00384BE3"/>
    <w:rsid w:val="00384F79"/>
    <w:rsid w:val="0038538E"/>
    <w:rsid w:val="003866E2"/>
    <w:rsid w:val="00386803"/>
    <w:rsid w:val="003905D2"/>
    <w:rsid w:val="0039071F"/>
    <w:rsid w:val="003907FE"/>
    <w:rsid w:val="00390C99"/>
    <w:rsid w:val="00390D9E"/>
    <w:rsid w:val="00390F4C"/>
    <w:rsid w:val="00391835"/>
    <w:rsid w:val="00391D77"/>
    <w:rsid w:val="00397D7F"/>
    <w:rsid w:val="003A02F4"/>
    <w:rsid w:val="003A1381"/>
    <w:rsid w:val="003A16A3"/>
    <w:rsid w:val="003A1ED4"/>
    <w:rsid w:val="003A255B"/>
    <w:rsid w:val="003A2928"/>
    <w:rsid w:val="003A2C7A"/>
    <w:rsid w:val="003A30F4"/>
    <w:rsid w:val="003A32DF"/>
    <w:rsid w:val="003A33E5"/>
    <w:rsid w:val="003A4412"/>
    <w:rsid w:val="003A4614"/>
    <w:rsid w:val="003A4AB6"/>
    <w:rsid w:val="003A4CCB"/>
    <w:rsid w:val="003A4E89"/>
    <w:rsid w:val="003A6E47"/>
    <w:rsid w:val="003B083A"/>
    <w:rsid w:val="003B085C"/>
    <w:rsid w:val="003B2CB4"/>
    <w:rsid w:val="003B3090"/>
    <w:rsid w:val="003B3403"/>
    <w:rsid w:val="003B3681"/>
    <w:rsid w:val="003B4509"/>
    <w:rsid w:val="003B4DD9"/>
    <w:rsid w:val="003B50AF"/>
    <w:rsid w:val="003B5258"/>
    <w:rsid w:val="003B5BB5"/>
    <w:rsid w:val="003B5EAB"/>
    <w:rsid w:val="003B787B"/>
    <w:rsid w:val="003B7AA1"/>
    <w:rsid w:val="003C00A3"/>
    <w:rsid w:val="003C083A"/>
    <w:rsid w:val="003C0B45"/>
    <w:rsid w:val="003C1190"/>
    <w:rsid w:val="003C16F1"/>
    <w:rsid w:val="003C17ED"/>
    <w:rsid w:val="003C1DB3"/>
    <w:rsid w:val="003C2DD7"/>
    <w:rsid w:val="003C3566"/>
    <w:rsid w:val="003C7DC3"/>
    <w:rsid w:val="003D17E5"/>
    <w:rsid w:val="003D1D60"/>
    <w:rsid w:val="003D396B"/>
    <w:rsid w:val="003D3D09"/>
    <w:rsid w:val="003D43F5"/>
    <w:rsid w:val="003D4F8A"/>
    <w:rsid w:val="003D50FE"/>
    <w:rsid w:val="003D51D3"/>
    <w:rsid w:val="003D5B04"/>
    <w:rsid w:val="003D7800"/>
    <w:rsid w:val="003D7B07"/>
    <w:rsid w:val="003D7D66"/>
    <w:rsid w:val="003E0C14"/>
    <w:rsid w:val="003E0E8B"/>
    <w:rsid w:val="003E1671"/>
    <w:rsid w:val="003E1704"/>
    <w:rsid w:val="003E173A"/>
    <w:rsid w:val="003E18AC"/>
    <w:rsid w:val="003E1932"/>
    <w:rsid w:val="003E1C20"/>
    <w:rsid w:val="003E2DA2"/>
    <w:rsid w:val="003E3B99"/>
    <w:rsid w:val="003E4312"/>
    <w:rsid w:val="003E462D"/>
    <w:rsid w:val="003E6010"/>
    <w:rsid w:val="003F06FF"/>
    <w:rsid w:val="003F0C7F"/>
    <w:rsid w:val="003F154D"/>
    <w:rsid w:val="003F1FFC"/>
    <w:rsid w:val="003F24DD"/>
    <w:rsid w:val="003F2B32"/>
    <w:rsid w:val="003F3212"/>
    <w:rsid w:val="003F3C9A"/>
    <w:rsid w:val="003F423E"/>
    <w:rsid w:val="003F57E8"/>
    <w:rsid w:val="003F57FB"/>
    <w:rsid w:val="003F7308"/>
    <w:rsid w:val="003F7D16"/>
    <w:rsid w:val="0040001B"/>
    <w:rsid w:val="004019B5"/>
    <w:rsid w:val="00401E25"/>
    <w:rsid w:val="00401F21"/>
    <w:rsid w:val="0040445A"/>
    <w:rsid w:val="00404883"/>
    <w:rsid w:val="0040571C"/>
    <w:rsid w:val="00405CD2"/>
    <w:rsid w:val="00405FB0"/>
    <w:rsid w:val="004067AD"/>
    <w:rsid w:val="004078C4"/>
    <w:rsid w:val="00407D42"/>
    <w:rsid w:val="00407EB4"/>
    <w:rsid w:val="00410AA8"/>
    <w:rsid w:val="00412309"/>
    <w:rsid w:val="004132EE"/>
    <w:rsid w:val="004135B7"/>
    <w:rsid w:val="004146B8"/>
    <w:rsid w:val="00414773"/>
    <w:rsid w:val="00414B3C"/>
    <w:rsid w:val="00414C19"/>
    <w:rsid w:val="004156A3"/>
    <w:rsid w:val="00415EB5"/>
    <w:rsid w:val="00416B46"/>
    <w:rsid w:val="00416B4D"/>
    <w:rsid w:val="00417961"/>
    <w:rsid w:val="004206D8"/>
    <w:rsid w:val="00420875"/>
    <w:rsid w:val="00420B2F"/>
    <w:rsid w:val="00421145"/>
    <w:rsid w:val="004211E3"/>
    <w:rsid w:val="00421AA0"/>
    <w:rsid w:val="00421E24"/>
    <w:rsid w:val="00422997"/>
    <w:rsid w:val="00424851"/>
    <w:rsid w:val="00424EE8"/>
    <w:rsid w:val="00425606"/>
    <w:rsid w:val="00425F98"/>
    <w:rsid w:val="004273C1"/>
    <w:rsid w:val="0042758E"/>
    <w:rsid w:val="004332D1"/>
    <w:rsid w:val="00436EBC"/>
    <w:rsid w:val="00437A82"/>
    <w:rsid w:val="00440009"/>
    <w:rsid w:val="004405F5"/>
    <w:rsid w:val="00444A76"/>
    <w:rsid w:val="004450C0"/>
    <w:rsid w:val="00445909"/>
    <w:rsid w:val="00446610"/>
    <w:rsid w:val="004471CD"/>
    <w:rsid w:val="00447705"/>
    <w:rsid w:val="00450587"/>
    <w:rsid w:val="00450997"/>
    <w:rsid w:val="00451CA8"/>
    <w:rsid w:val="0045239B"/>
    <w:rsid w:val="00452827"/>
    <w:rsid w:val="0045334D"/>
    <w:rsid w:val="00454524"/>
    <w:rsid w:val="004557DC"/>
    <w:rsid w:val="00455BA6"/>
    <w:rsid w:val="00457A9C"/>
    <w:rsid w:val="00457B75"/>
    <w:rsid w:val="00460410"/>
    <w:rsid w:val="004604AE"/>
    <w:rsid w:val="00460B5D"/>
    <w:rsid w:val="00462ED2"/>
    <w:rsid w:val="0046318F"/>
    <w:rsid w:val="004635D4"/>
    <w:rsid w:val="00463C0B"/>
    <w:rsid w:val="00464DCF"/>
    <w:rsid w:val="00466A8A"/>
    <w:rsid w:val="00467788"/>
    <w:rsid w:val="00470280"/>
    <w:rsid w:val="00471702"/>
    <w:rsid w:val="00471C31"/>
    <w:rsid w:val="00472743"/>
    <w:rsid w:val="004728E8"/>
    <w:rsid w:val="00472E49"/>
    <w:rsid w:val="00473C45"/>
    <w:rsid w:val="00473CF3"/>
    <w:rsid w:val="0047428C"/>
    <w:rsid w:val="004749BC"/>
    <w:rsid w:val="00474A92"/>
    <w:rsid w:val="00475365"/>
    <w:rsid w:val="00476949"/>
    <w:rsid w:val="00476D33"/>
    <w:rsid w:val="00477677"/>
    <w:rsid w:val="00477AE8"/>
    <w:rsid w:val="004802AF"/>
    <w:rsid w:val="00480769"/>
    <w:rsid w:val="004808ED"/>
    <w:rsid w:val="004809F9"/>
    <w:rsid w:val="00480BB2"/>
    <w:rsid w:val="00481FC9"/>
    <w:rsid w:val="00482D57"/>
    <w:rsid w:val="00483F3E"/>
    <w:rsid w:val="00484FAF"/>
    <w:rsid w:val="0048540C"/>
    <w:rsid w:val="004861A2"/>
    <w:rsid w:val="00486891"/>
    <w:rsid w:val="00486ADA"/>
    <w:rsid w:val="004870CD"/>
    <w:rsid w:val="004875A5"/>
    <w:rsid w:val="00487ADF"/>
    <w:rsid w:val="00487DBD"/>
    <w:rsid w:val="004918F6"/>
    <w:rsid w:val="00491BE1"/>
    <w:rsid w:val="00492058"/>
    <w:rsid w:val="004928D1"/>
    <w:rsid w:val="00492DE5"/>
    <w:rsid w:val="00493079"/>
    <w:rsid w:val="00494964"/>
    <w:rsid w:val="00496131"/>
    <w:rsid w:val="00496C08"/>
    <w:rsid w:val="00496CBF"/>
    <w:rsid w:val="0049777C"/>
    <w:rsid w:val="004A388B"/>
    <w:rsid w:val="004A4812"/>
    <w:rsid w:val="004A4CE1"/>
    <w:rsid w:val="004A52BB"/>
    <w:rsid w:val="004A5E5C"/>
    <w:rsid w:val="004A64B7"/>
    <w:rsid w:val="004A69C4"/>
    <w:rsid w:val="004A6CFF"/>
    <w:rsid w:val="004A7658"/>
    <w:rsid w:val="004A7756"/>
    <w:rsid w:val="004A7C1C"/>
    <w:rsid w:val="004B0FC3"/>
    <w:rsid w:val="004B14DE"/>
    <w:rsid w:val="004B1D73"/>
    <w:rsid w:val="004B248E"/>
    <w:rsid w:val="004B3E11"/>
    <w:rsid w:val="004B42F4"/>
    <w:rsid w:val="004B544C"/>
    <w:rsid w:val="004B62D5"/>
    <w:rsid w:val="004B659A"/>
    <w:rsid w:val="004B6BF4"/>
    <w:rsid w:val="004B6CD1"/>
    <w:rsid w:val="004B6ED4"/>
    <w:rsid w:val="004B6FEC"/>
    <w:rsid w:val="004B74FF"/>
    <w:rsid w:val="004C084E"/>
    <w:rsid w:val="004C16A6"/>
    <w:rsid w:val="004C16FF"/>
    <w:rsid w:val="004C1913"/>
    <w:rsid w:val="004C2295"/>
    <w:rsid w:val="004C243E"/>
    <w:rsid w:val="004C2E4F"/>
    <w:rsid w:val="004C30FF"/>
    <w:rsid w:val="004C39FB"/>
    <w:rsid w:val="004C40AD"/>
    <w:rsid w:val="004C456E"/>
    <w:rsid w:val="004C48E0"/>
    <w:rsid w:val="004C4AAD"/>
    <w:rsid w:val="004C4ACC"/>
    <w:rsid w:val="004C5127"/>
    <w:rsid w:val="004C579D"/>
    <w:rsid w:val="004C6088"/>
    <w:rsid w:val="004C621E"/>
    <w:rsid w:val="004C7DC3"/>
    <w:rsid w:val="004D0884"/>
    <w:rsid w:val="004D0BB2"/>
    <w:rsid w:val="004D1A69"/>
    <w:rsid w:val="004D2010"/>
    <w:rsid w:val="004D28BB"/>
    <w:rsid w:val="004D5523"/>
    <w:rsid w:val="004D5751"/>
    <w:rsid w:val="004D5A16"/>
    <w:rsid w:val="004D6A25"/>
    <w:rsid w:val="004D73D9"/>
    <w:rsid w:val="004D7C57"/>
    <w:rsid w:val="004D7C68"/>
    <w:rsid w:val="004D7CFC"/>
    <w:rsid w:val="004E0184"/>
    <w:rsid w:val="004E040E"/>
    <w:rsid w:val="004E0944"/>
    <w:rsid w:val="004E1636"/>
    <w:rsid w:val="004E2059"/>
    <w:rsid w:val="004E3557"/>
    <w:rsid w:val="004E3594"/>
    <w:rsid w:val="004E3D8E"/>
    <w:rsid w:val="004E44DB"/>
    <w:rsid w:val="004E4A76"/>
    <w:rsid w:val="004E5566"/>
    <w:rsid w:val="004E5645"/>
    <w:rsid w:val="004E5939"/>
    <w:rsid w:val="004E628E"/>
    <w:rsid w:val="004E6F0B"/>
    <w:rsid w:val="004E6F2B"/>
    <w:rsid w:val="004E7277"/>
    <w:rsid w:val="004E736C"/>
    <w:rsid w:val="004E7B7E"/>
    <w:rsid w:val="004E7E2C"/>
    <w:rsid w:val="004F0104"/>
    <w:rsid w:val="004F02D0"/>
    <w:rsid w:val="004F07A5"/>
    <w:rsid w:val="004F118D"/>
    <w:rsid w:val="004F14C8"/>
    <w:rsid w:val="004F1950"/>
    <w:rsid w:val="004F1EAD"/>
    <w:rsid w:val="004F26D8"/>
    <w:rsid w:val="004F2F3B"/>
    <w:rsid w:val="004F3198"/>
    <w:rsid w:val="004F39C8"/>
    <w:rsid w:val="004F3DE2"/>
    <w:rsid w:val="004F3FB9"/>
    <w:rsid w:val="004F444C"/>
    <w:rsid w:val="004F52D3"/>
    <w:rsid w:val="004F571A"/>
    <w:rsid w:val="004F6995"/>
    <w:rsid w:val="004F788E"/>
    <w:rsid w:val="00500CBA"/>
    <w:rsid w:val="005021E6"/>
    <w:rsid w:val="00503AAB"/>
    <w:rsid w:val="0050598A"/>
    <w:rsid w:val="00506333"/>
    <w:rsid w:val="00506983"/>
    <w:rsid w:val="005069A9"/>
    <w:rsid w:val="00506C22"/>
    <w:rsid w:val="00506F9E"/>
    <w:rsid w:val="00506FD8"/>
    <w:rsid w:val="00512297"/>
    <w:rsid w:val="00512692"/>
    <w:rsid w:val="005127AC"/>
    <w:rsid w:val="00513B7A"/>
    <w:rsid w:val="00514079"/>
    <w:rsid w:val="00514A8E"/>
    <w:rsid w:val="005165FF"/>
    <w:rsid w:val="005166F1"/>
    <w:rsid w:val="00516B2F"/>
    <w:rsid w:val="00520BA2"/>
    <w:rsid w:val="005210C9"/>
    <w:rsid w:val="005255F5"/>
    <w:rsid w:val="005268E2"/>
    <w:rsid w:val="005270C0"/>
    <w:rsid w:val="00527B82"/>
    <w:rsid w:val="0053018A"/>
    <w:rsid w:val="00531318"/>
    <w:rsid w:val="00531573"/>
    <w:rsid w:val="00531976"/>
    <w:rsid w:val="005322B7"/>
    <w:rsid w:val="00532A8F"/>
    <w:rsid w:val="00533D40"/>
    <w:rsid w:val="00534781"/>
    <w:rsid w:val="00535974"/>
    <w:rsid w:val="00535A61"/>
    <w:rsid w:val="00536897"/>
    <w:rsid w:val="005368D0"/>
    <w:rsid w:val="00536A11"/>
    <w:rsid w:val="005371A8"/>
    <w:rsid w:val="005376B4"/>
    <w:rsid w:val="005377F6"/>
    <w:rsid w:val="00537BF8"/>
    <w:rsid w:val="0054085F"/>
    <w:rsid w:val="00541219"/>
    <w:rsid w:val="00542542"/>
    <w:rsid w:val="00543077"/>
    <w:rsid w:val="0054328B"/>
    <w:rsid w:val="005437A5"/>
    <w:rsid w:val="0054425B"/>
    <w:rsid w:val="00544544"/>
    <w:rsid w:val="00544738"/>
    <w:rsid w:val="00545838"/>
    <w:rsid w:val="00545D0A"/>
    <w:rsid w:val="00545E3C"/>
    <w:rsid w:val="00546A13"/>
    <w:rsid w:val="00546B9C"/>
    <w:rsid w:val="00546EF8"/>
    <w:rsid w:val="00547B00"/>
    <w:rsid w:val="005501CF"/>
    <w:rsid w:val="0055159E"/>
    <w:rsid w:val="00551D50"/>
    <w:rsid w:val="00552617"/>
    <w:rsid w:val="005529F7"/>
    <w:rsid w:val="00552ECA"/>
    <w:rsid w:val="00554148"/>
    <w:rsid w:val="00554FE7"/>
    <w:rsid w:val="00555394"/>
    <w:rsid w:val="00555553"/>
    <w:rsid w:val="00555589"/>
    <w:rsid w:val="00556FE8"/>
    <w:rsid w:val="005578EC"/>
    <w:rsid w:val="00557E35"/>
    <w:rsid w:val="0056032B"/>
    <w:rsid w:val="00560617"/>
    <w:rsid w:val="00560FAB"/>
    <w:rsid w:val="00561511"/>
    <w:rsid w:val="0056164A"/>
    <w:rsid w:val="00562D07"/>
    <w:rsid w:val="00563170"/>
    <w:rsid w:val="0056366C"/>
    <w:rsid w:val="005643F0"/>
    <w:rsid w:val="0056478F"/>
    <w:rsid w:val="00564F79"/>
    <w:rsid w:val="00565CAA"/>
    <w:rsid w:val="00567B5C"/>
    <w:rsid w:val="00567BDE"/>
    <w:rsid w:val="005701C6"/>
    <w:rsid w:val="005713EF"/>
    <w:rsid w:val="00571A84"/>
    <w:rsid w:val="0057202E"/>
    <w:rsid w:val="00572961"/>
    <w:rsid w:val="00572BB4"/>
    <w:rsid w:val="00572DAF"/>
    <w:rsid w:val="00572EF1"/>
    <w:rsid w:val="005730B7"/>
    <w:rsid w:val="005739A3"/>
    <w:rsid w:val="00574557"/>
    <w:rsid w:val="00576ACE"/>
    <w:rsid w:val="00576C73"/>
    <w:rsid w:val="00580591"/>
    <w:rsid w:val="00580E8D"/>
    <w:rsid w:val="00581079"/>
    <w:rsid w:val="005829CA"/>
    <w:rsid w:val="00582B1A"/>
    <w:rsid w:val="00582F6F"/>
    <w:rsid w:val="00583351"/>
    <w:rsid w:val="00583512"/>
    <w:rsid w:val="005838D4"/>
    <w:rsid w:val="00583A30"/>
    <w:rsid w:val="0058436F"/>
    <w:rsid w:val="00585E4E"/>
    <w:rsid w:val="00586563"/>
    <w:rsid w:val="0058697B"/>
    <w:rsid w:val="00586DF6"/>
    <w:rsid w:val="00586EDA"/>
    <w:rsid w:val="00587322"/>
    <w:rsid w:val="00587736"/>
    <w:rsid w:val="0058778E"/>
    <w:rsid w:val="00590CDC"/>
    <w:rsid w:val="005919EF"/>
    <w:rsid w:val="00591B6A"/>
    <w:rsid w:val="0059216A"/>
    <w:rsid w:val="00592C66"/>
    <w:rsid w:val="005934B7"/>
    <w:rsid w:val="00593559"/>
    <w:rsid w:val="00593E6C"/>
    <w:rsid w:val="0059476B"/>
    <w:rsid w:val="00594F97"/>
    <w:rsid w:val="00595C0F"/>
    <w:rsid w:val="0059708A"/>
    <w:rsid w:val="00597097"/>
    <w:rsid w:val="00597580"/>
    <w:rsid w:val="00597969"/>
    <w:rsid w:val="005A012D"/>
    <w:rsid w:val="005A0ABE"/>
    <w:rsid w:val="005A1219"/>
    <w:rsid w:val="005A2C99"/>
    <w:rsid w:val="005A38A2"/>
    <w:rsid w:val="005A39ED"/>
    <w:rsid w:val="005A402A"/>
    <w:rsid w:val="005A4E76"/>
    <w:rsid w:val="005A4FA0"/>
    <w:rsid w:val="005A5170"/>
    <w:rsid w:val="005A6B7D"/>
    <w:rsid w:val="005A738D"/>
    <w:rsid w:val="005B0471"/>
    <w:rsid w:val="005B0C2F"/>
    <w:rsid w:val="005B171A"/>
    <w:rsid w:val="005B19C3"/>
    <w:rsid w:val="005B22E1"/>
    <w:rsid w:val="005B2BD5"/>
    <w:rsid w:val="005B2F0B"/>
    <w:rsid w:val="005B3638"/>
    <w:rsid w:val="005B4823"/>
    <w:rsid w:val="005B5A59"/>
    <w:rsid w:val="005B6155"/>
    <w:rsid w:val="005B74C3"/>
    <w:rsid w:val="005B7F23"/>
    <w:rsid w:val="005C01F8"/>
    <w:rsid w:val="005C12D4"/>
    <w:rsid w:val="005C17FB"/>
    <w:rsid w:val="005C19C8"/>
    <w:rsid w:val="005C1D15"/>
    <w:rsid w:val="005C1F42"/>
    <w:rsid w:val="005C3C6E"/>
    <w:rsid w:val="005C4969"/>
    <w:rsid w:val="005C5165"/>
    <w:rsid w:val="005C5455"/>
    <w:rsid w:val="005C6643"/>
    <w:rsid w:val="005C677E"/>
    <w:rsid w:val="005C6789"/>
    <w:rsid w:val="005C6D5F"/>
    <w:rsid w:val="005C6E57"/>
    <w:rsid w:val="005C7764"/>
    <w:rsid w:val="005C79B6"/>
    <w:rsid w:val="005C7BC8"/>
    <w:rsid w:val="005C7F13"/>
    <w:rsid w:val="005D0205"/>
    <w:rsid w:val="005D093D"/>
    <w:rsid w:val="005D153F"/>
    <w:rsid w:val="005D1A15"/>
    <w:rsid w:val="005D224B"/>
    <w:rsid w:val="005D35CE"/>
    <w:rsid w:val="005D46CD"/>
    <w:rsid w:val="005D4C07"/>
    <w:rsid w:val="005D4D3B"/>
    <w:rsid w:val="005D4D4D"/>
    <w:rsid w:val="005D5D0E"/>
    <w:rsid w:val="005D6D3C"/>
    <w:rsid w:val="005D6E09"/>
    <w:rsid w:val="005E0494"/>
    <w:rsid w:val="005E1A83"/>
    <w:rsid w:val="005E22CA"/>
    <w:rsid w:val="005E2864"/>
    <w:rsid w:val="005E4007"/>
    <w:rsid w:val="005E4CF6"/>
    <w:rsid w:val="005E4DC5"/>
    <w:rsid w:val="005E4E79"/>
    <w:rsid w:val="005E532A"/>
    <w:rsid w:val="005E692C"/>
    <w:rsid w:val="005E7B68"/>
    <w:rsid w:val="005E7FFE"/>
    <w:rsid w:val="005F1522"/>
    <w:rsid w:val="005F1B17"/>
    <w:rsid w:val="005F1B9C"/>
    <w:rsid w:val="005F41B2"/>
    <w:rsid w:val="005F41F2"/>
    <w:rsid w:val="005F4219"/>
    <w:rsid w:val="005F47D9"/>
    <w:rsid w:val="005F4A6B"/>
    <w:rsid w:val="005F59A6"/>
    <w:rsid w:val="005F6072"/>
    <w:rsid w:val="0060073F"/>
    <w:rsid w:val="00600AD8"/>
    <w:rsid w:val="00602A93"/>
    <w:rsid w:val="00602B41"/>
    <w:rsid w:val="00605103"/>
    <w:rsid w:val="0060515C"/>
    <w:rsid w:val="0060526A"/>
    <w:rsid w:val="006053F7"/>
    <w:rsid w:val="0060796A"/>
    <w:rsid w:val="0061057D"/>
    <w:rsid w:val="00611231"/>
    <w:rsid w:val="0061302C"/>
    <w:rsid w:val="0061399E"/>
    <w:rsid w:val="00615356"/>
    <w:rsid w:val="00615EC2"/>
    <w:rsid w:val="00617488"/>
    <w:rsid w:val="0062024D"/>
    <w:rsid w:val="006232FA"/>
    <w:rsid w:val="00624250"/>
    <w:rsid w:val="00624D39"/>
    <w:rsid w:val="00627E7F"/>
    <w:rsid w:val="00630B57"/>
    <w:rsid w:val="006316BF"/>
    <w:rsid w:val="00631791"/>
    <w:rsid w:val="00631CDA"/>
    <w:rsid w:val="00631F30"/>
    <w:rsid w:val="00632A90"/>
    <w:rsid w:val="006336F0"/>
    <w:rsid w:val="00634BA4"/>
    <w:rsid w:val="0063510D"/>
    <w:rsid w:val="006355CA"/>
    <w:rsid w:val="00635A9B"/>
    <w:rsid w:val="00635ECF"/>
    <w:rsid w:val="006360B1"/>
    <w:rsid w:val="0063675D"/>
    <w:rsid w:val="00636C6B"/>
    <w:rsid w:val="006374D6"/>
    <w:rsid w:val="006410C0"/>
    <w:rsid w:val="00642459"/>
    <w:rsid w:val="0064252F"/>
    <w:rsid w:val="00642C15"/>
    <w:rsid w:val="00643F57"/>
    <w:rsid w:val="0064506F"/>
    <w:rsid w:val="006451EA"/>
    <w:rsid w:val="006472DD"/>
    <w:rsid w:val="00651F42"/>
    <w:rsid w:val="00652118"/>
    <w:rsid w:val="00652A0F"/>
    <w:rsid w:val="00652C89"/>
    <w:rsid w:val="00653142"/>
    <w:rsid w:val="006543C1"/>
    <w:rsid w:val="00654847"/>
    <w:rsid w:val="00655643"/>
    <w:rsid w:val="00656FA0"/>
    <w:rsid w:val="0066124E"/>
    <w:rsid w:val="006627A8"/>
    <w:rsid w:val="006639F9"/>
    <w:rsid w:val="00666CBB"/>
    <w:rsid w:val="00667C61"/>
    <w:rsid w:val="00671C3E"/>
    <w:rsid w:val="00671F01"/>
    <w:rsid w:val="00673310"/>
    <w:rsid w:val="00673784"/>
    <w:rsid w:val="00673D8C"/>
    <w:rsid w:val="00674ACC"/>
    <w:rsid w:val="00675EBE"/>
    <w:rsid w:val="00680844"/>
    <w:rsid w:val="00681707"/>
    <w:rsid w:val="006817C2"/>
    <w:rsid w:val="00681A9F"/>
    <w:rsid w:val="00681BB2"/>
    <w:rsid w:val="006826F8"/>
    <w:rsid w:val="006832E6"/>
    <w:rsid w:val="00683D3C"/>
    <w:rsid w:val="0068499F"/>
    <w:rsid w:val="00686AC7"/>
    <w:rsid w:val="00686FDE"/>
    <w:rsid w:val="006871D9"/>
    <w:rsid w:val="00687C79"/>
    <w:rsid w:val="00687EB5"/>
    <w:rsid w:val="00687ED2"/>
    <w:rsid w:val="00687FA3"/>
    <w:rsid w:val="00690627"/>
    <w:rsid w:val="00690702"/>
    <w:rsid w:val="00691DF6"/>
    <w:rsid w:val="00691F14"/>
    <w:rsid w:val="0069228B"/>
    <w:rsid w:val="00692654"/>
    <w:rsid w:val="006932B3"/>
    <w:rsid w:val="00693709"/>
    <w:rsid w:val="00695ECA"/>
    <w:rsid w:val="0069616C"/>
    <w:rsid w:val="00697A2D"/>
    <w:rsid w:val="006A0BCA"/>
    <w:rsid w:val="006A15B6"/>
    <w:rsid w:val="006A1910"/>
    <w:rsid w:val="006A1F8A"/>
    <w:rsid w:val="006A1FE2"/>
    <w:rsid w:val="006A2398"/>
    <w:rsid w:val="006A316B"/>
    <w:rsid w:val="006A34D3"/>
    <w:rsid w:val="006A420A"/>
    <w:rsid w:val="006A52CD"/>
    <w:rsid w:val="006A59E2"/>
    <w:rsid w:val="006A5ED5"/>
    <w:rsid w:val="006A7763"/>
    <w:rsid w:val="006A789E"/>
    <w:rsid w:val="006A78BD"/>
    <w:rsid w:val="006A7B33"/>
    <w:rsid w:val="006A7C35"/>
    <w:rsid w:val="006B0463"/>
    <w:rsid w:val="006B08CC"/>
    <w:rsid w:val="006B1D0A"/>
    <w:rsid w:val="006B219E"/>
    <w:rsid w:val="006B21D9"/>
    <w:rsid w:val="006B2312"/>
    <w:rsid w:val="006B27E2"/>
    <w:rsid w:val="006B34BD"/>
    <w:rsid w:val="006B4CEF"/>
    <w:rsid w:val="006B4F46"/>
    <w:rsid w:val="006B51E4"/>
    <w:rsid w:val="006B62DF"/>
    <w:rsid w:val="006B73C7"/>
    <w:rsid w:val="006B756C"/>
    <w:rsid w:val="006B7AA0"/>
    <w:rsid w:val="006C0022"/>
    <w:rsid w:val="006C051D"/>
    <w:rsid w:val="006C15A4"/>
    <w:rsid w:val="006C18EB"/>
    <w:rsid w:val="006C2020"/>
    <w:rsid w:val="006C2B85"/>
    <w:rsid w:val="006C2C8C"/>
    <w:rsid w:val="006C50F1"/>
    <w:rsid w:val="006C516E"/>
    <w:rsid w:val="006C5F46"/>
    <w:rsid w:val="006C694C"/>
    <w:rsid w:val="006C74B8"/>
    <w:rsid w:val="006C7850"/>
    <w:rsid w:val="006C7DAD"/>
    <w:rsid w:val="006D161C"/>
    <w:rsid w:val="006D2113"/>
    <w:rsid w:val="006D23C2"/>
    <w:rsid w:val="006D376D"/>
    <w:rsid w:val="006D43BC"/>
    <w:rsid w:val="006D5994"/>
    <w:rsid w:val="006D5BD3"/>
    <w:rsid w:val="006D5FC6"/>
    <w:rsid w:val="006D69BF"/>
    <w:rsid w:val="006D6DFA"/>
    <w:rsid w:val="006D6EB7"/>
    <w:rsid w:val="006D74B7"/>
    <w:rsid w:val="006D7ABA"/>
    <w:rsid w:val="006E01EA"/>
    <w:rsid w:val="006E04AA"/>
    <w:rsid w:val="006E0867"/>
    <w:rsid w:val="006E092A"/>
    <w:rsid w:val="006E0AE2"/>
    <w:rsid w:val="006E0F4C"/>
    <w:rsid w:val="006E1374"/>
    <w:rsid w:val="006E13F8"/>
    <w:rsid w:val="006E1440"/>
    <w:rsid w:val="006E1BA7"/>
    <w:rsid w:val="006E2036"/>
    <w:rsid w:val="006E3618"/>
    <w:rsid w:val="006E3BAE"/>
    <w:rsid w:val="006E40BE"/>
    <w:rsid w:val="006E4CFC"/>
    <w:rsid w:val="006E5042"/>
    <w:rsid w:val="006E536A"/>
    <w:rsid w:val="006E5E86"/>
    <w:rsid w:val="006E6547"/>
    <w:rsid w:val="006E73EC"/>
    <w:rsid w:val="006F11FC"/>
    <w:rsid w:val="006F1D70"/>
    <w:rsid w:val="006F1F7C"/>
    <w:rsid w:val="006F2342"/>
    <w:rsid w:val="006F2B38"/>
    <w:rsid w:val="006F3E4A"/>
    <w:rsid w:val="006F4271"/>
    <w:rsid w:val="006F4D50"/>
    <w:rsid w:val="006F4E01"/>
    <w:rsid w:val="006F50DD"/>
    <w:rsid w:val="006F7265"/>
    <w:rsid w:val="0070101C"/>
    <w:rsid w:val="0070108E"/>
    <w:rsid w:val="00701DD4"/>
    <w:rsid w:val="0070257C"/>
    <w:rsid w:val="0070304B"/>
    <w:rsid w:val="007038E2"/>
    <w:rsid w:val="00703F3A"/>
    <w:rsid w:val="00704ABB"/>
    <w:rsid w:val="00704B3A"/>
    <w:rsid w:val="00704F73"/>
    <w:rsid w:val="00705026"/>
    <w:rsid w:val="00705BB3"/>
    <w:rsid w:val="007061B5"/>
    <w:rsid w:val="007067B4"/>
    <w:rsid w:val="0070712D"/>
    <w:rsid w:val="007075A7"/>
    <w:rsid w:val="00707808"/>
    <w:rsid w:val="00707952"/>
    <w:rsid w:val="00710B23"/>
    <w:rsid w:val="00710BB4"/>
    <w:rsid w:val="007120D2"/>
    <w:rsid w:val="00712593"/>
    <w:rsid w:val="00713644"/>
    <w:rsid w:val="00713989"/>
    <w:rsid w:val="00714002"/>
    <w:rsid w:val="007140B0"/>
    <w:rsid w:val="007144BD"/>
    <w:rsid w:val="0071451E"/>
    <w:rsid w:val="00714CA6"/>
    <w:rsid w:val="00714F71"/>
    <w:rsid w:val="0072010C"/>
    <w:rsid w:val="00720EE7"/>
    <w:rsid w:val="007211BE"/>
    <w:rsid w:val="007215B4"/>
    <w:rsid w:val="0072191B"/>
    <w:rsid w:val="00722CB7"/>
    <w:rsid w:val="007231C5"/>
    <w:rsid w:val="00723272"/>
    <w:rsid w:val="00723938"/>
    <w:rsid w:val="007239FD"/>
    <w:rsid w:val="007240F8"/>
    <w:rsid w:val="007251ED"/>
    <w:rsid w:val="0072572F"/>
    <w:rsid w:val="00726DF6"/>
    <w:rsid w:val="007270F4"/>
    <w:rsid w:val="00727274"/>
    <w:rsid w:val="00727474"/>
    <w:rsid w:val="00730004"/>
    <w:rsid w:val="00732857"/>
    <w:rsid w:val="00732CE8"/>
    <w:rsid w:val="00735C7F"/>
    <w:rsid w:val="00736399"/>
    <w:rsid w:val="00737294"/>
    <w:rsid w:val="00737E5D"/>
    <w:rsid w:val="00740607"/>
    <w:rsid w:val="00740A6F"/>
    <w:rsid w:val="00741020"/>
    <w:rsid w:val="007412F4"/>
    <w:rsid w:val="007414D0"/>
    <w:rsid w:val="0074308E"/>
    <w:rsid w:val="00744090"/>
    <w:rsid w:val="00744D19"/>
    <w:rsid w:val="00744F6D"/>
    <w:rsid w:val="00745294"/>
    <w:rsid w:val="0074535F"/>
    <w:rsid w:val="007455D9"/>
    <w:rsid w:val="007458A7"/>
    <w:rsid w:val="00745A0F"/>
    <w:rsid w:val="00746902"/>
    <w:rsid w:val="00751A8B"/>
    <w:rsid w:val="0075420B"/>
    <w:rsid w:val="00754820"/>
    <w:rsid w:val="00756587"/>
    <w:rsid w:val="007565B6"/>
    <w:rsid w:val="00756AA4"/>
    <w:rsid w:val="007571BB"/>
    <w:rsid w:val="007572B7"/>
    <w:rsid w:val="00760678"/>
    <w:rsid w:val="0076102D"/>
    <w:rsid w:val="00761329"/>
    <w:rsid w:val="00761DDE"/>
    <w:rsid w:val="00762204"/>
    <w:rsid w:val="00764303"/>
    <w:rsid w:val="007651C7"/>
    <w:rsid w:val="0076557B"/>
    <w:rsid w:val="00765CF1"/>
    <w:rsid w:val="007673E6"/>
    <w:rsid w:val="00767933"/>
    <w:rsid w:val="00767BAE"/>
    <w:rsid w:val="00771165"/>
    <w:rsid w:val="007713E8"/>
    <w:rsid w:val="00773496"/>
    <w:rsid w:val="00773F50"/>
    <w:rsid w:val="00774C30"/>
    <w:rsid w:val="00775D92"/>
    <w:rsid w:val="00776F24"/>
    <w:rsid w:val="0078049F"/>
    <w:rsid w:val="00780F81"/>
    <w:rsid w:val="00781346"/>
    <w:rsid w:val="007813F0"/>
    <w:rsid w:val="00781D41"/>
    <w:rsid w:val="00781DBA"/>
    <w:rsid w:val="00782AC2"/>
    <w:rsid w:val="00783399"/>
    <w:rsid w:val="00783D4B"/>
    <w:rsid w:val="00783E06"/>
    <w:rsid w:val="007846E0"/>
    <w:rsid w:val="00785B71"/>
    <w:rsid w:val="00785BFD"/>
    <w:rsid w:val="00785E8A"/>
    <w:rsid w:val="00786357"/>
    <w:rsid w:val="00786923"/>
    <w:rsid w:val="0078692D"/>
    <w:rsid w:val="00787A8D"/>
    <w:rsid w:val="00787AF0"/>
    <w:rsid w:val="00787E1D"/>
    <w:rsid w:val="00787FB4"/>
    <w:rsid w:val="00790B97"/>
    <w:rsid w:val="00791EC8"/>
    <w:rsid w:val="0079361F"/>
    <w:rsid w:val="00794519"/>
    <w:rsid w:val="007948DD"/>
    <w:rsid w:val="0079641D"/>
    <w:rsid w:val="007972EC"/>
    <w:rsid w:val="00797A68"/>
    <w:rsid w:val="00797C45"/>
    <w:rsid w:val="007A0FB3"/>
    <w:rsid w:val="007A16B9"/>
    <w:rsid w:val="007A1B2D"/>
    <w:rsid w:val="007A2725"/>
    <w:rsid w:val="007A31EF"/>
    <w:rsid w:val="007A372A"/>
    <w:rsid w:val="007A41C6"/>
    <w:rsid w:val="007A478A"/>
    <w:rsid w:val="007A5773"/>
    <w:rsid w:val="007A5EFB"/>
    <w:rsid w:val="007A6AE5"/>
    <w:rsid w:val="007A77E6"/>
    <w:rsid w:val="007B067A"/>
    <w:rsid w:val="007B17B5"/>
    <w:rsid w:val="007B1F5F"/>
    <w:rsid w:val="007B253C"/>
    <w:rsid w:val="007B269F"/>
    <w:rsid w:val="007B39BE"/>
    <w:rsid w:val="007B7164"/>
    <w:rsid w:val="007B768D"/>
    <w:rsid w:val="007B7C19"/>
    <w:rsid w:val="007C066F"/>
    <w:rsid w:val="007C149E"/>
    <w:rsid w:val="007C23FC"/>
    <w:rsid w:val="007C256C"/>
    <w:rsid w:val="007C2B69"/>
    <w:rsid w:val="007C2E9C"/>
    <w:rsid w:val="007C300C"/>
    <w:rsid w:val="007C3295"/>
    <w:rsid w:val="007C3394"/>
    <w:rsid w:val="007C34FF"/>
    <w:rsid w:val="007C4CA5"/>
    <w:rsid w:val="007C53A5"/>
    <w:rsid w:val="007C5639"/>
    <w:rsid w:val="007C7B53"/>
    <w:rsid w:val="007D1D03"/>
    <w:rsid w:val="007D2D51"/>
    <w:rsid w:val="007D2EB3"/>
    <w:rsid w:val="007D301C"/>
    <w:rsid w:val="007D41ED"/>
    <w:rsid w:val="007D4A83"/>
    <w:rsid w:val="007D4CBA"/>
    <w:rsid w:val="007D50C1"/>
    <w:rsid w:val="007D71FD"/>
    <w:rsid w:val="007D74F6"/>
    <w:rsid w:val="007E0087"/>
    <w:rsid w:val="007E04F3"/>
    <w:rsid w:val="007E0EB4"/>
    <w:rsid w:val="007E12F7"/>
    <w:rsid w:val="007E15F4"/>
    <w:rsid w:val="007E2EE7"/>
    <w:rsid w:val="007E34C2"/>
    <w:rsid w:val="007E4BF0"/>
    <w:rsid w:val="007E4C74"/>
    <w:rsid w:val="007E5152"/>
    <w:rsid w:val="007E563E"/>
    <w:rsid w:val="007E61EB"/>
    <w:rsid w:val="007E6F4A"/>
    <w:rsid w:val="007E7652"/>
    <w:rsid w:val="007E787B"/>
    <w:rsid w:val="007F036A"/>
    <w:rsid w:val="007F04FC"/>
    <w:rsid w:val="007F0550"/>
    <w:rsid w:val="007F156E"/>
    <w:rsid w:val="007F2002"/>
    <w:rsid w:val="007F50BB"/>
    <w:rsid w:val="007F5480"/>
    <w:rsid w:val="007F5C4E"/>
    <w:rsid w:val="007F61AD"/>
    <w:rsid w:val="007F6530"/>
    <w:rsid w:val="007F66A0"/>
    <w:rsid w:val="007F6A70"/>
    <w:rsid w:val="007F6E7A"/>
    <w:rsid w:val="007F76E4"/>
    <w:rsid w:val="007F777C"/>
    <w:rsid w:val="007F7C63"/>
    <w:rsid w:val="008015F3"/>
    <w:rsid w:val="00802262"/>
    <w:rsid w:val="008030D7"/>
    <w:rsid w:val="008032D9"/>
    <w:rsid w:val="0080359D"/>
    <w:rsid w:val="00804111"/>
    <w:rsid w:val="00804267"/>
    <w:rsid w:val="0080509E"/>
    <w:rsid w:val="008054BE"/>
    <w:rsid w:val="00805872"/>
    <w:rsid w:val="00805A0D"/>
    <w:rsid w:val="00805D74"/>
    <w:rsid w:val="0080686A"/>
    <w:rsid w:val="008071B3"/>
    <w:rsid w:val="00807389"/>
    <w:rsid w:val="00807600"/>
    <w:rsid w:val="00810AC2"/>
    <w:rsid w:val="00810D15"/>
    <w:rsid w:val="008121D5"/>
    <w:rsid w:val="00815175"/>
    <w:rsid w:val="0081585E"/>
    <w:rsid w:val="00815A13"/>
    <w:rsid w:val="00815D7D"/>
    <w:rsid w:val="008160FC"/>
    <w:rsid w:val="00816628"/>
    <w:rsid w:val="00816957"/>
    <w:rsid w:val="00816BE3"/>
    <w:rsid w:val="00816F50"/>
    <w:rsid w:val="00821746"/>
    <w:rsid w:val="0082250F"/>
    <w:rsid w:val="00822AB9"/>
    <w:rsid w:val="00823613"/>
    <w:rsid w:val="00823824"/>
    <w:rsid w:val="008239C5"/>
    <w:rsid w:val="00823D7D"/>
    <w:rsid w:val="00823FFC"/>
    <w:rsid w:val="008243CB"/>
    <w:rsid w:val="00825171"/>
    <w:rsid w:val="008257A9"/>
    <w:rsid w:val="00826284"/>
    <w:rsid w:val="00827FB8"/>
    <w:rsid w:val="00830BD7"/>
    <w:rsid w:val="008310D1"/>
    <w:rsid w:val="008315AC"/>
    <w:rsid w:val="00831C8B"/>
    <w:rsid w:val="00832605"/>
    <w:rsid w:val="00833185"/>
    <w:rsid w:val="008339E1"/>
    <w:rsid w:val="008346CB"/>
    <w:rsid w:val="00835579"/>
    <w:rsid w:val="00835B1F"/>
    <w:rsid w:val="00836184"/>
    <w:rsid w:val="0083652A"/>
    <w:rsid w:val="008368D9"/>
    <w:rsid w:val="00836F7F"/>
    <w:rsid w:val="00837069"/>
    <w:rsid w:val="0083758A"/>
    <w:rsid w:val="00837D10"/>
    <w:rsid w:val="00837EC5"/>
    <w:rsid w:val="00841913"/>
    <w:rsid w:val="00841D50"/>
    <w:rsid w:val="008423A2"/>
    <w:rsid w:val="008424BD"/>
    <w:rsid w:val="0084260F"/>
    <w:rsid w:val="0084295D"/>
    <w:rsid w:val="00842EAB"/>
    <w:rsid w:val="008436AD"/>
    <w:rsid w:val="00843713"/>
    <w:rsid w:val="0084587D"/>
    <w:rsid w:val="0084593B"/>
    <w:rsid w:val="00846E52"/>
    <w:rsid w:val="00847F8B"/>
    <w:rsid w:val="00850503"/>
    <w:rsid w:val="00850A0C"/>
    <w:rsid w:val="00850A31"/>
    <w:rsid w:val="00853404"/>
    <w:rsid w:val="00853B39"/>
    <w:rsid w:val="008549B1"/>
    <w:rsid w:val="008554C3"/>
    <w:rsid w:val="00856924"/>
    <w:rsid w:val="00860E29"/>
    <w:rsid w:val="0086295B"/>
    <w:rsid w:val="00863786"/>
    <w:rsid w:val="008644B2"/>
    <w:rsid w:val="00866656"/>
    <w:rsid w:val="0086698A"/>
    <w:rsid w:val="00866B25"/>
    <w:rsid w:val="00866E3A"/>
    <w:rsid w:val="00871154"/>
    <w:rsid w:val="00871534"/>
    <w:rsid w:val="00871E4D"/>
    <w:rsid w:val="00872775"/>
    <w:rsid w:val="00873658"/>
    <w:rsid w:val="008739CB"/>
    <w:rsid w:val="008741C7"/>
    <w:rsid w:val="008745D4"/>
    <w:rsid w:val="008762AF"/>
    <w:rsid w:val="008770E5"/>
    <w:rsid w:val="0087716E"/>
    <w:rsid w:val="00877624"/>
    <w:rsid w:val="00880B85"/>
    <w:rsid w:val="00880D91"/>
    <w:rsid w:val="00880F4F"/>
    <w:rsid w:val="00881D91"/>
    <w:rsid w:val="008820AC"/>
    <w:rsid w:val="00884F88"/>
    <w:rsid w:val="008861BE"/>
    <w:rsid w:val="00890369"/>
    <w:rsid w:val="008909F1"/>
    <w:rsid w:val="00890B1F"/>
    <w:rsid w:val="00891FA1"/>
    <w:rsid w:val="0089388B"/>
    <w:rsid w:val="0089412D"/>
    <w:rsid w:val="008944BD"/>
    <w:rsid w:val="0089514B"/>
    <w:rsid w:val="008957EF"/>
    <w:rsid w:val="0089581C"/>
    <w:rsid w:val="00895BA7"/>
    <w:rsid w:val="00896671"/>
    <w:rsid w:val="00896683"/>
    <w:rsid w:val="00896A96"/>
    <w:rsid w:val="00896BB6"/>
    <w:rsid w:val="00897497"/>
    <w:rsid w:val="00897CB9"/>
    <w:rsid w:val="00897D2F"/>
    <w:rsid w:val="00897D4A"/>
    <w:rsid w:val="008A0435"/>
    <w:rsid w:val="008A0CC3"/>
    <w:rsid w:val="008A28EE"/>
    <w:rsid w:val="008A356E"/>
    <w:rsid w:val="008A3D1C"/>
    <w:rsid w:val="008A4056"/>
    <w:rsid w:val="008A434C"/>
    <w:rsid w:val="008A4748"/>
    <w:rsid w:val="008A6AA9"/>
    <w:rsid w:val="008A6EE9"/>
    <w:rsid w:val="008A76CD"/>
    <w:rsid w:val="008A7AD5"/>
    <w:rsid w:val="008B155E"/>
    <w:rsid w:val="008B29A1"/>
    <w:rsid w:val="008B3DC4"/>
    <w:rsid w:val="008B4048"/>
    <w:rsid w:val="008B4687"/>
    <w:rsid w:val="008B4BA0"/>
    <w:rsid w:val="008B55BD"/>
    <w:rsid w:val="008B653E"/>
    <w:rsid w:val="008B7294"/>
    <w:rsid w:val="008B735E"/>
    <w:rsid w:val="008B73D4"/>
    <w:rsid w:val="008B7615"/>
    <w:rsid w:val="008B7E5E"/>
    <w:rsid w:val="008C01C1"/>
    <w:rsid w:val="008C05B1"/>
    <w:rsid w:val="008C1C5B"/>
    <w:rsid w:val="008C2491"/>
    <w:rsid w:val="008C3328"/>
    <w:rsid w:val="008C35EF"/>
    <w:rsid w:val="008C418B"/>
    <w:rsid w:val="008C47CD"/>
    <w:rsid w:val="008C492B"/>
    <w:rsid w:val="008C6649"/>
    <w:rsid w:val="008C72F6"/>
    <w:rsid w:val="008C7790"/>
    <w:rsid w:val="008D05E6"/>
    <w:rsid w:val="008D1695"/>
    <w:rsid w:val="008D1A62"/>
    <w:rsid w:val="008D1BD5"/>
    <w:rsid w:val="008D21A8"/>
    <w:rsid w:val="008D38A5"/>
    <w:rsid w:val="008D4639"/>
    <w:rsid w:val="008D4813"/>
    <w:rsid w:val="008D5A8C"/>
    <w:rsid w:val="008D6C87"/>
    <w:rsid w:val="008E0D3B"/>
    <w:rsid w:val="008E2484"/>
    <w:rsid w:val="008E2BE4"/>
    <w:rsid w:val="008E32ED"/>
    <w:rsid w:val="008E3603"/>
    <w:rsid w:val="008E3DC1"/>
    <w:rsid w:val="008E45A5"/>
    <w:rsid w:val="008E4742"/>
    <w:rsid w:val="008E50E6"/>
    <w:rsid w:val="008E5E5E"/>
    <w:rsid w:val="008E6523"/>
    <w:rsid w:val="008E779B"/>
    <w:rsid w:val="008E7EF7"/>
    <w:rsid w:val="008F019D"/>
    <w:rsid w:val="008F0A38"/>
    <w:rsid w:val="008F0A54"/>
    <w:rsid w:val="008F0E7C"/>
    <w:rsid w:val="008F10BE"/>
    <w:rsid w:val="008F2304"/>
    <w:rsid w:val="008F2DBB"/>
    <w:rsid w:val="008F3C49"/>
    <w:rsid w:val="008F40AB"/>
    <w:rsid w:val="008F5067"/>
    <w:rsid w:val="008F51B5"/>
    <w:rsid w:val="008F6F0C"/>
    <w:rsid w:val="008F7C16"/>
    <w:rsid w:val="00902353"/>
    <w:rsid w:val="00902B43"/>
    <w:rsid w:val="009042FA"/>
    <w:rsid w:val="00906487"/>
    <w:rsid w:val="00906571"/>
    <w:rsid w:val="00906CCE"/>
    <w:rsid w:val="00906E91"/>
    <w:rsid w:val="00907D87"/>
    <w:rsid w:val="0091177B"/>
    <w:rsid w:val="00911975"/>
    <w:rsid w:val="009119A6"/>
    <w:rsid w:val="00911B65"/>
    <w:rsid w:val="0091206B"/>
    <w:rsid w:val="00912417"/>
    <w:rsid w:val="009126D6"/>
    <w:rsid w:val="00912CBC"/>
    <w:rsid w:val="0091352F"/>
    <w:rsid w:val="009136C1"/>
    <w:rsid w:val="00913956"/>
    <w:rsid w:val="00913A3C"/>
    <w:rsid w:val="009141BC"/>
    <w:rsid w:val="0091477D"/>
    <w:rsid w:val="00914A35"/>
    <w:rsid w:val="00914B38"/>
    <w:rsid w:val="00914B6A"/>
    <w:rsid w:val="00914BC7"/>
    <w:rsid w:val="00914C0B"/>
    <w:rsid w:val="00914D35"/>
    <w:rsid w:val="00914F30"/>
    <w:rsid w:val="009159C8"/>
    <w:rsid w:val="00915CE7"/>
    <w:rsid w:val="00916D31"/>
    <w:rsid w:val="0091716C"/>
    <w:rsid w:val="00920629"/>
    <w:rsid w:val="00920DB8"/>
    <w:rsid w:val="009214D9"/>
    <w:rsid w:val="00921FD0"/>
    <w:rsid w:val="00922089"/>
    <w:rsid w:val="00922C58"/>
    <w:rsid w:val="00923135"/>
    <w:rsid w:val="0092323C"/>
    <w:rsid w:val="009240DA"/>
    <w:rsid w:val="00930390"/>
    <w:rsid w:val="00930A0C"/>
    <w:rsid w:val="00930B38"/>
    <w:rsid w:val="00931151"/>
    <w:rsid w:val="00931B38"/>
    <w:rsid w:val="00931C4A"/>
    <w:rsid w:val="00932C4F"/>
    <w:rsid w:val="00932E37"/>
    <w:rsid w:val="009337D1"/>
    <w:rsid w:val="0093388F"/>
    <w:rsid w:val="0093563E"/>
    <w:rsid w:val="00935A67"/>
    <w:rsid w:val="00935D08"/>
    <w:rsid w:val="009363F9"/>
    <w:rsid w:val="00936729"/>
    <w:rsid w:val="00936BD8"/>
    <w:rsid w:val="00936E4E"/>
    <w:rsid w:val="0094075D"/>
    <w:rsid w:val="009418CF"/>
    <w:rsid w:val="00941FE0"/>
    <w:rsid w:val="009426DA"/>
    <w:rsid w:val="00942ADA"/>
    <w:rsid w:val="00942B6D"/>
    <w:rsid w:val="00942C67"/>
    <w:rsid w:val="00943194"/>
    <w:rsid w:val="009431A4"/>
    <w:rsid w:val="00943F67"/>
    <w:rsid w:val="00944885"/>
    <w:rsid w:val="009467C5"/>
    <w:rsid w:val="00946BAD"/>
    <w:rsid w:val="009479FF"/>
    <w:rsid w:val="00947A3A"/>
    <w:rsid w:val="00947C40"/>
    <w:rsid w:val="00947C80"/>
    <w:rsid w:val="00951B34"/>
    <w:rsid w:val="00951FB3"/>
    <w:rsid w:val="00952402"/>
    <w:rsid w:val="00953C51"/>
    <w:rsid w:val="00953F2D"/>
    <w:rsid w:val="00955D6A"/>
    <w:rsid w:val="009560D7"/>
    <w:rsid w:val="009568EE"/>
    <w:rsid w:val="00961C93"/>
    <w:rsid w:val="00962223"/>
    <w:rsid w:val="009642B5"/>
    <w:rsid w:val="009646B4"/>
    <w:rsid w:val="0096564F"/>
    <w:rsid w:val="00965B55"/>
    <w:rsid w:val="00967716"/>
    <w:rsid w:val="009677E0"/>
    <w:rsid w:val="009715EE"/>
    <w:rsid w:val="0097183D"/>
    <w:rsid w:val="00971EE0"/>
    <w:rsid w:val="00973313"/>
    <w:rsid w:val="00973D2C"/>
    <w:rsid w:val="009749E6"/>
    <w:rsid w:val="0097518F"/>
    <w:rsid w:val="00975D43"/>
    <w:rsid w:val="00975F0A"/>
    <w:rsid w:val="009768E7"/>
    <w:rsid w:val="009775B1"/>
    <w:rsid w:val="00977A75"/>
    <w:rsid w:val="0098071E"/>
    <w:rsid w:val="00981712"/>
    <w:rsid w:val="00983209"/>
    <w:rsid w:val="0098321A"/>
    <w:rsid w:val="00983352"/>
    <w:rsid w:val="00984C82"/>
    <w:rsid w:val="009856ED"/>
    <w:rsid w:val="00985A17"/>
    <w:rsid w:val="00986716"/>
    <w:rsid w:val="00993E98"/>
    <w:rsid w:val="009944E9"/>
    <w:rsid w:val="0099484F"/>
    <w:rsid w:val="00994D97"/>
    <w:rsid w:val="00996443"/>
    <w:rsid w:val="0099669E"/>
    <w:rsid w:val="00996738"/>
    <w:rsid w:val="00997481"/>
    <w:rsid w:val="009976F5"/>
    <w:rsid w:val="009A18DF"/>
    <w:rsid w:val="009A2164"/>
    <w:rsid w:val="009A3E7A"/>
    <w:rsid w:val="009A3FBC"/>
    <w:rsid w:val="009A5D35"/>
    <w:rsid w:val="009A5ECC"/>
    <w:rsid w:val="009A6BFA"/>
    <w:rsid w:val="009A7111"/>
    <w:rsid w:val="009A738B"/>
    <w:rsid w:val="009A778A"/>
    <w:rsid w:val="009A794B"/>
    <w:rsid w:val="009B0AE1"/>
    <w:rsid w:val="009B0CF5"/>
    <w:rsid w:val="009B11EF"/>
    <w:rsid w:val="009B2216"/>
    <w:rsid w:val="009B3CC1"/>
    <w:rsid w:val="009B5F76"/>
    <w:rsid w:val="009C090A"/>
    <w:rsid w:val="009C0FF7"/>
    <w:rsid w:val="009C1041"/>
    <w:rsid w:val="009C12D1"/>
    <w:rsid w:val="009C1690"/>
    <w:rsid w:val="009C29A1"/>
    <w:rsid w:val="009C2E44"/>
    <w:rsid w:val="009C571D"/>
    <w:rsid w:val="009C71F1"/>
    <w:rsid w:val="009C7303"/>
    <w:rsid w:val="009D2547"/>
    <w:rsid w:val="009D3299"/>
    <w:rsid w:val="009D345B"/>
    <w:rsid w:val="009D3732"/>
    <w:rsid w:val="009D3962"/>
    <w:rsid w:val="009D3ED0"/>
    <w:rsid w:val="009D4D69"/>
    <w:rsid w:val="009D560E"/>
    <w:rsid w:val="009D5F5C"/>
    <w:rsid w:val="009D6729"/>
    <w:rsid w:val="009D6E72"/>
    <w:rsid w:val="009D70BD"/>
    <w:rsid w:val="009E1338"/>
    <w:rsid w:val="009E16D2"/>
    <w:rsid w:val="009E2E86"/>
    <w:rsid w:val="009E3632"/>
    <w:rsid w:val="009E5233"/>
    <w:rsid w:val="009E6130"/>
    <w:rsid w:val="009E629D"/>
    <w:rsid w:val="009E6602"/>
    <w:rsid w:val="009E7EC1"/>
    <w:rsid w:val="009E7F26"/>
    <w:rsid w:val="009F07B9"/>
    <w:rsid w:val="009F1229"/>
    <w:rsid w:val="009F2333"/>
    <w:rsid w:val="009F2B56"/>
    <w:rsid w:val="009F31BE"/>
    <w:rsid w:val="009F3291"/>
    <w:rsid w:val="009F43D8"/>
    <w:rsid w:val="009F51E9"/>
    <w:rsid w:val="009F5A9C"/>
    <w:rsid w:val="009F7820"/>
    <w:rsid w:val="00A006A5"/>
    <w:rsid w:val="00A010B6"/>
    <w:rsid w:val="00A02AD5"/>
    <w:rsid w:val="00A033AF"/>
    <w:rsid w:val="00A066EE"/>
    <w:rsid w:val="00A068AB"/>
    <w:rsid w:val="00A06A2F"/>
    <w:rsid w:val="00A101A6"/>
    <w:rsid w:val="00A10896"/>
    <w:rsid w:val="00A10A58"/>
    <w:rsid w:val="00A10BA6"/>
    <w:rsid w:val="00A11256"/>
    <w:rsid w:val="00A11924"/>
    <w:rsid w:val="00A12DF2"/>
    <w:rsid w:val="00A13DB5"/>
    <w:rsid w:val="00A14046"/>
    <w:rsid w:val="00A14136"/>
    <w:rsid w:val="00A1466C"/>
    <w:rsid w:val="00A15702"/>
    <w:rsid w:val="00A159FA"/>
    <w:rsid w:val="00A1634A"/>
    <w:rsid w:val="00A17388"/>
    <w:rsid w:val="00A20327"/>
    <w:rsid w:val="00A2162F"/>
    <w:rsid w:val="00A21875"/>
    <w:rsid w:val="00A218B7"/>
    <w:rsid w:val="00A23669"/>
    <w:rsid w:val="00A23FB6"/>
    <w:rsid w:val="00A24E56"/>
    <w:rsid w:val="00A24FA7"/>
    <w:rsid w:val="00A25928"/>
    <w:rsid w:val="00A25D32"/>
    <w:rsid w:val="00A27647"/>
    <w:rsid w:val="00A301DF"/>
    <w:rsid w:val="00A30319"/>
    <w:rsid w:val="00A31BE3"/>
    <w:rsid w:val="00A32906"/>
    <w:rsid w:val="00A33069"/>
    <w:rsid w:val="00A33B87"/>
    <w:rsid w:val="00A3400F"/>
    <w:rsid w:val="00A353DB"/>
    <w:rsid w:val="00A35EEF"/>
    <w:rsid w:val="00A36D06"/>
    <w:rsid w:val="00A372C5"/>
    <w:rsid w:val="00A374B5"/>
    <w:rsid w:val="00A37B77"/>
    <w:rsid w:val="00A4034D"/>
    <w:rsid w:val="00A40661"/>
    <w:rsid w:val="00A412C8"/>
    <w:rsid w:val="00A41512"/>
    <w:rsid w:val="00A42A6D"/>
    <w:rsid w:val="00A4402F"/>
    <w:rsid w:val="00A44127"/>
    <w:rsid w:val="00A4451C"/>
    <w:rsid w:val="00A452D1"/>
    <w:rsid w:val="00A476DE"/>
    <w:rsid w:val="00A50086"/>
    <w:rsid w:val="00A503FD"/>
    <w:rsid w:val="00A50798"/>
    <w:rsid w:val="00A50A4A"/>
    <w:rsid w:val="00A51117"/>
    <w:rsid w:val="00A5114C"/>
    <w:rsid w:val="00A511EC"/>
    <w:rsid w:val="00A51C32"/>
    <w:rsid w:val="00A52027"/>
    <w:rsid w:val="00A5285A"/>
    <w:rsid w:val="00A52AC6"/>
    <w:rsid w:val="00A5418D"/>
    <w:rsid w:val="00A54D43"/>
    <w:rsid w:val="00A562B6"/>
    <w:rsid w:val="00A564E6"/>
    <w:rsid w:val="00A56D53"/>
    <w:rsid w:val="00A570FB"/>
    <w:rsid w:val="00A57693"/>
    <w:rsid w:val="00A57A29"/>
    <w:rsid w:val="00A60785"/>
    <w:rsid w:val="00A61958"/>
    <w:rsid w:val="00A6385B"/>
    <w:rsid w:val="00A638DB"/>
    <w:rsid w:val="00A64233"/>
    <w:rsid w:val="00A66361"/>
    <w:rsid w:val="00A663FD"/>
    <w:rsid w:val="00A66AB6"/>
    <w:rsid w:val="00A70CD2"/>
    <w:rsid w:val="00A71A26"/>
    <w:rsid w:val="00A7243B"/>
    <w:rsid w:val="00A72C33"/>
    <w:rsid w:val="00A72F52"/>
    <w:rsid w:val="00A73E36"/>
    <w:rsid w:val="00A7627E"/>
    <w:rsid w:val="00A767AE"/>
    <w:rsid w:val="00A76B6B"/>
    <w:rsid w:val="00A80756"/>
    <w:rsid w:val="00A80CC6"/>
    <w:rsid w:val="00A80D3B"/>
    <w:rsid w:val="00A81A26"/>
    <w:rsid w:val="00A82254"/>
    <w:rsid w:val="00A82409"/>
    <w:rsid w:val="00A82576"/>
    <w:rsid w:val="00A8267B"/>
    <w:rsid w:val="00A82F31"/>
    <w:rsid w:val="00A84F45"/>
    <w:rsid w:val="00A872AE"/>
    <w:rsid w:val="00A87A4F"/>
    <w:rsid w:val="00A87BBF"/>
    <w:rsid w:val="00A91A73"/>
    <w:rsid w:val="00A91BD1"/>
    <w:rsid w:val="00A92932"/>
    <w:rsid w:val="00A929FE"/>
    <w:rsid w:val="00A92F09"/>
    <w:rsid w:val="00A944B0"/>
    <w:rsid w:val="00A945A8"/>
    <w:rsid w:val="00A95176"/>
    <w:rsid w:val="00A953BB"/>
    <w:rsid w:val="00A95EBB"/>
    <w:rsid w:val="00A96384"/>
    <w:rsid w:val="00A96587"/>
    <w:rsid w:val="00A97986"/>
    <w:rsid w:val="00AA0168"/>
    <w:rsid w:val="00AA0ADD"/>
    <w:rsid w:val="00AA2466"/>
    <w:rsid w:val="00AA2663"/>
    <w:rsid w:val="00AA26C1"/>
    <w:rsid w:val="00AA29A7"/>
    <w:rsid w:val="00AA29FD"/>
    <w:rsid w:val="00AA3EEC"/>
    <w:rsid w:val="00AA56CC"/>
    <w:rsid w:val="00AA5729"/>
    <w:rsid w:val="00AA6E70"/>
    <w:rsid w:val="00AA7B5E"/>
    <w:rsid w:val="00AB0B59"/>
    <w:rsid w:val="00AB1163"/>
    <w:rsid w:val="00AB252F"/>
    <w:rsid w:val="00AB2A37"/>
    <w:rsid w:val="00AB2DA5"/>
    <w:rsid w:val="00AB3106"/>
    <w:rsid w:val="00AB3704"/>
    <w:rsid w:val="00AB40BC"/>
    <w:rsid w:val="00AB41DD"/>
    <w:rsid w:val="00AB4647"/>
    <w:rsid w:val="00AB46E4"/>
    <w:rsid w:val="00AB47E9"/>
    <w:rsid w:val="00AB52EC"/>
    <w:rsid w:val="00AB5EA0"/>
    <w:rsid w:val="00AB620E"/>
    <w:rsid w:val="00AB77A1"/>
    <w:rsid w:val="00AB7AB7"/>
    <w:rsid w:val="00AC004F"/>
    <w:rsid w:val="00AC04C7"/>
    <w:rsid w:val="00AC06CD"/>
    <w:rsid w:val="00AC160C"/>
    <w:rsid w:val="00AC1BF5"/>
    <w:rsid w:val="00AC3DE8"/>
    <w:rsid w:val="00AC5AA5"/>
    <w:rsid w:val="00AC5BC1"/>
    <w:rsid w:val="00AC5EBD"/>
    <w:rsid w:val="00AC7C71"/>
    <w:rsid w:val="00AD016D"/>
    <w:rsid w:val="00AD09C0"/>
    <w:rsid w:val="00AD0AA3"/>
    <w:rsid w:val="00AD1A50"/>
    <w:rsid w:val="00AD2615"/>
    <w:rsid w:val="00AD3024"/>
    <w:rsid w:val="00AD415B"/>
    <w:rsid w:val="00AD4616"/>
    <w:rsid w:val="00AD4A70"/>
    <w:rsid w:val="00AD5A48"/>
    <w:rsid w:val="00AD63B7"/>
    <w:rsid w:val="00AD65CE"/>
    <w:rsid w:val="00AD69C0"/>
    <w:rsid w:val="00AE0629"/>
    <w:rsid w:val="00AE0D69"/>
    <w:rsid w:val="00AE0EB6"/>
    <w:rsid w:val="00AE1F3B"/>
    <w:rsid w:val="00AE2C12"/>
    <w:rsid w:val="00AE3119"/>
    <w:rsid w:val="00AE41C7"/>
    <w:rsid w:val="00AE45D9"/>
    <w:rsid w:val="00AE48A9"/>
    <w:rsid w:val="00AE4FFA"/>
    <w:rsid w:val="00AE5531"/>
    <w:rsid w:val="00AE5B82"/>
    <w:rsid w:val="00AE6685"/>
    <w:rsid w:val="00AE6BA6"/>
    <w:rsid w:val="00AE7524"/>
    <w:rsid w:val="00AE75C8"/>
    <w:rsid w:val="00AF02E6"/>
    <w:rsid w:val="00AF1A71"/>
    <w:rsid w:val="00AF1BDC"/>
    <w:rsid w:val="00AF2481"/>
    <w:rsid w:val="00AF36FE"/>
    <w:rsid w:val="00AF4A26"/>
    <w:rsid w:val="00AF53CC"/>
    <w:rsid w:val="00AF561F"/>
    <w:rsid w:val="00AF5BD3"/>
    <w:rsid w:val="00AF6E6B"/>
    <w:rsid w:val="00AF7325"/>
    <w:rsid w:val="00AF74EB"/>
    <w:rsid w:val="00AF7947"/>
    <w:rsid w:val="00B00306"/>
    <w:rsid w:val="00B00F1C"/>
    <w:rsid w:val="00B01A3F"/>
    <w:rsid w:val="00B02284"/>
    <w:rsid w:val="00B02563"/>
    <w:rsid w:val="00B0336E"/>
    <w:rsid w:val="00B035BD"/>
    <w:rsid w:val="00B06A7E"/>
    <w:rsid w:val="00B06EB2"/>
    <w:rsid w:val="00B07280"/>
    <w:rsid w:val="00B116EA"/>
    <w:rsid w:val="00B11F42"/>
    <w:rsid w:val="00B122C6"/>
    <w:rsid w:val="00B1301B"/>
    <w:rsid w:val="00B13313"/>
    <w:rsid w:val="00B13AC5"/>
    <w:rsid w:val="00B1402E"/>
    <w:rsid w:val="00B140DE"/>
    <w:rsid w:val="00B1530D"/>
    <w:rsid w:val="00B15671"/>
    <w:rsid w:val="00B15B7F"/>
    <w:rsid w:val="00B1662C"/>
    <w:rsid w:val="00B16DD7"/>
    <w:rsid w:val="00B17F3B"/>
    <w:rsid w:val="00B204A5"/>
    <w:rsid w:val="00B2073C"/>
    <w:rsid w:val="00B20B3F"/>
    <w:rsid w:val="00B216D4"/>
    <w:rsid w:val="00B2194C"/>
    <w:rsid w:val="00B22975"/>
    <w:rsid w:val="00B22A93"/>
    <w:rsid w:val="00B230A2"/>
    <w:rsid w:val="00B23C03"/>
    <w:rsid w:val="00B24435"/>
    <w:rsid w:val="00B244A7"/>
    <w:rsid w:val="00B24BD5"/>
    <w:rsid w:val="00B24F31"/>
    <w:rsid w:val="00B2508D"/>
    <w:rsid w:val="00B25315"/>
    <w:rsid w:val="00B25469"/>
    <w:rsid w:val="00B2573B"/>
    <w:rsid w:val="00B26D2B"/>
    <w:rsid w:val="00B3029D"/>
    <w:rsid w:val="00B30E5F"/>
    <w:rsid w:val="00B321E5"/>
    <w:rsid w:val="00B32A1E"/>
    <w:rsid w:val="00B32B38"/>
    <w:rsid w:val="00B34044"/>
    <w:rsid w:val="00B34263"/>
    <w:rsid w:val="00B34303"/>
    <w:rsid w:val="00B352E6"/>
    <w:rsid w:val="00B35ADE"/>
    <w:rsid w:val="00B35B55"/>
    <w:rsid w:val="00B3686E"/>
    <w:rsid w:val="00B37AE2"/>
    <w:rsid w:val="00B407E6"/>
    <w:rsid w:val="00B41BCD"/>
    <w:rsid w:val="00B421AA"/>
    <w:rsid w:val="00B42249"/>
    <w:rsid w:val="00B42DB9"/>
    <w:rsid w:val="00B43BEA"/>
    <w:rsid w:val="00B450B4"/>
    <w:rsid w:val="00B463D7"/>
    <w:rsid w:val="00B46645"/>
    <w:rsid w:val="00B46AB5"/>
    <w:rsid w:val="00B517E4"/>
    <w:rsid w:val="00B51B9E"/>
    <w:rsid w:val="00B5354F"/>
    <w:rsid w:val="00B55221"/>
    <w:rsid w:val="00B55AC3"/>
    <w:rsid w:val="00B5616D"/>
    <w:rsid w:val="00B5742B"/>
    <w:rsid w:val="00B57EFC"/>
    <w:rsid w:val="00B602C0"/>
    <w:rsid w:val="00B60E50"/>
    <w:rsid w:val="00B610F6"/>
    <w:rsid w:val="00B61AB7"/>
    <w:rsid w:val="00B61EE6"/>
    <w:rsid w:val="00B6273A"/>
    <w:rsid w:val="00B64636"/>
    <w:rsid w:val="00B647AF"/>
    <w:rsid w:val="00B6496F"/>
    <w:rsid w:val="00B64D7D"/>
    <w:rsid w:val="00B64E72"/>
    <w:rsid w:val="00B64F06"/>
    <w:rsid w:val="00B6618E"/>
    <w:rsid w:val="00B67602"/>
    <w:rsid w:val="00B67939"/>
    <w:rsid w:val="00B67D62"/>
    <w:rsid w:val="00B71741"/>
    <w:rsid w:val="00B749CB"/>
    <w:rsid w:val="00B74F58"/>
    <w:rsid w:val="00B750B1"/>
    <w:rsid w:val="00B755D0"/>
    <w:rsid w:val="00B7651E"/>
    <w:rsid w:val="00B768EA"/>
    <w:rsid w:val="00B77A7A"/>
    <w:rsid w:val="00B77C23"/>
    <w:rsid w:val="00B8139A"/>
    <w:rsid w:val="00B8157F"/>
    <w:rsid w:val="00B820BE"/>
    <w:rsid w:val="00B83111"/>
    <w:rsid w:val="00B839F4"/>
    <w:rsid w:val="00B84D95"/>
    <w:rsid w:val="00B84EE9"/>
    <w:rsid w:val="00B85222"/>
    <w:rsid w:val="00B8664F"/>
    <w:rsid w:val="00B906DA"/>
    <w:rsid w:val="00B910B3"/>
    <w:rsid w:val="00B927BD"/>
    <w:rsid w:val="00B943B4"/>
    <w:rsid w:val="00B94F59"/>
    <w:rsid w:val="00B96AE8"/>
    <w:rsid w:val="00B96C78"/>
    <w:rsid w:val="00B96F94"/>
    <w:rsid w:val="00B96FBE"/>
    <w:rsid w:val="00B979D3"/>
    <w:rsid w:val="00BA0D3D"/>
    <w:rsid w:val="00BA174A"/>
    <w:rsid w:val="00BA2750"/>
    <w:rsid w:val="00BA278D"/>
    <w:rsid w:val="00BA2C24"/>
    <w:rsid w:val="00BA34F6"/>
    <w:rsid w:val="00BA3BF3"/>
    <w:rsid w:val="00BA4119"/>
    <w:rsid w:val="00BB052D"/>
    <w:rsid w:val="00BB093E"/>
    <w:rsid w:val="00BB1442"/>
    <w:rsid w:val="00BB14CA"/>
    <w:rsid w:val="00BB2D22"/>
    <w:rsid w:val="00BB3096"/>
    <w:rsid w:val="00BB34C3"/>
    <w:rsid w:val="00BB5C02"/>
    <w:rsid w:val="00BB6123"/>
    <w:rsid w:val="00BB79D2"/>
    <w:rsid w:val="00BB79F6"/>
    <w:rsid w:val="00BB7AF2"/>
    <w:rsid w:val="00BB7D3A"/>
    <w:rsid w:val="00BB7EE0"/>
    <w:rsid w:val="00BC0A7C"/>
    <w:rsid w:val="00BC0D7F"/>
    <w:rsid w:val="00BC1751"/>
    <w:rsid w:val="00BC183D"/>
    <w:rsid w:val="00BC2541"/>
    <w:rsid w:val="00BC30ED"/>
    <w:rsid w:val="00BC35F2"/>
    <w:rsid w:val="00BC40AB"/>
    <w:rsid w:val="00BC4D9F"/>
    <w:rsid w:val="00BC5291"/>
    <w:rsid w:val="00BC5324"/>
    <w:rsid w:val="00BC5EA5"/>
    <w:rsid w:val="00BC73EA"/>
    <w:rsid w:val="00BC7993"/>
    <w:rsid w:val="00BC7EDD"/>
    <w:rsid w:val="00BD00C3"/>
    <w:rsid w:val="00BD148D"/>
    <w:rsid w:val="00BD1944"/>
    <w:rsid w:val="00BD30B3"/>
    <w:rsid w:val="00BD30D3"/>
    <w:rsid w:val="00BD3AB2"/>
    <w:rsid w:val="00BD463E"/>
    <w:rsid w:val="00BD4866"/>
    <w:rsid w:val="00BD4EF7"/>
    <w:rsid w:val="00BD503E"/>
    <w:rsid w:val="00BD55FD"/>
    <w:rsid w:val="00BD5F70"/>
    <w:rsid w:val="00BD6D0E"/>
    <w:rsid w:val="00BD70DE"/>
    <w:rsid w:val="00BD77F0"/>
    <w:rsid w:val="00BD78AE"/>
    <w:rsid w:val="00BD7FEB"/>
    <w:rsid w:val="00BE1781"/>
    <w:rsid w:val="00BE1E09"/>
    <w:rsid w:val="00BE2354"/>
    <w:rsid w:val="00BE2534"/>
    <w:rsid w:val="00BE2FC3"/>
    <w:rsid w:val="00BE3F22"/>
    <w:rsid w:val="00BE4269"/>
    <w:rsid w:val="00BE5383"/>
    <w:rsid w:val="00BE5A10"/>
    <w:rsid w:val="00BE73A9"/>
    <w:rsid w:val="00BF016C"/>
    <w:rsid w:val="00BF089D"/>
    <w:rsid w:val="00BF175D"/>
    <w:rsid w:val="00BF1981"/>
    <w:rsid w:val="00BF1AAC"/>
    <w:rsid w:val="00BF2419"/>
    <w:rsid w:val="00BF49AF"/>
    <w:rsid w:val="00BF540B"/>
    <w:rsid w:val="00BF5819"/>
    <w:rsid w:val="00BF5C51"/>
    <w:rsid w:val="00BF61D6"/>
    <w:rsid w:val="00BF69FB"/>
    <w:rsid w:val="00BF7F54"/>
    <w:rsid w:val="00C00285"/>
    <w:rsid w:val="00C00B08"/>
    <w:rsid w:val="00C01079"/>
    <w:rsid w:val="00C0138D"/>
    <w:rsid w:val="00C02B63"/>
    <w:rsid w:val="00C03229"/>
    <w:rsid w:val="00C052DE"/>
    <w:rsid w:val="00C073F2"/>
    <w:rsid w:val="00C07720"/>
    <w:rsid w:val="00C10CFA"/>
    <w:rsid w:val="00C10FEC"/>
    <w:rsid w:val="00C11547"/>
    <w:rsid w:val="00C11957"/>
    <w:rsid w:val="00C120C1"/>
    <w:rsid w:val="00C126CF"/>
    <w:rsid w:val="00C12DCE"/>
    <w:rsid w:val="00C13AE1"/>
    <w:rsid w:val="00C13C2A"/>
    <w:rsid w:val="00C14CB5"/>
    <w:rsid w:val="00C15918"/>
    <w:rsid w:val="00C15B79"/>
    <w:rsid w:val="00C15B7C"/>
    <w:rsid w:val="00C15CF1"/>
    <w:rsid w:val="00C17D22"/>
    <w:rsid w:val="00C20068"/>
    <w:rsid w:val="00C207E4"/>
    <w:rsid w:val="00C2161B"/>
    <w:rsid w:val="00C21E52"/>
    <w:rsid w:val="00C22CF5"/>
    <w:rsid w:val="00C22FE6"/>
    <w:rsid w:val="00C23116"/>
    <w:rsid w:val="00C231FE"/>
    <w:rsid w:val="00C250E3"/>
    <w:rsid w:val="00C253E1"/>
    <w:rsid w:val="00C25426"/>
    <w:rsid w:val="00C26491"/>
    <w:rsid w:val="00C26AB0"/>
    <w:rsid w:val="00C27328"/>
    <w:rsid w:val="00C32327"/>
    <w:rsid w:val="00C32423"/>
    <w:rsid w:val="00C32435"/>
    <w:rsid w:val="00C33824"/>
    <w:rsid w:val="00C339A0"/>
    <w:rsid w:val="00C33A61"/>
    <w:rsid w:val="00C33AA0"/>
    <w:rsid w:val="00C34843"/>
    <w:rsid w:val="00C355CC"/>
    <w:rsid w:val="00C363AB"/>
    <w:rsid w:val="00C374C9"/>
    <w:rsid w:val="00C4040E"/>
    <w:rsid w:val="00C42403"/>
    <w:rsid w:val="00C42593"/>
    <w:rsid w:val="00C427FD"/>
    <w:rsid w:val="00C4284A"/>
    <w:rsid w:val="00C43AFE"/>
    <w:rsid w:val="00C44944"/>
    <w:rsid w:val="00C45421"/>
    <w:rsid w:val="00C45658"/>
    <w:rsid w:val="00C45F09"/>
    <w:rsid w:val="00C46839"/>
    <w:rsid w:val="00C479E3"/>
    <w:rsid w:val="00C47C1A"/>
    <w:rsid w:val="00C47F46"/>
    <w:rsid w:val="00C5117A"/>
    <w:rsid w:val="00C512BC"/>
    <w:rsid w:val="00C52016"/>
    <w:rsid w:val="00C520FB"/>
    <w:rsid w:val="00C5260F"/>
    <w:rsid w:val="00C5351B"/>
    <w:rsid w:val="00C54A94"/>
    <w:rsid w:val="00C5555B"/>
    <w:rsid w:val="00C55887"/>
    <w:rsid w:val="00C558EF"/>
    <w:rsid w:val="00C55919"/>
    <w:rsid w:val="00C55EB2"/>
    <w:rsid w:val="00C56A5A"/>
    <w:rsid w:val="00C56D8C"/>
    <w:rsid w:val="00C5704B"/>
    <w:rsid w:val="00C57E2F"/>
    <w:rsid w:val="00C63186"/>
    <w:rsid w:val="00C63421"/>
    <w:rsid w:val="00C63C5C"/>
    <w:rsid w:val="00C64007"/>
    <w:rsid w:val="00C64307"/>
    <w:rsid w:val="00C669AD"/>
    <w:rsid w:val="00C66BC6"/>
    <w:rsid w:val="00C70753"/>
    <w:rsid w:val="00C710CC"/>
    <w:rsid w:val="00C71497"/>
    <w:rsid w:val="00C7195D"/>
    <w:rsid w:val="00C72C57"/>
    <w:rsid w:val="00C72F4C"/>
    <w:rsid w:val="00C72F99"/>
    <w:rsid w:val="00C72FDC"/>
    <w:rsid w:val="00C73DB0"/>
    <w:rsid w:val="00C74FB1"/>
    <w:rsid w:val="00C755C3"/>
    <w:rsid w:val="00C7576B"/>
    <w:rsid w:val="00C76CA5"/>
    <w:rsid w:val="00C80D74"/>
    <w:rsid w:val="00C816E8"/>
    <w:rsid w:val="00C81756"/>
    <w:rsid w:val="00C8214F"/>
    <w:rsid w:val="00C821A5"/>
    <w:rsid w:val="00C82A2C"/>
    <w:rsid w:val="00C82A9B"/>
    <w:rsid w:val="00C845AC"/>
    <w:rsid w:val="00C84E74"/>
    <w:rsid w:val="00C84FFA"/>
    <w:rsid w:val="00C8511A"/>
    <w:rsid w:val="00C858F9"/>
    <w:rsid w:val="00C85EF2"/>
    <w:rsid w:val="00C87349"/>
    <w:rsid w:val="00C874F5"/>
    <w:rsid w:val="00C876DF"/>
    <w:rsid w:val="00C923C0"/>
    <w:rsid w:val="00C929A3"/>
    <w:rsid w:val="00C92A8D"/>
    <w:rsid w:val="00C93074"/>
    <w:rsid w:val="00C940ED"/>
    <w:rsid w:val="00C9424E"/>
    <w:rsid w:val="00C9440E"/>
    <w:rsid w:val="00C94D5E"/>
    <w:rsid w:val="00C95567"/>
    <w:rsid w:val="00CA0833"/>
    <w:rsid w:val="00CA0E9D"/>
    <w:rsid w:val="00CA1051"/>
    <w:rsid w:val="00CA1B63"/>
    <w:rsid w:val="00CA3131"/>
    <w:rsid w:val="00CA34D8"/>
    <w:rsid w:val="00CA373E"/>
    <w:rsid w:val="00CA3827"/>
    <w:rsid w:val="00CA4ADB"/>
    <w:rsid w:val="00CA4F15"/>
    <w:rsid w:val="00CA5762"/>
    <w:rsid w:val="00CA6B51"/>
    <w:rsid w:val="00CA77D3"/>
    <w:rsid w:val="00CA7B23"/>
    <w:rsid w:val="00CB1A7F"/>
    <w:rsid w:val="00CB1E2A"/>
    <w:rsid w:val="00CB22FF"/>
    <w:rsid w:val="00CB2FB2"/>
    <w:rsid w:val="00CB3016"/>
    <w:rsid w:val="00CB382C"/>
    <w:rsid w:val="00CB3C4E"/>
    <w:rsid w:val="00CB4243"/>
    <w:rsid w:val="00CB4F3B"/>
    <w:rsid w:val="00CB57B4"/>
    <w:rsid w:val="00CB5D8B"/>
    <w:rsid w:val="00CB798C"/>
    <w:rsid w:val="00CC07E6"/>
    <w:rsid w:val="00CC0D68"/>
    <w:rsid w:val="00CC1455"/>
    <w:rsid w:val="00CC2262"/>
    <w:rsid w:val="00CC26A0"/>
    <w:rsid w:val="00CC2B28"/>
    <w:rsid w:val="00CC2E18"/>
    <w:rsid w:val="00CC35DD"/>
    <w:rsid w:val="00CC3D9C"/>
    <w:rsid w:val="00CC62D5"/>
    <w:rsid w:val="00CC6894"/>
    <w:rsid w:val="00CC6BAA"/>
    <w:rsid w:val="00CD03F9"/>
    <w:rsid w:val="00CD148E"/>
    <w:rsid w:val="00CD216A"/>
    <w:rsid w:val="00CD2530"/>
    <w:rsid w:val="00CD273C"/>
    <w:rsid w:val="00CD2969"/>
    <w:rsid w:val="00CD2E87"/>
    <w:rsid w:val="00CD32E8"/>
    <w:rsid w:val="00CD3319"/>
    <w:rsid w:val="00CD3ABA"/>
    <w:rsid w:val="00CD3D0A"/>
    <w:rsid w:val="00CD42C1"/>
    <w:rsid w:val="00CD4680"/>
    <w:rsid w:val="00CD4731"/>
    <w:rsid w:val="00CD4B11"/>
    <w:rsid w:val="00CD4BDD"/>
    <w:rsid w:val="00CD535D"/>
    <w:rsid w:val="00CD545B"/>
    <w:rsid w:val="00CD55F1"/>
    <w:rsid w:val="00CD64EA"/>
    <w:rsid w:val="00CD6C5D"/>
    <w:rsid w:val="00CD7627"/>
    <w:rsid w:val="00CD7E90"/>
    <w:rsid w:val="00CE0512"/>
    <w:rsid w:val="00CE102F"/>
    <w:rsid w:val="00CE1046"/>
    <w:rsid w:val="00CE2016"/>
    <w:rsid w:val="00CE203B"/>
    <w:rsid w:val="00CE2113"/>
    <w:rsid w:val="00CE21E5"/>
    <w:rsid w:val="00CE2202"/>
    <w:rsid w:val="00CE2A30"/>
    <w:rsid w:val="00CE2B11"/>
    <w:rsid w:val="00CE3335"/>
    <w:rsid w:val="00CE3BED"/>
    <w:rsid w:val="00CE40BB"/>
    <w:rsid w:val="00CE4BE7"/>
    <w:rsid w:val="00CE514F"/>
    <w:rsid w:val="00CE561E"/>
    <w:rsid w:val="00CE5D42"/>
    <w:rsid w:val="00CE682E"/>
    <w:rsid w:val="00CF11D1"/>
    <w:rsid w:val="00CF1592"/>
    <w:rsid w:val="00CF1768"/>
    <w:rsid w:val="00CF1DC3"/>
    <w:rsid w:val="00CF2054"/>
    <w:rsid w:val="00CF231E"/>
    <w:rsid w:val="00CF24AC"/>
    <w:rsid w:val="00CF300F"/>
    <w:rsid w:val="00CF30B5"/>
    <w:rsid w:val="00CF3591"/>
    <w:rsid w:val="00CF39B2"/>
    <w:rsid w:val="00CF44D7"/>
    <w:rsid w:val="00CF48E7"/>
    <w:rsid w:val="00CF4FD5"/>
    <w:rsid w:val="00CF5183"/>
    <w:rsid w:val="00CF6088"/>
    <w:rsid w:val="00CF65AC"/>
    <w:rsid w:val="00CF669B"/>
    <w:rsid w:val="00CF715C"/>
    <w:rsid w:val="00CF76F5"/>
    <w:rsid w:val="00CF78B7"/>
    <w:rsid w:val="00CF7FA0"/>
    <w:rsid w:val="00D0048D"/>
    <w:rsid w:val="00D02594"/>
    <w:rsid w:val="00D04528"/>
    <w:rsid w:val="00D0653B"/>
    <w:rsid w:val="00D07086"/>
    <w:rsid w:val="00D11933"/>
    <w:rsid w:val="00D12431"/>
    <w:rsid w:val="00D127C8"/>
    <w:rsid w:val="00D12DF8"/>
    <w:rsid w:val="00D13C02"/>
    <w:rsid w:val="00D1459C"/>
    <w:rsid w:val="00D14B6E"/>
    <w:rsid w:val="00D14F76"/>
    <w:rsid w:val="00D150D9"/>
    <w:rsid w:val="00D1536B"/>
    <w:rsid w:val="00D15D20"/>
    <w:rsid w:val="00D16130"/>
    <w:rsid w:val="00D16444"/>
    <w:rsid w:val="00D167AB"/>
    <w:rsid w:val="00D17172"/>
    <w:rsid w:val="00D1724F"/>
    <w:rsid w:val="00D17E12"/>
    <w:rsid w:val="00D20F64"/>
    <w:rsid w:val="00D21773"/>
    <w:rsid w:val="00D21B60"/>
    <w:rsid w:val="00D21D12"/>
    <w:rsid w:val="00D22265"/>
    <w:rsid w:val="00D23072"/>
    <w:rsid w:val="00D2372F"/>
    <w:rsid w:val="00D2512F"/>
    <w:rsid w:val="00D25583"/>
    <w:rsid w:val="00D25749"/>
    <w:rsid w:val="00D25AC9"/>
    <w:rsid w:val="00D25E4E"/>
    <w:rsid w:val="00D268C2"/>
    <w:rsid w:val="00D26DFC"/>
    <w:rsid w:val="00D2738A"/>
    <w:rsid w:val="00D27916"/>
    <w:rsid w:val="00D300F1"/>
    <w:rsid w:val="00D30603"/>
    <w:rsid w:val="00D31974"/>
    <w:rsid w:val="00D31AE8"/>
    <w:rsid w:val="00D32410"/>
    <w:rsid w:val="00D331F4"/>
    <w:rsid w:val="00D3324A"/>
    <w:rsid w:val="00D338CA"/>
    <w:rsid w:val="00D33E77"/>
    <w:rsid w:val="00D3439E"/>
    <w:rsid w:val="00D3587C"/>
    <w:rsid w:val="00D35A6F"/>
    <w:rsid w:val="00D366C6"/>
    <w:rsid w:val="00D36A57"/>
    <w:rsid w:val="00D36D01"/>
    <w:rsid w:val="00D36DC3"/>
    <w:rsid w:val="00D37768"/>
    <w:rsid w:val="00D37DC5"/>
    <w:rsid w:val="00D40558"/>
    <w:rsid w:val="00D40762"/>
    <w:rsid w:val="00D40ADE"/>
    <w:rsid w:val="00D40D75"/>
    <w:rsid w:val="00D410F3"/>
    <w:rsid w:val="00D41A32"/>
    <w:rsid w:val="00D41DA3"/>
    <w:rsid w:val="00D425C0"/>
    <w:rsid w:val="00D4355E"/>
    <w:rsid w:val="00D43AAD"/>
    <w:rsid w:val="00D442B0"/>
    <w:rsid w:val="00D44ABD"/>
    <w:rsid w:val="00D458EB"/>
    <w:rsid w:val="00D45F70"/>
    <w:rsid w:val="00D461EC"/>
    <w:rsid w:val="00D46586"/>
    <w:rsid w:val="00D47971"/>
    <w:rsid w:val="00D47C02"/>
    <w:rsid w:val="00D50576"/>
    <w:rsid w:val="00D517A7"/>
    <w:rsid w:val="00D519D4"/>
    <w:rsid w:val="00D538E9"/>
    <w:rsid w:val="00D539EF"/>
    <w:rsid w:val="00D54436"/>
    <w:rsid w:val="00D54A9F"/>
    <w:rsid w:val="00D54B0A"/>
    <w:rsid w:val="00D54E25"/>
    <w:rsid w:val="00D55AD6"/>
    <w:rsid w:val="00D563B6"/>
    <w:rsid w:val="00D564F4"/>
    <w:rsid w:val="00D57B99"/>
    <w:rsid w:val="00D57E28"/>
    <w:rsid w:val="00D613FF"/>
    <w:rsid w:val="00D615CD"/>
    <w:rsid w:val="00D61B36"/>
    <w:rsid w:val="00D61D57"/>
    <w:rsid w:val="00D62926"/>
    <w:rsid w:val="00D638A2"/>
    <w:rsid w:val="00D6523E"/>
    <w:rsid w:val="00D65751"/>
    <w:rsid w:val="00D6611C"/>
    <w:rsid w:val="00D6747E"/>
    <w:rsid w:val="00D70527"/>
    <w:rsid w:val="00D7099F"/>
    <w:rsid w:val="00D71E1D"/>
    <w:rsid w:val="00D71F49"/>
    <w:rsid w:val="00D72FA9"/>
    <w:rsid w:val="00D73958"/>
    <w:rsid w:val="00D7427D"/>
    <w:rsid w:val="00D7481C"/>
    <w:rsid w:val="00D7612D"/>
    <w:rsid w:val="00D773C9"/>
    <w:rsid w:val="00D7791E"/>
    <w:rsid w:val="00D77F57"/>
    <w:rsid w:val="00D80184"/>
    <w:rsid w:val="00D80692"/>
    <w:rsid w:val="00D8186D"/>
    <w:rsid w:val="00D82525"/>
    <w:rsid w:val="00D8279B"/>
    <w:rsid w:val="00D82F3A"/>
    <w:rsid w:val="00D83590"/>
    <w:rsid w:val="00D83661"/>
    <w:rsid w:val="00D83DC6"/>
    <w:rsid w:val="00D850D9"/>
    <w:rsid w:val="00D8567E"/>
    <w:rsid w:val="00D85C30"/>
    <w:rsid w:val="00D85E00"/>
    <w:rsid w:val="00D85FEC"/>
    <w:rsid w:val="00D874E4"/>
    <w:rsid w:val="00D87E1E"/>
    <w:rsid w:val="00D9060C"/>
    <w:rsid w:val="00D90CF9"/>
    <w:rsid w:val="00D90EB3"/>
    <w:rsid w:val="00D90FAC"/>
    <w:rsid w:val="00D92455"/>
    <w:rsid w:val="00D9296E"/>
    <w:rsid w:val="00D92A7A"/>
    <w:rsid w:val="00D937FF"/>
    <w:rsid w:val="00D93E5A"/>
    <w:rsid w:val="00D9402A"/>
    <w:rsid w:val="00D943F4"/>
    <w:rsid w:val="00D95534"/>
    <w:rsid w:val="00D9704F"/>
    <w:rsid w:val="00DA04D7"/>
    <w:rsid w:val="00DA33EB"/>
    <w:rsid w:val="00DA3667"/>
    <w:rsid w:val="00DA3F6D"/>
    <w:rsid w:val="00DA47A3"/>
    <w:rsid w:val="00DA5293"/>
    <w:rsid w:val="00DA5BF2"/>
    <w:rsid w:val="00DA7155"/>
    <w:rsid w:val="00DA73BB"/>
    <w:rsid w:val="00DA7B76"/>
    <w:rsid w:val="00DB017B"/>
    <w:rsid w:val="00DB031D"/>
    <w:rsid w:val="00DB1875"/>
    <w:rsid w:val="00DB28D3"/>
    <w:rsid w:val="00DB29CC"/>
    <w:rsid w:val="00DB3793"/>
    <w:rsid w:val="00DB4D44"/>
    <w:rsid w:val="00DB593D"/>
    <w:rsid w:val="00DB5B3E"/>
    <w:rsid w:val="00DB7309"/>
    <w:rsid w:val="00DC0375"/>
    <w:rsid w:val="00DC0D9E"/>
    <w:rsid w:val="00DC0E2D"/>
    <w:rsid w:val="00DC2347"/>
    <w:rsid w:val="00DC2754"/>
    <w:rsid w:val="00DC335B"/>
    <w:rsid w:val="00DC3855"/>
    <w:rsid w:val="00DC3D39"/>
    <w:rsid w:val="00DC49B1"/>
    <w:rsid w:val="00DC4BE7"/>
    <w:rsid w:val="00DC4D87"/>
    <w:rsid w:val="00DC70DD"/>
    <w:rsid w:val="00DC728B"/>
    <w:rsid w:val="00DD0D49"/>
    <w:rsid w:val="00DD100D"/>
    <w:rsid w:val="00DD1B38"/>
    <w:rsid w:val="00DD202E"/>
    <w:rsid w:val="00DD2262"/>
    <w:rsid w:val="00DD2AC7"/>
    <w:rsid w:val="00DD30EF"/>
    <w:rsid w:val="00DD4225"/>
    <w:rsid w:val="00DD5167"/>
    <w:rsid w:val="00DD5562"/>
    <w:rsid w:val="00DD5CFF"/>
    <w:rsid w:val="00DD6149"/>
    <w:rsid w:val="00DD647C"/>
    <w:rsid w:val="00DD6A0A"/>
    <w:rsid w:val="00DE0714"/>
    <w:rsid w:val="00DE0F46"/>
    <w:rsid w:val="00DE203B"/>
    <w:rsid w:val="00DE390A"/>
    <w:rsid w:val="00DE45A6"/>
    <w:rsid w:val="00DE5176"/>
    <w:rsid w:val="00DE573D"/>
    <w:rsid w:val="00DE5A17"/>
    <w:rsid w:val="00DE6F6A"/>
    <w:rsid w:val="00DE7E3C"/>
    <w:rsid w:val="00DF041F"/>
    <w:rsid w:val="00DF1423"/>
    <w:rsid w:val="00DF2224"/>
    <w:rsid w:val="00DF33C3"/>
    <w:rsid w:val="00DF3D0A"/>
    <w:rsid w:val="00DF479E"/>
    <w:rsid w:val="00DF53B6"/>
    <w:rsid w:val="00DF664A"/>
    <w:rsid w:val="00DF6879"/>
    <w:rsid w:val="00DF6DBB"/>
    <w:rsid w:val="00DF76CB"/>
    <w:rsid w:val="00DF78FC"/>
    <w:rsid w:val="00DF7EBF"/>
    <w:rsid w:val="00E00412"/>
    <w:rsid w:val="00E00F26"/>
    <w:rsid w:val="00E00F68"/>
    <w:rsid w:val="00E0108F"/>
    <w:rsid w:val="00E01C24"/>
    <w:rsid w:val="00E01FA6"/>
    <w:rsid w:val="00E02089"/>
    <w:rsid w:val="00E03B96"/>
    <w:rsid w:val="00E044B5"/>
    <w:rsid w:val="00E04F6F"/>
    <w:rsid w:val="00E058CA"/>
    <w:rsid w:val="00E070F6"/>
    <w:rsid w:val="00E1063C"/>
    <w:rsid w:val="00E10938"/>
    <w:rsid w:val="00E10DF9"/>
    <w:rsid w:val="00E1147C"/>
    <w:rsid w:val="00E12F2A"/>
    <w:rsid w:val="00E137C6"/>
    <w:rsid w:val="00E13CC4"/>
    <w:rsid w:val="00E140D9"/>
    <w:rsid w:val="00E14255"/>
    <w:rsid w:val="00E152A2"/>
    <w:rsid w:val="00E15B63"/>
    <w:rsid w:val="00E162FA"/>
    <w:rsid w:val="00E16686"/>
    <w:rsid w:val="00E16834"/>
    <w:rsid w:val="00E171F6"/>
    <w:rsid w:val="00E20D8F"/>
    <w:rsid w:val="00E21A54"/>
    <w:rsid w:val="00E21CC1"/>
    <w:rsid w:val="00E2208B"/>
    <w:rsid w:val="00E23028"/>
    <w:rsid w:val="00E23082"/>
    <w:rsid w:val="00E230F2"/>
    <w:rsid w:val="00E23990"/>
    <w:rsid w:val="00E248D1"/>
    <w:rsid w:val="00E24AA2"/>
    <w:rsid w:val="00E24D7F"/>
    <w:rsid w:val="00E25157"/>
    <w:rsid w:val="00E252B8"/>
    <w:rsid w:val="00E27A8A"/>
    <w:rsid w:val="00E27BD9"/>
    <w:rsid w:val="00E300A6"/>
    <w:rsid w:val="00E3210B"/>
    <w:rsid w:val="00E322CE"/>
    <w:rsid w:val="00E32CD7"/>
    <w:rsid w:val="00E32F20"/>
    <w:rsid w:val="00E33B41"/>
    <w:rsid w:val="00E33FBF"/>
    <w:rsid w:val="00E34047"/>
    <w:rsid w:val="00E34541"/>
    <w:rsid w:val="00E35050"/>
    <w:rsid w:val="00E350C0"/>
    <w:rsid w:val="00E35311"/>
    <w:rsid w:val="00E359D3"/>
    <w:rsid w:val="00E37B4E"/>
    <w:rsid w:val="00E37EA5"/>
    <w:rsid w:val="00E40EC8"/>
    <w:rsid w:val="00E42744"/>
    <w:rsid w:val="00E430F3"/>
    <w:rsid w:val="00E44456"/>
    <w:rsid w:val="00E44931"/>
    <w:rsid w:val="00E44D56"/>
    <w:rsid w:val="00E44EA4"/>
    <w:rsid w:val="00E4706B"/>
    <w:rsid w:val="00E47399"/>
    <w:rsid w:val="00E47959"/>
    <w:rsid w:val="00E47EF0"/>
    <w:rsid w:val="00E503A8"/>
    <w:rsid w:val="00E515DE"/>
    <w:rsid w:val="00E51B45"/>
    <w:rsid w:val="00E53A22"/>
    <w:rsid w:val="00E547D8"/>
    <w:rsid w:val="00E54BEC"/>
    <w:rsid w:val="00E54F8C"/>
    <w:rsid w:val="00E55850"/>
    <w:rsid w:val="00E5587A"/>
    <w:rsid w:val="00E57792"/>
    <w:rsid w:val="00E61395"/>
    <w:rsid w:val="00E61A7D"/>
    <w:rsid w:val="00E62101"/>
    <w:rsid w:val="00E62DD5"/>
    <w:rsid w:val="00E62F7B"/>
    <w:rsid w:val="00E63864"/>
    <w:rsid w:val="00E63CD0"/>
    <w:rsid w:val="00E63E0C"/>
    <w:rsid w:val="00E64917"/>
    <w:rsid w:val="00E64B6E"/>
    <w:rsid w:val="00E64D13"/>
    <w:rsid w:val="00E6501F"/>
    <w:rsid w:val="00E6662C"/>
    <w:rsid w:val="00E67918"/>
    <w:rsid w:val="00E70FB7"/>
    <w:rsid w:val="00E75306"/>
    <w:rsid w:val="00E763C5"/>
    <w:rsid w:val="00E77298"/>
    <w:rsid w:val="00E77A67"/>
    <w:rsid w:val="00E77B42"/>
    <w:rsid w:val="00E803E0"/>
    <w:rsid w:val="00E82EDB"/>
    <w:rsid w:val="00E831DA"/>
    <w:rsid w:val="00E84D1E"/>
    <w:rsid w:val="00E86768"/>
    <w:rsid w:val="00E877C1"/>
    <w:rsid w:val="00E9095F"/>
    <w:rsid w:val="00E91AAD"/>
    <w:rsid w:val="00E926BE"/>
    <w:rsid w:val="00E92ACD"/>
    <w:rsid w:val="00E937E7"/>
    <w:rsid w:val="00E93BA5"/>
    <w:rsid w:val="00E95406"/>
    <w:rsid w:val="00E958E4"/>
    <w:rsid w:val="00E965C3"/>
    <w:rsid w:val="00E96963"/>
    <w:rsid w:val="00E97567"/>
    <w:rsid w:val="00EA0265"/>
    <w:rsid w:val="00EA1318"/>
    <w:rsid w:val="00EA1963"/>
    <w:rsid w:val="00EA23C5"/>
    <w:rsid w:val="00EA328F"/>
    <w:rsid w:val="00EA40A7"/>
    <w:rsid w:val="00EA46D5"/>
    <w:rsid w:val="00EA4C42"/>
    <w:rsid w:val="00EA4DE2"/>
    <w:rsid w:val="00EB158F"/>
    <w:rsid w:val="00EB2CD4"/>
    <w:rsid w:val="00EB36F2"/>
    <w:rsid w:val="00EB37AD"/>
    <w:rsid w:val="00EB3B70"/>
    <w:rsid w:val="00EB4239"/>
    <w:rsid w:val="00EB5BB9"/>
    <w:rsid w:val="00EB6822"/>
    <w:rsid w:val="00EC0F21"/>
    <w:rsid w:val="00EC15EF"/>
    <w:rsid w:val="00EC1A37"/>
    <w:rsid w:val="00EC27E6"/>
    <w:rsid w:val="00EC3196"/>
    <w:rsid w:val="00EC42AC"/>
    <w:rsid w:val="00EC5CE4"/>
    <w:rsid w:val="00EC5CF4"/>
    <w:rsid w:val="00EC5D8C"/>
    <w:rsid w:val="00EC6088"/>
    <w:rsid w:val="00EC697C"/>
    <w:rsid w:val="00EC7B3A"/>
    <w:rsid w:val="00ED0093"/>
    <w:rsid w:val="00ED080F"/>
    <w:rsid w:val="00ED0AE2"/>
    <w:rsid w:val="00ED0BD8"/>
    <w:rsid w:val="00ED1EA3"/>
    <w:rsid w:val="00ED2BEE"/>
    <w:rsid w:val="00ED3CE8"/>
    <w:rsid w:val="00ED3D29"/>
    <w:rsid w:val="00ED4727"/>
    <w:rsid w:val="00ED4CAB"/>
    <w:rsid w:val="00ED5DC3"/>
    <w:rsid w:val="00ED71F3"/>
    <w:rsid w:val="00ED759F"/>
    <w:rsid w:val="00ED7803"/>
    <w:rsid w:val="00ED7EB8"/>
    <w:rsid w:val="00EE09B0"/>
    <w:rsid w:val="00EE0DDC"/>
    <w:rsid w:val="00EE1012"/>
    <w:rsid w:val="00EE1488"/>
    <w:rsid w:val="00EE16D7"/>
    <w:rsid w:val="00EE2334"/>
    <w:rsid w:val="00EE2593"/>
    <w:rsid w:val="00EE297A"/>
    <w:rsid w:val="00EE2CF7"/>
    <w:rsid w:val="00EE4A68"/>
    <w:rsid w:val="00EE4CE7"/>
    <w:rsid w:val="00EE4FB4"/>
    <w:rsid w:val="00EE505D"/>
    <w:rsid w:val="00EE57B0"/>
    <w:rsid w:val="00EE5D8B"/>
    <w:rsid w:val="00EE7CEC"/>
    <w:rsid w:val="00EF059D"/>
    <w:rsid w:val="00EF153B"/>
    <w:rsid w:val="00EF1E0E"/>
    <w:rsid w:val="00EF69DD"/>
    <w:rsid w:val="00EF6E6C"/>
    <w:rsid w:val="00EF7DD3"/>
    <w:rsid w:val="00F00EA4"/>
    <w:rsid w:val="00F01328"/>
    <w:rsid w:val="00F01E0A"/>
    <w:rsid w:val="00F03216"/>
    <w:rsid w:val="00F043BF"/>
    <w:rsid w:val="00F05A18"/>
    <w:rsid w:val="00F105B6"/>
    <w:rsid w:val="00F10D70"/>
    <w:rsid w:val="00F11239"/>
    <w:rsid w:val="00F118AD"/>
    <w:rsid w:val="00F12045"/>
    <w:rsid w:val="00F1319D"/>
    <w:rsid w:val="00F14A0D"/>
    <w:rsid w:val="00F15FB2"/>
    <w:rsid w:val="00F20318"/>
    <w:rsid w:val="00F214FE"/>
    <w:rsid w:val="00F2326B"/>
    <w:rsid w:val="00F2359C"/>
    <w:rsid w:val="00F2375C"/>
    <w:rsid w:val="00F24385"/>
    <w:rsid w:val="00F25FA9"/>
    <w:rsid w:val="00F269F4"/>
    <w:rsid w:val="00F26B44"/>
    <w:rsid w:val="00F26D75"/>
    <w:rsid w:val="00F26FD6"/>
    <w:rsid w:val="00F275F4"/>
    <w:rsid w:val="00F32147"/>
    <w:rsid w:val="00F3224E"/>
    <w:rsid w:val="00F3275E"/>
    <w:rsid w:val="00F32822"/>
    <w:rsid w:val="00F33C3E"/>
    <w:rsid w:val="00F33E98"/>
    <w:rsid w:val="00F35B22"/>
    <w:rsid w:val="00F364D4"/>
    <w:rsid w:val="00F366B7"/>
    <w:rsid w:val="00F3714B"/>
    <w:rsid w:val="00F37674"/>
    <w:rsid w:val="00F404EC"/>
    <w:rsid w:val="00F41D8D"/>
    <w:rsid w:val="00F421D3"/>
    <w:rsid w:val="00F42B99"/>
    <w:rsid w:val="00F4469F"/>
    <w:rsid w:val="00F44937"/>
    <w:rsid w:val="00F456A2"/>
    <w:rsid w:val="00F45B6A"/>
    <w:rsid w:val="00F50500"/>
    <w:rsid w:val="00F507EA"/>
    <w:rsid w:val="00F5176C"/>
    <w:rsid w:val="00F53E6A"/>
    <w:rsid w:val="00F54EDF"/>
    <w:rsid w:val="00F56D9C"/>
    <w:rsid w:val="00F578E4"/>
    <w:rsid w:val="00F57E65"/>
    <w:rsid w:val="00F61067"/>
    <w:rsid w:val="00F62CA0"/>
    <w:rsid w:val="00F63072"/>
    <w:rsid w:val="00F63809"/>
    <w:rsid w:val="00F65A8E"/>
    <w:rsid w:val="00F65F84"/>
    <w:rsid w:val="00F66184"/>
    <w:rsid w:val="00F666F6"/>
    <w:rsid w:val="00F6777D"/>
    <w:rsid w:val="00F705E2"/>
    <w:rsid w:val="00F70957"/>
    <w:rsid w:val="00F70A62"/>
    <w:rsid w:val="00F71130"/>
    <w:rsid w:val="00F71F4E"/>
    <w:rsid w:val="00F7231F"/>
    <w:rsid w:val="00F72D3F"/>
    <w:rsid w:val="00F73321"/>
    <w:rsid w:val="00F73AAA"/>
    <w:rsid w:val="00F75EC0"/>
    <w:rsid w:val="00F771E6"/>
    <w:rsid w:val="00F774AD"/>
    <w:rsid w:val="00F77E99"/>
    <w:rsid w:val="00F803CD"/>
    <w:rsid w:val="00F813DB"/>
    <w:rsid w:val="00F8199E"/>
    <w:rsid w:val="00F8293C"/>
    <w:rsid w:val="00F83538"/>
    <w:rsid w:val="00F8377E"/>
    <w:rsid w:val="00F8397B"/>
    <w:rsid w:val="00F83B3E"/>
    <w:rsid w:val="00F83B67"/>
    <w:rsid w:val="00F84B0E"/>
    <w:rsid w:val="00F8687C"/>
    <w:rsid w:val="00F87329"/>
    <w:rsid w:val="00F87B80"/>
    <w:rsid w:val="00F92BE2"/>
    <w:rsid w:val="00F92FC7"/>
    <w:rsid w:val="00F945D7"/>
    <w:rsid w:val="00F967A9"/>
    <w:rsid w:val="00FA044B"/>
    <w:rsid w:val="00FA0716"/>
    <w:rsid w:val="00FA1FA1"/>
    <w:rsid w:val="00FA20A4"/>
    <w:rsid w:val="00FA239E"/>
    <w:rsid w:val="00FA24A0"/>
    <w:rsid w:val="00FA2E0F"/>
    <w:rsid w:val="00FA2EE2"/>
    <w:rsid w:val="00FA3821"/>
    <w:rsid w:val="00FA3A5D"/>
    <w:rsid w:val="00FA3ADA"/>
    <w:rsid w:val="00FA3E83"/>
    <w:rsid w:val="00FA40E5"/>
    <w:rsid w:val="00FA530F"/>
    <w:rsid w:val="00FA5F01"/>
    <w:rsid w:val="00FA7188"/>
    <w:rsid w:val="00FA73D0"/>
    <w:rsid w:val="00FA7CD8"/>
    <w:rsid w:val="00FA7E81"/>
    <w:rsid w:val="00FB07FB"/>
    <w:rsid w:val="00FB1755"/>
    <w:rsid w:val="00FB23FD"/>
    <w:rsid w:val="00FB240B"/>
    <w:rsid w:val="00FB3E91"/>
    <w:rsid w:val="00FB496F"/>
    <w:rsid w:val="00FB7E9E"/>
    <w:rsid w:val="00FC032D"/>
    <w:rsid w:val="00FC060E"/>
    <w:rsid w:val="00FC090D"/>
    <w:rsid w:val="00FC3580"/>
    <w:rsid w:val="00FC3632"/>
    <w:rsid w:val="00FC3A40"/>
    <w:rsid w:val="00FC444C"/>
    <w:rsid w:val="00FC54CF"/>
    <w:rsid w:val="00FC5E2C"/>
    <w:rsid w:val="00FC6BB9"/>
    <w:rsid w:val="00FC6C50"/>
    <w:rsid w:val="00FC7ABB"/>
    <w:rsid w:val="00FC7CA9"/>
    <w:rsid w:val="00FD0F07"/>
    <w:rsid w:val="00FD1EC8"/>
    <w:rsid w:val="00FD2A0C"/>
    <w:rsid w:val="00FD2BA6"/>
    <w:rsid w:val="00FD53E6"/>
    <w:rsid w:val="00FD577D"/>
    <w:rsid w:val="00FD5FAC"/>
    <w:rsid w:val="00FD6D82"/>
    <w:rsid w:val="00FD7310"/>
    <w:rsid w:val="00FD7497"/>
    <w:rsid w:val="00FE2898"/>
    <w:rsid w:val="00FE29E0"/>
    <w:rsid w:val="00FE2C72"/>
    <w:rsid w:val="00FE3B0F"/>
    <w:rsid w:val="00FE40C6"/>
    <w:rsid w:val="00FE4E57"/>
    <w:rsid w:val="00FE5100"/>
    <w:rsid w:val="00FE52B9"/>
    <w:rsid w:val="00FE543A"/>
    <w:rsid w:val="00FE5A9D"/>
    <w:rsid w:val="00FE644B"/>
    <w:rsid w:val="00FE653C"/>
    <w:rsid w:val="00FE669A"/>
    <w:rsid w:val="00FE670F"/>
    <w:rsid w:val="00FE72E2"/>
    <w:rsid w:val="00FE74A9"/>
    <w:rsid w:val="00FE7D15"/>
    <w:rsid w:val="00FE7E7F"/>
    <w:rsid w:val="00FF093A"/>
    <w:rsid w:val="00FF0FF1"/>
    <w:rsid w:val="00FF155E"/>
    <w:rsid w:val="00FF2211"/>
    <w:rsid w:val="00FF2A4F"/>
    <w:rsid w:val="00FF2C5A"/>
    <w:rsid w:val="00FF377D"/>
    <w:rsid w:val="00FF3E80"/>
    <w:rsid w:val="00FF4CC4"/>
    <w:rsid w:val="00FF53C6"/>
    <w:rsid w:val="00FF699F"/>
    <w:rsid w:val="00FF6A33"/>
    <w:rsid w:val="00FF6B50"/>
    <w:rsid w:val="00FF70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39F6C058"/>
  <w14:defaultImageDpi w14:val="32767"/>
  <w15:chartTrackingRefBased/>
  <w15:docId w15:val="{77BC2B58-B3B8-4CBB-97C4-5C631C83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15AB"/>
    <w:rPr>
      <w:rFonts w:ascii="ETH Light" w:hAnsi="ETH Light"/>
      <w:lang w:val="en-GB" w:eastAsia="en-US"/>
    </w:rPr>
  </w:style>
  <w:style w:type="paragraph" w:styleId="Heading1">
    <w:name w:val="heading 1"/>
    <w:basedOn w:val="ETHFliesstext"/>
    <w:next w:val="ETHFliesstext"/>
    <w:qFormat/>
    <w:rsid w:val="00FE32D2"/>
    <w:pPr>
      <w:keepNext/>
      <w:spacing w:before="270" w:after="0"/>
      <w:outlineLvl w:val="0"/>
    </w:pPr>
    <w:rPr>
      <w:b/>
      <w:kern w:val="28"/>
      <w:sz w:val="32"/>
    </w:rPr>
  </w:style>
  <w:style w:type="paragraph" w:styleId="Heading2">
    <w:name w:val="heading 2"/>
    <w:basedOn w:val="Heading1"/>
    <w:next w:val="ETHFliesstext"/>
    <w:qFormat/>
    <w:rsid w:val="00FE32D2"/>
    <w:pPr>
      <w:outlineLvl w:val="1"/>
    </w:pPr>
    <w:rPr>
      <w:sz w:val="24"/>
    </w:rPr>
  </w:style>
  <w:style w:type="paragraph" w:styleId="Heading3">
    <w:name w:val="heading 3"/>
    <w:basedOn w:val="Heading1"/>
    <w:next w:val="ETHFliesstext"/>
    <w:qFormat/>
    <w:rsid w:val="00FE32D2"/>
    <w:pPr>
      <w:outlineLvl w:val="2"/>
    </w:pPr>
    <w:rPr>
      <w:sz w:val="20"/>
    </w:rPr>
  </w:style>
  <w:style w:type="paragraph" w:styleId="Heading4">
    <w:name w:val="heading 4"/>
    <w:basedOn w:val="Heading1"/>
    <w:next w:val="ETHFliesstext"/>
    <w:qFormat/>
    <w:rsid w:val="00FE32D2"/>
    <w:pPr>
      <w:outlineLvl w:val="3"/>
    </w:pPr>
    <w:rPr>
      <w:i/>
      <w:sz w:val="20"/>
    </w:rPr>
  </w:style>
  <w:style w:type="paragraph" w:styleId="Heading5">
    <w:name w:val="heading 5"/>
    <w:basedOn w:val="Heading4"/>
    <w:next w:val="Normal"/>
    <w:qFormat/>
    <w:rsid w:val="00FE32D2"/>
    <w:pPr>
      <w:outlineLvl w:val="4"/>
    </w:pPr>
  </w:style>
  <w:style w:type="paragraph" w:styleId="Heading6">
    <w:name w:val="heading 6"/>
    <w:basedOn w:val="Heading4"/>
    <w:next w:val="ETHFliesstext"/>
    <w:qFormat/>
    <w:rsid w:val="00FE32D2"/>
    <w:pPr>
      <w:outlineLvl w:val="5"/>
    </w:pPr>
  </w:style>
  <w:style w:type="paragraph" w:styleId="Heading7">
    <w:name w:val="heading 7"/>
    <w:basedOn w:val="Heading4"/>
    <w:next w:val="ETHFliesstext"/>
    <w:qFormat/>
    <w:rsid w:val="00FE32D2"/>
    <w:pPr>
      <w:outlineLvl w:val="6"/>
    </w:pPr>
  </w:style>
  <w:style w:type="paragraph" w:styleId="Heading8">
    <w:name w:val="heading 8"/>
    <w:basedOn w:val="Heading4"/>
    <w:next w:val="ETHFliesstext"/>
    <w:qFormat/>
    <w:rsid w:val="00FE32D2"/>
    <w:pPr>
      <w:outlineLvl w:val="7"/>
    </w:pPr>
  </w:style>
  <w:style w:type="paragraph" w:styleId="Heading9">
    <w:name w:val="heading 9"/>
    <w:basedOn w:val="Heading4"/>
    <w:next w:val="ETHFliesstext"/>
    <w:qFormat/>
    <w:rsid w:val="00FE32D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FE32D2"/>
    <w:pPr>
      <w:spacing w:after="230" w:line="230" w:lineRule="exact"/>
    </w:pPr>
    <w:rPr>
      <w:rFonts w:ascii="ETH Light" w:hAnsi="ETH Light"/>
      <w:b/>
      <w:spacing w:val="6"/>
      <w:sz w:val="17"/>
      <w:lang w:eastAsia="en-US"/>
    </w:rPr>
  </w:style>
  <w:style w:type="paragraph" w:styleId="EnvelopeReturn">
    <w:name w:val="envelope return"/>
    <w:basedOn w:val="Normal"/>
    <w:rsid w:val="00FE32D2"/>
  </w:style>
  <w:style w:type="paragraph" w:styleId="DocumentMap">
    <w:name w:val="Document Map"/>
    <w:basedOn w:val="Normal"/>
    <w:rsid w:val="00FE32D2"/>
    <w:pPr>
      <w:shd w:val="clear" w:color="auto" w:fill="000080"/>
    </w:pPr>
  </w:style>
  <w:style w:type="paragraph" w:styleId="Index1">
    <w:name w:val="index 1"/>
    <w:basedOn w:val="Normal"/>
    <w:next w:val="Normal"/>
    <w:autoRedefine/>
    <w:rsid w:val="00FE32D2"/>
    <w:pPr>
      <w:ind w:left="200" w:hanging="200"/>
    </w:pPr>
  </w:style>
  <w:style w:type="paragraph" w:styleId="IndexHeading">
    <w:name w:val="index heading"/>
    <w:basedOn w:val="Normal"/>
    <w:next w:val="Index1"/>
    <w:rsid w:val="00FE32D2"/>
    <w:rPr>
      <w:b/>
    </w:rPr>
  </w:style>
  <w:style w:type="paragraph" w:styleId="MessageHeader">
    <w:name w:val="Message Header"/>
    <w:basedOn w:val="Normal"/>
    <w:rsid w:val="00FE32D2"/>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PlainText">
    <w:name w:val="Plain Text"/>
    <w:basedOn w:val="Normal"/>
    <w:link w:val="PlainTextChar"/>
    <w:uiPriority w:val="99"/>
    <w:rsid w:val="00FE32D2"/>
  </w:style>
  <w:style w:type="paragraph" w:styleId="Title">
    <w:name w:val="Title"/>
    <w:basedOn w:val="Heading1"/>
    <w:next w:val="ETHFliesstext"/>
    <w:qFormat/>
    <w:rsid w:val="00FE32D2"/>
  </w:style>
  <w:style w:type="paragraph" w:customStyle="1" w:styleId="ETHFaxKopftext">
    <w:name w:val="ETH_Fax_Kopftext"/>
    <w:rsid w:val="00FE32D2"/>
    <w:pPr>
      <w:tabs>
        <w:tab w:val="left" w:pos="1021"/>
        <w:tab w:val="left" w:pos="5557"/>
      </w:tabs>
      <w:spacing w:line="270" w:lineRule="exact"/>
    </w:pPr>
    <w:rPr>
      <w:rFonts w:ascii="ETH Light" w:hAnsi="ETH Light"/>
      <w:lang w:val="de-CH" w:eastAsia="en-US"/>
    </w:rPr>
  </w:style>
  <w:style w:type="paragraph" w:customStyle="1" w:styleId="ETHFliesstext">
    <w:name w:val="ETH_Fliesstext"/>
    <w:rsid w:val="00FE32D2"/>
    <w:pPr>
      <w:spacing w:after="270" w:line="270" w:lineRule="exact"/>
    </w:pPr>
    <w:rPr>
      <w:rFonts w:ascii="ETH Light" w:hAnsi="ETH Light"/>
      <w:lang w:val="de-CH" w:eastAsia="en-US"/>
    </w:rPr>
  </w:style>
  <w:style w:type="paragraph" w:styleId="Caption">
    <w:name w:val="caption"/>
    <w:basedOn w:val="ETHFliesstext"/>
    <w:next w:val="ETHFliesstext"/>
    <w:qFormat/>
    <w:rsid w:val="00FE32D2"/>
    <w:rPr>
      <w:b/>
    </w:rPr>
  </w:style>
  <w:style w:type="paragraph" w:customStyle="1" w:styleId="ETHAbsFliesstext">
    <w:name w:val="ETH_Abs_Fliesstext"/>
    <w:basedOn w:val="ETHAbsAbteilung"/>
    <w:rsid w:val="00FE32D2"/>
    <w:pPr>
      <w:spacing w:after="0"/>
    </w:pPr>
    <w:rPr>
      <w:b w:val="0"/>
    </w:rPr>
  </w:style>
  <w:style w:type="paragraph" w:customStyle="1" w:styleId="ETHAbsName">
    <w:name w:val="ETH_Abs_Name"/>
    <w:basedOn w:val="ETHAbsAbteilung"/>
    <w:next w:val="ETHAbsFliesstext"/>
    <w:rsid w:val="00FE32D2"/>
    <w:pPr>
      <w:spacing w:before="230" w:after="0"/>
    </w:pPr>
  </w:style>
  <w:style w:type="paragraph" w:customStyle="1" w:styleId="ETHAufzhlung">
    <w:name w:val="ETH_Aufzählung"/>
    <w:basedOn w:val="ETHFliesstext"/>
    <w:rsid w:val="00FE32D2"/>
    <w:pPr>
      <w:numPr>
        <w:numId w:val="11"/>
      </w:numPr>
      <w:tabs>
        <w:tab w:val="clear" w:pos="360"/>
        <w:tab w:val="left" w:pos="284"/>
      </w:tabs>
      <w:spacing w:after="135"/>
      <w:ind w:left="284" w:hanging="284"/>
    </w:pPr>
  </w:style>
  <w:style w:type="paragraph" w:customStyle="1" w:styleId="ETHBeilagen">
    <w:name w:val="ETH_Beilagen"/>
    <w:basedOn w:val="ETHFliesstext"/>
    <w:rsid w:val="00FE32D2"/>
    <w:pPr>
      <w:spacing w:after="0"/>
    </w:pPr>
  </w:style>
  <w:style w:type="paragraph" w:customStyle="1" w:styleId="ETHBriefAdresse">
    <w:name w:val="ETH_Brief_Adresse"/>
    <w:basedOn w:val="ETHFliesstext"/>
    <w:rsid w:val="00FE32D2"/>
    <w:pPr>
      <w:spacing w:after="0"/>
      <w:ind w:right="4820"/>
    </w:pPr>
  </w:style>
  <w:style w:type="paragraph" w:customStyle="1" w:styleId="ETHBriefBetreff">
    <w:name w:val="ETH_Brief_Betreff"/>
    <w:basedOn w:val="ETHFliesstext"/>
    <w:next w:val="ETHFliesstext"/>
    <w:rsid w:val="00FE32D2"/>
    <w:pPr>
      <w:spacing w:before="270" w:after="540"/>
    </w:pPr>
    <w:rPr>
      <w:b/>
    </w:rPr>
  </w:style>
  <w:style w:type="paragraph" w:customStyle="1" w:styleId="ETHBriefDatum">
    <w:name w:val="ETH_Brief_Datum"/>
    <w:basedOn w:val="ETHFliesstext"/>
    <w:next w:val="ETHBriefBetreff"/>
    <w:rsid w:val="00FE32D2"/>
    <w:pPr>
      <w:spacing w:before="1080" w:after="0"/>
    </w:pPr>
  </w:style>
  <w:style w:type="paragraph" w:customStyle="1" w:styleId="ETHBriefKopf1">
    <w:name w:val="ETH_Brief_Kopf1"/>
    <w:basedOn w:val="ETHFliesstext"/>
    <w:rsid w:val="00FE32D2"/>
    <w:pPr>
      <w:spacing w:after="1666"/>
    </w:pPr>
    <w:rPr>
      <w:b/>
      <w:noProof/>
    </w:rPr>
  </w:style>
  <w:style w:type="paragraph" w:customStyle="1" w:styleId="ETHBriefKopf2">
    <w:name w:val="ETH_Brief_Kopf2"/>
    <w:basedOn w:val="ETHBriefKopf1"/>
    <w:rsid w:val="00FE32D2"/>
    <w:pPr>
      <w:tabs>
        <w:tab w:val="right" w:pos="9441"/>
      </w:tabs>
      <w:spacing w:after="0"/>
    </w:pPr>
  </w:style>
  <w:style w:type="paragraph" w:customStyle="1" w:styleId="ETHBriefSeite">
    <w:name w:val="ETH_Brief_Seite"/>
    <w:basedOn w:val="ETHFliesstext"/>
    <w:rsid w:val="00FE32D2"/>
    <w:pPr>
      <w:spacing w:after="0"/>
      <w:jc w:val="right"/>
    </w:pPr>
  </w:style>
  <w:style w:type="paragraph" w:customStyle="1" w:styleId="ETHFaxBetreff">
    <w:name w:val="ETH_Fax_Betreff"/>
    <w:basedOn w:val="ETHFaxKopftext"/>
    <w:next w:val="ETHFliesstext"/>
    <w:rsid w:val="00FE32D2"/>
    <w:pPr>
      <w:pBdr>
        <w:bottom w:val="single" w:sz="8" w:space="7" w:color="auto"/>
      </w:pBdr>
      <w:spacing w:after="760"/>
    </w:pPr>
    <w:rPr>
      <w:b/>
    </w:rPr>
  </w:style>
  <w:style w:type="paragraph" w:customStyle="1" w:styleId="ETHFaxFax">
    <w:name w:val="ETH_Fax_Fax"/>
    <w:basedOn w:val="ETHFaxKopftext"/>
    <w:next w:val="ETHFaxKopftext"/>
    <w:rsid w:val="00FE32D2"/>
    <w:pPr>
      <w:spacing w:before="540"/>
    </w:pPr>
  </w:style>
  <w:style w:type="paragraph" w:customStyle="1" w:styleId="ETHFaxTitel">
    <w:name w:val="ETH_Fax_Titel"/>
    <w:basedOn w:val="ETHFaxKopftext"/>
    <w:next w:val="ETHFaxKopftext"/>
    <w:rsid w:val="00FE32D2"/>
    <w:pPr>
      <w:tabs>
        <w:tab w:val="clear" w:pos="1021"/>
        <w:tab w:val="clear" w:pos="5557"/>
      </w:tabs>
      <w:spacing w:after="160" w:line="240" w:lineRule="auto"/>
    </w:pPr>
    <w:rPr>
      <w:b/>
      <w:sz w:val="36"/>
    </w:rPr>
  </w:style>
  <w:style w:type="paragraph" w:customStyle="1" w:styleId="ETHGruss">
    <w:name w:val="ETH_Gruss"/>
    <w:basedOn w:val="ETHFliesstext"/>
    <w:next w:val="Normal"/>
    <w:rsid w:val="00FE32D2"/>
    <w:pPr>
      <w:keepNext/>
      <w:spacing w:before="270" w:after="540"/>
    </w:pPr>
  </w:style>
  <w:style w:type="paragraph" w:customStyle="1" w:styleId="ETHUnterschrift">
    <w:name w:val="ETH_Unterschrift"/>
    <w:basedOn w:val="ETHFliesstext"/>
    <w:next w:val="ETHBeilagen"/>
    <w:rsid w:val="00FE32D2"/>
    <w:pPr>
      <w:spacing w:after="540"/>
    </w:pPr>
  </w:style>
  <w:style w:type="paragraph" w:styleId="Footer">
    <w:name w:val="footer"/>
    <w:basedOn w:val="ETHFliesstext"/>
    <w:rsid w:val="00FE32D2"/>
    <w:pPr>
      <w:tabs>
        <w:tab w:val="right" w:pos="9441"/>
      </w:tabs>
      <w:spacing w:after="0"/>
    </w:pPr>
  </w:style>
  <w:style w:type="character" w:styleId="FollowedHyperlink">
    <w:name w:val="FollowedHyperlink"/>
    <w:rsid w:val="00FE32D2"/>
    <w:rPr>
      <w:rFonts w:ascii="ETH Light" w:hAnsi="ETH Light"/>
      <w:color w:val="800080"/>
      <w:u w:val="single"/>
    </w:rPr>
  </w:style>
  <w:style w:type="character" w:styleId="Hyperlink">
    <w:name w:val="Hyperlink"/>
    <w:uiPriority w:val="99"/>
    <w:rsid w:val="00FE32D2"/>
    <w:rPr>
      <w:rFonts w:ascii="ETH Light" w:hAnsi="ETH Light"/>
      <w:color w:val="0000FF"/>
      <w:u w:val="single"/>
    </w:rPr>
  </w:style>
  <w:style w:type="character" w:styleId="CommentReference">
    <w:name w:val="annotation reference"/>
    <w:uiPriority w:val="99"/>
    <w:rsid w:val="00FE32D2"/>
    <w:rPr>
      <w:rFonts w:ascii="ETH Light" w:hAnsi="ETH Light"/>
      <w:sz w:val="16"/>
    </w:rPr>
  </w:style>
  <w:style w:type="paragraph" w:styleId="Header">
    <w:name w:val="header"/>
    <w:basedOn w:val="ETHFliesstext"/>
    <w:rsid w:val="00FE32D2"/>
    <w:pPr>
      <w:spacing w:after="0"/>
    </w:pPr>
    <w:rPr>
      <w:b/>
    </w:rPr>
  </w:style>
  <w:style w:type="paragraph" w:styleId="MacroText">
    <w:name w:val="macro"/>
    <w:basedOn w:val="Normal"/>
    <w:rsid w:val="00FE32D2"/>
    <w:pPr>
      <w:tabs>
        <w:tab w:val="left" w:pos="480"/>
        <w:tab w:val="left" w:pos="960"/>
        <w:tab w:val="left" w:pos="1440"/>
        <w:tab w:val="left" w:pos="1920"/>
        <w:tab w:val="left" w:pos="2400"/>
        <w:tab w:val="left" w:pos="2880"/>
        <w:tab w:val="left" w:pos="3360"/>
        <w:tab w:val="left" w:pos="3840"/>
        <w:tab w:val="left" w:pos="4320"/>
      </w:tabs>
    </w:pPr>
  </w:style>
  <w:style w:type="character" w:styleId="PageNumber">
    <w:name w:val="page number"/>
    <w:rsid w:val="00FE32D2"/>
    <w:rPr>
      <w:rFonts w:ascii="ETH Light" w:hAnsi="ETH Light"/>
    </w:rPr>
  </w:style>
  <w:style w:type="character" w:styleId="Strong">
    <w:name w:val="Strong"/>
    <w:uiPriority w:val="22"/>
    <w:qFormat/>
    <w:rsid w:val="00FE32D2"/>
    <w:rPr>
      <w:rFonts w:ascii="ETH Light" w:hAnsi="ETH Light"/>
      <w:b/>
    </w:rPr>
  </w:style>
  <w:style w:type="paragraph" w:styleId="EnvelopeAddress">
    <w:name w:val="envelope address"/>
    <w:basedOn w:val="ETHFliesstext"/>
    <w:next w:val="ETHFliesstext"/>
    <w:rsid w:val="00FE32D2"/>
    <w:pPr>
      <w:framePr w:w="4321" w:h="2160" w:hRule="exact" w:hSpace="142" w:vSpace="142" w:wrap="notBeside" w:hAnchor="page" w:xAlign="center" w:yAlign="bottom"/>
    </w:pPr>
  </w:style>
  <w:style w:type="paragraph" w:styleId="Subtitle">
    <w:name w:val="Subtitle"/>
    <w:basedOn w:val="Heading3"/>
    <w:next w:val="ETHFliesstext"/>
    <w:qFormat/>
    <w:rsid w:val="00FE32D2"/>
  </w:style>
  <w:style w:type="character" w:styleId="LineNumber">
    <w:name w:val="line number"/>
    <w:rsid w:val="00FE32D2"/>
    <w:rPr>
      <w:rFonts w:ascii="ETH Light" w:hAnsi="ETH Light"/>
    </w:rPr>
  </w:style>
  <w:style w:type="paragraph" w:styleId="TOAHeading">
    <w:name w:val="toa heading"/>
    <w:basedOn w:val="ETHFliesstext"/>
    <w:next w:val="ETHFliesstext"/>
    <w:rsid w:val="00FE32D2"/>
  </w:style>
  <w:style w:type="paragraph" w:styleId="TableofAuthorities">
    <w:name w:val="table of authorities"/>
    <w:basedOn w:val="ETHFliesstext"/>
    <w:next w:val="ETHFliesstext"/>
    <w:rsid w:val="00FE32D2"/>
  </w:style>
  <w:style w:type="paragraph" w:styleId="BodyTextIndent">
    <w:name w:val="Body Text Indent"/>
    <w:basedOn w:val="Normal"/>
    <w:link w:val="BodyTextIndentChar"/>
    <w:rsid w:val="00F62CA0"/>
    <w:pPr>
      <w:spacing w:before="120" w:line="288" w:lineRule="auto"/>
      <w:ind w:firstLine="142"/>
      <w:jc w:val="both"/>
    </w:pPr>
    <w:rPr>
      <w:rFonts w:ascii="Book Antiqua" w:hAnsi="Book Antiqua"/>
      <w:sz w:val="22"/>
      <w:lang w:eastAsia="x-none"/>
    </w:rPr>
  </w:style>
  <w:style w:type="character" w:customStyle="1" w:styleId="BodyTextIndentChar">
    <w:name w:val="Body Text Indent Char"/>
    <w:link w:val="BodyTextIndent"/>
    <w:rsid w:val="00F62CA0"/>
    <w:rPr>
      <w:rFonts w:ascii="Book Antiqua" w:hAnsi="Book Antiqua"/>
      <w:sz w:val="22"/>
      <w:lang w:val="en-GB"/>
    </w:rPr>
  </w:style>
  <w:style w:type="paragraph" w:customStyle="1" w:styleId="DefinitionTerm">
    <w:name w:val="Definition Term"/>
    <w:basedOn w:val="Normal"/>
    <w:next w:val="DefinitionList"/>
    <w:rsid w:val="00F62CA0"/>
    <w:rPr>
      <w:rFonts w:ascii="Times New Roman" w:hAnsi="Times New Roman"/>
      <w:snapToGrid w:val="0"/>
      <w:sz w:val="24"/>
    </w:rPr>
  </w:style>
  <w:style w:type="paragraph" w:customStyle="1" w:styleId="DefinitionList">
    <w:name w:val="Definition List"/>
    <w:basedOn w:val="Normal"/>
    <w:next w:val="DefinitionTerm"/>
    <w:rsid w:val="00F62CA0"/>
    <w:pPr>
      <w:ind w:left="360"/>
    </w:pPr>
    <w:rPr>
      <w:rFonts w:ascii="Times New Roman" w:hAnsi="Times New Roman"/>
      <w:snapToGrid w:val="0"/>
      <w:sz w:val="24"/>
    </w:rPr>
  </w:style>
  <w:style w:type="paragraph" w:styleId="BodyText">
    <w:name w:val="Body Text"/>
    <w:basedOn w:val="Normal"/>
    <w:link w:val="BodyTextChar"/>
    <w:rsid w:val="00F62CA0"/>
    <w:rPr>
      <w:rFonts w:ascii="Book Antiqua" w:hAnsi="Book Antiqua"/>
      <w:sz w:val="24"/>
      <w:lang w:eastAsia="x-none"/>
    </w:rPr>
  </w:style>
  <w:style w:type="character" w:customStyle="1" w:styleId="BodyTextChar">
    <w:name w:val="Body Text Char"/>
    <w:link w:val="BodyText"/>
    <w:rsid w:val="00F62CA0"/>
    <w:rPr>
      <w:rFonts w:ascii="Book Antiqua" w:hAnsi="Book Antiqua"/>
      <w:sz w:val="24"/>
      <w:lang w:val="en-GB"/>
    </w:rPr>
  </w:style>
  <w:style w:type="paragraph" w:styleId="BalloonText">
    <w:name w:val="Balloon Text"/>
    <w:basedOn w:val="Normal"/>
    <w:link w:val="BalloonTextChar"/>
    <w:uiPriority w:val="99"/>
    <w:semiHidden/>
    <w:unhideWhenUsed/>
    <w:rsid w:val="00F62CA0"/>
    <w:rPr>
      <w:rFonts w:ascii="Tahoma" w:hAnsi="Tahoma"/>
      <w:sz w:val="16"/>
      <w:szCs w:val="16"/>
      <w:lang w:eastAsia="x-none"/>
    </w:rPr>
  </w:style>
  <w:style w:type="character" w:customStyle="1" w:styleId="BalloonTextChar">
    <w:name w:val="Balloon Text Char"/>
    <w:link w:val="BalloonText"/>
    <w:uiPriority w:val="99"/>
    <w:semiHidden/>
    <w:rsid w:val="00F62CA0"/>
    <w:rPr>
      <w:rFonts w:ascii="Tahoma" w:hAnsi="Tahoma" w:cs="Tahoma"/>
      <w:sz w:val="16"/>
      <w:szCs w:val="16"/>
      <w:lang w:val="de-CH"/>
    </w:rPr>
  </w:style>
  <w:style w:type="character" w:customStyle="1" w:styleId="PlainTextChar">
    <w:name w:val="Plain Text Char"/>
    <w:link w:val="PlainText"/>
    <w:uiPriority w:val="99"/>
    <w:locked/>
    <w:rsid w:val="00C00285"/>
    <w:rPr>
      <w:rFonts w:ascii="ETH Light" w:hAnsi="ETH Light"/>
      <w:lang w:val="de-CH" w:eastAsia="en-US" w:bidi="ar-SA"/>
    </w:rPr>
  </w:style>
  <w:style w:type="character" w:customStyle="1" w:styleId="CharChar3">
    <w:name w:val="Char Char3"/>
    <w:rsid w:val="00B42DB9"/>
    <w:rPr>
      <w:rFonts w:ascii="Times New Roman" w:eastAsia="Times New Roman" w:hAnsi="Times New Roman" w:cs="Calibri"/>
      <w:iCs/>
      <w:color w:val="000000"/>
      <w:sz w:val="24"/>
      <w:szCs w:val="24"/>
      <w:lang w:val="en-GB"/>
    </w:rPr>
  </w:style>
  <w:style w:type="paragraph" w:styleId="CommentText">
    <w:name w:val="annotation text"/>
    <w:basedOn w:val="Normal"/>
    <w:link w:val="CommentTextChar"/>
    <w:uiPriority w:val="99"/>
    <w:unhideWhenUsed/>
    <w:rsid w:val="008B55BD"/>
    <w:rPr>
      <w:lang w:eastAsia="x-none"/>
    </w:rPr>
  </w:style>
  <w:style w:type="character" w:customStyle="1" w:styleId="CommentTextChar">
    <w:name w:val="Comment Text Char"/>
    <w:link w:val="CommentText"/>
    <w:uiPriority w:val="99"/>
    <w:rsid w:val="008B55BD"/>
    <w:rPr>
      <w:rFonts w:ascii="ETH Light" w:hAnsi="ETH Light"/>
      <w:lang w:val="de-CH"/>
    </w:rPr>
  </w:style>
  <w:style w:type="paragraph" w:styleId="CommentSubject">
    <w:name w:val="annotation subject"/>
    <w:basedOn w:val="CommentText"/>
    <w:next w:val="CommentText"/>
    <w:link w:val="CommentSubjectChar"/>
    <w:uiPriority w:val="99"/>
    <w:semiHidden/>
    <w:unhideWhenUsed/>
    <w:rsid w:val="008B55BD"/>
    <w:rPr>
      <w:b/>
      <w:bCs/>
    </w:rPr>
  </w:style>
  <w:style w:type="character" w:customStyle="1" w:styleId="CommentSubjectChar">
    <w:name w:val="Comment Subject Char"/>
    <w:link w:val="CommentSubject"/>
    <w:uiPriority w:val="99"/>
    <w:semiHidden/>
    <w:rsid w:val="008B55BD"/>
    <w:rPr>
      <w:rFonts w:ascii="ETH Light" w:hAnsi="ETH Light"/>
      <w:b/>
      <w:bCs/>
      <w:lang w:val="de-CH"/>
    </w:rPr>
  </w:style>
  <w:style w:type="character" w:styleId="Emphasis">
    <w:name w:val="Emphasis"/>
    <w:uiPriority w:val="20"/>
    <w:qFormat/>
    <w:rsid w:val="004F0104"/>
    <w:rPr>
      <w:i/>
      <w:iCs/>
    </w:rPr>
  </w:style>
  <w:style w:type="paragraph" w:customStyle="1" w:styleId="ColorfulShading-Accent11">
    <w:name w:val="Colorful Shading - Accent 11"/>
    <w:hidden/>
    <w:uiPriority w:val="99"/>
    <w:semiHidden/>
    <w:rsid w:val="00653142"/>
    <w:rPr>
      <w:rFonts w:ascii="ETH Light" w:hAnsi="ETH Light"/>
      <w:lang w:val="de-CH" w:eastAsia="en-US"/>
    </w:rPr>
  </w:style>
  <w:style w:type="paragraph" w:customStyle="1" w:styleId="MediumGrid2-Accent11">
    <w:name w:val="Medium Grid 2 - Accent 11"/>
    <w:uiPriority w:val="1"/>
    <w:qFormat/>
    <w:rsid w:val="00643F57"/>
    <w:rPr>
      <w:rFonts w:ascii="Calibri" w:eastAsia="Calibri" w:hAnsi="Calibri"/>
      <w:sz w:val="22"/>
      <w:szCs w:val="22"/>
      <w:lang w:eastAsia="en-US"/>
    </w:rPr>
  </w:style>
  <w:style w:type="paragraph" w:customStyle="1" w:styleId="LightList-Accent31">
    <w:name w:val="Light List - Accent 31"/>
    <w:hidden/>
    <w:uiPriority w:val="99"/>
    <w:semiHidden/>
    <w:rsid w:val="00D83590"/>
    <w:rPr>
      <w:rFonts w:ascii="ETH Light" w:hAnsi="ETH Light"/>
      <w:lang w:val="de-CH" w:eastAsia="en-US"/>
    </w:rPr>
  </w:style>
  <w:style w:type="table" w:styleId="TableGrid">
    <w:name w:val="Table Grid"/>
    <w:basedOn w:val="TableNormal"/>
    <w:uiPriority w:val="59"/>
    <w:rsid w:val="000B6C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MainText">
    <w:name w:val="TA_Main_Text"/>
    <w:basedOn w:val="Normal"/>
    <w:link w:val="TAMainTextChar"/>
    <w:rsid w:val="00444A76"/>
    <w:pPr>
      <w:spacing w:line="480" w:lineRule="auto"/>
      <w:ind w:firstLine="202"/>
      <w:jc w:val="both"/>
    </w:pPr>
    <w:rPr>
      <w:rFonts w:ascii="Times" w:hAnsi="Times"/>
      <w:sz w:val="24"/>
      <w:lang w:val="en-US"/>
    </w:rPr>
  </w:style>
  <w:style w:type="character" w:customStyle="1" w:styleId="TAMainTextChar">
    <w:name w:val="TA_Main_Text Char"/>
    <w:link w:val="TAMainText"/>
    <w:rsid w:val="00444A76"/>
    <w:rPr>
      <w:rFonts w:ascii="Times" w:hAnsi="Times"/>
      <w:sz w:val="24"/>
      <w:lang w:val="en-US" w:eastAsia="en-US"/>
    </w:rPr>
  </w:style>
  <w:style w:type="paragraph" w:styleId="Revision">
    <w:name w:val="Revision"/>
    <w:hidden/>
    <w:uiPriority w:val="99"/>
    <w:unhideWhenUsed/>
    <w:rsid w:val="005376B4"/>
    <w:rPr>
      <w:rFonts w:ascii="ETH Light" w:hAnsi="ETH Light"/>
      <w:lang w:val="de-CH" w:eastAsia="en-US"/>
    </w:rPr>
  </w:style>
  <w:style w:type="character" w:customStyle="1" w:styleId="apple-converted-space">
    <w:name w:val="apple-converted-space"/>
    <w:basedOn w:val="DefaultParagraphFont"/>
    <w:rsid w:val="008E2484"/>
  </w:style>
  <w:style w:type="character" w:customStyle="1" w:styleId="institution">
    <w:name w:val="institution"/>
    <w:rsid w:val="00D40D75"/>
  </w:style>
  <w:style w:type="character" w:customStyle="1" w:styleId="UnresolvedMention1">
    <w:name w:val="Unresolved Mention1"/>
    <w:basedOn w:val="DefaultParagraphFont"/>
    <w:uiPriority w:val="99"/>
    <w:semiHidden/>
    <w:unhideWhenUsed/>
    <w:rsid w:val="00AE6BA6"/>
    <w:rPr>
      <w:color w:val="605E5C"/>
      <w:shd w:val="clear" w:color="auto" w:fill="E1DFDD"/>
    </w:rPr>
  </w:style>
  <w:style w:type="character" w:customStyle="1" w:styleId="UnresolvedMention2">
    <w:name w:val="Unresolved Mention2"/>
    <w:basedOn w:val="DefaultParagraphFont"/>
    <w:uiPriority w:val="99"/>
    <w:semiHidden/>
    <w:unhideWhenUsed/>
    <w:rsid w:val="00091AE5"/>
    <w:rPr>
      <w:color w:val="605E5C"/>
      <w:shd w:val="clear" w:color="auto" w:fill="E1DFDD"/>
    </w:rPr>
  </w:style>
  <w:style w:type="character" w:customStyle="1" w:styleId="UnresolvedMention3">
    <w:name w:val="Unresolved Mention3"/>
    <w:basedOn w:val="DefaultParagraphFont"/>
    <w:uiPriority w:val="99"/>
    <w:semiHidden/>
    <w:unhideWhenUsed/>
    <w:rsid w:val="007B7164"/>
    <w:rPr>
      <w:color w:val="605E5C"/>
      <w:shd w:val="clear" w:color="auto" w:fill="E1DFDD"/>
    </w:rPr>
  </w:style>
  <w:style w:type="character" w:customStyle="1" w:styleId="UnresolvedMention4">
    <w:name w:val="Unresolved Mention4"/>
    <w:basedOn w:val="DefaultParagraphFont"/>
    <w:uiPriority w:val="99"/>
    <w:semiHidden/>
    <w:unhideWhenUsed/>
    <w:rsid w:val="00921FD0"/>
    <w:rPr>
      <w:color w:val="605E5C"/>
      <w:shd w:val="clear" w:color="auto" w:fill="E1DFDD"/>
    </w:rPr>
  </w:style>
  <w:style w:type="character" w:customStyle="1" w:styleId="UnresolvedMention5">
    <w:name w:val="Unresolved Mention5"/>
    <w:basedOn w:val="DefaultParagraphFont"/>
    <w:uiPriority w:val="99"/>
    <w:semiHidden/>
    <w:unhideWhenUsed/>
    <w:rsid w:val="00404883"/>
    <w:rPr>
      <w:color w:val="605E5C"/>
      <w:shd w:val="clear" w:color="auto" w:fill="E1DFDD"/>
    </w:rPr>
  </w:style>
  <w:style w:type="character" w:customStyle="1" w:styleId="UnresolvedMention6">
    <w:name w:val="Unresolved Mention6"/>
    <w:basedOn w:val="DefaultParagraphFont"/>
    <w:uiPriority w:val="99"/>
    <w:semiHidden/>
    <w:unhideWhenUsed/>
    <w:rsid w:val="000626A1"/>
    <w:rPr>
      <w:color w:val="605E5C"/>
      <w:shd w:val="clear" w:color="auto" w:fill="E1DFDD"/>
    </w:rPr>
  </w:style>
  <w:style w:type="paragraph" w:customStyle="1" w:styleId="definitionlist0">
    <w:name w:val="definitionlist"/>
    <w:basedOn w:val="Normal"/>
    <w:rsid w:val="001C6D42"/>
    <w:rPr>
      <w:rFonts w:ascii="Calibri" w:eastAsiaTheme="minorHAnsi" w:hAnsi="Calibri" w:cs="Calibri"/>
      <w:sz w:val="22"/>
      <w:szCs w:val="22"/>
    </w:rPr>
  </w:style>
  <w:style w:type="paragraph" w:customStyle="1" w:styleId="definitionterm0">
    <w:name w:val="definitionterm"/>
    <w:basedOn w:val="Normal"/>
    <w:rsid w:val="001C6D42"/>
    <w:rPr>
      <w:rFonts w:ascii="Calibri" w:eastAsiaTheme="minorHAnsi" w:hAnsi="Calibri" w:cs="Calibri"/>
      <w:sz w:val="22"/>
      <w:szCs w:val="22"/>
    </w:rPr>
  </w:style>
  <w:style w:type="paragraph" w:customStyle="1" w:styleId="sm-accountitem">
    <w:name w:val="sm-account__item"/>
    <w:basedOn w:val="Normal"/>
    <w:rsid w:val="00CC6BAA"/>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uiPriority w:val="99"/>
    <w:qFormat/>
    <w:rsid w:val="00D6747E"/>
    <w:pPr>
      <w:ind w:left="720"/>
      <w:contextualSpacing/>
    </w:pPr>
  </w:style>
  <w:style w:type="character" w:styleId="UnresolvedMention">
    <w:name w:val="Unresolved Mention"/>
    <w:basedOn w:val="DefaultParagraphFont"/>
    <w:uiPriority w:val="99"/>
    <w:semiHidden/>
    <w:unhideWhenUsed/>
    <w:rsid w:val="00291AB6"/>
    <w:rPr>
      <w:color w:val="605E5C"/>
      <w:shd w:val="clear" w:color="auto" w:fill="E1DFDD"/>
    </w:rPr>
  </w:style>
  <w:style w:type="paragraph" w:customStyle="1" w:styleId="pf0">
    <w:name w:val="pf0"/>
    <w:basedOn w:val="Normal"/>
    <w:rsid w:val="009944E9"/>
    <w:pPr>
      <w:spacing w:before="100" w:beforeAutospacing="1" w:after="100" w:afterAutospacing="1"/>
      <w:ind w:left="360"/>
    </w:pPr>
    <w:rPr>
      <w:rFonts w:ascii="Times New Roman" w:eastAsia="Times New Roman" w:hAnsi="Times New Roman"/>
      <w:sz w:val="24"/>
      <w:szCs w:val="24"/>
    </w:rPr>
  </w:style>
  <w:style w:type="character" w:customStyle="1" w:styleId="cf01">
    <w:name w:val="cf01"/>
    <w:basedOn w:val="DefaultParagraphFont"/>
    <w:rsid w:val="009944E9"/>
    <w:rPr>
      <w:rFonts w:ascii="Segoe UI" w:hAnsi="Segoe UI" w:cs="Segoe UI" w:hint="default"/>
      <w:sz w:val="18"/>
      <w:szCs w:val="18"/>
    </w:rPr>
  </w:style>
  <w:style w:type="character" w:customStyle="1" w:styleId="cf11">
    <w:name w:val="cf11"/>
    <w:basedOn w:val="DefaultParagraphFont"/>
    <w:rsid w:val="009944E9"/>
    <w:rPr>
      <w:rFonts w:ascii="Segoe UI" w:hAnsi="Segoe UI" w:cs="Segoe UI" w:hint="default"/>
      <w:i/>
      <w:iCs/>
      <w:sz w:val="18"/>
      <w:szCs w:val="18"/>
    </w:rPr>
  </w:style>
  <w:style w:type="paragraph" w:styleId="NormalWeb">
    <w:name w:val="Normal (Web)"/>
    <w:basedOn w:val="Normal"/>
    <w:uiPriority w:val="99"/>
    <w:semiHidden/>
    <w:unhideWhenUsed/>
    <w:rsid w:val="009944E9"/>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64956">
      <w:bodyDiv w:val="1"/>
      <w:marLeft w:val="0"/>
      <w:marRight w:val="0"/>
      <w:marTop w:val="0"/>
      <w:marBottom w:val="0"/>
      <w:divBdr>
        <w:top w:val="none" w:sz="0" w:space="0" w:color="auto"/>
        <w:left w:val="none" w:sz="0" w:space="0" w:color="auto"/>
        <w:bottom w:val="none" w:sz="0" w:space="0" w:color="auto"/>
        <w:right w:val="none" w:sz="0" w:space="0" w:color="auto"/>
      </w:divBdr>
    </w:div>
    <w:div w:id="78604483">
      <w:bodyDiv w:val="1"/>
      <w:marLeft w:val="0"/>
      <w:marRight w:val="0"/>
      <w:marTop w:val="0"/>
      <w:marBottom w:val="0"/>
      <w:divBdr>
        <w:top w:val="none" w:sz="0" w:space="0" w:color="auto"/>
        <w:left w:val="none" w:sz="0" w:space="0" w:color="auto"/>
        <w:bottom w:val="none" w:sz="0" w:space="0" w:color="auto"/>
        <w:right w:val="none" w:sz="0" w:space="0" w:color="auto"/>
      </w:divBdr>
    </w:div>
    <w:div w:id="119618980">
      <w:bodyDiv w:val="1"/>
      <w:marLeft w:val="0"/>
      <w:marRight w:val="0"/>
      <w:marTop w:val="0"/>
      <w:marBottom w:val="0"/>
      <w:divBdr>
        <w:top w:val="none" w:sz="0" w:space="0" w:color="auto"/>
        <w:left w:val="none" w:sz="0" w:space="0" w:color="auto"/>
        <w:bottom w:val="none" w:sz="0" w:space="0" w:color="auto"/>
        <w:right w:val="none" w:sz="0" w:space="0" w:color="auto"/>
      </w:divBdr>
    </w:div>
    <w:div w:id="180050920">
      <w:bodyDiv w:val="1"/>
      <w:marLeft w:val="0"/>
      <w:marRight w:val="0"/>
      <w:marTop w:val="0"/>
      <w:marBottom w:val="0"/>
      <w:divBdr>
        <w:top w:val="none" w:sz="0" w:space="0" w:color="auto"/>
        <w:left w:val="none" w:sz="0" w:space="0" w:color="auto"/>
        <w:bottom w:val="none" w:sz="0" w:space="0" w:color="auto"/>
        <w:right w:val="none" w:sz="0" w:space="0" w:color="auto"/>
      </w:divBdr>
    </w:div>
    <w:div w:id="277756412">
      <w:bodyDiv w:val="1"/>
      <w:marLeft w:val="0"/>
      <w:marRight w:val="0"/>
      <w:marTop w:val="0"/>
      <w:marBottom w:val="0"/>
      <w:divBdr>
        <w:top w:val="none" w:sz="0" w:space="0" w:color="auto"/>
        <w:left w:val="none" w:sz="0" w:space="0" w:color="auto"/>
        <w:bottom w:val="none" w:sz="0" w:space="0" w:color="auto"/>
        <w:right w:val="none" w:sz="0" w:space="0" w:color="auto"/>
      </w:divBdr>
      <w:divsChild>
        <w:div w:id="551844389">
          <w:marLeft w:val="0"/>
          <w:marRight w:val="0"/>
          <w:marTop w:val="0"/>
          <w:marBottom w:val="0"/>
          <w:divBdr>
            <w:top w:val="none" w:sz="0" w:space="0" w:color="auto"/>
            <w:left w:val="none" w:sz="0" w:space="0" w:color="auto"/>
            <w:bottom w:val="none" w:sz="0" w:space="0" w:color="auto"/>
            <w:right w:val="none" w:sz="0" w:space="0" w:color="auto"/>
          </w:divBdr>
          <w:divsChild>
            <w:div w:id="1824856587">
              <w:marLeft w:val="0"/>
              <w:marRight w:val="0"/>
              <w:marTop w:val="0"/>
              <w:marBottom w:val="0"/>
              <w:divBdr>
                <w:top w:val="none" w:sz="0" w:space="0" w:color="auto"/>
                <w:left w:val="none" w:sz="0" w:space="0" w:color="auto"/>
                <w:bottom w:val="none" w:sz="0" w:space="0" w:color="auto"/>
                <w:right w:val="none" w:sz="0" w:space="0" w:color="auto"/>
              </w:divBdr>
              <w:divsChild>
                <w:div w:id="11656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81679">
      <w:bodyDiv w:val="1"/>
      <w:marLeft w:val="0"/>
      <w:marRight w:val="0"/>
      <w:marTop w:val="0"/>
      <w:marBottom w:val="0"/>
      <w:divBdr>
        <w:top w:val="none" w:sz="0" w:space="0" w:color="auto"/>
        <w:left w:val="none" w:sz="0" w:space="0" w:color="auto"/>
        <w:bottom w:val="none" w:sz="0" w:space="0" w:color="auto"/>
        <w:right w:val="none" w:sz="0" w:space="0" w:color="auto"/>
      </w:divBdr>
    </w:div>
    <w:div w:id="561253877">
      <w:bodyDiv w:val="1"/>
      <w:marLeft w:val="0"/>
      <w:marRight w:val="0"/>
      <w:marTop w:val="0"/>
      <w:marBottom w:val="0"/>
      <w:divBdr>
        <w:top w:val="none" w:sz="0" w:space="0" w:color="auto"/>
        <w:left w:val="none" w:sz="0" w:space="0" w:color="auto"/>
        <w:bottom w:val="none" w:sz="0" w:space="0" w:color="auto"/>
        <w:right w:val="none" w:sz="0" w:space="0" w:color="auto"/>
      </w:divBdr>
    </w:div>
    <w:div w:id="587889398">
      <w:bodyDiv w:val="1"/>
      <w:marLeft w:val="0"/>
      <w:marRight w:val="0"/>
      <w:marTop w:val="0"/>
      <w:marBottom w:val="0"/>
      <w:divBdr>
        <w:top w:val="none" w:sz="0" w:space="0" w:color="auto"/>
        <w:left w:val="none" w:sz="0" w:space="0" w:color="auto"/>
        <w:bottom w:val="none" w:sz="0" w:space="0" w:color="auto"/>
        <w:right w:val="none" w:sz="0" w:space="0" w:color="auto"/>
      </w:divBdr>
    </w:div>
    <w:div w:id="590049566">
      <w:bodyDiv w:val="1"/>
      <w:marLeft w:val="0"/>
      <w:marRight w:val="0"/>
      <w:marTop w:val="0"/>
      <w:marBottom w:val="0"/>
      <w:divBdr>
        <w:top w:val="none" w:sz="0" w:space="0" w:color="auto"/>
        <w:left w:val="none" w:sz="0" w:space="0" w:color="auto"/>
        <w:bottom w:val="none" w:sz="0" w:space="0" w:color="auto"/>
        <w:right w:val="none" w:sz="0" w:space="0" w:color="auto"/>
      </w:divBdr>
    </w:div>
    <w:div w:id="603849739">
      <w:bodyDiv w:val="1"/>
      <w:marLeft w:val="0"/>
      <w:marRight w:val="0"/>
      <w:marTop w:val="0"/>
      <w:marBottom w:val="0"/>
      <w:divBdr>
        <w:top w:val="none" w:sz="0" w:space="0" w:color="auto"/>
        <w:left w:val="none" w:sz="0" w:space="0" w:color="auto"/>
        <w:bottom w:val="none" w:sz="0" w:space="0" w:color="auto"/>
        <w:right w:val="none" w:sz="0" w:space="0" w:color="auto"/>
      </w:divBdr>
    </w:div>
    <w:div w:id="615065429">
      <w:bodyDiv w:val="1"/>
      <w:marLeft w:val="0"/>
      <w:marRight w:val="0"/>
      <w:marTop w:val="0"/>
      <w:marBottom w:val="0"/>
      <w:divBdr>
        <w:top w:val="none" w:sz="0" w:space="0" w:color="auto"/>
        <w:left w:val="none" w:sz="0" w:space="0" w:color="auto"/>
        <w:bottom w:val="none" w:sz="0" w:space="0" w:color="auto"/>
        <w:right w:val="none" w:sz="0" w:space="0" w:color="auto"/>
      </w:divBdr>
    </w:div>
    <w:div w:id="692923000">
      <w:bodyDiv w:val="1"/>
      <w:marLeft w:val="0"/>
      <w:marRight w:val="0"/>
      <w:marTop w:val="0"/>
      <w:marBottom w:val="0"/>
      <w:divBdr>
        <w:top w:val="none" w:sz="0" w:space="0" w:color="auto"/>
        <w:left w:val="none" w:sz="0" w:space="0" w:color="auto"/>
        <w:bottom w:val="none" w:sz="0" w:space="0" w:color="auto"/>
        <w:right w:val="none" w:sz="0" w:space="0" w:color="auto"/>
      </w:divBdr>
    </w:div>
    <w:div w:id="704645669">
      <w:bodyDiv w:val="1"/>
      <w:marLeft w:val="0"/>
      <w:marRight w:val="0"/>
      <w:marTop w:val="0"/>
      <w:marBottom w:val="0"/>
      <w:divBdr>
        <w:top w:val="none" w:sz="0" w:space="0" w:color="auto"/>
        <w:left w:val="none" w:sz="0" w:space="0" w:color="auto"/>
        <w:bottom w:val="none" w:sz="0" w:space="0" w:color="auto"/>
        <w:right w:val="none" w:sz="0" w:space="0" w:color="auto"/>
      </w:divBdr>
    </w:div>
    <w:div w:id="716003244">
      <w:bodyDiv w:val="1"/>
      <w:marLeft w:val="0"/>
      <w:marRight w:val="0"/>
      <w:marTop w:val="0"/>
      <w:marBottom w:val="0"/>
      <w:divBdr>
        <w:top w:val="none" w:sz="0" w:space="0" w:color="auto"/>
        <w:left w:val="none" w:sz="0" w:space="0" w:color="auto"/>
        <w:bottom w:val="none" w:sz="0" w:space="0" w:color="auto"/>
        <w:right w:val="none" w:sz="0" w:space="0" w:color="auto"/>
      </w:divBdr>
    </w:div>
    <w:div w:id="827669463">
      <w:bodyDiv w:val="1"/>
      <w:marLeft w:val="0"/>
      <w:marRight w:val="0"/>
      <w:marTop w:val="0"/>
      <w:marBottom w:val="0"/>
      <w:divBdr>
        <w:top w:val="none" w:sz="0" w:space="0" w:color="auto"/>
        <w:left w:val="none" w:sz="0" w:space="0" w:color="auto"/>
        <w:bottom w:val="none" w:sz="0" w:space="0" w:color="auto"/>
        <w:right w:val="none" w:sz="0" w:space="0" w:color="auto"/>
      </w:divBdr>
    </w:div>
    <w:div w:id="914585344">
      <w:bodyDiv w:val="1"/>
      <w:marLeft w:val="0"/>
      <w:marRight w:val="0"/>
      <w:marTop w:val="0"/>
      <w:marBottom w:val="0"/>
      <w:divBdr>
        <w:top w:val="none" w:sz="0" w:space="0" w:color="auto"/>
        <w:left w:val="none" w:sz="0" w:space="0" w:color="auto"/>
        <w:bottom w:val="none" w:sz="0" w:space="0" w:color="auto"/>
        <w:right w:val="none" w:sz="0" w:space="0" w:color="auto"/>
      </w:divBdr>
    </w:div>
    <w:div w:id="934049747">
      <w:bodyDiv w:val="1"/>
      <w:marLeft w:val="0"/>
      <w:marRight w:val="0"/>
      <w:marTop w:val="0"/>
      <w:marBottom w:val="0"/>
      <w:divBdr>
        <w:top w:val="none" w:sz="0" w:space="0" w:color="auto"/>
        <w:left w:val="none" w:sz="0" w:space="0" w:color="auto"/>
        <w:bottom w:val="none" w:sz="0" w:space="0" w:color="auto"/>
        <w:right w:val="none" w:sz="0" w:space="0" w:color="auto"/>
      </w:divBdr>
    </w:div>
    <w:div w:id="967666600">
      <w:bodyDiv w:val="1"/>
      <w:marLeft w:val="0"/>
      <w:marRight w:val="0"/>
      <w:marTop w:val="0"/>
      <w:marBottom w:val="0"/>
      <w:divBdr>
        <w:top w:val="none" w:sz="0" w:space="0" w:color="auto"/>
        <w:left w:val="none" w:sz="0" w:space="0" w:color="auto"/>
        <w:bottom w:val="none" w:sz="0" w:space="0" w:color="auto"/>
        <w:right w:val="none" w:sz="0" w:space="0" w:color="auto"/>
      </w:divBdr>
    </w:div>
    <w:div w:id="1121529777">
      <w:bodyDiv w:val="1"/>
      <w:marLeft w:val="150"/>
      <w:marRight w:val="2400"/>
      <w:marTop w:val="120"/>
      <w:marBottom w:val="0"/>
      <w:divBdr>
        <w:top w:val="none" w:sz="0" w:space="0" w:color="auto"/>
        <w:left w:val="none" w:sz="0" w:space="0" w:color="auto"/>
        <w:bottom w:val="none" w:sz="0" w:space="0" w:color="auto"/>
        <w:right w:val="none" w:sz="0" w:space="0" w:color="auto"/>
      </w:divBdr>
      <w:divsChild>
        <w:div w:id="2073850900">
          <w:marLeft w:val="0"/>
          <w:marRight w:val="0"/>
          <w:marTop w:val="15"/>
          <w:marBottom w:val="120"/>
          <w:divBdr>
            <w:top w:val="none" w:sz="0" w:space="0" w:color="auto"/>
            <w:left w:val="none" w:sz="0" w:space="0" w:color="auto"/>
            <w:bottom w:val="none" w:sz="0" w:space="0" w:color="auto"/>
            <w:right w:val="none" w:sz="0" w:space="0" w:color="auto"/>
          </w:divBdr>
          <w:divsChild>
            <w:div w:id="2029333667">
              <w:marLeft w:val="0"/>
              <w:marRight w:val="0"/>
              <w:marTop w:val="0"/>
              <w:marBottom w:val="0"/>
              <w:divBdr>
                <w:top w:val="none" w:sz="0" w:space="0" w:color="auto"/>
                <w:left w:val="none" w:sz="0" w:space="0" w:color="auto"/>
                <w:bottom w:val="none" w:sz="0" w:space="0" w:color="auto"/>
                <w:right w:val="none" w:sz="0" w:space="0" w:color="auto"/>
              </w:divBdr>
              <w:divsChild>
                <w:div w:id="65225486">
                  <w:marLeft w:val="0"/>
                  <w:marRight w:val="0"/>
                  <w:marTop w:val="0"/>
                  <w:marBottom w:val="0"/>
                  <w:divBdr>
                    <w:top w:val="none" w:sz="0" w:space="0" w:color="auto"/>
                    <w:left w:val="none" w:sz="0" w:space="0" w:color="auto"/>
                    <w:bottom w:val="none" w:sz="0" w:space="0" w:color="auto"/>
                    <w:right w:val="none" w:sz="0" w:space="0" w:color="auto"/>
                  </w:divBdr>
                  <w:divsChild>
                    <w:div w:id="1309094215">
                      <w:marLeft w:val="0"/>
                      <w:marRight w:val="0"/>
                      <w:marTop w:val="0"/>
                      <w:marBottom w:val="0"/>
                      <w:divBdr>
                        <w:top w:val="none" w:sz="0" w:space="0" w:color="auto"/>
                        <w:left w:val="none" w:sz="0" w:space="0" w:color="auto"/>
                        <w:bottom w:val="none" w:sz="0" w:space="0" w:color="auto"/>
                        <w:right w:val="none" w:sz="0" w:space="0" w:color="auto"/>
                      </w:divBdr>
                    </w:div>
                    <w:div w:id="172844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630282">
      <w:bodyDiv w:val="1"/>
      <w:marLeft w:val="0"/>
      <w:marRight w:val="0"/>
      <w:marTop w:val="0"/>
      <w:marBottom w:val="0"/>
      <w:divBdr>
        <w:top w:val="none" w:sz="0" w:space="0" w:color="auto"/>
        <w:left w:val="none" w:sz="0" w:space="0" w:color="auto"/>
        <w:bottom w:val="none" w:sz="0" w:space="0" w:color="auto"/>
        <w:right w:val="none" w:sz="0" w:space="0" w:color="auto"/>
      </w:divBdr>
    </w:div>
    <w:div w:id="1216353259">
      <w:bodyDiv w:val="1"/>
      <w:marLeft w:val="0"/>
      <w:marRight w:val="0"/>
      <w:marTop w:val="0"/>
      <w:marBottom w:val="0"/>
      <w:divBdr>
        <w:top w:val="none" w:sz="0" w:space="0" w:color="auto"/>
        <w:left w:val="none" w:sz="0" w:space="0" w:color="auto"/>
        <w:bottom w:val="none" w:sz="0" w:space="0" w:color="auto"/>
        <w:right w:val="none" w:sz="0" w:space="0" w:color="auto"/>
      </w:divBdr>
    </w:div>
    <w:div w:id="1278756850">
      <w:bodyDiv w:val="1"/>
      <w:marLeft w:val="0"/>
      <w:marRight w:val="0"/>
      <w:marTop w:val="0"/>
      <w:marBottom w:val="0"/>
      <w:divBdr>
        <w:top w:val="none" w:sz="0" w:space="0" w:color="auto"/>
        <w:left w:val="none" w:sz="0" w:space="0" w:color="auto"/>
        <w:bottom w:val="none" w:sz="0" w:space="0" w:color="auto"/>
        <w:right w:val="none" w:sz="0" w:space="0" w:color="auto"/>
      </w:divBdr>
    </w:div>
    <w:div w:id="1383405147">
      <w:bodyDiv w:val="1"/>
      <w:marLeft w:val="0"/>
      <w:marRight w:val="0"/>
      <w:marTop w:val="0"/>
      <w:marBottom w:val="0"/>
      <w:divBdr>
        <w:top w:val="none" w:sz="0" w:space="0" w:color="auto"/>
        <w:left w:val="none" w:sz="0" w:space="0" w:color="auto"/>
        <w:bottom w:val="none" w:sz="0" w:space="0" w:color="auto"/>
        <w:right w:val="none" w:sz="0" w:space="0" w:color="auto"/>
      </w:divBdr>
    </w:div>
    <w:div w:id="1468162333">
      <w:bodyDiv w:val="1"/>
      <w:marLeft w:val="0"/>
      <w:marRight w:val="0"/>
      <w:marTop w:val="0"/>
      <w:marBottom w:val="0"/>
      <w:divBdr>
        <w:top w:val="none" w:sz="0" w:space="0" w:color="auto"/>
        <w:left w:val="none" w:sz="0" w:space="0" w:color="auto"/>
        <w:bottom w:val="none" w:sz="0" w:space="0" w:color="auto"/>
        <w:right w:val="none" w:sz="0" w:space="0" w:color="auto"/>
      </w:divBdr>
    </w:div>
    <w:div w:id="1471939015">
      <w:bodyDiv w:val="1"/>
      <w:marLeft w:val="0"/>
      <w:marRight w:val="0"/>
      <w:marTop w:val="0"/>
      <w:marBottom w:val="0"/>
      <w:divBdr>
        <w:top w:val="none" w:sz="0" w:space="0" w:color="auto"/>
        <w:left w:val="none" w:sz="0" w:space="0" w:color="auto"/>
        <w:bottom w:val="none" w:sz="0" w:space="0" w:color="auto"/>
        <w:right w:val="none" w:sz="0" w:space="0" w:color="auto"/>
      </w:divBdr>
    </w:div>
    <w:div w:id="1508865350">
      <w:bodyDiv w:val="1"/>
      <w:marLeft w:val="0"/>
      <w:marRight w:val="0"/>
      <w:marTop w:val="0"/>
      <w:marBottom w:val="0"/>
      <w:divBdr>
        <w:top w:val="none" w:sz="0" w:space="0" w:color="auto"/>
        <w:left w:val="none" w:sz="0" w:space="0" w:color="auto"/>
        <w:bottom w:val="none" w:sz="0" w:space="0" w:color="auto"/>
        <w:right w:val="none" w:sz="0" w:space="0" w:color="auto"/>
      </w:divBdr>
    </w:div>
    <w:div w:id="1518153614">
      <w:bodyDiv w:val="1"/>
      <w:marLeft w:val="0"/>
      <w:marRight w:val="0"/>
      <w:marTop w:val="0"/>
      <w:marBottom w:val="0"/>
      <w:divBdr>
        <w:top w:val="none" w:sz="0" w:space="0" w:color="auto"/>
        <w:left w:val="none" w:sz="0" w:space="0" w:color="auto"/>
        <w:bottom w:val="none" w:sz="0" w:space="0" w:color="auto"/>
        <w:right w:val="none" w:sz="0" w:space="0" w:color="auto"/>
      </w:divBdr>
    </w:div>
    <w:div w:id="1566452180">
      <w:bodyDiv w:val="1"/>
      <w:marLeft w:val="0"/>
      <w:marRight w:val="0"/>
      <w:marTop w:val="0"/>
      <w:marBottom w:val="0"/>
      <w:divBdr>
        <w:top w:val="none" w:sz="0" w:space="0" w:color="auto"/>
        <w:left w:val="none" w:sz="0" w:space="0" w:color="auto"/>
        <w:bottom w:val="none" w:sz="0" w:space="0" w:color="auto"/>
        <w:right w:val="none" w:sz="0" w:space="0" w:color="auto"/>
      </w:divBdr>
      <w:divsChild>
        <w:div w:id="1229611978">
          <w:marLeft w:val="0"/>
          <w:marRight w:val="0"/>
          <w:marTop w:val="0"/>
          <w:marBottom w:val="0"/>
          <w:divBdr>
            <w:top w:val="none" w:sz="0" w:space="0" w:color="auto"/>
            <w:left w:val="none" w:sz="0" w:space="0" w:color="auto"/>
            <w:bottom w:val="none" w:sz="0" w:space="0" w:color="auto"/>
            <w:right w:val="none" w:sz="0" w:space="0" w:color="auto"/>
          </w:divBdr>
          <w:divsChild>
            <w:div w:id="1395666379">
              <w:marLeft w:val="0"/>
              <w:marRight w:val="0"/>
              <w:marTop w:val="0"/>
              <w:marBottom w:val="0"/>
              <w:divBdr>
                <w:top w:val="none" w:sz="0" w:space="0" w:color="auto"/>
                <w:left w:val="none" w:sz="0" w:space="0" w:color="auto"/>
                <w:bottom w:val="none" w:sz="0" w:space="0" w:color="auto"/>
                <w:right w:val="none" w:sz="0" w:space="0" w:color="auto"/>
              </w:divBdr>
              <w:divsChild>
                <w:div w:id="17020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61335">
      <w:bodyDiv w:val="1"/>
      <w:marLeft w:val="0"/>
      <w:marRight w:val="0"/>
      <w:marTop w:val="0"/>
      <w:marBottom w:val="0"/>
      <w:divBdr>
        <w:top w:val="none" w:sz="0" w:space="0" w:color="auto"/>
        <w:left w:val="none" w:sz="0" w:space="0" w:color="auto"/>
        <w:bottom w:val="none" w:sz="0" w:space="0" w:color="auto"/>
        <w:right w:val="none" w:sz="0" w:space="0" w:color="auto"/>
      </w:divBdr>
    </w:div>
    <w:div w:id="1589534694">
      <w:bodyDiv w:val="1"/>
      <w:marLeft w:val="0"/>
      <w:marRight w:val="0"/>
      <w:marTop w:val="0"/>
      <w:marBottom w:val="0"/>
      <w:divBdr>
        <w:top w:val="none" w:sz="0" w:space="0" w:color="auto"/>
        <w:left w:val="none" w:sz="0" w:space="0" w:color="auto"/>
        <w:bottom w:val="none" w:sz="0" w:space="0" w:color="auto"/>
        <w:right w:val="none" w:sz="0" w:space="0" w:color="auto"/>
      </w:divBdr>
    </w:div>
    <w:div w:id="1683782858">
      <w:bodyDiv w:val="1"/>
      <w:marLeft w:val="0"/>
      <w:marRight w:val="0"/>
      <w:marTop w:val="0"/>
      <w:marBottom w:val="0"/>
      <w:divBdr>
        <w:top w:val="none" w:sz="0" w:space="0" w:color="auto"/>
        <w:left w:val="none" w:sz="0" w:space="0" w:color="auto"/>
        <w:bottom w:val="none" w:sz="0" w:space="0" w:color="auto"/>
        <w:right w:val="none" w:sz="0" w:space="0" w:color="auto"/>
      </w:divBdr>
    </w:div>
    <w:div w:id="1734963146">
      <w:bodyDiv w:val="1"/>
      <w:marLeft w:val="0"/>
      <w:marRight w:val="0"/>
      <w:marTop w:val="0"/>
      <w:marBottom w:val="0"/>
      <w:divBdr>
        <w:top w:val="none" w:sz="0" w:space="0" w:color="auto"/>
        <w:left w:val="none" w:sz="0" w:space="0" w:color="auto"/>
        <w:bottom w:val="none" w:sz="0" w:space="0" w:color="auto"/>
        <w:right w:val="none" w:sz="0" w:space="0" w:color="auto"/>
      </w:divBdr>
    </w:div>
    <w:div w:id="1761679590">
      <w:bodyDiv w:val="1"/>
      <w:marLeft w:val="0"/>
      <w:marRight w:val="0"/>
      <w:marTop w:val="0"/>
      <w:marBottom w:val="0"/>
      <w:divBdr>
        <w:top w:val="none" w:sz="0" w:space="0" w:color="auto"/>
        <w:left w:val="none" w:sz="0" w:space="0" w:color="auto"/>
        <w:bottom w:val="none" w:sz="0" w:space="0" w:color="auto"/>
        <w:right w:val="none" w:sz="0" w:space="0" w:color="auto"/>
      </w:divBdr>
    </w:div>
    <w:div w:id="1798136163">
      <w:bodyDiv w:val="1"/>
      <w:marLeft w:val="0"/>
      <w:marRight w:val="0"/>
      <w:marTop w:val="0"/>
      <w:marBottom w:val="0"/>
      <w:divBdr>
        <w:top w:val="none" w:sz="0" w:space="0" w:color="auto"/>
        <w:left w:val="none" w:sz="0" w:space="0" w:color="auto"/>
        <w:bottom w:val="none" w:sz="0" w:space="0" w:color="auto"/>
        <w:right w:val="none" w:sz="0" w:space="0" w:color="auto"/>
      </w:divBdr>
      <w:divsChild>
        <w:div w:id="1129518604">
          <w:marLeft w:val="0"/>
          <w:marRight w:val="0"/>
          <w:marTop w:val="0"/>
          <w:marBottom w:val="0"/>
          <w:divBdr>
            <w:top w:val="none" w:sz="0" w:space="0" w:color="auto"/>
            <w:left w:val="none" w:sz="0" w:space="0" w:color="auto"/>
            <w:bottom w:val="none" w:sz="0" w:space="0" w:color="auto"/>
            <w:right w:val="none" w:sz="0" w:space="0" w:color="auto"/>
          </w:divBdr>
        </w:div>
      </w:divsChild>
    </w:div>
    <w:div w:id="1805080570">
      <w:bodyDiv w:val="1"/>
      <w:marLeft w:val="0"/>
      <w:marRight w:val="0"/>
      <w:marTop w:val="0"/>
      <w:marBottom w:val="0"/>
      <w:divBdr>
        <w:top w:val="none" w:sz="0" w:space="0" w:color="auto"/>
        <w:left w:val="none" w:sz="0" w:space="0" w:color="auto"/>
        <w:bottom w:val="none" w:sz="0" w:space="0" w:color="auto"/>
        <w:right w:val="none" w:sz="0" w:space="0" w:color="auto"/>
      </w:divBdr>
    </w:div>
    <w:div w:id="1858957601">
      <w:bodyDiv w:val="1"/>
      <w:marLeft w:val="150"/>
      <w:marRight w:val="2400"/>
      <w:marTop w:val="120"/>
      <w:marBottom w:val="0"/>
      <w:divBdr>
        <w:top w:val="none" w:sz="0" w:space="0" w:color="auto"/>
        <w:left w:val="none" w:sz="0" w:space="0" w:color="auto"/>
        <w:bottom w:val="none" w:sz="0" w:space="0" w:color="auto"/>
        <w:right w:val="none" w:sz="0" w:space="0" w:color="auto"/>
      </w:divBdr>
      <w:divsChild>
        <w:div w:id="2101290807">
          <w:marLeft w:val="0"/>
          <w:marRight w:val="0"/>
          <w:marTop w:val="15"/>
          <w:marBottom w:val="120"/>
          <w:divBdr>
            <w:top w:val="none" w:sz="0" w:space="0" w:color="auto"/>
            <w:left w:val="none" w:sz="0" w:space="0" w:color="auto"/>
            <w:bottom w:val="none" w:sz="0" w:space="0" w:color="auto"/>
            <w:right w:val="none" w:sz="0" w:space="0" w:color="auto"/>
          </w:divBdr>
          <w:divsChild>
            <w:div w:id="387730340">
              <w:marLeft w:val="0"/>
              <w:marRight w:val="0"/>
              <w:marTop w:val="0"/>
              <w:marBottom w:val="0"/>
              <w:divBdr>
                <w:top w:val="none" w:sz="0" w:space="0" w:color="auto"/>
                <w:left w:val="none" w:sz="0" w:space="0" w:color="auto"/>
                <w:bottom w:val="none" w:sz="0" w:space="0" w:color="auto"/>
                <w:right w:val="none" w:sz="0" w:space="0" w:color="auto"/>
              </w:divBdr>
              <w:divsChild>
                <w:div w:id="1556313544">
                  <w:marLeft w:val="0"/>
                  <w:marRight w:val="0"/>
                  <w:marTop w:val="0"/>
                  <w:marBottom w:val="0"/>
                  <w:divBdr>
                    <w:top w:val="none" w:sz="0" w:space="0" w:color="auto"/>
                    <w:left w:val="none" w:sz="0" w:space="0" w:color="auto"/>
                    <w:bottom w:val="none" w:sz="0" w:space="0" w:color="auto"/>
                    <w:right w:val="none" w:sz="0" w:space="0" w:color="auto"/>
                  </w:divBdr>
                  <w:divsChild>
                    <w:div w:id="1694071772">
                      <w:marLeft w:val="0"/>
                      <w:marRight w:val="0"/>
                      <w:marTop w:val="0"/>
                      <w:marBottom w:val="0"/>
                      <w:divBdr>
                        <w:top w:val="none" w:sz="0" w:space="0" w:color="auto"/>
                        <w:left w:val="none" w:sz="0" w:space="0" w:color="auto"/>
                        <w:bottom w:val="none" w:sz="0" w:space="0" w:color="auto"/>
                        <w:right w:val="none" w:sz="0" w:space="0" w:color="auto"/>
                      </w:divBdr>
                    </w:div>
                    <w:div w:id="17992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637350">
      <w:bodyDiv w:val="1"/>
      <w:marLeft w:val="0"/>
      <w:marRight w:val="0"/>
      <w:marTop w:val="0"/>
      <w:marBottom w:val="0"/>
      <w:divBdr>
        <w:top w:val="none" w:sz="0" w:space="0" w:color="auto"/>
        <w:left w:val="none" w:sz="0" w:space="0" w:color="auto"/>
        <w:bottom w:val="none" w:sz="0" w:space="0" w:color="auto"/>
        <w:right w:val="none" w:sz="0" w:space="0" w:color="auto"/>
      </w:divBdr>
    </w:div>
    <w:div w:id="2045785608">
      <w:bodyDiv w:val="1"/>
      <w:marLeft w:val="0"/>
      <w:marRight w:val="0"/>
      <w:marTop w:val="0"/>
      <w:marBottom w:val="0"/>
      <w:divBdr>
        <w:top w:val="none" w:sz="0" w:space="0" w:color="auto"/>
        <w:left w:val="none" w:sz="0" w:space="0" w:color="auto"/>
        <w:bottom w:val="none" w:sz="0" w:space="0" w:color="auto"/>
        <w:right w:val="none" w:sz="0" w:space="0" w:color="auto"/>
      </w:divBdr>
    </w:div>
    <w:div w:id="2105223136">
      <w:bodyDiv w:val="1"/>
      <w:marLeft w:val="0"/>
      <w:marRight w:val="0"/>
      <w:marTop w:val="0"/>
      <w:marBottom w:val="0"/>
      <w:divBdr>
        <w:top w:val="none" w:sz="0" w:space="0" w:color="auto"/>
        <w:left w:val="none" w:sz="0" w:space="0" w:color="auto"/>
        <w:bottom w:val="none" w:sz="0" w:space="0" w:color="auto"/>
        <w:right w:val="none" w:sz="0" w:space="0" w:color="auto"/>
      </w:divBdr>
    </w:div>
    <w:div w:id="2117553095">
      <w:bodyDiv w:val="1"/>
      <w:marLeft w:val="0"/>
      <w:marRight w:val="0"/>
      <w:marTop w:val="0"/>
      <w:marBottom w:val="0"/>
      <w:divBdr>
        <w:top w:val="none" w:sz="0" w:space="0" w:color="auto"/>
        <w:left w:val="none" w:sz="0" w:space="0" w:color="auto"/>
        <w:bottom w:val="none" w:sz="0" w:space="0" w:color="auto"/>
        <w:right w:val="none" w:sz="0" w:space="0" w:color="auto"/>
      </w:divBdr>
    </w:div>
    <w:div w:id="2141914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AppData\Local\Microsoft\Windows\Temporary%20Internet%20Files\Content.Outlook\UW15YQNK\Perez_Ramirez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F6D30A3C36C134FAEEF983E41323DB8" ma:contentTypeVersion="12" ma:contentTypeDescription="Ein neues Dokument erstellen." ma:contentTypeScope="" ma:versionID="20c7192fb2a15f7cc3f0422d07cb6d71">
  <xsd:schema xmlns:xsd="http://www.w3.org/2001/XMLSchema" xmlns:xs="http://www.w3.org/2001/XMLSchema" xmlns:p="http://schemas.microsoft.com/office/2006/metadata/properties" xmlns:ns3="16615fda-88ce-4143-8815-31c82837bac0" targetNamespace="http://schemas.microsoft.com/office/2006/metadata/properties" ma:root="true" ma:fieldsID="7bd3912767fb96e4c7a1a80214ee35a7" ns3:_="">
    <xsd:import namespace="16615fda-88ce-4143-8815-31c82837bac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15fda-88ce-4143-8815-31c82837ba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6615fda-88ce-4143-8815-31c82837bac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FFC635-FAE6-41A3-9504-68828417B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15fda-88ce-4143-8815-31c82837ba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9E0855-7CE2-42E8-9B97-7C4E9E0C50F0}">
  <ds:schemaRefs>
    <ds:schemaRef ds:uri="http://schemas.microsoft.com/office/2006/metadata/properties"/>
    <ds:schemaRef ds:uri="http://schemas.microsoft.com/office/infopath/2007/PartnerControls"/>
    <ds:schemaRef ds:uri="16615fda-88ce-4143-8815-31c82837bac0"/>
  </ds:schemaRefs>
</ds:datastoreItem>
</file>

<file path=customXml/itemProps3.xml><?xml version="1.0" encoding="utf-8"?>
<ds:datastoreItem xmlns:ds="http://schemas.openxmlformats.org/officeDocument/2006/customXml" ds:itemID="{D9FAFDF7-2970-403F-9F6B-DF240B6E3A16}">
  <ds:schemaRefs>
    <ds:schemaRef ds:uri="http://schemas.microsoft.com/sharepoint/v3/contenttype/forms"/>
  </ds:schemaRefs>
</ds:datastoreItem>
</file>

<file path=customXml/itemProps4.xml><?xml version="1.0" encoding="utf-8"?>
<ds:datastoreItem xmlns:ds="http://schemas.openxmlformats.org/officeDocument/2006/customXml" ds:itemID="{BEA2C718-8FF4-4E4A-8C1C-0C133334D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Perez_Ramirez_letterhead.dot</Template>
  <TotalTime>0</TotalTime>
  <Pages>1</Pages>
  <Words>372</Words>
  <Characters>2122</Characters>
  <Application>Microsoft Office Word</Application>
  <DocSecurity>0</DocSecurity>
  <Lines>17</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cover_letter</vt:lpstr>
      <vt:lpstr>cover_letter</vt:lpstr>
    </vt:vector>
  </TitlesOfParts>
  <Company>ETH Zürich</Company>
  <LinksUpToDate>false</LinksUpToDate>
  <CharactersWithSpaces>2490</CharactersWithSpaces>
  <SharedDoc>false</SharedDoc>
  <HLinks>
    <vt:vector size="12" baseType="variant">
      <vt:variant>
        <vt:i4>1835051</vt:i4>
      </vt:variant>
      <vt:variant>
        <vt:i4>6</vt:i4>
      </vt:variant>
      <vt:variant>
        <vt:i4>0</vt:i4>
      </vt:variant>
      <vt:variant>
        <vt:i4>5</vt:i4>
      </vt:variant>
      <vt:variant>
        <vt:lpwstr>mailto:mneurock@umn.edu</vt:lpwstr>
      </vt:variant>
      <vt:variant>
        <vt:lpwstr/>
      </vt:variant>
      <vt:variant>
        <vt:i4>2687007</vt:i4>
      </vt:variant>
      <vt:variant>
        <vt:i4>3</vt:i4>
      </vt:variant>
      <vt:variant>
        <vt:i4>0</vt:i4>
      </vt:variant>
      <vt:variant>
        <vt:i4>5</vt:i4>
      </vt:variant>
      <vt:variant>
        <vt:lpwstr>mailto:emavrikakis@wisc.edu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Kaiser  Selina Katharina</dc:creator>
  <cp:keywords/>
  <dc:description/>
  <cp:lastModifiedBy>Nabera  Abhinandan</cp:lastModifiedBy>
  <cp:revision>132</cp:revision>
  <cp:lastPrinted>2025-10-30T20:32:00Z</cp:lastPrinted>
  <dcterms:created xsi:type="dcterms:W3CDTF">2025-06-11T06:13:00Z</dcterms:created>
  <dcterms:modified xsi:type="dcterms:W3CDTF">2025-11-03T22:47:00Z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0x0101003F6D30A3C36C134FAEEF983E41323DB8</vt:lpwstr>
  </property>
  <property fmtid="{D5CDD505-2E9C-101B-9397-08002B2CF9AE}" pid="3" name="GrammarlyDocumentId">
    <vt:lpwstr>50108f0ae97c3b0d252be714a8e2fae8e200e07575f08b90c4790ba68b422292</vt:lpwstr>
  </property>
</Properties>
</file>