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FE" w:rsidRPr="003C4FFE" w:rsidRDefault="003C4FFE" w:rsidP="003C4F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4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3C4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"http://thelinuxstuff.blogspot.in/" </w:instrText>
      </w:r>
      <w:r w:rsidRPr="003C4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3C4FF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THE LINUX STUFF</w:t>
      </w:r>
      <w:r w:rsidRPr="003C4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3C4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3C4FFE" w:rsidRPr="003C4FFE" w:rsidRDefault="003C4FFE" w:rsidP="003C4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FFE">
        <w:rPr>
          <w:rFonts w:ascii="Times New Roman" w:eastAsia="Times New Roman" w:hAnsi="Times New Roman" w:cs="Times New Roman"/>
          <w:b/>
          <w:bCs/>
          <w:sz w:val="36"/>
          <w:szCs w:val="36"/>
        </w:rPr>
        <w:t>Monday, 5 November 2012</w:t>
      </w:r>
    </w:p>
    <w:p w:rsidR="003C4FFE" w:rsidRPr="003C4FFE" w:rsidRDefault="003C4FFE" w:rsidP="003C4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9147467650529971099"/>
      <w:bookmarkEnd w:id="0"/>
      <w:r w:rsidRPr="003C4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MySQL: MySQL Interview Questions and Answers. </w:t>
      </w:r>
    </w:p>
    <w:p w:rsidR="003C4FFE" w:rsidRPr="003C4FFE" w:rsidRDefault="003C4FFE" w:rsidP="003C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FFE" w:rsidRPr="003C4FFE" w:rsidRDefault="003C4FFE" w:rsidP="003C4F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4FFE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</w:rPr>
        <w:t>mysqladmin</w:t>
      </w:r>
      <w:proofErr w:type="spellEnd"/>
      <w:r w:rsidRPr="003C4FFE">
        <w:rPr>
          <w:rFonts w:ascii="Verdana" w:eastAsia="Times New Roman" w:hAnsi="Verdana" w:cs="Times New Roman"/>
          <w:sz w:val="24"/>
          <w:szCs w:val="24"/>
        </w:rPr>
        <w:t> is a command-line utility the comes with </w:t>
      </w:r>
      <w:r w:rsidRPr="003C4FFE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sz w:val="24"/>
          <w:szCs w:val="24"/>
        </w:rPr>
        <w:t> server and it is used by </w:t>
      </w:r>
      <w:r w:rsidRPr="003C4FFE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</w:rPr>
        <w:t>Database Administrators</w:t>
      </w:r>
      <w:r w:rsidRPr="003C4FFE">
        <w:rPr>
          <w:rFonts w:ascii="Verdana" w:eastAsia="Times New Roman" w:hAnsi="Verdana" w:cs="Times New Roman"/>
          <w:sz w:val="24"/>
          <w:szCs w:val="24"/>
        </w:rPr>
        <w:t> to perform some basic </w:t>
      </w:r>
      <w:r w:rsidRPr="003C4FFE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sz w:val="24"/>
          <w:szCs w:val="24"/>
        </w:rPr>
        <w:t xml:space="preserve"> tasks easily such as setting root password, changing root password, monitoring </w:t>
      </w:r>
      <w:proofErr w:type="spellStart"/>
      <w:r w:rsidRPr="003C4FFE">
        <w:rPr>
          <w:rFonts w:ascii="Verdana" w:eastAsia="Times New Roman" w:hAnsi="Verdana" w:cs="Times New Roman"/>
          <w:sz w:val="24"/>
          <w:szCs w:val="24"/>
        </w:rPr>
        <w:t>mysql</w:t>
      </w:r>
      <w:proofErr w:type="spellEnd"/>
      <w:r w:rsidRPr="003C4FFE">
        <w:rPr>
          <w:rFonts w:ascii="Verdana" w:eastAsia="Times New Roman" w:hAnsi="Verdana" w:cs="Times New Roman"/>
          <w:sz w:val="24"/>
          <w:szCs w:val="24"/>
        </w:rPr>
        <w:t xml:space="preserve"> processes, reloading privileges, checking server status etc.</w:t>
      </w:r>
    </w:p>
    <w:p w:rsidR="003C4FFE" w:rsidRPr="003C4FFE" w:rsidRDefault="003C4FFE" w:rsidP="003C4F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FFE">
        <w:rPr>
          <w:rFonts w:ascii="Verdana" w:eastAsia="Times New Roman" w:hAnsi="Verdana" w:cs="Times New Roman"/>
          <w:sz w:val="24"/>
          <w:szCs w:val="24"/>
        </w:rPr>
        <w:t>You must have </w:t>
      </w:r>
      <w:r w:rsidRPr="003C4FFE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sz w:val="24"/>
          <w:szCs w:val="24"/>
        </w:rPr>
        <w:t> server installed on your system to perform these tasks.</w:t>
      </w:r>
    </w:p>
    <w:p w:rsidR="003C4FFE" w:rsidRPr="003C4FFE" w:rsidRDefault="003C4FFE" w:rsidP="003C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F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</w:rPr>
      </w:pPr>
      <w:r w:rsidRPr="003C4FFE">
        <w:rPr>
          <w:rFonts w:ascii="Verdana" w:eastAsia="Times New Roman" w:hAnsi="Verdana" w:cs="Times New Roman"/>
          <w:b/>
          <w:bCs/>
          <w:color w:val="333333"/>
          <w:sz w:val="27"/>
          <w:szCs w:val="27"/>
          <w:shd w:val="clear" w:color="auto" w:fill="FFFFFF"/>
        </w:rPr>
        <w:t>1. How to set MySQL Root password?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If you have fresh installation of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 server, then it doesn’t </w:t>
      </w:r>
      <w:proofErr w:type="gramStart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required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 any password to connect it as root user. To set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password for root user, use the following command.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password </w:t>
      </w:r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YOURNEWPASSWORD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2. How to Change MySQL Root password?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If you would like to change or update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root password, then you need to type the following command. For example, say your old password is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123456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and you want to change it with 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new password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say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xyz123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</w:t>
      </w:r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123456</w:t>
      </w: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password '</w:t>
      </w:r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xyz123</w:t>
      </w: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'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3. How to check MySQL Server is running?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find out whether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 is up and running, use the following command.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ping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mysqld</w:t>
      </w:r>
      <w:proofErr w:type="spellEnd"/>
      <w:proofErr w:type="gramEnd"/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 xml:space="preserve"> is alive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lastRenderedPageBreak/>
        <w:t xml:space="preserve">4. How to </w:t>
      </w:r>
      <w:proofErr w:type="gram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Check</w:t>
      </w:r>
      <w:proofErr w:type="gram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which MySQL version I am running?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The following command shows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 version along with the current running </w:t>
      </w:r>
      <w:proofErr w:type="gramStart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status .</w:t>
      </w:r>
      <w:proofErr w:type="gram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version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Ver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8.42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Distrib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5.5.28</w:t>
      </w: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, for Linux on i686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Copyright (c) 2000, 2012, Oracle and/or its affiliates.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All rights reserved.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Oracle is a registered trademark of Oracle Corporation and/or its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affiliates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 Other names may be trademarks of their respective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owners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Server version          5.5.28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Protocol version        10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Connection             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via UNIX socket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UNIX socket             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/lib/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mysql.sock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Uptime:                 7 days 14 min 45 sec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Threads: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2  Questions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: 36002  Slow queries: 0  Opens: 15  Flush tables: 1  Open tables: 8  Queries per second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avg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: 0.059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4. How to </w:t>
      </w:r>
      <w:proofErr w:type="gram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Find</w:t>
      </w:r>
      <w:proofErr w:type="gram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out current Status of MySQL server?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find out 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current status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of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server, use the following command. The 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mysqladmin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command</w:t>
      </w:r>
      <w:proofErr w:type="spell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 shows 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the status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of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uptime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with running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threads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and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queries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ptmppassword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status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Uptime: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606704  Threads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: 2  Questions: 36003  Slow queries: 0  Opens: 15  Flush tables: 1  Open tables: 8  Queries per second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avg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: 0.059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lastRenderedPageBreak/>
        <w:t>6. How to check status of all MySQL Server Variable’s and value’s?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check all the running status of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 variables and values, type the following command. The output would be similar to below.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extended-status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+------------------------------------------+-------------+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Variable_name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| Value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+------------------------------------------+-------------+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Aborted_clients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| 3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Aborted_connects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| 3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Binlog_cache_disk_use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Binlog_cache_use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Binlog_stmt_cache_disk_use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Binlog_stmt_cache_use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Bytes_received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| 6400357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Bytes_sent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| 2610105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Com_admin_commands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| 3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Com_assign_to_keycache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Com_alter_db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Com_alter_db_upgrade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Com_alter_event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Com_alter_function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Com_alter_procedure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Com_alter_server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Com_alter_table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Com_alter_tablespace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| 0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+------------------------------------------+-------------+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7. How to see all MySQL server Variables and Values?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see all the running variables and values of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server, use the command as follows.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 root -p variables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+---------------------------------------------------+----------------------------------------------+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Variable_name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| Value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+---------------------------------------------------+----------------------------------------------+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auto_increment_increment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| 1  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auto_increment_offset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| 1  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autocommit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| ON 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automatic_sp_privileges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| ON 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back_log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| 50 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basedir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| 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usr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big_tables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| OFF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binlog_cache_size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| 32768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binlog_direct_non_transactional_updates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| OFF 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binlog_format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| STATEMENT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binlog_stmt_cache_size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| 32768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bulk_insert_buffer_size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| 8388608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character_set_client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| latin1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character_set_connection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| latin1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character_set_database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| latin1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character_set_filesystem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| binary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character_set_results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| latin1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character_set_server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| latin1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character_set_system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| utf8             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character_sets_dir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| 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usr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/share/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/charsets/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collation_connection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| latin1_swedish_ci          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+---------------------------------------------------+----------------------------------------------+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8. How to check </w:t>
      </w:r>
      <w:proofErr w:type="gram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all the</w:t>
      </w:r>
      <w:proofErr w:type="gram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running Process of MySQL server?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The following command will display all the 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running process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of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database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queries.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+-------+---------+-----------------+---------+---------+------+-------+------------------+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Id    | User    | Host           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| Command | Time | State | Info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+-------+---------+-----------------+---------+---------+------+-------+------------------+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18001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rsyslog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localhost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:38307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rsyslog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Sleep   | 5590 |       |   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| 18020 | root   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|         | Query   | 0    |       | show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+-------+---------+-----------------+---------+---------+------+-------+------------------+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9. How to create a Database in MySQL server?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create a new database in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server, use the command as shown below.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create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databasename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Welcome to the MySQL monitor.  Commands end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with ;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or \g.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Your MySQL connection id is 18027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Server version: 5.5.28 MySQL Community Server (GPL) by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Remi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Copyright (c) 2000, 2012, Oracle and/or its affiliates.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All rights reserved.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Oracle is a registered trademark of Oracle Corporation and/or its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affiliates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 Other names may be trademarks of their respective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owners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Type 'help;' or '\h' for help.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Type '\c' to clear the current input statement.</w:t>
      </w:r>
      <w:proofErr w:type="gram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>mysql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&gt; show databases;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| Database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information_schema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proofErr w:type="gramStart"/>
      <w:r w:rsidRPr="003C4FFE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databasename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test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8 rows in set (0.01 sec)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10. How to drop a Database in MySQL server?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drop a Database in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server, use the following command. You will be asked to confirm press ‘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y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‘.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drop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databasename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Dropping the database is potentially a very bad thing to do.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Any data stored in the database will be destroyed.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Do you really want to drop the '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databasename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' database [y/N]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y</w:t>
      </w:r>
      <w:proofErr w:type="gram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Database "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databasename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" dropped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11. How to reload/refresh MySQL Privileges?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The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reload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command tells the server to reload the grant tables. The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refresh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command flushes all tables and reopens the log files.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reload;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</w:t>
      </w:r>
      <w:r w:rsidRPr="003C4FF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refresh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12. How to shutdown MySQL server </w:t>
      </w:r>
      <w:proofErr w:type="gram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Safely</w:t>
      </w:r>
      <w:proofErr w:type="gram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shutdown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 safely, type the following command.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shutdown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You can also use the following commands to start/stop MySQL server.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# 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etc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init.d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mysqld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stop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# 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etc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init.d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mysqld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start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13. Some useful MySQL Flush commands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Following are some useful flush commands with their description.</w:t>
      </w:r>
    </w:p>
    <w:p w:rsidR="003C4FFE" w:rsidRPr="003C4FFE" w:rsidRDefault="003C4FFE" w:rsidP="003C4FFE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flush-hosts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: Flush all host information from host cache.</w:t>
      </w:r>
    </w:p>
    <w:p w:rsidR="003C4FFE" w:rsidRPr="003C4FFE" w:rsidRDefault="003C4FFE" w:rsidP="003C4FFE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flush-tables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: Flush all tables.</w:t>
      </w:r>
    </w:p>
    <w:p w:rsidR="003C4FFE" w:rsidRPr="003C4FFE" w:rsidRDefault="003C4FFE" w:rsidP="003C4FFE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flush-threads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: Flush all threads cache.</w:t>
      </w:r>
    </w:p>
    <w:p w:rsidR="003C4FFE" w:rsidRPr="003C4FFE" w:rsidRDefault="003C4FFE" w:rsidP="003C4FFE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flush-logs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: Flush all information logs.</w:t>
      </w:r>
    </w:p>
    <w:p w:rsidR="003C4FFE" w:rsidRPr="003C4FFE" w:rsidRDefault="003C4FFE" w:rsidP="003C4FFE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flush-privileges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: Reload the grant tables (same as reload).</w:t>
      </w:r>
    </w:p>
    <w:p w:rsidR="003C4FFE" w:rsidRPr="003C4FFE" w:rsidRDefault="003C4FFE" w:rsidP="003C4FFE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flush-status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: Clear status variables.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flush-hosts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flush-tables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flush-threads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flush-logs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flush-privileges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flush-status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lastRenderedPageBreak/>
        <w:t>14. How to kill Sleeping MySQL Client Process?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Use the following command to identify sleeping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client process.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Id | User | Host     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Command | Time | State | Info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5  |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root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   | Sleep   | 14   |       |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8  |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root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   | Query   | 0    |       | show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Now, run the following command with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kill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and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process ID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as shown below.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kill 5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Id | User | Host     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Command | Time | State | Info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12 | root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   | Query   | 0    |       | show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If you like to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kill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multiple process, then pass the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process ID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‘s with comma separated as shown below.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-u root -p kill 5,10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15. How to run multiple 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mysqladmin</w:t>
      </w:r>
      <w:proofErr w:type="spell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commands together?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If you would like to execute multiple </w:t>
      </w:r>
      <w:proofErr w:type="gramStart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‘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mysqladmin</w:t>
      </w:r>
      <w:proofErr w:type="spell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‘ commands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 together, then the command would be like this.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u root -p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status version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Id | User | Host     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Command | Time | State | Info            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|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8  |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root |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    | Query   | 0    |       | show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processlist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|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+----+------+-----------+----+---------+------+-------+------------------+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Uptime: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3801  Threads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: 1  Questions: 15  Slow queries: 0  Opens: 15  Flush tables: 1  Open tables: 8  Queries per second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avg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: 0.003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Ver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8.42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Distrib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5.5.28, for Linux on i686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Copyright (c) 2000, 2012, Oracle and/or its affiliates.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All rights reserved.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Oracle is a registered trademark of Oracle Corporation and/or its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affiliates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 Other names may be trademarks of their respective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owners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Server version          5.5.28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Protocol version        10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Connection             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via UNIX socket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lastRenderedPageBreak/>
        <w:t>UNIX socket             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/lib/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mysql.sock</w:t>
      </w:r>
      <w:proofErr w:type="spellEnd"/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Uptime:                 1 hour 3 min 21 sec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Threads: </w:t>
      </w:r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1  Questions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: 15  Slow queries: 0  Opens: 15  Flush tables: 1  Open tables: 8  Queries per second </w:t>
      </w:r>
      <w:proofErr w:type="spell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avg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: 0.003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16. How to </w:t>
      </w:r>
      <w:proofErr w:type="gram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Connect</w:t>
      </w:r>
      <w:proofErr w:type="gram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remote 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mysql</w:t>
      </w:r>
      <w:proofErr w:type="spell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server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connect remote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server, use the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-h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(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host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)</w:t>
      </w:r>
      <w:proofErr w:type="gramStart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 with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IP Address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of remote machine.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h 172.16.25.126 -u root -p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17. How to execute command on remote MySQL server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Let’s say you would like to see the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status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of remote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 server, </w:t>
      </w:r>
      <w:proofErr w:type="gramStart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then</w:t>
      </w:r>
      <w:proofErr w:type="gram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 xml:space="preserve"> the command would be.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h 172.16.25.126 -u root -p status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18. How to start/stop MySQL replication on a slave server?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start/stop </w:t>
      </w:r>
      <w:hyperlink r:id="rId6" w:tgtFrame="_blank" w:history="1">
        <w:r w:rsidRPr="003C4FFE">
          <w:rPr>
            <w:rFonts w:ascii="Verdana" w:eastAsia="Times New Roman" w:hAnsi="Verdana" w:cs="Times New Roman"/>
            <w:b/>
            <w:bCs/>
            <w:color w:val="9B0505"/>
            <w:sz w:val="24"/>
            <w:szCs w:val="24"/>
            <w:u w:val="single"/>
            <w:bdr w:val="none" w:sz="0" w:space="0" w:color="auto" w:frame="1"/>
          </w:rPr>
          <w:t>MySQL replication</w:t>
        </w:r>
      </w:hyperlink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on salve server, use the following commands.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 root -p start-slave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 root -p stop-slave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19. How to store MySQL server Debug Information to logs?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It tells the server to write debug information about locks in use, used memory and query usage to the </w:t>
      </w:r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</w:t>
      </w: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log file including information about event scheduler.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 -</w:t>
      </w:r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u root -p debug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Enter password:</w:t>
      </w:r>
    </w:p>
    <w:p w:rsidR="003C4FFE" w:rsidRPr="003C4FFE" w:rsidRDefault="003C4FFE" w:rsidP="003C4FFE">
      <w:pPr>
        <w:pBdr>
          <w:bottom w:val="dashed" w:sz="6" w:space="2" w:color="DDDDDD"/>
        </w:pBdr>
        <w:spacing w:after="0" w:line="420" w:lineRule="atLeast"/>
        <w:textAlignment w:val="baseline"/>
        <w:outlineLvl w:val="2"/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</w:pPr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20. How to view 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>mysqladmin</w:t>
      </w:r>
      <w:proofErr w:type="spellEnd"/>
      <w:r w:rsidRPr="003C4FFE">
        <w:rPr>
          <w:rFonts w:ascii="Verdana" w:eastAsia="Times New Roman" w:hAnsi="Verdana" w:cs="Times New Roman"/>
          <w:b/>
          <w:bCs/>
          <w:color w:val="336699"/>
          <w:sz w:val="27"/>
          <w:szCs w:val="27"/>
          <w:shd w:val="clear" w:color="auto" w:fill="FFFFFF"/>
        </w:rPr>
        <w:t xml:space="preserve"> options and usage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To find out more options and usage of 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myslqadmin</w:t>
      </w:r>
      <w:proofErr w:type="spell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 command use the help command as shown below. It will display a list of available options.</w:t>
      </w:r>
    </w:p>
    <w:p w:rsidR="003C4FFE" w:rsidRPr="003C4FFE" w:rsidRDefault="003C4FFE" w:rsidP="003C4FF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mysqladmin</w:t>
      </w:r>
      <w:proofErr w:type="spellEnd"/>
      <w:proofErr w:type="gramEnd"/>
      <w:r w:rsidRPr="003C4FFE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--help</w:t>
      </w:r>
    </w:p>
    <w:p w:rsidR="003C4FFE" w:rsidRPr="003C4FFE" w:rsidRDefault="003C4FFE" w:rsidP="003C4FFE">
      <w:pPr>
        <w:spacing w:after="0" w:line="285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We have tried our best to include almost all of ‘</w:t>
      </w:r>
      <w:proofErr w:type="spellStart"/>
      <w:r w:rsidRPr="003C4FFE">
        <w:rPr>
          <w:rFonts w:ascii="Verdana" w:eastAsia="Times New Roman" w:hAnsi="Verdana" w:cs="Times New Roman"/>
          <w:b/>
          <w:bCs/>
          <w:color w:val="333333"/>
          <w:sz w:val="24"/>
          <w:szCs w:val="24"/>
          <w:bdr w:val="none" w:sz="0" w:space="0" w:color="auto" w:frame="1"/>
        </w:rPr>
        <w:t>mysqladmin</w:t>
      </w:r>
      <w:proofErr w:type="spellEnd"/>
      <w:r w:rsidRPr="003C4FFE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‘ commands with their examples in this article, If still, we’ve missed anything, please do let us know via comments and don’t forget to share with your friends.</w:t>
      </w:r>
    </w:p>
    <w:p w:rsidR="003C4FFE" w:rsidRPr="003C4FFE" w:rsidRDefault="003C4FFE" w:rsidP="003C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FFE">
        <w:rPr>
          <w:rFonts w:ascii="Times New Roman" w:eastAsia="Times New Roman" w:hAnsi="Times New Roman" w:cs="Times New Roman"/>
          <w:sz w:val="24"/>
          <w:szCs w:val="24"/>
        </w:rPr>
        <w:t xml:space="preserve">Posted by </w:t>
      </w:r>
      <w:hyperlink r:id="rId7" w:tooltip="author profile" w:history="1">
        <w:r w:rsidRPr="003C4F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Shankar </w:t>
        </w:r>
      </w:hyperlink>
      <w:r w:rsidRPr="003C4FFE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hyperlink r:id="rId8" w:tooltip="permanent link" w:history="1">
        <w:r w:rsidRPr="003C4F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02:29</w:t>
        </w:r>
      </w:hyperlink>
      <w:r w:rsidRPr="003C4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8286"/>
      </w:tblGrid>
      <w:tr w:rsidR="003C4FFE" w:rsidRPr="003C4FFE" w:rsidTr="003C4FFE">
        <w:trPr>
          <w:tblCellSpacing w:w="0" w:type="dxa"/>
        </w:trPr>
        <w:tc>
          <w:tcPr>
            <w:tcW w:w="50" w:type="pct"/>
            <w:noWrap/>
            <w:hideMark/>
          </w:tcPr>
          <w:p w:rsidR="003C4FFE" w:rsidRPr="003C4FFE" w:rsidRDefault="003C4FFE" w:rsidP="003C4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FFE">
              <w:rPr>
                <w:rFonts w:ascii="Times New Roman" w:eastAsia="Times New Roman" w:hAnsi="Times New Roman" w:cs="Times New Roman"/>
                <w:sz w:val="24"/>
                <w:szCs w:val="24"/>
              </w:rPr>
              <w:t>Reactions: </w:t>
            </w:r>
          </w:p>
        </w:tc>
        <w:tc>
          <w:tcPr>
            <w:tcW w:w="0" w:type="auto"/>
            <w:vAlign w:val="center"/>
            <w:hideMark/>
          </w:tcPr>
          <w:p w:rsidR="003C4FFE" w:rsidRPr="003C4FFE" w:rsidRDefault="003C4FFE" w:rsidP="003C4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32A3" w:rsidRDefault="008632A3" w:rsidP="003C4FFE">
      <w:pPr>
        <w:spacing w:after="0" w:line="240" w:lineRule="auto"/>
      </w:pPr>
      <w:bookmarkStart w:id="1" w:name="_GoBack"/>
      <w:bookmarkEnd w:id="1"/>
    </w:p>
    <w:sectPr w:rsidR="0086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92910"/>
    <w:multiLevelType w:val="multilevel"/>
    <w:tmpl w:val="FA7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82C14"/>
    <w:multiLevelType w:val="multilevel"/>
    <w:tmpl w:val="809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46A9A"/>
    <w:multiLevelType w:val="multilevel"/>
    <w:tmpl w:val="B342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75796"/>
    <w:multiLevelType w:val="multilevel"/>
    <w:tmpl w:val="B5A4E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0457A99"/>
    <w:multiLevelType w:val="multilevel"/>
    <w:tmpl w:val="1910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B7766"/>
    <w:multiLevelType w:val="multilevel"/>
    <w:tmpl w:val="A33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C562E"/>
    <w:multiLevelType w:val="multilevel"/>
    <w:tmpl w:val="BDC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FE"/>
    <w:rsid w:val="003C4FFE"/>
    <w:rsid w:val="008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4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4F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F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4F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4F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4F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C4FFE"/>
  </w:style>
  <w:style w:type="character" w:styleId="Strong">
    <w:name w:val="Strong"/>
    <w:basedOn w:val="DefaultParagraphFont"/>
    <w:uiPriority w:val="22"/>
    <w:qFormat/>
    <w:rsid w:val="003C4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FFE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3C4FFE"/>
  </w:style>
  <w:style w:type="character" w:customStyle="1" w:styleId="post-author">
    <w:name w:val="post-author"/>
    <w:basedOn w:val="DefaultParagraphFont"/>
    <w:rsid w:val="003C4FFE"/>
  </w:style>
  <w:style w:type="character" w:customStyle="1" w:styleId="fn">
    <w:name w:val="fn"/>
    <w:basedOn w:val="DefaultParagraphFont"/>
    <w:rsid w:val="003C4FFE"/>
  </w:style>
  <w:style w:type="character" w:customStyle="1" w:styleId="post-timestamp">
    <w:name w:val="post-timestamp"/>
    <w:basedOn w:val="DefaultParagraphFont"/>
    <w:rsid w:val="003C4FFE"/>
  </w:style>
  <w:style w:type="character" w:customStyle="1" w:styleId="reaction-buttons">
    <w:name w:val="reaction-buttons"/>
    <w:basedOn w:val="DefaultParagraphFont"/>
    <w:rsid w:val="003C4FFE"/>
  </w:style>
  <w:style w:type="character" w:customStyle="1" w:styleId="reactions-label">
    <w:name w:val="reactions-label"/>
    <w:basedOn w:val="DefaultParagraphFont"/>
    <w:rsid w:val="003C4FFE"/>
  </w:style>
  <w:style w:type="character" w:customStyle="1" w:styleId="share-button-link-text">
    <w:name w:val="share-button-link-text"/>
    <w:basedOn w:val="DefaultParagraphFont"/>
    <w:rsid w:val="003C4FFE"/>
  </w:style>
  <w:style w:type="character" w:styleId="HTMLCite">
    <w:name w:val="HTML Cite"/>
    <w:basedOn w:val="DefaultParagraphFont"/>
    <w:uiPriority w:val="99"/>
    <w:semiHidden/>
    <w:unhideWhenUsed/>
    <w:rsid w:val="003C4FFE"/>
    <w:rPr>
      <w:i/>
      <w:iCs/>
    </w:rPr>
  </w:style>
  <w:style w:type="character" w:customStyle="1" w:styleId="datetime">
    <w:name w:val="datetime"/>
    <w:basedOn w:val="DefaultParagraphFont"/>
    <w:rsid w:val="003C4FFE"/>
  </w:style>
  <w:style w:type="paragraph" w:customStyle="1" w:styleId="comment-content">
    <w:name w:val="comment-content"/>
    <w:basedOn w:val="Normal"/>
    <w:rsid w:val="003C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3C4FFE"/>
  </w:style>
  <w:style w:type="paragraph" w:customStyle="1" w:styleId="comment-footer">
    <w:name w:val="comment-footer"/>
    <w:basedOn w:val="Normal"/>
    <w:rsid w:val="003C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4F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4F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4F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4FFE"/>
    <w:rPr>
      <w:rFonts w:ascii="Arial" w:eastAsia="Times New Roman" w:hAnsi="Arial" w:cs="Arial"/>
      <w:vanish/>
      <w:sz w:val="16"/>
      <w:szCs w:val="16"/>
    </w:rPr>
  </w:style>
  <w:style w:type="character" w:customStyle="1" w:styleId="zippy">
    <w:name w:val="zippy"/>
    <w:basedOn w:val="DefaultParagraphFont"/>
    <w:rsid w:val="003C4FFE"/>
  </w:style>
  <w:style w:type="character" w:customStyle="1" w:styleId="post-count">
    <w:name w:val="post-count"/>
    <w:basedOn w:val="DefaultParagraphFont"/>
    <w:rsid w:val="003C4FFE"/>
  </w:style>
  <w:style w:type="character" w:customStyle="1" w:styleId="inner">
    <w:name w:val="inner"/>
    <w:basedOn w:val="DefaultParagraphFont"/>
    <w:rsid w:val="003C4FFE"/>
  </w:style>
  <w:style w:type="paragraph" w:styleId="BalloonText">
    <w:name w:val="Balloon Text"/>
    <w:basedOn w:val="Normal"/>
    <w:link w:val="BalloonTextChar"/>
    <w:uiPriority w:val="99"/>
    <w:semiHidden/>
    <w:unhideWhenUsed/>
    <w:rsid w:val="003C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4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4F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F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4F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4F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4F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C4FFE"/>
  </w:style>
  <w:style w:type="character" w:styleId="Strong">
    <w:name w:val="Strong"/>
    <w:basedOn w:val="DefaultParagraphFont"/>
    <w:uiPriority w:val="22"/>
    <w:qFormat/>
    <w:rsid w:val="003C4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FFE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3C4FFE"/>
  </w:style>
  <w:style w:type="character" w:customStyle="1" w:styleId="post-author">
    <w:name w:val="post-author"/>
    <w:basedOn w:val="DefaultParagraphFont"/>
    <w:rsid w:val="003C4FFE"/>
  </w:style>
  <w:style w:type="character" w:customStyle="1" w:styleId="fn">
    <w:name w:val="fn"/>
    <w:basedOn w:val="DefaultParagraphFont"/>
    <w:rsid w:val="003C4FFE"/>
  </w:style>
  <w:style w:type="character" w:customStyle="1" w:styleId="post-timestamp">
    <w:name w:val="post-timestamp"/>
    <w:basedOn w:val="DefaultParagraphFont"/>
    <w:rsid w:val="003C4FFE"/>
  </w:style>
  <w:style w:type="character" w:customStyle="1" w:styleId="reaction-buttons">
    <w:name w:val="reaction-buttons"/>
    <w:basedOn w:val="DefaultParagraphFont"/>
    <w:rsid w:val="003C4FFE"/>
  </w:style>
  <w:style w:type="character" w:customStyle="1" w:styleId="reactions-label">
    <w:name w:val="reactions-label"/>
    <w:basedOn w:val="DefaultParagraphFont"/>
    <w:rsid w:val="003C4FFE"/>
  </w:style>
  <w:style w:type="character" w:customStyle="1" w:styleId="share-button-link-text">
    <w:name w:val="share-button-link-text"/>
    <w:basedOn w:val="DefaultParagraphFont"/>
    <w:rsid w:val="003C4FFE"/>
  </w:style>
  <w:style w:type="character" w:styleId="HTMLCite">
    <w:name w:val="HTML Cite"/>
    <w:basedOn w:val="DefaultParagraphFont"/>
    <w:uiPriority w:val="99"/>
    <w:semiHidden/>
    <w:unhideWhenUsed/>
    <w:rsid w:val="003C4FFE"/>
    <w:rPr>
      <w:i/>
      <w:iCs/>
    </w:rPr>
  </w:style>
  <w:style w:type="character" w:customStyle="1" w:styleId="datetime">
    <w:name w:val="datetime"/>
    <w:basedOn w:val="DefaultParagraphFont"/>
    <w:rsid w:val="003C4FFE"/>
  </w:style>
  <w:style w:type="paragraph" w:customStyle="1" w:styleId="comment-content">
    <w:name w:val="comment-content"/>
    <w:basedOn w:val="Normal"/>
    <w:rsid w:val="003C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3C4FFE"/>
  </w:style>
  <w:style w:type="paragraph" w:customStyle="1" w:styleId="comment-footer">
    <w:name w:val="comment-footer"/>
    <w:basedOn w:val="Normal"/>
    <w:rsid w:val="003C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4F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4F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4F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4FFE"/>
    <w:rPr>
      <w:rFonts w:ascii="Arial" w:eastAsia="Times New Roman" w:hAnsi="Arial" w:cs="Arial"/>
      <w:vanish/>
      <w:sz w:val="16"/>
      <w:szCs w:val="16"/>
    </w:rPr>
  </w:style>
  <w:style w:type="character" w:customStyle="1" w:styleId="zippy">
    <w:name w:val="zippy"/>
    <w:basedOn w:val="DefaultParagraphFont"/>
    <w:rsid w:val="003C4FFE"/>
  </w:style>
  <w:style w:type="character" w:customStyle="1" w:styleId="post-count">
    <w:name w:val="post-count"/>
    <w:basedOn w:val="DefaultParagraphFont"/>
    <w:rsid w:val="003C4FFE"/>
  </w:style>
  <w:style w:type="character" w:customStyle="1" w:styleId="inner">
    <w:name w:val="inner"/>
    <w:basedOn w:val="DefaultParagraphFont"/>
    <w:rsid w:val="003C4FFE"/>
  </w:style>
  <w:style w:type="paragraph" w:styleId="BalloonText">
    <w:name w:val="Balloon Text"/>
    <w:basedOn w:val="Normal"/>
    <w:link w:val="BalloonTextChar"/>
    <w:uiPriority w:val="99"/>
    <w:semiHidden/>
    <w:unhideWhenUsed/>
    <w:rsid w:val="003C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5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8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85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97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8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41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82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8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936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046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1695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55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319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16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75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910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4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61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206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511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02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226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513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988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8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55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43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07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15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59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64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42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144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76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251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8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8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817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02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65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03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71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59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77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136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552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291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4360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6485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242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362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905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9902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1346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0279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3421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498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227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2101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1508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018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1646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4025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235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64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72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72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0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05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32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7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2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4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19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5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2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05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13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48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4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64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8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07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624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98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29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7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5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5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linuxstuff.blogspot.in/2012/11/mysql-mysql-interview-questions-an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aft.blogger.com/profile/026344182532995873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mint.com/how-to-setup-mysql-master-slave-replication-in-rhel-centos-fedor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2096</Words>
  <Characters>11950</Characters>
  <Application>Microsoft Office Word</Application>
  <DocSecurity>0</DocSecurity>
  <Lines>99</Lines>
  <Paragraphs>28</Paragraphs>
  <ScaleCrop>false</ScaleCrop>
  <Company/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Priti</cp:lastModifiedBy>
  <cp:revision>1</cp:revision>
  <dcterms:created xsi:type="dcterms:W3CDTF">2017-03-22T08:39:00Z</dcterms:created>
  <dcterms:modified xsi:type="dcterms:W3CDTF">2017-03-22T08:40:00Z</dcterms:modified>
</cp:coreProperties>
</file>