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CA" w:rsidRDefault="00BC45CA" w:rsidP="00BC45CA"/>
    <w:p w:rsidR="00BC45CA" w:rsidRDefault="00BC45CA" w:rsidP="00BC45CA"/>
    <w:p w:rsidR="00BC45CA" w:rsidRPr="00BC45CA" w:rsidRDefault="00BC45CA" w:rsidP="00BC45CA">
      <w:pPr>
        <w:rPr>
          <w:b/>
          <w:color w:val="002060"/>
          <w:sz w:val="36"/>
        </w:rPr>
      </w:pPr>
      <w:r w:rsidRPr="00BC45CA">
        <w:rPr>
          <w:b/>
          <w:color w:val="002060"/>
          <w:sz w:val="36"/>
        </w:rPr>
        <w:t>Install and configure Percona Xtradb Cluster 5.7 on Ubuntu</w:t>
      </w:r>
    </w:p>
    <w:p w:rsidR="00BC45CA" w:rsidRDefault="00BC45CA" w:rsidP="00BC45CA"/>
    <w:p w:rsidR="00BC45CA" w:rsidRDefault="00BC45CA" w:rsidP="00BC45CA"/>
    <w:p w:rsidR="00BC45CA" w:rsidRPr="00BC45CA" w:rsidRDefault="00BC45CA" w:rsidP="00BC45CA">
      <w:pPr>
        <w:rPr>
          <w:b/>
        </w:rPr>
      </w:pPr>
      <w:r w:rsidRPr="00BC45CA">
        <w:rPr>
          <w:b/>
        </w:rPr>
        <w:t>If you are running a DEB-based distribution, such as Debian or Ubuntu, use the apt package manager to install the percona-release official package:</w:t>
      </w:r>
    </w:p>
    <w:p w:rsidR="00BC45CA" w:rsidRDefault="00BC45CA" w:rsidP="00BC45CA"/>
    <w:p w:rsidR="00BC45CA" w:rsidRDefault="00BC45CA" w:rsidP="00BC45CA">
      <w:r>
        <w:t xml:space="preserve"> wget https://repo.percona.com/apt/percona-release_latest.generic_all.deb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Install the downloaded repository package with dpkg 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dpkg -i percona-release_latest.generic_all.deb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Install the Percona XtraDB Cluster server package:  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 xml:space="preserve"> apt-get install percona-xtradb-cluster-5.7 -y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>Then go to mysql and create sstuser  with proper privileges and To perform State Snapshot Transfer using XtraBackup.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 xml:space="preserve">  mysql -u root -p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i/>
        </w:rPr>
      </w:pPr>
      <w:r>
        <w:t xml:space="preserve">  </w:t>
      </w:r>
      <w:r w:rsidRPr="00BC45CA">
        <w:rPr>
          <w:i/>
        </w:rPr>
        <w:t>mysql@pxc1&gt; CREATE USER 'sstuser'@'localhost' IDENTIFIED BY 'temp';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lastRenderedPageBreak/>
        <w:t xml:space="preserve">  mysql@pxc1&gt; GRANT PROCESS, RELOAD, LOCK TABLES, REPLICATION CLIENT ON *.* TO 'sstuser'@'localhost';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 xml:space="preserve">  mysql@pxc1&gt; FLUSH PRIVILEGES;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Then stop mysql service 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>systemctl stop mysql</w:t>
      </w:r>
    </w:p>
    <w:p w:rsidR="00BC45CA" w:rsidRDefault="00BC45CA" w:rsidP="00BC45CA">
      <w:r>
        <w:t xml:space="preserve"> 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>then configure percona-xtradb-cluster on config file</w:t>
      </w:r>
    </w:p>
    <w:p w:rsidR="00BC45CA" w:rsidRDefault="00BC45CA" w:rsidP="00BC45CA">
      <w:r>
        <w:t xml:space="preserve">   </w:t>
      </w:r>
    </w:p>
    <w:p w:rsidR="00BC45CA" w:rsidRDefault="00BC45CA" w:rsidP="00BC45CA">
      <w:r>
        <w:t xml:space="preserve">  vi /etc/mysql/percona-xtradb-cluster.conf.d/mysqld.cnf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Template my.cnf for PXC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Edit to your requirements.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[mysqld]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server-id=1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datadir=/var/lib/percona-xtradb-cluster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socket=/var/run/mysqld/mysqld.sock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log-error=/var/log/mysqld.log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pid-file=/var/run/mysqld/mysqld.pid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log-bin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log_slave_updates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expire_logs_days=7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Disabling symbolic-links is recommended to prevent assorted security risks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lastRenderedPageBreak/>
        <w:t>symbolic-links=0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Path to Galera library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wsrep_provider=/usr/lib/galera3/libgalera_smm.so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Cluster connection URL contains IPs of nodes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#If no IP is found, this implies that a new cluster needs to be created,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#in order to do that you need to bootstrap this node</w:t>
      </w:r>
    </w:p>
    <w:p w:rsidR="00BC45CA" w:rsidRPr="00BC45CA" w:rsidRDefault="00BC45CA" w:rsidP="00BC45CA">
      <w:pPr>
        <w:rPr>
          <w:i/>
          <w:color w:val="FF0000"/>
        </w:rPr>
      </w:pPr>
      <w:r w:rsidRPr="00BC45CA">
        <w:rPr>
          <w:i/>
        </w:rPr>
        <w:t>wsrep_cluster_address=gcomm://</w:t>
      </w:r>
      <w:r w:rsidRPr="00BC45CA">
        <w:rPr>
          <w:i/>
          <w:color w:val="FF0000"/>
        </w:rPr>
        <w:t>192.168.72.91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In order for Galera to work correctly binlog format should be ROW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binlog_format=ROW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MyISAM storage engine has only experimental support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default_storage_engine=InnoDB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Slave thread to use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wsrep_slave_threads= 8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wsrep_log_conflicts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This changes how InnoDB autoincrement locks are managed and is a requirement for Galera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innodb_autoinc_lock_mode=2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Node IP address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lastRenderedPageBreak/>
        <w:t>wsrep_node_address=</w:t>
      </w:r>
      <w:r>
        <w:rPr>
          <w:i/>
          <w:color w:val="FF0000"/>
        </w:rPr>
        <w:t>192.168.72.91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Cluster name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wsrep_cluster_name=pxc-cluster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#If wsrep_node_name is not specified,  then system hostname will be used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wsrep_node_name=pxc-cluster-node-1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#pxc_strict_mode allowed values: DISABLED,PERMISSIVE,ENFORCING,MASTER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pxc_strict_mode=ENFORCING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SST method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wsrep_sst_method=xtrabackup-v2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#Authentication for SST method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wsrep_sst_auth="sstuser:</w:t>
      </w:r>
      <w:r w:rsidRPr="00BC45CA">
        <w:rPr>
          <w:i/>
          <w:color w:val="FF0000"/>
        </w:rPr>
        <w:t>temp</w:t>
      </w:r>
      <w:r w:rsidRPr="00BC45CA">
        <w:rPr>
          <w:i/>
        </w:rPr>
        <w:t>"</w:t>
      </w:r>
    </w:p>
    <w:p w:rsidR="00BC45CA" w:rsidRDefault="00BC45CA" w:rsidP="00BC45CA"/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then start first percona1 with..... </w:t>
      </w:r>
      <w:r w:rsidRPr="00BC45CA">
        <w:rPr>
          <w:b/>
        </w:rPr>
        <w:tab/>
      </w:r>
    </w:p>
    <w:p w:rsidR="00BC45CA" w:rsidRDefault="00BC45CA" w:rsidP="00BC45CA">
      <w:r>
        <w:tab/>
      </w:r>
    </w:p>
    <w:p w:rsidR="00BC45CA" w:rsidRDefault="00BC45CA" w:rsidP="00BC45CA">
      <w:r>
        <w:t xml:space="preserve"> systemctl start mysql-bootstrap-pxc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</w:t>
      </w:r>
    </w:p>
    <w:p w:rsidR="00427F11" w:rsidRDefault="00427F11"/>
    <w:sectPr w:rsidR="00427F11" w:rsidSect="00427F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999" w:rsidRDefault="00461999" w:rsidP="00BC45CA">
      <w:pPr>
        <w:spacing w:after="0" w:line="240" w:lineRule="auto"/>
      </w:pPr>
      <w:r>
        <w:separator/>
      </w:r>
    </w:p>
  </w:endnote>
  <w:endnote w:type="continuationSeparator" w:id="1">
    <w:p w:rsidR="00461999" w:rsidRDefault="00461999" w:rsidP="00BC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999" w:rsidRDefault="00461999" w:rsidP="00BC45CA">
      <w:pPr>
        <w:spacing w:after="0" w:line="240" w:lineRule="auto"/>
      </w:pPr>
      <w:r>
        <w:separator/>
      </w:r>
    </w:p>
  </w:footnote>
  <w:footnote w:type="continuationSeparator" w:id="1">
    <w:p w:rsidR="00461999" w:rsidRDefault="00461999" w:rsidP="00BC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9860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9861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9859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45CA"/>
    <w:rsid w:val="00427F11"/>
    <w:rsid w:val="00461999"/>
    <w:rsid w:val="00BC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5CA"/>
  </w:style>
  <w:style w:type="paragraph" w:styleId="Footer">
    <w:name w:val="footer"/>
    <w:basedOn w:val="Normal"/>
    <w:link w:val="FooterChar"/>
    <w:uiPriority w:val="99"/>
    <w:semiHidden/>
    <w:unhideWhenUsed/>
    <w:rsid w:val="00BC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2019-11-04T05:02:00Z</dcterms:created>
  <dcterms:modified xsi:type="dcterms:W3CDTF">2019-11-04T05:08:00Z</dcterms:modified>
</cp:coreProperties>
</file>