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proofErr w:type="spellStart"/>
      <w:r w:rsidRPr="0069158A">
        <w:rPr>
          <w:bCs/>
          <w:sz w:val="28"/>
          <w:szCs w:val="28"/>
        </w:rPr>
        <w:t>Abhishek</w:t>
      </w:r>
      <w:proofErr w:type="spellEnd"/>
      <w:r w:rsidRPr="0069158A">
        <w:rPr>
          <w:bCs/>
          <w:sz w:val="28"/>
          <w:szCs w:val="28"/>
        </w:rPr>
        <w:t xml:space="preserve"> </w:t>
      </w:r>
      <w:proofErr w:type="spellStart"/>
      <w:r w:rsidRPr="0069158A">
        <w:rPr>
          <w:bCs/>
          <w:sz w:val="28"/>
          <w:szCs w:val="28"/>
        </w:rPr>
        <w:t>Bhowmik</w:t>
      </w:r>
      <w:proofErr w:type="spellEnd"/>
      <w:r w:rsidRPr="0069158A">
        <w:rPr>
          <w:bCs/>
          <w:sz w:val="28"/>
          <w:szCs w:val="28"/>
        </w:rPr>
        <w:t xml:space="preserve"> (abhowmi1),</w:t>
      </w:r>
    </w:p>
    <w:p w14:paraId="7C9CD04C" w14:textId="6454074F" w:rsidR="00135FFE" w:rsidRPr="0069158A" w:rsidRDefault="00135FFE" w:rsidP="00FA3363">
      <w:pPr>
        <w:jc w:val="both"/>
        <w:rPr>
          <w:bCs/>
          <w:sz w:val="28"/>
          <w:szCs w:val="28"/>
        </w:rPr>
      </w:pPr>
      <w:r w:rsidRPr="0069158A">
        <w:rPr>
          <w:bCs/>
          <w:sz w:val="28"/>
          <w:szCs w:val="28"/>
        </w:rPr>
        <w:t xml:space="preserve">Neil Rajesh </w:t>
      </w:r>
      <w:proofErr w:type="spellStart"/>
      <w:r w:rsidRPr="0069158A">
        <w:rPr>
          <w:bCs/>
          <w:sz w:val="28"/>
          <w:szCs w:val="28"/>
        </w:rPr>
        <w:t>Dhruva</w:t>
      </w:r>
      <w:proofErr w:type="spellEnd"/>
      <w:r w:rsidRPr="0069158A">
        <w:rPr>
          <w:bCs/>
          <w:sz w:val="28"/>
          <w:szCs w:val="28"/>
        </w:rPr>
        <w:t xml:space="preserve"> (</w:t>
      </w:r>
      <w:proofErr w:type="spellStart"/>
      <w:r w:rsidRPr="0069158A">
        <w:rPr>
          <w:bCs/>
          <w:sz w:val="28"/>
          <w:szCs w:val="28"/>
        </w:rPr>
        <w:t>ndhruva</w:t>
      </w:r>
      <w:proofErr w:type="spellEnd"/>
      <w:r w:rsidRPr="0069158A">
        <w:rPr>
          <w:bCs/>
          <w:sz w:val="28"/>
          <w:szCs w:val="28"/>
        </w:rPr>
        <w:t>)</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 xml:space="preserve">Problem </w:t>
      </w:r>
      <w:proofErr w:type="gramStart"/>
      <w:r>
        <w:rPr>
          <w:b/>
          <w:bCs/>
          <w:sz w:val="28"/>
          <w:szCs w:val="28"/>
        </w:rPr>
        <w:t>Definition</w:t>
      </w:r>
      <w:r w:rsidR="007D7D6E">
        <w:rPr>
          <w:b/>
          <w:bCs/>
          <w:sz w:val="28"/>
          <w:szCs w:val="28"/>
        </w:rPr>
        <w:t xml:space="preserve"> …………………………………………………………………..</w:t>
      </w:r>
      <w:proofErr w:type="gramEnd"/>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37F4B4BD" w:rsidR="001370A8" w:rsidRDefault="001370A8" w:rsidP="00FA3363">
      <w:pPr>
        <w:jc w:val="both"/>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FA3363">
      <w:pPr>
        <w:jc w:val="both"/>
        <w:rPr>
          <w:b/>
          <w:bCs/>
          <w:sz w:val="28"/>
          <w:szCs w:val="28"/>
        </w:rPr>
      </w:pPr>
    </w:p>
    <w:p w14:paraId="1FDAE505" w14:textId="05908A5A" w:rsidR="001370A8" w:rsidRDefault="001370A8" w:rsidP="00FA3363">
      <w:pPr>
        <w:jc w:val="both"/>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FA3363">
      <w:pPr>
        <w:jc w:val="both"/>
        <w:rPr>
          <w:b/>
          <w:bCs/>
          <w:sz w:val="28"/>
          <w:szCs w:val="28"/>
        </w:rPr>
      </w:pPr>
    </w:p>
    <w:p w14:paraId="4251DA5F" w14:textId="6176EF42" w:rsidR="001370A8" w:rsidRDefault="001370A8" w:rsidP="00FA3363">
      <w:pPr>
        <w:jc w:val="both"/>
        <w:rPr>
          <w:b/>
          <w:bCs/>
          <w:sz w:val="28"/>
          <w:szCs w:val="28"/>
        </w:rPr>
      </w:pPr>
      <w:proofErr w:type="gramStart"/>
      <w:r>
        <w:rPr>
          <w:b/>
          <w:bCs/>
          <w:sz w:val="28"/>
          <w:szCs w:val="28"/>
        </w:rPr>
        <w:t>Conclusion</w:t>
      </w:r>
      <w:r w:rsidR="007D7D6E">
        <w:rPr>
          <w:b/>
          <w:bCs/>
          <w:sz w:val="28"/>
          <w:szCs w:val="28"/>
        </w:rPr>
        <w:t xml:space="preserve"> ……………………………………………………………………………….</w:t>
      </w:r>
      <w:proofErr w:type="gramEnd"/>
      <w:r w:rsidR="00E10D1E">
        <w:rPr>
          <w:b/>
          <w:bCs/>
          <w:sz w:val="28"/>
          <w:szCs w:val="28"/>
        </w:rPr>
        <w:t xml:space="preserve"> </w:t>
      </w:r>
      <w:r w:rsidR="00CF2C4F">
        <w:rPr>
          <w:b/>
          <w:bCs/>
          <w:sz w:val="28"/>
          <w:szCs w:val="28"/>
        </w:rPr>
        <w:t>13</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 xml:space="preserve">Understand and implement a parallel computation algorithm for clustering in large datasets using the </w:t>
      </w:r>
      <w:proofErr w:type="spellStart"/>
      <w:r>
        <w:rPr>
          <w:bCs/>
          <w:sz w:val="28"/>
          <w:szCs w:val="28"/>
        </w:rPr>
        <w:t>OpenMPI</w:t>
      </w:r>
      <w:proofErr w:type="spellEnd"/>
      <w:r>
        <w:rPr>
          <w:bCs/>
          <w:sz w:val="28"/>
          <w:szCs w:val="28"/>
        </w:rPr>
        <w:t xml:space="preserve">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proofErr w:type="gramStart"/>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 xml:space="preserve">on those nodes, and recalculating cluster centers using </w:t>
      </w:r>
      <w:proofErr w:type="spellStart"/>
      <w:r w:rsidR="00425CD6">
        <w:rPr>
          <w:bCs/>
          <w:sz w:val="28"/>
          <w:szCs w:val="28"/>
        </w:rPr>
        <w:t>OpenMPI</w:t>
      </w:r>
      <w:proofErr w:type="spellEnd"/>
      <w:r w:rsidR="00425CD6">
        <w:rPr>
          <w:bCs/>
          <w:sz w:val="28"/>
          <w:szCs w:val="28"/>
        </w:rPr>
        <w:t xml:space="preserve"> for communication between the nodes</w:t>
      </w:r>
      <w:proofErr w:type="gramEnd"/>
      <w:r w:rsidR="00425CD6">
        <w:rPr>
          <w:bCs/>
          <w:sz w:val="28"/>
          <w:szCs w:val="28"/>
        </w:rPr>
        <w:t>.</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w:t>
      </w:r>
      <w:proofErr w:type="spellStart"/>
      <w:r>
        <w:rPr>
          <w:bCs/>
          <w:sz w:val="28"/>
          <w:szCs w:val="28"/>
        </w:rPr>
        <w:t>OpenMPI</w:t>
      </w:r>
      <w:proofErr w:type="spellEnd"/>
      <w:r>
        <w:rPr>
          <w:bCs/>
          <w:sz w:val="28"/>
          <w:szCs w:val="28"/>
        </w:rPr>
        <w:t xml:space="preserve">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5D2E1D59" w14:textId="66748FDF" w:rsidR="00136834" w:rsidRDefault="00136834" w:rsidP="005C7B37">
      <w:pPr>
        <w:jc w:val="both"/>
        <w:rPr>
          <w:bCs/>
          <w:sz w:val="28"/>
          <w:szCs w:val="28"/>
        </w:rPr>
      </w:pPr>
    </w:p>
    <w:p w14:paraId="044F4E25" w14:textId="452420F6" w:rsidR="00163D1A" w:rsidRDefault="00163D1A" w:rsidP="00163D1A">
      <w:pPr>
        <w:rPr>
          <w:b/>
          <w:bCs/>
          <w:sz w:val="36"/>
          <w:szCs w:val="36"/>
        </w:rPr>
      </w:pPr>
      <w:proofErr w:type="spellStart"/>
      <w:r>
        <w:rPr>
          <w:b/>
          <w:bCs/>
          <w:sz w:val="36"/>
          <w:szCs w:val="36"/>
        </w:rPr>
        <w:t>OpenMPI</w:t>
      </w:r>
      <w:proofErr w:type="spellEnd"/>
      <w:r>
        <w:rPr>
          <w:b/>
          <w:bCs/>
          <w:sz w:val="36"/>
          <w:szCs w:val="36"/>
        </w:rPr>
        <w:t xml:space="preserve"> Overview</w:t>
      </w:r>
    </w:p>
    <w:p w14:paraId="20C0590C" w14:textId="77777777" w:rsidR="00163D1A" w:rsidRDefault="00163D1A" w:rsidP="005C7B37">
      <w:pPr>
        <w:jc w:val="both"/>
        <w:rPr>
          <w:bCs/>
          <w:sz w:val="28"/>
          <w:szCs w:val="28"/>
        </w:rPr>
      </w:pPr>
    </w:p>
    <w:p w14:paraId="7D6F9094" w14:textId="7A899097" w:rsidR="002C0355" w:rsidRDefault="002C0355" w:rsidP="005C7B37">
      <w:pPr>
        <w:jc w:val="both"/>
        <w:rPr>
          <w:bCs/>
          <w:sz w:val="28"/>
          <w:szCs w:val="28"/>
        </w:rPr>
      </w:pPr>
      <w:proofErr w:type="gramStart"/>
      <w:r w:rsidRPr="002C0355">
        <w:rPr>
          <w:bCs/>
          <w:sz w:val="28"/>
          <w:szCs w:val="28"/>
        </w:rPr>
        <w:t>time</w:t>
      </w:r>
      <w:proofErr w:type="gramEnd"/>
      <w:r w:rsidRPr="002C0355">
        <w:rPr>
          <w:bCs/>
          <w:sz w:val="28"/>
          <w:szCs w:val="28"/>
        </w:rPr>
        <w:t xml:space="preserve"> /</w:t>
      </w:r>
      <w:proofErr w:type="spellStart"/>
      <w:r w:rsidRPr="002C0355">
        <w:rPr>
          <w:bCs/>
          <w:sz w:val="28"/>
          <w:szCs w:val="28"/>
        </w:rPr>
        <w:t>usr</w:t>
      </w:r>
      <w:proofErr w:type="spellEnd"/>
      <w:r w:rsidRPr="002C0355">
        <w:rPr>
          <w:bCs/>
          <w:sz w:val="28"/>
          <w:szCs w:val="28"/>
        </w:rPr>
        <w:t>/lib64/</w:t>
      </w:r>
      <w:proofErr w:type="spellStart"/>
      <w:r w:rsidRPr="002C0355">
        <w:rPr>
          <w:bCs/>
          <w:sz w:val="28"/>
          <w:szCs w:val="28"/>
        </w:rPr>
        <w:t>openmpi</w:t>
      </w:r>
      <w:proofErr w:type="spellEnd"/>
      <w:r w:rsidRPr="002C0355">
        <w:rPr>
          <w:bCs/>
          <w:sz w:val="28"/>
          <w:szCs w:val="28"/>
        </w:rPr>
        <w:t>/bin/</w:t>
      </w:r>
      <w:proofErr w:type="spellStart"/>
      <w:r w:rsidRPr="002C0355">
        <w:rPr>
          <w:bCs/>
          <w:sz w:val="28"/>
          <w:szCs w:val="28"/>
        </w:rPr>
        <w:t>mpirun</w:t>
      </w:r>
      <w:proofErr w:type="spellEnd"/>
      <w:r w:rsidRPr="002C0355">
        <w:rPr>
          <w:bCs/>
          <w:sz w:val="28"/>
          <w:szCs w:val="28"/>
        </w:rPr>
        <w:t xml:space="preserve"> --</w:t>
      </w:r>
      <w:proofErr w:type="spellStart"/>
      <w:r w:rsidRPr="002C0355">
        <w:rPr>
          <w:bCs/>
          <w:sz w:val="28"/>
          <w:szCs w:val="28"/>
        </w:rPr>
        <w:t>mca</w:t>
      </w:r>
      <w:proofErr w:type="spellEnd"/>
      <w:r w:rsidRPr="002C0355">
        <w:rPr>
          <w:bCs/>
          <w:sz w:val="28"/>
          <w:szCs w:val="28"/>
        </w:rPr>
        <w:t xml:space="preserve"> </w:t>
      </w:r>
      <w:proofErr w:type="spellStart"/>
      <w:r w:rsidRPr="002C0355">
        <w:rPr>
          <w:bCs/>
          <w:sz w:val="28"/>
          <w:szCs w:val="28"/>
        </w:rPr>
        <w:t>btl_tcp_if_include</w:t>
      </w:r>
      <w:proofErr w:type="spellEnd"/>
      <w:r w:rsidRPr="002C0355">
        <w:rPr>
          <w:bCs/>
          <w:sz w:val="28"/>
          <w:szCs w:val="28"/>
        </w:rPr>
        <w:t xml:space="preserve"> eth0 -</w:t>
      </w:r>
      <w:proofErr w:type="spellStart"/>
      <w:r w:rsidRPr="002C0355">
        <w:rPr>
          <w:bCs/>
          <w:sz w:val="28"/>
          <w:szCs w:val="28"/>
        </w:rPr>
        <w:t>np</w:t>
      </w:r>
      <w:proofErr w:type="spellEnd"/>
      <w:r w:rsidRPr="002C0355">
        <w:rPr>
          <w:bCs/>
          <w:sz w:val="28"/>
          <w:szCs w:val="28"/>
        </w:rPr>
        <w:t xml:space="preserve"> 2 -</w:t>
      </w:r>
      <w:proofErr w:type="spellStart"/>
      <w:r w:rsidRPr="002C0355">
        <w:rPr>
          <w:bCs/>
          <w:sz w:val="28"/>
          <w:szCs w:val="28"/>
        </w:rPr>
        <w:t>machinefile</w:t>
      </w:r>
      <w:proofErr w:type="spellEnd"/>
      <w:r w:rsidRPr="002C0355">
        <w:rPr>
          <w:bCs/>
          <w:sz w:val="28"/>
          <w:szCs w:val="28"/>
        </w:rPr>
        <w:t xml:space="preserve"> public/machines public/</w:t>
      </w:r>
      <w:proofErr w:type="spellStart"/>
      <w:r w:rsidRPr="002C0355">
        <w:rPr>
          <w:bCs/>
          <w:sz w:val="28"/>
          <w:szCs w:val="28"/>
        </w:rPr>
        <w:t>outmpi</w:t>
      </w:r>
      <w:proofErr w:type="spellEnd"/>
      <w:r w:rsidRPr="002C0355">
        <w:rPr>
          <w:bCs/>
          <w:sz w:val="28"/>
          <w:szCs w:val="28"/>
        </w:rPr>
        <w:t xml:space="preserve"> -n 5 -p 100000 -v1 -</w:t>
      </w:r>
      <w:proofErr w:type="spellStart"/>
      <w:r w:rsidRPr="002C0355">
        <w:rPr>
          <w:bCs/>
          <w:sz w:val="28"/>
          <w:szCs w:val="28"/>
        </w:rPr>
        <w:t>i</w:t>
      </w:r>
      <w:proofErr w:type="spellEnd"/>
      <w:r w:rsidRPr="002C0355">
        <w:rPr>
          <w:bCs/>
          <w:sz w:val="28"/>
          <w:szCs w:val="28"/>
        </w:rPr>
        <w:t xml:space="preserve"> public/cluster5_100000.csv</w:t>
      </w:r>
    </w:p>
    <w:p w14:paraId="0A7CE140" w14:textId="77777777" w:rsidR="002C0355" w:rsidRDefault="002C0355" w:rsidP="005C7B37">
      <w:pPr>
        <w:jc w:val="both"/>
        <w:rPr>
          <w:bCs/>
          <w:sz w:val="28"/>
          <w:szCs w:val="28"/>
        </w:rPr>
      </w:pPr>
    </w:p>
    <w:p w14:paraId="60E8EB68" w14:textId="1174775B" w:rsidR="005B15C8" w:rsidRDefault="005B15C8" w:rsidP="005C7B37">
      <w:pPr>
        <w:jc w:val="both"/>
        <w:rPr>
          <w:bCs/>
          <w:sz w:val="28"/>
          <w:szCs w:val="28"/>
        </w:rPr>
      </w:pPr>
      <w:r>
        <w:rPr>
          <w:bCs/>
          <w:sz w:val="28"/>
          <w:szCs w:val="28"/>
        </w:rPr>
        <w:t>--</w:t>
      </w:r>
      <w:proofErr w:type="gramStart"/>
      <w:r>
        <w:rPr>
          <w:bCs/>
          <w:sz w:val="28"/>
          <w:szCs w:val="28"/>
        </w:rPr>
        <w:t>flowchart</w:t>
      </w:r>
      <w:proofErr w:type="gramEnd"/>
    </w:p>
    <w:p w14:paraId="102661D5" w14:textId="77777777" w:rsidR="000D5267" w:rsidRDefault="000D5267">
      <w:pPr>
        <w:rPr>
          <w:bCs/>
          <w:sz w:val="28"/>
          <w:szCs w:val="28"/>
        </w:rPr>
      </w:pPr>
    </w:p>
    <w:p w14:paraId="2B83D26A" w14:textId="77777777" w:rsidR="000D5267" w:rsidRDefault="000D5267">
      <w:pPr>
        <w:rPr>
          <w:bCs/>
          <w:sz w:val="28"/>
          <w:szCs w:val="28"/>
        </w:rPr>
      </w:pPr>
      <w:proofErr w:type="gramStart"/>
      <w:r>
        <w:rPr>
          <w:bCs/>
          <w:sz w:val="28"/>
          <w:szCs w:val="28"/>
        </w:rPr>
        <w:t>points</w:t>
      </w:r>
      <w:proofErr w:type="gramEnd"/>
    </w:p>
    <w:p w14:paraId="6228C8DE" w14:textId="3A322D60" w:rsidR="000D5267" w:rsidRPr="000D5267" w:rsidRDefault="000D5267" w:rsidP="000D5267">
      <w:pPr>
        <w:pStyle w:val="ListParagraph"/>
        <w:numPr>
          <w:ilvl w:val="0"/>
          <w:numId w:val="14"/>
        </w:numPr>
        <w:rPr>
          <w:bCs/>
          <w:sz w:val="28"/>
          <w:szCs w:val="28"/>
        </w:rPr>
      </w:pPr>
      <w:proofErr w:type="gramStart"/>
      <w:r w:rsidRPr="000D5267">
        <w:rPr>
          <w:bCs/>
          <w:sz w:val="28"/>
          <w:szCs w:val="28"/>
        </w:rPr>
        <w:t>initial</w:t>
      </w:r>
      <w:proofErr w:type="gramEnd"/>
      <w:r w:rsidRPr="000D5267">
        <w:rPr>
          <w:bCs/>
          <w:sz w:val="28"/>
          <w:szCs w:val="28"/>
        </w:rPr>
        <w:t xml:space="preserve"> </w:t>
      </w:r>
      <w:proofErr w:type="spellStart"/>
      <w:r w:rsidRPr="000D5267">
        <w:rPr>
          <w:bCs/>
          <w:sz w:val="28"/>
          <w:szCs w:val="28"/>
        </w:rPr>
        <w:t>ssh</w:t>
      </w:r>
      <w:proofErr w:type="spellEnd"/>
      <w:r w:rsidRPr="000D5267">
        <w:rPr>
          <w:bCs/>
          <w:sz w:val="28"/>
          <w:szCs w:val="28"/>
        </w:rPr>
        <w:t xml:space="preserve"> takes time</w:t>
      </w:r>
    </w:p>
    <w:p w14:paraId="1680ABA0" w14:textId="77777777" w:rsidR="004F7D6D" w:rsidRDefault="000D5267" w:rsidP="000D5267">
      <w:pPr>
        <w:pStyle w:val="ListParagraph"/>
        <w:numPr>
          <w:ilvl w:val="0"/>
          <w:numId w:val="14"/>
        </w:numPr>
        <w:rPr>
          <w:bCs/>
          <w:sz w:val="28"/>
          <w:szCs w:val="28"/>
        </w:rPr>
      </w:pPr>
      <w:proofErr w:type="gramStart"/>
      <w:r>
        <w:rPr>
          <w:bCs/>
          <w:sz w:val="28"/>
          <w:szCs w:val="28"/>
        </w:rPr>
        <w:t>points</w:t>
      </w:r>
      <w:proofErr w:type="gramEnd"/>
      <w:r>
        <w:rPr>
          <w:bCs/>
          <w:sz w:val="28"/>
          <w:szCs w:val="28"/>
        </w:rPr>
        <w:t xml:space="preserve"> in cache are read much faster</w:t>
      </w:r>
      <w:r w:rsidR="00E97A95">
        <w:rPr>
          <w:bCs/>
          <w:sz w:val="28"/>
          <w:szCs w:val="28"/>
        </w:rPr>
        <w:t>, especially for a bigger dataset</w:t>
      </w:r>
    </w:p>
    <w:p w14:paraId="65FF5909" w14:textId="77777777" w:rsidR="00B505FD" w:rsidRDefault="004F7D6D" w:rsidP="000D5267">
      <w:pPr>
        <w:pStyle w:val="ListParagraph"/>
        <w:numPr>
          <w:ilvl w:val="0"/>
          <w:numId w:val="14"/>
        </w:numPr>
        <w:rPr>
          <w:bCs/>
          <w:sz w:val="28"/>
          <w:szCs w:val="28"/>
        </w:rPr>
      </w:pPr>
      <w:proofErr w:type="gramStart"/>
      <w:r>
        <w:rPr>
          <w:bCs/>
          <w:sz w:val="28"/>
          <w:szCs w:val="28"/>
        </w:rPr>
        <w:t>takes</w:t>
      </w:r>
      <w:proofErr w:type="gramEnd"/>
      <w:r>
        <w:rPr>
          <w:bCs/>
          <w:sz w:val="28"/>
          <w:szCs w:val="28"/>
        </w:rPr>
        <w:t xml:space="preserve"> longer to converge with more clusters (cluster centers)</w:t>
      </w:r>
    </w:p>
    <w:p w14:paraId="79741978" w14:textId="16845B5B" w:rsidR="001E4572" w:rsidRDefault="00B505FD" w:rsidP="000D5267">
      <w:pPr>
        <w:pStyle w:val="ListParagraph"/>
        <w:numPr>
          <w:ilvl w:val="0"/>
          <w:numId w:val="14"/>
        </w:numPr>
        <w:rPr>
          <w:bCs/>
          <w:sz w:val="28"/>
          <w:szCs w:val="28"/>
        </w:rPr>
      </w:pPr>
      <w:proofErr w:type="gramStart"/>
      <w:r>
        <w:rPr>
          <w:bCs/>
          <w:sz w:val="28"/>
          <w:szCs w:val="28"/>
        </w:rPr>
        <w:t>with</w:t>
      </w:r>
      <w:proofErr w:type="gramEnd"/>
      <w:r>
        <w:rPr>
          <w:bCs/>
          <w:sz w:val="28"/>
          <w:szCs w:val="28"/>
        </w:rPr>
        <w:t xml:space="preserve"> smaller datasets, beyond P=4 there isn’t much speedup, and often increases beyond P=8 (sweet spot)</w:t>
      </w:r>
      <w:r w:rsidR="00A13DD9">
        <w:rPr>
          <w:bCs/>
          <w:sz w:val="28"/>
          <w:szCs w:val="28"/>
        </w:rPr>
        <w:t xml:space="preserve"> – at least for the small dataset we are using – P=12 takes up huge initialization time</w:t>
      </w:r>
    </w:p>
    <w:p w14:paraId="78B81B80" w14:textId="1470E801" w:rsidR="001E4572" w:rsidRDefault="001E4572" w:rsidP="000D5267">
      <w:pPr>
        <w:pStyle w:val="ListParagraph"/>
        <w:numPr>
          <w:ilvl w:val="0"/>
          <w:numId w:val="14"/>
        </w:numPr>
        <w:rPr>
          <w:bCs/>
          <w:sz w:val="28"/>
          <w:szCs w:val="28"/>
        </w:rPr>
      </w:pPr>
      <w:proofErr w:type="gramStart"/>
      <w:r>
        <w:rPr>
          <w:bCs/>
          <w:sz w:val="28"/>
          <w:szCs w:val="28"/>
        </w:rPr>
        <w:t>also</w:t>
      </w:r>
      <w:proofErr w:type="gramEnd"/>
      <w:r>
        <w:rPr>
          <w:bCs/>
          <w:sz w:val="28"/>
          <w:szCs w:val="28"/>
        </w:rPr>
        <w:t xml:space="preserve"> varies quite a bit due to random initial data centers (results show average over 3 runs)</w:t>
      </w:r>
    </w:p>
    <w:p w14:paraId="629BE386" w14:textId="4A03F23D" w:rsidR="005B15C8" w:rsidRPr="000D5267" w:rsidRDefault="005B15C8" w:rsidP="000D5267">
      <w:pPr>
        <w:pStyle w:val="ListParagraph"/>
        <w:numPr>
          <w:ilvl w:val="0"/>
          <w:numId w:val="14"/>
        </w:numPr>
        <w:rPr>
          <w:bCs/>
          <w:sz w:val="28"/>
          <w:szCs w:val="28"/>
        </w:rPr>
      </w:pPr>
      <w:r w:rsidRPr="000D5267">
        <w:rPr>
          <w:bCs/>
          <w:sz w:val="28"/>
          <w:szCs w:val="28"/>
        </w:rPr>
        <w:br w:type="page"/>
      </w:r>
    </w:p>
    <w:p w14:paraId="55DCE547" w14:textId="2A8178F4" w:rsidR="005B15C8" w:rsidRDefault="005B15C8" w:rsidP="005C7B37">
      <w:pPr>
        <w:jc w:val="both"/>
        <w:rPr>
          <w:b/>
          <w:bCs/>
          <w:sz w:val="36"/>
          <w:szCs w:val="36"/>
        </w:rPr>
      </w:pPr>
      <w:r>
        <w:rPr>
          <w:b/>
          <w:bCs/>
          <w:sz w:val="36"/>
          <w:szCs w:val="36"/>
        </w:rPr>
        <w:t>Implementation</w:t>
      </w:r>
    </w:p>
    <w:p w14:paraId="0BE35005" w14:textId="77777777" w:rsidR="005B15C8" w:rsidRDefault="005B15C8" w:rsidP="005C7B37">
      <w:pPr>
        <w:jc w:val="both"/>
        <w:rPr>
          <w:b/>
          <w:bCs/>
          <w:sz w:val="36"/>
          <w:szCs w:val="36"/>
        </w:rPr>
      </w:pPr>
    </w:p>
    <w:p w14:paraId="4409F7C4" w14:textId="291F56D5" w:rsidR="005B15C8" w:rsidRDefault="0044504C" w:rsidP="005C7B37">
      <w:pPr>
        <w:jc w:val="both"/>
        <w:rPr>
          <w:bCs/>
          <w:sz w:val="28"/>
          <w:szCs w:val="28"/>
        </w:rPr>
      </w:pPr>
      <w:r>
        <w:rPr>
          <w:bCs/>
          <w:sz w:val="28"/>
          <w:szCs w:val="28"/>
        </w:rPr>
        <w:t xml:space="preserve">The implementation has been divided into two parts, one each for the corresponding applications of 2D data points and DNA strands. </w:t>
      </w:r>
      <w:r w:rsidR="00FB274C">
        <w:rPr>
          <w:bCs/>
          <w:sz w:val="28"/>
          <w:szCs w:val="28"/>
        </w:rPr>
        <w:t>The major difference between these two implementations lies is the calculation of cluster centers from the points belonging to the cluster.</w:t>
      </w:r>
    </w:p>
    <w:p w14:paraId="54324F76" w14:textId="77777777" w:rsidR="00FB274C" w:rsidRDefault="00FB274C" w:rsidP="005C7B37">
      <w:pPr>
        <w:jc w:val="both"/>
        <w:rPr>
          <w:bCs/>
          <w:sz w:val="28"/>
          <w:szCs w:val="28"/>
        </w:rPr>
      </w:pPr>
    </w:p>
    <w:p w14:paraId="3252F19C" w14:textId="5897746A" w:rsidR="00FB274C" w:rsidRDefault="006949BF" w:rsidP="005C7B37">
      <w:pPr>
        <w:jc w:val="both"/>
        <w:rPr>
          <w:bCs/>
          <w:sz w:val="28"/>
          <w:szCs w:val="28"/>
        </w:rPr>
      </w:pPr>
      <w:r>
        <w:rPr>
          <w:bCs/>
          <w:sz w:val="28"/>
          <w:szCs w:val="28"/>
        </w:rPr>
        <w:t>Both implementations are divided into the following phases:</w:t>
      </w:r>
    </w:p>
    <w:p w14:paraId="5CC3A4D5" w14:textId="77777777" w:rsidR="006949BF" w:rsidRDefault="006949BF" w:rsidP="005C7B37">
      <w:pPr>
        <w:jc w:val="both"/>
        <w:rPr>
          <w:bCs/>
          <w:sz w:val="28"/>
          <w:szCs w:val="28"/>
        </w:rPr>
      </w:pPr>
    </w:p>
    <w:p w14:paraId="10EC6F22" w14:textId="30692F09" w:rsidR="000F4B9C" w:rsidRDefault="000F4B9C" w:rsidP="0054342B">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provided with the handout. However, we have written a similar script to generate the dataset for DNA strands. We begin by choosing a certain (user supplied) number of centers, and generate equal number of data points close to these centers, as implemented in the 2D dataset generator. The key difference here, of course, is the representation of the DNA strands dataset. We use comma-separated strands, where is base has value ‘a’, ‘c’, ‘t’ or ‘g’. </w:t>
      </w:r>
    </w:p>
    <w:p w14:paraId="4E3E3D31" w14:textId="23FE5310" w:rsidR="0054342B" w:rsidRDefault="0054342B" w:rsidP="0054342B">
      <w:pPr>
        <w:pStyle w:val="ListParagraph"/>
        <w:jc w:val="both"/>
        <w:rPr>
          <w:bCs/>
          <w:sz w:val="28"/>
          <w:szCs w:val="28"/>
        </w:rPr>
      </w:pPr>
    </w:p>
    <w:p w14:paraId="56A50BDE" w14:textId="0D301423" w:rsidR="0054342B" w:rsidRPr="0054342B" w:rsidRDefault="0054342B" w:rsidP="0054342B">
      <w:pPr>
        <w:pStyle w:val="ListParagraph"/>
        <w:numPr>
          <w:ilvl w:val="0"/>
          <w:numId w:val="10"/>
        </w:numPr>
        <w:jc w:val="both"/>
        <w:rPr>
          <w:bCs/>
          <w:sz w:val="28"/>
          <w:szCs w:val="28"/>
          <w:u w:val="single"/>
        </w:rPr>
      </w:pPr>
      <w:r w:rsidRPr="0054342B">
        <w:rPr>
          <w:bCs/>
          <w:sz w:val="28"/>
          <w:szCs w:val="28"/>
          <w:u w:val="single"/>
        </w:rPr>
        <w:t>User input</w:t>
      </w:r>
      <w:r>
        <w:rPr>
          <w:bCs/>
          <w:sz w:val="28"/>
          <w:szCs w:val="28"/>
        </w:rPr>
        <w:t xml:space="preserve">: Invoking the scripts to generate the dataset and to run the sequential and MPI </w:t>
      </w:r>
      <w:proofErr w:type="gramStart"/>
      <w:r>
        <w:rPr>
          <w:bCs/>
          <w:sz w:val="28"/>
          <w:szCs w:val="28"/>
        </w:rPr>
        <w:t>implementations of clustering is</w:t>
      </w:r>
      <w:proofErr w:type="gramEnd"/>
      <w:r>
        <w:rPr>
          <w:bCs/>
          <w:sz w:val="28"/>
          <w:szCs w:val="28"/>
        </w:rPr>
        <w:t xml:space="preserve"> provided in the README file.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54342B">
      <w:pPr>
        <w:jc w:val="both"/>
        <w:rPr>
          <w:bCs/>
          <w:sz w:val="28"/>
          <w:szCs w:val="28"/>
          <w:u w:val="single"/>
        </w:rPr>
      </w:pPr>
    </w:p>
    <w:p w14:paraId="10AFB3AB" w14:textId="779F44CF" w:rsidR="006850A5" w:rsidRDefault="006850A5" w:rsidP="006850A5">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850A5">
      <w:pPr>
        <w:jc w:val="both"/>
        <w:rPr>
          <w:bCs/>
          <w:sz w:val="28"/>
          <w:szCs w:val="28"/>
          <w:u w:val="single"/>
        </w:rPr>
      </w:pPr>
    </w:p>
    <w:p w14:paraId="47642DB0" w14:textId="77777777" w:rsidR="00E31733" w:rsidRPr="00E31733" w:rsidRDefault="006850A5" w:rsidP="006850A5">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Hence, for calculating 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5BDA2BB"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0A394F" w:rsidRPr="000A394F">
        <w:rPr>
          <w:bCs/>
          <w:sz w:val="28"/>
          <w:szCs w:val="28"/>
        </w:rPr>
        <w:t xml:space="preserve">The </w:t>
      </w:r>
      <w:proofErr w:type="gramStart"/>
      <w:r w:rsidR="000A394F" w:rsidRPr="000A394F">
        <w:rPr>
          <w:bCs/>
          <w:sz w:val="28"/>
          <w:szCs w:val="28"/>
        </w:rPr>
        <w:t>distance function for this dataset is defined by the maximum number of bases in the DNA strand that are</w:t>
      </w:r>
      <w:r w:rsidR="000A394F">
        <w:rPr>
          <w:bCs/>
          <w:sz w:val="28"/>
          <w:szCs w:val="28"/>
        </w:rPr>
        <w:t xml:space="preserve"> equal between the strand under consideration, and the centers</w:t>
      </w:r>
      <w:proofErr w:type="gramEnd"/>
      <w:r w:rsidR="000A394F">
        <w:rPr>
          <w:bCs/>
          <w:sz w:val="28"/>
          <w:szCs w:val="28"/>
        </w:rPr>
        <w:t>.</w:t>
      </w:r>
      <w:r w:rsidR="000E7EF5">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 xml:space="preserve">Sequential </w:t>
      </w:r>
      <w:proofErr w:type="spellStart"/>
      <w:r w:rsidRPr="00CA4B54">
        <w:rPr>
          <w:bCs/>
          <w:sz w:val="28"/>
          <w:szCs w:val="28"/>
          <w:u w:val="single"/>
        </w:rPr>
        <w:t>KMeans</w:t>
      </w:r>
      <w:proofErr w:type="spellEnd"/>
      <w:r w:rsidR="000F7286">
        <w:rPr>
          <w:bCs/>
          <w:sz w:val="28"/>
          <w:szCs w:val="28"/>
          <w:u w:val="single"/>
        </w:rPr>
        <w:t>:</w:t>
      </w:r>
      <w:r w:rsidR="000F7286">
        <w:rPr>
          <w:bCs/>
          <w:sz w:val="28"/>
          <w:szCs w:val="28"/>
        </w:rPr>
        <w:t xml:space="preserve"> For sequential </w:t>
      </w:r>
      <w:proofErr w:type="spellStart"/>
      <w:r w:rsidR="000F7286">
        <w:rPr>
          <w:bCs/>
          <w:sz w:val="28"/>
          <w:szCs w:val="28"/>
        </w:rPr>
        <w:t>Kmeans</w:t>
      </w:r>
      <w:proofErr w:type="spellEnd"/>
      <w:r w:rsidR="000F7286">
        <w:rPr>
          <w:bCs/>
          <w:sz w:val="28"/>
          <w:szCs w:val="28"/>
        </w:rPr>
        <w:t xml:space="preserve">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 xml:space="preserve">Distributed </w:t>
      </w:r>
      <w:proofErr w:type="spellStart"/>
      <w:r w:rsidRPr="005B0EEC">
        <w:rPr>
          <w:bCs/>
          <w:sz w:val="28"/>
          <w:szCs w:val="28"/>
          <w:u w:val="single"/>
        </w:rPr>
        <w:t>KMeans</w:t>
      </w:r>
      <w:proofErr w:type="spellEnd"/>
      <w:r w:rsidRPr="005B0EEC">
        <w:rPr>
          <w:bCs/>
          <w:sz w:val="28"/>
          <w:szCs w:val="28"/>
          <w:u w:val="single"/>
        </w:rPr>
        <w:t>:</w:t>
      </w:r>
      <w:r>
        <w:rPr>
          <w:bCs/>
          <w:sz w:val="28"/>
          <w:szCs w:val="28"/>
        </w:rPr>
        <w:t xml:space="preserve"> For distributed </w:t>
      </w:r>
      <w:proofErr w:type="spellStart"/>
      <w:r>
        <w:rPr>
          <w:bCs/>
          <w:sz w:val="28"/>
          <w:szCs w:val="28"/>
        </w:rPr>
        <w:t>Kmeans</w:t>
      </w:r>
      <w:proofErr w:type="spellEnd"/>
      <w:r>
        <w:rPr>
          <w:bCs/>
          <w:sz w:val="28"/>
          <w:szCs w:val="28"/>
        </w:rPr>
        <w:t xml:space="preserve"> calculation, we use the </w:t>
      </w:r>
      <w:proofErr w:type="spellStart"/>
      <w:r>
        <w:rPr>
          <w:bCs/>
          <w:sz w:val="28"/>
          <w:szCs w:val="28"/>
        </w:rPr>
        <w:t>OpenMPI</w:t>
      </w:r>
      <w:proofErr w:type="spellEnd"/>
      <w:r>
        <w:rPr>
          <w:bCs/>
          <w:sz w:val="28"/>
          <w:szCs w:val="28"/>
        </w:rPr>
        <w:t xml:space="preserve"> platform. </w:t>
      </w:r>
      <w:r w:rsidR="009D2A6F">
        <w:rPr>
          <w:bCs/>
          <w:sz w:val="28"/>
          <w:szCs w:val="28"/>
        </w:rPr>
        <w:t xml:space="preserve">We run our </w:t>
      </w:r>
      <w:proofErr w:type="spellStart"/>
      <w:r w:rsidR="009D2A6F">
        <w:rPr>
          <w:bCs/>
          <w:sz w:val="28"/>
          <w:szCs w:val="28"/>
        </w:rPr>
        <w:t>Kmeans</w:t>
      </w:r>
      <w:proofErr w:type="spellEnd"/>
      <w:r w:rsidR="009D2A6F">
        <w:rPr>
          <w:bCs/>
          <w:sz w:val="28"/>
          <w:szCs w:val="28"/>
        </w:rPr>
        <w:t xml:space="preserve"> calculations in parallel on several processors using this platform. </w:t>
      </w:r>
      <w:r w:rsidR="00E03F6D">
        <w:rPr>
          <w:bCs/>
          <w:sz w:val="28"/>
          <w:szCs w:val="28"/>
        </w:rPr>
        <w:t xml:space="preserve">The </w:t>
      </w:r>
      <w:proofErr w:type="gramStart"/>
      <w:r w:rsidR="00E03F6D">
        <w:rPr>
          <w:bCs/>
          <w:sz w:val="28"/>
          <w:szCs w:val="28"/>
        </w:rPr>
        <w:t xml:space="preserve">input is read from the user input file by the master in a manner similar to sequential </w:t>
      </w:r>
      <w:proofErr w:type="spellStart"/>
      <w:r w:rsidR="00E03F6D">
        <w:rPr>
          <w:bCs/>
          <w:sz w:val="28"/>
          <w:szCs w:val="28"/>
        </w:rPr>
        <w:t>Kmeans</w:t>
      </w:r>
      <w:proofErr w:type="spellEnd"/>
      <w:proofErr w:type="gramEnd"/>
      <w:r w:rsidR="00E03F6D">
        <w:rPr>
          <w:bCs/>
          <w:sz w:val="28"/>
          <w:szCs w:val="28"/>
        </w:rPr>
        <w:t xml:space="preserve">. However, in addition, the master then distributed equal number of points to all the processors (worker nodes) involved, including </w:t>
      </w:r>
      <w:proofErr w:type="gramStart"/>
      <w:r w:rsidR="0016174B">
        <w:rPr>
          <w:bCs/>
          <w:sz w:val="28"/>
          <w:szCs w:val="28"/>
        </w:rPr>
        <w:t>itself</w:t>
      </w:r>
      <w:proofErr w:type="gramEnd"/>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 xml:space="preserve">Once all nodes finish, the ‘all reduce’ functionality provided by </w:t>
      </w:r>
      <w:proofErr w:type="spellStart"/>
      <w:r>
        <w:rPr>
          <w:bCs/>
          <w:sz w:val="28"/>
          <w:szCs w:val="28"/>
        </w:rPr>
        <w:t>OpenMPI</w:t>
      </w:r>
      <w:proofErr w:type="spellEnd"/>
      <w:r>
        <w:rPr>
          <w:bCs/>
          <w:sz w:val="28"/>
          <w:szCs w:val="28"/>
        </w:rPr>
        <w:t xml:space="preserve">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t>Analysis</w:t>
      </w:r>
    </w:p>
    <w:p w14:paraId="78922C82" w14:textId="77777777" w:rsidR="00750778" w:rsidRDefault="00750778" w:rsidP="00750778">
      <w:pPr>
        <w:jc w:val="both"/>
        <w:rPr>
          <w:bCs/>
          <w:sz w:val="28"/>
          <w:szCs w:val="28"/>
        </w:rPr>
      </w:pPr>
    </w:p>
    <w:p w14:paraId="42D8FB7D" w14:textId="2F00BDBF" w:rsidR="00750778" w:rsidRDefault="00750778" w:rsidP="00750778">
      <w:pPr>
        <w:jc w:val="both"/>
        <w:rPr>
          <w:bCs/>
          <w:sz w:val="28"/>
          <w:szCs w:val="28"/>
        </w:rPr>
      </w:pPr>
      <w:r>
        <w:rPr>
          <w:bCs/>
          <w:sz w:val="28"/>
          <w:szCs w:val="28"/>
        </w:rPr>
        <w:t xml:space="preserve">For analyzing the performance of our distributed </w:t>
      </w:r>
      <w:proofErr w:type="spellStart"/>
      <w:r>
        <w:rPr>
          <w:bCs/>
          <w:sz w:val="28"/>
          <w:szCs w:val="28"/>
        </w:rPr>
        <w:t>Kmeans</w:t>
      </w:r>
      <w:proofErr w:type="spellEnd"/>
      <w:r>
        <w:rPr>
          <w:bCs/>
          <w:sz w:val="28"/>
          <w:szCs w:val="28"/>
        </w:rPr>
        <w:t xml:space="preserve"> implementation against the sequential implementation, we test for increasing number of data points for </w:t>
      </w:r>
      <w:r w:rsidR="00623453">
        <w:rPr>
          <w:bCs/>
          <w:sz w:val="28"/>
          <w:szCs w:val="28"/>
        </w:rPr>
        <w:t>varying number of cluster centers, and increasing number of parallel nodes executing the algorithm. Since our algorithm selected random initial cluster centers, we ran the algorithm for each triple of (#p</w:t>
      </w:r>
      <w:r w:rsidR="004F05C0">
        <w:rPr>
          <w:bCs/>
          <w:sz w:val="28"/>
          <w:szCs w:val="28"/>
        </w:rPr>
        <w:t xml:space="preserve">oints, #clusters, #processors) multiple times (typically, 3) and took the average run time for each such triple. Hence, it is a good approximation of the total time taken for each such triple. For the 2D dataset, the following tables show the run time in seconds (obtained through the time command in Unix). </w:t>
      </w:r>
      <w:r w:rsidR="00EA3879">
        <w:rPr>
          <w:bCs/>
          <w:sz w:val="28"/>
          <w:szCs w:val="28"/>
        </w:rPr>
        <w:t>The graphs show the trends observed in the data:</w:t>
      </w:r>
    </w:p>
    <w:p w14:paraId="4744A1D2" w14:textId="77777777" w:rsidR="00EA3879" w:rsidRDefault="00EA3879" w:rsidP="00750778">
      <w:pPr>
        <w:jc w:val="both"/>
        <w:rPr>
          <w:bCs/>
          <w:sz w:val="28"/>
          <w:szCs w:val="28"/>
        </w:rPr>
      </w:pPr>
    </w:p>
    <w:tbl>
      <w:tblPr>
        <w:tblW w:w="9100" w:type="dxa"/>
        <w:tblInd w:w="93" w:type="dxa"/>
        <w:tblLook w:val="04A0" w:firstRow="1" w:lastRow="0" w:firstColumn="1" w:lastColumn="0" w:noHBand="0" w:noVBand="1"/>
      </w:tblPr>
      <w:tblGrid>
        <w:gridCol w:w="1609"/>
        <w:gridCol w:w="991"/>
        <w:gridCol w:w="1300"/>
        <w:gridCol w:w="1300"/>
        <w:gridCol w:w="1300"/>
        <w:gridCol w:w="1300"/>
        <w:gridCol w:w="1300"/>
      </w:tblGrid>
      <w:tr w:rsidR="00AE3AC3" w:rsidRPr="00EA3879" w14:paraId="26CCE915" w14:textId="77777777" w:rsidTr="00EA3879">
        <w:trPr>
          <w:trHeight w:val="240"/>
        </w:trPr>
        <w:tc>
          <w:tcPr>
            <w:tcW w:w="2600" w:type="dxa"/>
            <w:gridSpan w:val="2"/>
            <w:tcBorders>
              <w:top w:val="nil"/>
              <w:left w:val="nil"/>
              <w:bottom w:val="nil"/>
              <w:right w:val="nil"/>
            </w:tcBorders>
            <w:shd w:val="clear" w:color="auto" w:fill="auto"/>
            <w:noWrap/>
            <w:vAlign w:val="bottom"/>
            <w:hideMark/>
          </w:tcPr>
          <w:p w14:paraId="7465A77E" w14:textId="576FBAB7" w:rsidR="00AE3AC3" w:rsidRPr="00147F8A" w:rsidRDefault="00AE3AC3" w:rsidP="00EA3879">
            <w:pPr>
              <w:rPr>
                <w:rFonts w:ascii="Arial" w:eastAsia="Times New Roman" w:hAnsi="Arial" w:cs="Arial"/>
                <w:b/>
                <w:sz w:val="20"/>
                <w:szCs w:val="20"/>
                <w:u w:val="single"/>
              </w:rPr>
            </w:pPr>
            <w:proofErr w:type="spellStart"/>
            <w:r w:rsidRPr="00147F8A">
              <w:rPr>
                <w:rFonts w:ascii="Arial" w:eastAsia="Times New Roman" w:hAnsi="Arial" w:cs="Arial"/>
                <w:b/>
                <w:u w:val="single"/>
              </w:rPr>
              <w:t>Num</w:t>
            </w:r>
            <w:proofErr w:type="spellEnd"/>
            <w:r w:rsidRPr="00147F8A">
              <w:rPr>
                <w:rFonts w:ascii="Arial" w:eastAsia="Times New Roman" w:hAnsi="Arial" w:cs="Arial"/>
                <w:b/>
                <w:u w:val="single"/>
              </w:rPr>
              <w:t xml:space="preserve"> clusters = 5</w:t>
            </w:r>
          </w:p>
        </w:tc>
        <w:tc>
          <w:tcPr>
            <w:tcW w:w="1300" w:type="dxa"/>
            <w:tcBorders>
              <w:top w:val="nil"/>
              <w:left w:val="nil"/>
              <w:bottom w:val="nil"/>
              <w:right w:val="nil"/>
            </w:tcBorders>
            <w:shd w:val="clear" w:color="auto" w:fill="auto"/>
            <w:noWrap/>
            <w:vAlign w:val="bottom"/>
            <w:hideMark/>
          </w:tcPr>
          <w:p w14:paraId="7AD7957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3B8CF5E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9C18CE2"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146934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B8C7764" w14:textId="77777777" w:rsidR="00AE3AC3" w:rsidRPr="00EA3879" w:rsidRDefault="00AE3AC3" w:rsidP="00EA3879">
            <w:pPr>
              <w:rPr>
                <w:rFonts w:ascii="Arial" w:eastAsia="Times New Roman" w:hAnsi="Arial" w:cs="Arial"/>
                <w:sz w:val="20"/>
                <w:szCs w:val="20"/>
              </w:rPr>
            </w:pPr>
          </w:p>
        </w:tc>
      </w:tr>
      <w:tr w:rsidR="00AE3AC3" w:rsidRPr="00EA3879" w14:paraId="51CA9FE6"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6A0FC" w14:textId="5F0C5239"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Num</w:t>
            </w:r>
            <w:proofErr w:type="spellEnd"/>
            <w:r w:rsidRPr="00147F8A">
              <w:rPr>
                <w:rFonts w:ascii="Arial" w:eastAsia="Times New Roman" w:hAnsi="Arial" w:cs="Arial"/>
                <w:b/>
              </w:rPr>
              <w:t xml:space="preserve">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AB747" w14:textId="0828E930"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Seq</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60B2E" w14:textId="5809ABD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7A08D" w14:textId="62E0B6AE"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72DF2" w14:textId="15751DA2"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A65F9" w14:textId="6A93160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B8C0" w14:textId="60C70CB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14B1D5E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2806" w14:textId="5F8C5604"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567A" w14:textId="3CD0ACD8" w:rsidR="00AE3AC3" w:rsidRPr="00EA3879" w:rsidRDefault="00AE3AC3" w:rsidP="00EA3879">
            <w:pPr>
              <w:jc w:val="right"/>
              <w:rPr>
                <w:rFonts w:ascii="Arial" w:eastAsia="Times New Roman" w:hAnsi="Arial" w:cs="Arial"/>
                <w:sz w:val="20"/>
                <w:szCs w:val="20"/>
              </w:rPr>
            </w:pPr>
            <w:r>
              <w:rPr>
                <w:rFonts w:ascii="Arial" w:eastAsia="Times New Roman" w:hAnsi="Arial" w:cs="Arial"/>
              </w:rPr>
              <w:t>3.552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8088" w14:textId="530253DF" w:rsidR="00AE3AC3" w:rsidRPr="00EA3879" w:rsidRDefault="00AE3AC3" w:rsidP="00EA3879">
            <w:pPr>
              <w:jc w:val="right"/>
              <w:rPr>
                <w:rFonts w:ascii="Arial" w:eastAsia="Times New Roman" w:hAnsi="Arial" w:cs="Arial"/>
                <w:sz w:val="20"/>
                <w:szCs w:val="20"/>
              </w:rPr>
            </w:pPr>
            <w:r>
              <w:rPr>
                <w:rFonts w:ascii="Arial" w:eastAsia="Times New Roman" w:hAnsi="Arial" w:cs="Arial"/>
              </w:rPr>
              <w:t>4.039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E9EC6" w14:textId="2B704D62" w:rsidR="00AE3AC3" w:rsidRPr="00EA3879" w:rsidRDefault="00AE3AC3" w:rsidP="00EA3879">
            <w:pPr>
              <w:jc w:val="right"/>
              <w:rPr>
                <w:rFonts w:ascii="Arial" w:eastAsia="Times New Roman" w:hAnsi="Arial" w:cs="Arial"/>
                <w:sz w:val="20"/>
                <w:szCs w:val="20"/>
              </w:rPr>
            </w:pPr>
            <w:r>
              <w:rPr>
                <w:rFonts w:ascii="Arial" w:eastAsia="Times New Roman" w:hAnsi="Arial" w:cs="Arial"/>
              </w:rPr>
              <w:t>4.098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DE2B5" w14:textId="013ABD92" w:rsidR="00AE3AC3" w:rsidRPr="00EA3879" w:rsidRDefault="00AE3AC3" w:rsidP="00EA3879">
            <w:pPr>
              <w:jc w:val="right"/>
              <w:rPr>
                <w:rFonts w:ascii="Arial" w:eastAsia="Times New Roman" w:hAnsi="Arial" w:cs="Arial"/>
                <w:sz w:val="20"/>
                <w:szCs w:val="20"/>
              </w:rPr>
            </w:pPr>
            <w:r>
              <w:rPr>
                <w:rFonts w:ascii="Arial" w:eastAsia="Times New Roman" w:hAnsi="Arial" w:cs="Arial"/>
              </w:rPr>
              <w:t>4.725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E5E2" w14:textId="72552B58" w:rsidR="00AE3AC3" w:rsidRPr="00EA3879" w:rsidRDefault="00AE3AC3" w:rsidP="00EA3879">
            <w:pPr>
              <w:jc w:val="right"/>
              <w:rPr>
                <w:rFonts w:ascii="Arial" w:eastAsia="Times New Roman" w:hAnsi="Arial" w:cs="Arial"/>
                <w:sz w:val="20"/>
                <w:szCs w:val="20"/>
              </w:rPr>
            </w:pPr>
            <w:r>
              <w:rPr>
                <w:rFonts w:ascii="Arial" w:eastAsia="Times New Roman" w:hAnsi="Arial" w:cs="Arial"/>
              </w:rPr>
              <w:t>4.946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0EC8" w14:textId="110CC00B" w:rsidR="00AE3AC3" w:rsidRPr="00EA3879" w:rsidRDefault="00AE3AC3" w:rsidP="00EA3879">
            <w:pPr>
              <w:jc w:val="right"/>
              <w:rPr>
                <w:rFonts w:ascii="Arial" w:eastAsia="Times New Roman" w:hAnsi="Arial" w:cs="Arial"/>
                <w:sz w:val="20"/>
                <w:szCs w:val="20"/>
              </w:rPr>
            </w:pPr>
            <w:r>
              <w:rPr>
                <w:rFonts w:ascii="Arial" w:eastAsia="Times New Roman" w:hAnsi="Arial" w:cs="Arial"/>
              </w:rPr>
              <w:t>4.631</w:t>
            </w:r>
          </w:p>
        </w:tc>
      </w:tr>
      <w:tr w:rsidR="00AE3AC3" w:rsidRPr="00EA3879" w14:paraId="2941867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841E3" w14:textId="1D84A62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446B5" w14:textId="496936D1" w:rsidR="00AE3AC3" w:rsidRPr="00EA3879" w:rsidRDefault="00AE3AC3" w:rsidP="00EA3879">
            <w:pPr>
              <w:jc w:val="right"/>
              <w:rPr>
                <w:rFonts w:ascii="Arial" w:eastAsia="Times New Roman" w:hAnsi="Arial" w:cs="Arial"/>
                <w:sz w:val="20"/>
                <w:szCs w:val="20"/>
              </w:rPr>
            </w:pPr>
            <w:r>
              <w:rPr>
                <w:rFonts w:ascii="Arial" w:eastAsia="Times New Roman" w:hAnsi="Arial" w:cs="Arial"/>
              </w:rPr>
              <w:t>8.403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94BCC" w14:textId="226D5D40" w:rsidR="00AE3AC3" w:rsidRPr="00EA3879" w:rsidRDefault="00AE3AC3" w:rsidP="00EA3879">
            <w:pPr>
              <w:jc w:val="right"/>
              <w:rPr>
                <w:rFonts w:ascii="Arial" w:eastAsia="Times New Roman" w:hAnsi="Arial" w:cs="Arial"/>
                <w:sz w:val="20"/>
                <w:szCs w:val="20"/>
              </w:rPr>
            </w:pPr>
            <w:r>
              <w:rPr>
                <w:rFonts w:ascii="Arial" w:eastAsia="Times New Roman" w:hAnsi="Arial" w:cs="Arial"/>
              </w:rPr>
              <w:t>6.746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93DE" w14:textId="6A6870DE" w:rsidR="00AE3AC3" w:rsidRPr="00EA3879" w:rsidRDefault="00AE3AC3" w:rsidP="00EA3879">
            <w:pPr>
              <w:jc w:val="right"/>
              <w:rPr>
                <w:rFonts w:ascii="Arial" w:eastAsia="Times New Roman" w:hAnsi="Arial" w:cs="Arial"/>
                <w:sz w:val="20"/>
                <w:szCs w:val="20"/>
              </w:rPr>
            </w:pPr>
            <w:r>
              <w:rPr>
                <w:rFonts w:ascii="Arial" w:eastAsia="Times New Roman" w:hAnsi="Arial" w:cs="Arial"/>
              </w:rPr>
              <w:t>6.185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EA5C8" w14:textId="0EFDC9CB" w:rsidR="00AE3AC3" w:rsidRPr="00EA3879" w:rsidRDefault="00AE3AC3" w:rsidP="00EA3879">
            <w:pPr>
              <w:jc w:val="right"/>
              <w:rPr>
                <w:rFonts w:ascii="Arial" w:eastAsia="Times New Roman" w:hAnsi="Arial" w:cs="Arial"/>
                <w:sz w:val="20"/>
                <w:szCs w:val="20"/>
              </w:rPr>
            </w:pPr>
            <w:r>
              <w:rPr>
                <w:rFonts w:ascii="Arial" w:eastAsia="Times New Roman" w:hAnsi="Arial" w:cs="Arial"/>
              </w:rPr>
              <w:t>6.35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657" w14:textId="7C4EB5DD" w:rsidR="00AE3AC3" w:rsidRPr="00EA3879" w:rsidRDefault="00AE3AC3" w:rsidP="00EA3879">
            <w:pPr>
              <w:jc w:val="right"/>
              <w:rPr>
                <w:rFonts w:ascii="Arial" w:eastAsia="Times New Roman" w:hAnsi="Arial" w:cs="Arial"/>
                <w:sz w:val="20"/>
                <w:szCs w:val="20"/>
              </w:rPr>
            </w:pPr>
            <w:r>
              <w:rPr>
                <w:rFonts w:ascii="Arial" w:eastAsia="Times New Roman" w:hAnsi="Arial" w:cs="Arial"/>
              </w:rPr>
              <w:t>6.272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EBE5" w14:textId="1390B26F" w:rsidR="00AE3AC3" w:rsidRPr="00EA3879" w:rsidRDefault="00AE3AC3" w:rsidP="00EA3879">
            <w:pPr>
              <w:jc w:val="right"/>
              <w:rPr>
                <w:rFonts w:ascii="Arial" w:eastAsia="Times New Roman" w:hAnsi="Arial" w:cs="Arial"/>
                <w:sz w:val="20"/>
                <w:szCs w:val="20"/>
              </w:rPr>
            </w:pPr>
            <w:r>
              <w:rPr>
                <w:rFonts w:ascii="Arial" w:eastAsia="Times New Roman" w:hAnsi="Arial" w:cs="Arial"/>
              </w:rPr>
              <w:t>5.943</w:t>
            </w:r>
          </w:p>
        </w:tc>
      </w:tr>
      <w:tr w:rsidR="00AE3AC3" w:rsidRPr="00EA3879" w14:paraId="6CA5F0E2"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2CC9" w14:textId="4E7FA1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FA68" w14:textId="3CEB3542" w:rsidR="00AE3AC3" w:rsidRPr="00EA3879" w:rsidRDefault="00AE3AC3" w:rsidP="00EA3879">
            <w:pPr>
              <w:jc w:val="right"/>
              <w:rPr>
                <w:rFonts w:ascii="Arial" w:eastAsia="Times New Roman" w:hAnsi="Arial" w:cs="Arial"/>
                <w:sz w:val="20"/>
                <w:szCs w:val="20"/>
              </w:rPr>
            </w:pPr>
            <w:r>
              <w:rPr>
                <w:rFonts w:ascii="Arial" w:eastAsia="Times New Roman" w:hAnsi="Arial" w:cs="Arial"/>
              </w:rPr>
              <w:t>13.233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42406" w14:textId="595E5D2E" w:rsidR="00AE3AC3" w:rsidRPr="00EA3879" w:rsidRDefault="00AE3AC3" w:rsidP="00EA3879">
            <w:pPr>
              <w:jc w:val="right"/>
              <w:rPr>
                <w:rFonts w:ascii="Arial" w:eastAsia="Times New Roman" w:hAnsi="Arial" w:cs="Arial"/>
                <w:sz w:val="20"/>
                <w:szCs w:val="20"/>
              </w:rPr>
            </w:pPr>
            <w:r>
              <w:rPr>
                <w:rFonts w:ascii="Arial" w:eastAsia="Times New Roman" w:hAnsi="Arial" w:cs="Arial"/>
              </w:rPr>
              <w:t>9.608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6D584" w14:textId="1C249126" w:rsidR="00AE3AC3" w:rsidRPr="00EA3879" w:rsidRDefault="00AE3AC3" w:rsidP="00EA3879">
            <w:pPr>
              <w:jc w:val="right"/>
              <w:rPr>
                <w:rFonts w:ascii="Arial" w:eastAsia="Times New Roman" w:hAnsi="Arial" w:cs="Arial"/>
                <w:sz w:val="20"/>
                <w:szCs w:val="20"/>
              </w:rPr>
            </w:pPr>
            <w:r>
              <w:rPr>
                <w:rFonts w:ascii="Arial" w:eastAsia="Times New Roman" w:hAnsi="Arial" w:cs="Arial"/>
              </w:rPr>
              <w:t>6.956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A12E6" w14:textId="773E6F82" w:rsidR="00AE3AC3" w:rsidRPr="00EA3879" w:rsidRDefault="00AE3AC3" w:rsidP="00EA3879">
            <w:pPr>
              <w:jc w:val="right"/>
              <w:rPr>
                <w:rFonts w:ascii="Arial" w:eastAsia="Times New Roman" w:hAnsi="Arial" w:cs="Arial"/>
                <w:sz w:val="20"/>
                <w:szCs w:val="20"/>
              </w:rPr>
            </w:pPr>
            <w:r>
              <w:rPr>
                <w:rFonts w:ascii="Arial" w:eastAsia="Times New Roman" w:hAnsi="Arial" w:cs="Arial"/>
              </w:rPr>
              <w:t>6.695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FBC3" w14:textId="50666C3E" w:rsidR="00AE3AC3" w:rsidRPr="00EA3879" w:rsidRDefault="00AE3AC3" w:rsidP="00EA3879">
            <w:pPr>
              <w:jc w:val="right"/>
              <w:rPr>
                <w:rFonts w:ascii="Arial" w:eastAsia="Times New Roman" w:hAnsi="Arial" w:cs="Arial"/>
                <w:sz w:val="20"/>
                <w:szCs w:val="20"/>
              </w:rPr>
            </w:pPr>
            <w:r>
              <w:rPr>
                <w:rFonts w:ascii="Arial" w:eastAsia="Times New Roman" w:hAnsi="Arial" w:cs="Arial"/>
              </w:rPr>
              <w:t>6.186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E4B92" w14:textId="0F22F043" w:rsidR="00AE3AC3" w:rsidRPr="00EA3879" w:rsidRDefault="00AE3AC3" w:rsidP="00EA3879">
            <w:pPr>
              <w:jc w:val="right"/>
              <w:rPr>
                <w:rFonts w:ascii="Arial" w:eastAsia="Times New Roman" w:hAnsi="Arial" w:cs="Arial"/>
                <w:sz w:val="20"/>
                <w:szCs w:val="20"/>
              </w:rPr>
            </w:pPr>
            <w:r>
              <w:rPr>
                <w:rFonts w:ascii="Arial" w:eastAsia="Times New Roman" w:hAnsi="Arial" w:cs="Arial"/>
              </w:rPr>
              <w:t>6.901</w:t>
            </w:r>
          </w:p>
        </w:tc>
      </w:tr>
      <w:tr w:rsidR="00AE3AC3" w:rsidRPr="00EA3879" w14:paraId="76198B7F"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70DEE" w14:textId="0E63706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E38CE" w14:textId="52A739A8" w:rsidR="00AE3AC3" w:rsidRPr="00EA3879" w:rsidRDefault="00AE3AC3" w:rsidP="00EA3879">
            <w:pPr>
              <w:jc w:val="right"/>
              <w:rPr>
                <w:rFonts w:ascii="Arial" w:eastAsia="Times New Roman" w:hAnsi="Arial" w:cs="Arial"/>
                <w:sz w:val="20"/>
                <w:szCs w:val="20"/>
              </w:rPr>
            </w:pPr>
            <w:r>
              <w:rPr>
                <w:rFonts w:ascii="Arial" w:eastAsia="Times New Roman" w:hAnsi="Arial" w:cs="Arial"/>
              </w:rPr>
              <w:t>21.809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60C68" w14:textId="02289ED0" w:rsidR="00AE3AC3" w:rsidRPr="00EA3879" w:rsidRDefault="00AE3AC3" w:rsidP="00EA3879">
            <w:pPr>
              <w:jc w:val="right"/>
              <w:rPr>
                <w:rFonts w:ascii="Arial" w:eastAsia="Times New Roman" w:hAnsi="Arial" w:cs="Arial"/>
                <w:sz w:val="20"/>
                <w:szCs w:val="20"/>
              </w:rPr>
            </w:pPr>
            <w:r>
              <w:rPr>
                <w:rFonts w:ascii="Arial" w:eastAsia="Times New Roman" w:hAnsi="Arial" w:cs="Arial"/>
              </w:rPr>
              <w:t>15.658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6B5E5" w14:textId="0BFEB531"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CC9F0" w14:textId="6E30FF5B" w:rsidR="00AE3AC3" w:rsidRPr="00EA3879" w:rsidRDefault="00AE3AC3" w:rsidP="00EA3879">
            <w:pPr>
              <w:jc w:val="right"/>
              <w:rPr>
                <w:rFonts w:ascii="Arial" w:eastAsia="Times New Roman" w:hAnsi="Arial" w:cs="Arial"/>
                <w:sz w:val="20"/>
                <w:szCs w:val="20"/>
              </w:rPr>
            </w:pPr>
            <w:r>
              <w:rPr>
                <w:rFonts w:ascii="Arial" w:eastAsia="Times New Roman" w:hAnsi="Arial" w:cs="Arial"/>
              </w:rPr>
              <w:t>8.681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DB6D" w14:textId="59668D73" w:rsidR="00AE3AC3" w:rsidRPr="00EA3879" w:rsidRDefault="00AE3AC3" w:rsidP="00EA3879">
            <w:pPr>
              <w:jc w:val="right"/>
              <w:rPr>
                <w:rFonts w:ascii="Arial" w:eastAsia="Times New Roman" w:hAnsi="Arial" w:cs="Arial"/>
                <w:sz w:val="20"/>
                <w:szCs w:val="20"/>
              </w:rPr>
            </w:pPr>
            <w:r>
              <w:rPr>
                <w:rFonts w:ascii="Arial" w:eastAsia="Times New Roman" w:hAnsi="Arial" w:cs="Arial"/>
              </w:rPr>
              <w:t>8.831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92E7" w14:textId="06973788" w:rsidR="00AE3AC3" w:rsidRPr="00EA3879" w:rsidRDefault="00AE3AC3" w:rsidP="00EA3879">
            <w:pPr>
              <w:jc w:val="right"/>
              <w:rPr>
                <w:rFonts w:ascii="Arial" w:eastAsia="Times New Roman" w:hAnsi="Arial" w:cs="Arial"/>
                <w:sz w:val="20"/>
                <w:szCs w:val="20"/>
              </w:rPr>
            </w:pPr>
            <w:r>
              <w:rPr>
                <w:rFonts w:ascii="Arial" w:eastAsia="Times New Roman" w:hAnsi="Arial" w:cs="Arial"/>
              </w:rPr>
              <w:t>8.39</w:t>
            </w:r>
          </w:p>
        </w:tc>
      </w:tr>
      <w:tr w:rsidR="00AE3AC3" w:rsidRPr="00EA3879" w14:paraId="31ADEDFC"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6176DC6C" w14:textId="197D784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27F316C1"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33BCC17B"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B575D9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11ADE510"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573958A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E0BB1B9" w14:textId="77777777" w:rsidR="00AE3AC3" w:rsidRPr="00EA3879" w:rsidRDefault="00AE3AC3" w:rsidP="00EA3879">
            <w:pPr>
              <w:rPr>
                <w:rFonts w:ascii="Arial" w:eastAsia="Times New Roman" w:hAnsi="Arial" w:cs="Arial"/>
                <w:sz w:val="20"/>
                <w:szCs w:val="20"/>
              </w:rPr>
            </w:pPr>
          </w:p>
        </w:tc>
      </w:tr>
      <w:tr w:rsidR="00AE3AC3" w:rsidRPr="00147F8A" w14:paraId="175BBD76" w14:textId="77777777" w:rsidTr="000F519F">
        <w:trPr>
          <w:trHeight w:val="240"/>
        </w:trPr>
        <w:tc>
          <w:tcPr>
            <w:tcW w:w="2600" w:type="dxa"/>
            <w:gridSpan w:val="2"/>
            <w:tcBorders>
              <w:top w:val="nil"/>
              <w:left w:val="nil"/>
              <w:bottom w:val="single" w:sz="4" w:space="0" w:color="auto"/>
              <w:right w:val="nil"/>
            </w:tcBorders>
            <w:shd w:val="clear" w:color="auto" w:fill="auto"/>
            <w:noWrap/>
            <w:vAlign w:val="bottom"/>
            <w:hideMark/>
          </w:tcPr>
          <w:p w14:paraId="788FA5F9" w14:textId="45164433" w:rsidR="00AE3AC3" w:rsidRPr="00147F8A" w:rsidRDefault="00AE3AC3" w:rsidP="00EA3879">
            <w:pPr>
              <w:rPr>
                <w:rFonts w:ascii="Arial" w:eastAsia="Times New Roman" w:hAnsi="Arial" w:cs="Arial"/>
                <w:b/>
                <w:sz w:val="20"/>
                <w:szCs w:val="20"/>
                <w:u w:val="single"/>
              </w:rPr>
            </w:pPr>
            <w:proofErr w:type="spellStart"/>
            <w:r w:rsidRPr="00147F8A">
              <w:rPr>
                <w:rFonts w:ascii="Arial" w:eastAsia="Times New Roman" w:hAnsi="Arial" w:cs="Arial"/>
                <w:b/>
                <w:u w:val="single"/>
              </w:rPr>
              <w:t>Num</w:t>
            </w:r>
            <w:proofErr w:type="spellEnd"/>
            <w:r w:rsidRPr="00147F8A">
              <w:rPr>
                <w:rFonts w:ascii="Arial" w:eastAsia="Times New Roman" w:hAnsi="Arial" w:cs="Arial"/>
                <w:b/>
                <w:u w:val="single"/>
              </w:rPr>
              <w:t xml:space="preserve"> Clusters = 10</w:t>
            </w:r>
          </w:p>
        </w:tc>
        <w:tc>
          <w:tcPr>
            <w:tcW w:w="1300" w:type="dxa"/>
            <w:tcBorders>
              <w:top w:val="nil"/>
              <w:left w:val="nil"/>
              <w:bottom w:val="single" w:sz="4" w:space="0" w:color="auto"/>
              <w:right w:val="nil"/>
            </w:tcBorders>
            <w:shd w:val="clear" w:color="auto" w:fill="auto"/>
            <w:noWrap/>
            <w:vAlign w:val="bottom"/>
            <w:hideMark/>
          </w:tcPr>
          <w:p w14:paraId="39DF41F6"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44F241A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1CCC670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6898369A"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3273965A" w14:textId="77777777" w:rsidR="00AE3AC3" w:rsidRPr="00147F8A" w:rsidRDefault="00AE3AC3" w:rsidP="00EA3879">
            <w:pPr>
              <w:rPr>
                <w:rFonts w:ascii="Arial" w:eastAsia="Times New Roman" w:hAnsi="Arial" w:cs="Arial"/>
                <w:b/>
                <w:sz w:val="20"/>
                <w:szCs w:val="20"/>
                <w:u w:val="single"/>
              </w:rPr>
            </w:pPr>
          </w:p>
        </w:tc>
      </w:tr>
      <w:tr w:rsidR="00AE3AC3" w:rsidRPr="00EA3879" w14:paraId="44FB8CDA"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0546" w14:textId="67D60779"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Num</w:t>
            </w:r>
            <w:proofErr w:type="spellEnd"/>
            <w:r w:rsidRPr="00147F8A">
              <w:rPr>
                <w:rFonts w:ascii="Arial" w:eastAsia="Times New Roman" w:hAnsi="Arial" w:cs="Arial"/>
                <w:b/>
              </w:rPr>
              <w:t xml:space="preserve">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2B1F" w14:textId="5429CEA9"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Seq</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DEBD3" w14:textId="46D882FA"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CD3E5" w14:textId="6AC6A13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9D4A8" w14:textId="5BF4F1F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FEA0E" w14:textId="445BEC5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2D755" w14:textId="7017341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009473D"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7127" w14:textId="4291BFD1"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8324" w14:textId="67C1EA1B"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FC8BC" w14:textId="2D2C303B"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48C4F" w14:textId="1057D801" w:rsidR="00AE3AC3" w:rsidRPr="00EA3879" w:rsidRDefault="00AE3AC3" w:rsidP="00EA3879">
            <w:pPr>
              <w:jc w:val="right"/>
              <w:rPr>
                <w:rFonts w:ascii="Arial" w:eastAsia="Times New Roman" w:hAnsi="Arial" w:cs="Arial"/>
                <w:sz w:val="20"/>
                <w:szCs w:val="20"/>
              </w:rPr>
            </w:pPr>
            <w:r>
              <w:rPr>
                <w:rFonts w:ascii="Arial" w:eastAsia="Times New Roman" w:hAnsi="Arial" w:cs="Arial"/>
              </w:rPr>
              <w:t>9.471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70C6" w14:textId="2DC0BF50" w:rsidR="00AE3AC3" w:rsidRPr="00EA3879" w:rsidRDefault="00AE3AC3" w:rsidP="00EA3879">
            <w:pPr>
              <w:jc w:val="right"/>
              <w:rPr>
                <w:rFonts w:ascii="Arial" w:eastAsia="Times New Roman" w:hAnsi="Arial" w:cs="Arial"/>
                <w:sz w:val="20"/>
                <w:szCs w:val="20"/>
              </w:rPr>
            </w:pPr>
            <w:r>
              <w:rPr>
                <w:rFonts w:ascii="Arial" w:eastAsia="Times New Roman" w:hAnsi="Arial" w:cs="Arial"/>
              </w:rPr>
              <w:t>10.322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E5BB8" w14:textId="5DC51F6A" w:rsidR="00AE3AC3" w:rsidRPr="00EA3879" w:rsidRDefault="00AE3AC3" w:rsidP="00EA3879">
            <w:pPr>
              <w:jc w:val="right"/>
              <w:rPr>
                <w:rFonts w:ascii="Arial" w:eastAsia="Times New Roman" w:hAnsi="Arial" w:cs="Arial"/>
                <w:sz w:val="20"/>
                <w:szCs w:val="20"/>
              </w:rPr>
            </w:pPr>
            <w:r>
              <w:rPr>
                <w:rFonts w:ascii="Arial" w:eastAsia="Times New Roman" w:hAnsi="Arial" w:cs="Arial"/>
              </w:rPr>
              <w:t>10.181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186B2" w14:textId="05145D3A" w:rsidR="00AE3AC3" w:rsidRPr="00EA3879" w:rsidRDefault="00AE3AC3" w:rsidP="00EA3879">
            <w:pPr>
              <w:jc w:val="right"/>
              <w:rPr>
                <w:rFonts w:ascii="Arial" w:eastAsia="Times New Roman" w:hAnsi="Arial" w:cs="Arial"/>
                <w:sz w:val="20"/>
                <w:szCs w:val="20"/>
              </w:rPr>
            </w:pPr>
            <w:r>
              <w:rPr>
                <w:rFonts w:ascii="Arial" w:eastAsia="Times New Roman" w:hAnsi="Arial" w:cs="Arial"/>
              </w:rPr>
              <w:t>12.69</w:t>
            </w:r>
          </w:p>
        </w:tc>
      </w:tr>
      <w:tr w:rsidR="00AE3AC3" w:rsidRPr="00EA3879" w14:paraId="23CCDEE4"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EAA33" w14:textId="072BA81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46BD4" w14:textId="38A3FB05" w:rsidR="00AE3AC3" w:rsidRPr="00EA3879" w:rsidRDefault="00AE3AC3" w:rsidP="00EA3879">
            <w:pPr>
              <w:jc w:val="right"/>
              <w:rPr>
                <w:rFonts w:ascii="Arial" w:eastAsia="Times New Roman" w:hAnsi="Arial" w:cs="Arial"/>
                <w:sz w:val="20"/>
                <w:szCs w:val="20"/>
              </w:rPr>
            </w:pPr>
            <w:r>
              <w:rPr>
                <w:rFonts w:ascii="Arial" w:eastAsia="Times New Roman" w:hAnsi="Arial" w:cs="Arial"/>
              </w:rPr>
              <w:t>26.613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6A87" w14:textId="435155E4" w:rsidR="00AE3AC3" w:rsidRPr="00EA3879" w:rsidRDefault="00AE3AC3" w:rsidP="00EA3879">
            <w:pPr>
              <w:jc w:val="right"/>
              <w:rPr>
                <w:rFonts w:ascii="Arial" w:eastAsia="Times New Roman" w:hAnsi="Arial" w:cs="Arial"/>
                <w:sz w:val="20"/>
                <w:szCs w:val="20"/>
              </w:rPr>
            </w:pPr>
            <w:r>
              <w:rPr>
                <w:rFonts w:ascii="Arial" w:eastAsia="Times New Roman" w:hAnsi="Arial" w:cs="Arial"/>
              </w:rPr>
              <w:t>16.322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6D99" w14:textId="4792213E" w:rsidR="00AE3AC3" w:rsidRPr="00EA3879" w:rsidRDefault="00AE3AC3" w:rsidP="00EA3879">
            <w:pPr>
              <w:jc w:val="right"/>
              <w:rPr>
                <w:rFonts w:ascii="Arial" w:eastAsia="Times New Roman" w:hAnsi="Arial" w:cs="Arial"/>
                <w:sz w:val="20"/>
                <w:szCs w:val="20"/>
              </w:rPr>
            </w:pPr>
            <w:r>
              <w:rPr>
                <w:rFonts w:ascii="Arial" w:eastAsia="Times New Roman" w:hAnsi="Arial" w:cs="Arial"/>
              </w:rPr>
              <w:t>12.782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5509" w14:textId="6CDC125F" w:rsidR="00AE3AC3" w:rsidRPr="00EA3879" w:rsidRDefault="00AE3AC3" w:rsidP="00EA3879">
            <w:pPr>
              <w:jc w:val="right"/>
              <w:rPr>
                <w:rFonts w:ascii="Arial" w:eastAsia="Times New Roman" w:hAnsi="Arial" w:cs="Arial"/>
                <w:sz w:val="20"/>
                <w:szCs w:val="20"/>
              </w:rPr>
            </w:pPr>
            <w:r>
              <w:rPr>
                <w:rFonts w:ascii="Arial" w:eastAsia="Times New Roman" w:hAnsi="Arial" w:cs="Arial"/>
              </w:rPr>
              <w:t>14.198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F490" w14:textId="5C574B44" w:rsidR="00AE3AC3" w:rsidRPr="00EA3879" w:rsidRDefault="00AE3AC3" w:rsidP="00EA3879">
            <w:pPr>
              <w:jc w:val="right"/>
              <w:rPr>
                <w:rFonts w:ascii="Arial" w:eastAsia="Times New Roman" w:hAnsi="Arial" w:cs="Arial"/>
                <w:sz w:val="20"/>
                <w:szCs w:val="20"/>
              </w:rPr>
            </w:pPr>
            <w:r>
              <w:rPr>
                <w:rFonts w:ascii="Arial" w:eastAsia="Times New Roman" w:hAnsi="Arial" w:cs="Arial"/>
              </w:rPr>
              <w:t>12.164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E1E4B" w14:textId="459D4E67" w:rsidR="00AE3AC3" w:rsidRPr="00EA3879" w:rsidRDefault="00AE3AC3" w:rsidP="00EA3879">
            <w:pPr>
              <w:jc w:val="right"/>
              <w:rPr>
                <w:rFonts w:ascii="Arial" w:eastAsia="Times New Roman" w:hAnsi="Arial" w:cs="Arial"/>
                <w:sz w:val="20"/>
                <w:szCs w:val="20"/>
              </w:rPr>
            </w:pPr>
            <w:r>
              <w:rPr>
                <w:rFonts w:ascii="Arial" w:eastAsia="Times New Roman" w:hAnsi="Arial" w:cs="Arial"/>
              </w:rPr>
              <w:t>11.923</w:t>
            </w:r>
          </w:p>
        </w:tc>
      </w:tr>
      <w:tr w:rsidR="00AE3AC3" w:rsidRPr="00EA3879" w14:paraId="3A89961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F9AC9" w14:textId="226B6E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CF35" w14:textId="29629607" w:rsidR="00AE3AC3" w:rsidRPr="00EA3879" w:rsidRDefault="00AE3AC3" w:rsidP="00EA3879">
            <w:pPr>
              <w:jc w:val="right"/>
              <w:rPr>
                <w:rFonts w:ascii="Arial" w:eastAsia="Times New Roman" w:hAnsi="Arial" w:cs="Arial"/>
                <w:sz w:val="20"/>
                <w:szCs w:val="20"/>
              </w:rPr>
            </w:pPr>
            <w:r>
              <w:rPr>
                <w:rFonts w:ascii="Arial" w:eastAsia="Times New Roman" w:hAnsi="Arial" w:cs="Arial"/>
              </w:rPr>
              <w:t>48.103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1B51" w14:textId="303B37BB" w:rsidR="00AE3AC3" w:rsidRPr="00EA3879" w:rsidRDefault="00AE3AC3" w:rsidP="00EA3879">
            <w:pPr>
              <w:jc w:val="right"/>
              <w:rPr>
                <w:rFonts w:ascii="Arial" w:eastAsia="Times New Roman" w:hAnsi="Arial" w:cs="Arial"/>
                <w:sz w:val="20"/>
                <w:szCs w:val="20"/>
              </w:rPr>
            </w:pPr>
            <w:r>
              <w:rPr>
                <w:rFonts w:ascii="Arial" w:eastAsia="Times New Roman" w:hAnsi="Arial" w:cs="Arial"/>
              </w:rPr>
              <w:t>28.283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FBE08" w14:textId="2961CDAA" w:rsidR="00AE3AC3" w:rsidRPr="00EA3879" w:rsidRDefault="00AE3AC3" w:rsidP="00EA3879">
            <w:pPr>
              <w:jc w:val="right"/>
              <w:rPr>
                <w:rFonts w:ascii="Arial" w:eastAsia="Times New Roman" w:hAnsi="Arial" w:cs="Arial"/>
                <w:sz w:val="20"/>
                <w:szCs w:val="20"/>
              </w:rPr>
            </w:pPr>
            <w:r>
              <w:rPr>
                <w:rFonts w:ascii="Arial" w:eastAsia="Times New Roman" w:hAnsi="Arial" w:cs="Arial"/>
              </w:rPr>
              <w:t>19.827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F6F3" w14:textId="49F2C461" w:rsidR="00AE3AC3" w:rsidRPr="00EA3879" w:rsidRDefault="00AE3AC3" w:rsidP="00EA3879">
            <w:pPr>
              <w:jc w:val="right"/>
              <w:rPr>
                <w:rFonts w:ascii="Arial" w:eastAsia="Times New Roman" w:hAnsi="Arial" w:cs="Arial"/>
                <w:sz w:val="20"/>
                <w:szCs w:val="20"/>
              </w:rPr>
            </w:pPr>
            <w:r>
              <w:rPr>
                <w:rFonts w:ascii="Arial" w:eastAsia="Times New Roman" w:hAnsi="Arial" w:cs="Arial"/>
              </w:rPr>
              <w:t>16.169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38B09" w14:textId="0BDF221D" w:rsidR="00AE3AC3" w:rsidRPr="00EA3879" w:rsidRDefault="00AE3AC3" w:rsidP="00EA3879">
            <w:pPr>
              <w:jc w:val="right"/>
              <w:rPr>
                <w:rFonts w:ascii="Arial" w:eastAsia="Times New Roman" w:hAnsi="Arial" w:cs="Arial"/>
                <w:sz w:val="20"/>
                <w:szCs w:val="20"/>
              </w:rPr>
            </w:pPr>
            <w:r>
              <w:rPr>
                <w:rFonts w:ascii="Arial" w:eastAsia="Times New Roman" w:hAnsi="Arial" w:cs="Arial"/>
              </w:rPr>
              <w:t>16.832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9D266" w14:textId="634FA9E7" w:rsidR="00AE3AC3" w:rsidRPr="00EA3879" w:rsidRDefault="00AE3AC3" w:rsidP="00EA3879">
            <w:pPr>
              <w:jc w:val="right"/>
              <w:rPr>
                <w:rFonts w:ascii="Arial" w:eastAsia="Times New Roman" w:hAnsi="Arial" w:cs="Arial"/>
                <w:sz w:val="20"/>
                <w:szCs w:val="20"/>
              </w:rPr>
            </w:pPr>
            <w:r>
              <w:rPr>
                <w:rFonts w:ascii="Arial" w:eastAsia="Times New Roman" w:hAnsi="Arial" w:cs="Arial"/>
              </w:rPr>
              <w:t>16.904</w:t>
            </w:r>
          </w:p>
        </w:tc>
      </w:tr>
      <w:tr w:rsidR="00AE3AC3" w:rsidRPr="00EA3879" w14:paraId="59E2441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57CF" w14:textId="679ADDA9"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57D68" w14:textId="390B834B" w:rsidR="00AE3AC3" w:rsidRPr="00EA3879" w:rsidRDefault="00AE3AC3" w:rsidP="00EA3879">
            <w:pPr>
              <w:jc w:val="right"/>
              <w:rPr>
                <w:rFonts w:ascii="Arial" w:eastAsia="Times New Roman" w:hAnsi="Arial" w:cs="Arial"/>
                <w:sz w:val="20"/>
                <w:szCs w:val="20"/>
              </w:rPr>
            </w:pPr>
            <w:r>
              <w:rPr>
                <w:rFonts w:ascii="Arial" w:eastAsia="Times New Roman" w:hAnsi="Arial" w:cs="Arial"/>
              </w:rPr>
              <w:t>55.882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D7C" w14:textId="0ABF4D67" w:rsidR="00AE3AC3" w:rsidRPr="00EA3879" w:rsidRDefault="00AE3AC3" w:rsidP="00EA3879">
            <w:pPr>
              <w:jc w:val="right"/>
              <w:rPr>
                <w:rFonts w:ascii="Arial" w:eastAsia="Times New Roman" w:hAnsi="Arial" w:cs="Arial"/>
                <w:sz w:val="20"/>
                <w:szCs w:val="20"/>
              </w:rPr>
            </w:pPr>
            <w:r>
              <w:rPr>
                <w:rFonts w:ascii="Arial" w:eastAsia="Times New Roman" w:hAnsi="Arial" w:cs="Arial"/>
              </w:rPr>
              <w:t>36.784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5DCD" w14:textId="429979AE" w:rsidR="00AE3AC3" w:rsidRPr="00EA3879" w:rsidRDefault="00AE3AC3" w:rsidP="00EA3879">
            <w:pPr>
              <w:jc w:val="right"/>
              <w:rPr>
                <w:rFonts w:ascii="Arial" w:eastAsia="Times New Roman" w:hAnsi="Arial" w:cs="Arial"/>
                <w:sz w:val="20"/>
                <w:szCs w:val="20"/>
              </w:rPr>
            </w:pPr>
            <w:r>
              <w:rPr>
                <w:rFonts w:ascii="Arial" w:eastAsia="Times New Roman" w:hAnsi="Arial" w:cs="Arial"/>
              </w:rPr>
              <w:t>24.333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86EC" w14:textId="1EA344FE" w:rsidR="00AE3AC3" w:rsidRPr="00EA3879" w:rsidRDefault="00AE3AC3" w:rsidP="00EA3879">
            <w:pPr>
              <w:jc w:val="right"/>
              <w:rPr>
                <w:rFonts w:ascii="Arial" w:eastAsia="Times New Roman" w:hAnsi="Arial" w:cs="Arial"/>
                <w:sz w:val="20"/>
                <w:szCs w:val="20"/>
              </w:rPr>
            </w:pPr>
            <w:r>
              <w:rPr>
                <w:rFonts w:ascii="Arial" w:eastAsia="Times New Roman" w:hAnsi="Arial" w:cs="Arial"/>
              </w:rPr>
              <w:t>20.18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CD28A" w14:textId="5B9FD383" w:rsidR="00AE3AC3" w:rsidRPr="00EA3879" w:rsidRDefault="00AE3AC3" w:rsidP="00EA3879">
            <w:pPr>
              <w:jc w:val="right"/>
              <w:rPr>
                <w:rFonts w:ascii="Arial" w:eastAsia="Times New Roman" w:hAnsi="Arial" w:cs="Arial"/>
                <w:sz w:val="20"/>
                <w:szCs w:val="20"/>
              </w:rPr>
            </w:pPr>
            <w:r>
              <w:rPr>
                <w:rFonts w:ascii="Arial" w:eastAsia="Times New Roman" w:hAnsi="Arial" w:cs="Arial"/>
              </w:rPr>
              <w:t>17.497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5EAEC" w14:textId="264152AF" w:rsidR="00AE3AC3" w:rsidRPr="00EA3879" w:rsidRDefault="00AE3AC3" w:rsidP="00EA3879">
            <w:pPr>
              <w:jc w:val="right"/>
              <w:rPr>
                <w:rFonts w:ascii="Arial" w:eastAsia="Times New Roman" w:hAnsi="Arial" w:cs="Arial"/>
                <w:sz w:val="20"/>
                <w:szCs w:val="20"/>
              </w:rPr>
            </w:pPr>
            <w:r>
              <w:rPr>
                <w:rFonts w:ascii="Arial" w:eastAsia="Times New Roman" w:hAnsi="Arial" w:cs="Arial"/>
              </w:rPr>
              <w:t>21.249</w:t>
            </w:r>
          </w:p>
        </w:tc>
      </w:tr>
      <w:tr w:rsidR="00AE3AC3" w:rsidRPr="00EA3879" w14:paraId="3323C462"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5859FC0B" w14:textId="33929899"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0F2710D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8BE79BF"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E518C92"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98AA45D"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6D0703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56D74B9" w14:textId="77777777" w:rsidR="00AE3AC3" w:rsidRPr="00EA3879" w:rsidRDefault="00AE3AC3" w:rsidP="00EA3879">
            <w:pPr>
              <w:rPr>
                <w:rFonts w:ascii="Arial" w:eastAsia="Times New Roman" w:hAnsi="Arial" w:cs="Arial"/>
                <w:sz w:val="20"/>
                <w:szCs w:val="20"/>
              </w:rPr>
            </w:pPr>
          </w:p>
        </w:tc>
      </w:tr>
      <w:tr w:rsidR="00AE3AC3" w:rsidRPr="00EA3879" w14:paraId="10B5AE60" w14:textId="77777777" w:rsidTr="00EA3879">
        <w:trPr>
          <w:trHeight w:val="240"/>
        </w:trPr>
        <w:tc>
          <w:tcPr>
            <w:tcW w:w="1609" w:type="dxa"/>
            <w:tcBorders>
              <w:top w:val="nil"/>
              <w:left w:val="nil"/>
              <w:bottom w:val="nil"/>
              <w:right w:val="nil"/>
            </w:tcBorders>
            <w:shd w:val="clear" w:color="auto" w:fill="auto"/>
            <w:noWrap/>
            <w:vAlign w:val="bottom"/>
            <w:hideMark/>
          </w:tcPr>
          <w:p w14:paraId="7E31C202" w14:textId="6598F3A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nil"/>
              <w:left w:val="nil"/>
              <w:bottom w:val="nil"/>
              <w:right w:val="nil"/>
            </w:tcBorders>
            <w:shd w:val="clear" w:color="auto" w:fill="auto"/>
            <w:noWrap/>
            <w:vAlign w:val="bottom"/>
            <w:hideMark/>
          </w:tcPr>
          <w:p w14:paraId="55ECC1D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6D4F30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627B330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B622A8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00553DA"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176ECCDB" w14:textId="77777777" w:rsidR="00AE3AC3" w:rsidRPr="00EA3879" w:rsidRDefault="00AE3AC3" w:rsidP="00EA3879">
            <w:pPr>
              <w:rPr>
                <w:rFonts w:ascii="Arial" w:eastAsia="Times New Roman" w:hAnsi="Arial" w:cs="Arial"/>
                <w:sz w:val="20"/>
                <w:szCs w:val="20"/>
              </w:rPr>
            </w:pPr>
          </w:p>
        </w:tc>
      </w:tr>
      <w:tr w:rsidR="00AE3AC3" w:rsidRPr="00EA3879" w14:paraId="6DA9128A" w14:textId="77777777" w:rsidTr="00DA3FA1">
        <w:trPr>
          <w:trHeight w:val="240"/>
        </w:trPr>
        <w:tc>
          <w:tcPr>
            <w:tcW w:w="2600" w:type="dxa"/>
            <w:gridSpan w:val="2"/>
            <w:tcBorders>
              <w:top w:val="nil"/>
              <w:left w:val="nil"/>
              <w:bottom w:val="single" w:sz="4" w:space="0" w:color="auto"/>
              <w:right w:val="nil"/>
            </w:tcBorders>
            <w:shd w:val="clear" w:color="auto" w:fill="auto"/>
            <w:noWrap/>
            <w:vAlign w:val="bottom"/>
            <w:hideMark/>
          </w:tcPr>
          <w:p w14:paraId="24EF50EC" w14:textId="43285FF9" w:rsidR="00AE3AC3" w:rsidRPr="00147F8A" w:rsidRDefault="00AE3AC3" w:rsidP="00EA3879">
            <w:pPr>
              <w:rPr>
                <w:rFonts w:ascii="Arial" w:eastAsia="Times New Roman" w:hAnsi="Arial" w:cs="Arial"/>
                <w:b/>
                <w:sz w:val="20"/>
                <w:szCs w:val="20"/>
                <w:u w:val="single"/>
              </w:rPr>
            </w:pPr>
            <w:proofErr w:type="spellStart"/>
            <w:r w:rsidRPr="00147F8A">
              <w:rPr>
                <w:rFonts w:ascii="Arial" w:eastAsia="Times New Roman" w:hAnsi="Arial" w:cs="Arial"/>
                <w:b/>
                <w:u w:val="single"/>
              </w:rPr>
              <w:t>Num</w:t>
            </w:r>
            <w:proofErr w:type="spellEnd"/>
            <w:r w:rsidRPr="00147F8A">
              <w:rPr>
                <w:rFonts w:ascii="Arial" w:eastAsia="Times New Roman" w:hAnsi="Arial" w:cs="Arial"/>
                <w:b/>
                <w:u w:val="single"/>
              </w:rPr>
              <w:t xml:space="preserve"> Clusters = 15</w:t>
            </w:r>
          </w:p>
        </w:tc>
        <w:tc>
          <w:tcPr>
            <w:tcW w:w="1300" w:type="dxa"/>
            <w:tcBorders>
              <w:top w:val="nil"/>
              <w:left w:val="nil"/>
              <w:bottom w:val="single" w:sz="4" w:space="0" w:color="auto"/>
              <w:right w:val="nil"/>
            </w:tcBorders>
            <w:shd w:val="clear" w:color="auto" w:fill="auto"/>
            <w:noWrap/>
            <w:vAlign w:val="bottom"/>
            <w:hideMark/>
          </w:tcPr>
          <w:p w14:paraId="0C00427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01032CD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71DD25B9"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BFD2BA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A81B928" w14:textId="77777777" w:rsidR="00AE3AC3" w:rsidRPr="00EA3879" w:rsidRDefault="00AE3AC3" w:rsidP="00EA3879">
            <w:pPr>
              <w:rPr>
                <w:rFonts w:ascii="Arial" w:eastAsia="Times New Roman" w:hAnsi="Arial" w:cs="Arial"/>
                <w:sz w:val="20"/>
                <w:szCs w:val="20"/>
              </w:rPr>
            </w:pPr>
          </w:p>
        </w:tc>
      </w:tr>
      <w:tr w:rsidR="00AE3AC3" w:rsidRPr="00EA3879" w14:paraId="3BCA0560"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91E44" w14:textId="576BD967"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Num</w:t>
            </w:r>
            <w:proofErr w:type="spellEnd"/>
            <w:r w:rsidRPr="00147F8A">
              <w:rPr>
                <w:rFonts w:ascii="Arial" w:eastAsia="Times New Roman" w:hAnsi="Arial" w:cs="Arial"/>
                <w:b/>
              </w:rPr>
              <w:t xml:space="preserve">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AB9FE" w14:textId="52630CA5"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Seq</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3451" w14:textId="524BBA6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9E89C" w14:textId="7E62C14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D72B3" w14:textId="6EE361F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288D" w14:textId="3FD95BF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75CC" w14:textId="3E44A91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A42786F"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D0DDD" w14:textId="5DC8D71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9B6E5" w14:textId="162AC9E8" w:rsidR="00AE3AC3" w:rsidRPr="00EA3879" w:rsidRDefault="00AE3AC3" w:rsidP="00EA3879">
            <w:pPr>
              <w:jc w:val="right"/>
              <w:rPr>
                <w:rFonts w:ascii="Arial" w:eastAsia="Times New Roman" w:hAnsi="Arial" w:cs="Arial"/>
                <w:sz w:val="20"/>
                <w:szCs w:val="20"/>
              </w:rPr>
            </w:pPr>
            <w:r>
              <w:rPr>
                <w:rFonts w:ascii="Arial" w:eastAsia="Times New Roman" w:hAnsi="Arial" w:cs="Arial"/>
              </w:rPr>
              <w:t>21.261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4057" w14:textId="7CE96651" w:rsidR="00AE3AC3" w:rsidRPr="00EA3879" w:rsidRDefault="00AE3AC3" w:rsidP="00EA3879">
            <w:pPr>
              <w:jc w:val="right"/>
              <w:rPr>
                <w:rFonts w:ascii="Arial" w:eastAsia="Times New Roman" w:hAnsi="Arial" w:cs="Arial"/>
                <w:sz w:val="20"/>
                <w:szCs w:val="20"/>
              </w:rPr>
            </w:pPr>
            <w:r>
              <w:rPr>
                <w:rFonts w:ascii="Arial" w:eastAsia="Times New Roman" w:hAnsi="Arial" w:cs="Arial"/>
              </w:rPr>
              <w:t>15.539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1895" w14:textId="2B0521CE" w:rsidR="00AE3AC3" w:rsidRPr="00EA3879" w:rsidRDefault="00AE3AC3" w:rsidP="00EA3879">
            <w:pPr>
              <w:jc w:val="right"/>
              <w:rPr>
                <w:rFonts w:ascii="Arial" w:eastAsia="Times New Roman" w:hAnsi="Arial" w:cs="Arial"/>
                <w:sz w:val="20"/>
                <w:szCs w:val="20"/>
              </w:rPr>
            </w:pPr>
            <w:r>
              <w:rPr>
                <w:rFonts w:ascii="Arial" w:eastAsia="Times New Roman" w:hAnsi="Arial" w:cs="Arial"/>
              </w:rPr>
              <w:t>17.982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2D0D6" w14:textId="2366C5EE" w:rsidR="00AE3AC3" w:rsidRPr="00EA3879" w:rsidRDefault="00AE3AC3" w:rsidP="00EA3879">
            <w:pPr>
              <w:jc w:val="right"/>
              <w:rPr>
                <w:rFonts w:ascii="Arial" w:eastAsia="Times New Roman" w:hAnsi="Arial" w:cs="Arial"/>
                <w:sz w:val="20"/>
                <w:szCs w:val="20"/>
              </w:rPr>
            </w:pPr>
            <w:r>
              <w:rPr>
                <w:rFonts w:ascii="Arial" w:eastAsia="Times New Roman" w:hAnsi="Arial" w:cs="Arial"/>
              </w:rPr>
              <w:t>17.435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2913D" w14:textId="54D6C3A1" w:rsidR="00AE3AC3" w:rsidRPr="00EA3879" w:rsidRDefault="00AE3AC3" w:rsidP="00EA3879">
            <w:pPr>
              <w:jc w:val="right"/>
              <w:rPr>
                <w:rFonts w:ascii="Arial" w:eastAsia="Times New Roman" w:hAnsi="Arial" w:cs="Arial"/>
                <w:sz w:val="20"/>
                <w:szCs w:val="20"/>
              </w:rPr>
            </w:pPr>
            <w:r>
              <w:rPr>
                <w:rFonts w:ascii="Arial" w:eastAsia="Times New Roman" w:hAnsi="Arial" w:cs="Arial"/>
              </w:rPr>
              <w:t>19.357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A682" w14:textId="1B03E328" w:rsidR="00AE3AC3" w:rsidRPr="00EA3879" w:rsidRDefault="00AE3AC3" w:rsidP="00EA3879">
            <w:pPr>
              <w:jc w:val="right"/>
              <w:rPr>
                <w:rFonts w:ascii="Arial" w:eastAsia="Times New Roman" w:hAnsi="Arial" w:cs="Arial"/>
                <w:sz w:val="20"/>
                <w:szCs w:val="20"/>
              </w:rPr>
            </w:pPr>
            <w:r>
              <w:rPr>
                <w:rFonts w:ascii="Arial" w:eastAsia="Times New Roman" w:hAnsi="Arial" w:cs="Arial"/>
              </w:rPr>
              <w:t>17.48</w:t>
            </w:r>
          </w:p>
        </w:tc>
      </w:tr>
      <w:tr w:rsidR="00AE3AC3" w:rsidRPr="00EA3879" w14:paraId="3EE50ECC"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2FE6F" w14:textId="2C4C1C5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C66E" w14:textId="2ACA35E0" w:rsidR="00AE3AC3" w:rsidRPr="00EA3879" w:rsidRDefault="00AE3AC3" w:rsidP="00EA3879">
            <w:pPr>
              <w:jc w:val="right"/>
              <w:rPr>
                <w:rFonts w:ascii="Arial" w:eastAsia="Times New Roman" w:hAnsi="Arial" w:cs="Arial"/>
                <w:sz w:val="20"/>
                <w:szCs w:val="20"/>
              </w:rPr>
            </w:pPr>
            <w:r>
              <w:rPr>
                <w:rFonts w:ascii="Arial" w:eastAsia="Times New Roman" w:hAnsi="Arial" w:cs="Arial"/>
              </w:rPr>
              <w:t>33.224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46F8E" w14:textId="4B3A1158" w:rsidR="00AE3AC3" w:rsidRPr="00EA3879" w:rsidRDefault="00AE3AC3" w:rsidP="00EA3879">
            <w:pPr>
              <w:jc w:val="right"/>
              <w:rPr>
                <w:rFonts w:ascii="Arial" w:eastAsia="Times New Roman" w:hAnsi="Arial" w:cs="Arial"/>
                <w:sz w:val="20"/>
                <w:szCs w:val="20"/>
              </w:rPr>
            </w:pPr>
            <w:r>
              <w:rPr>
                <w:rFonts w:ascii="Arial" w:eastAsia="Times New Roman" w:hAnsi="Arial" w:cs="Arial"/>
              </w:rPr>
              <w:t>26.744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895B2" w14:textId="6D77C7C0" w:rsidR="00AE3AC3" w:rsidRPr="00EA3879" w:rsidRDefault="00AE3AC3" w:rsidP="00EA3879">
            <w:pPr>
              <w:jc w:val="right"/>
              <w:rPr>
                <w:rFonts w:ascii="Arial" w:eastAsia="Times New Roman" w:hAnsi="Arial" w:cs="Arial"/>
                <w:sz w:val="20"/>
                <w:szCs w:val="20"/>
              </w:rPr>
            </w:pPr>
            <w:r>
              <w:rPr>
                <w:rFonts w:ascii="Arial" w:eastAsia="Times New Roman" w:hAnsi="Arial" w:cs="Arial"/>
              </w:rPr>
              <w:t>24.111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391ED" w14:textId="04AF481E" w:rsidR="00AE3AC3" w:rsidRPr="00EA3879" w:rsidRDefault="00AE3AC3" w:rsidP="00EA3879">
            <w:pPr>
              <w:jc w:val="right"/>
              <w:rPr>
                <w:rFonts w:ascii="Arial" w:eastAsia="Times New Roman" w:hAnsi="Arial" w:cs="Arial"/>
                <w:sz w:val="20"/>
                <w:szCs w:val="20"/>
              </w:rPr>
            </w:pPr>
            <w:r>
              <w:rPr>
                <w:rFonts w:ascii="Arial" w:eastAsia="Times New Roman" w:hAnsi="Arial" w:cs="Arial"/>
              </w:rPr>
              <w:t>19.247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F6C7" w14:textId="4CCCF831" w:rsidR="00AE3AC3" w:rsidRPr="00EA3879" w:rsidRDefault="00AE3AC3" w:rsidP="00EA3879">
            <w:pPr>
              <w:jc w:val="right"/>
              <w:rPr>
                <w:rFonts w:ascii="Arial" w:eastAsia="Times New Roman" w:hAnsi="Arial" w:cs="Arial"/>
                <w:sz w:val="20"/>
                <w:szCs w:val="20"/>
              </w:rPr>
            </w:pPr>
            <w:r>
              <w:rPr>
                <w:rFonts w:ascii="Arial" w:eastAsia="Times New Roman" w:hAnsi="Arial" w:cs="Arial"/>
              </w:rPr>
              <w:t>20.405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52DA6" w14:textId="1926C5FC" w:rsidR="00AE3AC3" w:rsidRPr="00EA3879" w:rsidRDefault="00AE3AC3" w:rsidP="00EA3879">
            <w:pPr>
              <w:jc w:val="right"/>
              <w:rPr>
                <w:rFonts w:ascii="Arial" w:eastAsia="Times New Roman" w:hAnsi="Arial" w:cs="Arial"/>
                <w:sz w:val="20"/>
                <w:szCs w:val="20"/>
              </w:rPr>
            </w:pPr>
            <w:r>
              <w:rPr>
                <w:rFonts w:ascii="Arial" w:eastAsia="Times New Roman" w:hAnsi="Arial" w:cs="Arial"/>
              </w:rPr>
              <w:t>18.666</w:t>
            </w:r>
          </w:p>
        </w:tc>
      </w:tr>
      <w:tr w:rsidR="00AE3AC3" w:rsidRPr="00EA3879" w14:paraId="2A7A3967"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8B9C" w14:textId="567E025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9E844" w14:textId="5EFF41B0" w:rsidR="00AE3AC3" w:rsidRPr="00EA3879" w:rsidRDefault="00AE3AC3" w:rsidP="00EA3879">
            <w:pPr>
              <w:jc w:val="right"/>
              <w:rPr>
                <w:rFonts w:ascii="Arial" w:eastAsia="Times New Roman" w:hAnsi="Arial" w:cs="Arial"/>
                <w:sz w:val="20"/>
                <w:szCs w:val="20"/>
              </w:rPr>
            </w:pPr>
            <w:r>
              <w:rPr>
                <w:rFonts w:ascii="Arial" w:eastAsia="Times New Roman" w:hAnsi="Arial" w:cs="Arial"/>
              </w:rPr>
              <w:t>85.805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057A3" w14:textId="561601A2" w:rsidR="00AE3AC3" w:rsidRPr="00EA3879" w:rsidRDefault="00AE3AC3" w:rsidP="00EA3879">
            <w:pPr>
              <w:jc w:val="right"/>
              <w:rPr>
                <w:rFonts w:ascii="Arial" w:eastAsia="Times New Roman" w:hAnsi="Arial" w:cs="Arial"/>
                <w:sz w:val="20"/>
                <w:szCs w:val="20"/>
              </w:rPr>
            </w:pPr>
            <w:r>
              <w:rPr>
                <w:rFonts w:ascii="Arial" w:eastAsia="Times New Roman" w:hAnsi="Arial" w:cs="Arial"/>
              </w:rPr>
              <w:t>38.148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EE760" w14:textId="102B43A5" w:rsidR="00AE3AC3" w:rsidRPr="00EA3879" w:rsidRDefault="00AE3AC3" w:rsidP="00EA3879">
            <w:pPr>
              <w:jc w:val="right"/>
              <w:rPr>
                <w:rFonts w:ascii="Arial" w:eastAsia="Times New Roman" w:hAnsi="Arial" w:cs="Arial"/>
                <w:sz w:val="20"/>
                <w:szCs w:val="20"/>
              </w:rPr>
            </w:pPr>
            <w:r>
              <w:rPr>
                <w:rFonts w:ascii="Arial" w:eastAsia="Times New Roman" w:hAnsi="Arial" w:cs="Arial"/>
              </w:rPr>
              <w:t>43.525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F1B93" w14:textId="280C8F1E" w:rsidR="00AE3AC3" w:rsidRPr="00EA3879" w:rsidRDefault="00AE3AC3" w:rsidP="00EA3879">
            <w:pPr>
              <w:jc w:val="right"/>
              <w:rPr>
                <w:rFonts w:ascii="Arial" w:eastAsia="Times New Roman" w:hAnsi="Arial" w:cs="Arial"/>
                <w:sz w:val="20"/>
                <w:szCs w:val="20"/>
              </w:rPr>
            </w:pPr>
            <w:r>
              <w:rPr>
                <w:rFonts w:ascii="Arial" w:eastAsia="Times New Roman" w:hAnsi="Arial" w:cs="Arial"/>
              </w:rPr>
              <w:t>26.483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BE19" w14:textId="6B4BCAF6" w:rsidR="00AE3AC3" w:rsidRPr="00EA3879" w:rsidRDefault="00AE3AC3" w:rsidP="00EA3879">
            <w:pPr>
              <w:jc w:val="right"/>
              <w:rPr>
                <w:rFonts w:ascii="Arial" w:eastAsia="Times New Roman" w:hAnsi="Arial" w:cs="Arial"/>
                <w:sz w:val="20"/>
                <w:szCs w:val="20"/>
              </w:rPr>
            </w:pPr>
            <w:r>
              <w:rPr>
                <w:rFonts w:ascii="Arial" w:eastAsia="Times New Roman" w:hAnsi="Arial" w:cs="Arial"/>
              </w:rPr>
              <w:t>23.462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D445" w14:textId="47D1E27A" w:rsidR="00AE3AC3" w:rsidRPr="00EA3879" w:rsidRDefault="00AE3AC3" w:rsidP="00EA3879">
            <w:pPr>
              <w:jc w:val="right"/>
              <w:rPr>
                <w:rFonts w:ascii="Arial" w:eastAsia="Times New Roman" w:hAnsi="Arial" w:cs="Arial"/>
                <w:sz w:val="20"/>
                <w:szCs w:val="20"/>
              </w:rPr>
            </w:pPr>
            <w:r>
              <w:rPr>
                <w:rFonts w:ascii="Arial" w:eastAsia="Times New Roman" w:hAnsi="Arial" w:cs="Arial"/>
              </w:rPr>
              <w:t>24.253</w:t>
            </w:r>
          </w:p>
        </w:tc>
      </w:tr>
      <w:tr w:rsidR="00AE3AC3" w:rsidRPr="00EA3879" w14:paraId="73F7A633"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8F232" w14:textId="0C71474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03078" w14:textId="50718B2F"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504C" w14:textId="188DC818" w:rsidR="00AE3AC3" w:rsidRPr="00EA3879" w:rsidRDefault="00AE3AC3" w:rsidP="00EA3879">
            <w:pPr>
              <w:jc w:val="right"/>
              <w:rPr>
                <w:rFonts w:ascii="Arial" w:eastAsia="Times New Roman" w:hAnsi="Arial" w:cs="Arial"/>
                <w:sz w:val="20"/>
                <w:szCs w:val="20"/>
              </w:rPr>
            </w:pPr>
            <w:r>
              <w:rPr>
                <w:rFonts w:ascii="Arial" w:eastAsia="Times New Roman" w:hAnsi="Arial" w:cs="Arial"/>
              </w:rPr>
              <w:t>55.124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523E" w14:textId="096F9AC0" w:rsidR="00AE3AC3" w:rsidRPr="00EA3879" w:rsidRDefault="00AE3AC3" w:rsidP="00EA3879">
            <w:pPr>
              <w:jc w:val="right"/>
              <w:rPr>
                <w:rFonts w:ascii="Arial" w:eastAsia="Times New Roman" w:hAnsi="Arial" w:cs="Arial"/>
                <w:sz w:val="20"/>
                <w:szCs w:val="20"/>
              </w:rPr>
            </w:pPr>
            <w:r>
              <w:rPr>
                <w:rFonts w:ascii="Arial" w:eastAsia="Times New Roman" w:hAnsi="Arial" w:cs="Arial"/>
              </w:rPr>
              <w:t>40.683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FE2C" w14:textId="5548D7EA" w:rsidR="00AE3AC3" w:rsidRPr="00EA3879" w:rsidRDefault="00AE3AC3" w:rsidP="00EA3879">
            <w:pPr>
              <w:jc w:val="right"/>
              <w:rPr>
                <w:rFonts w:ascii="Arial" w:eastAsia="Times New Roman" w:hAnsi="Arial" w:cs="Arial"/>
                <w:sz w:val="20"/>
                <w:szCs w:val="20"/>
              </w:rPr>
            </w:pPr>
            <w:r>
              <w:rPr>
                <w:rFonts w:ascii="Arial" w:eastAsia="Times New Roman" w:hAnsi="Arial" w:cs="Arial"/>
              </w:rPr>
              <w:t>35.954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BC2B" w14:textId="3D3A7325" w:rsidR="00AE3AC3" w:rsidRPr="00EA3879" w:rsidRDefault="00AE3AC3" w:rsidP="00EA3879">
            <w:pPr>
              <w:jc w:val="right"/>
              <w:rPr>
                <w:rFonts w:ascii="Arial" w:eastAsia="Times New Roman" w:hAnsi="Arial" w:cs="Arial"/>
                <w:sz w:val="20"/>
                <w:szCs w:val="20"/>
              </w:rPr>
            </w:pPr>
            <w:r>
              <w:rPr>
                <w:rFonts w:ascii="Arial" w:eastAsia="Times New Roman" w:hAnsi="Arial" w:cs="Arial"/>
              </w:rPr>
              <w:t>30.954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6A3D3" w14:textId="3095AE97" w:rsidR="00AE3AC3" w:rsidRPr="00EA3879" w:rsidRDefault="00AE3AC3" w:rsidP="00EA3879">
            <w:pPr>
              <w:jc w:val="right"/>
              <w:rPr>
                <w:rFonts w:ascii="Arial" w:eastAsia="Times New Roman" w:hAnsi="Arial" w:cs="Arial"/>
                <w:sz w:val="20"/>
                <w:szCs w:val="20"/>
              </w:rPr>
            </w:pPr>
            <w:r>
              <w:rPr>
                <w:rFonts w:ascii="Arial" w:eastAsia="Times New Roman" w:hAnsi="Arial" w:cs="Arial"/>
              </w:rPr>
              <w:t>33.172</w:t>
            </w:r>
          </w:p>
        </w:tc>
      </w:tr>
    </w:tbl>
    <w:p w14:paraId="4A7C14AA" w14:textId="77777777" w:rsidR="00EA3879" w:rsidRPr="00750778" w:rsidRDefault="00EA3879" w:rsidP="00750778">
      <w:pPr>
        <w:jc w:val="both"/>
        <w:rPr>
          <w:bCs/>
          <w:sz w:val="28"/>
          <w:szCs w:val="28"/>
        </w:rPr>
      </w:pPr>
    </w:p>
    <w:p w14:paraId="694B8129" w14:textId="24C9C592" w:rsidR="00F03990" w:rsidRDefault="00F03990" w:rsidP="00CC053B">
      <w:pPr>
        <w:jc w:val="both"/>
        <w:rPr>
          <w:bCs/>
          <w:sz w:val="28"/>
          <w:szCs w:val="28"/>
        </w:rPr>
      </w:pPr>
      <w:r>
        <w:rPr>
          <w:noProof/>
        </w:rPr>
        <w:drawing>
          <wp:inline distT="0" distB="0" distL="0" distR="0" wp14:anchorId="32811DEA" wp14:editId="76180394">
            <wp:extent cx="5486400" cy="35433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97F97F" w14:textId="644B6835" w:rsidR="005E0EAB" w:rsidRDefault="005E0EAB" w:rsidP="005E0EAB">
      <w:pPr>
        <w:jc w:val="center"/>
        <w:rPr>
          <w:bCs/>
          <w:sz w:val="28"/>
          <w:szCs w:val="28"/>
        </w:rPr>
      </w:pPr>
      <w:r>
        <w:rPr>
          <w:bCs/>
          <w:sz w:val="28"/>
          <w:szCs w:val="28"/>
        </w:rPr>
        <w:t>Figure 1: 5 Clusters</w:t>
      </w:r>
    </w:p>
    <w:p w14:paraId="06374D20" w14:textId="77777777" w:rsidR="005E0EAB" w:rsidRDefault="005E0EAB" w:rsidP="005E0EAB">
      <w:pPr>
        <w:jc w:val="center"/>
        <w:rPr>
          <w:bCs/>
          <w:sz w:val="28"/>
          <w:szCs w:val="28"/>
        </w:rPr>
      </w:pPr>
    </w:p>
    <w:p w14:paraId="124E3FA7" w14:textId="77777777" w:rsidR="00F03990" w:rsidRDefault="00F03990" w:rsidP="00CC053B">
      <w:pPr>
        <w:jc w:val="both"/>
        <w:rPr>
          <w:bCs/>
          <w:sz w:val="28"/>
          <w:szCs w:val="28"/>
        </w:rPr>
      </w:pPr>
      <w:r>
        <w:rPr>
          <w:noProof/>
        </w:rPr>
        <w:drawing>
          <wp:inline distT="0" distB="0" distL="0" distR="0" wp14:anchorId="201FFB0D" wp14:editId="05EEF832">
            <wp:extent cx="5486400" cy="37420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E9A8BF" w14:textId="0DFB8C05" w:rsidR="005E0EAB" w:rsidRDefault="005E0EAB" w:rsidP="005E0EAB">
      <w:pPr>
        <w:jc w:val="center"/>
        <w:rPr>
          <w:bCs/>
          <w:sz w:val="28"/>
          <w:szCs w:val="28"/>
        </w:rPr>
      </w:pPr>
      <w:r>
        <w:rPr>
          <w:bCs/>
          <w:sz w:val="28"/>
          <w:szCs w:val="28"/>
        </w:rPr>
        <w:t>Figure 2: 10 Clusters</w:t>
      </w:r>
    </w:p>
    <w:p w14:paraId="10A6F49D" w14:textId="5EEC98F2" w:rsidR="00F03990" w:rsidRDefault="00F03990" w:rsidP="00CC053B">
      <w:pPr>
        <w:jc w:val="both"/>
        <w:rPr>
          <w:bCs/>
          <w:sz w:val="28"/>
          <w:szCs w:val="28"/>
        </w:rPr>
      </w:pPr>
      <w:r>
        <w:rPr>
          <w:noProof/>
        </w:rPr>
        <w:drawing>
          <wp:inline distT="0" distB="0" distL="0" distR="0" wp14:anchorId="3BB43ACE" wp14:editId="0C40C3DC">
            <wp:extent cx="5486400" cy="37420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2FDD26" w14:textId="15AB3CCB" w:rsidR="005F4B0A" w:rsidRDefault="005F4B0A" w:rsidP="005F4B0A">
      <w:pPr>
        <w:jc w:val="center"/>
        <w:rPr>
          <w:bCs/>
          <w:sz w:val="28"/>
          <w:szCs w:val="28"/>
        </w:rPr>
      </w:pPr>
      <w:r>
        <w:rPr>
          <w:bCs/>
          <w:sz w:val="28"/>
          <w:szCs w:val="28"/>
        </w:rPr>
        <w:t>Figure 3: 15 Clusters</w:t>
      </w:r>
    </w:p>
    <w:p w14:paraId="3C43F217" w14:textId="77777777" w:rsidR="005F4B0A" w:rsidRDefault="005F4B0A" w:rsidP="005F4B0A">
      <w:pPr>
        <w:jc w:val="center"/>
        <w:rPr>
          <w:bCs/>
          <w:sz w:val="28"/>
          <w:szCs w:val="28"/>
        </w:rPr>
      </w:pPr>
    </w:p>
    <w:p w14:paraId="6547E274" w14:textId="77777777" w:rsidR="005F4B0A" w:rsidRPr="00CC053B" w:rsidRDefault="005F4B0A" w:rsidP="005F4B0A">
      <w:pPr>
        <w:rPr>
          <w:bCs/>
          <w:sz w:val="28"/>
          <w:szCs w:val="28"/>
        </w:rPr>
      </w:pPr>
      <w:bookmarkStart w:id="0" w:name="_GoBack"/>
      <w:bookmarkEnd w:id="0"/>
    </w:p>
    <w:sectPr w:rsidR="005F4B0A" w:rsidRPr="00CC053B" w:rsidSect="00E10D1E">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EA3879" w:rsidRDefault="00EA3879" w:rsidP="00E10D1E">
      <w:r>
        <w:separator/>
      </w:r>
    </w:p>
  </w:endnote>
  <w:endnote w:type="continuationSeparator" w:id="0">
    <w:p w14:paraId="006CFDAC" w14:textId="77777777" w:rsidR="00EA3879" w:rsidRDefault="00EA3879"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EA3879" w:rsidRDefault="00EA3879"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EA3879" w:rsidRDefault="00EA3879"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EA3879" w:rsidRDefault="00EA3879"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4B0A">
      <w:rPr>
        <w:rStyle w:val="PageNumber"/>
        <w:noProof/>
      </w:rPr>
      <w:t>12</w:t>
    </w:r>
    <w:r>
      <w:rPr>
        <w:rStyle w:val="PageNumber"/>
      </w:rPr>
      <w:fldChar w:fldCharType="end"/>
    </w:r>
  </w:p>
  <w:p w14:paraId="56A7D0EC" w14:textId="77777777" w:rsidR="00EA3879" w:rsidRDefault="00EA3879"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EA3879" w:rsidRDefault="00EA3879" w:rsidP="00E10D1E">
      <w:r>
        <w:separator/>
      </w:r>
    </w:p>
  </w:footnote>
  <w:footnote w:type="continuationSeparator" w:id="0">
    <w:p w14:paraId="42805E40" w14:textId="77777777" w:rsidR="00EA3879" w:rsidRDefault="00EA3879"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34C48"/>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3"/>
  </w:num>
  <w:num w:numId="4">
    <w:abstractNumId w:val="12"/>
  </w:num>
  <w:num w:numId="5">
    <w:abstractNumId w:val="3"/>
  </w:num>
  <w:num w:numId="6">
    <w:abstractNumId w:val="11"/>
  </w:num>
  <w:num w:numId="7">
    <w:abstractNumId w:val="9"/>
  </w:num>
  <w:num w:numId="8">
    <w:abstractNumId w:val="6"/>
  </w:num>
  <w:num w:numId="9">
    <w:abstractNumId w:val="10"/>
  </w:num>
  <w:num w:numId="10">
    <w:abstractNumId w:val="8"/>
  </w:num>
  <w:num w:numId="11">
    <w:abstractNumId w:val="1"/>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4DD5"/>
    <w:rsid w:val="0002580D"/>
    <w:rsid w:val="00031234"/>
    <w:rsid w:val="00031B21"/>
    <w:rsid w:val="0004693B"/>
    <w:rsid w:val="0008015E"/>
    <w:rsid w:val="0008148E"/>
    <w:rsid w:val="00087465"/>
    <w:rsid w:val="00094D3E"/>
    <w:rsid w:val="000A394F"/>
    <w:rsid w:val="000A4295"/>
    <w:rsid w:val="000A6D4A"/>
    <w:rsid w:val="000B5492"/>
    <w:rsid w:val="000C61F1"/>
    <w:rsid w:val="000C766F"/>
    <w:rsid w:val="000D5267"/>
    <w:rsid w:val="000E3774"/>
    <w:rsid w:val="000E7EF5"/>
    <w:rsid w:val="000F0571"/>
    <w:rsid w:val="000F151C"/>
    <w:rsid w:val="000F4B9C"/>
    <w:rsid w:val="000F519F"/>
    <w:rsid w:val="000F7286"/>
    <w:rsid w:val="00103515"/>
    <w:rsid w:val="00124D6A"/>
    <w:rsid w:val="00125546"/>
    <w:rsid w:val="00135FFE"/>
    <w:rsid w:val="00136834"/>
    <w:rsid w:val="001370A8"/>
    <w:rsid w:val="00142DB8"/>
    <w:rsid w:val="00147841"/>
    <w:rsid w:val="00147F8A"/>
    <w:rsid w:val="0016174B"/>
    <w:rsid w:val="00163D1A"/>
    <w:rsid w:val="001861F0"/>
    <w:rsid w:val="001911E4"/>
    <w:rsid w:val="00196B77"/>
    <w:rsid w:val="001A55F7"/>
    <w:rsid w:val="001A64B4"/>
    <w:rsid w:val="001A6674"/>
    <w:rsid w:val="001C0135"/>
    <w:rsid w:val="001C62E2"/>
    <w:rsid w:val="001D1B51"/>
    <w:rsid w:val="001E1C95"/>
    <w:rsid w:val="001E4572"/>
    <w:rsid w:val="002002ED"/>
    <w:rsid w:val="002235D9"/>
    <w:rsid w:val="002266DF"/>
    <w:rsid w:val="00233668"/>
    <w:rsid w:val="002342E1"/>
    <w:rsid w:val="00247939"/>
    <w:rsid w:val="00251957"/>
    <w:rsid w:val="0025441E"/>
    <w:rsid w:val="002546A6"/>
    <w:rsid w:val="0026300B"/>
    <w:rsid w:val="00271256"/>
    <w:rsid w:val="00275EBF"/>
    <w:rsid w:val="002800A5"/>
    <w:rsid w:val="0028629A"/>
    <w:rsid w:val="00293A25"/>
    <w:rsid w:val="002A59A6"/>
    <w:rsid w:val="002B331A"/>
    <w:rsid w:val="002B6A78"/>
    <w:rsid w:val="002C0355"/>
    <w:rsid w:val="002D172E"/>
    <w:rsid w:val="002D43A4"/>
    <w:rsid w:val="002D7E27"/>
    <w:rsid w:val="00315C0E"/>
    <w:rsid w:val="003207BA"/>
    <w:rsid w:val="00333662"/>
    <w:rsid w:val="00333C81"/>
    <w:rsid w:val="00344C4E"/>
    <w:rsid w:val="00364EA1"/>
    <w:rsid w:val="003651AF"/>
    <w:rsid w:val="003747D0"/>
    <w:rsid w:val="003763CD"/>
    <w:rsid w:val="00380DB5"/>
    <w:rsid w:val="003942E1"/>
    <w:rsid w:val="00397676"/>
    <w:rsid w:val="003A45C6"/>
    <w:rsid w:val="003B3777"/>
    <w:rsid w:val="003C6BF4"/>
    <w:rsid w:val="003D1A59"/>
    <w:rsid w:val="003D27AF"/>
    <w:rsid w:val="003E4A8A"/>
    <w:rsid w:val="00401E76"/>
    <w:rsid w:val="00405598"/>
    <w:rsid w:val="00425CD6"/>
    <w:rsid w:val="00433F3C"/>
    <w:rsid w:val="004353E9"/>
    <w:rsid w:val="00437849"/>
    <w:rsid w:val="0044376B"/>
    <w:rsid w:val="00443866"/>
    <w:rsid w:val="0044504C"/>
    <w:rsid w:val="0044559B"/>
    <w:rsid w:val="00446B46"/>
    <w:rsid w:val="004638BC"/>
    <w:rsid w:val="00465CA6"/>
    <w:rsid w:val="0047604C"/>
    <w:rsid w:val="00491F9B"/>
    <w:rsid w:val="004979DC"/>
    <w:rsid w:val="004A2CA8"/>
    <w:rsid w:val="004A57EC"/>
    <w:rsid w:val="004B3C03"/>
    <w:rsid w:val="004C2603"/>
    <w:rsid w:val="004D0426"/>
    <w:rsid w:val="004D5755"/>
    <w:rsid w:val="004D5DDC"/>
    <w:rsid w:val="004D5F01"/>
    <w:rsid w:val="004F0358"/>
    <w:rsid w:val="004F05C0"/>
    <w:rsid w:val="004F7D6D"/>
    <w:rsid w:val="005116A9"/>
    <w:rsid w:val="00514A01"/>
    <w:rsid w:val="00526B27"/>
    <w:rsid w:val="005270EE"/>
    <w:rsid w:val="00533A9D"/>
    <w:rsid w:val="00534C0C"/>
    <w:rsid w:val="0054342B"/>
    <w:rsid w:val="005652FF"/>
    <w:rsid w:val="005671EE"/>
    <w:rsid w:val="005739AB"/>
    <w:rsid w:val="00576072"/>
    <w:rsid w:val="0058067F"/>
    <w:rsid w:val="00581A90"/>
    <w:rsid w:val="005839F2"/>
    <w:rsid w:val="00593600"/>
    <w:rsid w:val="005961A4"/>
    <w:rsid w:val="005963E4"/>
    <w:rsid w:val="005A28C1"/>
    <w:rsid w:val="005B0EEC"/>
    <w:rsid w:val="005B15C8"/>
    <w:rsid w:val="005B5665"/>
    <w:rsid w:val="005C5534"/>
    <w:rsid w:val="005C7B37"/>
    <w:rsid w:val="005E0EAB"/>
    <w:rsid w:val="005E700F"/>
    <w:rsid w:val="005F4B0A"/>
    <w:rsid w:val="00604216"/>
    <w:rsid w:val="00607C8D"/>
    <w:rsid w:val="00610255"/>
    <w:rsid w:val="00620754"/>
    <w:rsid w:val="00623006"/>
    <w:rsid w:val="00623453"/>
    <w:rsid w:val="0062769E"/>
    <w:rsid w:val="0064368B"/>
    <w:rsid w:val="006544C4"/>
    <w:rsid w:val="00655C30"/>
    <w:rsid w:val="0065699E"/>
    <w:rsid w:val="00664BA0"/>
    <w:rsid w:val="0066527F"/>
    <w:rsid w:val="006850A5"/>
    <w:rsid w:val="00685E29"/>
    <w:rsid w:val="006868BC"/>
    <w:rsid w:val="0069158A"/>
    <w:rsid w:val="006949BF"/>
    <w:rsid w:val="006A0020"/>
    <w:rsid w:val="006A2AF0"/>
    <w:rsid w:val="006A2DAD"/>
    <w:rsid w:val="006A3A9A"/>
    <w:rsid w:val="006B5D34"/>
    <w:rsid w:val="006B7B91"/>
    <w:rsid w:val="006E6527"/>
    <w:rsid w:val="006F1C5F"/>
    <w:rsid w:val="006F729D"/>
    <w:rsid w:val="007008D2"/>
    <w:rsid w:val="00702D81"/>
    <w:rsid w:val="007062E9"/>
    <w:rsid w:val="007205DA"/>
    <w:rsid w:val="00726E68"/>
    <w:rsid w:val="00742983"/>
    <w:rsid w:val="00750778"/>
    <w:rsid w:val="00760D9B"/>
    <w:rsid w:val="00764DEF"/>
    <w:rsid w:val="007A077D"/>
    <w:rsid w:val="007A42C9"/>
    <w:rsid w:val="007B0273"/>
    <w:rsid w:val="007C0A97"/>
    <w:rsid w:val="007C5256"/>
    <w:rsid w:val="007C5DBD"/>
    <w:rsid w:val="007C7369"/>
    <w:rsid w:val="007D025B"/>
    <w:rsid w:val="007D6488"/>
    <w:rsid w:val="007D6633"/>
    <w:rsid w:val="007D7D6E"/>
    <w:rsid w:val="0080445F"/>
    <w:rsid w:val="00804C11"/>
    <w:rsid w:val="008264B2"/>
    <w:rsid w:val="008322AB"/>
    <w:rsid w:val="0083385B"/>
    <w:rsid w:val="00845160"/>
    <w:rsid w:val="00853963"/>
    <w:rsid w:val="008621FD"/>
    <w:rsid w:val="00872DEE"/>
    <w:rsid w:val="00875093"/>
    <w:rsid w:val="00876563"/>
    <w:rsid w:val="00887AD1"/>
    <w:rsid w:val="008953F8"/>
    <w:rsid w:val="00895FB8"/>
    <w:rsid w:val="008A434D"/>
    <w:rsid w:val="008D1E9A"/>
    <w:rsid w:val="008D41AB"/>
    <w:rsid w:val="008D7436"/>
    <w:rsid w:val="008E1995"/>
    <w:rsid w:val="008E7EF0"/>
    <w:rsid w:val="008F6C88"/>
    <w:rsid w:val="009021A1"/>
    <w:rsid w:val="00915C6F"/>
    <w:rsid w:val="0093052C"/>
    <w:rsid w:val="00932F5F"/>
    <w:rsid w:val="0093472D"/>
    <w:rsid w:val="00941093"/>
    <w:rsid w:val="0094383B"/>
    <w:rsid w:val="00945F6E"/>
    <w:rsid w:val="00952490"/>
    <w:rsid w:val="00973929"/>
    <w:rsid w:val="00985ED1"/>
    <w:rsid w:val="00992871"/>
    <w:rsid w:val="009938E7"/>
    <w:rsid w:val="009A02D8"/>
    <w:rsid w:val="009A3757"/>
    <w:rsid w:val="009B11C0"/>
    <w:rsid w:val="009B5815"/>
    <w:rsid w:val="009C248D"/>
    <w:rsid w:val="009C6917"/>
    <w:rsid w:val="009D2A6F"/>
    <w:rsid w:val="009D47B8"/>
    <w:rsid w:val="009D6752"/>
    <w:rsid w:val="009F2622"/>
    <w:rsid w:val="00A120FA"/>
    <w:rsid w:val="00A13DD9"/>
    <w:rsid w:val="00A14EB8"/>
    <w:rsid w:val="00A324DE"/>
    <w:rsid w:val="00A32762"/>
    <w:rsid w:val="00A33828"/>
    <w:rsid w:val="00A36C85"/>
    <w:rsid w:val="00A43650"/>
    <w:rsid w:val="00A4392A"/>
    <w:rsid w:val="00A45CCE"/>
    <w:rsid w:val="00A567B8"/>
    <w:rsid w:val="00A61172"/>
    <w:rsid w:val="00A666DE"/>
    <w:rsid w:val="00A713E8"/>
    <w:rsid w:val="00A73CFA"/>
    <w:rsid w:val="00A86727"/>
    <w:rsid w:val="00A93849"/>
    <w:rsid w:val="00AA4080"/>
    <w:rsid w:val="00AA5EC3"/>
    <w:rsid w:val="00AE2AC8"/>
    <w:rsid w:val="00AE3AC3"/>
    <w:rsid w:val="00AE45F2"/>
    <w:rsid w:val="00AF0B3E"/>
    <w:rsid w:val="00AF52D5"/>
    <w:rsid w:val="00B12878"/>
    <w:rsid w:val="00B13AF7"/>
    <w:rsid w:val="00B1635A"/>
    <w:rsid w:val="00B17CEE"/>
    <w:rsid w:val="00B25A55"/>
    <w:rsid w:val="00B33B92"/>
    <w:rsid w:val="00B4083E"/>
    <w:rsid w:val="00B413CF"/>
    <w:rsid w:val="00B437F9"/>
    <w:rsid w:val="00B505FD"/>
    <w:rsid w:val="00B621CA"/>
    <w:rsid w:val="00B67EA2"/>
    <w:rsid w:val="00B7273A"/>
    <w:rsid w:val="00B77B26"/>
    <w:rsid w:val="00B81B67"/>
    <w:rsid w:val="00B85EF3"/>
    <w:rsid w:val="00B8709C"/>
    <w:rsid w:val="00BA777B"/>
    <w:rsid w:val="00BA7B36"/>
    <w:rsid w:val="00BB0235"/>
    <w:rsid w:val="00BB2737"/>
    <w:rsid w:val="00BC4E8E"/>
    <w:rsid w:val="00BC5DAB"/>
    <w:rsid w:val="00BD5086"/>
    <w:rsid w:val="00BD5E10"/>
    <w:rsid w:val="00BE7BA2"/>
    <w:rsid w:val="00BF4C67"/>
    <w:rsid w:val="00BF4F37"/>
    <w:rsid w:val="00BF5B1F"/>
    <w:rsid w:val="00BF7A61"/>
    <w:rsid w:val="00C13113"/>
    <w:rsid w:val="00C14C0B"/>
    <w:rsid w:val="00C20F9A"/>
    <w:rsid w:val="00C254DA"/>
    <w:rsid w:val="00C26A7E"/>
    <w:rsid w:val="00C332F9"/>
    <w:rsid w:val="00C35543"/>
    <w:rsid w:val="00C467AB"/>
    <w:rsid w:val="00C50349"/>
    <w:rsid w:val="00C6603B"/>
    <w:rsid w:val="00C73FB6"/>
    <w:rsid w:val="00C77095"/>
    <w:rsid w:val="00C84969"/>
    <w:rsid w:val="00C8721F"/>
    <w:rsid w:val="00CA4B54"/>
    <w:rsid w:val="00CA5B94"/>
    <w:rsid w:val="00CC053B"/>
    <w:rsid w:val="00CC54AA"/>
    <w:rsid w:val="00CD4E42"/>
    <w:rsid w:val="00CE6E96"/>
    <w:rsid w:val="00CF2C4F"/>
    <w:rsid w:val="00CF30D9"/>
    <w:rsid w:val="00D01BE5"/>
    <w:rsid w:val="00D12FC7"/>
    <w:rsid w:val="00D22C70"/>
    <w:rsid w:val="00D25C75"/>
    <w:rsid w:val="00D43342"/>
    <w:rsid w:val="00D45046"/>
    <w:rsid w:val="00D565E7"/>
    <w:rsid w:val="00D62F0A"/>
    <w:rsid w:val="00D64B1C"/>
    <w:rsid w:val="00D71213"/>
    <w:rsid w:val="00D807BA"/>
    <w:rsid w:val="00D84BFE"/>
    <w:rsid w:val="00D8524F"/>
    <w:rsid w:val="00D96EBB"/>
    <w:rsid w:val="00DA3FA1"/>
    <w:rsid w:val="00DA70B4"/>
    <w:rsid w:val="00DD6CF9"/>
    <w:rsid w:val="00DE1CE3"/>
    <w:rsid w:val="00DE48A6"/>
    <w:rsid w:val="00DE578D"/>
    <w:rsid w:val="00DE6A0D"/>
    <w:rsid w:val="00DF7367"/>
    <w:rsid w:val="00E01E43"/>
    <w:rsid w:val="00E03F6D"/>
    <w:rsid w:val="00E10D1E"/>
    <w:rsid w:val="00E31733"/>
    <w:rsid w:val="00E34E55"/>
    <w:rsid w:val="00E4272F"/>
    <w:rsid w:val="00E62614"/>
    <w:rsid w:val="00E65A82"/>
    <w:rsid w:val="00E85500"/>
    <w:rsid w:val="00E8582C"/>
    <w:rsid w:val="00E87A41"/>
    <w:rsid w:val="00E92F2F"/>
    <w:rsid w:val="00E97A95"/>
    <w:rsid w:val="00E97BCC"/>
    <w:rsid w:val="00EA1FD1"/>
    <w:rsid w:val="00EA3879"/>
    <w:rsid w:val="00EA524A"/>
    <w:rsid w:val="00EB1F7B"/>
    <w:rsid w:val="00EC2836"/>
    <w:rsid w:val="00F03990"/>
    <w:rsid w:val="00F05593"/>
    <w:rsid w:val="00F22C95"/>
    <w:rsid w:val="00F31423"/>
    <w:rsid w:val="00F31ACE"/>
    <w:rsid w:val="00F34235"/>
    <w:rsid w:val="00F47CBE"/>
    <w:rsid w:val="00F534F7"/>
    <w:rsid w:val="00F61F6E"/>
    <w:rsid w:val="00F66432"/>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3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a:t>
            </a:r>
            <a:r>
              <a:rPr lang="en-US" baseline="0"/>
              <a:t> Cluster Centers</a:t>
            </a:r>
          </a:p>
        </c:rich>
      </c:tx>
      <c:layout/>
      <c:overlay val="0"/>
    </c:title>
    <c:autoTitleDeleted val="0"/>
    <c:plotArea>
      <c:layout/>
      <c:lineChart>
        <c:grouping val="standard"/>
        <c:varyColors val="0"/>
        <c:ser>
          <c:idx val="0"/>
          <c:order val="0"/>
          <c:tx>
            <c:v>100000</c:v>
          </c:tx>
          <c:marker>
            <c:symbol val="none"/>
          </c:marker>
          <c:cat>
            <c:strRef>
              <c:f>Sheet2!$B$2:$G$2</c:f>
              <c:strCache>
                <c:ptCount val="6"/>
                <c:pt idx="0">
                  <c:v>Seq</c:v>
                </c:pt>
                <c:pt idx="1">
                  <c:v>P=2</c:v>
                </c:pt>
                <c:pt idx="2">
                  <c:v>P=4</c:v>
                </c:pt>
                <c:pt idx="3">
                  <c:v>P=6</c:v>
                </c:pt>
                <c:pt idx="4">
                  <c:v>P=8</c:v>
                </c:pt>
                <c:pt idx="5">
                  <c:v>P=12</c:v>
                </c:pt>
              </c:strCache>
            </c:strRef>
          </c:cat>
          <c:val>
            <c:numRef>
              <c:f>Sheet2!$B$3:$G$3</c:f>
              <c:numCache>
                <c:formatCode>General</c:formatCode>
                <c:ptCount val="6"/>
                <c:pt idx="0">
                  <c:v>3.552</c:v>
                </c:pt>
                <c:pt idx="1">
                  <c:v>4.039</c:v>
                </c:pt>
                <c:pt idx="2">
                  <c:v>4.098</c:v>
                </c:pt>
                <c:pt idx="3">
                  <c:v>4.725</c:v>
                </c:pt>
                <c:pt idx="4">
                  <c:v>4.946</c:v>
                </c:pt>
                <c:pt idx="5">
                  <c:v>4.631</c:v>
                </c:pt>
              </c:numCache>
            </c:numRef>
          </c:val>
          <c:smooth val="0"/>
        </c:ser>
        <c:ser>
          <c:idx val="1"/>
          <c:order val="1"/>
          <c:tx>
            <c:v>500000</c:v>
          </c:tx>
          <c:marker>
            <c:symbol val="none"/>
          </c:marker>
          <c:cat>
            <c:strRef>
              <c:f>Sheet2!$B$2:$G$2</c:f>
              <c:strCache>
                <c:ptCount val="6"/>
                <c:pt idx="0">
                  <c:v>Seq</c:v>
                </c:pt>
                <c:pt idx="1">
                  <c:v>P=2</c:v>
                </c:pt>
                <c:pt idx="2">
                  <c:v>P=4</c:v>
                </c:pt>
                <c:pt idx="3">
                  <c:v>P=6</c:v>
                </c:pt>
                <c:pt idx="4">
                  <c:v>P=8</c:v>
                </c:pt>
                <c:pt idx="5">
                  <c:v>P=12</c:v>
                </c:pt>
              </c:strCache>
            </c:strRef>
          </c:cat>
          <c:val>
            <c:numRef>
              <c:f>Sheet2!$B$4:$G$4</c:f>
              <c:numCache>
                <c:formatCode>General</c:formatCode>
                <c:ptCount val="6"/>
                <c:pt idx="0">
                  <c:v>8.403</c:v>
                </c:pt>
                <c:pt idx="1">
                  <c:v>6.746</c:v>
                </c:pt>
                <c:pt idx="2">
                  <c:v>6.185</c:v>
                </c:pt>
                <c:pt idx="3">
                  <c:v>6.35</c:v>
                </c:pt>
                <c:pt idx="4">
                  <c:v>6.272</c:v>
                </c:pt>
                <c:pt idx="5">
                  <c:v>5.943</c:v>
                </c:pt>
              </c:numCache>
            </c:numRef>
          </c:val>
          <c:smooth val="0"/>
        </c:ser>
        <c:ser>
          <c:idx val="2"/>
          <c:order val="2"/>
          <c:tx>
            <c:v>1000000</c:v>
          </c:tx>
          <c:marker>
            <c:symbol val="none"/>
          </c:marker>
          <c:cat>
            <c:strRef>
              <c:f>Sheet2!$B$2:$G$2</c:f>
              <c:strCache>
                <c:ptCount val="6"/>
                <c:pt idx="0">
                  <c:v>Seq</c:v>
                </c:pt>
                <c:pt idx="1">
                  <c:v>P=2</c:v>
                </c:pt>
                <c:pt idx="2">
                  <c:v>P=4</c:v>
                </c:pt>
                <c:pt idx="3">
                  <c:v>P=6</c:v>
                </c:pt>
                <c:pt idx="4">
                  <c:v>P=8</c:v>
                </c:pt>
                <c:pt idx="5">
                  <c:v>P=12</c:v>
                </c:pt>
              </c:strCache>
            </c:strRef>
          </c:cat>
          <c:val>
            <c:numRef>
              <c:f>Sheet2!$B$5:$G$5</c:f>
              <c:numCache>
                <c:formatCode>General</c:formatCode>
                <c:ptCount val="6"/>
                <c:pt idx="0">
                  <c:v>13.233</c:v>
                </c:pt>
                <c:pt idx="1">
                  <c:v>9.608</c:v>
                </c:pt>
                <c:pt idx="2">
                  <c:v>6.956</c:v>
                </c:pt>
                <c:pt idx="3">
                  <c:v>6.695</c:v>
                </c:pt>
                <c:pt idx="4">
                  <c:v>6.186</c:v>
                </c:pt>
                <c:pt idx="5">
                  <c:v>6.901</c:v>
                </c:pt>
              </c:numCache>
            </c:numRef>
          </c:val>
          <c:smooth val="0"/>
        </c:ser>
        <c:ser>
          <c:idx val="3"/>
          <c:order val="3"/>
          <c:tx>
            <c:v>5000000</c:v>
          </c:tx>
          <c:marker>
            <c:symbol val="none"/>
          </c:marker>
          <c:cat>
            <c:strRef>
              <c:f>Sheet2!$B$2:$G$2</c:f>
              <c:strCache>
                <c:ptCount val="6"/>
                <c:pt idx="0">
                  <c:v>Seq</c:v>
                </c:pt>
                <c:pt idx="1">
                  <c:v>P=2</c:v>
                </c:pt>
                <c:pt idx="2">
                  <c:v>P=4</c:v>
                </c:pt>
                <c:pt idx="3">
                  <c:v>P=6</c:v>
                </c:pt>
                <c:pt idx="4">
                  <c:v>P=8</c:v>
                </c:pt>
                <c:pt idx="5">
                  <c:v>P=12</c:v>
                </c:pt>
              </c:strCache>
            </c:strRef>
          </c:cat>
          <c:val>
            <c:numRef>
              <c:f>Sheet2!$B$6:$G$6</c:f>
              <c:numCache>
                <c:formatCode>General</c:formatCode>
                <c:ptCount val="6"/>
                <c:pt idx="0">
                  <c:v>21.809</c:v>
                </c:pt>
                <c:pt idx="1">
                  <c:v>15.658</c:v>
                </c:pt>
                <c:pt idx="2">
                  <c:v>10.01</c:v>
                </c:pt>
                <c:pt idx="3">
                  <c:v>8.681</c:v>
                </c:pt>
                <c:pt idx="4">
                  <c:v>8.831</c:v>
                </c:pt>
                <c:pt idx="5">
                  <c:v>8.39</c:v>
                </c:pt>
              </c:numCache>
            </c:numRef>
          </c:val>
          <c:smooth val="0"/>
        </c:ser>
        <c:dLbls>
          <c:showLegendKey val="0"/>
          <c:showVal val="0"/>
          <c:showCatName val="0"/>
          <c:showSerName val="0"/>
          <c:showPercent val="0"/>
          <c:showBubbleSize val="0"/>
        </c:dLbls>
        <c:marker val="1"/>
        <c:smooth val="0"/>
        <c:axId val="2117197672"/>
        <c:axId val="2117203272"/>
      </c:lineChart>
      <c:catAx>
        <c:axId val="2117197672"/>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203272"/>
        <c:crosses val="autoZero"/>
        <c:auto val="1"/>
        <c:lblAlgn val="ctr"/>
        <c:lblOffset val="100"/>
        <c:noMultiLvlLbl val="0"/>
      </c:catAx>
      <c:valAx>
        <c:axId val="2117203272"/>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1976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marker>
            <c:symbol val="none"/>
          </c:marker>
          <c:cat>
            <c:strRef>
              <c:f>Sheet2!$B$10:$G$10</c:f>
              <c:strCache>
                <c:ptCount val="6"/>
                <c:pt idx="0">
                  <c:v>Seq</c:v>
                </c:pt>
                <c:pt idx="1">
                  <c:v>P=2</c:v>
                </c:pt>
                <c:pt idx="2">
                  <c:v>P=4</c:v>
                </c:pt>
                <c:pt idx="3">
                  <c:v>P=6</c:v>
                </c:pt>
                <c:pt idx="4">
                  <c:v>P=8</c:v>
                </c:pt>
                <c:pt idx="5">
                  <c:v>P=12</c:v>
                </c:pt>
              </c:strCache>
            </c:strRef>
          </c:cat>
          <c:val>
            <c:numRef>
              <c:f>Sheet2!$B$11:$G$11</c:f>
              <c:numCache>
                <c:formatCode>General</c:formatCode>
                <c:ptCount val="6"/>
                <c:pt idx="0">
                  <c:v>11.079</c:v>
                </c:pt>
                <c:pt idx="1">
                  <c:v>10.01</c:v>
                </c:pt>
                <c:pt idx="2">
                  <c:v>9.471</c:v>
                </c:pt>
                <c:pt idx="3">
                  <c:v>10.322</c:v>
                </c:pt>
                <c:pt idx="4">
                  <c:v>10.181</c:v>
                </c:pt>
                <c:pt idx="5">
                  <c:v>12.69</c:v>
                </c:pt>
              </c:numCache>
            </c:numRef>
          </c:val>
          <c:smooth val="0"/>
        </c:ser>
        <c:ser>
          <c:idx val="1"/>
          <c:order val="1"/>
          <c:marker>
            <c:symbol val="none"/>
          </c:marker>
          <c:cat>
            <c:strRef>
              <c:f>Sheet2!$B$10:$G$10</c:f>
              <c:strCache>
                <c:ptCount val="6"/>
                <c:pt idx="0">
                  <c:v>Seq</c:v>
                </c:pt>
                <c:pt idx="1">
                  <c:v>P=2</c:v>
                </c:pt>
                <c:pt idx="2">
                  <c:v>P=4</c:v>
                </c:pt>
                <c:pt idx="3">
                  <c:v>P=6</c:v>
                </c:pt>
                <c:pt idx="4">
                  <c:v>P=8</c:v>
                </c:pt>
                <c:pt idx="5">
                  <c:v>P=12</c:v>
                </c:pt>
              </c:strCache>
            </c:strRef>
          </c:cat>
          <c:val>
            <c:numRef>
              <c:f>Sheet2!$B$12:$G$12</c:f>
              <c:numCache>
                <c:formatCode>General</c:formatCode>
                <c:ptCount val="6"/>
                <c:pt idx="0">
                  <c:v>26.613</c:v>
                </c:pt>
                <c:pt idx="1">
                  <c:v>16.322</c:v>
                </c:pt>
                <c:pt idx="2">
                  <c:v>12.782</c:v>
                </c:pt>
                <c:pt idx="3">
                  <c:v>14.198</c:v>
                </c:pt>
                <c:pt idx="4">
                  <c:v>12.164</c:v>
                </c:pt>
                <c:pt idx="5">
                  <c:v>11.923</c:v>
                </c:pt>
              </c:numCache>
            </c:numRef>
          </c:val>
          <c:smooth val="0"/>
        </c:ser>
        <c:ser>
          <c:idx val="2"/>
          <c:order val="2"/>
          <c:marker>
            <c:symbol val="none"/>
          </c:marker>
          <c:cat>
            <c:strRef>
              <c:f>Sheet2!$B$10:$G$10</c:f>
              <c:strCache>
                <c:ptCount val="6"/>
                <c:pt idx="0">
                  <c:v>Seq</c:v>
                </c:pt>
                <c:pt idx="1">
                  <c:v>P=2</c:v>
                </c:pt>
                <c:pt idx="2">
                  <c:v>P=4</c:v>
                </c:pt>
                <c:pt idx="3">
                  <c:v>P=6</c:v>
                </c:pt>
                <c:pt idx="4">
                  <c:v>P=8</c:v>
                </c:pt>
                <c:pt idx="5">
                  <c:v>P=12</c:v>
                </c:pt>
              </c:strCache>
            </c:strRef>
          </c:cat>
          <c:val>
            <c:numRef>
              <c:f>Sheet2!$B$13:$G$13</c:f>
              <c:numCache>
                <c:formatCode>General</c:formatCode>
                <c:ptCount val="6"/>
                <c:pt idx="0">
                  <c:v>48.103</c:v>
                </c:pt>
                <c:pt idx="1">
                  <c:v>28.283</c:v>
                </c:pt>
                <c:pt idx="2">
                  <c:v>19.827</c:v>
                </c:pt>
                <c:pt idx="3">
                  <c:v>16.169</c:v>
                </c:pt>
                <c:pt idx="4">
                  <c:v>16.832</c:v>
                </c:pt>
                <c:pt idx="5">
                  <c:v>16.904</c:v>
                </c:pt>
              </c:numCache>
            </c:numRef>
          </c:val>
          <c:smooth val="0"/>
        </c:ser>
        <c:ser>
          <c:idx val="3"/>
          <c:order val="3"/>
          <c:marker>
            <c:symbol val="none"/>
          </c:marker>
          <c:cat>
            <c:strRef>
              <c:f>Sheet2!$B$10:$G$10</c:f>
              <c:strCache>
                <c:ptCount val="6"/>
                <c:pt idx="0">
                  <c:v>Seq</c:v>
                </c:pt>
                <c:pt idx="1">
                  <c:v>P=2</c:v>
                </c:pt>
                <c:pt idx="2">
                  <c:v>P=4</c:v>
                </c:pt>
                <c:pt idx="3">
                  <c:v>P=6</c:v>
                </c:pt>
                <c:pt idx="4">
                  <c:v>P=8</c:v>
                </c:pt>
                <c:pt idx="5">
                  <c:v>P=12</c:v>
                </c:pt>
              </c:strCache>
            </c:strRef>
          </c:cat>
          <c:val>
            <c:numRef>
              <c:f>Sheet2!$B$14:$G$14</c:f>
              <c:numCache>
                <c:formatCode>General</c:formatCode>
                <c:ptCount val="6"/>
                <c:pt idx="0">
                  <c:v>55.882</c:v>
                </c:pt>
                <c:pt idx="1">
                  <c:v>36.784</c:v>
                </c:pt>
                <c:pt idx="2">
                  <c:v>24.333</c:v>
                </c:pt>
                <c:pt idx="3">
                  <c:v>20.18</c:v>
                </c:pt>
                <c:pt idx="4">
                  <c:v>17.497</c:v>
                </c:pt>
                <c:pt idx="5">
                  <c:v>21.249</c:v>
                </c:pt>
              </c:numCache>
            </c:numRef>
          </c:val>
          <c:smooth val="0"/>
        </c:ser>
        <c:dLbls>
          <c:showLegendKey val="0"/>
          <c:showVal val="0"/>
          <c:showCatName val="0"/>
          <c:showSerName val="0"/>
          <c:showPercent val="0"/>
          <c:showBubbleSize val="0"/>
        </c:dLbls>
        <c:marker val="1"/>
        <c:smooth val="0"/>
        <c:axId val="2117296760"/>
        <c:axId val="2117501768"/>
      </c:lineChart>
      <c:catAx>
        <c:axId val="2117296760"/>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501768"/>
        <c:crosses val="autoZero"/>
        <c:auto val="1"/>
        <c:lblAlgn val="ctr"/>
        <c:lblOffset val="100"/>
        <c:noMultiLvlLbl val="0"/>
      </c:catAx>
      <c:valAx>
        <c:axId val="2117501768"/>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2967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Sheet2!$B$18:$G$18</c:f>
              <c:strCache>
                <c:ptCount val="6"/>
                <c:pt idx="0">
                  <c:v>Seq</c:v>
                </c:pt>
                <c:pt idx="1">
                  <c:v>P=2</c:v>
                </c:pt>
                <c:pt idx="2">
                  <c:v>P=4</c:v>
                </c:pt>
                <c:pt idx="3">
                  <c:v>P=6</c:v>
                </c:pt>
                <c:pt idx="4">
                  <c:v>P=8</c:v>
                </c:pt>
                <c:pt idx="5">
                  <c:v>P=12</c:v>
                </c:pt>
              </c:strCache>
            </c:strRef>
          </c:cat>
          <c:val>
            <c:numRef>
              <c:f>Sheet2!$B$19:$G$19</c:f>
              <c:numCache>
                <c:formatCode>General</c:formatCode>
                <c:ptCount val="6"/>
                <c:pt idx="0">
                  <c:v>21.261</c:v>
                </c:pt>
                <c:pt idx="1">
                  <c:v>15.539</c:v>
                </c:pt>
                <c:pt idx="2">
                  <c:v>17.982</c:v>
                </c:pt>
                <c:pt idx="3">
                  <c:v>17.435</c:v>
                </c:pt>
                <c:pt idx="4">
                  <c:v>19.357</c:v>
                </c:pt>
                <c:pt idx="5">
                  <c:v>17.48</c:v>
                </c:pt>
              </c:numCache>
            </c:numRef>
          </c:val>
          <c:smooth val="0"/>
        </c:ser>
        <c:ser>
          <c:idx val="1"/>
          <c:order val="1"/>
          <c:tx>
            <c:v>500000</c:v>
          </c:tx>
          <c:marker>
            <c:symbol val="none"/>
          </c:marker>
          <c:cat>
            <c:strRef>
              <c:f>Sheet2!$B$18:$G$18</c:f>
              <c:strCache>
                <c:ptCount val="6"/>
                <c:pt idx="0">
                  <c:v>Seq</c:v>
                </c:pt>
                <c:pt idx="1">
                  <c:v>P=2</c:v>
                </c:pt>
                <c:pt idx="2">
                  <c:v>P=4</c:v>
                </c:pt>
                <c:pt idx="3">
                  <c:v>P=6</c:v>
                </c:pt>
                <c:pt idx="4">
                  <c:v>P=8</c:v>
                </c:pt>
                <c:pt idx="5">
                  <c:v>P=12</c:v>
                </c:pt>
              </c:strCache>
            </c:strRef>
          </c:cat>
          <c:val>
            <c:numRef>
              <c:f>Sheet2!$B$20:$G$20</c:f>
              <c:numCache>
                <c:formatCode>General</c:formatCode>
                <c:ptCount val="6"/>
                <c:pt idx="0">
                  <c:v>33.224</c:v>
                </c:pt>
                <c:pt idx="1">
                  <c:v>26.744</c:v>
                </c:pt>
                <c:pt idx="2">
                  <c:v>24.111</c:v>
                </c:pt>
                <c:pt idx="3">
                  <c:v>19.247</c:v>
                </c:pt>
                <c:pt idx="4">
                  <c:v>20.405</c:v>
                </c:pt>
                <c:pt idx="5">
                  <c:v>18.666</c:v>
                </c:pt>
              </c:numCache>
            </c:numRef>
          </c:val>
          <c:smooth val="0"/>
        </c:ser>
        <c:ser>
          <c:idx val="2"/>
          <c:order val="2"/>
          <c:tx>
            <c:v>1000000</c:v>
          </c:tx>
          <c:marker>
            <c:symbol val="none"/>
          </c:marker>
          <c:cat>
            <c:strRef>
              <c:f>Sheet2!$B$18:$G$18</c:f>
              <c:strCache>
                <c:ptCount val="6"/>
                <c:pt idx="0">
                  <c:v>Seq</c:v>
                </c:pt>
                <c:pt idx="1">
                  <c:v>P=2</c:v>
                </c:pt>
                <c:pt idx="2">
                  <c:v>P=4</c:v>
                </c:pt>
                <c:pt idx="3">
                  <c:v>P=6</c:v>
                </c:pt>
                <c:pt idx="4">
                  <c:v>P=8</c:v>
                </c:pt>
                <c:pt idx="5">
                  <c:v>P=12</c:v>
                </c:pt>
              </c:strCache>
            </c:strRef>
          </c:cat>
          <c:val>
            <c:numRef>
              <c:f>Sheet2!$B$21:$G$21</c:f>
              <c:numCache>
                <c:formatCode>General</c:formatCode>
                <c:ptCount val="6"/>
                <c:pt idx="0">
                  <c:v>85.80500000000001</c:v>
                </c:pt>
                <c:pt idx="1">
                  <c:v>38.148</c:v>
                </c:pt>
                <c:pt idx="2">
                  <c:v>43.525</c:v>
                </c:pt>
                <c:pt idx="3">
                  <c:v>26.483</c:v>
                </c:pt>
                <c:pt idx="4">
                  <c:v>23.462</c:v>
                </c:pt>
                <c:pt idx="5">
                  <c:v>24.253</c:v>
                </c:pt>
              </c:numCache>
            </c:numRef>
          </c:val>
          <c:smooth val="0"/>
        </c:ser>
        <c:ser>
          <c:idx val="3"/>
          <c:order val="3"/>
          <c:tx>
            <c:v>2000000</c:v>
          </c:tx>
          <c:marker>
            <c:symbol val="none"/>
          </c:marker>
          <c:cat>
            <c:strRef>
              <c:f>Sheet2!$B$18:$G$18</c:f>
              <c:strCache>
                <c:ptCount val="6"/>
                <c:pt idx="0">
                  <c:v>Seq</c:v>
                </c:pt>
                <c:pt idx="1">
                  <c:v>P=2</c:v>
                </c:pt>
                <c:pt idx="2">
                  <c:v>P=4</c:v>
                </c:pt>
                <c:pt idx="3">
                  <c:v>P=6</c:v>
                </c:pt>
                <c:pt idx="4">
                  <c:v>P=8</c:v>
                </c:pt>
                <c:pt idx="5">
                  <c:v>P=12</c:v>
                </c:pt>
              </c:strCache>
            </c:strRef>
          </c:cat>
          <c:val>
            <c:numRef>
              <c:f>Sheet2!$B$22:$G$22</c:f>
              <c:numCache>
                <c:formatCode>General</c:formatCode>
                <c:ptCount val="6"/>
                <c:pt idx="0">
                  <c:v>110.79</c:v>
                </c:pt>
                <c:pt idx="1">
                  <c:v>55.124</c:v>
                </c:pt>
                <c:pt idx="2">
                  <c:v>40.683</c:v>
                </c:pt>
                <c:pt idx="3">
                  <c:v>35.954</c:v>
                </c:pt>
                <c:pt idx="4">
                  <c:v>30.954</c:v>
                </c:pt>
                <c:pt idx="5">
                  <c:v>33.172</c:v>
                </c:pt>
              </c:numCache>
            </c:numRef>
          </c:val>
          <c:smooth val="0"/>
        </c:ser>
        <c:dLbls>
          <c:showLegendKey val="0"/>
          <c:showVal val="0"/>
          <c:showCatName val="0"/>
          <c:showSerName val="0"/>
          <c:showPercent val="0"/>
          <c:showBubbleSize val="0"/>
        </c:dLbls>
        <c:marker val="1"/>
        <c:smooth val="0"/>
        <c:axId val="2115004568"/>
        <c:axId val="2117757864"/>
      </c:lineChart>
      <c:catAx>
        <c:axId val="211500456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757864"/>
        <c:crosses val="autoZero"/>
        <c:auto val="1"/>
        <c:lblAlgn val="ctr"/>
        <c:lblOffset val="100"/>
        <c:noMultiLvlLbl val="0"/>
      </c:catAx>
      <c:valAx>
        <c:axId val="2117757864"/>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50045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1447</Words>
  <Characters>8250</Characters>
  <Application>Microsoft Macintosh Word</Application>
  <DocSecurity>0</DocSecurity>
  <Lines>68</Lines>
  <Paragraphs>19</Paragraphs>
  <ScaleCrop>false</ScaleCrop>
  <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75</cp:revision>
  <cp:lastPrinted>2014-09-12T00:55:00Z</cp:lastPrinted>
  <dcterms:created xsi:type="dcterms:W3CDTF">2014-09-12T00:55:00Z</dcterms:created>
  <dcterms:modified xsi:type="dcterms:W3CDTF">2014-12-06T00:52:00Z</dcterms:modified>
</cp:coreProperties>
</file>