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Pr="0069158A" w:rsidRDefault="0044376B" w:rsidP="00FA3363">
      <w:pPr>
        <w:pStyle w:val="Default"/>
        <w:jc w:val="both"/>
      </w:pPr>
    </w:p>
    <w:p w14:paraId="786C0060" w14:textId="6257567D" w:rsidR="00534C0C" w:rsidRPr="0069158A" w:rsidRDefault="00534C0C" w:rsidP="00FA3363">
      <w:pPr>
        <w:jc w:val="center"/>
        <w:rPr>
          <w:sz w:val="40"/>
          <w:szCs w:val="40"/>
        </w:rPr>
      </w:pPr>
      <w:r w:rsidRPr="0069158A">
        <w:rPr>
          <w:sz w:val="40"/>
          <w:szCs w:val="40"/>
        </w:rPr>
        <w:t>15-440/640 Distributed Systems</w:t>
      </w:r>
    </w:p>
    <w:p w14:paraId="3D1C54F8" w14:textId="69FA246C" w:rsidR="00534C0C" w:rsidRPr="0069158A" w:rsidRDefault="00534C0C" w:rsidP="00FA3363">
      <w:pPr>
        <w:jc w:val="center"/>
        <w:rPr>
          <w:sz w:val="40"/>
          <w:szCs w:val="40"/>
        </w:rPr>
      </w:pPr>
    </w:p>
    <w:p w14:paraId="43461EBA" w14:textId="40150290" w:rsidR="00DE48A6" w:rsidRPr="0069158A" w:rsidRDefault="00BE7BA2" w:rsidP="00FA3363">
      <w:pPr>
        <w:jc w:val="center"/>
        <w:rPr>
          <w:bCs/>
          <w:sz w:val="40"/>
          <w:szCs w:val="40"/>
        </w:rPr>
      </w:pPr>
      <w:r>
        <w:rPr>
          <w:bCs/>
          <w:sz w:val="40"/>
          <w:szCs w:val="40"/>
        </w:rPr>
        <w:t>Lab 4</w:t>
      </w:r>
      <w:r w:rsidR="00534C0C" w:rsidRPr="0069158A">
        <w:rPr>
          <w:bCs/>
          <w:sz w:val="40"/>
          <w:szCs w:val="40"/>
        </w:rPr>
        <w:t xml:space="preserve"> Report</w:t>
      </w:r>
      <w:r w:rsidR="0044376B" w:rsidRPr="0069158A">
        <w:rPr>
          <w:bCs/>
          <w:sz w:val="40"/>
          <w:szCs w:val="40"/>
        </w:rPr>
        <w:t xml:space="preserve">: </w:t>
      </w:r>
      <w:r w:rsidR="004D5DDC" w:rsidRPr="004D5DDC">
        <w:rPr>
          <w:bCs/>
          <w:sz w:val="40"/>
          <w:szCs w:val="40"/>
        </w:rPr>
        <w:t>MPI: Clustering and DNA</w:t>
      </w:r>
    </w:p>
    <w:p w14:paraId="74159FB5" w14:textId="77777777" w:rsidR="0044376B" w:rsidRPr="0069158A" w:rsidRDefault="0044376B" w:rsidP="00FA3363">
      <w:pPr>
        <w:jc w:val="both"/>
        <w:rPr>
          <w:bCs/>
          <w:sz w:val="40"/>
          <w:szCs w:val="40"/>
        </w:rPr>
      </w:pPr>
    </w:p>
    <w:p w14:paraId="55ABCF1F" w14:textId="77777777" w:rsidR="00437849" w:rsidRPr="0069158A" w:rsidRDefault="00437849" w:rsidP="00FA3363">
      <w:pPr>
        <w:jc w:val="both"/>
        <w:rPr>
          <w:bCs/>
          <w:sz w:val="40"/>
          <w:szCs w:val="40"/>
        </w:rPr>
      </w:pPr>
    </w:p>
    <w:p w14:paraId="3B35B39A" w14:textId="1637DE89" w:rsidR="00437849" w:rsidRPr="0069158A" w:rsidRDefault="00437849" w:rsidP="00FA3363">
      <w:pPr>
        <w:jc w:val="both"/>
        <w:rPr>
          <w:bCs/>
          <w:sz w:val="28"/>
          <w:szCs w:val="28"/>
        </w:rPr>
      </w:pPr>
      <w:r w:rsidRPr="0069158A">
        <w:rPr>
          <w:bCs/>
          <w:sz w:val="28"/>
          <w:szCs w:val="28"/>
        </w:rPr>
        <w:t>Team:</w:t>
      </w:r>
    </w:p>
    <w:p w14:paraId="4475553E" w14:textId="3C543E6B" w:rsidR="00A4392A" w:rsidRPr="0069158A" w:rsidRDefault="00135FFE" w:rsidP="00FA3363">
      <w:pPr>
        <w:jc w:val="both"/>
        <w:rPr>
          <w:bCs/>
          <w:sz w:val="28"/>
          <w:szCs w:val="28"/>
        </w:rPr>
      </w:pPr>
      <w:r w:rsidRPr="0069158A">
        <w:rPr>
          <w:bCs/>
          <w:sz w:val="28"/>
          <w:szCs w:val="28"/>
        </w:rPr>
        <w:t>Abhishek Bhowmik (abhowmi1),</w:t>
      </w:r>
    </w:p>
    <w:p w14:paraId="7C9CD04C" w14:textId="6454074F" w:rsidR="00135FFE" w:rsidRPr="0069158A" w:rsidRDefault="00135FFE" w:rsidP="00FA3363">
      <w:pPr>
        <w:jc w:val="both"/>
        <w:rPr>
          <w:bCs/>
          <w:sz w:val="28"/>
          <w:szCs w:val="28"/>
        </w:rPr>
      </w:pPr>
      <w:r w:rsidRPr="0069158A">
        <w:rPr>
          <w:bCs/>
          <w:sz w:val="28"/>
          <w:szCs w:val="28"/>
        </w:rPr>
        <w:t>Neil Rajesh Dhruva (ndhruva)</w:t>
      </w:r>
    </w:p>
    <w:p w14:paraId="26EFE308" w14:textId="77777777" w:rsidR="00135FFE" w:rsidRPr="0069158A" w:rsidRDefault="00135FFE" w:rsidP="00FA3363">
      <w:pPr>
        <w:jc w:val="both"/>
        <w:rPr>
          <w:bCs/>
          <w:sz w:val="28"/>
          <w:szCs w:val="28"/>
        </w:rPr>
      </w:pPr>
    </w:p>
    <w:p w14:paraId="71E78FDF" w14:textId="5B875213" w:rsidR="00A36C85" w:rsidRPr="0069158A" w:rsidRDefault="00A36C85" w:rsidP="00FA3363">
      <w:pPr>
        <w:jc w:val="both"/>
        <w:rPr>
          <w:bCs/>
          <w:sz w:val="28"/>
          <w:szCs w:val="28"/>
        </w:rPr>
      </w:pPr>
      <w:r w:rsidRPr="0069158A">
        <w:rPr>
          <w:bCs/>
          <w:sz w:val="28"/>
          <w:szCs w:val="28"/>
        </w:rPr>
        <w:t>Date:</w:t>
      </w:r>
    </w:p>
    <w:p w14:paraId="05C0163F" w14:textId="66453BB8" w:rsidR="00534C0C" w:rsidRPr="0069158A" w:rsidRDefault="00BE7BA2" w:rsidP="00FA3363">
      <w:pPr>
        <w:jc w:val="both"/>
        <w:rPr>
          <w:bCs/>
          <w:sz w:val="28"/>
          <w:szCs w:val="28"/>
        </w:rPr>
      </w:pPr>
      <w:r>
        <w:rPr>
          <w:bCs/>
          <w:sz w:val="28"/>
          <w:szCs w:val="28"/>
        </w:rPr>
        <w:t>12/05</w:t>
      </w:r>
      <w:r w:rsidR="00534C0C" w:rsidRPr="0069158A">
        <w:rPr>
          <w:bCs/>
          <w:sz w:val="28"/>
          <w:szCs w:val="28"/>
        </w:rPr>
        <w:t>/2014</w:t>
      </w:r>
    </w:p>
    <w:p w14:paraId="4D4A763F" w14:textId="70794F92" w:rsidR="001370A8" w:rsidRDefault="001370A8" w:rsidP="00FA3363">
      <w:pPr>
        <w:jc w:val="both"/>
        <w:rPr>
          <w:b/>
          <w:bCs/>
          <w:sz w:val="36"/>
          <w:szCs w:val="36"/>
        </w:rPr>
      </w:pPr>
      <w:r>
        <w:rPr>
          <w:b/>
          <w:bCs/>
          <w:sz w:val="28"/>
          <w:szCs w:val="28"/>
        </w:rPr>
        <w:br w:type="page"/>
      </w:r>
      <w:r>
        <w:rPr>
          <w:b/>
          <w:bCs/>
          <w:sz w:val="36"/>
          <w:szCs w:val="36"/>
        </w:rPr>
        <w:lastRenderedPageBreak/>
        <w:t>Contents</w:t>
      </w:r>
    </w:p>
    <w:p w14:paraId="179733BE" w14:textId="77777777" w:rsidR="001A64B4" w:rsidRDefault="001A64B4" w:rsidP="00FA3363">
      <w:pPr>
        <w:jc w:val="both"/>
        <w:rPr>
          <w:b/>
          <w:bCs/>
          <w:sz w:val="36"/>
          <w:szCs w:val="36"/>
        </w:rPr>
      </w:pPr>
    </w:p>
    <w:p w14:paraId="7318E782" w14:textId="77777777" w:rsidR="001370A8" w:rsidRDefault="001370A8" w:rsidP="00FA3363">
      <w:pPr>
        <w:jc w:val="both"/>
        <w:rPr>
          <w:b/>
          <w:bCs/>
          <w:sz w:val="28"/>
          <w:szCs w:val="28"/>
        </w:rPr>
      </w:pPr>
    </w:p>
    <w:p w14:paraId="63584F4A" w14:textId="45509F7A" w:rsidR="001370A8" w:rsidRDefault="001370A8" w:rsidP="00FA3363">
      <w:pPr>
        <w:jc w:val="both"/>
        <w:rPr>
          <w:b/>
          <w:bCs/>
          <w:sz w:val="28"/>
          <w:szCs w:val="28"/>
        </w:rPr>
      </w:pPr>
      <w:r>
        <w:rPr>
          <w:b/>
          <w:bCs/>
          <w:sz w:val="28"/>
          <w:szCs w:val="28"/>
        </w:rPr>
        <w:t>Problem Definition</w:t>
      </w:r>
      <w:r w:rsidR="007D7D6E">
        <w:rPr>
          <w:b/>
          <w:bCs/>
          <w:sz w:val="28"/>
          <w:szCs w:val="28"/>
        </w:rPr>
        <w:t xml:space="preserve"> …………………………………………………………………..</w:t>
      </w:r>
      <w:r w:rsidR="00E10D1E">
        <w:rPr>
          <w:b/>
          <w:bCs/>
          <w:sz w:val="28"/>
          <w:szCs w:val="28"/>
        </w:rPr>
        <w:t xml:space="preserve"> 3</w:t>
      </w:r>
    </w:p>
    <w:p w14:paraId="4DE6C49D" w14:textId="77777777" w:rsidR="001370A8" w:rsidRDefault="001370A8" w:rsidP="00FA3363">
      <w:pPr>
        <w:jc w:val="both"/>
        <w:rPr>
          <w:b/>
          <w:bCs/>
          <w:sz w:val="28"/>
          <w:szCs w:val="28"/>
        </w:rPr>
      </w:pPr>
    </w:p>
    <w:p w14:paraId="25914421" w14:textId="4102D56D" w:rsidR="001370A8" w:rsidRDefault="001370A8" w:rsidP="00FA3363">
      <w:pPr>
        <w:jc w:val="both"/>
        <w:rPr>
          <w:b/>
          <w:bCs/>
          <w:sz w:val="28"/>
          <w:szCs w:val="28"/>
        </w:rPr>
      </w:pPr>
      <w:r>
        <w:rPr>
          <w:b/>
          <w:bCs/>
          <w:sz w:val="28"/>
          <w:szCs w:val="28"/>
        </w:rPr>
        <w:t>Solution Overview</w:t>
      </w:r>
      <w:r w:rsidR="007D7D6E">
        <w:rPr>
          <w:b/>
          <w:bCs/>
          <w:sz w:val="28"/>
          <w:szCs w:val="28"/>
        </w:rPr>
        <w:t xml:space="preserve"> ……………………………………………………………………</w:t>
      </w:r>
      <w:r w:rsidR="00E10D1E">
        <w:rPr>
          <w:b/>
          <w:bCs/>
          <w:sz w:val="28"/>
          <w:szCs w:val="28"/>
        </w:rPr>
        <w:t xml:space="preserve"> 4</w:t>
      </w:r>
    </w:p>
    <w:p w14:paraId="50EF7F3A" w14:textId="77777777" w:rsidR="001370A8" w:rsidRDefault="001370A8" w:rsidP="00FA3363">
      <w:pPr>
        <w:jc w:val="both"/>
        <w:rPr>
          <w:b/>
          <w:bCs/>
          <w:sz w:val="28"/>
          <w:szCs w:val="28"/>
        </w:rPr>
      </w:pPr>
    </w:p>
    <w:p w14:paraId="44381F34" w14:textId="37F4B4BD" w:rsidR="001370A8" w:rsidRDefault="001370A8" w:rsidP="00FA3363">
      <w:pPr>
        <w:jc w:val="both"/>
        <w:rPr>
          <w:b/>
          <w:bCs/>
          <w:sz w:val="28"/>
          <w:szCs w:val="28"/>
        </w:rPr>
      </w:pPr>
      <w:r>
        <w:rPr>
          <w:b/>
          <w:bCs/>
          <w:sz w:val="28"/>
          <w:szCs w:val="28"/>
        </w:rPr>
        <w:t>Framework</w:t>
      </w:r>
      <w:r w:rsidR="007D7D6E">
        <w:rPr>
          <w:b/>
          <w:bCs/>
          <w:sz w:val="28"/>
          <w:szCs w:val="28"/>
        </w:rPr>
        <w:t xml:space="preserve"> ………………………………………………………………………………</w:t>
      </w:r>
      <w:r w:rsidR="00895FB8">
        <w:rPr>
          <w:b/>
          <w:bCs/>
          <w:sz w:val="28"/>
          <w:szCs w:val="28"/>
        </w:rPr>
        <w:t xml:space="preserve"> 6</w:t>
      </w:r>
    </w:p>
    <w:p w14:paraId="3811D91F" w14:textId="77777777" w:rsidR="001370A8" w:rsidRDefault="001370A8" w:rsidP="00FA3363">
      <w:pPr>
        <w:jc w:val="both"/>
        <w:rPr>
          <w:b/>
          <w:bCs/>
          <w:sz w:val="28"/>
          <w:szCs w:val="28"/>
        </w:rPr>
      </w:pPr>
    </w:p>
    <w:p w14:paraId="1FDAE505" w14:textId="05908A5A" w:rsidR="001370A8" w:rsidRDefault="001370A8" w:rsidP="00FA3363">
      <w:pPr>
        <w:jc w:val="both"/>
        <w:rPr>
          <w:b/>
          <w:bCs/>
          <w:sz w:val="28"/>
          <w:szCs w:val="28"/>
        </w:rPr>
      </w:pPr>
      <w:r>
        <w:rPr>
          <w:b/>
          <w:bCs/>
          <w:sz w:val="28"/>
          <w:szCs w:val="28"/>
        </w:rPr>
        <w:t>Code Organization</w:t>
      </w:r>
      <w:r w:rsidR="007D7D6E">
        <w:rPr>
          <w:b/>
          <w:bCs/>
          <w:sz w:val="28"/>
          <w:szCs w:val="28"/>
        </w:rPr>
        <w:t xml:space="preserve"> ……………………………………………………………………</w:t>
      </w:r>
      <w:r w:rsidR="00CF2C4F">
        <w:rPr>
          <w:b/>
          <w:bCs/>
          <w:sz w:val="28"/>
          <w:szCs w:val="28"/>
        </w:rPr>
        <w:t xml:space="preserve"> 11</w:t>
      </w:r>
    </w:p>
    <w:p w14:paraId="2B90C2B7" w14:textId="77777777" w:rsidR="001370A8" w:rsidRDefault="001370A8" w:rsidP="00FA3363">
      <w:pPr>
        <w:jc w:val="both"/>
        <w:rPr>
          <w:b/>
          <w:bCs/>
          <w:sz w:val="28"/>
          <w:szCs w:val="28"/>
        </w:rPr>
      </w:pPr>
    </w:p>
    <w:p w14:paraId="4251DA5F" w14:textId="6176EF42" w:rsidR="001370A8" w:rsidRDefault="001370A8" w:rsidP="00FA3363">
      <w:pPr>
        <w:jc w:val="both"/>
        <w:rPr>
          <w:b/>
          <w:bCs/>
          <w:sz w:val="28"/>
          <w:szCs w:val="28"/>
        </w:rPr>
      </w:pPr>
      <w:r>
        <w:rPr>
          <w:b/>
          <w:bCs/>
          <w:sz w:val="28"/>
          <w:szCs w:val="28"/>
        </w:rPr>
        <w:t>Conclusion</w:t>
      </w:r>
      <w:r w:rsidR="007D7D6E">
        <w:rPr>
          <w:b/>
          <w:bCs/>
          <w:sz w:val="28"/>
          <w:szCs w:val="28"/>
        </w:rPr>
        <w:t xml:space="preserve"> ……………………………………………………………………………….</w:t>
      </w:r>
      <w:r w:rsidR="00E10D1E">
        <w:rPr>
          <w:b/>
          <w:bCs/>
          <w:sz w:val="28"/>
          <w:szCs w:val="28"/>
        </w:rPr>
        <w:t xml:space="preserve"> </w:t>
      </w:r>
      <w:r w:rsidR="00CF2C4F">
        <w:rPr>
          <w:b/>
          <w:bCs/>
          <w:sz w:val="28"/>
          <w:szCs w:val="28"/>
        </w:rPr>
        <w:t>13</w:t>
      </w:r>
    </w:p>
    <w:p w14:paraId="511E62A9" w14:textId="7F05B98D" w:rsidR="001370A8" w:rsidRPr="002D7E27" w:rsidRDefault="0025441E" w:rsidP="00FA3363">
      <w:pPr>
        <w:jc w:val="both"/>
        <w:rPr>
          <w:b/>
          <w:bCs/>
          <w:sz w:val="28"/>
          <w:szCs w:val="28"/>
        </w:rPr>
      </w:pPr>
      <w:r>
        <w:rPr>
          <w:b/>
          <w:bCs/>
          <w:sz w:val="28"/>
          <w:szCs w:val="28"/>
        </w:rPr>
        <w:br w:type="page"/>
      </w:r>
    </w:p>
    <w:p w14:paraId="7818E405" w14:textId="3DFBBD23" w:rsidR="0025441E" w:rsidRDefault="00B77B26" w:rsidP="00FA3363">
      <w:pPr>
        <w:jc w:val="both"/>
        <w:rPr>
          <w:b/>
          <w:bCs/>
          <w:sz w:val="36"/>
          <w:szCs w:val="36"/>
        </w:rPr>
      </w:pPr>
      <w:r>
        <w:rPr>
          <w:b/>
          <w:bCs/>
          <w:sz w:val="36"/>
          <w:szCs w:val="36"/>
        </w:rPr>
        <w:t>Problem Definition</w:t>
      </w:r>
    </w:p>
    <w:p w14:paraId="6DF07D17" w14:textId="77777777" w:rsidR="00B77B26" w:rsidRDefault="00B77B26" w:rsidP="00FA3363">
      <w:pPr>
        <w:jc w:val="both"/>
        <w:rPr>
          <w:b/>
          <w:bCs/>
          <w:sz w:val="36"/>
          <w:szCs w:val="36"/>
        </w:rPr>
      </w:pPr>
    </w:p>
    <w:p w14:paraId="7BCE9466" w14:textId="10D02B03" w:rsidR="002B331A" w:rsidRDefault="00401E76" w:rsidP="00FA3363">
      <w:pPr>
        <w:jc w:val="both"/>
        <w:rPr>
          <w:bCs/>
          <w:sz w:val="28"/>
          <w:szCs w:val="28"/>
        </w:rPr>
      </w:pPr>
      <w:r>
        <w:rPr>
          <w:bCs/>
          <w:sz w:val="28"/>
          <w:szCs w:val="28"/>
        </w:rPr>
        <w:t>Clustering is a task of grouping objects that are more similar to each other as compared to other objects in the dataset. Hence, the objects with the closest ‘distance’ to each other are put in one group. The goal of this project is derived from the idea of grouping similar objects using a distance metric in a parallel computation setting. The t</w:t>
      </w:r>
      <w:r w:rsidR="00D807BA">
        <w:rPr>
          <w:bCs/>
          <w:sz w:val="28"/>
          <w:szCs w:val="28"/>
        </w:rPr>
        <w:t>wo</w:t>
      </w:r>
      <w:r>
        <w:rPr>
          <w:bCs/>
          <w:sz w:val="28"/>
          <w:szCs w:val="28"/>
        </w:rPr>
        <w:t xml:space="preserve"> main objectives of the project include:</w:t>
      </w:r>
    </w:p>
    <w:p w14:paraId="5EF2A2B3" w14:textId="77777777" w:rsidR="00401E76" w:rsidRDefault="00401E76" w:rsidP="00FA3363">
      <w:pPr>
        <w:jc w:val="both"/>
        <w:rPr>
          <w:bCs/>
          <w:sz w:val="28"/>
          <w:szCs w:val="28"/>
        </w:rPr>
      </w:pPr>
    </w:p>
    <w:p w14:paraId="684C1A8C" w14:textId="790EE9E3" w:rsidR="00401E76" w:rsidRDefault="00401E76" w:rsidP="00401E76">
      <w:pPr>
        <w:pStyle w:val="ListParagraph"/>
        <w:numPr>
          <w:ilvl w:val="0"/>
          <w:numId w:val="9"/>
        </w:numPr>
        <w:jc w:val="both"/>
        <w:rPr>
          <w:bCs/>
          <w:sz w:val="28"/>
          <w:szCs w:val="28"/>
        </w:rPr>
      </w:pPr>
      <w:r>
        <w:rPr>
          <w:bCs/>
          <w:sz w:val="28"/>
          <w:szCs w:val="28"/>
        </w:rPr>
        <w:t>Understand and implement a parallel computation algorithm for clustering in large datasets using the OpenMPI framework.</w:t>
      </w:r>
    </w:p>
    <w:p w14:paraId="012C31D1" w14:textId="70372F3A" w:rsidR="00764DEF" w:rsidRPr="00D807BA" w:rsidRDefault="00764DEF" w:rsidP="00D807BA">
      <w:pPr>
        <w:pStyle w:val="ListParagraph"/>
        <w:numPr>
          <w:ilvl w:val="0"/>
          <w:numId w:val="9"/>
        </w:numPr>
        <w:jc w:val="both"/>
        <w:rPr>
          <w:bCs/>
          <w:sz w:val="28"/>
          <w:szCs w:val="28"/>
        </w:rPr>
      </w:pPr>
      <w:r>
        <w:rPr>
          <w:bCs/>
          <w:sz w:val="28"/>
          <w:szCs w:val="28"/>
        </w:rPr>
        <w:t>To analyze the performance of a parallel algorithm, and compare it with a sequential implementation of the same, for varying dataset sizes and varying degrees of parallelism.</w:t>
      </w:r>
    </w:p>
    <w:p w14:paraId="40D09E97" w14:textId="77777777" w:rsidR="00401E76" w:rsidRDefault="00401E76" w:rsidP="00FA3363">
      <w:pPr>
        <w:jc w:val="both"/>
        <w:rPr>
          <w:bCs/>
          <w:sz w:val="28"/>
          <w:szCs w:val="28"/>
        </w:rPr>
      </w:pPr>
    </w:p>
    <w:p w14:paraId="028261E8" w14:textId="77777777" w:rsidR="00401E76" w:rsidRPr="002B331A" w:rsidRDefault="00401E76" w:rsidP="00FA3363">
      <w:pPr>
        <w:jc w:val="both"/>
        <w:rPr>
          <w:bCs/>
          <w:sz w:val="28"/>
          <w:szCs w:val="28"/>
        </w:rPr>
      </w:pPr>
    </w:p>
    <w:p w14:paraId="3149EB24" w14:textId="319ACCAB" w:rsidR="004B3C03" w:rsidRDefault="004B3C03" w:rsidP="00FA3363">
      <w:pPr>
        <w:jc w:val="both"/>
        <w:rPr>
          <w:bCs/>
          <w:sz w:val="28"/>
          <w:szCs w:val="28"/>
        </w:rPr>
      </w:pPr>
      <w:r>
        <w:rPr>
          <w:bCs/>
          <w:sz w:val="28"/>
          <w:szCs w:val="28"/>
        </w:rPr>
        <w:br w:type="page"/>
      </w:r>
    </w:p>
    <w:p w14:paraId="1AAA99EF" w14:textId="3277FC22" w:rsidR="002B331A" w:rsidRDefault="0093472D" w:rsidP="00FA3363">
      <w:pPr>
        <w:jc w:val="both"/>
        <w:rPr>
          <w:b/>
          <w:bCs/>
          <w:sz w:val="36"/>
          <w:szCs w:val="36"/>
        </w:rPr>
      </w:pPr>
      <w:r>
        <w:rPr>
          <w:b/>
          <w:bCs/>
          <w:sz w:val="36"/>
          <w:szCs w:val="36"/>
        </w:rPr>
        <w:t>Solution</w:t>
      </w:r>
      <w:r w:rsidR="004B3C03" w:rsidRPr="004B3C03">
        <w:rPr>
          <w:b/>
          <w:bCs/>
          <w:sz w:val="36"/>
          <w:szCs w:val="36"/>
        </w:rPr>
        <w:t xml:space="preserve"> Overview</w:t>
      </w:r>
    </w:p>
    <w:p w14:paraId="4C6D5574" w14:textId="77777777" w:rsidR="00FA33C8" w:rsidRDefault="00FA33C8" w:rsidP="00FA3363">
      <w:pPr>
        <w:jc w:val="both"/>
        <w:rPr>
          <w:b/>
          <w:bCs/>
          <w:sz w:val="36"/>
          <w:szCs w:val="36"/>
        </w:rPr>
      </w:pPr>
    </w:p>
    <w:p w14:paraId="3EB67C4F" w14:textId="60F9F421" w:rsidR="00AF0B3E" w:rsidRDefault="0080445F" w:rsidP="002B331A">
      <w:pPr>
        <w:rPr>
          <w:bCs/>
          <w:sz w:val="28"/>
          <w:szCs w:val="28"/>
        </w:rPr>
      </w:pPr>
      <w:r>
        <w:rPr>
          <w:bCs/>
          <w:sz w:val="28"/>
          <w:szCs w:val="28"/>
        </w:rPr>
        <w:t>For this project, we have created parallel algorithms for clustering points in 2D space using the K-means clustering technique, and generalized it for use in the DNA clustering application. In addition, we have provided implementations for generating random datasets of user-defined sizes for both these problems.</w:t>
      </w:r>
    </w:p>
    <w:p w14:paraId="35A39E3A" w14:textId="77777777" w:rsidR="0080445F" w:rsidRDefault="0080445F" w:rsidP="002B331A">
      <w:pPr>
        <w:rPr>
          <w:bCs/>
          <w:sz w:val="28"/>
          <w:szCs w:val="28"/>
        </w:rPr>
      </w:pPr>
    </w:p>
    <w:p w14:paraId="701786C1" w14:textId="38E5B451" w:rsidR="0080445F" w:rsidRDefault="00F34235" w:rsidP="002B331A">
      <w:pPr>
        <w:rPr>
          <w:bCs/>
          <w:sz w:val="28"/>
          <w:szCs w:val="28"/>
        </w:rPr>
      </w:pPr>
      <w:r>
        <w:rPr>
          <w:bCs/>
          <w:sz w:val="28"/>
          <w:szCs w:val="28"/>
        </w:rPr>
        <w:t xml:space="preserve">For solving the clustering problem using K-means, we use the Euclidean distance between data points to find the data center closest to a given point. The point is then a ‘member’ of the cluster centered at that data center. In an iterative manner, all points closest to a given cluster center are identified, and the cluster center is recalculated as an average </w:t>
      </w:r>
      <w:r w:rsidR="00425CD6">
        <w:rPr>
          <w:bCs/>
          <w:sz w:val="28"/>
          <w:szCs w:val="28"/>
        </w:rPr>
        <w:t xml:space="preserve">of these points. </w:t>
      </w:r>
      <w:r w:rsidR="009021A1">
        <w:rPr>
          <w:bCs/>
          <w:sz w:val="28"/>
          <w:szCs w:val="28"/>
        </w:rPr>
        <w:t>This calculation is</w:t>
      </w:r>
      <w:r w:rsidR="00425CD6">
        <w:rPr>
          <w:bCs/>
          <w:sz w:val="28"/>
          <w:szCs w:val="28"/>
        </w:rPr>
        <w:t xml:space="preserve"> parallelized by distributing the dataset equall</w:t>
      </w:r>
      <w:r w:rsidR="00A61172">
        <w:rPr>
          <w:bCs/>
          <w:sz w:val="28"/>
          <w:szCs w:val="28"/>
        </w:rPr>
        <w:t>y among all participating nodes,</w:t>
      </w:r>
      <w:r w:rsidR="00425CD6">
        <w:rPr>
          <w:bCs/>
          <w:sz w:val="28"/>
          <w:szCs w:val="28"/>
        </w:rPr>
        <w:t xml:space="preserve"> calculating the membership of points </w:t>
      </w:r>
      <w:r w:rsidR="004979DC">
        <w:rPr>
          <w:bCs/>
          <w:sz w:val="28"/>
          <w:szCs w:val="28"/>
        </w:rPr>
        <w:t xml:space="preserve">locally </w:t>
      </w:r>
      <w:r w:rsidR="00425CD6">
        <w:rPr>
          <w:bCs/>
          <w:sz w:val="28"/>
          <w:szCs w:val="28"/>
        </w:rPr>
        <w:t>on those nodes, and recalculating cluster centers using OpenMPI for communication between the nodes.</w:t>
      </w:r>
      <w:r w:rsidR="003A45C6">
        <w:rPr>
          <w:bCs/>
          <w:sz w:val="28"/>
          <w:szCs w:val="28"/>
        </w:rPr>
        <w:t xml:space="preserve"> </w:t>
      </w:r>
    </w:p>
    <w:p w14:paraId="7A15FF07" w14:textId="77777777" w:rsidR="003A45C6" w:rsidRDefault="003A45C6" w:rsidP="002B331A">
      <w:pPr>
        <w:rPr>
          <w:bCs/>
          <w:sz w:val="28"/>
          <w:szCs w:val="28"/>
        </w:rPr>
      </w:pPr>
    </w:p>
    <w:p w14:paraId="5F435C2B" w14:textId="3F3FBD62" w:rsidR="003A45C6" w:rsidRDefault="003A45C6" w:rsidP="002B331A">
      <w:pPr>
        <w:rPr>
          <w:bCs/>
          <w:sz w:val="28"/>
          <w:szCs w:val="28"/>
        </w:rPr>
      </w:pPr>
      <w:r>
        <w:rPr>
          <w:bCs/>
          <w:sz w:val="28"/>
          <w:szCs w:val="28"/>
        </w:rPr>
        <w:t xml:space="preserve">This idea is then extended to calculate cluster centers in a dataset containing DNA strands (randomly generated using a script provided with the code). The closest center to each strand is calculated using the maximum frequency technique for each DNA base at a given position in the DNA strand. Using OpenMPI for communication, K-means is parallelized for better performance across several nodes. </w:t>
      </w:r>
    </w:p>
    <w:p w14:paraId="79CBB03F" w14:textId="0B513537" w:rsidR="003A45C6" w:rsidRDefault="003A45C6">
      <w:pPr>
        <w:rPr>
          <w:bCs/>
          <w:sz w:val="28"/>
          <w:szCs w:val="28"/>
        </w:rPr>
      </w:pPr>
      <w:r>
        <w:rPr>
          <w:bCs/>
          <w:sz w:val="28"/>
          <w:szCs w:val="28"/>
        </w:rPr>
        <w:br w:type="page"/>
      </w:r>
    </w:p>
    <w:p w14:paraId="36DB89BC" w14:textId="692B2F06" w:rsidR="00EA524A" w:rsidRDefault="004D5755" w:rsidP="00BA7B36">
      <w:pPr>
        <w:rPr>
          <w:b/>
          <w:bCs/>
          <w:sz w:val="36"/>
          <w:szCs w:val="36"/>
        </w:rPr>
      </w:pPr>
      <w:r>
        <w:rPr>
          <w:b/>
          <w:bCs/>
          <w:sz w:val="36"/>
          <w:szCs w:val="36"/>
        </w:rPr>
        <w:t>Clustering Overview</w:t>
      </w:r>
    </w:p>
    <w:p w14:paraId="6B1D5F59" w14:textId="57F37C90" w:rsidR="00AF0B3E" w:rsidRDefault="00AF0B3E" w:rsidP="00147841">
      <w:pPr>
        <w:rPr>
          <w:b/>
          <w:bCs/>
          <w:sz w:val="22"/>
          <w:szCs w:val="22"/>
        </w:rPr>
      </w:pPr>
    </w:p>
    <w:p w14:paraId="378C91AB" w14:textId="6973E24D" w:rsidR="0062769E" w:rsidRDefault="00BC4E8E" w:rsidP="00941093">
      <w:pPr>
        <w:ind w:left="-1440"/>
        <w:jc w:val="both"/>
        <w:rPr>
          <w:sz w:val="28"/>
          <w:szCs w:val="28"/>
        </w:rPr>
      </w:pPr>
      <w:r>
        <w:rPr>
          <w:noProof/>
          <w:sz w:val="28"/>
          <w:szCs w:val="28"/>
        </w:rPr>
        <w:drawing>
          <wp:inline distT="0" distB="0" distL="0" distR="0" wp14:anchorId="1DBD9CE9" wp14:editId="3DE701E1">
            <wp:extent cx="6858000" cy="515563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jpg"/>
                    <pic:cNvPicPr/>
                  </pic:nvPicPr>
                  <pic:blipFill rotWithShape="1">
                    <a:blip r:embed="rId8">
                      <a:extLst>
                        <a:ext uri="{28A0092B-C50C-407E-A947-70E740481C1C}">
                          <a14:useLocalDpi xmlns:a14="http://schemas.microsoft.com/office/drawing/2010/main" val="0"/>
                        </a:ext>
                      </a:extLst>
                    </a:blip>
                    <a:srcRect l="21481"/>
                    <a:stretch/>
                  </pic:blipFill>
                  <pic:spPr bwMode="auto">
                    <a:xfrm>
                      <a:off x="0" y="0"/>
                      <a:ext cx="6858000" cy="5155631"/>
                    </a:xfrm>
                    <a:prstGeom prst="rect">
                      <a:avLst/>
                    </a:prstGeom>
                    <a:ln>
                      <a:noFill/>
                    </a:ln>
                    <a:extLst>
                      <a:ext uri="{53640926-AAD7-44d8-BBD7-CCE9431645EC}">
                        <a14:shadowObscured xmlns:a14="http://schemas.microsoft.com/office/drawing/2010/main"/>
                      </a:ext>
                    </a:extLst>
                  </pic:spPr>
                </pic:pic>
              </a:graphicData>
            </a:graphic>
          </wp:inline>
        </w:drawing>
      </w:r>
    </w:p>
    <w:p w14:paraId="3AD87E5C" w14:textId="77777777" w:rsidR="00C83514" w:rsidRDefault="00C83514" w:rsidP="00163D1A">
      <w:pPr>
        <w:rPr>
          <w:bCs/>
          <w:sz w:val="28"/>
          <w:szCs w:val="28"/>
        </w:rPr>
      </w:pPr>
    </w:p>
    <w:p w14:paraId="3F49EEA3" w14:textId="584A5D5A" w:rsidR="00DA7683" w:rsidRPr="00DA7683" w:rsidRDefault="00DA7683" w:rsidP="00163D1A">
      <w:pPr>
        <w:rPr>
          <w:bCs/>
          <w:sz w:val="28"/>
          <w:szCs w:val="28"/>
        </w:rPr>
      </w:pPr>
      <w:r>
        <w:rPr>
          <w:bCs/>
          <w:sz w:val="28"/>
          <w:szCs w:val="28"/>
        </w:rPr>
        <w:t>This is the basic clustering algorithm</w:t>
      </w:r>
      <w:r w:rsidR="008D5763">
        <w:rPr>
          <w:bCs/>
          <w:sz w:val="28"/>
          <w:szCs w:val="28"/>
        </w:rPr>
        <w:t xml:space="preserve"> that starts with data </w:t>
      </w:r>
      <w:r w:rsidR="00277CB5">
        <w:rPr>
          <w:bCs/>
          <w:sz w:val="28"/>
          <w:szCs w:val="28"/>
        </w:rPr>
        <w:t xml:space="preserve">input from the user. </w:t>
      </w:r>
      <w:r w:rsidR="00573BED">
        <w:rPr>
          <w:bCs/>
          <w:sz w:val="28"/>
          <w:szCs w:val="28"/>
        </w:rPr>
        <w:t xml:space="preserve">K clusters centers are initialed randomly to begin the algorithm, and the algorithm iterates till either C1 or C2 is satisfied. </w:t>
      </w:r>
    </w:p>
    <w:p w14:paraId="1E7464B1" w14:textId="77777777" w:rsidR="00C83514" w:rsidRDefault="00C83514" w:rsidP="00163D1A">
      <w:pPr>
        <w:rPr>
          <w:b/>
          <w:bCs/>
          <w:sz w:val="36"/>
          <w:szCs w:val="36"/>
        </w:rPr>
      </w:pPr>
    </w:p>
    <w:p w14:paraId="7247A8E6" w14:textId="77777777" w:rsidR="00C83514" w:rsidRDefault="00C83514" w:rsidP="00163D1A">
      <w:pPr>
        <w:rPr>
          <w:b/>
          <w:bCs/>
          <w:sz w:val="36"/>
          <w:szCs w:val="36"/>
        </w:rPr>
      </w:pPr>
    </w:p>
    <w:p w14:paraId="42276E26" w14:textId="77777777" w:rsidR="00C83514" w:rsidRDefault="00C83514" w:rsidP="00163D1A">
      <w:pPr>
        <w:rPr>
          <w:b/>
          <w:bCs/>
          <w:sz w:val="36"/>
          <w:szCs w:val="36"/>
        </w:rPr>
      </w:pPr>
    </w:p>
    <w:p w14:paraId="7DB98589" w14:textId="77777777" w:rsidR="00C83514" w:rsidRDefault="00C83514" w:rsidP="00163D1A">
      <w:pPr>
        <w:rPr>
          <w:b/>
          <w:bCs/>
          <w:sz w:val="36"/>
          <w:szCs w:val="36"/>
        </w:rPr>
      </w:pPr>
    </w:p>
    <w:p w14:paraId="5144E1E3" w14:textId="77777777" w:rsidR="00C83514" w:rsidRDefault="00C83514" w:rsidP="00163D1A">
      <w:pPr>
        <w:rPr>
          <w:b/>
          <w:bCs/>
          <w:sz w:val="36"/>
          <w:szCs w:val="36"/>
        </w:rPr>
      </w:pPr>
    </w:p>
    <w:p w14:paraId="61A27225" w14:textId="77777777" w:rsidR="00BC0949" w:rsidRDefault="00BC0949" w:rsidP="00163D1A">
      <w:pPr>
        <w:rPr>
          <w:b/>
          <w:bCs/>
          <w:sz w:val="36"/>
          <w:szCs w:val="36"/>
        </w:rPr>
      </w:pPr>
    </w:p>
    <w:p w14:paraId="044F4E25" w14:textId="452420F6" w:rsidR="00163D1A" w:rsidRDefault="00163D1A" w:rsidP="00163D1A">
      <w:pPr>
        <w:rPr>
          <w:b/>
          <w:bCs/>
          <w:sz w:val="36"/>
          <w:szCs w:val="36"/>
        </w:rPr>
      </w:pPr>
      <w:bookmarkStart w:id="0" w:name="_GoBack"/>
      <w:bookmarkEnd w:id="0"/>
      <w:r>
        <w:rPr>
          <w:b/>
          <w:bCs/>
          <w:sz w:val="36"/>
          <w:szCs w:val="36"/>
        </w:rPr>
        <w:t>OpenMPI Overview</w:t>
      </w:r>
    </w:p>
    <w:p w14:paraId="20C0590C" w14:textId="77777777" w:rsidR="00163D1A" w:rsidRDefault="00163D1A" w:rsidP="005C7B37">
      <w:pPr>
        <w:jc w:val="both"/>
        <w:rPr>
          <w:bCs/>
          <w:sz w:val="28"/>
          <w:szCs w:val="28"/>
        </w:rPr>
      </w:pPr>
    </w:p>
    <w:p w14:paraId="102661D5" w14:textId="2F6788F0" w:rsidR="000D5267" w:rsidRDefault="00C83514">
      <w:pPr>
        <w:rPr>
          <w:bCs/>
          <w:sz w:val="28"/>
          <w:szCs w:val="28"/>
        </w:rPr>
      </w:pPr>
      <w:r>
        <w:rPr>
          <w:bCs/>
          <w:noProof/>
          <w:sz w:val="28"/>
          <w:szCs w:val="28"/>
        </w:rPr>
        <w:drawing>
          <wp:inline distT="0" distB="0" distL="0" distR="0" wp14:anchorId="31FD26BF" wp14:editId="0AAD7119">
            <wp:extent cx="5257800" cy="3791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kmeans.jpg"/>
                    <pic:cNvPicPr/>
                  </pic:nvPicPr>
                  <pic:blipFill rotWithShape="1">
                    <a:blip r:embed="rId9">
                      <a:extLst>
                        <a:ext uri="{28A0092B-C50C-407E-A947-70E740481C1C}">
                          <a14:useLocalDpi xmlns:a14="http://schemas.microsoft.com/office/drawing/2010/main" val="0"/>
                        </a:ext>
                      </a:extLst>
                    </a:blip>
                    <a:srcRect l="27547"/>
                    <a:stretch/>
                  </pic:blipFill>
                  <pic:spPr bwMode="auto">
                    <a:xfrm>
                      <a:off x="0" y="0"/>
                      <a:ext cx="5257800" cy="3791327"/>
                    </a:xfrm>
                    <a:prstGeom prst="rect">
                      <a:avLst/>
                    </a:prstGeom>
                    <a:ln>
                      <a:noFill/>
                    </a:ln>
                    <a:extLst>
                      <a:ext uri="{53640926-AAD7-44d8-BBD7-CCE9431645EC}">
                        <a14:shadowObscured xmlns:a14="http://schemas.microsoft.com/office/drawing/2010/main"/>
                      </a:ext>
                    </a:extLst>
                  </pic:spPr>
                </pic:pic>
              </a:graphicData>
            </a:graphic>
          </wp:inline>
        </w:drawing>
      </w:r>
    </w:p>
    <w:p w14:paraId="41526704" w14:textId="77777777" w:rsidR="00C83514" w:rsidRDefault="00C83514" w:rsidP="00C83514">
      <w:pPr>
        <w:rPr>
          <w:bCs/>
          <w:sz w:val="28"/>
          <w:szCs w:val="28"/>
        </w:rPr>
      </w:pPr>
    </w:p>
    <w:p w14:paraId="639D3813" w14:textId="77777777" w:rsidR="00C83514" w:rsidRDefault="00C83514" w:rsidP="00C83514">
      <w:pPr>
        <w:rPr>
          <w:bCs/>
          <w:sz w:val="28"/>
          <w:szCs w:val="28"/>
        </w:rPr>
      </w:pPr>
      <w:r>
        <w:rPr>
          <w:bCs/>
          <w:sz w:val="28"/>
          <w:szCs w:val="28"/>
        </w:rPr>
        <w:t>The figure implies the following:</w:t>
      </w:r>
    </w:p>
    <w:p w14:paraId="4F443CB5" w14:textId="77777777" w:rsidR="00C83514" w:rsidRDefault="00C83514" w:rsidP="00C83514">
      <w:pPr>
        <w:pStyle w:val="ListParagraph"/>
        <w:numPr>
          <w:ilvl w:val="0"/>
          <w:numId w:val="18"/>
        </w:numPr>
        <w:rPr>
          <w:bCs/>
          <w:sz w:val="28"/>
          <w:szCs w:val="28"/>
        </w:rPr>
      </w:pPr>
      <w:r>
        <w:rPr>
          <w:bCs/>
          <w:sz w:val="28"/>
          <w:szCs w:val="28"/>
        </w:rPr>
        <w:t>The master is responsible for reading the initial data and broadcasting parts of it to the worker nodes.</w:t>
      </w:r>
    </w:p>
    <w:p w14:paraId="6925BAC7" w14:textId="77777777" w:rsidR="00E5524A" w:rsidRDefault="00E5524A" w:rsidP="00C83514">
      <w:pPr>
        <w:pStyle w:val="ListParagraph"/>
        <w:numPr>
          <w:ilvl w:val="0"/>
          <w:numId w:val="18"/>
        </w:numPr>
        <w:rPr>
          <w:bCs/>
          <w:sz w:val="28"/>
          <w:szCs w:val="28"/>
        </w:rPr>
      </w:pPr>
      <w:r>
        <w:rPr>
          <w:bCs/>
          <w:sz w:val="28"/>
          <w:szCs w:val="28"/>
        </w:rPr>
        <w:t>The master and the worker nodes then run the clustering algorithm locally, and combine their results after every iteration to calculate new cluster centers.</w:t>
      </w:r>
    </w:p>
    <w:p w14:paraId="629BE386" w14:textId="600D4E25" w:rsidR="005B15C8" w:rsidRPr="00C83514" w:rsidRDefault="00E5524A" w:rsidP="00C83514">
      <w:pPr>
        <w:pStyle w:val="ListParagraph"/>
        <w:numPr>
          <w:ilvl w:val="0"/>
          <w:numId w:val="18"/>
        </w:numPr>
        <w:rPr>
          <w:bCs/>
          <w:sz w:val="28"/>
          <w:szCs w:val="28"/>
        </w:rPr>
      </w:pPr>
      <w:r>
        <w:rPr>
          <w:bCs/>
          <w:sz w:val="28"/>
          <w:szCs w:val="28"/>
        </w:rPr>
        <w:t>The circle implies that for every iteration, and for new cluster center calculations, all nodes communicate with each other.</w:t>
      </w:r>
      <w:r w:rsidR="005B15C8" w:rsidRPr="00C83514">
        <w:rPr>
          <w:bCs/>
          <w:sz w:val="28"/>
          <w:szCs w:val="28"/>
        </w:rPr>
        <w:br w:type="page"/>
      </w:r>
    </w:p>
    <w:p w14:paraId="55DCE547" w14:textId="2A8178F4" w:rsidR="005B15C8" w:rsidRDefault="005B15C8" w:rsidP="005C7B37">
      <w:pPr>
        <w:jc w:val="both"/>
        <w:rPr>
          <w:b/>
          <w:bCs/>
          <w:sz w:val="36"/>
          <w:szCs w:val="36"/>
        </w:rPr>
      </w:pPr>
      <w:r>
        <w:rPr>
          <w:b/>
          <w:bCs/>
          <w:sz w:val="36"/>
          <w:szCs w:val="36"/>
        </w:rPr>
        <w:t>Implementation</w:t>
      </w:r>
    </w:p>
    <w:p w14:paraId="0BE35005" w14:textId="77777777" w:rsidR="005B15C8" w:rsidRDefault="005B15C8" w:rsidP="005C7B37">
      <w:pPr>
        <w:jc w:val="both"/>
        <w:rPr>
          <w:b/>
          <w:bCs/>
          <w:sz w:val="36"/>
          <w:szCs w:val="36"/>
        </w:rPr>
      </w:pPr>
    </w:p>
    <w:p w14:paraId="4409F7C4" w14:textId="291F56D5" w:rsidR="005B15C8" w:rsidRDefault="0044504C" w:rsidP="005C7B37">
      <w:pPr>
        <w:jc w:val="both"/>
        <w:rPr>
          <w:bCs/>
          <w:sz w:val="28"/>
          <w:szCs w:val="28"/>
        </w:rPr>
      </w:pPr>
      <w:r>
        <w:rPr>
          <w:bCs/>
          <w:sz w:val="28"/>
          <w:szCs w:val="28"/>
        </w:rPr>
        <w:t xml:space="preserve">The implementation has been divided into two parts, one each for the corresponding applications of 2D data points and DNA strands. </w:t>
      </w:r>
      <w:r w:rsidR="00FB274C">
        <w:rPr>
          <w:bCs/>
          <w:sz w:val="28"/>
          <w:szCs w:val="28"/>
        </w:rPr>
        <w:t>The major difference between these two implementations lies is the calculation of cluster centers from the points belonging to the cluster.</w:t>
      </w:r>
    </w:p>
    <w:p w14:paraId="54324F76" w14:textId="77777777" w:rsidR="00FB274C" w:rsidRDefault="00FB274C" w:rsidP="005C7B37">
      <w:pPr>
        <w:jc w:val="both"/>
        <w:rPr>
          <w:bCs/>
          <w:sz w:val="28"/>
          <w:szCs w:val="28"/>
        </w:rPr>
      </w:pPr>
    </w:p>
    <w:p w14:paraId="3252F19C" w14:textId="5897746A" w:rsidR="00FB274C" w:rsidRDefault="006949BF" w:rsidP="005C7B37">
      <w:pPr>
        <w:jc w:val="both"/>
        <w:rPr>
          <w:bCs/>
          <w:sz w:val="28"/>
          <w:szCs w:val="28"/>
        </w:rPr>
      </w:pPr>
      <w:r>
        <w:rPr>
          <w:bCs/>
          <w:sz w:val="28"/>
          <w:szCs w:val="28"/>
        </w:rPr>
        <w:t>Both implementations are divided into the following phases:</w:t>
      </w:r>
    </w:p>
    <w:p w14:paraId="5CC3A4D5" w14:textId="77777777" w:rsidR="006949BF" w:rsidRDefault="006949BF" w:rsidP="005C7B37">
      <w:pPr>
        <w:jc w:val="both"/>
        <w:rPr>
          <w:bCs/>
          <w:sz w:val="28"/>
          <w:szCs w:val="28"/>
        </w:rPr>
      </w:pPr>
    </w:p>
    <w:p w14:paraId="10EC6F22" w14:textId="30692F09" w:rsidR="000F4B9C" w:rsidRDefault="000F4B9C" w:rsidP="0054342B">
      <w:pPr>
        <w:pStyle w:val="ListParagraph"/>
        <w:numPr>
          <w:ilvl w:val="0"/>
          <w:numId w:val="10"/>
        </w:numPr>
        <w:jc w:val="both"/>
        <w:rPr>
          <w:bCs/>
          <w:sz w:val="28"/>
          <w:szCs w:val="28"/>
        </w:rPr>
      </w:pPr>
      <w:r w:rsidRPr="000F4B9C">
        <w:rPr>
          <w:bCs/>
          <w:sz w:val="28"/>
          <w:szCs w:val="28"/>
          <w:u w:val="single"/>
        </w:rPr>
        <w:t>Dataset generation:</w:t>
      </w:r>
      <w:r w:rsidRPr="000F4B9C">
        <w:rPr>
          <w:bCs/>
          <w:sz w:val="28"/>
          <w:szCs w:val="28"/>
        </w:rPr>
        <w:t xml:space="preserve"> Dataset generation for the 2D dataset is done using the starter script provided with the handout. However, we have written a similar script to generate the dataset for DNA strands. We begin by choosing a certain (user supplied) number of centers, and generate equal number of data points close to these centers, as implemented in the 2D dataset generator. The key difference here, of course, is the representation of the DNA strands dataset. We use comma-separated strands, where is base has value ‘a’, ‘c’, ‘t’ or ‘g’. </w:t>
      </w:r>
    </w:p>
    <w:p w14:paraId="4E3E3D31" w14:textId="23FE5310" w:rsidR="0054342B" w:rsidRDefault="0054342B" w:rsidP="0054342B">
      <w:pPr>
        <w:pStyle w:val="ListParagraph"/>
        <w:jc w:val="both"/>
        <w:rPr>
          <w:bCs/>
          <w:sz w:val="28"/>
          <w:szCs w:val="28"/>
        </w:rPr>
      </w:pPr>
    </w:p>
    <w:p w14:paraId="56A50BDE" w14:textId="0D301423" w:rsidR="0054342B" w:rsidRPr="0054342B" w:rsidRDefault="0054342B" w:rsidP="0054342B">
      <w:pPr>
        <w:pStyle w:val="ListParagraph"/>
        <w:numPr>
          <w:ilvl w:val="0"/>
          <w:numId w:val="10"/>
        </w:numPr>
        <w:jc w:val="both"/>
        <w:rPr>
          <w:bCs/>
          <w:sz w:val="28"/>
          <w:szCs w:val="28"/>
          <w:u w:val="single"/>
        </w:rPr>
      </w:pPr>
      <w:r w:rsidRPr="0054342B">
        <w:rPr>
          <w:bCs/>
          <w:sz w:val="28"/>
          <w:szCs w:val="28"/>
          <w:u w:val="single"/>
        </w:rPr>
        <w:t>User input</w:t>
      </w:r>
      <w:r>
        <w:rPr>
          <w:bCs/>
          <w:sz w:val="28"/>
          <w:szCs w:val="28"/>
        </w:rPr>
        <w:t>: Invoking the scripts to generate the dataset and to run the sequential and MPI implementations of clustering is provided in the README file. We mainly require, from the user, the input file, number of points in the dataset, number of clusters to be generated, and the dimensions of the dataset (especially in the case of DNA strands). We assume, as mentioned in the handout, that the DNA strands are all of equal length.</w:t>
      </w:r>
    </w:p>
    <w:p w14:paraId="088133B9" w14:textId="77777777" w:rsidR="0054342B" w:rsidRPr="0054342B" w:rsidRDefault="0054342B" w:rsidP="0054342B">
      <w:pPr>
        <w:jc w:val="both"/>
        <w:rPr>
          <w:bCs/>
          <w:sz w:val="28"/>
          <w:szCs w:val="28"/>
          <w:u w:val="single"/>
        </w:rPr>
      </w:pPr>
    </w:p>
    <w:p w14:paraId="10AFB3AB" w14:textId="779F44CF" w:rsidR="006850A5" w:rsidRDefault="006850A5" w:rsidP="006850A5">
      <w:pPr>
        <w:pStyle w:val="ListParagraph"/>
        <w:numPr>
          <w:ilvl w:val="0"/>
          <w:numId w:val="10"/>
        </w:numPr>
        <w:jc w:val="both"/>
        <w:rPr>
          <w:bCs/>
          <w:sz w:val="28"/>
          <w:szCs w:val="28"/>
          <w:u w:val="single"/>
        </w:rPr>
      </w:pPr>
      <w:r>
        <w:rPr>
          <w:bCs/>
          <w:sz w:val="28"/>
          <w:szCs w:val="28"/>
          <w:u w:val="single"/>
        </w:rPr>
        <w:t>Centroid Calculation:</w:t>
      </w:r>
    </w:p>
    <w:p w14:paraId="3F4F3F38" w14:textId="77777777" w:rsidR="006850A5" w:rsidRPr="006850A5" w:rsidRDefault="006850A5" w:rsidP="006850A5">
      <w:pPr>
        <w:jc w:val="both"/>
        <w:rPr>
          <w:bCs/>
          <w:sz w:val="28"/>
          <w:szCs w:val="28"/>
          <w:u w:val="single"/>
        </w:rPr>
      </w:pPr>
    </w:p>
    <w:p w14:paraId="47642DB0" w14:textId="77777777" w:rsidR="00E31733" w:rsidRPr="00E31733" w:rsidRDefault="006850A5" w:rsidP="006850A5">
      <w:pPr>
        <w:pStyle w:val="ListParagraph"/>
        <w:numPr>
          <w:ilvl w:val="1"/>
          <w:numId w:val="10"/>
        </w:numPr>
        <w:jc w:val="both"/>
        <w:rPr>
          <w:bCs/>
          <w:sz w:val="28"/>
          <w:szCs w:val="28"/>
          <w:u w:val="single"/>
        </w:rPr>
      </w:pPr>
      <w:r>
        <w:rPr>
          <w:bCs/>
          <w:i/>
          <w:sz w:val="28"/>
          <w:szCs w:val="28"/>
        </w:rPr>
        <w:t xml:space="preserve">2D Dataset: </w:t>
      </w:r>
      <w:r>
        <w:rPr>
          <w:bCs/>
          <w:sz w:val="28"/>
          <w:szCs w:val="28"/>
        </w:rPr>
        <w:t xml:space="preserve">For the 2D dataset, we represent each input point as an array of double values. </w:t>
      </w:r>
      <w:r w:rsidR="00D12FC7">
        <w:rPr>
          <w:bCs/>
          <w:sz w:val="28"/>
          <w:szCs w:val="28"/>
        </w:rPr>
        <w:t>Hence, for calculating centroids, we sum up all points that a</w:t>
      </w:r>
      <w:r w:rsidR="00E31733">
        <w:rPr>
          <w:bCs/>
          <w:sz w:val="28"/>
          <w:szCs w:val="28"/>
        </w:rPr>
        <w:t>re</w:t>
      </w:r>
      <w:r w:rsidR="00D12FC7">
        <w:rPr>
          <w:bCs/>
          <w:sz w:val="28"/>
          <w:szCs w:val="28"/>
        </w:rPr>
        <w:t xml:space="preserve"> members of a particular cluster, and take the average of these points by dividing the sum with the total number of points belonging to that center.</w:t>
      </w:r>
      <w:r>
        <w:rPr>
          <w:bCs/>
          <w:sz w:val="28"/>
          <w:szCs w:val="28"/>
        </w:rPr>
        <w:t xml:space="preserve"> </w:t>
      </w:r>
      <w:r w:rsidR="00E31733">
        <w:rPr>
          <w:bCs/>
          <w:sz w:val="28"/>
          <w:szCs w:val="28"/>
        </w:rPr>
        <w:t xml:space="preserve"> This gives us the new center for that cluster.</w:t>
      </w:r>
    </w:p>
    <w:p w14:paraId="4B9D8AF8" w14:textId="45BDA2BB" w:rsidR="000F4B9C" w:rsidRDefault="00E31733" w:rsidP="005C7B37">
      <w:pPr>
        <w:pStyle w:val="ListParagraph"/>
        <w:numPr>
          <w:ilvl w:val="1"/>
          <w:numId w:val="10"/>
        </w:numPr>
        <w:jc w:val="both"/>
        <w:rPr>
          <w:bCs/>
          <w:sz w:val="28"/>
          <w:szCs w:val="28"/>
        </w:rPr>
      </w:pPr>
      <w:r w:rsidRPr="000A394F">
        <w:rPr>
          <w:bCs/>
          <w:i/>
          <w:sz w:val="28"/>
          <w:szCs w:val="28"/>
        </w:rPr>
        <w:t xml:space="preserve">DNA Strands Dataset: </w:t>
      </w:r>
      <w:r w:rsidRPr="000A394F">
        <w:rPr>
          <w:bCs/>
          <w:sz w:val="28"/>
          <w:szCs w:val="28"/>
        </w:rPr>
        <w:t>For the DNA strands dataset, we use a different approach</w:t>
      </w:r>
      <w:r w:rsidR="00915C6F" w:rsidRPr="000A394F">
        <w:rPr>
          <w:bCs/>
          <w:sz w:val="28"/>
          <w:szCs w:val="28"/>
        </w:rPr>
        <w:t xml:space="preserve"> for centroid calculation</w:t>
      </w:r>
      <w:r w:rsidRPr="000A394F">
        <w:rPr>
          <w:bCs/>
          <w:sz w:val="28"/>
          <w:szCs w:val="28"/>
        </w:rPr>
        <w:t>.</w:t>
      </w:r>
      <w:r w:rsidR="00915C6F" w:rsidRPr="000A394F">
        <w:rPr>
          <w:bCs/>
          <w:sz w:val="28"/>
          <w:szCs w:val="28"/>
        </w:rPr>
        <w:t xml:space="preserve"> </w:t>
      </w:r>
      <w:r w:rsidR="000A394F" w:rsidRPr="000A394F">
        <w:rPr>
          <w:bCs/>
          <w:sz w:val="28"/>
          <w:szCs w:val="28"/>
        </w:rPr>
        <w:t>The distance function for this dataset is defined by the maximum number of bases in the DNA strand that are</w:t>
      </w:r>
      <w:r w:rsidR="000A394F">
        <w:rPr>
          <w:bCs/>
          <w:sz w:val="28"/>
          <w:szCs w:val="28"/>
        </w:rPr>
        <w:t xml:space="preserve"> equal between the strand under consideration, and the centers.</w:t>
      </w:r>
      <w:r w:rsidR="000E7EF5">
        <w:rPr>
          <w:bCs/>
          <w:sz w:val="28"/>
          <w:szCs w:val="28"/>
        </w:rPr>
        <w:t xml:space="preserve"> </w:t>
      </w:r>
      <w:r w:rsidR="00125546">
        <w:rPr>
          <w:bCs/>
          <w:sz w:val="28"/>
          <w:szCs w:val="28"/>
        </w:rPr>
        <w:t>Hence, a new center (centroid) is calculated based on the maximum frequency of a base at a given position in the strand from among all strands belonging to a cluster.</w:t>
      </w:r>
    </w:p>
    <w:p w14:paraId="39F86B02" w14:textId="77777777" w:rsidR="00A14EB8" w:rsidRDefault="00A14EB8" w:rsidP="00A14EB8">
      <w:pPr>
        <w:pStyle w:val="ListParagraph"/>
        <w:ind w:left="1440"/>
        <w:jc w:val="both"/>
        <w:rPr>
          <w:bCs/>
          <w:sz w:val="28"/>
          <w:szCs w:val="28"/>
        </w:rPr>
      </w:pPr>
    </w:p>
    <w:p w14:paraId="5F2CB416" w14:textId="77777777" w:rsidR="00465CA6" w:rsidRDefault="00F22C95" w:rsidP="0028629A">
      <w:pPr>
        <w:pStyle w:val="ListParagraph"/>
        <w:numPr>
          <w:ilvl w:val="0"/>
          <w:numId w:val="10"/>
        </w:numPr>
        <w:jc w:val="both"/>
        <w:rPr>
          <w:bCs/>
          <w:sz w:val="28"/>
          <w:szCs w:val="28"/>
        </w:rPr>
      </w:pPr>
      <w:r w:rsidRPr="00CA4B54">
        <w:rPr>
          <w:bCs/>
          <w:sz w:val="28"/>
          <w:szCs w:val="28"/>
          <w:u w:val="single"/>
        </w:rPr>
        <w:t>Sequential KMeans</w:t>
      </w:r>
      <w:r w:rsidR="000F7286">
        <w:rPr>
          <w:bCs/>
          <w:sz w:val="28"/>
          <w:szCs w:val="28"/>
          <w:u w:val="single"/>
        </w:rPr>
        <w:t>:</w:t>
      </w:r>
      <w:r w:rsidR="000F7286">
        <w:rPr>
          <w:bCs/>
          <w:sz w:val="28"/>
          <w:szCs w:val="28"/>
        </w:rPr>
        <w:t xml:space="preserve"> For sequential Kmeans calculation, the input is read from user file, and an initial set of centroids (randomly selected from the dataset), equal in number to the user supplied cluster number parameter, is generated. </w:t>
      </w:r>
      <w:r w:rsidR="00B12878">
        <w:rPr>
          <w:bCs/>
          <w:sz w:val="28"/>
          <w:szCs w:val="28"/>
        </w:rPr>
        <w:t xml:space="preserve">This is followed by the membership assignment phase, where each point in the dataset is assigned to its closest center. </w:t>
      </w:r>
      <w:r w:rsidR="00FA7FF2">
        <w:rPr>
          <w:bCs/>
          <w:sz w:val="28"/>
          <w:szCs w:val="28"/>
        </w:rPr>
        <w:t xml:space="preserve">Now, the new centers are calculated based on the </w:t>
      </w:r>
      <w:r w:rsidR="00E8582C">
        <w:rPr>
          <w:bCs/>
          <w:sz w:val="28"/>
          <w:szCs w:val="28"/>
        </w:rPr>
        <w:t>centroid calculation techniques mentioned in point 3 above</w:t>
      </w:r>
      <w:r w:rsidR="00FA7FF2">
        <w:rPr>
          <w:bCs/>
          <w:sz w:val="28"/>
          <w:szCs w:val="28"/>
        </w:rPr>
        <w:t>.</w:t>
      </w:r>
      <w:r w:rsidR="00B1635A">
        <w:rPr>
          <w:bCs/>
          <w:sz w:val="28"/>
          <w:szCs w:val="28"/>
        </w:rPr>
        <w:t xml:space="preserve"> </w:t>
      </w:r>
      <w:r w:rsidR="003207BA">
        <w:rPr>
          <w:bCs/>
          <w:sz w:val="28"/>
          <w:szCs w:val="28"/>
        </w:rPr>
        <w:t>Finally, w</w:t>
      </w:r>
      <w:r w:rsidR="0028629A">
        <w:rPr>
          <w:bCs/>
          <w:sz w:val="28"/>
          <w:szCs w:val="28"/>
        </w:rPr>
        <w:t xml:space="preserve">e make use of two stopping conditions, whichever is satisfied first: </w:t>
      </w:r>
    </w:p>
    <w:p w14:paraId="39603491" w14:textId="77777777" w:rsidR="00465CA6" w:rsidRDefault="00B25A55" w:rsidP="00465CA6">
      <w:pPr>
        <w:pStyle w:val="ListParagraph"/>
        <w:numPr>
          <w:ilvl w:val="1"/>
          <w:numId w:val="10"/>
        </w:numPr>
        <w:jc w:val="both"/>
        <w:rPr>
          <w:bCs/>
          <w:sz w:val="28"/>
          <w:szCs w:val="28"/>
        </w:rPr>
      </w:pPr>
      <w:r>
        <w:rPr>
          <w:bCs/>
          <w:sz w:val="28"/>
          <w:szCs w:val="28"/>
        </w:rPr>
        <w:t>We use t</w:t>
      </w:r>
      <w:r w:rsidR="0028629A">
        <w:rPr>
          <w:bCs/>
          <w:sz w:val="28"/>
          <w:szCs w:val="28"/>
        </w:rPr>
        <w:t>he ratio of number of points that change membership in an iteration, to the total number of points. If this ratio is low, then the centr</w:t>
      </w:r>
      <w:r w:rsidR="00465CA6">
        <w:rPr>
          <w:bCs/>
          <w:sz w:val="28"/>
          <w:szCs w:val="28"/>
        </w:rPr>
        <w:t>oid calculation is stopped.</w:t>
      </w:r>
      <w:r w:rsidR="0028629A">
        <w:rPr>
          <w:bCs/>
          <w:sz w:val="28"/>
          <w:szCs w:val="28"/>
        </w:rPr>
        <w:t xml:space="preserve"> </w:t>
      </w:r>
    </w:p>
    <w:p w14:paraId="5AE11897" w14:textId="44BAFD4D" w:rsidR="00F22C95" w:rsidRDefault="00465CA6" w:rsidP="00465CA6">
      <w:pPr>
        <w:pStyle w:val="ListParagraph"/>
        <w:numPr>
          <w:ilvl w:val="1"/>
          <w:numId w:val="10"/>
        </w:numPr>
        <w:jc w:val="both"/>
        <w:rPr>
          <w:bCs/>
          <w:sz w:val="28"/>
          <w:szCs w:val="28"/>
        </w:rPr>
      </w:pPr>
      <w:r>
        <w:rPr>
          <w:bCs/>
          <w:sz w:val="28"/>
          <w:szCs w:val="28"/>
        </w:rPr>
        <w:t xml:space="preserve">We also use a maximum iterations parameter. </w:t>
      </w:r>
      <w:r w:rsidR="0028629A">
        <w:rPr>
          <w:bCs/>
          <w:sz w:val="28"/>
          <w:szCs w:val="28"/>
        </w:rPr>
        <w:t xml:space="preserve">If the number of iterations it takes to converge </w:t>
      </w:r>
      <w:r>
        <w:rPr>
          <w:bCs/>
          <w:sz w:val="28"/>
          <w:szCs w:val="28"/>
        </w:rPr>
        <w:t>to the actual centers reaches this maximum limit</w:t>
      </w:r>
      <w:r w:rsidR="0028629A">
        <w:rPr>
          <w:bCs/>
          <w:sz w:val="28"/>
          <w:szCs w:val="28"/>
        </w:rPr>
        <w:t xml:space="preserve">, then the process is stopped even if the threshold in </w:t>
      </w:r>
      <w:r w:rsidR="00C13113">
        <w:rPr>
          <w:bCs/>
          <w:sz w:val="28"/>
          <w:szCs w:val="28"/>
        </w:rPr>
        <w:t>(a)</w:t>
      </w:r>
      <w:r w:rsidR="0028629A">
        <w:rPr>
          <w:bCs/>
          <w:sz w:val="28"/>
          <w:szCs w:val="28"/>
        </w:rPr>
        <w:t xml:space="preserve"> is not met. </w:t>
      </w:r>
      <w:r w:rsidR="0028629A" w:rsidRPr="0028629A">
        <w:rPr>
          <w:bCs/>
          <w:sz w:val="28"/>
          <w:szCs w:val="28"/>
        </w:rPr>
        <w:t xml:space="preserve"> </w:t>
      </w:r>
    </w:p>
    <w:p w14:paraId="18DDF29E" w14:textId="77777777" w:rsidR="008953F8" w:rsidRDefault="008953F8" w:rsidP="008953F8">
      <w:pPr>
        <w:pStyle w:val="ListParagraph"/>
        <w:ind w:left="1440"/>
        <w:jc w:val="both"/>
        <w:rPr>
          <w:bCs/>
          <w:sz w:val="28"/>
          <w:szCs w:val="28"/>
        </w:rPr>
      </w:pPr>
    </w:p>
    <w:p w14:paraId="4DCAA78E" w14:textId="06D947BB" w:rsidR="00876563" w:rsidRPr="008D41AB" w:rsidRDefault="005B0EEC" w:rsidP="00876563">
      <w:pPr>
        <w:pStyle w:val="ListParagraph"/>
        <w:numPr>
          <w:ilvl w:val="0"/>
          <w:numId w:val="10"/>
        </w:numPr>
        <w:jc w:val="both"/>
        <w:rPr>
          <w:bCs/>
          <w:sz w:val="28"/>
          <w:szCs w:val="28"/>
          <w:u w:val="single"/>
        </w:rPr>
      </w:pPr>
      <w:r w:rsidRPr="005B0EEC">
        <w:rPr>
          <w:bCs/>
          <w:sz w:val="28"/>
          <w:szCs w:val="28"/>
          <w:u w:val="single"/>
        </w:rPr>
        <w:t>Distributed KMeans:</w:t>
      </w:r>
      <w:r>
        <w:rPr>
          <w:bCs/>
          <w:sz w:val="28"/>
          <w:szCs w:val="28"/>
        </w:rPr>
        <w:t xml:space="preserve"> For distributed Kmeans calculation, we use the OpenMPI platform. </w:t>
      </w:r>
      <w:r w:rsidR="009D2A6F">
        <w:rPr>
          <w:bCs/>
          <w:sz w:val="28"/>
          <w:szCs w:val="28"/>
        </w:rPr>
        <w:t xml:space="preserve">We run our Kmeans calculations in parallel on several processors using this platform. </w:t>
      </w:r>
      <w:r w:rsidR="00E03F6D">
        <w:rPr>
          <w:bCs/>
          <w:sz w:val="28"/>
          <w:szCs w:val="28"/>
        </w:rPr>
        <w:t xml:space="preserve">The input is read from the user input file by the master in a manner similar to sequential Kmeans. However, in addition, the master then distributed equal number of points to all the processors (worker nodes) involved, including </w:t>
      </w:r>
      <w:r w:rsidR="0016174B">
        <w:rPr>
          <w:bCs/>
          <w:sz w:val="28"/>
          <w:szCs w:val="28"/>
        </w:rPr>
        <w:t>itself</w:t>
      </w:r>
      <w:r w:rsidR="00E03F6D">
        <w:rPr>
          <w:bCs/>
          <w:sz w:val="28"/>
          <w:szCs w:val="28"/>
        </w:rPr>
        <w:t>.</w:t>
      </w:r>
      <w:r w:rsidR="0016174B">
        <w:rPr>
          <w:bCs/>
          <w:sz w:val="28"/>
          <w:szCs w:val="28"/>
        </w:rPr>
        <w:t xml:space="preserve"> </w:t>
      </w:r>
      <w:r w:rsidR="006544C4">
        <w:rPr>
          <w:bCs/>
          <w:sz w:val="28"/>
          <w:szCs w:val="28"/>
        </w:rPr>
        <w:t>Additionally, initial cluster centers are randomly chosen from the dataset provided by the user and are ‘broadcasted’ to the worker nodes by the master.</w:t>
      </w:r>
      <w:r w:rsidR="00E03F6D">
        <w:rPr>
          <w:bCs/>
          <w:sz w:val="28"/>
          <w:szCs w:val="28"/>
        </w:rPr>
        <w:t xml:space="preserve"> </w:t>
      </w:r>
    </w:p>
    <w:p w14:paraId="6F30450A" w14:textId="77777777" w:rsidR="008D41AB" w:rsidRDefault="008D41AB" w:rsidP="008D41AB">
      <w:pPr>
        <w:pStyle w:val="ListParagraph"/>
        <w:jc w:val="both"/>
        <w:rPr>
          <w:bCs/>
          <w:sz w:val="28"/>
          <w:szCs w:val="28"/>
          <w:u w:val="single"/>
        </w:rPr>
      </w:pPr>
    </w:p>
    <w:p w14:paraId="18471300" w14:textId="77777777" w:rsidR="00941093" w:rsidRDefault="008D41AB" w:rsidP="008D41AB">
      <w:pPr>
        <w:pStyle w:val="ListParagraph"/>
        <w:jc w:val="both"/>
        <w:rPr>
          <w:bCs/>
          <w:sz w:val="28"/>
          <w:szCs w:val="28"/>
        </w:rPr>
      </w:pPr>
      <w:r>
        <w:rPr>
          <w:bCs/>
          <w:sz w:val="28"/>
          <w:szCs w:val="28"/>
        </w:rPr>
        <w:t xml:space="preserve">On each worker node, of which the master is also a part now, the membership of each point assigned to that node is calculated by calculating the closest cluster centers. </w:t>
      </w:r>
      <w:r w:rsidR="009D47B8">
        <w:rPr>
          <w:bCs/>
          <w:sz w:val="28"/>
          <w:szCs w:val="28"/>
        </w:rPr>
        <w:t xml:space="preserve">In addition, each node calculates the sum of all points belonging to a cluster for the 2D dataset, and the maximum frequency of all strands in the DNA dataset locally. </w:t>
      </w:r>
      <w:r>
        <w:rPr>
          <w:bCs/>
          <w:sz w:val="28"/>
          <w:szCs w:val="28"/>
        </w:rPr>
        <w:t>Once all nodes finish, the ‘all reduce’ functionality provided by OpenMPI is used to</w:t>
      </w:r>
      <w:r w:rsidR="009D47B8">
        <w:rPr>
          <w:bCs/>
          <w:sz w:val="28"/>
          <w:szCs w:val="28"/>
        </w:rPr>
        <w:t xml:space="preserve"> get the global sum for each cluster (for the 2D dataset), and the global frequency count for each cluster in the DNA dataset. </w:t>
      </w:r>
      <w:r w:rsidR="00941093">
        <w:rPr>
          <w:bCs/>
          <w:sz w:val="28"/>
          <w:szCs w:val="28"/>
        </w:rPr>
        <w:t xml:space="preserve">Each node also adds up the number of points belonging to each cluster center locally, and this sum is then added using the all reduce function to get a global sum of the total number of members per cluster. </w:t>
      </w:r>
    </w:p>
    <w:p w14:paraId="09C68D9B" w14:textId="77777777" w:rsidR="00941093" w:rsidRDefault="00941093" w:rsidP="008D41AB">
      <w:pPr>
        <w:pStyle w:val="ListParagraph"/>
        <w:jc w:val="both"/>
        <w:rPr>
          <w:bCs/>
          <w:sz w:val="28"/>
          <w:szCs w:val="28"/>
        </w:rPr>
      </w:pPr>
    </w:p>
    <w:p w14:paraId="21331D0C" w14:textId="77777777" w:rsidR="00941093" w:rsidRDefault="00941093" w:rsidP="008D41AB">
      <w:pPr>
        <w:pStyle w:val="ListParagraph"/>
        <w:jc w:val="both"/>
        <w:rPr>
          <w:bCs/>
          <w:sz w:val="28"/>
          <w:szCs w:val="28"/>
        </w:rPr>
      </w:pPr>
      <w:r>
        <w:rPr>
          <w:bCs/>
          <w:sz w:val="28"/>
          <w:szCs w:val="28"/>
        </w:rPr>
        <w:t>Each node now has information on the total sum or frequency count for each cluster, and the total number of members in the cluster. Hence, each node can individually calculate the new cluster centers and proceed with the next iteration on the points assigned to it.</w:t>
      </w:r>
    </w:p>
    <w:p w14:paraId="07D59FE8" w14:textId="77777777" w:rsidR="00941093" w:rsidRDefault="00941093" w:rsidP="008D41AB">
      <w:pPr>
        <w:pStyle w:val="ListParagraph"/>
        <w:jc w:val="both"/>
        <w:rPr>
          <w:bCs/>
          <w:sz w:val="28"/>
          <w:szCs w:val="28"/>
        </w:rPr>
      </w:pPr>
    </w:p>
    <w:p w14:paraId="29D59542" w14:textId="4016E7DF" w:rsidR="00941093" w:rsidRDefault="00941093" w:rsidP="008D41AB">
      <w:pPr>
        <w:pStyle w:val="ListParagraph"/>
        <w:jc w:val="both"/>
        <w:rPr>
          <w:bCs/>
          <w:sz w:val="28"/>
          <w:szCs w:val="28"/>
        </w:rPr>
      </w:pPr>
      <w:r>
        <w:rPr>
          <w:bCs/>
          <w:sz w:val="28"/>
          <w:szCs w:val="28"/>
        </w:rPr>
        <w:t>The stopping conditions are enforced by keeping track of the number of membership changes that take place in each iteration, globally, using the all reduce function. Hence, each node undergoes the same number of iterations, and exits the loop simultaneously when a stopping condition is met.</w:t>
      </w:r>
      <w:r w:rsidR="009D47B8">
        <w:rPr>
          <w:bCs/>
          <w:sz w:val="28"/>
          <w:szCs w:val="28"/>
        </w:rPr>
        <w:t xml:space="preserve"> </w:t>
      </w:r>
      <w:r w:rsidR="008D41AB">
        <w:rPr>
          <w:bCs/>
          <w:sz w:val="28"/>
          <w:szCs w:val="28"/>
        </w:rPr>
        <w:t xml:space="preserve"> </w:t>
      </w:r>
    </w:p>
    <w:p w14:paraId="49CA33F9" w14:textId="77777777" w:rsidR="00941093" w:rsidRDefault="00941093">
      <w:pPr>
        <w:rPr>
          <w:bCs/>
          <w:sz w:val="28"/>
          <w:szCs w:val="28"/>
        </w:rPr>
      </w:pPr>
      <w:r>
        <w:rPr>
          <w:bCs/>
          <w:sz w:val="28"/>
          <w:szCs w:val="28"/>
        </w:rPr>
        <w:br w:type="page"/>
      </w:r>
    </w:p>
    <w:p w14:paraId="64F54EE8" w14:textId="4B75E0C2" w:rsidR="00C254DA" w:rsidRDefault="00C254DA" w:rsidP="00C254DA">
      <w:pPr>
        <w:jc w:val="both"/>
        <w:rPr>
          <w:b/>
          <w:bCs/>
          <w:sz w:val="36"/>
          <w:szCs w:val="36"/>
        </w:rPr>
      </w:pPr>
      <w:r>
        <w:rPr>
          <w:b/>
          <w:bCs/>
          <w:sz w:val="36"/>
          <w:szCs w:val="36"/>
        </w:rPr>
        <w:t>Analysis</w:t>
      </w:r>
    </w:p>
    <w:p w14:paraId="78922C82" w14:textId="77777777" w:rsidR="00750778" w:rsidRDefault="00750778" w:rsidP="00750778">
      <w:pPr>
        <w:jc w:val="both"/>
        <w:rPr>
          <w:bCs/>
          <w:sz w:val="28"/>
          <w:szCs w:val="28"/>
        </w:rPr>
      </w:pPr>
    </w:p>
    <w:p w14:paraId="12794336" w14:textId="77777777" w:rsidR="009E4CBF" w:rsidRDefault="00750778" w:rsidP="00750778">
      <w:pPr>
        <w:jc w:val="both"/>
        <w:rPr>
          <w:bCs/>
          <w:sz w:val="28"/>
          <w:szCs w:val="28"/>
        </w:rPr>
      </w:pPr>
      <w:r>
        <w:rPr>
          <w:bCs/>
          <w:sz w:val="28"/>
          <w:szCs w:val="28"/>
        </w:rPr>
        <w:t xml:space="preserve">For analyzing the performance of our distributed Kmeans implementation against the sequential implementation, we test for increasing number of data points for </w:t>
      </w:r>
      <w:r w:rsidR="00623453">
        <w:rPr>
          <w:bCs/>
          <w:sz w:val="28"/>
          <w:szCs w:val="28"/>
        </w:rPr>
        <w:t>varying number of cluster centers, and increasing number of parallel nodes executing the algorithm. Since our algorithm selected random initial cluster centers, we ran the algorithm for each triple of (#p</w:t>
      </w:r>
      <w:r w:rsidR="004F05C0">
        <w:rPr>
          <w:bCs/>
          <w:sz w:val="28"/>
          <w:szCs w:val="28"/>
        </w:rPr>
        <w:t xml:space="preserve">oints, #clusters, #processors) multiple times (typically, 3) and took the average run time for each such triple. Hence, it is a good approximation of the total time taken for each such triple. </w:t>
      </w:r>
      <w:r w:rsidR="006F331D">
        <w:rPr>
          <w:bCs/>
          <w:sz w:val="28"/>
          <w:szCs w:val="28"/>
        </w:rPr>
        <w:t xml:space="preserve">We ran our tasks on a total of 5 machines. </w:t>
      </w:r>
    </w:p>
    <w:p w14:paraId="0F7AA138" w14:textId="77777777" w:rsidR="009E4CBF" w:rsidRDefault="009E4CBF" w:rsidP="00750778">
      <w:pPr>
        <w:jc w:val="both"/>
        <w:rPr>
          <w:bCs/>
          <w:sz w:val="28"/>
          <w:szCs w:val="28"/>
        </w:rPr>
      </w:pPr>
    </w:p>
    <w:p w14:paraId="42D8FB7D" w14:textId="51143679" w:rsidR="00750778" w:rsidRDefault="004F05C0" w:rsidP="00750778">
      <w:pPr>
        <w:jc w:val="both"/>
        <w:rPr>
          <w:bCs/>
          <w:sz w:val="28"/>
          <w:szCs w:val="28"/>
        </w:rPr>
      </w:pPr>
      <w:r>
        <w:rPr>
          <w:bCs/>
          <w:sz w:val="28"/>
          <w:szCs w:val="28"/>
        </w:rPr>
        <w:t xml:space="preserve">For the 2D dataset, the following tables show the run time in seconds (obtained through the time command in Unix). </w:t>
      </w:r>
      <w:r w:rsidR="00EA3879">
        <w:rPr>
          <w:bCs/>
          <w:sz w:val="28"/>
          <w:szCs w:val="28"/>
        </w:rPr>
        <w:t>The graphs show the trends observed in the data:</w:t>
      </w:r>
    </w:p>
    <w:p w14:paraId="4744A1D2" w14:textId="77777777" w:rsidR="00EA3879" w:rsidRDefault="00EA3879" w:rsidP="00750778">
      <w:pPr>
        <w:jc w:val="both"/>
        <w:rPr>
          <w:bCs/>
          <w:sz w:val="28"/>
          <w:szCs w:val="28"/>
        </w:rPr>
      </w:pPr>
    </w:p>
    <w:tbl>
      <w:tblPr>
        <w:tblW w:w="9100" w:type="dxa"/>
        <w:tblInd w:w="93" w:type="dxa"/>
        <w:tblLook w:val="04A0" w:firstRow="1" w:lastRow="0" w:firstColumn="1" w:lastColumn="0" w:noHBand="0" w:noVBand="1"/>
      </w:tblPr>
      <w:tblGrid>
        <w:gridCol w:w="1609"/>
        <w:gridCol w:w="991"/>
        <w:gridCol w:w="1300"/>
        <w:gridCol w:w="1300"/>
        <w:gridCol w:w="1300"/>
        <w:gridCol w:w="1300"/>
        <w:gridCol w:w="1300"/>
      </w:tblGrid>
      <w:tr w:rsidR="00AE3AC3" w:rsidRPr="00EA3879" w14:paraId="26CCE915" w14:textId="77777777" w:rsidTr="00EA3879">
        <w:trPr>
          <w:trHeight w:val="240"/>
        </w:trPr>
        <w:tc>
          <w:tcPr>
            <w:tcW w:w="2600" w:type="dxa"/>
            <w:gridSpan w:val="2"/>
            <w:tcBorders>
              <w:top w:val="nil"/>
              <w:left w:val="nil"/>
              <w:bottom w:val="nil"/>
              <w:right w:val="nil"/>
            </w:tcBorders>
            <w:shd w:val="clear" w:color="auto" w:fill="auto"/>
            <w:noWrap/>
            <w:vAlign w:val="bottom"/>
            <w:hideMark/>
          </w:tcPr>
          <w:p w14:paraId="7465A77E" w14:textId="576FBAB7" w:rsidR="00AE3AC3" w:rsidRPr="00147F8A" w:rsidRDefault="00AE3AC3" w:rsidP="00EA3879">
            <w:pPr>
              <w:rPr>
                <w:rFonts w:ascii="Arial" w:eastAsia="Times New Roman" w:hAnsi="Arial" w:cs="Arial"/>
                <w:b/>
                <w:sz w:val="20"/>
                <w:szCs w:val="20"/>
                <w:u w:val="single"/>
              </w:rPr>
            </w:pPr>
            <w:r w:rsidRPr="00147F8A">
              <w:rPr>
                <w:rFonts w:ascii="Arial" w:eastAsia="Times New Roman" w:hAnsi="Arial" w:cs="Arial"/>
                <w:b/>
                <w:u w:val="single"/>
              </w:rPr>
              <w:t>Num clusters = 5</w:t>
            </w:r>
          </w:p>
        </w:tc>
        <w:tc>
          <w:tcPr>
            <w:tcW w:w="1300" w:type="dxa"/>
            <w:tcBorders>
              <w:top w:val="nil"/>
              <w:left w:val="nil"/>
              <w:bottom w:val="nil"/>
              <w:right w:val="nil"/>
            </w:tcBorders>
            <w:shd w:val="clear" w:color="auto" w:fill="auto"/>
            <w:noWrap/>
            <w:vAlign w:val="bottom"/>
            <w:hideMark/>
          </w:tcPr>
          <w:p w14:paraId="7AD79570"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3B8CF5E1"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29C18CE2"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01469345"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0B8C7764" w14:textId="77777777" w:rsidR="00AE3AC3" w:rsidRPr="00EA3879" w:rsidRDefault="00AE3AC3" w:rsidP="00EA3879">
            <w:pPr>
              <w:rPr>
                <w:rFonts w:ascii="Arial" w:eastAsia="Times New Roman" w:hAnsi="Arial" w:cs="Arial"/>
                <w:sz w:val="20"/>
                <w:szCs w:val="20"/>
              </w:rPr>
            </w:pPr>
          </w:p>
        </w:tc>
      </w:tr>
      <w:tr w:rsidR="00AE3AC3" w:rsidRPr="00EA3879" w14:paraId="51CA9FE6"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6A0FC" w14:textId="5F0C523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Num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AB747" w14:textId="0828E93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Seq</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60B2E" w14:textId="5809ABD1"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7A08D" w14:textId="62E0B6AE"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72DF2" w14:textId="15751DA2"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A65F9" w14:textId="6A93160F"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6B8C0" w14:textId="60C70CB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14B1D5EB"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52806" w14:textId="5F8C5604"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D567A" w14:textId="3CD0ACD8" w:rsidR="00AE3AC3" w:rsidRPr="00EA3879" w:rsidRDefault="00AE3AC3" w:rsidP="00EA3879">
            <w:pPr>
              <w:jc w:val="right"/>
              <w:rPr>
                <w:rFonts w:ascii="Arial" w:eastAsia="Times New Roman" w:hAnsi="Arial" w:cs="Arial"/>
                <w:sz w:val="20"/>
                <w:szCs w:val="20"/>
              </w:rPr>
            </w:pPr>
            <w:r>
              <w:rPr>
                <w:rFonts w:ascii="Arial" w:eastAsia="Times New Roman" w:hAnsi="Arial" w:cs="Arial"/>
              </w:rPr>
              <w:t>3.552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B8088" w14:textId="530253DF" w:rsidR="00AE3AC3" w:rsidRPr="00EA3879" w:rsidRDefault="00AE3AC3" w:rsidP="00EA3879">
            <w:pPr>
              <w:jc w:val="right"/>
              <w:rPr>
                <w:rFonts w:ascii="Arial" w:eastAsia="Times New Roman" w:hAnsi="Arial" w:cs="Arial"/>
                <w:sz w:val="20"/>
                <w:szCs w:val="20"/>
              </w:rPr>
            </w:pPr>
            <w:r>
              <w:rPr>
                <w:rFonts w:ascii="Arial" w:eastAsia="Times New Roman" w:hAnsi="Arial" w:cs="Arial"/>
              </w:rPr>
              <w:t>4.039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E9EC6" w14:textId="2B704D62" w:rsidR="00AE3AC3" w:rsidRPr="00EA3879" w:rsidRDefault="00AE3AC3" w:rsidP="00EA3879">
            <w:pPr>
              <w:jc w:val="right"/>
              <w:rPr>
                <w:rFonts w:ascii="Arial" w:eastAsia="Times New Roman" w:hAnsi="Arial" w:cs="Arial"/>
                <w:sz w:val="20"/>
                <w:szCs w:val="20"/>
              </w:rPr>
            </w:pPr>
            <w:r>
              <w:rPr>
                <w:rFonts w:ascii="Arial" w:eastAsia="Times New Roman" w:hAnsi="Arial" w:cs="Arial"/>
              </w:rPr>
              <w:t>4.098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DE2B5" w14:textId="013ABD92" w:rsidR="00AE3AC3" w:rsidRPr="00EA3879" w:rsidRDefault="00AE3AC3" w:rsidP="00EA3879">
            <w:pPr>
              <w:jc w:val="right"/>
              <w:rPr>
                <w:rFonts w:ascii="Arial" w:eastAsia="Times New Roman" w:hAnsi="Arial" w:cs="Arial"/>
                <w:sz w:val="20"/>
                <w:szCs w:val="20"/>
              </w:rPr>
            </w:pPr>
            <w:r>
              <w:rPr>
                <w:rFonts w:ascii="Arial" w:eastAsia="Times New Roman" w:hAnsi="Arial" w:cs="Arial"/>
              </w:rPr>
              <w:t>4.725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EE5E2" w14:textId="72552B58" w:rsidR="00AE3AC3" w:rsidRPr="00EA3879" w:rsidRDefault="00AE3AC3" w:rsidP="00EA3879">
            <w:pPr>
              <w:jc w:val="right"/>
              <w:rPr>
                <w:rFonts w:ascii="Arial" w:eastAsia="Times New Roman" w:hAnsi="Arial" w:cs="Arial"/>
                <w:sz w:val="20"/>
                <w:szCs w:val="20"/>
              </w:rPr>
            </w:pPr>
            <w:r>
              <w:rPr>
                <w:rFonts w:ascii="Arial" w:eastAsia="Times New Roman" w:hAnsi="Arial" w:cs="Arial"/>
              </w:rPr>
              <w:t>4.946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60EC8" w14:textId="110CC00B" w:rsidR="00AE3AC3" w:rsidRPr="00EA3879" w:rsidRDefault="00AE3AC3" w:rsidP="00EA3879">
            <w:pPr>
              <w:jc w:val="right"/>
              <w:rPr>
                <w:rFonts w:ascii="Arial" w:eastAsia="Times New Roman" w:hAnsi="Arial" w:cs="Arial"/>
                <w:sz w:val="20"/>
                <w:szCs w:val="20"/>
              </w:rPr>
            </w:pPr>
            <w:r>
              <w:rPr>
                <w:rFonts w:ascii="Arial" w:eastAsia="Times New Roman" w:hAnsi="Arial" w:cs="Arial"/>
              </w:rPr>
              <w:t>4.631</w:t>
            </w:r>
          </w:p>
        </w:tc>
      </w:tr>
      <w:tr w:rsidR="00AE3AC3" w:rsidRPr="00EA3879" w14:paraId="29418670"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841E3" w14:textId="1D84A62D"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446B5" w14:textId="496936D1" w:rsidR="00AE3AC3" w:rsidRPr="00EA3879" w:rsidRDefault="00AE3AC3" w:rsidP="00EA3879">
            <w:pPr>
              <w:jc w:val="right"/>
              <w:rPr>
                <w:rFonts w:ascii="Arial" w:eastAsia="Times New Roman" w:hAnsi="Arial" w:cs="Arial"/>
                <w:sz w:val="20"/>
                <w:szCs w:val="20"/>
              </w:rPr>
            </w:pPr>
            <w:r>
              <w:rPr>
                <w:rFonts w:ascii="Arial" w:eastAsia="Times New Roman" w:hAnsi="Arial" w:cs="Arial"/>
              </w:rPr>
              <w:t>8.403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94BCC" w14:textId="226D5D40" w:rsidR="00AE3AC3" w:rsidRPr="00EA3879" w:rsidRDefault="00AE3AC3" w:rsidP="00EA3879">
            <w:pPr>
              <w:jc w:val="right"/>
              <w:rPr>
                <w:rFonts w:ascii="Arial" w:eastAsia="Times New Roman" w:hAnsi="Arial" w:cs="Arial"/>
                <w:sz w:val="20"/>
                <w:szCs w:val="20"/>
              </w:rPr>
            </w:pPr>
            <w:r>
              <w:rPr>
                <w:rFonts w:ascii="Arial" w:eastAsia="Times New Roman" w:hAnsi="Arial" w:cs="Arial"/>
              </w:rPr>
              <w:t>6.746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D93DE" w14:textId="6A6870DE" w:rsidR="00AE3AC3" w:rsidRPr="00EA3879" w:rsidRDefault="00AE3AC3" w:rsidP="00EA3879">
            <w:pPr>
              <w:jc w:val="right"/>
              <w:rPr>
                <w:rFonts w:ascii="Arial" w:eastAsia="Times New Roman" w:hAnsi="Arial" w:cs="Arial"/>
                <w:sz w:val="20"/>
                <w:szCs w:val="20"/>
              </w:rPr>
            </w:pPr>
            <w:r>
              <w:rPr>
                <w:rFonts w:ascii="Arial" w:eastAsia="Times New Roman" w:hAnsi="Arial" w:cs="Arial"/>
              </w:rPr>
              <w:t>6.185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EA5C8" w14:textId="0EFDC9CB" w:rsidR="00AE3AC3" w:rsidRPr="00EA3879" w:rsidRDefault="00AE3AC3" w:rsidP="00EA3879">
            <w:pPr>
              <w:jc w:val="right"/>
              <w:rPr>
                <w:rFonts w:ascii="Arial" w:eastAsia="Times New Roman" w:hAnsi="Arial" w:cs="Arial"/>
                <w:sz w:val="20"/>
                <w:szCs w:val="20"/>
              </w:rPr>
            </w:pPr>
            <w:r>
              <w:rPr>
                <w:rFonts w:ascii="Arial" w:eastAsia="Times New Roman" w:hAnsi="Arial" w:cs="Arial"/>
              </w:rPr>
              <w:t>6.35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C657" w14:textId="7C4EB5DD" w:rsidR="00AE3AC3" w:rsidRPr="00EA3879" w:rsidRDefault="00AE3AC3" w:rsidP="00EA3879">
            <w:pPr>
              <w:jc w:val="right"/>
              <w:rPr>
                <w:rFonts w:ascii="Arial" w:eastAsia="Times New Roman" w:hAnsi="Arial" w:cs="Arial"/>
                <w:sz w:val="20"/>
                <w:szCs w:val="20"/>
              </w:rPr>
            </w:pPr>
            <w:r>
              <w:rPr>
                <w:rFonts w:ascii="Arial" w:eastAsia="Times New Roman" w:hAnsi="Arial" w:cs="Arial"/>
              </w:rPr>
              <w:t>6.272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7EBE5" w14:textId="1390B26F" w:rsidR="00AE3AC3" w:rsidRPr="00EA3879" w:rsidRDefault="00AE3AC3" w:rsidP="00EA3879">
            <w:pPr>
              <w:jc w:val="right"/>
              <w:rPr>
                <w:rFonts w:ascii="Arial" w:eastAsia="Times New Roman" w:hAnsi="Arial" w:cs="Arial"/>
                <w:sz w:val="20"/>
                <w:szCs w:val="20"/>
              </w:rPr>
            </w:pPr>
            <w:r>
              <w:rPr>
                <w:rFonts w:ascii="Arial" w:eastAsia="Times New Roman" w:hAnsi="Arial" w:cs="Arial"/>
              </w:rPr>
              <w:t>5.943</w:t>
            </w:r>
          </w:p>
        </w:tc>
      </w:tr>
      <w:tr w:rsidR="00AE3AC3" w:rsidRPr="00EA3879" w14:paraId="6CA5F0E2"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F2CC9" w14:textId="4E7FA13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5FA68" w14:textId="3CEB3542" w:rsidR="00AE3AC3" w:rsidRPr="00EA3879" w:rsidRDefault="00AE3AC3" w:rsidP="00EA3879">
            <w:pPr>
              <w:jc w:val="right"/>
              <w:rPr>
                <w:rFonts w:ascii="Arial" w:eastAsia="Times New Roman" w:hAnsi="Arial" w:cs="Arial"/>
                <w:sz w:val="20"/>
                <w:szCs w:val="20"/>
              </w:rPr>
            </w:pPr>
            <w:r>
              <w:rPr>
                <w:rFonts w:ascii="Arial" w:eastAsia="Times New Roman" w:hAnsi="Arial" w:cs="Arial"/>
              </w:rPr>
              <w:t>13.233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42406" w14:textId="595E5D2E" w:rsidR="00AE3AC3" w:rsidRPr="00EA3879" w:rsidRDefault="00AE3AC3" w:rsidP="00EA3879">
            <w:pPr>
              <w:jc w:val="right"/>
              <w:rPr>
                <w:rFonts w:ascii="Arial" w:eastAsia="Times New Roman" w:hAnsi="Arial" w:cs="Arial"/>
                <w:sz w:val="20"/>
                <w:szCs w:val="20"/>
              </w:rPr>
            </w:pPr>
            <w:r>
              <w:rPr>
                <w:rFonts w:ascii="Arial" w:eastAsia="Times New Roman" w:hAnsi="Arial" w:cs="Arial"/>
              </w:rPr>
              <w:t>9.608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6D584" w14:textId="1C249126" w:rsidR="00AE3AC3" w:rsidRPr="00EA3879" w:rsidRDefault="00AE3AC3" w:rsidP="00EA3879">
            <w:pPr>
              <w:jc w:val="right"/>
              <w:rPr>
                <w:rFonts w:ascii="Arial" w:eastAsia="Times New Roman" w:hAnsi="Arial" w:cs="Arial"/>
                <w:sz w:val="20"/>
                <w:szCs w:val="20"/>
              </w:rPr>
            </w:pPr>
            <w:r>
              <w:rPr>
                <w:rFonts w:ascii="Arial" w:eastAsia="Times New Roman" w:hAnsi="Arial" w:cs="Arial"/>
              </w:rPr>
              <w:t>6.956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A12E6" w14:textId="773E6F82" w:rsidR="00AE3AC3" w:rsidRPr="00EA3879" w:rsidRDefault="00AE3AC3" w:rsidP="00EA3879">
            <w:pPr>
              <w:jc w:val="right"/>
              <w:rPr>
                <w:rFonts w:ascii="Arial" w:eastAsia="Times New Roman" w:hAnsi="Arial" w:cs="Arial"/>
                <w:sz w:val="20"/>
                <w:szCs w:val="20"/>
              </w:rPr>
            </w:pPr>
            <w:r>
              <w:rPr>
                <w:rFonts w:ascii="Arial" w:eastAsia="Times New Roman" w:hAnsi="Arial" w:cs="Arial"/>
              </w:rPr>
              <w:t>6.695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3FBC3" w14:textId="50666C3E" w:rsidR="00AE3AC3" w:rsidRPr="00EA3879" w:rsidRDefault="00AE3AC3" w:rsidP="00EA3879">
            <w:pPr>
              <w:jc w:val="right"/>
              <w:rPr>
                <w:rFonts w:ascii="Arial" w:eastAsia="Times New Roman" w:hAnsi="Arial" w:cs="Arial"/>
                <w:sz w:val="20"/>
                <w:szCs w:val="20"/>
              </w:rPr>
            </w:pPr>
            <w:r>
              <w:rPr>
                <w:rFonts w:ascii="Arial" w:eastAsia="Times New Roman" w:hAnsi="Arial" w:cs="Arial"/>
              </w:rPr>
              <w:t>6.186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E4B92" w14:textId="0F22F043" w:rsidR="00AE3AC3" w:rsidRPr="00EA3879" w:rsidRDefault="00AE3AC3" w:rsidP="00EA3879">
            <w:pPr>
              <w:jc w:val="right"/>
              <w:rPr>
                <w:rFonts w:ascii="Arial" w:eastAsia="Times New Roman" w:hAnsi="Arial" w:cs="Arial"/>
                <w:sz w:val="20"/>
                <w:szCs w:val="20"/>
              </w:rPr>
            </w:pPr>
            <w:r>
              <w:rPr>
                <w:rFonts w:ascii="Arial" w:eastAsia="Times New Roman" w:hAnsi="Arial" w:cs="Arial"/>
              </w:rPr>
              <w:t>6.901</w:t>
            </w:r>
          </w:p>
        </w:tc>
      </w:tr>
      <w:tr w:rsidR="00AE3AC3" w:rsidRPr="00EA3879" w14:paraId="76198B7F"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70DEE" w14:textId="0E637063"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E38CE" w14:textId="52A739A8" w:rsidR="00AE3AC3" w:rsidRPr="00EA3879" w:rsidRDefault="00AE3AC3" w:rsidP="00EA3879">
            <w:pPr>
              <w:jc w:val="right"/>
              <w:rPr>
                <w:rFonts w:ascii="Arial" w:eastAsia="Times New Roman" w:hAnsi="Arial" w:cs="Arial"/>
                <w:sz w:val="20"/>
                <w:szCs w:val="20"/>
              </w:rPr>
            </w:pPr>
            <w:r>
              <w:rPr>
                <w:rFonts w:ascii="Arial" w:eastAsia="Times New Roman" w:hAnsi="Arial" w:cs="Arial"/>
              </w:rPr>
              <w:t>21.809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60C68" w14:textId="02289ED0" w:rsidR="00AE3AC3" w:rsidRPr="00EA3879" w:rsidRDefault="00AE3AC3" w:rsidP="00EA3879">
            <w:pPr>
              <w:jc w:val="right"/>
              <w:rPr>
                <w:rFonts w:ascii="Arial" w:eastAsia="Times New Roman" w:hAnsi="Arial" w:cs="Arial"/>
                <w:sz w:val="20"/>
                <w:szCs w:val="20"/>
              </w:rPr>
            </w:pPr>
            <w:r>
              <w:rPr>
                <w:rFonts w:ascii="Arial" w:eastAsia="Times New Roman" w:hAnsi="Arial" w:cs="Arial"/>
              </w:rPr>
              <w:t>15.658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6B5E5" w14:textId="0BFEB531" w:rsidR="00AE3AC3" w:rsidRPr="00EA3879" w:rsidRDefault="00AE3AC3" w:rsidP="00EA3879">
            <w:pPr>
              <w:jc w:val="right"/>
              <w:rPr>
                <w:rFonts w:ascii="Arial" w:eastAsia="Times New Roman" w:hAnsi="Arial" w:cs="Arial"/>
                <w:sz w:val="20"/>
                <w:szCs w:val="20"/>
              </w:rPr>
            </w:pPr>
            <w:r>
              <w:rPr>
                <w:rFonts w:ascii="Arial" w:eastAsia="Times New Roman" w:hAnsi="Arial" w:cs="Arial"/>
              </w:rPr>
              <w:t>10.01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CC9F0" w14:textId="6E30FF5B" w:rsidR="00AE3AC3" w:rsidRPr="00EA3879" w:rsidRDefault="00AE3AC3" w:rsidP="00EA3879">
            <w:pPr>
              <w:jc w:val="right"/>
              <w:rPr>
                <w:rFonts w:ascii="Arial" w:eastAsia="Times New Roman" w:hAnsi="Arial" w:cs="Arial"/>
                <w:sz w:val="20"/>
                <w:szCs w:val="20"/>
              </w:rPr>
            </w:pPr>
            <w:r>
              <w:rPr>
                <w:rFonts w:ascii="Arial" w:eastAsia="Times New Roman" w:hAnsi="Arial" w:cs="Arial"/>
              </w:rPr>
              <w:t>8.681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BDB6D" w14:textId="59668D73" w:rsidR="00AE3AC3" w:rsidRPr="00EA3879" w:rsidRDefault="00AE3AC3" w:rsidP="00EA3879">
            <w:pPr>
              <w:jc w:val="right"/>
              <w:rPr>
                <w:rFonts w:ascii="Arial" w:eastAsia="Times New Roman" w:hAnsi="Arial" w:cs="Arial"/>
                <w:sz w:val="20"/>
                <w:szCs w:val="20"/>
              </w:rPr>
            </w:pPr>
            <w:r>
              <w:rPr>
                <w:rFonts w:ascii="Arial" w:eastAsia="Times New Roman" w:hAnsi="Arial" w:cs="Arial"/>
              </w:rPr>
              <w:t>8.831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D92E7" w14:textId="06973788" w:rsidR="00AE3AC3" w:rsidRPr="00EA3879" w:rsidRDefault="00AE3AC3" w:rsidP="00EA3879">
            <w:pPr>
              <w:jc w:val="right"/>
              <w:rPr>
                <w:rFonts w:ascii="Arial" w:eastAsia="Times New Roman" w:hAnsi="Arial" w:cs="Arial"/>
                <w:sz w:val="20"/>
                <w:szCs w:val="20"/>
              </w:rPr>
            </w:pPr>
            <w:r>
              <w:rPr>
                <w:rFonts w:ascii="Arial" w:eastAsia="Times New Roman" w:hAnsi="Arial" w:cs="Arial"/>
              </w:rPr>
              <w:t>8.39</w:t>
            </w:r>
          </w:p>
        </w:tc>
      </w:tr>
      <w:tr w:rsidR="00AE3AC3" w:rsidRPr="00EA3879" w14:paraId="31ADEDFC" w14:textId="77777777" w:rsidTr="000F519F">
        <w:trPr>
          <w:trHeight w:val="240"/>
        </w:trPr>
        <w:tc>
          <w:tcPr>
            <w:tcW w:w="1609" w:type="dxa"/>
            <w:tcBorders>
              <w:top w:val="single" w:sz="4" w:space="0" w:color="auto"/>
              <w:left w:val="nil"/>
              <w:bottom w:val="nil"/>
              <w:right w:val="nil"/>
            </w:tcBorders>
            <w:shd w:val="clear" w:color="auto" w:fill="auto"/>
            <w:noWrap/>
            <w:vAlign w:val="bottom"/>
            <w:hideMark/>
          </w:tcPr>
          <w:p w14:paraId="6176DC6C" w14:textId="197D784F"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single" w:sz="4" w:space="0" w:color="auto"/>
              <w:left w:val="nil"/>
              <w:bottom w:val="nil"/>
              <w:right w:val="nil"/>
            </w:tcBorders>
            <w:shd w:val="clear" w:color="auto" w:fill="auto"/>
            <w:noWrap/>
            <w:vAlign w:val="bottom"/>
            <w:hideMark/>
          </w:tcPr>
          <w:p w14:paraId="27F316C1"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33BCC17B"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B575D94"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11ADE510"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573958AC"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4E0BB1B9" w14:textId="77777777" w:rsidR="00AE3AC3" w:rsidRPr="00EA3879" w:rsidRDefault="00AE3AC3" w:rsidP="00EA3879">
            <w:pPr>
              <w:rPr>
                <w:rFonts w:ascii="Arial" w:eastAsia="Times New Roman" w:hAnsi="Arial" w:cs="Arial"/>
                <w:sz w:val="20"/>
                <w:szCs w:val="20"/>
              </w:rPr>
            </w:pPr>
          </w:p>
        </w:tc>
      </w:tr>
      <w:tr w:rsidR="00AE3AC3" w:rsidRPr="00147F8A" w14:paraId="175BBD76" w14:textId="77777777" w:rsidTr="000F519F">
        <w:trPr>
          <w:trHeight w:val="240"/>
        </w:trPr>
        <w:tc>
          <w:tcPr>
            <w:tcW w:w="2600" w:type="dxa"/>
            <w:gridSpan w:val="2"/>
            <w:tcBorders>
              <w:top w:val="nil"/>
              <w:left w:val="nil"/>
              <w:bottom w:val="single" w:sz="4" w:space="0" w:color="auto"/>
              <w:right w:val="nil"/>
            </w:tcBorders>
            <w:shd w:val="clear" w:color="auto" w:fill="auto"/>
            <w:noWrap/>
            <w:vAlign w:val="bottom"/>
            <w:hideMark/>
          </w:tcPr>
          <w:p w14:paraId="788FA5F9" w14:textId="45164433" w:rsidR="00AE3AC3" w:rsidRPr="00147F8A" w:rsidRDefault="00AE3AC3" w:rsidP="00EA3879">
            <w:pPr>
              <w:rPr>
                <w:rFonts w:ascii="Arial" w:eastAsia="Times New Roman" w:hAnsi="Arial" w:cs="Arial"/>
                <w:b/>
                <w:sz w:val="20"/>
                <w:szCs w:val="20"/>
                <w:u w:val="single"/>
              </w:rPr>
            </w:pPr>
            <w:r w:rsidRPr="00147F8A">
              <w:rPr>
                <w:rFonts w:ascii="Arial" w:eastAsia="Times New Roman" w:hAnsi="Arial" w:cs="Arial"/>
                <w:b/>
                <w:u w:val="single"/>
              </w:rPr>
              <w:t>Num Clusters = 10</w:t>
            </w:r>
          </w:p>
        </w:tc>
        <w:tc>
          <w:tcPr>
            <w:tcW w:w="1300" w:type="dxa"/>
            <w:tcBorders>
              <w:top w:val="nil"/>
              <w:left w:val="nil"/>
              <w:bottom w:val="single" w:sz="4" w:space="0" w:color="auto"/>
              <w:right w:val="nil"/>
            </w:tcBorders>
            <w:shd w:val="clear" w:color="auto" w:fill="auto"/>
            <w:noWrap/>
            <w:vAlign w:val="bottom"/>
            <w:hideMark/>
          </w:tcPr>
          <w:p w14:paraId="39DF41F6"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44F241A0"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1CCC6700"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6898369A"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3273965A" w14:textId="77777777" w:rsidR="00AE3AC3" w:rsidRPr="00147F8A" w:rsidRDefault="00AE3AC3" w:rsidP="00EA3879">
            <w:pPr>
              <w:rPr>
                <w:rFonts w:ascii="Arial" w:eastAsia="Times New Roman" w:hAnsi="Arial" w:cs="Arial"/>
                <w:b/>
                <w:sz w:val="20"/>
                <w:szCs w:val="20"/>
                <w:u w:val="single"/>
              </w:rPr>
            </w:pPr>
          </w:p>
        </w:tc>
      </w:tr>
      <w:tr w:rsidR="00AE3AC3" w:rsidRPr="00EA3879" w14:paraId="44FB8CDA"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00546" w14:textId="67D6077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Num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72B1F" w14:textId="5429CEA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Seq</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DEBD3" w14:textId="46D882FA"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CD3E5" w14:textId="6AC6A13F"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9D4A8" w14:textId="5BF4F1F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FEA0E" w14:textId="445BEC5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2D755" w14:textId="70173415"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0009473D"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77127" w14:textId="4291BFD1"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C8324" w14:textId="67C1EA1B" w:rsidR="00AE3AC3" w:rsidRPr="00EA3879" w:rsidRDefault="00AE3AC3" w:rsidP="00EA3879">
            <w:pPr>
              <w:jc w:val="right"/>
              <w:rPr>
                <w:rFonts w:ascii="Arial" w:eastAsia="Times New Roman" w:hAnsi="Arial" w:cs="Arial"/>
                <w:sz w:val="20"/>
                <w:szCs w:val="20"/>
              </w:rPr>
            </w:pPr>
            <w:r>
              <w:rPr>
                <w:rFonts w:ascii="Arial" w:eastAsia="Times New Roman" w:hAnsi="Arial" w:cs="Arial"/>
              </w:rPr>
              <w:t>11.079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FC8BC" w14:textId="2D2C303B" w:rsidR="00AE3AC3" w:rsidRPr="00EA3879" w:rsidRDefault="00AE3AC3" w:rsidP="00EA3879">
            <w:pPr>
              <w:jc w:val="right"/>
              <w:rPr>
                <w:rFonts w:ascii="Arial" w:eastAsia="Times New Roman" w:hAnsi="Arial" w:cs="Arial"/>
                <w:sz w:val="20"/>
                <w:szCs w:val="20"/>
              </w:rPr>
            </w:pPr>
            <w:r>
              <w:rPr>
                <w:rFonts w:ascii="Arial" w:eastAsia="Times New Roman" w:hAnsi="Arial" w:cs="Arial"/>
              </w:rPr>
              <w:t>10.01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48C4F" w14:textId="1057D801" w:rsidR="00AE3AC3" w:rsidRPr="00EA3879" w:rsidRDefault="00AE3AC3" w:rsidP="00EA3879">
            <w:pPr>
              <w:jc w:val="right"/>
              <w:rPr>
                <w:rFonts w:ascii="Arial" w:eastAsia="Times New Roman" w:hAnsi="Arial" w:cs="Arial"/>
                <w:sz w:val="20"/>
                <w:szCs w:val="20"/>
              </w:rPr>
            </w:pPr>
            <w:r>
              <w:rPr>
                <w:rFonts w:ascii="Arial" w:eastAsia="Times New Roman" w:hAnsi="Arial" w:cs="Arial"/>
              </w:rPr>
              <w:t>9.471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770C6" w14:textId="2DC0BF50" w:rsidR="00AE3AC3" w:rsidRPr="00EA3879" w:rsidRDefault="00AE3AC3" w:rsidP="00EA3879">
            <w:pPr>
              <w:jc w:val="right"/>
              <w:rPr>
                <w:rFonts w:ascii="Arial" w:eastAsia="Times New Roman" w:hAnsi="Arial" w:cs="Arial"/>
                <w:sz w:val="20"/>
                <w:szCs w:val="20"/>
              </w:rPr>
            </w:pPr>
            <w:r>
              <w:rPr>
                <w:rFonts w:ascii="Arial" w:eastAsia="Times New Roman" w:hAnsi="Arial" w:cs="Arial"/>
              </w:rPr>
              <w:t>10.322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E5BB8" w14:textId="5DC51F6A" w:rsidR="00AE3AC3" w:rsidRPr="00EA3879" w:rsidRDefault="00AE3AC3" w:rsidP="00EA3879">
            <w:pPr>
              <w:jc w:val="right"/>
              <w:rPr>
                <w:rFonts w:ascii="Arial" w:eastAsia="Times New Roman" w:hAnsi="Arial" w:cs="Arial"/>
                <w:sz w:val="20"/>
                <w:szCs w:val="20"/>
              </w:rPr>
            </w:pPr>
            <w:r>
              <w:rPr>
                <w:rFonts w:ascii="Arial" w:eastAsia="Times New Roman" w:hAnsi="Arial" w:cs="Arial"/>
              </w:rPr>
              <w:t>10.181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186B2" w14:textId="05145D3A" w:rsidR="00AE3AC3" w:rsidRPr="00EA3879" w:rsidRDefault="00AE3AC3" w:rsidP="00EA3879">
            <w:pPr>
              <w:jc w:val="right"/>
              <w:rPr>
                <w:rFonts w:ascii="Arial" w:eastAsia="Times New Roman" w:hAnsi="Arial" w:cs="Arial"/>
                <w:sz w:val="20"/>
                <w:szCs w:val="20"/>
              </w:rPr>
            </w:pPr>
            <w:r>
              <w:rPr>
                <w:rFonts w:ascii="Arial" w:eastAsia="Times New Roman" w:hAnsi="Arial" w:cs="Arial"/>
              </w:rPr>
              <w:t>12.69</w:t>
            </w:r>
          </w:p>
        </w:tc>
      </w:tr>
      <w:tr w:rsidR="00AE3AC3" w:rsidRPr="00EA3879" w14:paraId="23CCDEE4"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EAA33" w14:textId="072BA81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46BD4" w14:textId="38A3FB05" w:rsidR="00AE3AC3" w:rsidRPr="00EA3879" w:rsidRDefault="00AE3AC3" w:rsidP="00EA3879">
            <w:pPr>
              <w:jc w:val="right"/>
              <w:rPr>
                <w:rFonts w:ascii="Arial" w:eastAsia="Times New Roman" w:hAnsi="Arial" w:cs="Arial"/>
                <w:sz w:val="20"/>
                <w:szCs w:val="20"/>
              </w:rPr>
            </w:pPr>
            <w:r>
              <w:rPr>
                <w:rFonts w:ascii="Arial" w:eastAsia="Times New Roman" w:hAnsi="Arial" w:cs="Arial"/>
              </w:rPr>
              <w:t>26.613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96A87" w14:textId="435155E4" w:rsidR="00AE3AC3" w:rsidRPr="00EA3879" w:rsidRDefault="00AE3AC3" w:rsidP="00EA3879">
            <w:pPr>
              <w:jc w:val="right"/>
              <w:rPr>
                <w:rFonts w:ascii="Arial" w:eastAsia="Times New Roman" w:hAnsi="Arial" w:cs="Arial"/>
                <w:sz w:val="20"/>
                <w:szCs w:val="20"/>
              </w:rPr>
            </w:pPr>
            <w:r>
              <w:rPr>
                <w:rFonts w:ascii="Arial" w:eastAsia="Times New Roman" w:hAnsi="Arial" w:cs="Arial"/>
              </w:rPr>
              <w:t>16.322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86D99" w14:textId="4792213E" w:rsidR="00AE3AC3" w:rsidRPr="00EA3879" w:rsidRDefault="00AE3AC3" w:rsidP="00EA3879">
            <w:pPr>
              <w:jc w:val="right"/>
              <w:rPr>
                <w:rFonts w:ascii="Arial" w:eastAsia="Times New Roman" w:hAnsi="Arial" w:cs="Arial"/>
                <w:sz w:val="20"/>
                <w:szCs w:val="20"/>
              </w:rPr>
            </w:pPr>
            <w:r>
              <w:rPr>
                <w:rFonts w:ascii="Arial" w:eastAsia="Times New Roman" w:hAnsi="Arial" w:cs="Arial"/>
              </w:rPr>
              <w:t>12.782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15509" w14:textId="6CDC125F" w:rsidR="00AE3AC3" w:rsidRPr="00EA3879" w:rsidRDefault="00AE3AC3" w:rsidP="00EA3879">
            <w:pPr>
              <w:jc w:val="right"/>
              <w:rPr>
                <w:rFonts w:ascii="Arial" w:eastAsia="Times New Roman" w:hAnsi="Arial" w:cs="Arial"/>
                <w:sz w:val="20"/>
                <w:szCs w:val="20"/>
              </w:rPr>
            </w:pPr>
            <w:r>
              <w:rPr>
                <w:rFonts w:ascii="Arial" w:eastAsia="Times New Roman" w:hAnsi="Arial" w:cs="Arial"/>
              </w:rPr>
              <w:t>14.198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7F490" w14:textId="5C574B44" w:rsidR="00AE3AC3" w:rsidRPr="00EA3879" w:rsidRDefault="00AE3AC3" w:rsidP="00EA3879">
            <w:pPr>
              <w:jc w:val="right"/>
              <w:rPr>
                <w:rFonts w:ascii="Arial" w:eastAsia="Times New Roman" w:hAnsi="Arial" w:cs="Arial"/>
                <w:sz w:val="20"/>
                <w:szCs w:val="20"/>
              </w:rPr>
            </w:pPr>
            <w:r>
              <w:rPr>
                <w:rFonts w:ascii="Arial" w:eastAsia="Times New Roman" w:hAnsi="Arial" w:cs="Arial"/>
              </w:rPr>
              <w:t>12.164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E1E4B" w14:textId="459D4E67" w:rsidR="00AE3AC3" w:rsidRPr="00EA3879" w:rsidRDefault="00AE3AC3" w:rsidP="00EA3879">
            <w:pPr>
              <w:jc w:val="right"/>
              <w:rPr>
                <w:rFonts w:ascii="Arial" w:eastAsia="Times New Roman" w:hAnsi="Arial" w:cs="Arial"/>
                <w:sz w:val="20"/>
                <w:szCs w:val="20"/>
              </w:rPr>
            </w:pPr>
            <w:r>
              <w:rPr>
                <w:rFonts w:ascii="Arial" w:eastAsia="Times New Roman" w:hAnsi="Arial" w:cs="Arial"/>
              </w:rPr>
              <w:t>11.923</w:t>
            </w:r>
          </w:p>
        </w:tc>
      </w:tr>
      <w:tr w:rsidR="00AE3AC3" w:rsidRPr="00EA3879" w14:paraId="3A89961B"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F9AC9" w14:textId="226B6E3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1CF35" w14:textId="29629607" w:rsidR="00AE3AC3" w:rsidRPr="00EA3879" w:rsidRDefault="00AE3AC3" w:rsidP="00EA3879">
            <w:pPr>
              <w:jc w:val="right"/>
              <w:rPr>
                <w:rFonts w:ascii="Arial" w:eastAsia="Times New Roman" w:hAnsi="Arial" w:cs="Arial"/>
                <w:sz w:val="20"/>
                <w:szCs w:val="20"/>
              </w:rPr>
            </w:pPr>
            <w:r>
              <w:rPr>
                <w:rFonts w:ascii="Arial" w:eastAsia="Times New Roman" w:hAnsi="Arial" w:cs="Arial"/>
              </w:rPr>
              <w:t>48.103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71B51" w14:textId="303B37BB" w:rsidR="00AE3AC3" w:rsidRPr="00EA3879" w:rsidRDefault="00AE3AC3" w:rsidP="00EA3879">
            <w:pPr>
              <w:jc w:val="right"/>
              <w:rPr>
                <w:rFonts w:ascii="Arial" w:eastAsia="Times New Roman" w:hAnsi="Arial" w:cs="Arial"/>
                <w:sz w:val="20"/>
                <w:szCs w:val="20"/>
              </w:rPr>
            </w:pPr>
            <w:r>
              <w:rPr>
                <w:rFonts w:ascii="Arial" w:eastAsia="Times New Roman" w:hAnsi="Arial" w:cs="Arial"/>
              </w:rPr>
              <w:t>28.283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FBE08" w14:textId="2961CDAA" w:rsidR="00AE3AC3" w:rsidRPr="00EA3879" w:rsidRDefault="00AE3AC3" w:rsidP="00EA3879">
            <w:pPr>
              <w:jc w:val="right"/>
              <w:rPr>
                <w:rFonts w:ascii="Arial" w:eastAsia="Times New Roman" w:hAnsi="Arial" w:cs="Arial"/>
                <w:sz w:val="20"/>
                <w:szCs w:val="20"/>
              </w:rPr>
            </w:pPr>
            <w:r>
              <w:rPr>
                <w:rFonts w:ascii="Arial" w:eastAsia="Times New Roman" w:hAnsi="Arial" w:cs="Arial"/>
              </w:rPr>
              <w:t>19.827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9F6F3" w14:textId="49F2C461" w:rsidR="00AE3AC3" w:rsidRPr="00EA3879" w:rsidRDefault="00AE3AC3" w:rsidP="00EA3879">
            <w:pPr>
              <w:jc w:val="right"/>
              <w:rPr>
                <w:rFonts w:ascii="Arial" w:eastAsia="Times New Roman" w:hAnsi="Arial" w:cs="Arial"/>
                <w:sz w:val="20"/>
                <w:szCs w:val="20"/>
              </w:rPr>
            </w:pPr>
            <w:r>
              <w:rPr>
                <w:rFonts w:ascii="Arial" w:eastAsia="Times New Roman" w:hAnsi="Arial" w:cs="Arial"/>
              </w:rPr>
              <w:t>16.169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38B09" w14:textId="0BDF221D" w:rsidR="00AE3AC3" w:rsidRPr="00EA3879" w:rsidRDefault="00AE3AC3" w:rsidP="00EA3879">
            <w:pPr>
              <w:jc w:val="right"/>
              <w:rPr>
                <w:rFonts w:ascii="Arial" w:eastAsia="Times New Roman" w:hAnsi="Arial" w:cs="Arial"/>
                <w:sz w:val="20"/>
                <w:szCs w:val="20"/>
              </w:rPr>
            </w:pPr>
            <w:r>
              <w:rPr>
                <w:rFonts w:ascii="Arial" w:eastAsia="Times New Roman" w:hAnsi="Arial" w:cs="Arial"/>
              </w:rPr>
              <w:t>16.832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9D266" w14:textId="634FA9E7" w:rsidR="00AE3AC3" w:rsidRPr="00EA3879" w:rsidRDefault="00AE3AC3" w:rsidP="00EA3879">
            <w:pPr>
              <w:jc w:val="right"/>
              <w:rPr>
                <w:rFonts w:ascii="Arial" w:eastAsia="Times New Roman" w:hAnsi="Arial" w:cs="Arial"/>
                <w:sz w:val="20"/>
                <w:szCs w:val="20"/>
              </w:rPr>
            </w:pPr>
            <w:r>
              <w:rPr>
                <w:rFonts w:ascii="Arial" w:eastAsia="Times New Roman" w:hAnsi="Arial" w:cs="Arial"/>
              </w:rPr>
              <w:t>16.904</w:t>
            </w:r>
          </w:p>
        </w:tc>
      </w:tr>
      <w:tr w:rsidR="00AE3AC3" w:rsidRPr="00EA3879" w14:paraId="59E24410"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057CF" w14:textId="679ADDA9"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57D68" w14:textId="390B834B" w:rsidR="00AE3AC3" w:rsidRPr="00EA3879" w:rsidRDefault="00AE3AC3" w:rsidP="00EA3879">
            <w:pPr>
              <w:jc w:val="right"/>
              <w:rPr>
                <w:rFonts w:ascii="Arial" w:eastAsia="Times New Roman" w:hAnsi="Arial" w:cs="Arial"/>
                <w:sz w:val="20"/>
                <w:szCs w:val="20"/>
              </w:rPr>
            </w:pPr>
            <w:r>
              <w:rPr>
                <w:rFonts w:ascii="Arial" w:eastAsia="Times New Roman" w:hAnsi="Arial" w:cs="Arial"/>
              </w:rPr>
              <w:t>55.882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8FD7C" w14:textId="0ABF4D67" w:rsidR="00AE3AC3" w:rsidRPr="00EA3879" w:rsidRDefault="00AE3AC3" w:rsidP="00EA3879">
            <w:pPr>
              <w:jc w:val="right"/>
              <w:rPr>
                <w:rFonts w:ascii="Arial" w:eastAsia="Times New Roman" w:hAnsi="Arial" w:cs="Arial"/>
                <w:sz w:val="20"/>
                <w:szCs w:val="20"/>
              </w:rPr>
            </w:pPr>
            <w:r>
              <w:rPr>
                <w:rFonts w:ascii="Arial" w:eastAsia="Times New Roman" w:hAnsi="Arial" w:cs="Arial"/>
              </w:rPr>
              <w:t>36.784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15DCD" w14:textId="429979AE" w:rsidR="00AE3AC3" w:rsidRPr="00EA3879" w:rsidRDefault="00AE3AC3" w:rsidP="00EA3879">
            <w:pPr>
              <w:jc w:val="right"/>
              <w:rPr>
                <w:rFonts w:ascii="Arial" w:eastAsia="Times New Roman" w:hAnsi="Arial" w:cs="Arial"/>
                <w:sz w:val="20"/>
                <w:szCs w:val="20"/>
              </w:rPr>
            </w:pPr>
            <w:r>
              <w:rPr>
                <w:rFonts w:ascii="Arial" w:eastAsia="Times New Roman" w:hAnsi="Arial" w:cs="Arial"/>
              </w:rPr>
              <w:t>24.333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886EC" w14:textId="1EA344FE" w:rsidR="00AE3AC3" w:rsidRPr="00EA3879" w:rsidRDefault="00AE3AC3" w:rsidP="00EA3879">
            <w:pPr>
              <w:jc w:val="right"/>
              <w:rPr>
                <w:rFonts w:ascii="Arial" w:eastAsia="Times New Roman" w:hAnsi="Arial" w:cs="Arial"/>
                <w:sz w:val="20"/>
                <w:szCs w:val="20"/>
              </w:rPr>
            </w:pPr>
            <w:r>
              <w:rPr>
                <w:rFonts w:ascii="Arial" w:eastAsia="Times New Roman" w:hAnsi="Arial" w:cs="Arial"/>
              </w:rPr>
              <w:t>20.18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CD28A" w14:textId="5B9FD383" w:rsidR="00AE3AC3" w:rsidRPr="00EA3879" w:rsidRDefault="00AE3AC3" w:rsidP="00EA3879">
            <w:pPr>
              <w:jc w:val="right"/>
              <w:rPr>
                <w:rFonts w:ascii="Arial" w:eastAsia="Times New Roman" w:hAnsi="Arial" w:cs="Arial"/>
                <w:sz w:val="20"/>
                <w:szCs w:val="20"/>
              </w:rPr>
            </w:pPr>
            <w:r>
              <w:rPr>
                <w:rFonts w:ascii="Arial" w:eastAsia="Times New Roman" w:hAnsi="Arial" w:cs="Arial"/>
              </w:rPr>
              <w:t>17.497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5EAEC" w14:textId="264152AF" w:rsidR="00AE3AC3" w:rsidRPr="00EA3879" w:rsidRDefault="00AE3AC3" w:rsidP="00EA3879">
            <w:pPr>
              <w:jc w:val="right"/>
              <w:rPr>
                <w:rFonts w:ascii="Arial" w:eastAsia="Times New Roman" w:hAnsi="Arial" w:cs="Arial"/>
                <w:sz w:val="20"/>
                <w:szCs w:val="20"/>
              </w:rPr>
            </w:pPr>
            <w:r>
              <w:rPr>
                <w:rFonts w:ascii="Arial" w:eastAsia="Times New Roman" w:hAnsi="Arial" w:cs="Arial"/>
              </w:rPr>
              <w:t>21.249</w:t>
            </w:r>
          </w:p>
        </w:tc>
      </w:tr>
      <w:tr w:rsidR="00AE3AC3" w:rsidRPr="00EA3879" w14:paraId="3323C462" w14:textId="77777777" w:rsidTr="000F519F">
        <w:trPr>
          <w:trHeight w:val="240"/>
        </w:trPr>
        <w:tc>
          <w:tcPr>
            <w:tcW w:w="1609" w:type="dxa"/>
            <w:tcBorders>
              <w:top w:val="single" w:sz="4" w:space="0" w:color="auto"/>
              <w:left w:val="nil"/>
              <w:bottom w:val="nil"/>
              <w:right w:val="nil"/>
            </w:tcBorders>
            <w:shd w:val="clear" w:color="auto" w:fill="auto"/>
            <w:noWrap/>
            <w:vAlign w:val="bottom"/>
            <w:hideMark/>
          </w:tcPr>
          <w:p w14:paraId="5859FC0B" w14:textId="33929899"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single" w:sz="4" w:space="0" w:color="auto"/>
              <w:left w:val="nil"/>
              <w:bottom w:val="nil"/>
              <w:right w:val="nil"/>
            </w:tcBorders>
            <w:shd w:val="clear" w:color="auto" w:fill="auto"/>
            <w:noWrap/>
            <w:vAlign w:val="bottom"/>
            <w:hideMark/>
          </w:tcPr>
          <w:p w14:paraId="0F2710DC"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8BE79BF"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E518C92"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498AA45D"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6D07034"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56D74B9" w14:textId="77777777" w:rsidR="00AE3AC3" w:rsidRPr="00EA3879" w:rsidRDefault="00AE3AC3" w:rsidP="00EA3879">
            <w:pPr>
              <w:rPr>
                <w:rFonts w:ascii="Arial" w:eastAsia="Times New Roman" w:hAnsi="Arial" w:cs="Arial"/>
                <w:sz w:val="20"/>
                <w:szCs w:val="20"/>
              </w:rPr>
            </w:pPr>
          </w:p>
        </w:tc>
      </w:tr>
      <w:tr w:rsidR="00AE3AC3" w:rsidRPr="00EA3879" w14:paraId="10B5AE60" w14:textId="77777777" w:rsidTr="00EA3879">
        <w:trPr>
          <w:trHeight w:val="240"/>
        </w:trPr>
        <w:tc>
          <w:tcPr>
            <w:tcW w:w="1609" w:type="dxa"/>
            <w:tcBorders>
              <w:top w:val="nil"/>
              <w:left w:val="nil"/>
              <w:bottom w:val="nil"/>
              <w:right w:val="nil"/>
            </w:tcBorders>
            <w:shd w:val="clear" w:color="auto" w:fill="auto"/>
            <w:noWrap/>
            <w:vAlign w:val="bottom"/>
            <w:hideMark/>
          </w:tcPr>
          <w:p w14:paraId="7E31C202" w14:textId="6598F3AF"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nil"/>
              <w:left w:val="nil"/>
              <w:bottom w:val="nil"/>
              <w:right w:val="nil"/>
            </w:tcBorders>
            <w:shd w:val="clear" w:color="auto" w:fill="auto"/>
            <w:noWrap/>
            <w:vAlign w:val="bottom"/>
            <w:hideMark/>
          </w:tcPr>
          <w:p w14:paraId="55ECC1D5"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76D4F300"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627B330B"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2B622A81"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700553DA"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176ECCDB" w14:textId="77777777" w:rsidR="00AE3AC3" w:rsidRPr="00EA3879" w:rsidRDefault="00AE3AC3" w:rsidP="00EA3879">
            <w:pPr>
              <w:rPr>
                <w:rFonts w:ascii="Arial" w:eastAsia="Times New Roman" w:hAnsi="Arial" w:cs="Arial"/>
                <w:sz w:val="20"/>
                <w:szCs w:val="20"/>
              </w:rPr>
            </w:pPr>
          </w:p>
        </w:tc>
      </w:tr>
      <w:tr w:rsidR="00AE3AC3" w:rsidRPr="00EA3879" w14:paraId="6DA9128A" w14:textId="77777777" w:rsidTr="00DA3FA1">
        <w:trPr>
          <w:trHeight w:val="240"/>
        </w:trPr>
        <w:tc>
          <w:tcPr>
            <w:tcW w:w="2600" w:type="dxa"/>
            <w:gridSpan w:val="2"/>
            <w:tcBorders>
              <w:top w:val="nil"/>
              <w:left w:val="nil"/>
              <w:bottom w:val="single" w:sz="4" w:space="0" w:color="auto"/>
              <w:right w:val="nil"/>
            </w:tcBorders>
            <w:shd w:val="clear" w:color="auto" w:fill="auto"/>
            <w:noWrap/>
            <w:vAlign w:val="bottom"/>
            <w:hideMark/>
          </w:tcPr>
          <w:p w14:paraId="24EF50EC" w14:textId="43285FF9" w:rsidR="00AE3AC3" w:rsidRPr="00147F8A" w:rsidRDefault="00AE3AC3" w:rsidP="00EA3879">
            <w:pPr>
              <w:rPr>
                <w:rFonts w:ascii="Arial" w:eastAsia="Times New Roman" w:hAnsi="Arial" w:cs="Arial"/>
                <w:b/>
                <w:sz w:val="20"/>
                <w:szCs w:val="20"/>
                <w:u w:val="single"/>
              </w:rPr>
            </w:pPr>
            <w:r w:rsidRPr="00147F8A">
              <w:rPr>
                <w:rFonts w:ascii="Arial" w:eastAsia="Times New Roman" w:hAnsi="Arial" w:cs="Arial"/>
                <w:b/>
                <w:u w:val="single"/>
              </w:rPr>
              <w:t>Num Clusters = 15</w:t>
            </w:r>
          </w:p>
        </w:tc>
        <w:tc>
          <w:tcPr>
            <w:tcW w:w="1300" w:type="dxa"/>
            <w:tcBorders>
              <w:top w:val="nil"/>
              <w:left w:val="nil"/>
              <w:bottom w:val="single" w:sz="4" w:space="0" w:color="auto"/>
              <w:right w:val="nil"/>
            </w:tcBorders>
            <w:shd w:val="clear" w:color="auto" w:fill="auto"/>
            <w:noWrap/>
            <w:vAlign w:val="bottom"/>
            <w:hideMark/>
          </w:tcPr>
          <w:p w14:paraId="0C00427B"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01032CDF"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71DD25B9"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4BFD2BAF"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4A81B928" w14:textId="77777777" w:rsidR="00AE3AC3" w:rsidRPr="00EA3879" w:rsidRDefault="00AE3AC3" w:rsidP="00EA3879">
            <w:pPr>
              <w:rPr>
                <w:rFonts w:ascii="Arial" w:eastAsia="Times New Roman" w:hAnsi="Arial" w:cs="Arial"/>
                <w:sz w:val="20"/>
                <w:szCs w:val="20"/>
              </w:rPr>
            </w:pPr>
          </w:p>
        </w:tc>
      </w:tr>
      <w:tr w:rsidR="00AE3AC3" w:rsidRPr="00EA3879" w14:paraId="3BCA0560"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91E44" w14:textId="576BD967"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Num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AB9FE" w14:textId="52630CA5"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Seq</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E3451" w14:textId="524BBA6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9E89C" w14:textId="7E62C14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D72B3" w14:textId="6EE361F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6288D" w14:textId="3FD95BF1"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E75CC" w14:textId="3E44A91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0A42786F"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D0DDD" w14:textId="5DC8D713"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9B6E5" w14:textId="162AC9E8" w:rsidR="00AE3AC3" w:rsidRPr="00EA3879" w:rsidRDefault="00AE3AC3" w:rsidP="00EA3879">
            <w:pPr>
              <w:jc w:val="right"/>
              <w:rPr>
                <w:rFonts w:ascii="Arial" w:eastAsia="Times New Roman" w:hAnsi="Arial" w:cs="Arial"/>
                <w:sz w:val="20"/>
                <w:szCs w:val="20"/>
              </w:rPr>
            </w:pPr>
            <w:r>
              <w:rPr>
                <w:rFonts w:ascii="Arial" w:eastAsia="Times New Roman" w:hAnsi="Arial" w:cs="Arial"/>
              </w:rPr>
              <w:t>21.261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A4057" w14:textId="7CE96651" w:rsidR="00AE3AC3" w:rsidRPr="00EA3879" w:rsidRDefault="00AE3AC3" w:rsidP="00EA3879">
            <w:pPr>
              <w:jc w:val="right"/>
              <w:rPr>
                <w:rFonts w:ascii="Arial" w:eastAsia="Times New Roman" w:hAnsi="Arial" w:cs="Arial"/>
                <w:sz w:val="20"/>
                <w:szCs w:val="20"/>
              </w:rPr>
            </w:pPr>
            <w:r>
              <w:rPr>
                <w:rFonts w:ascii="Arial" w:eastAsia="Times New Roman" w:hAnsi="Arial" w:cs="Arial"/>
              </w:rPr>
              <w:t>15.539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31895" w14:textId="2B0521CE" w:rsidR="00AE3AC3" w:rsidRPr="00EA3879" w:rsidRDefault="00AE3AC3" w:rsidP="00EA3879">
            <w:pPr>
              <w:jc w:val="right"/>
              <w:rPr>
                <w:rFonts w:ascii="Arial" w:eastAsia="Times New Roman" w:hAnsi="Arial" w:cs="Arial"/>
                <w:sz w:val="20"/>
                <w:szCs w:val="20"/>
              </w:rPr>
            </w:pPr>
            <w:r>
              <w:rPr>
                <w:rFonts w:ascii="Arial" w:eastAsia="Times New Roman" w:hAnsi="Arial" w:cs="Arial"/>
              </w:rPr>
              <w:t>17.982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2D0D6" w14:textId="2366C5EE" w:rsidR="00AE3AC3" w:rsidRPr="00EA3879" w:rsidRDefault="00AE3AC3" w:rsidP="00EA3879">
            <w:pPr>
              <w:jc w:val="right"/>
              <w:rPr>
                <w:rFonts w:ascii="Arial" w:eastAsia="Times New Roman" w:hAnsi="Arial" w:cs="Arial"/>
                <w:sz w:val="20"/>
                <w:szCs w:val="20"/>
              </w:rPr>
            </w:pPr>
            <w:r>
              <w:rPr>
                <w:rFonts w:ascii="Arial" w:eastAsia="Times New Roman" w:hAnsi="Arial" w:cs="Arial"/>
              </w:rPr>
              <w:t>17.435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2913D" w14:textId="54D6C3A1" w:rsidR="00AE3AC3" w:rsidRPr="00EA3879" w:rsidRDefault="00AE3AC3" w:rsidP="00EA3879">
            <w:pPr>
              <w:jc w:val="right"/>
              <w:rPr>
                <w:rFonts w:ascii="Arial" w:eastAsia="Times New Roman" w:hAnsi="Arial" w:cs="Arial"/>
                <w:sz w:val="20"/>
                <w:szCs w:val="20"/>
              </w:rPr>
            </w:pPr>
            <w:r>
              <w:rPr>
                <w:rFonts w:ascii="Arial" w:eastAsia="Times New Roman" w:hAnsi="Arial" w:cs="Arial"/>
              </w:rPr>
              <w:t>19.357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AA682" w14:textId="1B03E328" w:rsidR="00AE3AC3" w:rsidRPr="00EA3879" w:rsidRDefault="00AE3AC3" w:rsidP="00EA3879">
            <w:pPr>
              <w:jc w:val="right"/>
              <w:rPr>
                <w:rFonts w:ascii="Arial" w:eastAsia="Times New Roman" w:hAnsi="Arial" w:cs="Arial"/>
                <w:sz w:val="20"/>
                <w:szCs w:val="20"/>
              </w:rPr>
            </w:pPr>
            <w:r>
              <w:rPr>
                <w:rFonts w:ascii="Arial" w:eastAsia="Times New Roman" w:hAnsi="Arial" w:cs="Arial"/>
              </w:rPr>
              <w:t>17.48</w:t>
            </w:r>
          </w:p>
        </w:tc>
      </w:tr>
      <w:tr w:rsidR="00AE3AC3" w:rsidRPr="00EA3879" w14:paraId="3EE50ECC"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2FE6F" w14:textId="2C4C1C58"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7C66E" w14:textId="2ACA35E0" w:rsidR="00AE3AC3" w:rsidRPr="00EA3879" w:rsidRDefault="00AE3AC3" w:rsidP="00EA3879">
            <w:pPr>
              <w:jc w:val="right"/>
              <w:rPr>
                <w:rFonts w:ascii="Arial" w:eastAsia="Times New Roman" w:hAnsi="Arial" w:cs="Arial"/>
                <w:sz w:val="20"/>
                <w:szCs w:val="20"/>
              </w:rPr>
            </w:pPr>
            <w:r>
              <w:rPr>
                <w:rFonts w:ascii="Arial" w:eastAsia="Times New Roman" w:hAnsi="Arial" w:cs="Arial"/>
              </w:rPr>
              <w:t>33.224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46F8E" w14:textId="4B3A1158" w:rsidR="00AE3AC3" w:rsidRPr="00EA3879" w:rsidRDefault="00AE3AC3" w:rsidP="00EA3879">
            <w:pPr>
              <w:jc w:val="right"/>
              <w:rPr>
                <w:rFonts w:ascii="Arial" w:eastAsia="Times New Roman" w:hAnsi="Arial" w:cs="Arial"/>
                <w:sz w:val="20"/>
                <w:szCs w:val="20"/>
              </w:rPr>
            </w:pPr>
            <w:r>
              <w:rPr>
                <w:rFonts w:ascii="Arial" w:eastAsia="Times New Roman" w:hAnsi="Arial" w:cs="Arial"/>
              </w:rPr>
              <w:t>26.744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895B2" w14:textId="6D77C7C0" w:rsidR="00AE3AC3" w:rsidRPr="00EA3879" w:rsidRDefault="00AE3AC3" w:rsidP="00EA3879">
            <w:pPr>
              <w:jc w:val="right"/>
              <w:rPr>
                <w:rFonts w:ascii="Arial" w:eastAsia="Times New Roman" w:hAnsi="Arial" w:cs="Arial"/>
                <w:sz w:val="20"/>
                <w:szCs w:val="20"/>
              </w:rPr>
            </w:pPr>
            <w:r>
              <w:rPr>
                <w:rFonts w:ascii="Arial" w:eastAsia="Times New Roman" w:hAnsi="Arial" w:cs="Arial"/>
              </w:rPr>
              <w:t>24.111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391ED" w14:textId="04AF481E" w:rsidR="00AE3AC3" w:rsidRPr="00EA3879" w:rsidRDefault="00AE3AC3" w:rsidP="00EA3879">
            <w:pPr>
              <w:jc w:val="right"/>
              <w:rPr>
                <w:rFonts w:ascii="Arial" w:eastAsia="Times New Roman" w:hAnsi="Arial" w:cs="Arial"/>
                <w:sz w:val="20"/>
                <w:szCs w:val="20"/>
              </w:rPr>
            </w:pPr>
            <w:r>
              <w:rPr>
                <w:rFonts w:ascii="Arial" w:eastAsia="Times New Roman" w:hAnsi="Arial" w:cs="Arial"/>
              </w:rPr>
              <w:t>19.247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1F6C7" w14:textId="4CCCF831" w:rsidR="00AE3AC3" w:rsidRPr="00EA3879" w:rsidRDefault="00AE3AC3" w:rsidP="00EA3879">
            <w:pPr>
              <w:jc w:val="right"/>
              <w:rPr>
                <w:rFonts w:ascii="Arial" w:eastAsia="Times New Roman" w:hAnsi="Arial" w:cs="Arial"/>
                <w:sz w:val="20"/>
                <w:szCs w:val="20"/>
              </w:rPr>
            </w:pPr>
            <w:r>
              <w:rPr>
                <w:rFonts w:ascii="Arial" w:eastAsia="Times New Roman" w:hAnsi="Arial" w:cs="Arial"/>
              </w:rPr>
              <w:t>20.405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52DA6" w14:textId="1926C5FC" w:rsidR="00AE3AC3" w:rsidRPr="00EA3879" w:rsidRDefault="00AE3AC3" w:rsidP="00EA3879">
            <w:pPr>
              <w:jc w:val="right"/>
              <w:rPr>
                <w:rFonts w:ascii="Arial" w:eastAsia="Times New Roman" w:hAnsi="Arial" w:cs="Arial"/>
                <w:sz w:val="20"/>
                <w:szCs w:val="20"/>
              </w:rPr>
            </w:pPr>
            <w:r>
              <w:rPr>
                <w:rFonts w:ascii="Arial" w:eastAsia="Times New Roman" w:hAnsi="Arial" w:cs="Arial"/>
              </w:rPr>
              <w:t>18.666</w:t>
            </w:r>
          </w:p>
        </w:tc>
      </w:tr>
      <w:tr w:rsidR="00AE3AC3" w:rsidRPr="00EA3879" w14:paraId="2A7A3967"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58B9C" w14:textId="567E025D"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9E844" w14:textId="5EFF41B0" w:rsidR="00AE3AC3" w:rsidRPr="00EA3879" w:rsidRDefault="00AE3AC3" w:rsidP="00EA3879">
            <w:pPr>
              <w:jc w:val="right"/>
              <w:rPr>
                <w:rFonts w:ascii="Arial" w:eastAsia="Times New Roman" w:hAnsi="Arial" w:cs="Arial"/>
                <w:sz w:val="20"/>
                <w:szCs w:val="20"/>
              </w:rPr>
            </w:pPr>
            <w:r>
              <w:rPr>
                <w:rFonts w:ascii="Arial" w:eastAsia="Times New Roman" w:hAnsi="Arial" w:cs="Arial"/>
              </w:rPr>
              <w:t>85.805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057A3" w14:textId="561601A2" w:rsidR="00AE3AC3" w:rsidRPr="00EA3879" w:rsidRDefault="00AE3AC3" w:rsidP="00EA3879">
            <w:pPr>
              <w:jc w:val="right"/>
              <w:rPr>
                <w:rFonts w:ascii="Arial" w:eastAsia="Times New Roman" w:hAnsi="Arial" w:cs="Arial"/>
                <w:sz w:val="20"/>
                <w:szCs w:val="20"/>
              </w:rPr>
            </w:pPr>
            <w:r>
              <w:rPr>
                <w:rFonts w:ascii="Arial" w:eastAsia="Times New Roman" w:hAnsi="Arial" w:cs="Arial"/>
              </w:rPr>
              <w:t>38.148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EE760" w14:textId="102B43A5" w:rsidR="00AE3AC3" w:rsidRPr="00EA3879" w:rsidRDefault="00AE3AC3" w:rsidP="00EA3879">
            <w:pPr>
              <w:jc w:val="right"/>
              <w:rPr>
                <w:rFonts w:ascii="Arial" w:eastAsia="Times New Roman" w:hAnsi="Arial" w:cs="Arial"/>
                <w:sz w:val="20"/>
                <w:szCs w:val="20"/>
              </w:rPr>
            </w:pPr>
            <w:r>
              <w:rPr>
                <w:rFonts w:ascii="Arial" w:eastAsia="Times New Roman" w:hAnsi="Arial" w:cs="Arial"/>
              </w:rPr>
              <w:t>43.525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F1B93" w14:textId="280C8F1E" w:rsidR="00AE3AC3" w:rsidRPr="00EA3879" w:rsidRDefault="00AE3AC3" w:rsidP="00EA3879">
            <w:pPr>
              <w:jc w:val="right"/>
              <w:rPr>
                <w:rFonts w:ascii="Arial" w:eastAsia="Times New Roman" w:hAnsi="Arial" w:cs="Arial"/>
                <w:sz w:val="20"/>
                <w:szCs w:val="20"/>
              </w:rPr>
            </w:pPr>
            <w:r>
              <w:rPr>
                <w:rFonts w:ascii="Arial" w:eastAsia="Times New Roman" w:hAnsi="Arial" w:cs="Arial"/>
              </w:rPr>
              <w:t>26.483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1BE19" w14:textId="6B4BCAF6" w:rsidR="00AE3AC3" w:rsidRPr="00EA3879" w:rsidRDefault="00AE3AC3" w:rsidP="00EA3879">
            <w:pPr>
              <w:jc w:val="right"/>
              <w:rPr>
                <w:rFonts w:ascii="Arial" w:eastAsia="Times New Roman" w:hAnsi="Arial" w:cs="Arial"/>
                <w:sz w:val="20"/>
                <w:szCs w:val="20"/>
              </w:rPr>
            </w:pPr>
            <w:r>
              <w:rPr>
                <w:rFonts w:ascii="Arial" w:eastAsia="Times New Roman" w:hAnsi="Arial" w:cs="Arial"/>
              </w:rPr>
              <w:t>23.462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6D445" w14:textId="47D1E27A" w:rsidR="00AE3AC3" w:rsidRPr="00EA3879" w:rsidRDefault="00AE3AC3" w:rsidP="00EA3879">
            <w:pPr>
              <w:jc w:val="right"/>
              <w:rPr>
                <w:rFonts w:ascii="Arial" w:eastAsia="Times New Roman" w:hAnsi="Arial" w:cs="Arial"/>
                <w:sz w:val="20"/>
                <w:szCs w:val="20"/>
              </w:rPr>
            </w:pPr>
            <w:r>
              <w:rPr>
                <w:rFonts w:ascii="Arial" w:eastAsia="Times New Roman" w:hAnsi="Arial" w:cs="Arial"/>
              </w:rPr>
              <w:t>24.253</w:t>
            </w:r>
          </w:p>
        </w:tc>
      </w:tr>
      <w:tr w:rsidR="00AE3AC3" w:rsidRPr="00EA3879" w14:paraId="73F7A633"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8F232" w14:textId="0C714748"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03078" w14:textId="50718B2F" w:rsidR="00AE3AC3" w:rsidRPr="00EA3879" w:rsidRDefault="00AE3AC3" w:rsidP="00EA3879">
            <w:pPr>
              <w:jc w:val="right"/>
              <w:rPr>
                <w:rFonts w:ascii="Arial" w:eastAsia="Times New Roman" w:hAnsi="Arial" w:cs="Arial"/>
                <w:sz w:val="20"/>
                <w:szCs w:val="20"/>
              </w:rPr>
            </w:pPr>
            <w:r>
              <w:rPr>
                <w:rFonts w:ascii="Arial" w:eastAsia="Times New Roman" w:hAnsi="Arial" w:cs="Arial"/>
              </w:rPr>
              <w:t>110.79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0504C" w14:textId="188DC818" w:rsidR="00AE3AC3" w:rsidRPr="00EA3879" w:rsidRDefault="00AE3AC3" w:rsidP="00EA3879">
            <w:pPr>
              <w:jc w:val="right"/>
              <w:rPr>
                <w:rFonts w:ascii="Arial" w:eastAsia="Times New Roman" w:hAnsi="Arial" w:cs="Arial"/>
                <w:sz w:val="20"/>
                <w:szCs w:val="20"/>
              </w:rPr>
            </w:pPr>
            <w:r>
              <w:rPr>
                <w:rFonts w:ascii="Arial" w:eastAsia="Times New Roman" w:hAnsi="Arial" w:cs="Arial"/>
              </w:rPr>
              <w:t>55.124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5523E" w14:textId="096F9AC0" w:rsidR="00AE3AC3" w:rsidRPr="00EA3879" w:rsidRDefault="00AE3AC3" w:rsidP="00EA3879">
            <w:pPr>
              <w:jc w:val="right"/>
              <w:rPr>
                <w:rFonts w:ascii="Arial" w:eastAsia="Times New Roman" w:hAnsi="Arial" w:cs="Arial"/>
                <w:sz w:val="20"/>
                <w:szCs w:val="20"/>
              </w:rPr>
            </w:pPr>
            <w:r>
              <w:rPr>
                <w:rFonts w:ascii="Arial" w:eastAsia="Times New Roman" w:hAnsi="Arial" w:cs="Arial"/>
              </w:rPr>
              <w:t>40.683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0FE2C" w14:textId="5548D7EA" w:rsidR="00AE3AC3" w:rsidRPr="00EA3879" w:rsidRDefault="00AE3AC3" w:rsidP="00EA3879">
            <w:pPr>
              <w:jc w:val="right"/>
              <w:rPr>
                <w:rFonts w:ascii="Arial" w:eastAsia="Times New Roman" w:hAnsi="Arial" w:cs="Arial"/>
                <w:sz w:val="20"/>
                <w:szCs w:val="20"/>
              </w:rPr>
            </w:pPr>
            <w:r>
              <w:rPr>
                <w:rFonts w:ascii="Arial" w:eastAsia="Times New Roman" w:hAnsi="Arial" w:cs="Arial"/>
              </w:rPr>
              <w:t>35.954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3BC2B" w14:textId="3D3A7325" w:rsidR="00AE3AC3" w:rsidRPr="00EA3879" w:rsidRDefault="00AE3AC3" w:rsidP="00EA3879">
            <w:pPr>
              <w:jc w:val="right"/>
              <w:rPr>
                <w:rFonts w:ascii="Arial" w:eastAsia="Times New Roman" w:hAnsi="Arial" w:cs="Arial"/>
                <w:sz w:val="20"/>
                <w:szCs w:val="20"/>
              </w:rPr>
            </w:pPr>
            <w:r>
              <w:rPr>
                <w:rFonts w:ascii="Arial" w:eastAsia="Times New Roman" w:hAnsi="Arial" w:cs="Arial"/>
              </w:rPr>
              <w:t>30.954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6A3D3" w14:textId="3095AE97" w:rsidR="00AE3AC3" w:rsidRPr="00EA3879" w:rsidRDefault="00AE3AC3" w:rsidP="00EA3879">
            <w:pPr>
              <w:jc w:val="right"/>
              <w:rPr>
                <w:rFonts w:ascii="Arial" w:eastAsia="Times New Roman" w:hAnsi="Arial" w:cs="Arial"/>
                <w:sz w:val="20"/>
                <w:szCs w:val="20"/>
              </w:rPr>
            </w:pPr>
            <w:r>
              <w:rPr>
                <w:rFonts w:ascii="Arial" w:eastAsia="Times New Roman" w:hAnsi="Arial" w:cs="Arial"/>
              </w:rPr>
              <w:t>33.172</w:t>
            </w:r>
          </w:p>
        </w:tc>
      </w:tr>
    </w:tbl>
    <w:p w14:paraId="4A7C14AA" w14:textId="77777777" w:rsidR="00EA3879" w:rsidRPr="00750778" w:rsidRDefault="00EA3879" w:rsidP="00750778">
      <w:pPr>
        <w:jc w:val="both"/>
        <w:rPr>
          <w:bCs/>
          <w:sz w:val="28"/>
          <w:szCs w:val="28"/>
        </w:rPr>
      </w:pPr>
    </w:p>
    <w:p w14:paraId="694B8129" w14:textId="24C9C592" w:rsidR="00F03990" w:rsidRDefault="00F03990" w:rsidP="00CC053B">
      <w:pPr>
        <w:jc w:val="both"/>
        <w:rPr>
          <w:bCs/>
          <w:sz w:val="28"/>
          <w:szCs w:val="28"/>
        </w:rPr>
      </w:pPr>
      <w:r>
        <w:rPr>
          <w:noProof/>
        </w:rPr>
        <w:drawing>
          <wp:inline distT="0" distB="0" distL="0" distR="0" wp14:anchorId="32811DEA" wp14:editId="76180394">
            <wp:extent cx="5486400" cy="3543300"/>
            <wp:effectExtent l="0" t="0" r="254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97F97F" w14:textId="644B6835" w:rsidR="005E0EAB" w:rsidRDefault="005E0EAB" w:rsidP="005E0EAB">
      <w:pPr>
        <w:jc w:val="center"/>
        <w:rPr>
          <w:bCs/>
          <w:sz w:val="28"/>
          <w:szCs w:val="28"/>
        </w:rPr>
      </w:pPr>
      <w:r>
        <w:rPr>
          <w:bCs/>
          <w:sz w:val="28"/>
          <w:szCs w:val="28"/>
        </w:rPr>
        <w:t>Figure 1: 5 Clusters</w:t>
      </w:r>
    </w:p>
    <w:p w14:paraId="06374D20" w14:textId="77777777" w:rsidR="005E0EAB" w:rsidRDefault="005E0EAB" w:rsidP="005E0EAB">
      <w:pPr>
        <w:jc w:val="center"/>
        <w:rPr>
          <w:bCs/>
          <w:sz w:val="28"/>
          <w:szCs w:val="28"/>
        </w:rPr>
      </w:pPr>
    </w:p>
    <w:p w14:paraId="124E3FA7" w14:textId="77777777" w:rsidR="00F03990" w:rsidRDefault="00F03990" w:rsidP="00CC053B">
      <w:pPr>
        <w:jc w:val="both"/>
        <w:rPr>
          <w:bCs/>
          <w:sz w:val="28"/>
          <w:szCs w:val="28"/>
        </w:rPr>
      </w:pPr>
      <w:r>
        <w:rPr>
          <w:noProof/>
        </w:rPr>
        <w:drawing>
          <wp:inline distT="0" distB="0" distL="0" distR="0" wp14:anchorId="201FFB0D" wp14:editId="05EEF832">
            <wp:extent cx="5486400" cy="3742055"/>
            <wp:effectExtent l="0" t="0" r="2540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E9A8BF" w14:textId="0DFB8C05" w:rsidR="005E0EAB" w:rsidRDefault="005E0EAB" w:rsidP="005E0EAB">
      <w:pPr>
        <w:jc w:val="center"/>
        <w:rPr>
          <w:bCs/>
          <w:sz w:val="28"/>
          <w:szCs w:val="28"/>
        </w:rPr>
      </w:pPr>
      <w:r>
        <w:rPr>
          <w:bCs/>
          <w:sz w:val="28"/>
          <w:szCs w:val="28"/>
        </w:rPr>
        <w:t>Figure 2: 10 Clusters</w:t>
      </w:r>
    </w:p>
    <w:p w14:paraId="10A6F49D" w14:textId="5EEC98F2" w:rsidR="00F03990" w:rsidRDefault="00F03990" w:rsidP="00CC053B">
      <w:pPr>
        <w:jc w:val="both"/>
        <w:rPr>
          <w:bCs/>
          <w:sz w:val="28"/>
          <w:szCs w:val="28"/>
        </w:rPr>
      </w:pPr>
      <w:r>
        <w:rPr>
          <w:noProof/>
        </w:rPr>
        <w:drawing>
          <wp:inline distT="0" distB="0" distL="0" distR="0" wp14:anchorId="3BB43ACE" wp14:editId="0C40C3DC">
            <wp:extent cx="5486400" cy="3742055"/>
            <wp:effectExtent l="0" t="0" r="2540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2FDD26" w14:textId="15AB3CCB" w:rsidR="005F4B0A" w:rsidRDefault="005F4B0A" w:rsidP="005F4B0A">
      <w:pPr>
        <w:jc w:val="center"/>
        <w:rPr>
          <w:bCs/>
          <w:sz w:val="28"/>
          <w:szCs w:val="28"/>
        </w:rPr>
      </w:pPr>
      <w:r>
        <w:rPr>
          <w:bCs/>
          <w:sz w:val="28"/>
          <w:szCs w:val="28"/>
        </w:rPr>
        <w:t>Figure 3: 15 Clusters</w:t>
      </w:r>
    </w:p>
    <w:p w14:paraId="3C43F217" w14:textId="77777777" w:rsidR="005F4B0A" w:rsidRDefault="005F4B0A" w:rsidP="005F4B0A">
      <w:pPr>
        <w:jc w:val="center"/>
        <w:rPr>
          <w:bCs/>
          <w:sz w:val="28"/>
          <w:szCs w:val="28"/>
        </w:rPr>
      </w:pPr>
    </w:p>
    <w:p w14:paraId="5F187EBD" w14:textId="16F7BA90" w:rsidR="007313CC" w:rsidRDefault="007313CC" w:rsidP="005F4B0A">
      <w:pPr>
        <w:rPr>
          <w:bCs/>
          <w:sz w:val="28"/>
          <w:szCs w:val="28"/>
        </w:rPr>
      </w:pPr>
      <w:r>
        <w:rPr>
          <w:bCs/>
          <w:sz w:val="28"/>
          <w:szCs w:val="28"/>
        </w:rPr>
        <w:t xml:space="preserve">The tables and charts illustrate a clear trend of improved performance due to an increase in the number of processors. However, </w:t>
      </w:r>
      <w:r w:rsidR="00A429C9">
        <w:rPr>
          <w:bCs/>
          <w:sz w:val="28"/>
          <w:szCs w:val="28"/>
        </w:rPr>
        <w:t>we observed the following details in the tables:</w:t>
      </w:r>
    </w:p>
    <w:p w14:paraId="4D001378" w14:textId="2F3C953E" w:rsidR="00A429C9" w:rsidRDefault="00AC1725" w:rsidP="00EE04C0">
      <w:pPr>
        <w:pStyle w:val="ListParagraph"/>
        <w:numPr>
          <w:ilvl w:val="0"/>
          <w:numId w:val="16"/>
        </w:numPr>
        <w:rPr>
          <w:bCs/>
          <w:sz w:val="28"/>
          <w:szCs w:val="28"/>
        </w:rPr>
      </w:pPr>
      <w:r>
        <w:rPr>
          <w:bCs/>
          <w:sz w:val="28"/>
          <w:szCs w:val="28"/>
        </w:rPr>
        <w:t xml:space="preserve">Due to the randomized initialization of cluster centers, </w:t>
      </w:r>
      <w:r w:rsidR="00093B19">
        <w:rPr>
          <w:bCs/>
          <w:sz w:val="28"/>
          <w:szCs w:val="28"/>
        </w:rPr>
        <w:t xml:space="preserve">we will get varying convergence rates. </w:t>
      </w:r>
      <w:r w:rsidR="00106105">
        <w:rPr>
          <w:bCs/>
          <w:sz w:val="28"/>
          <w:szCs w:val="28"/>
        </w:rPr>
        <w:t xml:space="preserve">Some of the observations, like in Figure 3, P=8, and the line corresponding to 500000, </w:t>
      </w:r>
      <w:r w:rsidR="00350888">
        <w:rPr>
          <w:bCs/>
          <w:sz w:val="28"/>
          <w:szCs w:val="28"/>
        </w:rPr>
        <w:t xml:space="preserve">we get a small increase in time which is unlikely. </w:t>
      </w:r>
      <w:r w:rsidR="00F4505D">
        <w:rPr>
          <w:bCs/>
          <w:sz w:val="28"/>
          <w:szCs w:val="28"/>
        </w:rPr>
        <w:t xml:space="preserve">This is possibly </w:t>
      </w:r>
      <w:r w:rsidR="006E0EE9">
        <w:rPr>
          <w:bCs/>
          <w:sz w:val="28"/>
          <w:szCs w:val="28"/>
        </w:rPr>
        <w:t>a consequence of the random initialization of cluster centers.</w:t>
      </w:r>
    </w:p>
    <w:p w14:paraId="6E5E4470" w14:textId="7A21BC41" w:rsidR="00D448C7" w:rsidRDefault="00E23597" w:rsidP="00EE04C0">
      <w:pPr>
        <w:pStyle w:val="ListParagraph"/>
        <w:numPr>
          <w:ilvl w:val="0"/>
          <w:numId w:val="16"/>
        </w:numPr>
        <w:rPr>
          <w:bCs/>
          <w:sz w:val="28"/>
          <w:szCs w:val="28"/>
        </w:rPr>
      </w:pPr>
      <w:r>
        <w:rPr>
          <w:bCs/>
          <w:sz w:val="28"/>
          <w:szCs w:val="28"/>
        </w:rPr>
        <w:t>Nonetheless</w:t>
      </w:r>
      <w:r w:rsidR="00D448C7">
        <w:rPr>
          <w:bCs/>
          <w:sz w:val="28"/>
          <w:szCs w:val="28"/>
        </w:rPr>
        <w:t xml:space="preserve">, the general trend in almost all cases is that the amount of time taken for the entire process of IO and clustering decreases with increase in the number of parallel clustering jobs for a given dataset. </w:t>
      </w:r>
      <w:r w:rsidR="00EE15A6">
        <w:rPr>
          <w:bCs/>
          <w:sz w:val="28"/>
          <w:szCs w:val="28"/>
        </w:rPr>
        <w:t>We see that we achieve an increase of up to 4 times when using between 4-8 machines.</w:t>
      </w:r>
      <w:r w:rsidR="00806D1D">
        <w:rPr>
          <w:bCs/>
          <w:sz w:val="28"/>
          <w:szCs w:val="28"/>
        </w:rPr>
        <w:t xml:space="preserve"> But, we observe </w:t>
      </w:r>
      <w:r w:rsidR="00623916">
        <w:rPr>
          <w:bCs/>
          <w:sz w:val="28"/>
          <w:szCs w:val="28"/>
        </w:rPr>
        <w:t xml:space="preserve">marginal </w:t>
      </w:r>
      <w:r w:rsidR="00806D1D">
        <w:rPr>
          <w:bCs/>
          <w:sz w:val="28"/>
          <w:szCs w:val="28"/>
        </w:rPr>
        <w:t>diminishing</w:t>
      </w:r>
      <w:r w:rsidR="00CB7EA8">
        <w:rPr>
          <w:bCs/>
          <w:sz w:val="28"/>
          <w:szCs w:val="28"/>
        </w:rPr>
        <w:t xml:space="preserve"> returns after P=4</w:t>
      </w:r>
      <w:r w:rsidR="000B4D9D">
        <w:rPr>
          <w:bCs/>
          <w:sz w:val="28"/>
          <w:szCs w:val="28"/>
        </w:rPr>
        <w:t>, and the speedup does not scale with the number of worker nodes.</w:t>
      </w:r>
    </w:p>
    <w:p w14:paraId="3B5EA4EA" w14:textId="31580F36" w:rsidR="00806D1D" w:rsidRDefault="00806D1D" w:rsidP="003248D1">
      <w:pPr>
        <w:pStyle w:val="ListParagraph"/>
        <w:numPr>
          <w:ilvl w:val="0"/>
          <w:numId w:val="16"/>
        </w:numPr>
        <w:rPr>
          <w:bCs/>
          <w:sz w:val="28"/>
          <w:szCs w:val="28"/>
        </w:rPr>
      </w:pPr>
      <w:r>
        <w:rPr>
          <w:bCs/>
          <w:sz w:val="28"/>
          <w:szCs w:val="28"/>
        </w:rPr>
        <w:t xml:space="preserve">In fact, we </w:t>
      </w:r>
      <w:r w:rsidR="00E23597">
        <w:rPr>
          <w:bCs/>
          <w:sz w:val="28"/>
          <w:szCs w:val="28"/>
        </w:rPr>
        <w:t>observed that in many cases,</w:t>
      </w:r>
      <w:r w:rsidR="005648A8">
        <w:rPr>
          <w:bCs/>
          <w:sz w:val="28"/>
          <w:szCs w:val="28"/>
        </w:rPr>
        <w:t xml:space="preserve"> that</w:t>
      </w:r>
      <w:r w:rsidR="00E23597">
        <w:rPr>
          <w:bCs/>
          <w:sz w:val="28"/>
          <w:szCs w:val="28"/>
        </w:rPr>
        <w:t xml:space="preserve"> the time goes up for P=12, as compared to P=8. The reason for this could be the fact that our datasets are not large enough for the nee</w:t>
      </w:r>
      <w:r w:rsidR="00470639">
        <w:rPr>
          <w:bCs/>
          <w:sz w:val="28"/>
          <w:szCs w:val="28"/>
        </w:rPr>
        <w:t>d to run them on 12 worker nodes. In this case, the communication time between the nodes is higher, without providing any time benefits for clustering.</w:t>
      </w:r>
      <w:r>
        <w:rPr>
          <w:bCs/>
          <w:sz w:val="28"/>
          <w:szCs w:val="28"/>
        </w:rPr>
        <w:t xml:space="preserve"> </w:t>
      </w:r>
    </w:p>
    <w:p w14:paraId="7502ED37" w14:textId="0A10658C" w:rsidR="00737E52" w:rsidRPr="003248D1" w:rsidRDefault="00737E52" w:rsidP="003248D1">
      <w:pPr>
        <w:pStyle w:val="ListParagraph"/>
        <w:numPr>
          <w:ilvl w:val="0"/>
          <w:numId w:val="16"/>
        </w:numPr>
        <w:rPr>
          <w:bCs/>
          <w:sz w:val="28"/>
          <w:szCs w:val="28"/>
        </w:rPr>
      </w:pPr>
      <w:r>
        <w:rPr>
          <w:bCs/>
          <w:sz w:val="28"/>
          <w:szCs w:val="28"/>
        </w:rPr>
        <w:t xml:space="preserve">This leads us to believe that, for the size of our </w:t>
      </w:r>
      <w:r w:rsidR="003F3A4F">
        <w:rPr>
          <w:bCs/>
          <w:sz w:val="28"/>
          <w:szCs w:val="28"/>
        </w:rPr>
        <w:t xml:space="preserve">2D </w:t>
      </w:r>
      <w:r w:rsidR="000A0C74">
        <w:rPr>
          <w:bCs/>
          <w:sz w:val="28"/>
          <w:szCs w:val="28"/>
        </w:rPr>
        <w:t>datasets</w:t>
      </w:r>
      <w:r>
        <w:rPr>
          <w:bCs/>
          <w:sz w:val="28"/>
          <w:szCs w:val="28"/>
        </w:rPr>
        <w:t>, P=8 is kind of a sweet spot</w:t>
      </w:r>
      <w:r w:rsidR="009534FF">
        <w:rPr>
          <w:bCs/>
          <w:sz w:val="28"/>
          <w:szCs w:val="28"/>
        </w:rPr>
        <w:t>, and that we cannot expect much better performance with increase in P beyond 8.</w:t>
      </w:r>
      <w:r>
        <w:rPr>
          <w:bCs/>
          <w:sz w:val="28"/>
          <w:szCs w:val="28"/>
        </w:rPr>
        <w:t xml:space="preserve"> </w:t>
      </w:r>
    </w:p>
    <w:p w14:paraId="340B1D6B" w14:textId="5A3CB91B" w:rsidR="00D448C7" w:rsidRDefault="00D448C7" w:rsidP="00EE04C0">
      <w:pPr>
        <w:pStyle w:val="ListParagraph"/>
        <w:numPr>
          <w:ilvl w:val="0"/>
          <w:numId w:val="16"/>
        </w:numPr>
        <w:rPr>
          <w:bCs/>
          <w:sz w:val="28"/>
          <w:szCs w:val="28"/>
        </w:rPr>
      </w:pPr>
      <w:r>
        <w:rPr>
          <w:bCs/>
          <w:sz w:val="28"/>
          <w:szCs w:val="28"/>
        </w:rPr>
        <w:t>In addition,</w:t>
      </w:r>
      <w:r w:rsidR="003248D1">
        <w:rPr>
          <w:bCs/>
          <w:sz w:val="28"/>
          <w:szCs w:val="28"/>
        </w:rPr>
        <w:t xml:space="preserve"> we also observed that the more the number of clusters, the more the time it takes to converge. </w:t>
      </w:r>
      <w:r w:rsidR="00A96659">
        <w:rPr>
          <w:bCs/>
          <w:sz w:val="28"/>
          <w:szCs w:val="28"/>
        </w:rPr>
        <w:t>This is evident from the increase in the time for each execution for #</w:t>
      </w:r>
      <w:r w:rsidR="007157A8">
        <w:rPr>
          <w:bCs/>
          <w:sz w:val="28"/>
          <w:szCs w:val="28"/>
        </w:rPr>
        <w:t xml:space="preserve">Clusters=15 as compared </w:t>
      </w:r>
      <w:r w:rsidR="00A96659">
        <w:rPr>
          <w:bCs/>
          <w:sz w:val="28"/>
          <w:szCs w:val="28"/>
        </w:rPr>
        <w:t>10</w:t>
      </w:r>
      <w:r w:rsidR="007157A8">
        <w:rPr>
          <w:bCs/>
          <w:sz w:val="28"/>
          <w:szCs w:val="28"/>
        </w:rPr>
        <w:t>, and the same for 10 compared to 5</w:t>
      </w:r>
      <w:r w:rsidR="00A96659">
        <w:rPr>
          <w:bCs/>
          <w:sz w:val="28"/>
          <w:szCs w:val="28"/>
        </w:rPr>
        <w:t>.</w:t>
      </w:r>
      <w:r>
        <w:rPr>
          <w:bCs/>
          <w:sz w:val="28"/>
          <w:szCs w:val="28"/>
        </w:rPr>
        <w:t xml:space="preserve"> </w:t>
      </w:r>
    </w:p>
    <w:p w14:paraId="2A9C90D6" w14:textId="2E433499" w:rsidR="00EE04C0" w:rsidRPr="00015BC3" w:rsidRDefault="00D77993" w:rsidP="005F4B0A">
      <w:pPr>
        <w:pStyle w:val="ListParagraph"/>
        <w:numPr>
          <w:ilvl w:val="0"/>
          <w:numId w:val="16"/>
        </w:numPr>
        <w:rPr>
          <w:bCs/>
          <w:sz w:val="28"/>
          <w:szCs w:val="28"/>
        </w:rPr>
      </w:pPr>
      <w:r>
        <w:rPr>
          <w:bCs/>
          <w:sz w:val="28"/>
          <w:szCs w:val="28"/>
        </w:rPr>
        <w:t xml:space="preserve">Though not evident form the dataset, we observed speedups due to reading a file from the cache. </w:t>
      </w:r>
      <w:r w:rsidR="00C37F75">
        <w:rPr>
          <w:bCs/>
          <w:sz w:val="28"/>
          <w:szCs w:val="28"/>
        </w:rPr>
        <w:t xml:space="preserve">The first time a large input file is read, the IO time is quite large. However it significantly decreases on reading the same file immediately again. </w:t>
      </w:r>
    </w:p>
    <w:sectPr w:rsidR="00EE04C0" w:rsidRPr="00015BC3" w:rsidSect="00E10D1E">
      <w:footerReference w:type="even" r:id="rId13"/>
      <w:foot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8027" w14:textId="77777777" w:rsidR="00F4505D" w:rsidRDefault="00F4505D" w:rsidP="00E10D1E">
      <w:r>
        <w:separator/>
      </w:r>
    </w:p>
  </w:endnote>
  <w:endnote w:type="continuationSeparator" w:id="0">
    <w:p w14:paraId="006CFDAC" w14:textId="77777777" w:rsidR="00F4505D" w:rsidRDefault="00F4505D" w:rsidP="00E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5107" w14:textId="77777777" w:rsidR="00F4505D" w:rsidRDefault="00F4505D"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56BE0" w14:textId="77777777" w:rsidR="00F4505D" w:rsidRDefault="00F4505D" w:rsidP="00E10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6DCC6" w14:textId="77777777" w:rsidR="00F4505D" w:rsidRDefault="00F4505D"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0949">
      <w:rPr>
        <w:rStyle w:val="PageNumber"/>
        <w:noProof/>
      </w:rPr>
      <w:t>6</w:t>
    </w:r>
    <w:r>
      <w:rPr>
        <w:rStyle w:val="PageNumber"/>
      </w:rPr>
      <w:fldChar w:fldCharType="end"/>
    </w:r>
  </w:p>
  <w:p w14:paraId="56A7D0EC" w14:textId="77777777" w:rsidR="00F4505D" w:rsidRDefault="00F4505D" w:rsidP="00E10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A83F9" w14:textId="77777777" w:rsidR="00F4505D" w:rsidRDefault="00F4505D" w:rsidP="00E10D1E">
      <w:r>
        <w:separator/>
      </w:r>
    </w:p>
  </w:footnote>
  <w:footnote w:type="continuationSeparator" w:id="0">
    <w:p w14:paraId="42805E40" w14:textId="77777777" w:rsidR="00F4505D" w:rsidRDefault="00F4505D" w:rsidP="00E10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416DF"/>
    <w:multiLevelType w:val="hybridMultilevel"/>
    <w:tmpl w:val="37704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22F7D"/>
    <w:multiLevelType w:val="hybridMultilevel"/>
    <w:tmpl w:val="28EC2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91C0A"/>
    <w:multiLevelType w:val="hybridMultilevel"/>
    <w:tmpl w:val="B162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A64D8"/>
    <w:multiLevelType w:val="hybridMultilevel"/>
    <w:tmpl w:val="96A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034C48"/>
    <w:multiLevelType w:val="hybridMultilevel"/>
    <w:tmpl w:val="B162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1758F1"/>
    <w:multiLevelType w:val="hybridMultilevel"/>
    <w:tmpl w:val="CE70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2F79D8"/>
    <w:multiLevelType w:val="hybridMultilevel"/>
    <w:tmpl w:val="6B505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90109"/>
    <w:multiLevelType w:val="hybridMultilevel"/>
    <w:tmpl w:val="509CE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F128A"/>
    <w:multiLevelType w:val="hybridMultilevel"/>
    <w:tmpl w:val="E56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A27579"/>
    <w:multiLevelType w:val="hybridMultilevel"/>
    <w:tmpl w:val="D5CC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D63E97"/>
    <w:multiLevelType w:val="hybridMultilevel"/>
    <w:tmpl w:val="D49A9D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6FB848AD"/>
    <w:multiLevelType w:val="hybridMultilevel"/>
    <w:tmpl w:val="A658EE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275372D"/>
    <w:multiLevelType w:val="hybridMultilevel"/>
    <w:tmpl w:val="07ACB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102621"/>
    <w:multiLevelType w:val="hybridMultilevel"/>
    <w:tmpl w:val="5E22D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574777"/>
    <w:multiLevelType w:val="hybridMultilevel"/>
    <w:tmpl w:val="6B785DFA"/>
    <w:lvl w:ilvl="0" w:tplc="76949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7"/>
  </w:num>
  <w:num w:numId="4">
    <w:abstractNumId w:val="16"/>
  </w:num>
  <w:num w:numId="5">
    <w:abstractNumId w:val="4"/>
  </w:num>
  <w:num w:numId="6">
    <w:abstractNumId w:val="15"/>
  </w:num>
  <w:num w:numId="7">
    <w:abstractNumId w:val="10"/>
  </w:num>
  <w:num w:numId="8">
    <w:abstractNumId w:val="7"/>
  </w:num>
  <w:num w:numId="9">
    <w:abstractNumId w:val="11"/>
  </w:num>
  <w:num w:numId="10">
    <w:abstractNumId w:val="9"/>
  </w:num>
  <w:num w:numId="11">
    <w:abstractNumId w:val="1"/>
  </w:num>
  <w:num w:numId="12">
    <w:abstractNumId w:val="2"/>
  </w:num>
  <w:num w:numId="13">
    <w:abstractNumId w:val="8"/>
  </w:num>
  <w:num w:numId="14">
    <w:abstractNumId w:val="6"/>
  </w:num>
  <w:num w:numId="15">
    <w:abstractNumId w:val="3"/>
  </w:num>
  <w:num w:numId="16">
    <w:abstractNumId w:val="14"/>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153CF"/>
    <w:rsid w:val="00015BC3"/>
    <w:rsid w:val="00024DD5"/>
    <w:rsid w:val="0002580D"/>
    <w:rsid w:val="00031234"/>
    <w:rsid w:val="00031B21"/>
    <w:rsid w:val="0004693B"/>
    <w:rsid w:val="000751C8"/>
    <w:rsid w:val="0008015E"/>
    <w:rsid w:val="0008148E"/>
    <w:rsid w:val="00087465"/>
    <w:rsid w:val="00093B19"/>
    <w:rsid w:val="00094D3E"/>
    <w:rsid w:val="000A0C74"/>
    <w:rsid w:val="000A394F"/>
    <w:rsid w:val="000A4295"/>
    <w:rsid w:val="000A6D4A"/>
    <w:rsid w:val="000B4D9D"/>
    <w:rsid w:val="000B5492"/>
    <w:rsid w:val="000C61F1"/>
    <w:rsid w:val="000C766F"/>
    <w:rsid w:val="000D5267"/>
    <w:rsid w:val="000E3774"/>
    <w:rsid w:val="000E7EF5"/>
    <w:rsid w:val="000F0571"/>
    <w:rsid w:val="000F151C"/>
    <w:rsid w:val="000F4B9C"/>
    <w:rsid w:val="000F519F"/>
    <w:rsid w:val="000F7286"/>
    <w:rsid w:val="00103515"/>
    <w:rsid w:val="00106105"/>
    <w:rsid w:val="00124D6A"/>
    <w:rsid w:val="00125546"/>
    <w:rsid w:val="00135FFE"/>
    <w:rsid w:val="00136834"/>
    <w:rsid w:val="001370A8"/>
    <w:rsid w:val="00142DB8"/>
    <w:rsid w:val="00147841"/>
    <w:rsid w:val="00147F8A"/>
    <w:rsid w:val="0016174B"/>
    <w:rsid w:val="00163D1A"/>
    <w:rsid w:val="001861F0"/>
    <w:rsid w:val="001911E4"/>
    <w:rsid w:val="00196B77"/>
    <w:rsid w:val="001A55F7"/>
    <w:rsid w:val="001A64B4"/>
    <w:rsid w:val="001A6674"/>
    <w:rsid w:val="001C0135"/>
    <w:rsid w:val="001C62E2"/>
    <w:rsid w:val="001D1B51"/>
    <w:rsid w:val="001E1C95"/>
    <w:rsid w:val="001E4572"/>
    <w:rsid w:val="002002ED"/>
    <w:rsid w:val="002235D9"/>
    <w:rsid w:val="002266DF"/>
    <w:rsid w:val="00233668"/>
    <w:rsid w:val="002342E1"/>
    <w:rsid w:val="00247939"/>
    <w:rsid w:val="00251957"/>
    <w:rsid w:val="0025441E"/>
    <w:rsid w:val="002546A6"/>
    <w:rsid w:val="0026300B"/>
    <w:rsid w:val="00271256"/>
    <w:rsid w:val="00275EBF"/>
    <w:rsid w:val="00277CB5"/>
    <w:rsid w:val="002800A5"/>
    <w:rsid w:val="0028629A"/>
    <w:rsid w:val="00293A25"/>
    <w:rsid w:val="002A59A6"/>
    <w:rsid w:val="002B331A"/>
    <w:rsid w:val="002B6A78"/>
    <w:rsid w:val="002C0355"/>
    <w:rsid w:val="002D172E"/>
    <w:rsid w:val="002D43A4"/>
    <w:rsid w:val="002D7E27"/>
    <w:rsid w:val="00315C0E"/>
    <w:rsid w:val="003207BA"/>
    <w:rsid w:val="003248D1"/>
    <w:rsid w:val="00333662"/>
    <w:rsid w:val="00333C81"/>
    <w:rsid w:val="00344C4E"/>
    <w:rsid w:val="00350888"/>
    <w:rsid w:val="00364EA1"/>
    <w:rsid w:val="003651AF"/>
    <w:rsid w:val="003747D0"/>
    <w:rsid w:val="003763CD"/>
    <w:rsid w:val="00380DB5"/>
    <w:rsid w:val="003942E1"/>
    <w:rsid w:val="00397676"/>
    <w:rsid w:val="003A45C6"/>
    <w:rsid w:val="003B3777"/>
    <w:rsid w:val="003C6BF4"/>
    <w:rsid w:val="003D1A59"/>
    <w:rsid w:val="003D27AF"/>
    <w:rsid w:val="003E4A8A"/>
    <w:rsid w:val="003F3A4F"/>
    <w:rsid w:val="00401E76"/>
    <w:rsid w:val="00405598"/>
    <w:rsid w:val="00425CD6"/>
    <w:rsid w:val="00433F3C"/>
    <w:rsid w:val="004353E9"/>
    <w:rsid w:val="00437849"/>
    <w:rsid w:val="0044376B"/>
    <w:rsid w:val="00443866"/>
    <w:rsid w:val="0044504C"/>
    <w:rsid w:val="0044559B"/>
    <w:rsid w:val="00446B46"/>
    <w:rsid w:val="004638BC"/>
    <w:rsid w:val="00465CA6"/>
    <w:rsid w:val="00470639"/>
    <w:rsid w:val="0047604C"/>
    <w:rsid w:val="00491F9B"/>
    <w:rsid w:val="004979DC"/>
    <w:rsid w:val="004A2CA8"/>
    <w:rsid w:val="004A57EC"/>
    <w:rsid w:val="004B3C03"/>
    <w:rsid w:val="004C2603"/>
    <w:rsid w:val="004D0426"/>
    <w:rsid w:val="004D5755"/>
    <w:rsid w:val="004D5DDC"/>
    <w:rsid w:val="004D5F01"/>
    <w:rsid w:val="004F0358"/>
    <w:rsid w:val="004F05C0"/>
    <w:rsid w:val="004F7D6D"/>
    <w:rsid w:val="005116A9"/>
    <w:rsid w:val="00514A01"/>
    <w:rsid w:val="00526B27"/>
    <w:rsid w:val="005270EE"/>
    <w:rsid w:val="00533A9D"/>
    <w:rsid w:val="00534C0C"/>
    <w:rsid w:val="0054045F"/>
    <w:rsid w:val="0054342B"/>
    <w:rsid w:val="005648A8"/>
    <w:rsid w:val="005652FF"/>
    <w:rsid w:val="005671EE"/>
    <w:rsid w:val="005739AB"/>
    <w:rsid w:val="00573BED"/>
    <w:rsid w:val="00576072"/>
    <w:rsid w:val="0058067F"/>
    <w:rsid w:val="00581A90"/>
    <w:rsid w:val="005839F2"/>
    <w:rsid w:val="00593600"/>
    <w:rsid w:val="005961A4"/>
    <w:rsid w:val="005963E4"/>
    <w:rsid w:val="005A28C1"/>
    <w:rsid w:val="005B0EEC"/>
    <w:rsid w:val="005B15C8"/>
    <w:rsid w:val="005B5665"/>
    <w:rsid w:val="005C5534"/>
    <w:rsid w:val="005C7B37"/>
    <w:rsid w:val="005E0EAB"/>
    <w:rsid w:val="005E700F"/>
    <w:rsid w:val="005F4B0A"/>
    <w:rsid w:val="00604216"/>
    <w:rsid w:val="006066FF"/>
    <w:rsid w:val="00607C8D"/>
    <w:rsid w:val="00610255"/>
    <w:rsid w:val="00620754"/>
    <w:rsid w:val="00623006"/>
    <w:rsid w:val="00623453"/>
    <w:rsid w:val="00623916"/>
    <w:rsid w:val="0062769E"/>
    <w:rsid w:val="0064368B"/>
    <w:rsid w:val="006544C4"/>
    <w:rsid w:val="00655C30"/>
    <w:rsid w:val="0065699E"/>
    <w:rsid w:val="00664BA0"/>
    <w:rsid w:val="0066527F"/>
    <w:rsid w:val="006850A5"/>
    <w:rsid w:val="00685E29"/>
    <w:rsid w:val="006868BC"/>
    <w:rsid w:val="0069158A"/>
    <w:rsid w:val="006949BF"/>
    <w:rsid w:val="006A0020"/>
    <w:rsid w:val="006A2AF0"/>
    <w:rsid w:val="006A2DAD"/>
    <w:rsid w:val="006A3A9A"/>
    <w:rsid w:val="006B5D34"/>
    <w:rsid w:val="006B7B91"/>
    <w:rsid w:val="006E0EE9"/>
    <w:rsid w:val="006E6527"/>
    <w:rsid w:val="006F1C5F"/>
    <w:rsid w:val="006F331D"/>
    <w:rsid w:val="006F729D"/>
    <w:rsid w:val="007008D2"/>
    <w:rsid w:val="00702D81"/>
    <w:rsid w:val="007062E9"/>
    <w:rsid w:val="007157A8"/>
    <w:rsid w:val="007178FA"/>
    <w:rsid w:val="007205DA"/>
    <w:rsid w:val="00726E68"/>
    <w:rsid w:val="007313CC"/>
    <w:rsid w:val="00737E52"/>
    <w:rsid w:val="00742983"/>
    <w:rsid w:val="00750778"/>
    <w:rsid w:val="00760D9B"/>
    <w:rsid w:val="00764DEF"/>
    <w:rsid w:val="007A077D"/>
    <w:rsid w:val="007A42C9"/>
    <w:rsid w:val="007B0273"/>
    <w:rsid w:val="007B6BD2"/>
    <w:rsid w:val="007C0A97"/>
    <w:rsid w:val="007C5256"/>
    <w:rsid w:val="007C5DBD"/>
    <w:rsid w:val="007C7369"/>
    <w:rsid w:val="007D025B"/>
    <w:rsid w:val="007D6488"/>
    <w:rsid w:val="007D6633"/>
    <w:rsid w:val="007D7D6E"/>
    <w:rsid w:val="0080445F"/>
    <w:rsid w:val="00804C11"/>
    <w:rsid w:val="00806D1D"/>
    <w:rsid w:val="008172C0"/>
    <w:rsid w:val="008264B2"/>
    <w:rsid w:val="008322AB"/>
    <w:rsid w:val="0083385B"/>
    <w:rsid w:val="0084258E"/>
    <w:rsid w:val="00845160"/>
    <w:rsid w:val="00853963"/>
    <w:rsid w:val="008621FD"/>
    <w:rsid w:val="00872DEE"/>
    <w:rsid w:val="00875093"/>
    <w:rsid w:val="00876563"/>
    <w:rsid w:val="00887AD1"/>
    <w:rsid w:val="008953F8"/>
    <w:rsid w:val="00895FB8"/>
    <w:rsid w:val="008A434D"/>
    <w:rsid w:val="008D1E9A"/>
    <w:rsid w:val="008D41AB"/>
    <w:rsid w:val="008D5763"/>
    <w:rsid w:val="008D7436"/>
    <w:rsid w:val="008E1995"/>
    <w:rsid w:val="008E7EF0"/>
    <w:rsid w:val="008F6C88"/>
    <w:rsid w:val="009021A1"/>
    <w:rsid w:val="00915C6F"/>
    <w:rsid w:val="0093052C"/>
    <w:rsid w:val="00932F5F"/>
    <w:rsid w:val="0093472D"/>
    <w:rsid w:val="00941093"/>
    <w:rsid w:val="0094383B"/>
    <w:rsid w:val="00945F6E"/>
    <w:rsid w:val="00952490"/>
    <w:rsid w:val="009534FF"/>
    <w:rsid w:val="00973929"/>
    <w:rsid w:val="00985ED1"/>
    <w:rsid w:val="00992871"/>
    <w:rsid w:val="009938E7"/>
    <w:rsid w:val="009A02D8"/>
    <w:rsid w:val="009A3757"/>
    <w:rsid w:val="009B11C0"/>
    <w:rsid w:val="009B5815"/>
    <w:rsid w:val="009C248D"/>
    <w:rsid w:val="009C6917"/>
    <w:rsid w:val="009D2A6F"/>
    <w:rsid w:val="009D47B8"/>
    <w:rsid w:val="009D6752"/>
    <w:rsid w:val="009E4CBF"/>
    <w:rsid w:val="009F2622"/>
    <w:rsid w:val="00A120FA"/>
    <w:rsid w:val="00A13DD9"/>
    <w:rsid w:val="00A14EB8"/>
    <w:rsid w:val="00A324DE"/>
    <w:rsid w:val="00A32762"/>
    <w:rsid w:val="00A33828"/>
    <w:rsid w:val="00A36C85"/>
    <w:rsid w:val="00A429C9"/>
    <w:rsid w:val="00A43650"/>
    <w:rsid w:val="00A4392A"/>
    <w:rsid w:val="00A45CCE"/>
    <w:rsid w:val="00A567B8"/>
    <w:rsid w:val="00A61172"/>
    <w:rsid w:val="00A666DE"/>
    <w:rsid w:val="00A713E8"/>
    <w:rsid w:val="00A73CFA"/>
    <w:rsid w:val="00A86727"/>
    <w:rsid w:val="00A93849"/>
    <w:rsid w:val="00A96659"/>
    <w:rsid w:val="00AA4080"/>
    <w:rsid w:val="00AA5EC3"/>
    <w:rsid w:val="00AC1725"/>
    <w:rsid w:val="00AE2AC8"/>
    <w:rsid w:val="00AE3AC3"/>
    <w:rsid w:val="00AE45F2"/>
    <w:rsid w:val="00AF0B3E"/>
    <w:rsid w:val="00AF52D5"/>
    <w:rsid w:val="00B12878"/>
    <w:rsid w:val="00B13AF7"/>
    <w:rsid w:val="00B1635A"/>
    <w:rsid w:val="00B17CEE"/>
    <w:rsid w:val="00B25A55"/>
    <w:rsid w:val="00B33B92"/>
    <w:rsid w:val="00B4083E"/>
    <w:rsid w:val="00B413CF"/>
    <w:rsid w:val="00B437F9"/>
    <w:rsid w:val="00B505FD"/>
    <w:rsid w:val="00B621CA"/>
    <w:rsid w:val="00B67EA2"/>
    <w:rsid w:val="00B7273A"/>
    <w:rsid w:val="00B77B26"/>
    <w:rsid w:val="00B81B67"/>
    <w:rsid w:val="00B85EF3"/>
    <w:rsid w:val="00B8709C"/>
    <w:rsid w:val="00BA777B"/>
    <w:rsid w:val="00BA7B36"/>
    <w:rsid w:val="00BB0235"/>
    <w:rsid w:val="00BB2737"/>
    <w:rsid w:val="00BC0949"/>
    <w:rsid w:val="00BC4E8E"/>
    <w:rsid w:val="00BC5DAB"/>
    <w:rsid w:val="00BD5086"/>
    <w:rsid w:val="00BD5E10"/>
    <w:rsid w:val="00BE7BA2"/>
    <w:rsid w:val="00BF4C67"/>
    <w:rsid w:val="00BF4F37"/>
    <w:rsid w:val="00BF5B1F"/>
    <w:rsid w:val="00BF7A61"/>
    <w:rsid w:val="00C13113"/>
    <w:rsid w:val="00C14C0B"/>
    <w:rsid w:val="00C20F9A"/>
    <w:rsid w:val="00C254DA"/>
    <w:rsid w:val="00C26A7E"/>
    <w:rsid w:val="00C332F9"/>
    <w:rsid w:val="00C35543"/>
    <w:rsid w:val="00C37F75"/>
    <w:rsid w:val="00C467AB"/>
    <w:rsid w:val="00C50349"/>
    <w:rsid w:val="00C6603B"/>
    <w:rsid w:val="00C73FB6"/>
    <w:rsid w:val="00C77095"/>
    <w:rsid w:val="00C83514"/>
    <w:rsid w:val="00C84969"/>
    <w:rsid w:val="00C8721F"/>
    <w:rsid w:val="00CA4B54"/>
    <w:rsid w:val="00CA5B94"/>
    <w:rsid w:val="00CB7EA8"/>
    <w:rsid w:val="00CC053B"/>
    <w:rsid w:val="00CC54AA"/>
    <w:rsid w:val="00CD4E42"/>
    <w:rsid w:val="00CE6E96"/>
    <w:rsid w:val="00CF2C4F"/>
    <w:rsid w:val="00CF30D9"/>
    <w:rsid w:val="00D01BE5"/>
    <w:rsid w:val="00D12FC7"/>
    <w:rsid w:val="00D22C70"/>
    <w:rsid w:val="00D25C75"/>
    <w:rsid w:val="00D43342"/>
    <w:rsid w:val="00D448C7"/>
    <w:rsid w:val="00D45046"/>
    <w:rsid w:val="00D50B0A"/>
    <w:rsid w:val="00D565E7"/>
    <w:rsid w:val="00D62F0A"/>
    <w:rsid w:val="00D64B1C"/>
    <w:rsid w:val="00D71213"/>
    <w:rsid w:val="00D77993"/>
    <w:rsid w:val="00D807BA"/>
    <w:rsid w:val="00D84BFE"/>
    <w:rsid w:val="00D8524F"/>
    <w:rsid w:val="00D9394A"/>
    <w:rsid w:val="00D96EBB"/>
    <w:rsid w:val="00DA3FA1"/>
    <w:rsid w:val="00DA70B4"/>
    <w:rsid w:val="00DA7683"/>
    <w:rsid w:val="00DD6CF9"/>
    <w:rsid w:val="00DE1CE3"/>
    <w:rsid w:val="00DE48A6"/>
    <w:rsid w:val="00DE578D"/>
    <w:rsid w:val="00DE6A0D"/>
    <w:rsid w:val="00DF7367"/>
    <w:rsid w:val="00E01E43"/>
    <w:rsid w:val="00E03F6D"/>
    <w:rsid w:val="00E10D1E"/>
    <w:rsid w:val="00E23597"/>
    <w:rsid w:val="00E31733"/>
    <w:rsid w:val="00E34E55"/>
    <w:rsid w:val="00E4272F"/>
    <w:rsid w:val="00E5524A"/>
    <w:rsid w:val="00E62614"/>
    <w:rsid w:val="00E65A82"/>
    <w:rsid w:val="00E85500"/>
    <w:rsid w:val="00E8582C"/>
    <w:rsid w:val="00E87A41"/>
    <w:rsid w:val="00E92F2F"/>
    <w:rsid w:val="00E97A95"/>
    <w:rsid w:val="00E97BCC"/>
    <w:rsid w:val="00EA1FD1"/>
    <w:rsid w:val="00EA3879"/>
    <w:rsid w:val="00EA524A"/>
    <w:rsid w:val="00EB1F7B"/>
    <w:rsid w:val="00EC2836"/>
    <w:rsid w:val="00EE04C0"/>
    <w:rsid w:val="00EE15A6"/>
    <w:rsid w:val="00F03990"/>
    <w:rsid w:val="00F05593"/>
    <w:rsid w:val="00F22C95"/>
    <w:rsid w:val="00F31423"/>
    <w:rsid w:val="00F31ACE"/>
    <w:rsid w:val="00F34235"/>
    <w:rsid w:val="00F4505D"/>
    <w:rsid w:val="00F47CBE"/>
    <w:rsid w:val="00F534F7"/>
    <w:rsid w:val="00F61F6E"/>
    <w:rsid w:val="00F66432"/>
    <w:rsid w:val="00F7110E"/>
    <w:rsid w:val="00F74590"/>
    <w:rsid w:val="00F97284"/>
    <w:rsid w:val="00F974BF"/>
    <w:rsid w:val="00FA12CD"/>
    <w:rsid w:val="00FA3363"/>
    <w:rsid w:val="00FA33C8"/>
    <w:rsid w:val="00FA45F5"/>
    <w:rsid w:val="00FA7FF2"/>
    <w:rsid w:val="00FB02ED"/>
    <w:rsid w:val="00FB1A7D"/>
    <w:rsid w:val="00FB274C"/>
    <w:rsid w:val="00FB4F3F"/>
    <w:rsid w:val="00FD0887"/>
    <w:rsid w:val="00FD14AD"/>
    <w:rsid w:val="00FE075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735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5</a:t>
            </a:r>
            <a:r>
              <a:rPr lang="en-US" baseline="0"/>
              <a:t> Cluster Centers</a:t>
            </a:r>
          </a:p>
        </c:rich>
      </c:tx>
      <c:layout/>
      <c:overlay val="0"/>
    </c:title>
    <c:autoTitleDeleted val="0"/>
    <c:plotArea>
      <c:layout/>
      <c:lineChart>
        <c:grouping val="standard"/>
        <c:varyColors val="0"/>
        <c:ser>
          <c:idx val="0"/>
          <c:order val="0"/>
          <c:tx>
            <c:v>100000</c:v>
          </c:tx>
          <c:marker>
            <c:symbol val="none"/>
          </c:marker>
          <c:cat>
            <c:strRef>
              <c:f>Sheet2!$B$2:$G$2</c:f>
              <c:strCache>
                <c:ptCount val="6"/>
                <c:pt idx="0">
                  <c:v>Seq</c:v>
                </c:pt>
                <c:pt idx="1">
                  <c:v>P=2</c:v>
                </c:pt>
                <c:pt idx="2">
                  <c:v>P=4</c:v>
                </c:pt>
                <c:pt idx="3">
                  <c:v>P=6</c:v>
                </c:pt>
                <c:pt idx="4">
                  <c:v>P=8</c:v>
                </c:pt>
                <c:pt idx="5">
                  <c:v>P=12</c:v>
                </c:pt>
              </c:strCache>
            </c:strRef>
          </c:cat>
          <c:val>
            <c:numRef>
              <c:f>Sheet2!$B$3:$G$3</c:f>
              <c:numCache>
                <c:formatCode>General</c:formatCode>
                <c:ptCount val="6"/>
                <c:pt idx="0">
                  <c:v>3.552</c:v>
                </c:pt>
                <c:pt idx="1">
                  <c:v>4.039</c:v>
                </c:pt>
                <c:pt idx="2">
                  <c:v>4.098</c:v>
                </c:pt>
                <c:pt idx="3">
                  <c:v>4.725</c:v>
                </c:pt>
                <c:pt idx="4">
                  <c:v>4.946</c:v>
                </c:pt>
                <c:pt idx="5">
                  <c:v>4.631</c:v>
                </c:pt>
              </c:numCache>
            </c:numRef>
          </c:val>
          <c:smooth val="0"/>
        </c:ser>
        <c:ser>
          <c:idx val="1"/>
          <c:order val="1"/>
          <c:tx>
            <c:v>500000</c:v>
          </c:tx>
          <c:marker>
            <c:symbol val="none"/>
          </c:marker>
          <c:cat>
            <c:strRef>
              <c:f>Sheet2!$B$2:$G$2</c:f>
              <c:strCache>
                <c:ptCount val="6"/>
                <c:pt idx="0">
                  <c:v>Seq</c:v>
                </c:pt>
                <c:pt idx="1">
                  <c:v>P=2</c:v>
                </c:pt>
                <c:pt idx="2">
                  <c:v>P=4</c:v>
                </c:pt>
                <c:pt idx="3">
                  <c:v>P=6</c:v>
                </c:pt>
                <c:pt idx="4">
                  <c:v>P=8</c:v>
                </c:pt>
                <c:pt idx="5">
                  <c:v>P=12</c:v>
                </c:pt>
              </c:strCache>
            </c:strRef>
          </c:cat>
          <c:val>
            <c:numRef>
              <c:f>Sheet2!$B$4:$G$4</c:f>
              <c:numCache>
                <c:formatCode>General</c:formatCode>
                <c:ptCount val="6"/>
                <c:pt idx="0">
                  <c:v>8.403</c:v>
                </c:pt>
                <c:pt idx="1">
                  <c:v>6.746</c:v>
                </c:pt>
                <c:pt idx="2">
                  <c:v>6.185</c:v>
                </c:pt>
                <c:pt idx="3">
                  <c:v>6.35</c:v>
                </c:pt>
                <c:pt idx="4">
                  <c:v>6.272</c:v>
                </c:pt>
                <c:pt idx="5">
                  <c:v>5.943</c:v>
                </c:pt>
              </c:numCache>
            </c:numRef>
          </c:val>
          <c:smooth val="0"/>
        </c:ser>
        <c:ser>
          <c:idx val="2"/>
          <c:order val="2"/>
          <c:tx>
            <c:v>1000000</c:v>
          </c:tx>
          <c:marker>
            <c:symbol val="none"/>
          </c:marker>
          <c:cat>
            <c:strRef>
              <c:f>Sheet2!$B$2:$G$2</c:f>
              <c:strCache>
                <c:ptCount val="6"/>
                <c:pt idx="0">
                  <c:v>Seq</c:v>
                </c:pt>
                <c:pt idx="1">
                  <c:v>P=2</c:v>
                </c:pt>
                <c:pt idx="2">
                  <c:v>P=4</c:v>
                </c:pt>
                <c:pt idx="3">
                  <c:v>P=6</c:v>
                </c:pt>
                <c:pt idx="4">
                  <c:v>P=8</c:v>
                </c:pt>
                <c:pt idx="5">
                  <c:v>P=12</c:v>
                </c:pt>
              </c:strCache>
            </c:strRef>
          </c:cat>
          <c:val>
            <c:numRef>
              <c:f>Sheet2!$B$5:$G$5</c:f>
              <c:numCache>
                <c:formatCode>General</c:formatCode>
                <c:ptCount val="6"/>
                <c:pt idx="0">
                  <c:v>13.233</c:v>
                </c:pt>
                <c:pt idx="1">
                  <c:v>9.608</c:v>
                </c:pt>
                <c:pt idx="2">
                  <c:v>6.956</c:v>
                </c:pt>
                <c:pt idx="3">
                  <c:v>6.695</c:v>
                </c:pt>
                <c:pt idx="4">
                  <c:v>6.186</c:v>
                </c:pt>
                <c:pt idx="5">
                  <c:v>6.901</c:v>
                </c:pt>
              </c:numCache>
            </c:numRef>
          </c:val>
          <c:smooth val="0"/>
        </c:ser>
        <c:ser>
          <c:idx val="3"/>
          <c:order val="3"/>
          <c:tx>
            <c:v>5000000</c:v>
          </c:tx>
          <c:marker>
            <c:symbol val="none"/>
          </c:marker>
          <c:cat>
            <c:strRef>
              <c:f>Sheet2!$B$2:$G$2</c:f>
              <c:strCache>
                <c:ptCount val="6"/>
                <c:pt idx="0">
                  <c:v>Seq</c:v>
                </c:pt>
                <c:pt idx="1">
                  <c:v>P=2</c:v>
                </c:pt>
                <c:pt idx="2">
                  <c:v>P=4</c:v>
                </c:pt>
                <c:pt idx="3">
                  <c:v>P=6</c:v>
                </c:pt>
                <c:pt idx="4">
                  <c:v>P=8</c:v>
                </c:pt>
                <c:pt idx="5">
                  <c:v>P=12</c:v>
                </c:pt>
              </c:strCache>
            </c:strRef>
          </c:cat>
          <c:val>
            <c:numRef>
              <c:f>Sheet2!$B$6:$G$6</c:f>
              <c:numCache>
                <c:formatCode>General</c:formatCode>
                <c:ptCount val="6"/>
                <c:pt idx="0">
                  <c:v>21.809</c:v>
                </c:pt>
                <c:pt idx="1">
                  <c:v>15.658</c:v>
                </c:pt>
                <c:pt idx="2">
                  <c:v>10.01</c:v>
                </c:pt>
                <c:pt idx="3">
                  <c:v>8.681</c:v>
                </c:pt>
                <c:pt idx="4">
                  <c:v>8.831</c:v>
                </c:pt>
                <c:pt idx="5">
                  <c:v>8.39</c:v>
                </c:pt>
              </c:numCache>
            </c:numRef>
          </c:val>
          <c:smooth val="0"/>
        </c:ser>
        <c:dLbls>
          <c:showLegendKey val="0"/>
          <c:showVal val="0"/>
          <c:showCatName val="0"/>
          <c:showSerName val="0"/>
          <c:showPercent val="0"/>
          <c:showBubbleSize val="0"/>
        </c:dLbls>
        <c:marker val="1"/>
        <c:smooth val="0"/>
        <c:axId val="2117197672"/>
        <c:axId val="2117203272"/>
      </c:lineChart>
      <c:catAx>
        <c:axId val="2117197672"/>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203272"/>
        <c:crosses val="autoZero"/>
        <c:auto val="1"/>
        <c:lblAlgn val="ctr"/>
        <c:lblOffset val="100"/>
        <c:noMultiLvlLbl val="0"/>
      </c:catAx>
      <c:valAx>
        <c:axId val="2117203272"/>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71976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10 Cluster Centers</a:t>
            </a:r>
          </a:p>
        </c:rich>
      </c:tx>
      <c:layout/>
      <c:overlay val="0"/>
    </c:title>
    <c:autoTitleDeleted val="0"/>
    <c:plotArea>
      <c:layout/>
      <c:lineChart>
        <c:grouping val="standard"/>
        <c:varyColors val="0"/>
        <c:ser>
          <c:idx val="0"/>
          <c:order val="0"/>
          <c:marker>
            <c:symbol val="none"/>
          </c:marker>
          <c:cat>
            <c:strRef>
              <c:f>Sheet2!$B$10:$G$10</c:f>
              <c:strCache>
                <c:ptCount val="6"/>
                <c:pt idx="0">
                  <c:v>Seq</c:v>
                </c:pt>
                <c:pt idx="1">
                  <c:v>P=2</c:v>
                </c:pt>
                <c:pt idx="2">
                  <c:v>P=4</c:v>
                </c:pt>
                <c:pt idx="3">
                  <c:v>P=6</c:v>
                </c:pt>
                <c:pt idx="4">
                  <c:v>P=8</c:v>
                </c:pt>
                <c:pt idx="5">
                  <c:v>P=12</c:v>
                </c:pt>
              </c:strCache>
            </c:strRef>
          </c:cat>
          <c:val>
            <c:numRef>
              <c:f>Sheet2!$B$11:$G$11</c:f>
              <c:numCache>
                <c:formatCode>General</c:formatCode>
                <c:ptCount val="6"/>
                <c:pt idx="0">
                  <c:v>11.079</c:v>
                </c:pt>
                <c:pt idx="1">
                  <c:v>10.01</c:v>
                </c:pt>
                <c:pt idx="2">
                  <c:v>9.471</c:v>
                </c:pt>
                <c:pt idx="3">
                  <c:v>10.322</c:v>
                </c:pt>
                <c:pt idx="4">
                  <c:v>10.181</c:v>
                </c:pt>
                <c:pt idx="5">
                  <c:v>12.69</c:v>
                </c:pt>
              </c:numCache>
            </c:numRef>
          </c:val>
          <c:smooth val="0"/>
        </c:ser>
        <c:ser>
          <c:idx val="1"/>
          <c:order val="1"/>
          <c:marker>
            <c:symbol val="none"/>
          </c:marker>
          <c:cat>
            <c:strRef>
              <c:f>Sheet2!$B$10:$G$10</c:f>
              <c:strCache>
                <c:ptCount val="6"/>
                <c:pt idx="0">
                  <c:v>Seq</c:v>
                </c:pt>
                <c:pt idx="1">
                  <c:v>P=2</c:v>
                </c:pt>
                <c:pt idx="2">
                  <c:v>P=4</c:v>
                </c:pt>
                <c:pt idx="3">
                  <c:v>P=6</c:v>
                </c:pt>
                <c:pt idx="4">
                  <c:v>P=8</c:v>
                </c:pt>
                <c:pt idx="5">
                  <c:v>P=12</c:v>
                </c:pt>
              </c:strCache>
            </c:strRef>
          </c:cat>
          <c:val>
            <c:numRef>
              <c:f>Sheet2!$B$12:$G$12</c:f>
              <c:numCache>
                <c:formatCode>General</c:formatCode>
                <c:ptCount val="6"/>
                <c:pt idx="0">
                  <c:v>26.613</c:v>
                </c:pt>
                <c:pt idx="1">
                  <c:v>16.322</c:v>
                </c:pt>
                <c:pt idx="2">
                  <c:v>12.782</c:v>
                </c:pt>
                <c:pt idx="3">
                  <c:v>14.198</c:v>
                </c:pt>
                <c:pt idx="4">
                  <c:v>12.164</c:v>
                </c:pt>
                <c:pt idx="5">
                  <c:v>11.923</c:v>
                </c:pt>
              </c:numCache>
            </c:numRef>
          </c:val>
          <c:smooth val="0"/>
        </c:ser>
        <c:ser>
          <c:idx val="2"/>
          <c:order val="2"/>
          <c:marker>
            <c:symbol val="none"/>
          </c:marker>
          <c:cat>
            <c:strRef>
              <c:f>Sheet2!$B$10:$G$10</c:f>
              <c:strCache>
                <c:ptCount val="6"/>
                <c:pt idx="0">
                  <c:v>Seq</c:v>
                </c:pt>
                <c:pt idx="1">
                  <c:v>P=2</c:v>
                </c:pt>
                <c:pt idx="2">
                  <c:v>P=4</c:v>
                </c:pt>
                <c:pt idx="3">
                  <c:v>P=6</c:v>
                </c:pt>
                <c:pt idx="4">
                  <c:v>P=8</c:v>
                </c:pt>
                <c:pt idx="5">
                  <c:v>P=12</c:v>
                </c:pt>
              </c:strCache>
            </c:strRef>
          </c:cat>
          <c:val>
            <c:numRef>
              <c:f>Sheet2!$B$13:$G$13</c:f>
              <c:numCache>
                <c:formatCode>General</c:formatCode>
                <c:ptCount val="6"/>
                <c:pt idx="0">
                  <c:v>48.103</c:v>
                </c:pt>
                <c:pt idx="1">
                  <c:v>28.283</c:v>
                </c:pt>
                <c:pt idx="2">
                  <c:v>19.827</c:v>
                </c:pt>
                <c:pt idx="3">
                  <c:v>16.169</c:v>
                </c:pt>
                <c:pt idx="4">
                  <c:v>16.832</c:v>
                </c:pt>
                <c:pt idx="5">
                  <c:v>16.904</c:v>
                </c:pt>
              </c:numCache>
            </c:numRef>
          </c:val>
          <c:smooth val="0"/>
        </c:ser>
        <c:ser>
          <c:idx val="3"/>
          <c:order val="3"/>
          <c:marker>
            <c:symbol val="none"/>
          </c:marker>
          <c:cat>
            <c:strRef>
              <c:f>Sheet2!$B$10:$G$10</c:f>
              <c:strCache>
                <c:ptCount val="6"/>
                <c:pt idx="0">
                  <c:v>Seq</c:v>
                </c:pt>
                <c:pt idx="1">
                  <c:v>P=2</c:v>
                </c:pt>
                <c:pt idx="2">
                  <c:v>P=4</c:v>
                </c:pt>
                <c:pt idx="3">
                  <c:v>P=6</c:v>
                </c:pt>
                <c:pt idx="4">
                  <c:v>P=8</c:v>
                </c:pt>
                <c:pt idx="5">
                  <c:v>P=12</c:v>
                </c:pt>
              </c:strCache>
            </c:strRef>
          </c:cat>
          <c:val>
            <c:numRef>
              <c:f>Sheet2!$B$14:$G$14</c:f>
              <c:numCache>
                <c:formatCode>General</c:formatCode>
                <c:ptCount val="6"/>
                <c:pt idx="0">
                  <c:v>55.882</c:v>
                </c:pt>
                <c:pt idx="1">
                  <c:v>36.784</c:v>
                </c:pt>
                <c:pt idx="2">
                  <c:v>24.333</c:v>
                </c:pt>
                <c:pt idx="3">
                  <c:v>20.18</c:v>
                </c:pt>
                <c:pt idx="4">
                  <c:v>17.497</c:v>
                </c:pt>
                <c:pt idx="5">
                  <c:v>21.249</c:v>
                </c:pt>
              </c:numCache>
            </c:numRef>
          </c:val>
          <c:smooth val="0"/>
        </c:ser>
        <c:dLbls>
          <c:showLegendKey val="0"/>
          <c:showVal val="0"/>
          <c:showCatName val="0"/>
          <c:showSerName val="0"/>
          <c:showPercent val="0"/>
          <c:showBubbleSize val="0"/>
        </c:dLbls>
        <c:marker val="1"/>
        <c:smooth val="0"/>
        <c:axId val="2117296760"/>
        <c:axId val="2117501768"/>
      </c:lineChart>
      <c:catAx>
        <c:axId val="2117296760"/>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501768"/>
        <c:crosses val="autoZero"/>
        <c:auto val="1"/>
        <c:lblAlgn val="ctr"/>
        <c:lblOffset val="100"/>
        <c:noMultiLvlLbl val="0"/>
      </c:catAx>
      <c:valAx>
        <c:axId val="2117501768"/>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72967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15 Cluster Centers</a:t>
            </a:r>
          </a:p>
        </c:rich>
      </c:tx>
      <c:layout/>
      <c:overlay val="0"/>
    </c:title>
    <c:autoTitleDeleted val="0"/>
    <c:plotArea>
      <c:layout/>
      <c:lineChart>
        <c:grouping val="standard"/>
        <c:varyColors val="0"/>
        <c:ser>
          <c:idx val="0"/>
          <c:order val="0"/>
          <c:tx>
            <c:v>100000</c:v>
          </c:tx>
          <c:marker>
            <c:symbol val="none"/>
          </c:marker>
          <c:cat>
            <c:strRef>
              <c:f>Sheet2!$B$18:$G$18</c:f>
              <c:strCache>
                <c:ptCount val="6"/>
                <c:pt idx="0">
                  <c:v>Seq</c:v>
                </c:pt>
                <c:pt idx="1">
                  <c:v>P=2</c:v>
                </c:pt>
                <c:pt idx="2">
                  <c:v>P=4</c:v>
                </c:pt>
                <c:pt idx="3">
                  <c:v>P=6</c:v>
                </c:pt>
                <c:pt idx="4">
                  <c:v>P=8</c:v>
                </c:pt>
                <c:pt idx="5">
                  <c:v>P=12</c:v>
                </c:pt>
              </c:strCache>
            </c:strRef>
          </c:cat>
          <c:val>
            <c:numRef>
              <c:f>Sheet2!$B$19:$G$19</c:f>
              <c:numCache>
                <c:formatCode>General</c:formatCode>
                <c:ptCount val="6"/>
                <c:pt idx="0">
                  <c:v>21.261</c:v>
                </c:pt>
                <c:pt idx="1">
                  <c:v>15.539</c:v>
                </c:pt>
                <c:pt idx="2">
                  <c:v>17.982</c:v>
                </c:pt>
                <c:pt idx="3">
                  <c:v>17.435</c:v>
                </c:pt>
                <c:pt idx="4">
                  <c:v>19.357</c:v>
                </c:pt>
                <c:pt idx="5">
                  <c:v>17.48</c:v>
                </c:pt>
              </c:numCache>
            </c:numRef>
          </c:val>
          <c:smooth val="0"/>
        </c:ser>
        <c:ser>
          <c:idx val="1"/>
          <c:order val="1"/>
          <c:tx>
            <c:v>500000</c:v>
          </c:tx>
          <c:marker>
            <c:symbol val="none"/>
          </c:marker>
          <c:cat>
            <c:strRef>
              <c:f>Sheet2!$B$18:$G$18</c:f>
              <c:strCache>
                <c:ptCount val="6"/>
                <c:pt idx="0">
                  <c:v>Seq</c:v>
                </c:pt>
                <c:pt idx="1">
                  <c:v>P=2</c:v>
                </c:pt>
                <c:pt idx="2">
                  <c:v>P=4</c:v>
                </c:pt>
                <c:pt idx="3">
                  <c:v>P=6</c:v>
                </c:pt>
                <c:pt idx="4">
                  <c:v>P=8</c:v>
                </c:pt>
                <c:pt idx="5">
                  <c:v>P=12</c:v>
                </c:pt>
              </c:strCache>
            </c:strRef>
          </c:cat>
          <c:val>
            <c:numRef>
              <c:f>Sheet2!$B$20:$G$20</c:f>
              <c:numCache>
                <c:formatCode>General</c:formatCode>
                <c:ptCount val="6"/>
                <c:pt idx="0">
                  <c:v>33.224</c:v>
                </c:pt>
                <c:pt idx="1">
                  <c:v>26.744</c:v>
                </c:pt>
                <c:pt idx="2">
                  <c:v>24.111</c:v>
                </c:pt>
                <c:pt idx="3">
                  <c:v>19.247</c:v>
                </c:pt>
                <c:pt idx="4">
                  <c:v>20.405</c:v>
                </c:pt>
                <c:pt idx="5">
                  <c:v>18.666</c:v>
                </c:pt>
              </c:numCache>
            </c:numRef>
          </c:val>
          <c:smooth val="0"/>
        </c:ser>
        <c:ser>
          <c:idx val="2"/>
          <c:order val="2"/>
          <c:tx>
            <c:v>1000000</c:v>
          </c:tx>
          <c:marker>
            <c:symbol val="none"/>
          </c:marker>
          <c:cat>
            <c:strRef>
              <c:f>Sheet2!$B$18:$G$18</c:f>
              <c:strCache>
                <c:ptCount val="6"/>
                <c:pt idx="0">
                  <c:v>Seq</c:v>
                </c:pt>
                <c:pt idx="1">
                  <c:v>P=2</c:v>
                </c:pt>
                <c:pt idx="2">
                  <c:v>P=4</c:v>
                </c:pt>
                <c:pt idx="3">
                  <c:v>P=6</c:v>
                </c:pt>
                <c:pt idx="4">
                  <c:v>P=8</c:v>
                </c:pt>
                <c:pt idx="5">
                  <c:v>P=12</c:v>
                </c:pt>
              </c:strCache>
            </c:strRef>
          </c:cat>
          <c:val>
            <c:numRef>
              <c:f>Sheet2!$B$21:$G$21</c:f>
              <c:numCache>
                <c:formatCode>General</c:formatCode>
                <c:ptCount val="6"/>
                <c:pt idx="0">
                  <c:v>85.80500000000001</c:v>
                </c:pt>
                <c:pt idx="1">
                  <c:v>38.148</c:v>
                </c:pt>
                <c:pt idx="2">
                  <c:v>43.525</c:v>
                </c:pt>
                <c:pt idx="3">
                  <c:v>26.483</c:v>
                </c:pt>
                <c:pt idx="4">
                  <c:v>23.462</c:v>
                </c:pt>
                <c:pt idx="5">
                  <c:v>24.253</c:v>
                </c:pt>
              </c:numCache>
            </c:numRef>
          </c:val>
          <c:smooth val="0"/>
        </c:ser>
        <c:ser>
          <c:idx val="3"/>
          <c:order val="3"/>
          <c:tx>
            <c:v>2000000</c:v>
          </c:tx>
          <c:marker>
            <c:symbol val="none"/>
          </c:marker>
          <c:cat>
            <c:strRef>
              <c:f>Sheet2!$B$18:$G$18</c:f>
              <c:strCache>
                <c:ptCount val="6"/>
                <c:pt idx="0">
                  <c:v>Seq</c:v>
                </c:pt>
                <c:pt idx="1">
                  <c:v>P=2</c:v>
                </c:pt>
                <c:pt idx="2">
                  <c:v>P=4</c:v>
                </c:pt>
                <c:pt idx="3">
                  <c:v>P=6</c:v>
                </c:pt>
                <c:pt idx="4">
                  <c:v>P=8</c:v>
                </c:pt>
                <c:pt idx="5">
                  <c:v>P=12</c:v>
                </c:pt>
              </c:strCache>
            </c:strRef>
          </c:cat>
          <c:val>
            <c:numRef>
              <c:f>Sheet2!$B$22:$G$22</c:f>
              <c:numCache>
                <c:formatCode>General</c:formatCode>
                <c:ptCount val="6"/>
                <c:pt idx="0">
                  <c:v>110.79</c:v>
                </c:pt>
                <c:pt idx="1">
                  <c:v>55.124</c:v>
                </c:pt>
                <c:pt idx="2">
                  <c:v>40.683</c:v>
                </c:pt>
                <c:pt idx="3">
                  <c:v>35.954</c:v>
                </c:pt>
                <c:pt idx="4">
                  <c:v>30.954</c:v>
                </c:pt>
                <c:pt idx="5">
                  <c:v>33.172</c:v>
                </c:pt>
              </c:numCache>
            </c:numRef>
          </c:val>
          <c:smooth val="0"/>
        </c:ser>
        <c:dLbls>
          <c:showLegendKey val="0"/>
          <c:showVal val="0"/>
          <c:showCatName val="0"/>
          <c:showSerName val="0"/>
          <c:showPercent val="0"/>
          <c:showBubbleSize val="0"/>
        </c:dLbls>
        <c:marker val="1"/>
        <c:smooth val="0"/>
        <c:axId val="2115004568"/>
        <c:axId val="2117757864"/>
      </c:lineChart>
      <c:catAx>
        <c:axId val="2115004568"/>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757864"/>
        <c:crosses val="autoZero"/>
        <c:auto val="1"/>
        <c:lblAlgn val="ctr"/>
        <c:lblOffset val="100"/>
        <c:noMultiLvlLbl val="0"/>
      </c:catAx>
      <c:valAx>
        <c:axId val="2117757864"/>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500456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13</Pages>
  <Words>1740</Words>
  <Characters>9924</Characters>
  <Application>Microsoft Macintosh Word</Application>
  <DocSecurity>0</DocSecurity>
  <Lines>82</Lines>
  <Paragraphs>23</Paragraphs>
  <ScaleCrop>false</ScaleCrop>
  <Company/>
  <LinksUpToDate>false</LinksUpToDate>
  <CharactersWithSpaces>11641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121</cp:revision>
  <cp:lastPrinted>2014-09-12T00:55:00Z</cp:lastPrinted>
  <dcterms:created xsi:type="dcterms:W3CDTF">2014-09-12T00:55:00Z</dcterms:created>
  <dcterms:modified xsi:type="dcterms:W3CDTF">2014-12-06T02:25:00Z</dcterms:modified>
</cp:coreProperties>
</file>