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05A038" wp14:paraId="2C078E63" wp14:textId="3F460EFF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905A038" w:rsidR="5E3C9C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Create </w:t>
      </w:r>
      <w:r w:rsidRPr="1905A038" w:rsidR="65C877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Storage </w:t>
      </w:r>
      <w:r w:rsidRPr="1905A038" w:rsidR="65C877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Account(</w:t>
      </w:r>
      <w:r w:rsidRPr="1905A038" w:rsidR="65C877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Resource)</w:t>
      </w:r>
    </w:p>
    <w:p w:rsidR="65C877D7" w:rsidP="1905A038" w:rsidRDefault="65C877D7" w14:paraId="0D9CBAF6" w14:textId="5090388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05A038" w:rsidR="65C877D7">
        <w:rPr>
          <w:rFonts w:ascii="Times New Roman" w:hAnsi="Times New Roman" w:eastAsia="Times New Roman" w:cs="Times New Roman"/>
          <w:sz w:val="24"/>
          <w:szCs w:val="24"/>
        </w:rPr>
        <w:t>Go to storage, select Storage Account</w:t>
      </w:r>
    </w:p>
    <w:p w:rsidR="6E15FA68" w:rsidP="1905A038" w:rsidRDefault="6E15FA68" w14:paraId="720391C9" w14:textId="1E5BA48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05A038" w:rsidR="6E15FA68">
        <w:rPr>
          <w:rFonts w:ascii="Times New Roman" w:hAnsi="Times New Roman" w:eastAsia="Times New Roman" w:cs="Times New Roman"/>
          <w:sz w:val="24"/>
          <w:szCs w:val="24"/>
        </w:rPr>
        <w:t xml:space="preserve">Select suitable subscription, resource </w:t>
      </w:r>
      <w:r w:rsidRPr="1905A038" w:rsidR="6E15FA68">
        <w:rPr>
          <w:rFonts w:ascii="Times New Roman" w:hAnsi="Times New Roman" w:eastAsia="Times New Roman" w:cs="Times New Roman"/>
          <w:sz w:val="24"/>
          <w:szCs w:val="24"/>
        </w:rPr>
        <w:t>group(</w:t>
      </w:r>
      <w:r w:rsidRPr="1905A038" w:rsidR="6E15FA68">
        <w:rPr>
          <w:rFonts w:ascii="Times New Roman" w:hAnsi="Times New Roman" w:eastAsia="Times New Roman" w:cs="Times New Roman"/>
          <w:sz w:val="24"/>
          <w:szCs w:val="24"/>
        </w:rPr>
        <w:t>create new if needed)</w:t>
      </w:r>
    </w:p>
    <w:p w:rsidR="6E15FA68" w:rsidP="1905A038" w:rsidRDefault="6E15FA68" w14:paraId="32F78385" w14:textId="705C881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05A038" w:rsidR="6E15FA68">
        <w:rPr>
          <w:rFonts w:ascii="Times New Roman" w:hAnsi="Times New Roman" w:eastAsia="Times New Roman" w:cs="Times New Roman"/>
          <w:sz w:val="24"/>
          <w:szCs w:val="24"/>
        </w:rPr>
        <w:t>Give a relevant name to storage account</w:t>
      </w:r>
    </w:p>
    <w:p w:rsidR="488CEAC1" w:rsidP="1905A038" w:rsidRDefault="488CEAC1" w14:paraId="644CE68A" w14:textId="17BA7FDE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488CEAC1">
        <w:drawing>
          <wp:inline wp14:editId="61C7CCB4" wp14:anchorId="7B114B9B">
            <wp:extent cx="5943600" cy="2447925"/>
            <wp:effectExtent l="6350" t="6350" r="6350" b="6350"/>
            <wp:docPr id="608001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7f7cb9fb7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E458BAA" w:rsidP="1905A038" w:rsidRDefault="6E458BAA" w14:paraId="5D339CBD" w14:textId="1D68324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05A038" w:rsidR="6E458BAA">
        <w:rPr>
          <w:rFonts w:ascii="Times New Roman" w:hAnsi="Times New Roman" w:eastAsia="Times New Roman" w:cs="Times New Roman"/>
          <w:sz w:val="24"/>
          <w:szCs w:val="24"/>
        </w:rPr>
        <w:t xml:space="preserve">Enable </w:t>
      </w:r>
      <w:r w:rsidRPr="1905A038" w:rsidR="2268A289">
        <w:rPr>
          <w:rFonts w:ascii="Times New Roman" w:hAnsi="Times New Roman" w:eastAsia="Times New Roman" w:cs="Times New Roman"/>
          <w:sz w:val="24"/>
          <w:szCs w:val="24"/>
        </w:rPr>
        <w:t>hierarchical</w:t>
      </w:r>
      <w:r w:rsidRPr="1905A038" w:rsidR="6E458BAA">
        <w:rPr>
          <w:rFonts w:ascii="Times New Roman" w:hAnsi="Times New Roman" w:eastAsia="Times New Roman" w:cs="Times New Roman"/>
          <w:sz w:val="24"/>
          <w:szCs w:val="24"/>
        </w:rPr>
        <w:t xml:space="preserve"> namespace to creat</w:t>
      </w:r>
      <w:r w:rsidRPr="1905A038" w:rsidR="43730452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1905A038" w:rsidR="2BF14FDC">
        <w:rPr>
          <w:rFonts w:ascii="Times New Roman" w:hAnsi="Times New Roman" w:eastAsia="Times New Roman" w:cs="Times New Roman"/>
          <w:sz w:val="24"/>
          <w:szCs w:val="24"/>
        </w:rPr>
        <w:t xml:space="preserve">ADLS storage </w:t>
      </w:r>
      <w:r w:rsidRPr="1905A038" w:rsidR="2BF14FDC">
        <w:rPr>
          <w:rFonts w:ascii="Times New Roman" w:hAnsi="Times New Roman" w:eastAsia="Times New Roman" w:cs="Times New Roman"/>
          <w:sz w:val="24"/>
          <w:szCs w:val="24"/>
        </w:rPr>
        <w:t>account(</w:t>
      </w:r>
      <w:r w:rsidRPr="1905A038" w:rsidR="2BF14FDC">
        <w:rPr>
          <w:rFonts w:ascii="Times New Roman" w:hAnsi="Times New Roman" w:eastAsia="Times New Roman" w:cs="Times New Roman"/>
          <w:sz w:val="24"/>
          <w:szCs w:val="24"/>
        </w:rPr>
        <w:t>creates blob storage by default)</w:t>
      </w:r>
    </w:p>
    <w:p w:rsidR="14E2EA0F" w:rsidP="1905A038" w:rsidRDefault="14E2EA0F" w14:paraId="1DECE263" w14:textId="55D841B6">
      <w:pPr>
        <w:pStyle w:val="Normal"/>
        <w:jc w:val="center"/>
      </w:pPr>
      <w:r w:rsidR="14E2EA0F">
        <w:drawing>
          <wp:inline wp14:editId="56814DE6" wp14:anchorId="75FD5BFA">
            <wp:extent cx="2857647" cy="374669"/>
            <wp:effectExtent l="6350" t="6350" r="6350" b="6350"/>
            <wp:docPr id="1460497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7726afa27d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3746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6E15FA68" w:rsidP="1905A038" w:rsidRDefault="6E15FA68" w14:paraId="1EE8CD70" w14:textId="0C88EDB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905A038" w:rsidR="6E15FA68">
        <w:rPr>
          <w:rFonts w:ascii="Times New Roman" w:hAnsi="Times New Roman" w:eastAsia="Times New Roman" w:cs="Times New Roman"/>
          <w:sz w:val="24"/>
          <w:szCs w:val="24"/>
        </w:rPr>
        <w:t>Check other details and create</w:t>
      </w:r>
    </w:p>
    <w:p w:rsidR="1905A038" w:rsidP="1905A038" w:rsidRDefault="1905A038" w14:paraId="0EFB3B9D" w14:textId="3E15D8D0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52A4BA90" w:rsidP="1905A038" w:rsidRDefault="52A4BA90" w14:paraId="595466D1" w14:textId="372BF59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1905A038" w:rsidR="52A4BA9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Create Container</w:t>
      </w:r>
    </w:p>
    <w:p w:rsidR="52A4BA90" w:rsidP="1905A038" w:rsidRDefault="52A4BA90" w14:paraId="7FDE078E" w14:textId="02BC62D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52A4BA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an existing storage account</w:t>
      </w:r>
    </w:p>
    <w:p w:rsidR="52A4BA90" w:rsidP="1905A038" w:rsidRDefault="52A4BA90" w14:paraId="112D1203" w14:textId="2A75849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52A4BA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a new container by giving it a suitable name</w:t>
      </w:r>
    </w:p>
    <w:p w:rsidR="52A4BA90" w:rsidP="1905A038" w:rsidRDefault="52A4BA90" w14:paraId="5AF46CE5" w14:textId="2982077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52A4BA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Here, we store data </w:t>
      </w:r>
      <w:r w:rsidRPr="1905A038" w:rsidR="52A4BA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files(</w:t>
      </w:r>
      <w:r w:rsidRPr="1905A038" w:rsidR="52A4BA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hierarchical manner in </w:t>
      </w:r>
      <w:r w:rsidRPr="1905A038" w:rsidR="5EF8C6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ADLS</w:t>
      </w:r>
      <w:r w:rsidRPr="1905A038" w:rsidR="5EF8C6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storage)</w:t>
      </w:r>
    </w:p>
    <w:p w:rsidR="1905A038" w:rsidP="1905A038" w:rsidRDefault="1905A038" w14:paraId="79199980" w14:textId="4D888F7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DF56674" w:rsidP="1905A038" w:rsidRDefault="6DF56674" w14:paraId="18698100" w14:textId="59FA11B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6DF5667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Create Data Factory</w:t>
      </w:r>
    </w:p>
    <w:p w:rsidR="6DF56674" w:rsidP="1905A038" w:rsidRDefault="6DF56674" w14:paraId="216CC53F" w14:textId="29741BC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905A038" w:rsidR="6DF566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Data factory, create new</w:t>
      </w:r>
    </w:p>
    <w:p w:rsidR="6DF56674" w:rsidP="1905A038" w:rsidRDefault="6DF56674" w14:paraId="597F40B9" w14:textId="1BDC692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6DF566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suitable subscription, </w:t>
      </w:r>
      <w:r w:rsidRPr="1905A038" w:rsidR="6DF566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Resoure</w:t>
      </w:r>
      <w:r w:rsidRPr="1905A038" w:rsidR="6DF566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Group</w:t>
      </w:r>
    </w:p>
    <w:p w:rsidR="6DF56674" w:rsidP="1905A038" w:rsidRDefault="6DF56674" w14:paraId="264199D9" w14:textId="6905215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6DF566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Give it a suitable name, select suitable region and version</w:t>
      </w:r>
    </w:p>
    <w:p w:rsidR="6DF56674" w:rsidP="1905A038" w:rsidRDefault="6DF56674" w14:paraId="57EB88BC" w14:textId="22353BE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6DF566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Check other details and create</w:t>
      </w:r>
    </w:p>
    <w:p w:rsidR="1905A038" w:rsidP="1905A038" w:rsidRDefault="1905A038" w14:paraId="2250B7A2" w14:textId="464D8C5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B0232" w:rsidP="1905A038" w:rsidRDefault="178B0232" w14:paraId="3244AF51" w14:textId="21FF55F9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178B02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Prerequisites for c</w:t>
      </w:r>
      <w:r w:rsidRPr="1905A038" w:rsidR="729CA8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reating a pipeline</w:t>
      </w:r>
    </w:p>
    <w:p w:rsidR="729CA8D2" w:rsidP="1905A038" w:rsidRDefault="729CA8D2" w14:paraId="44B0A05C" w14:textId="41D750B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05A038" w:rsidR="729CA8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Launch an existing data factory</w:t>
      </w:r>
    </w:p>
    <w:p w:rsidR="1905A038" w:rsidP="1905A038" w:rsidRDefault="1905A038" w14:paraId="19BD3398" w14:textId="4F0CA3E1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29CA8D2" w:rsidP="1905A038" w:rsidRDefault="729CA8D2" w14:paraId="3347600D" w14:textId="3F58331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05A038" w:rsidR="729CA8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Integration Runtime</w:t>
      </w:r>
    </w:p>
    <w:p w:rsidR="65FEC364" w:rsidP="1905A038" w:rsidRDefault="65FEC364" w14:paraId="6EC3CB3A" w14:textId="61972C30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65FEC3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</w:t>
      </w:r>
      <w:r w:rsidRPr="1905A038" w:rsidR="65FEC36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manage, select Integration Runtimes</w:t>
      </w:r>
    </w:p>
    <w:p w:rsidR="729CA8D2" w:rsidP="1905A038" w:rsidRDefault="729CA8D2" w14:paraId="088864B6" w14:textId="630ABABF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05A038" w:rsidR="729CA8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an IR if the type is </w:t>
      </w:r>
      <w:r w:rsidRPr="1905A038" w:rsidR="729CA8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Self Hosted</w:t>
      </w:r>
    </w:p>
    <w:p w:rsidR="729CA8D2" w:rsidP="1905A038" w:rsidRDefault="729CA8D2" w14:paraId="37AF4752" w14:textId="432A759D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729CA8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AutoResolve</w:t>
      </w:r>
      <w:r w:rsidRPr="1905A038" w:rsidR="729CA8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IR is already created when creating the data factory</w:t>
      </w:r>
    </w:p>
    <w:p w:rsidR="1905A038" w:rsidP="1905A038" w:rsidRDefault="1905A038" w14:paraId="58E9B5C8" w14:textId="2CE0267C">
      <w:pPr>
        <w:pStyle w:val="ListParagraph"/>
        <w:ind w:left="144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3D2ED84" w:rsidP="1905A038" w:rsidRDefault="73D2ED84" w14:paraId="12A107CA" w14:textId="028C24D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73D2ED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Linked Service</w:t>
      </w:r>
    </w:p>
    <w:p w:rsidR="73D2ED84" w:rsidP="1905A038" w:rsidRDefault="73D2ED84" w14:paraId="293EEEA0" w14:textId="7D39A640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73D2ED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new, choose </w:t>
      </w:r>
      <w:r w:rsidRPr="1905A038" w:rsidR="73D2ED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Azure Data Lake Storage Gen2</w:t>
      </w:r>
      <w:r w:rsidRPr="1905A038" w:rsidR="73D2ED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905A038" w:rsidR="12A15C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 ADLS storage account</w:t>
      </w:r>
    </w:p>
    <w:p w:rsidR="23B816ED" w:rsidP="1905A038" w:rsidRDefault="23B816ED" w14:paraId="51C16732" w14:textId="7F4E5C2F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23B816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Give a suitable name, choose suitable IR connection</w:t>
      </w:r>
    </w:p>
    <w:p w:rsidR="23B816ED" w:rsidP="1905A038" w:rsidRDefault="23B816ED" w14:paraId="5F4FFA36" w14:textId="77FD9E4B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23B816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the necessary storage account name</w:t>
      </w:r>
    </w:p>
    <w:p w:rsidR="1905A038" w:rsidP="1905A038" w:rsidRDefault="1905A038" w14:paraId="4F7CDCD3" w14:textId="7C2C585E">
      <w:pPr>
        <w:pStyle w:val="ListParagraph"/>
        <w:ind w:left="144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A5CABAE" w:rsidP="1905A038" w:rsidRDefault="6A5CABAE" w14:paraId="6A0F8621" w14:textId="27D268D9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6A5CAB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Datasets</w:t>
      </w:r>
    </w:p>
    <w:p w:rsidR="6A5CABAE" w:rsidP="1905A038" w:rsidRDefault="6A5CABAE" w14:paraId="52BD02A0" w14:textId="49C94B59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6A5CA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</w:t>
      </w:r>
      <w:r w:rsidRPr="1905A038" w:rsidR="6A5CAB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author</w:t>
      </w:r>
      <w:r w:rsidRPr="1905A038" w:rsidR="6A5CA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select datasets</w:t>
      </w:r>
    </w:p>
    <w:p w:rsidR="6A5CABAE" w:rsidP="1905A038" w:rsidRDefault="6A5CABAE" w14:paraId="0D2DA094" w14:textId="3EB2B2E9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6A5CA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Create new dataset, choose </w:t>
      </w:r>
      <w:r w:rsidRPr="1905A038" w:rsidR="6A5CAB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Azure Data Lake Storage Gen2</w:t>
      </w:r>
      <w:r w:rsidRPr="1905A038" w:rsidR="6A5CA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ADLS storage account</w:t>
      </w:r>
    </w:p>
    <w:p w:rsidR="6A5CABAE" w:rsidP="1905A038" w:rsidRDefault="6A5CABAE" w14:paraId="222B2F56" w14:textId="1482EAFB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6A5CA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suitable file format</w:t>
      </w:r>
    </w:p>
    <w:p w:rsidR="6A5CABAE" w:rsidP="1905A038" w:rsidRDefault="6A5CABAE" w14:paraId="3683A63E" w14:textId="5AF3550E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6A5CA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Give a suitable name, select </w:t>
      </w:r>
      <w:r w:rsidRPr="1905A038" w:rsidR="6A5CA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required</w:t>
      </w:r>
      <w:r w:rsidRPr="1905A038" w:rsidR="6A5CA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905A038" w:rsidR="6A5CAB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linked service</w:t>
      </w:r>
    </w:p>
    <w:p w:rsidR="6A5CABAE" w:rsidP="1905A038" w:rsidRDefault="6A5CABAE" w14:paraId="5E19AE5B" w14:textId="779866BE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6A5CAB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Mention the correct file path present in particular </w:t>
      </w:r>
      <w:r w:rsidRPr="1905A038" w:rsidR="6A5CAB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storage container</w:t>
      </w:r>
    </w:p>
    <w:p w:rsidR="1905A038" w:rsidP="1905A038" w:rsidRDefault="1905A038" w14:paraId="19A87A62" w14:textId="74A02BAB">
      <w:pPr>
        <w:pStyle w:val="ListParagraph"/>
        <w:ind w:left="144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C7EABB9" w:rsidP="1905A038" w:rsidRDefault="0C7EABB9" w14:paraId="7116F7B1" w14:textId="06A1E82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0C7EAB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DataFlow</w:t>
      </w:r>
    </w:p>
    <w:p w:rsidR="0C7EABB9" w:rsidP="1905A038" w:rsidRDefault="0C7EABB9" w14:paraId="64975632" w14:textId="284F3EB5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05A038" w:rsidR="0C7EAB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</w:t>
      </w:r>
      <w:r w:rsidRPr="1905A038" w:rsidR="0C7EAB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 Flows</w:t>
      </w:r>
      <w:r w:rsidRPr="1905A038" w:rsidR="0C7EAB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create new giving suitable name</w:t>
      </w:r>
    </w:p>
    <w:p w:rsidR="0C7EABB9" w:rsidP="1905A038" w:rsidRDefault="0C7EABB9" w14:paraId="64A7289F" w14:textId="570CFC42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905A038" w:rsidR="0C7EAB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Add one or more </w:t>
      </w:r>
      <w:r w:rsidRPr="1905A038" w:rsidR="0C7EAB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source node</w:t>
      </w:r>
      <w:r w:rsidRPr="1905A038" w:rsidR="0C7EAB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include one data set for each source node</w:t>
      </w:r>
    </w:p>
    <w:p w:rsidR="0C7EABB9" w:rsidP="1905A038" w:rsidRDefault="0C7EABB9" w14:paraId="62CB6B0D" w14:textId="6C3186A4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0C7EAB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Add new </w:t>
      </w:r>
      <w:r w:rsidRPr="1905A038" w:rsidR="629AF8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operation node</w:t>
      </w:r>
      <w:r w:rsidRPr="1905A038" w:rsidR="629AF8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do a particular transformation</w:t>
      </w:r>
    </w:p>
    <w:p w:rsidR="629AF869" w:rsidP="1905A038" w:rsidRDefault="629AF869" w14:paraId="5FB091B0" w14:textId="54B12068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629AF8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Send that transformed data to a destination dataset by creating a </w:t>
      </w:r>
      <w:r w:rsidRPr="1905A038" w:rsidR="629AF86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sink node</w:t>
      </w:r>
    </w:p>
    <w:p w:rsidR="0DAC644C" w:rsidP="1905A038" w:rsidRDefault="0DAC644C" w14:paraId="300805E3" w14:textId="3CC027C6">
      <w:pPr>
        <w:pStyle w:val="Normal"/>
        <w:ind w:left="0"/>
      </w:pPr>
      <w:r w:rsidR="0DAC644C">
        <w:drawing>
          <wp:inline wp14:editId="41096F92" wp14:anchorId="6F6C04C5">
            <wp:extent cx="5943600" cy="1276215"/>
            <wp:effectExtent l="0" t="0" r="0" b="0"/>
            <wp:docPr id="2036764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6fbd8d89c47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4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5A038" w:rsidP="1905A038" w:rsidRDefault="1905A038" w14:paraId="70DCF051" w14:textId="0367A20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905A038" w:rsidP="1905A038" w:rsidRDefault="1905A038" w14:paraId="29E41C14" w14:textId="64C6071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905A038" w:rsidP="1905A038" w:rsidRDefault="1905A038" w14:paraId="29E567BB" w14:textId="2BBD949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905A038" w:rsidP="1905A038" w:rsidRDefault="1905A038" w14:paraId="710D6844" w14:textId="4B8D1F4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7F261FA" w:rsidP="1905A038" w:rsidRDefault="77F261FA" w14:paraId="6EA0C564" w14:textId="0D35B9B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5A038" w:rsidR="77F261F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Create </w:t>
      </w:r>
      <w:r w:rsidRPr="1905A038" w:rsidR="770E67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 Pipeline</w:t>
      </w:r>
    </w:p>
    <w:p w:rsidR="227E5240" w:rsidP="1905A038" w:rsidRDefault="227E5240" w14:paraId="60A34D36" w14:textId="07AD8D52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905A038" w:rsidR="227E52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new pipeline, select required activities</w:t>
      </w:r>
    </w:p>
    <w:p w:rsidR="47B1A445" w:rsidP="1905A038" w:rsidRDefault="47B1A445" w14:paraId="08AFED8F" w14:textId="73A3E0CE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905A038" w:rsidR="47B1A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Link the activities with one of the four conditions:</w:t>
      </w:r>
    </w:p>
    <w:p w:rsidR="47B1A445" w:rsidP="1905A038" w:rsidRDefault="47B1A445" w14:paraId="31C6600C" w14:textId="2AB98F1E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905A038" w:rsidR="47B1A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 skip</w:t>
      </w:r>
    </w:p>
    <w:p w:rsidR="47B1A445" w:rsidP="1905A038" w:rsidRDefault="47B1A445" w14:paraId="0DD3348D" w14:textId="73E949A1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905A038" w:rsidR="47B1A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 success</w:t>
      </w:r>
    </w:p>
    <w:p w:rsidR="47B1A445" w:rsidP="1905A038" w:rsidRDefault="47B1A445" w14:paraId="535BCB35" w14:textId="5D1AAA0A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905A038" w:rsidR="47B1A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 failure</w:t>
      </w:r>
    </w:p>
    <w:p w:rsidR="47B1A445" w:rsidP="1905A038" w:rsidRDefault="47B1A445" w14:paraId="69BD0C20" w14:textId="7146B06F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905A038" w:rsidR="47B1A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 completion</w:t>
      </w:r>
    </w:p>
    <w:p w:rsidR="47B1A445" w:rsidP="1905A038" w:rsidRDefault="47B1A445" w14:paraId="54F95C6F" w14:textId="7B26ADD4">
      <w:pPr>
        <w:pStyle w:val="Normal"/>
        <w:ind w:left="0"/>
        <w:jc w:val="center"/>
      </w:pPr>
      <w:r w:rsidR="47B1A445">
        <w:drawing>
          <wp:inline wp14:editId="13CB959C" wp14:anchorId="275504DA">
            <wp:extent cx="4648439" cy="1162110"/>
            <wp:effectExtent l="0" t="0" r="0" b="0"/>
            <wp:docPr id="1158424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e29848803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9FEF3" w:rsidP="1905A038" w:rsidRDefault="1349FEF3" w14:paraId="16C36A2D" w14:textId="4E18CEE0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</w:rPr>
      </w:pPr>
      <w:r w:rsidRPr="1905A038" w:rsidR="1349FEF3">
        <w:rPr>
          <w:rFonts w:ascii="Times New Roman" w:hAnsi="Times New Roman" w:eastAsia="Times New Roman" w:cs="Times New Roman"/>
        </w:rPr>
        <w:t xml:space="preserve">Select each activity and configure as per </w:t>
      </w:r>
      <w:r w:rsidRPr="1905A038" w:rsidR="0EF1C658">
        <w:rPr>
          <w:rFonts w:ascii="Times New Roman" w:hAnsi="Times New Roman" w:eastAsia="Times New Roman" w:cs="Times New Roman"/>
        </w:rPr>
        <w:t>requirements</w:t>
      </w:r>
    </w:p>
    <w:p w:rsidR="1905A038" w:rsidP="1905A038" w:rsidRDefault="1905A038" w14:paraId="74525ED3" w14:textId="05F6D5CE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905A038" w:rsidP="1905A038" w:rsidRDefault="1905A038" w14:paraId="664A0511" w14:textId="28BCD1E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905A038" w:rsidP="1905A038" w:rsidRDefault="1905A038" w14:paraId="2C3D7BB4" w14:textId="3BC5C4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4f967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338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7328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6c1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f0e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331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a9b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622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3f0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72A05"/>
    <w:rsid w:val="05376783"/>
    <w:rsid w:val="08B541ED"/>
    <w:rsid w:val="0C7EABB9"/>
    <w:rsid w:val="0DAC644C"/>
    <w:rsid w:val="0DBFCD51"/>
    <w:rsid w:val="0DD0CAA8"/>
    <w:rsid w:val="0E69CB66"/>
    <w:rsid w:val="0EE037A1"/>
    <w:rsid w:val="0EF1C658"/>
    <w:rsid w:val="0EF4BD42"/>
    <w:rsid w:val="10B2EF73"/>
    <w:rsid w:val="1241B7B4"/>
    <w:rsid w:val="12A15C88"/>
    <w:rsid w:val="12CB10EB"/>
    <w:rsid w:val="1349FEF3"/>
    <w:rsid w:val="14E2EA0F"/>
    <w:rsid w:val="169FC9B9"/>
    <w:rsid w:val="178B0232"/>
    <w:rsid w:val="18E73D6B"/>
    <w:rsid w:val="1905A038"/>
    <w:rsid w:val="1933ECAE"/>
    <w:rsid w:val="1AEEF2AA"/>
    <w:rsid w:val="1B7FC295"/>
    <w:rsid w:val="1CBE9203"/>
    <w:rsid w:val="2268A289"/>
    <w:rsid w:val="227E5240"/>
    <w:rsid w:val="236090DC"/>
    <w:rsid w:val="23B816ED"/>
    <w:rsid w:val="25D1A5FA"/>
    <w:rsid w:val="26B0C729"/>
    <w:rsid w:val="275F4211"/>
    <w:rsid w:val="2BF14FDC"/>
    <w:rsid w:val="2E96B2A2"/>
    <w:rsid w:val="3007D0A0"/>
    <w:rsid w:val="307A76FE"/>
    <w:rsid w:val="3442208D"/>
    <w:rsid w:val="356CB122"/>
    <w:rsid w:val="35F32F9A"/>
    <w:rsid w:val="377FABA9"/>
    <w:rsid w:val="399ACF15"/>
    <w:rsid w:val="399D2159"/>
    <w:rsid w:val="3AC2B165"/>
    <w:rsid w:val="3AF1F025"/>
    <w:rsid w:val="3AFFB38F"/>
    <w:rsid w:val="3B5C2287"/>
    <w:rsid w:val="3C1061B0"/>
    <w:rsid w:val="3DD2271D"/>
    <w:rsid w:val="3EB1D8E8"/>
    <w:rsid w:val="3F8784DF"/>
    <w:rsid w:val="3FAD2450"/>
    <w:rsid w:val="4053EA62"/>
    <w:rsid w:val="43730452"/>
    <w:rsid w:val="45B4089D"/>
    <w:rsid w:val="47B1A445"/>
    <w:rsid w:val="488CEAC1"/>
    <w:rsid w:val="4C1C1158"/>
    <w:rsid w:val="4F584640"/>
    <w:rsid w:val="5010D673"/>
    <w:rsid w:val="515D1381"/>
    <w:rsid w:val="52A4BA90"/>
    <w:rsid w:val="53172A05"/>
    <w:rsid w:val="531B14F4"/>
    <w:rsid w:val="5592AE12"/>
    <w:rsid w:val="56B3E4D2"/>
    <w:rsid w:val="57D5F6F2"/>
    <w:rsid w:val="5C2759DE"/>
    <w:rsid w:val="5C356314"/>
    <w:rsid w:val="5DCF928D"/>
    <w:rsid w:val="5E3C9C72"/>
    <w:rsid w:val="5E62AE1A"/>
    <w:rsid w:val="5EF8C656"/>
    <w:rsid w:val="5FD394C3"/>
    <w:rsid w:val="6147FEDB"/>
    <w:rsid w:val="6219E366"/>
    <w:rsid w:val="62208A18"/>
    <w:rsid w:val="6224463D"/>
    <w:rsid w:val="629AF869"/>
    <w:rsid w:val="6310A60F"/>
    <w:rsid w:val="6350382F"/>
    <w:rsid w:val="63A12310"/>
    <w:rsid w:val="65C877D7"/>
    <w:rsid w:val="65FEC364"/>
    <w:rsid w:val="68A3536E"/>
    <w:rsid w:val="68D63F92"/>
    <w:rsid w:val="68FB4F4E"/>
    <w:rsid w:val="69F8C6CD"/>
    <w:rsid w:val="6A5CABAE"/>
    <w:rsid w:val="6D833837"/>
    <w:rsid w:val="6DE48D75"/>
    <w:rsid w:val="6DF56674"/>
    <w:rsid w:val="6E15FA68"/>
    <w:rsid w:val="6E1B29BF"/>
    <w:rsid w:val="6E458BAA"/>
    <w:rsid w:val="6E7BC61F"/>
    <w:rsid w:val="6FBB1796"/>
    <w:rsid w:val="729CA8D2"/>
    <w:rsid w:val="73D2ED84"/>
    <w:rsid w:val="75B791A3"/>
    <w:rsid w:val="770E6708"/>
    <w:rsid w:val="7723E64E"/>
    <w:rsid w:val="77F261FA"/>
    <w:rsid w:val="7A6FFE6E"/>
    <w:rsid w:val="7E69C4A6"/>
    <w:rsid w:val="7E898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2A05"/>
  <w15:chartTrackingRefBased/>
  <w15:docId w15:val="{A006CEC3-0BA6-4C16-BD2A-D2B3BD0FC7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17f7cb9fb745cc" /><Relationship Type="http://schemas.openxmlformats.org/officeDocument/2006/relationships/image" Target="/media/image2.png" Id="Rbd7726afa27d460b" /><Relationship Type="http://schemas.openxmlformats.org/officeDocument/2006/relationships/image" Target="/media/image3.png" Id="R7546fbd8d89c472d" /><Relationship Type="http://schemas.openxmlformats.org/officeDocument/2006/relationships/image" Target="/media/image4.png" Id="R4cbe298488034a88" /><Relationship Type="http://schemas.openxmlformats.org/officeDocument/2006/relationships/numbering" Target="numbering.xml" Id="Rf0373d2ba0d648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2024-07-30T14:54:39.5463092Z</dcterms:created>
  <dcterms:modified xsi:type="dcterms:W3CDTF">2024-07-30T16:13:23.7396282Z</dcterms:modified>
  <dc:creator>Abhra Saha</dc:creator>
  <lastModifiedBy>Abhra Saha</lastModifiedBy>
</coreProperties>
</file>