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r w:rsidDel="00000000" w:rsidR="00000000" w:rsidRPr="00000000">
        <w:rPr>
          <w:b w:val="1"/>
          <w:sz w:val="30"/>
          <w:szCs w:val="30"/>
          <w:rtl w:val="0"/>
        </w:rPr>
        <w:t xml:space="preserve">Abhishek V G</w:t>
      </w:r>
      <w:r w:rsidDel="00000000" w:rsidR="00000000" w:rsidRPr="00000000">
        <w:rPr>
          <w:b w:val="1"/>
          <w:rtl w:val="0"/>
        </w:rPr>
        <w:br w:type="textWrapping"/>
      </w:r>
      <w:r w:rsidDel="00000000" w:rsidR="00000000" w:rsidRPr="00000000">
        <w:rPr>
          <w:rtl w:val="0"/>
        </w:rPr>
        <w:t xml:space="preserve">Trivandrum, Kerala, India</w:t>
        <w:br w:type="textWrapping"/>
        <w:t xml:space="preserve">Phone: +91 90720 91018</w:t>
        <w:br w:type="textWrapping"/>
        <w:t xml:space="preserve">Email: abhyvg@gmail.com</w:t>
        <w:br w:type="textWrapping"/>
        <w:t xml:space="preserve">LinkedIn: </w:t>
      </w:r>
      <w:hyperlink r:id="rId6">
        <w:r w:rsidDel="00000000" w:rsidR="00000000" w:rsidRPr="00000000">
          <w:rPr>
            <w:color w:val="1155cc"/>
            <w:u w:val="single"/>
            <w:rtl w:val="0"/>
          </w:rPr>
          <w:t xml:space="preserve">linkedin.com/in/abhyvg</w:t>
        </w:r>
      </w:hyperlink>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5yqt1rgp7eo" w:id="0"/>
      <w:bookmarkEnd w:id="0"/>
      <w:r w:rsidDel="00000000" w:rsidR="00000000" w:rsidRPr="00000000">
        <w:rPr>
          <w:b w:val="1"/>
          <w:color w:val="000000"/>
          <w:sz w:val="26"/>
          <w:szCs w:val="26"/>
          <w:rtl w:val="0"/>
        </w:rPr>
        <w:t xml:space="preserve">Professional Summary</w:t>
      </w:r>
    </w:p>
    <w:p w:rsidR="00000000" w:rsidDel="00000000" w:rsidP="00000000" w:rsidRDefault="00000000" w:rsidRPr="00000000" w14:paraId="00000004">
      <w:pPr>
        <w:spacing w:after="240" w:before="240" w:lineRule="auto"/>
        <w:rPr/>
      </w:pPr>
      <w:r w:rsidDel="00000000" w:rsidR="00000000" w:rsidRPr="00000000">
        <w:rPr>
          <w:rtl w:val="0"/>
        </w:rPr>
        <w:t xml:space="preserve">Cybersecurity Researcher and BCA student with CEH v12 and Penetration Testing certifications. Skilled in SOC monitoring, ethical hacking, and vulnerability assessment. Recognized by organizations including NASA, HackerOne, and NCIIPC. Currently leading a cybersecurity awareness project as part of the WEF Global Shapers community.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i86f732arjte" w:id="1"/>
      <w:bookmarkEnd w:id="1"/>
      <w:r w:rsidDel="00000000" w:rsidR="00000000" w:rsidRPr="00000000">
        <w:rPr>
          <w:b w:val="1"/>
          <w:color w:val="000000"/>
          <w:sz w:val="26"/>
          <w:szCs w:val="26"/>
          <w:rtl w:val="0"/>
        </w:rPr>
        <w:t xml:space="preserve">Key Skills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SOC Monitoring (Splunk SIEM, SOAR)</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Web Application Penetration Testing</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Vulnerability Assessment &amp; Reporting</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Capture the Flag (CTF) Design &amp; Training</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Bug Bounty Hunting</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Languages: English, Malayalam, Tamil</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br7sev7gzowu" w:id="2"/>
      <w:bookmarkEnd w:id="2"/>
      <w:r w:rsidDel="00000000" w:rsidR="00000000" w:rsidRPr="00000000">
        <w:rPr>
          <w:b w:val="1"/>
          <w:color w:val="000000"/>
          <w:sz w:val="26"/>
          <w:szCs w:val="26"/>
          <w:rtl w:val="0"/>
        </w:rPr>
        <w:t xml:space="preserve">Tools Used</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rtl w:val="0"/>
        </w:rPr>
        <w:t xml:space="preserve">Splunk, Sentinel, QRadar</w:t>
      </w:r>
    </w:p>
    <w:p w:rsidR="00000000" w:rsidDel="00000000" w:rsidP="00000000" w:rsidRDefault="00000000" w:rsidRPr="00000000" w14:paraId="00000010">
      <w:pPr>
        <w:numPr>
          <w:ilvl w:val="0"/>
          <w:numId w:val="7"/>
        </w:numPr>
        <w:spacing w:after="0" w:afterAutospacing="0" w:before="0" w:beforeAutospacing="0" w:lineRule="auto"/>
        <w:ind w:left="720" w:hanging="360"/>
        <w:rPr>
          <w:u w:val="none"/>
        </w:rPr>
      </w:pPr>
      <w:r w:rsidDel="00000000" w:rsidR="00000000" w:rsidRPr="00000000">
        <w:rPr>
          <w:rtl w:val="0"/>
        </w:rPr>
        <w:t xml:space="preserve">Nessus, OpenVas</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tl w:val="0"/>
        </w:rPr>
        <w:t xml:space="preserve">ELK Stack, Wazuh</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Burp Suite</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OWASP ZAP</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Nmap</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tl w:val="0"/>
        </w:rPr>
        <w:t xml:space="preserve">Metasploit</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Wireshark, TCP Dump, Bettercap, Ettercap</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rtl w:val="0"/>
        </w:rPr>
        <w:t xml:space="preserve">Nikto, Maltego, Shodan</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tl w:val="0"/>
        </w:rPr>
        <w:t xml:space="preserve">SQLmap, Gauri</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tl w:val="0"/>
        </w:rPr>
        <w:t xml:space="preserve">Kali Linux, Parrot OS</w:t>
      </w:r>
    </w:p>
    <w:p w:rsidR="00000000" w:rsidDel="00000000" w:rsidP="00000000" w:rsidRDefault="00000000" w:rsidRPr="00000000" w14:paraId="0000001A">
      <w:pPr>
        <w:numPr>
          <w:ilvl w:val="0"/>
          <w:numId w:val="7"/>
        </w:numPr>
        <w:spacing w:after="0" w:afterAutospacing="0" w:before="0" w:beforeAutospacing="0" w:lineRule="auto"/>
        <w:ind w:left="720" w:hanging="360"/>
        <w:rPr>
          <w:u w:val="none"/>
        </w:rPr>
      </w:pPr>
      <w:r w:rsidDel="00000000" w:rsidR="00000000" w:rsidRPr="00000000">
        <w:rPr>
          <w:rtl w:val="0"/>
        </w:rPr>
        <w:t xml:space="preserve">Mitre ATT&amp;CK </w:t>
      </w:r>
    </w:p>
    <w:p w:rsidR="00000000" w:rsidDel="00000000" w:rsidP="00000000" w:rsidRDefault="00000000" w:rsidRPr="00000000" w14:paraId="0000001B">
      <w:pPr>
        <w:numPr>
          <w:ilvl w:val="0"/>
          <w:numId w:val="7"/>
        </w:numPr>
        <w:spacing w:after="0" w:afterAutospacing="0" w:before="0" w:beforeAutospacing="0" w:lineRule="auto"/>
        <w:ind w:left="720" w:hanging="360"/>
        <w:rPr>
          <w:u w:val="none"/>
        </w:rPr>
      </w:pPr>
      <w:r w:rsidDel="00000000" w:rsidR="00000000" w:rsidRPr="00000000">
        <w:rPr>
          <w:rtl w:val="0"/>
        </w:rPr>
        <w:t xml:space="preserve">Wappalyzer, </w:t>
      </w:r>
    </w:p>
    <w:p w:rsidR="00000000" w:rsidDel="00000000" w:rsidP="00000000" w:rsidRDefault="00000000" w:rsidRPr="00000000" w14:paraId="0000001C">
      <w:pPr>
        <w:numPr>
          <w:ilvl w:val="0"/>
          <w:numId w:val="7"/>
        </w:numPr>
        <w:spacing w:after="0" w:afterAutospacing="0" w:before="0" w:beforeAutospacing="0" w:lineRule="auto"/>
        <w:ind w:left="720" w:hanging="360"/>
        <w:rPr>
          <w:u w:val="none"/>
        </w:rPr>
      </w:pPr>
      <w:r w:rsidDel="00000000" w:rsidR="00000000" w:rsidRPr="00000000">
        <w:rPr>
          <w:rtl w:val="0"/>
        </w:rPr>
        <w:t xml:space="preserve">Dirb, Gobuster</w:t>
      </w:r>
    </w:p>
    <w:p w:rsidR="00000000" w:rsidDel="00000000" w:rsidP="00000000" w:rsidRDefault="00000000" w:rsidRPr="00000000" w14:paraId="0000001D">
      <w:pPr>
        <w:numPr>
          <w:ilvl w:val="0"/>
          <w:numId w:val="7"/>
        </w:numPr>
        <w:spacing w:after="0" w:afterAutospacing="0" w:before="0" w:beforeAutospacing="0" w:lineRule="auto"/>
        <w:ind w:left="720" w:hanging="360"/>
        <w:rPr>
          <w:u w:val="none"/>
        </w:rPr>
      </w:pPr>
      <w:r w:rsidDel="00000000" w:rsidR="00000000" w:rsidRPr="00000000">
        <w:rPr>
          <w:rtl w:val="0"/>
        </w:rPr>
        <w:t xml:space="preserve">Dig, WHOIS, Virustotal</w:t>
      </w:r>
    </w:p>
    <w:p w:rsidR="00000000" w:rsidDel="00000000" w:rsidP="00000000" w:rsidRDefault="00000000" w:rsidRPr="00000000" w14:paraId="0000001E">
      <w:pPr>
        <w:numPr>
          <w:ilvl w:val="0"/>
          <w:numId w:val="7"/>
        </w:numPr>
        <w:spacing w:after="0" w:afterAutospacing="0" w:before="0" w:beforeAutospacing="0" w:lineRule="auto"/>
        <w:ind w:left="720" w:hanging="360"/>
        <w:rPr>
          <w:u w:val="none"/>
        </w:rPr>
      </w:pPr>
      <w:r w:rsidDel="00000000" w:rsidR="00000000" w:rsidRPr="00000000">
        <w:rPr>
          <w:rtl w:val="0"/>
        </w:rPr>
        <w:t xml:space="preserve">Google Dorking</w:t>
      </w:r>
    </w:p>
    <w:p w:rsidR="00000000" w:rsidDel="00000000" w:rsidP="00000000" w:rsidRDefault="00000000" w:rsidRPr="00000000" w14:paraId="0000001F">
      <w:pPr>
        <w:numPr>
          <w:ilvl w:val="0"/>
          <w:numId w:val="7"/>
        </w:numPr>
        <w:spacing w:after="240" w:before="0" w:beforeAutospacing="0" w:lineRule="auto"/>
        <w:ind w:left="720" w:hanging="360"/>
        <w:rPr>
          <w:u w:val="none"/>
        </w:rPr>
      </w:pPr>
      <w:r w:rsidDel="00000000" w:rsidR="00000000" w:rsidRPr="00000000">
        <w:rPr>
          <w:rtl w:val="0"/>
        </w:rPr>
        <w:t xml:space="preserve">OSINT Framework tools</w:t>
      </w:r>
    </w:p>
    <w:p w:rsidR="00000000" w:rsidDel="00000000" w:rsidP="00000000" w:rsidRDefault="00000000" w:rsidRPr="00000000" w14:paraId="00000020">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q6ka3xwq6y0h" w:id="3"/>
      <w:bookmarkEnd w:id="3"/>
      <w:r w:rsidDel="00000000" w:rsidR="00000000" w:rsidRPr="00000000">
        <w:rPr>
          <w:b w:val="1"/>
          <w:color w:val="000000"/>
          <w:sz w:val="26"/>
          <w:szCs w:val="26"/>
          <w:rtl w:val="0"/>
        </w:rPr>
        <w:t xml:space="preserve">Certifications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Certified Ethical Hacker (CEH v12) – EC-Council (2024)</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Certified Penetration Tester – RedTeam Hacker Academy (2023)</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239cfsldlzgx" w:id="4"/>
      <w:bookmarkEnd w:id="4"/>
      <w:r w:rsidDel="00000000" w:rsidR="00000000" w:rsidRPr="00000000">
        <w:rPr>
          <w:b w:val="1"/>
          <w:color w:val="000000"/>
          <w:sz w:val="26"/>
          <w:szCs w:val="26"/>
          <w:rtl w:val="0"/>
        </w:rPr>
        <w:t xml:space="preserve">Professional Experience</w:t>
      </w:r>
    </w:p>
    <w:p w:rsidR="00000000" w:rsidDel="00000000" w:rsidP="00000000" w:rsidRDefault="00000000" w:rsidRPr="00000000" w14:paraId="00000026">
      <w:pPr>
        <w:spacing w:after="240" w:before="240" w:lineRule="auto"/>
        <w:rPr/>
      </w:pPr>
      <w:r w:rsidDel="00000000" w:rsidR="00000000" w:rsidRPr="00000000">
        <w:rPr>
          <w:b w:val="1"/>
          <w:rtl w:val="0"/>
        </w:rPr>
        <w:t xml:space="preserve">Cybersecurity Researcher</w:t>
        <w:br w:type="textWrapping"/>
      </w:r>
      <w:r w:rsidDel="00000000" w:rsidR="00000000" w:rsidRPr="00000000">
        <w:rPr>
          <w:rtl w:val="0"/>
        </w:rPr>
        <w:t xml:space="preserve">RedTeam Hacker Academy, Trivandrum | Nov 2023 – Nov 2024</w:t>
      </w:r>
    </w:p>
    <w:p w:rsidR="00000000" w:rsidDel="00000000" w:rsidP="00000000" w:rsidRDefault="00000000" w:rsidRPr="00000000" w14:paraId="00000027">
      <w:pPr>
        <w:numPr>
          <w:ilvl w:val="0"/>
          <w:numId w:val="8"/>
        </w:numPr>
        <w:spacing w:after="0" w:afterAutospacing="0" w:before="240" w:lineRule="auto"/>
        <w:ind w:left="720" w:hanging="360"/>
      </w:pPr>
      <w:r w:rsidDel="00000000" w:rsidR="00000000" w:rsidRPr="00000000">
        <w:rPr>
          <w:rtl w:val="0"/>
        </w:rPr>
        <w:t xml:space="preserve">Delivered cybersecurity workshops across academic institutions.</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rtl w:val="0"/>
        </w:rPr>
        <w:t xml:space="preserve">Conducted penetration testing for private and government clients.</w:t>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rtl w:val="0"/>
        </w:rPr>
        <w:t xml:space="preserve">Led “CyberSafe CTF” with Kerala Cyber Cell.</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a5zy9imcjta" w:id="5"/>
      <w:bookmarkEnd w:id="5"/>
      <w:r w:rsidDel="00000000" w:rsidR="00000000" w:rsidRPr="00000000">
        <w:rPr>
          <w:b w:val="1"/>
          <w:color w:val="000000"/>
          <w:sz w:val="26"/>
          <w:szCs w:val="26"/>
          <w:rtl w:val="0"/>
        </w:rPr>
        <w:t xml:space="preserve">Selected Projects</w:t>
      </w:r>
    </w:p>
    <w:p w:rsidR="00000000" w:rsidDel="00000000" w:rsidP="00000000" w:rsidRDefault="00000000" w:rsidRPr="00000000" w14:paraId="0000002C">
      <w:pPr>
        <w:spacing w:after="240" w:before="240" w:lineRule="auto"/>
        <w:rPr/>
      </w:pPr>
      <w:r w:rsidDel="00000000" w:rsidR="00000000" w:rsidRPr="00000000">
        <w:rPr>
          <w:b w:val="1"/>
          <w:rtl w:val="0"/>
        </w:rPr>
        <w:t xml:space="preserve">Web Application Pentesting</w:t>
      </w:r>
      <w:r w:rsidDel="00000000" w:rsidR="00000000" w:rsidRPr="00000000">
        <w:rPr>
          <w:rtl w:val="0"/>
        </w:rPr>
        <w:t xml:space="preserve"> – RedTeam, Mar 2023</w:t>
      </w:r>
    </w:p>
    <w:p w:rsidR="00000000" w:rsidDel="00000000" w:rsidP="00000000" w:rsidRDefault="00000000" w:rsidRPr="00000000" w14:paraId="0000002D">
      <w:pPr>
        <w:numPr>
          <w:ilvl w:val="0"/>
          <w:numId w:val="6"/>
        </w:numPr>
        <w:spacing w:after="240" w:before="240" w:lineRule="auto"/>
        <w:ind w:left="720" w:hanging="360"/>
      </w:pPr>
      <w:r w:rsidDel="00000000" w:rsidR="00000000" w:rsidRPr="00000000">
        <w:rPr>
          <w:rtl w:val="0"/>
        </w:rPr>
        <w:t xml:space="preserve">Identified vulnerabilities in multiple web applications.</w:t>
      </w:r>
    </w:p>
    <w:p w:rsidR="00000000" w:rsidDel="00000000" w:rsidP="00000000" w:rsidRDefault="00000000" w:rsidRPr="00000000" w14:paraId="0000002E">
      <w:pPr>
        <w:spacing w:after="240" w:before="240" w:lineRule="auto"/>
        <w:rPr/>
      </w:pPr>
      <w:r w:rsidDel="00000000" w:rsidR="00000000" w:rsidRPr="00000000">
        <w:rPr>
          <w:b w:val="1"/>
          <w:rtl w:val="0"/>
        </w:rPr>
        <w:t xml:space="preserve">SIEM/SOAR Threat Simulation</w:t>
      </w:r>
      <w:r w:rsidDel="00000000" w:rsidR="00000000" w:rsidRPr="00000000">
        <w:rPr>
          <w:rtl w:val="0"/>
        </w:rPr>
        <w:t xml:space="preserve"> – RedTeam, Feb 2024</w:t>
      </w:r>
    </w:p>
    <w:p w:rsidR="00000000" w:rsidDel="00000000" w:rsidP="00000000" w:rsidRDefault="00000000" w:rsidRPr="00000000" w14:paraId="0000002F">
      <w:pPr>
        <w:numPr>
          <w:ilvl w:val="0"/>
          <w:numId w:val="5"/>
        </w:numPr>
        <w:spacing w:after="240" w:before="240" w:lineRule="auto"/>
        <w:ind w:left="720" w:hanging="360"/>
      </w:pPr>
      <w:r w:rsidDel="00000000" w:rsidR="00000000" w:rsidRPr="00000000">
        <w:rPr>
          <w:rtl w:val="0"/>
        </w:rPr>
        <w:t xml:space="preserve">Simulated attacks, analyzed events using Splunk SIEM.</w:t>
      </w:r>
    </w:p>
    <w:p w:rsidR="00000000" w:rsidDel="00000000" w:rsidP="00000000" w:rsidRDefault="00000000" w:rsidRPr="00000000" w14:paraId="00000030">
      <w:pPr>
        <w:spacing w:after="240" w:before="240" w:lineRule="auto"/>
        <w:rPr/>
      </w:pPr>
      <w:r w:rsidDel="00000000" w:rsidR="00000000" w:rsidRPr="00000000">
        <w:rPr>
          <w:b w:val="1"/>
          <w:rtl w:val="0"/>
        </w:rPr>
        <w:t xml:space="preserve">CyberSafe Trivandrum 3.0</w:t>
      </w:r>
      <w:r w:rsidDel="00000000" w:rsidR="00000000" w:rsidRPr="00000000">
        <w:rPr>
          <w:rtl w:val="0"/>
        </w:rPr>
        <w:t xml:space="preserve"> – Global Shapers, Mar 2025- Present</w:t>
      </w:r>
    </w:p>
    <w:p w:rsidR="00000000" w:rsidDel="00000000" w:rsidP="00000000" w:rsidRDefault="00000000" w:rsidRPr="00000000" w14:paraId="00000031">
      <w:pPr>
        <w:numPr>
          <w:ilvl w:val="0"/>
          <w:numId w:val="4"/>
        </w:numPr>
        <w:spacing w:after="240" w:before="240" w:lineRule="auto"/>
        <w:ind w:left="720" w:hanging="360"/>
      </w:pPr>
      <w:r w:rsidDel="00000000" w:rsidR="00000000" w:rsidRPr="00000000">
        <w:rPr>
          <w:rtl w:val="0"/>
        </w:rPr>
        <w:t xml:space="preserve">Project lead for cybersecurity awareness initiative.</w:t>
      </w:r>
    </w:p>
    <w:p w:rsidR="00000000" w:rsidDel="00000000" w:rsidP="00000000" w:rsidRDefault="00000000" w:rsidRPr="00000000" w14:paraId="00000032">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iradhj43marl" w:id="6"/>
      <w:bookmarkEnd w:id="6"/>
      <w:r w:rsidDel="00000000" w:rsidR="00000000" w:rsidRPr="00000000">
        <w:rPr>
          <w:b w:val="1"/>
          <w:color w:val="000000"/>
          <w:sz w:val="26"/>
          <w:szCs w:val="26"/>
          <w:rtl w:val="0"/>
        </w:rPr>
        <w:t xml:space="preserve">Education</w:t>
      </w:r>
    </w:p>
    <w:p w:rsidR="00000000" w:rsidDel="00000000" w:rsidP="00000000" w:rsidRDefault="00000000" w:rsidRPr="00000000" w14:paraId="00000034">
      <w:pPr>
        <w:spacing w:after="240" w:before="240" w:lineRule="auto"/>
        <w:rPr/>
      </w:pPr>
      <w:r w:rsidDel="00000000" w:rsidR="00000000" w:rsidRPr="00000000">
        <w:rPr>
          <w:b w:val="1"/>
          <w:rtl w:val="0"/>
        </w:rPr>
        <w:t xml:space="preserve">BCA</w:t>
      </w:r>
      <w:r w:rsidDel="00000000" w:rsidR="00000000" w:rsidRPr="00000000">
        <w:rPr>
          <w:rtl w:val="0"/>
        </w:rPr>
        <w:t xml:space="preserve"> – Rabindranath Tagore University, Bhopal | 2022–2025</w:t>
      </w:r>
    </w:p>
    <w:p w:rsidR="00000000" w:rsidDel="00000000" w:rsidP="00000000" w:rsidRDefault="00000000" w:rsidRPr="00000000" w14:paraId="00000035">
      <w:pPr>
        <w:spacing w:after="240" w:before="240" w:lineRule="auto"/>
        <w:rPr>
          <w:b w:val="1"/>
          <w:color w:val="000000"/>
          <w:sz w:val="26"/>
          <w:szCs w:val="26"/>
        </w:rPr>
      </w:pPr>
      <w:r w:rsidDel="00000000" w:rsidR="00000000" w:rsidRPr="00000000">
        <w:rPr>
          <w:b w:val="1"/>
          <w:rtl w:val="0"/>
        </w:rPr>
        <w:t xml:space="preserve">B.Tech – Electrical &amp; Electronics Engg</w:t>
      </w:r>
      <w:r w:rsidDel="00000000" w:rsidR="00000000" w:rsidRPr="00000000">
        <w:rPr>
          <w:rtl w:val="0"/>
        </w:rPr>
        <w:t xml:space="preserve"> – KTU, Kerala | 2018–2022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7wlf90udopk0" w:id="7"/>
      <w:bookmarkEnd w:id="7"/>
      <w:r w:rsidDel="00000000" w:rsidR="00000000" w:rsidRPr="00000000">
        <w:rPr>
          <w:b w:val="1"/>
          <w:color w:val="000000"/>
          <w:sz w:val="26"/>
          <w:szCs w:val="26"/>
          <w:rtl w:val="0"/>
        </w:rPr>
        <w:t xml:space="preserve">Achievements</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BugCrowd Hall of Fame: NASA, FHFA, Lenovo, etc.</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Acknowledged by HackerOne for Leather Wallet vuln.</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10+ acknowledgments from NCIIPC</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Best Supportive Trainer – RedTeam (2024)</w:t>
      </w:r>
    </w:p>
    <w:p w:rsidR="00000000" w:rsidDel="00000000" w:rsidP="00000000" w:rsidRDefault="00000000" w:rsidRPr="00000000" w14:paraId="0000003B">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edin.com/in/abhy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