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B97" w:rsidRPr="00FA5B97" w:rsidRDefault="00FA5B97" w:rsidP="00FA5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Good — now I have a clear picture. Here's an honest, up-to-date summary for you:</w:t>
      </w:r>
    </w:p>
    <w:p w:rsidR="00FA5B97" w:rsidRPr="00FA5B97" w:rsidRDefault="00FA5B97" w:rsidP="00FA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5B97" w:rsidRPr="00FA5B97" w:rsidRDefault="00FA5B97" w:rsidP="00FA5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B97">
        <w:rPr>
          <w:rFonts w:ascii="Times New Roman" w:eastAsia="Times New Roman" w:hAnsi="Times New Roman" w:cs="Times New Roman"/>
          <w:b/>
          <w:bCs/>
          <w:sz w:val="36"/>
          <w:szCs w:val="36"/>
        </w:rPr>
        <w:t>BPEL 2.0 Open Source Platforms for Students</w:t>
      </w:r>
    </w:p>
    <w:p w:rsidR="00FA5B97" w:rsidRPr="00FA5B97" w:rsidRDefault="00FA5B97" w:rsidP="00FA5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B97">
        <w:rPr>
          <w:rFonts w:ascii="Times New Roman" w:eastAsia="Times New Roman" w:hAnsi="Times New Roman" w:cs="Times New Roman"/>
          <w:b/>
          <w:bCs/>
          <w:sz w:val="27"/>
          <w:szCs w:val="27"/>
        </w:rPr>
        <w:t>⚠️ Important Context First</w:t>
      </w:r>
    </w:p>
    <w:p w:rsidR="00FA5B97" w:rsidRPr="00FA5B97" w:rsidRDefault="00FA5B97" w:rsidP="00FA5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Be aware that </w:t>
      </w: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BPEL as a technology has significantly declined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in industry adoption since the rise of </w:t>
      </w:r>
      <w:proofErr w:type="spellStart"/>
      <w:r w:rsidRPr="00FA5B97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and lightweight orchestration tools (like Apache Camel, </w:t>
      </w:r>
      <w:proofErr w:type="spellStart"/>
      <w:r w:rsidRPr="00FA5B97">
        <w:rPr>
          <w:rFonts w:ascii="Times New Roman" w:eastAsia="Times New Roman" w:hAnsi="Times New Roman" w:cs="Times New Roman"/>
          <w:sz w:val="24"/>
          <w:szCs w:val="24"/>
        </w:rPr>
        <w:t>Camunda</w:t>
      </w:r>
      <w:proofErr w:type="spellEnd"/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A5B97">
        <w:rPr>
          <w:rFonts w:ascii="Times New Roman" w:eastAsia="Times New Roman" w:hAnsi="Times New Roman" w:cs="Times New Roman"/>
          <w:sz w:val="24"/>
          <w:szCs w:val="24"/>
        </w:rPr>
        <w:t>Zeebe</w:t>
      </w:r>
      <w:proofErr w:type="spellEnd"/>
      <w:r w:rsidRPr="00FA5B97">
        <w:rPr>
          <w:rFonts w:ascii="Times New Roman" w:eastAsia="Times New Roman" w:hAnsi="Times New Roman" w:cs="Times New Roman"/>
          <w:sz w:val="24"/>
          <w:szCs w:val="24"/>
        </w:rPr>
        <w:t>). Most BPEL-specific open source projects are now in maintenance mode or retired. Here's the honest landscape:</w:t>
      </w:r>
    </w:p>
    <w:p w:rsidR="00FA5B97" w:rsidRPr="00FA5B97" w:rsidRDefault="00FA5B97" w:rsidP="00FA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5B97" w:rsidRPr="00FA5B97" w:rsidRDefault="00FA5B97" w:rsidP="00FA5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Apache ODE </w:t>
      </w:r>
      <w:r w:rsidRPr="00FA5B9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(Best for Learning — Still Usable)</w:t>
      </w:r>
    </w:p>
    <w:p w:rsidR="00FA5B97" w:rsidRPr="00FA5B97" w:rsidRDefault="00FA5B97" w:rsidP="00FA5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The most complete WS-BPEL 2.0 open source engine ever built</w:t>
      </w:r>
    </w:p>
    <w:p w:rsidR="00FA5B97" w:rsidRPr="00FA5B97" w:rsidRDefault="00FA5B97" w:rsidP="00FA5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As of August 2019, development has been discontinued and the project moved into the Apache Attic, but the last stable release (1.3.8) is still downloadable and fully functional for learning purposes</w:t>
      </w:r>
    </w:p>
    <w:p w:rsidR="00FA5B97" w:rsidRPr="00FA5B97" w:rsidRDefault="00FA5B97" w:rsidP="00FA5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Written in Java, runs on Tomcat</w:t>
      </w:r>
    </w:p>
    <w:p w:rsidR="00FA5B97" w:rsidRPr="00FA5B97" w:rsidRDefault="00FA5B97" w:rsidP="00FA5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Good for understanding BPEL execution semantics, process deployment, and web service orchestration</w:t>
      </w:r>
    </w:p>
    <w:p w:rsidR="00FA5B97" w:rsidRPr="00FA5B97" w:rsidRDefault="00FA5B97" w:rsidP="00FA5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search </w:t>
      </w:r>
      <w:r w:rsidRPr="00FA5B97">
        <w:rPr>
          <w:rFonts w:ascii="Courier New" w:eastAsia="Times New Roman" w:hAnsi="Courier New" w:cs="Courier New"/>
          <w:sz w:val="20"/>
          <w:szCs w:val="20"/>
        </w:rPr>
        <w:t>apache/ode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or download from the Apache Attic</w:t>
      </w:r>
    </w:p>
    <w:p w:rsidR="00FA5B97" w:rsidRPr="00FA5B97" w:rsidRDefault="00FA5B97" w:rsidP="00FA5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Hands-on process execution and debugging</w:t>
      </w:r>
    </w:p>
    <w:p w:rsidR="00FA5B97" w:rsidRPr="00FA5B97" w:rsidRDefault="00FA5B97" w:rsidP="00FA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5B97" w:rsidRPr="00FA5B97" w:rsidRDefault="00FA5B97" w:rsidP="00FA5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Eclipse BPEL Designer </w:t>
      </w:r>
      <w:r w:rsidRPr="00FA5B9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(Best Visual Tool for Students)</w:t>
      </w:r>
    </w:p>
    <w:p w:rsidR="00FA5B97" w:rsidRDefault="00FA5B97" w:rsidP="00FA5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The goal of the Eclipse BPEL project is to add comprehensive support to Eclipse for the definition, authoring, editing, deploying, testing, and debugging of WS-BPEL 2.0 processes</w:t>
      </w:r>
    </w:p>
    <w:p w:rsidR="00FA5B97" w:rsidRPr="00FA5B97" w:rsidRDefault="00FA5B97" w:rsidP="00FA5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https://github.com/learnhouse/learnhouse</w:t>
      </w:r>
    </w:p>
    <w:p w:rsidR="00FA5B97" w:rsidRPr="00FA5B97" w:rsidRDefault="00FA5B97" w:rsidP="00FA5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Provides a graphical drag-and-drop editor inside Eclipse IDE</w:t>
      </w:r>
    </w:p>
    <w:p w:rsidR="00FA5B97" w:rsidRPr="00FA5B97" w:rsidRDefault="00FA5B97" w:rsidP="00FA5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Can deploy to Apache ODE as its backend engine</w:t>
      </w:r>
    </w:p>
    <w:p w:rsidR="00FA5B97" w:rsidRPr="00FA5B97" w:rsidRDefault="00FA5B97" w:rsidP="00FA5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Visual process modeling, learning BPEL syntax without hand-coding XML</w:t>
      </w:r>
    </w:p>
    <w:p w:rsidR="00FA5B97" w:rsidRPr="00FA5B97" w:rsidRDefault="00FA5B97" w:rsidP="00FA5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Still available as an Eclipse plugin</w:t>
      </w:r>
    </w:p>
    <w:p w:rsidR="00FA5B97" w:rsidRPr="00FA5B97" w:rsidRDefault="00FA5B97" w:rsidP="00FA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5B97" w:rsidRPr="00FA5B97" w:rsidRDefault="00FA5B97" w:rsidP="00FA5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FA5B97">
        <w:rPr>
          <w:rFonts w:ascii="Times New Roman" w:eastAsia="Times New Roman" w:hAnsi="Times New Roman" w:cs="Times New Roman"/>
          <w:b/>
          <w:bCs/>
          <w:sz w:val="27"/>
          <w:szCs w:val="27"/>
        </w:rPr>
        <w:t>OpenESB</w:t>
      </w:r>
      <w:proofErr w:type="spellEnd"/>
      <w:r w:rsidRPr="00FA5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A5B9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(More Active, Enterprise-grade)</w:t>
      </w:r>
    </w:p>
    <w:p w:rsidR="00FA5B97" w:rsidRPr="00FA5B97" w:rsidRDefault="00FA5B97" w:rsidP="00FA5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Open source Enterprise Service Bus with a built-in BPEL 2.0 engine</w:t>
      </w:r>
    </w:p>
    <w:p w:rsidR="00FA5B97" w:rsidRPr="00FA5B97" w:rsidRDefault="00FA5B97" w:rsidP="00FA5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Has a community edition still maintained at </w:t>
      </w: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openesb.io</w:t>
      </w:r>
    </w:p>
    <w:p w:rsidR="00FA5B97" w:rsidRPr="00FA5B97" w:rsidRDefault="00FA5B97" w:rsidP="00FA5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Includes a visual process designer</w:t>
      </w:r>
    </w:p>
    <w:p w:rsidR="00FA5B97" w:rsidRPr="00FA5B97" w:rsidRDefault="00FA5B97" w:rsidP="00FA5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>More complex to set up but closer to a real enterprise environment</w:t>
      </w:r>
    </w:p>
    <w:p w:rsidR="00FA5B97" w:rsidRPr="00FA5B97" w:rsidRDefault="00FA5B97" w:rsidP="00FA5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Students wanting to see BPEL in a full SOA/ESB context</w:t>
      </w:r>
    </w:p>
    <w:p w:rsidR="00FA5B97" w:rsidRPr="00FA5B97" w:rsidRDefault="00FA5B97" w:rsidP="00FA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FA5B97" w:rsidRPr="00FA5B97" w:rsidRDefault="00FA5B97" w:rsidP="00FA5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FA5B97">
        <w:rPr>
          <w:rFonts w:ascii="Times New Roman" w:eastAsia="Times New Roman" w:hAnsi="Times New Roman" w:cs="Times New Roman"/>
          <w:b/>
          <w:bCs/>
          <w:sz w:val="27"/>
          <w:szCs w:val="27"/>
        </w:rPr>
        <w:t>Camunda</w:t>
      </w:r>
      <w:proofErr w:type="spellEnd"/>
      <w:r w:rsidRPr="00FA5B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BPM </w:t>
      </w:r>
      <w:r w:rsidRPr="00FA5B9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(Recommended Modern Alternative)</w:t>
      </w:r>
    </w:p>
    <w:p w:rsidR="00FA5B97" w:rsidRPr="00FA5B97" w:rsidRDefault="00FA5B97" w:rsidP="00FA5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If the goal is to teach </w:t>
      </w: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process orchestration concepts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rather than BPEL syntax specifically, </w:t>
      </w:r>
      <w:proofErr w:type="spellStart"/>
      <w:r w:rsidRPr="00FA5B97">
        <w:rPr>
          <w:rFonts w:ascii="Times New Roman" w:eastAsia="Times New Roman" w:hAnsi="Times New Roman" w:cs="Times New Roman"/>
          <w:sz w:val="24"/>
          <w:szCs w:val="24"/>
        </w:rPr>
        <w:t>Camunda</w:t>
      </w:r>
      <w:proofErr w:type="spellEnd"/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is the actively maintained, industry-relevant alternative. It supports </w:t>
      </w: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BPMN 2.0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(the successor paradigm to BPEL) and has an excellent free community edition with strong student documentation at </w:t>
      </w:r>
      <w:r w:rsidRPr="00FA5B97">
        <w:rPr>
          <w:rFonts w:ascii="Courier New" w:eastAsia="Times New Roman" w:hAnsi="Courier New" w:cs="Courier New"/>
          <w:sz w:val="20"/>
          <w:szCs w:val="20"/>
        </w:rPr>
        <w:t>docs.camunda.org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5B97" w:rsidRPr="00FA5B97" w:rsidRDefault="00FA5B97" w:rsidP="00FA5B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5B97" w:rsidRPr="00FA5B97" w:rsidRDefault="00FA5B97" w:rsidP="00FA5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B97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Student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3009"/>
      </w:tblGrid>
      <w:tr w:rsidR="00FA5B97" w:rsidRPr="00FA5B97" w:rsidTr="00FA5B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B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</w:tr>
      <w:tr w:rsidR="00FA5B97" w:rsidRPr="00FA5B97" w:rsidTr="00FA5B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>Learn BPEL 2.0 syntax</w:t>
            </w:r>
          </w:p>
        </w:tc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>Eclipse BPEL Designer</w:t>
            </w:r>
          </w:p>
        </w:tc>
      </w:tr>
      <w:tr w:rsidR="00FA5B97" w:rsidRPr="00FA5B97" w:rsidTr="00FA5B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>Execute and test BPEL processes</w:t>
            </w:r>
          </w:p>
        </w:tc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>Apache ODE 1.3.8</w:t>
            </w:r>
          </w:p>
        </w:tc>
      </w:tr>
      <w:tr w:rsidR="00FA5B97" w:rsidRPr="00FA5B97" w:rsidTr="00FA5B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>Full SOA environment</w:t>
            </w:r>
          </w:p>
        </w:tc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>OpenESB</w:t>
            </w:r>
            <w:proofErr w:type="spellEnd"/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Community Edition</w:t>
            </w:r>
          </w:p>
        </w:tc>
      </w:tr>
      <w:tr w:rsidR="00FA5B97" w:rsidRPr="00FA5B97" w:rsidTr="00FA5B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>Modern process orchestration</w:t>
            </w:r>
          </w:p>
        </w:tc>
        <w:tc>
          <w:tcPr>
            <w:tcW w:w="0" w:type="auto"/>
            <w:vAlign w:val="center"/>
            <w:hideMark/>
          </w:tcPr>
          <w:p w:rsidR="00FA5B97" w:rsidRPr="00FA5B97" w:rsidRDefault="00FA5B97" w:rsidP="00FA5B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>Camunda</w:t>
            </w:r>
            <w:proofErr w:type="spellEnd"/>
            <w:r w:rsidRPr="00FA5B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(BPMN 2.0)</w:t>
            </w:r>
          </w:p>
        </w:tc>
      </w:tr>
    </w:tbl>
    <w:p w:rsidR="00FA5B97" w:rsidRPr="00FA5B97" w:rsidRDefault="00FA5B97" w:rsidP="00FA5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The practical suggestion for a classroom: pair </w:t>
      </w: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Eclipse BPEL Designer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(for authoring) with </w:t>
      </w:r>
      <w:r w:rsidRPr="00FA5B97">
        <w:rPr>
          <w:rFonts w:ascii="Times New Roman" w:eastAsia="Times New Roman" w:hAnsi="Times New Roman" w:cs="Times New Roman"/>
          <w:b/>
          <w:bCs/>
          <w:sz w:val="24"/>
          <w:szCs w:val="24"/>
        </w:rPr>
        <w:t>Apache ODE</w:t>
      </w:r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(for execution) — this combination gives students the full design-deploy-debug cycle even though both projects are no longer actively developed. For a more forward-looking curriculum, consider transitioning to </w:t>
      </w:r>
      <w:proofErr w:type="spellStart"/>
      <w:r w:rsidRPr="00FA5B97">
        <w:rPr>
          <w:rFonts w:ascii="Times New Roman" w:eastAsia="Times New Roman" w:hAnsi="Times New Roman" w:cs="Times New Roman"/>
          <w:sz w:val="24"/>
          <w:szCs w:val="24"/>
        </w:rPr>
        <w:t>Camunda</w:t>
      </w:r>
      <w:proofErr w:type="spellEnd"/>
      <w:r w:rsidRPr="00FA5B97">
        <w:rPr>
          <w:rFonts w:ascii="Times New Roman" w:eastAsia="Times New Roman" w:hAnsi="Times New Roman" w:cs="Times New Roman"/>
          <w:sz w:val="24"/>
          <w:szCs w:val="24"/>
        </w:rPr>
        <w:t xml:space="preserve"> after covering BPEL fundamentals.</w:t>
      </w:r>
    </w:p>
    <w:p w:rsidR="00A65E82" w:rsidRDefault="00FA5B97">
      <w:r>
        <w:t>\=\=\=\=\</w:t>
      </w:r>
    </w:p>
    <w:p w:rsidR="00FA5B97" w:rsidRDefault="007D0C4F">
      <w:proofErr w:type="gramStart"/>
      <w:r>
        <w:rPr>
          <w:rFonts w:ascii="Segoe UI" w:hAnsi="Segoe UI" w:cs="Segoe UI"/>
          <w:color w:val="141413"/>
          <w:shd w:val="clear" w:color="auto" w:fill="F0EEE6"/>
        </w:rPr>
        <w:t>your</w:t>
      </w:r>
      <w:proofErr w:type="gram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github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link of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bpel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designer is incorrect. </w:t>
      </w:r>
      <w:proofErr w:type="gramStart"/>
      <w:r>
        <w:rPr>
          <w:rFonts w:ascii="Segoe UI" w:hAnsi="Segoe UI" w:cs="Segoe UI"/>
          <w:color w:val="141413"/>
          <w:shd w:val="clear" w:color="auto" w:fill="F0EEE6"/>
        </w:rPr>
        <w:t>that</w:t>
      </w:r>
      <w:proofErr w:type="gramEnd"/>
      <w:r>
        <w:rPr>
          <w:rFonts w:ascii="Segoe UI" w:hAnsi="Segoe UI" w:cs="Segoe UI"/>
          <w:color w:val="141413"/>
          <w:shd w:val="clear" w:color="auto" w:fill="F0EEE6"/>
        </w:rPr>
        <w:t xml:space="preserve"> link is not hosting anything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todo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with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bpel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process design tool. </w:t>
      </w:r>
      <w:proofErr w:type="spellStart"/>
      <w:proofErr w:type="gramStart"/>
      <w:r>
        <w:rPr>
          <w:rFonts w:ascii="Segoe UI" w:hAnsi="Segoe UI" w:cs="Segoe UI"/>
          <w:color w:val="141413"/>
          <w:shd w:val="clear" w:color="auto" w:fill="F0EEE6"/>
        </w:rPr>
        <w:t>pls</w:t>
      </w:r>
      <w:proofErr w:type="spellEnd"/>
      <w:proofErr w:type="gramEnd"/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reverify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and give correct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nswer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>.</w:t>
      </w:r>
    </w:p>
    <w:p w:rsidR="007D0C4F" w:rsidRDefault="007D0C4F"/>
    <w:p w:rsidR="007D0C4F" w:rsidRPr="007D0C4F" w:rsidRDefault="007D0C4F" w:rsidP="007D0C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0C4F">
        <w:rPr>
          <w:rFonts w:ascii="Times New Roman" w:eastAsia="Times New Roman" w:hAnsi="Times New Roman" w:cs="Times New Roman"/>
          <w:b/>
          <w:bCs/>
          <w:sz w:val="36"/>
          <w:szCs w:val="36"/>
        </w:rPr>
        <w:t>Verified BPEL 2.0 Open Source Platforms for Students</w:t>
      </w:r>
    </w:p>
    <w:p w:rsidR="007D0C4F" w:rsidRPr="007D0C4F" w:rsidRDefault="007D0C4F" w:rsidP="007D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C4F">
        <w:rPr>
          <w:rFonts w:ascii="Times New Roman" w:eastAsia="Times New Roman" w:hAnsi="Times New Roman" w:cs="Times New Roman"/>
          <w:b/>
          <w:bCs/>
          <w:sz w:val="27"/>
          <w:szCs w:val="27"/>
        </w:rPr>
        <w:t>1. Eclipse BPEL Designer</w:t>
      </w:r>
    </w:p>
    <w:p w:rsidR="007D0C4F" w:rsidRPr="007D0C4F" w:rsidRDefault="007D0C4F" w:rsidP="007D0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official project page:</w:t>
      </w: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0C4F">
        <w:rPr>
          <w:rFonts w:ascii="Courier New" w:eastAsia="Times New Roman" w:hAnsi="Courier New" w:cs="Courier New"/>
          <w:sz w:val="20"/>
          <w:szCs w:val="20"/>
        </w:rPr>
        <w:t>https://projects.eclipse.org/projects/soa.bpel</w:t>
      </w:r>
    </w:p>
    <w:p w:rsidR="007D0C4F" w:rsidRPr="007D0C4F" w:rsidRDefault="007D0C4F" w:rsidP="007D0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The verified GitHub repository is at </w:t>
      </w:r>
      <w:r w:rsidRPr="007D0C4F">
        <w:rPr>
          <w:rFonts w:ascii="Courier New" w:eastAsia="Times New Roman" w:hAnsi="Courier New" w:cs="Courier New"/>
          <w:b/>
          <w:bCs/>
          <w:sz w:val="20"/>
          <w:szCs w:val="20"/>
        </w:rPr>
        <w:t>https://github.com/BPELtools/bpel</w:t>
      </w: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7D0C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Slant</w:t>
        </w:r>
      </w:hyperlink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 — this is the actual BPEL Designer source code repository with 1,035 commits, examples, features, plugins, and tests folders</w:t>
      </w:r>
    </w:p>
    <w:p w:rsidR="007D0C4F" w:rsidRPr="007D0C4F" w:rsidRDefault="007D0C4F" w:rsidP="007D0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To install it in Eclipse, go to Help → Install New Software and input </w:t>
      </w:r>
      <w:r w:rsidRPr="007D0C4F">
        <w:rPr>
          <w:rFonts w:ascii="Courier New" w:eastAsia="Times New Roman" w:hAnsi="Courier New" w:cs="Courier New"/>
          <w:sz w:val="20"/>
          <w:szCs w:val="20"/>
        </w:rPr>
        <w:t>http://www.mirrorservice.org/sites/download.eclipse.org/eclipseMirror/bpel/site/1.0.5/</w:t>
      </w: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, then choose "Eclipse BPEL Designer" </w:t>
      </w:r>
      <w:hyperlink r:id="rId7" w:tgtFrame="_blank" w:history="1">
        <w:proofErr w:type="spellStart"/>
        <w:r w:rsidRPr="007D0C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WalkMe</w:t>
        </w:r>
        <w:proofErr w:type="spellEnd"/>
      </w:hyperlink>
    </w:p>
    <w:p w:rsidR="007D0C4F" w:rsidRPr="007D0C4F" w:rsidRDefault="007D0C4F" w:rsidP="007D0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0C4F" w:rsidRPr="007D0C4F" w:rsidRDefault="007D0C4F" w:rsidP="007D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C4F">
        <w:rPr>
          <w:rFonts w:ascii="Times New Roman" w:eastAsia="Times New Roman" w:hAnsi="Times New Roman" w:cs="Times New Roman"/>
          <w:b/>
          <w:bCs/>
          <w:sz w:val="27"/>
          <w:szCs w:val="27"/>
        </w:rPr>
        <w:t>2. Apache ODE (Execution Engine)</w:t>
      </w:r>
    </w:p>
    <w:p w:rsidR="007D0C4F" w:rsidRPr="007D0C4F" w:rsidRDefault="007D0C4F" w:rsidP="007D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sz w:val="24"/>
          <w:szCs w:val="24"/>
        </w:rPr>
        <w:lastRenderedPageBreak/>
        <w:t>Pairs with Eclipse BPEL Designer as the runtime backend</w:t>
      </w:r>
    </w:p>
    <w:p w:rsidR="007D0C4F" w:rsidRPr="007D0C4F" w:rsidRDefault="007D0C4F" w:rsidP="007D0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r w:rsidRPr="007D0C4F">
        <w:rPr>
          <w:rFonts w:ascii="Courier New" w:eastAsia="Times New Roman" w:hAnsi="Courier New" w:cs="Courier New"/>
          <w:sz w:val="20"/>
          <w:szCs w:val="20"/>
        </w:rPr>
        <w:t>apache-ode-war-1.3.6.zip</w:t>
      </w: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, copy </w:t>
      </w:r>
      <w:proofErr w:type="spellStart"/>
      <w:r w:rsidRPr="007D0C4F">
        <w:rPr>
          <w:rFonts w:ascii="Courier New" w:eastAsia="Times New Roman" w:hAnsi="Courier New" w:cs="Courier New"/>
          <w:sz w:val="20"/>
          <w:szCs w:val="20"/>
        </w:rPr>
        <w:t>ode.war</w:t>
      </w:r>
      <w:proofErr w:type="spellEnd"/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 into your Tomcat </w:t>
      </w:r>
      <w:proofErr w:type="spellStart"/>
      <w:r w:rsidRPr="007D0C4F">
        <w:rPr>
          <w:rFonts w:ascii="Courier New" w:eastAsia="Times New Roman" w:hAnsi="Courier New" w:cs="Courier New"/>
          <w:sz w:val="20"/>
          <w:szCs w:val="20"/>
        </w:rPr>
        <w:t>webapps</w:t>
      </w:r>
      <w:proofErr w:type="spellEnd"/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 directory, restart Tomcat, and verify deployment at </w:t>
      </w:r>
      <w:r w:rsidRPr="007D0C4F">
        <w:rPr>
          <w:rFonts w:ascii="Courier New" w:eastAsia="Times New Roman" w:hAnsi="Courier New" w:cs="Courier New"/>
          <w:sz w:val="20"/>
          <w:szCs w:val="20"/>
        </w:rPr>
        <w:t>http://localhost:8080/ode/</w:t>
      </w: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tgtFrame="_blank" w:history="1">
        <w:proofErr w:type="spellStart"/>
        <w:r w:rsidRPr="007D0C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WalkMe</w:t>
        </w:r>
        <w:proofErr w:type="spellEnd"/>
      </w:hyperlink>
    </w:p>
    <w:p w:rsidR="007D0C4F" w:rsidRPr="007D0C4F" w:rsidRDefault="007D0C4F" w:rsidP="007D0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0C4F" w:rsidRPr="007D0C4F" w:rsidRDefault="007D0C4F" w:rsidP="007D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C4F">
        <w:rPr>
          <w:rFonts w:ascii="Times New Roman" w:eastAsia="Times New Roman" w:hAnsi="Times New Roman" w:cs="Times New Roman"/>
          <w:b/>
          <w:bCs/>
          <w:sz w:val="27"/>
          <w:szCs w:val="27"/>
        </w:rPr>
        <w:t>3. Student Tutorial Resource</w:t>
      </w:r>
    </w:p>
    <w:p w:rsidR="007D0C4F" w:rsidRPr="007D0C4F" w:rsidRDefault="007D0C4F" w:rsidP="007D0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A well-structured step-by-step tutorial for deploying BPEL processes on Apache ODE is available at </w:t>
      </w:r>
      <w:r w:rsidRPr="007D0C4F">
        <w:rPr>
          <w:rFonts w:ascii="Courier New" w:eastAsia="Times New Roman" w:hAnsi="Courier New" w:cs="Courier New"/>
          <w:sz w:val="20"/>
          <w:szCs w:val="20"/>
        </w:rPr>
        <w:t>https://daod.github.io/Tutorial-on-BPEL/</w:t>
      </w: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tgtFrame="_blank" w:history="1">
        <w:proofErr w:type="spellStart"/>
        <w:r w:rsidRPr="007D0C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Coursebox</w:t>
        </w:r>
        <w:proofErr w:type="spellEnd"/>
        <w:r w:rsidRPr="007D0C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AI</w:t>
        </w:r>
      </w:hyperlink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 — covers installation, process creation, invoking web services, and testing</w:t>
      </w:r>
    </w:p>
    <w:p w:rsidR="007D0C4F" w:rsidRPr="007D0C4F" w:rsidRDefault="007D0C4F" w:rsidP="007D0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0C4F" w:rsidRPr="007D0C4F" w:rsidRDefault="007D0C4F" w:rsidP="007D0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C4F">
        <w:rPr>
          <w:rFonts w:ascii="Times New Roman" w:eastAsia="Times New Roman" w:hAnsi="Times New Roman" w:cs="Times New Roman"/>
          <w:b/>
          <w:bCs/>
          <w:sz w:val="27"/>
          <w:szCs w:val="27"/>
        </w:rPr>
        <w:t>Honest Caveat</w:t>
      </w:r>
    </w:p>
    <w:p w:rsidR="007D0C4F" w:rsidRPr="007D0C4F" w:rsidRDefault="007D0C4F" w:rsidP="007D0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The Eclipse BPEL Designer's last formal release was version 1.0.0 in May 2012 </w:t>
      </w:r>
      <w:hyperlink r:id="rId10" w:tgtFrame="_blank" w:history="1">
        <w:r w:rsidRPr="007D0C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, so it is no longer actively developed. However it remains fully functional for learning BPEL 2.0 concepts when paired with Apache ODE on Tomcat. For a more actively maintained process orchestration environment, </w:t>
      </w:r>
      <w:proofErr w:type="spellStart"/>
      <w:r w:rsidRPr="007D0C4F">
        <w:rPr>
          <w:rFonts w:ascii="Times New Roman" w:eastAsia="Times New Roman" w:hAnsi="Times New Roman" w:cs="Times New Roman"/>
          <w:b/>
          <w:bCs/>
          <w:sz w:val="24"/>
          <w:szCs w:val="24"/>
        </w:rPr>
        <w:t>Camunda</w:t>
      </w:r>
      <w:proofErr w:type="spellEnd"/>
      <w:r w:rsidRPr="007D0C4F">
        <w:rPr>
          <w:rFonts w:ascii="Times New Roman" w:eastAsia="Times New Roman" w:hAnsi="Times New Roman" w:cs="Times New Roman"/>
          <w:sz w:val="24"/>
          <w:szCs w:val="24"/>
        </w:rPr>
        <w:t xml:space="preserve"> (BPMN 2.0) is the recommended modern alternative.</w:t>
      </w:r>
    </w:p>
    <w:p w:rsidR="007D0C4F" w:rsidRDefault="00414CFB">
      <w:r>
        <w:t>/*/*/*/</w:t>
      </w:r>
    </w:p>
    <w:p w:rsidR="00414CFB" w:rsidRPr="00414CFB" w:rsidRDefault="00414CFB" w:rsidP="00414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CFB">
        <w:rPr>
          <w:rFonts w:ascii="Times New Roman" w:eastAsia="Times New Roman" w:hAnsi="Times New Roman" w:cs="Times New Roman"/>
          <w:b/>
          <w:bCs/>
          <w:sz w:val="24"/>
          <w:szCs w:val="24"/>
        </w:rPr>
        <w:t>BPELtools</w:t>
      </w:r>
      <w:proofErr w:type="spellEnd"/>
      <w:r w:rsidRPr="00414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(Community Project on GitHub)</w:t>
      </w:r>
    </w:p>
    <w:p w:rsidR="00414CFB" w:rsidRPr="00414CFB" w:rsidRDefault="00414CFB" w:rsidP="00414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CFB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414CFB">
        <w:rPr>
          <w:rFonts w:ascii="Times New Roman" w:eastAsia="Times New Roman" w:hAnsi="Times New Roman" w:cs="Times New Roman"/>
          <w:sz w:val="24"/>
          <w:szCs w:val="24"/>
        </w:rPr>
        <w:t xml:space="preserve"> Community-driven, with active repositories.</w:t>
      </w:r>
    </w:p>
    <w:p w:rsidR="00414CFB" w:rsidRPr="00414CFB" w:rsidRDefault="00414CFB" w:rsidP="00414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CFB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414CFB" w:rsidRPr="00414CFB" w:rsidRDefault="00414CFB" w:rsidP="00414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CFB">
        <w:rPr>
          <w:rFonts w:ascii="Times New Roman" w:eastAsia="Times New Roman" w:hAnsi="Times New Roman" w:cs="Times New Roman"/>
          <w:sz w:val="24"/>
          <w:szCs w:val="24"/>
        </w:rPr>
        <w:t xml:space="preserve">Tools for </w:t>
      </w:r>
      <w:r w:rsidRPr="00414CFB">
        <w:rPr>
          <w:rFonts w:ascii="Times New Roman" w:eastAsia="Times New Roman" w:hAnsi="Times New Roman" w:cs="Times New Roman"/>
          <w:b/>
          <w:bCs/>
          <w:sz w:val="24"/>
          <w:szCs w:val="24"/>
        </w:rPr>
        <w:t>visualizing BPEL processes</w:t>
      </w:r>
      <w:r w:rsidRPr="00414C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4CFB">
        <w:rPr>
          <w:rFonts w:ascii="Times New Roman" w:eastAsia="Times New Roman" w:hAnsi="Times New Roman" w:cs="Times New Roman"/>
          <w:sz w:val="24"/>
          <w:szCs w:val="24"/>
        </w:rPr>
        <w:t>BPELviz</w:t>
      </w:r>
      <w:proofErr w:type="spellEnd"/>
      <w:r w:rsidRPr="00414CF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14CFB" w:rsidRPr="00414CFB" w:rsidRDefault="00414CFB" w:rsidP="00414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CFB">
        <w:rPr>
          <w:rFonts w:ascii="Times New Roman" w:eastAsia="Times New Roman" w:hAnsi="Times New Roman" w:cs="Times New Roman"/>
          <w:b/>
          <w:bCs/>
          <w:sz w:val="24"/>
          <w:szCs w:val="24"/>
        </w:rPr>
        <w:t>BPELscript</w:t>
      </w:r>
      <w:proofErr w:type="spellEnd"/>
      <w:r w:rsidRPr="00414CFB">
        <w:rPr>
          <w:rFonts w:ascii="Times New Roman" w:eastAsia="Times New Roman" w:hAnsi="Times New Roman" w:cs="Times New Roman"/>
          <w:sz w:val="24"/>
          <w:szCs w:val="24"/>
        </w:rPr>
        <w:t>: a compact syntax for writing BPEL.</w:t>
      </w:r>
    </w:p>
    <w:p w:rsidR="00414CFB" w:rsidRPr="00414CFB" w:rsidRDefault="00414CFB" w:rsidP="00414C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CFB">
        <w:rPr>
          <w:rFonts w:ascii="Times New Roman" w:eastAsia="Times New Roman" w:hAnsi="Times New Roman" w:cs="Times New Roman"/>
          <w:sz w:val="24"/>
          <w:szCs w:val="24"/>
        </w:rPr>
        <w:t>BPMN-to-BPEL conversion utilities.</w:t>
      </w:r>
    </w:p>
    <w:p w:rsidR="00414CFB" w:rsidRPr="00414CFB" w:rsidRDefault="00414CFB" w:rsidP="00414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CFB">
        <w:rPr>
          <w:rFonts w:ascii="Times New Roman" w:eastAsia="Times New Roman" w:hAnsi="Times New Roman" w:cs="Times New Roman"/>
          <w:b/>
          <w:bCs/>
          <w:sz w:val="24"/>
          <w:szCs w:val="24"/>
        </w:rPr>
        <w:t>Why it’s good for students:</w:t>
      </w:r>
    </w:p>
    <w:p w:rsidR="00414CFB" w:rsidRPr="00414CFB" w:rsidRDefault="00414CFB" w:rsidP="00414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CFB">
        <w:rPr>
          <w:rFonts w:ascii="Times New Roman" w:eastAsia="Times New Roman" w:hAnsi="Times New Roman" w:cs="Times New Roman"/>
          <w:sz w:val="24"/>
          <w:szCs w:val="24"/>
        </w:rPr>
        <w:t xml:space="preserve">Helps understand the </w:t>
      </w:r>
      <w:r w:rsidRPr="00414CFB">
        <w:rPr>
          <w:rFonts w:ascii="Times New Roman" w:eastAsia="Times New Roman" w:hAnsi="Times New Roman" w:cs="Times New Roman"/>
          <w:i/>
          <w:iCs/>
          <w:sz w:val="24"/>
          <w:szCs w:val="24"/>
        </w:rPr>
        <w:t>design side</w:t>
      </w:r>
      <w:r w:rsidRPr="00414CFB">
        <w:rPr>
          <w:rFonts w:ascii="Times New Roman" w:eastAsia="Times New Roman" w:hAnsi="Times New Roman" w:cs="Times New Roman"/>
          <w:sz w:val="24"/>
          <w:szCs w:val="24"/>
        </w:rPr>
        <w:t xml:space="preserve"> of BPEL processes.</w:t>
      </w:r>
    </w:p>
    <w:p w:rsidR="00414CFB" w:rsidRPr="00414CFB" w:rsidRDefault="00414CFB" w:rsidP="00414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CFB">
        <w:rPr>
          <w:rFonts w:ascii="Times New Roman" w:eastAsia="Times New Roman" w:hAnsi="Times New Roman" w:cs="Times New Roman"/>
          <w:sz w:val="24"/>
          <w:szCs w:val="24"/>
        </w:rPr>
        <w:t>Useful for bridging theory (BPMN diagrams) with execution (BPEL code).</w:t>
      </w:r>
    </w:p>
    <w:p w:rsidR="00414CFB" w:rsidRDefault="00414CFB"/>
    <w:p w:rsidR="00414CFB" w:rsidRDefault="00414CFB">
      <w:r>
        <w:t>/*/*/*/</w:t>
      </w:r>
    </w:p>
    <w:p w:rsidR="00414CFB" w:rsidRPr="00414CFB" w:rsidRDefault="00414CFB" w:rsidP="00414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proofErr w:type="gramStart"/>
      <w:r w:rsidRPr="00414CFB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t>outline</w:t>
      </w:r>
      <w:proofErr w:type="gramEnd"/>
      <w:r w:rsidRPr="00414CFB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t xml:space="preserve"> a step-by-step student exercise (e.g., deploying a simple “loan approval” workflow in Apache ODE) so learners can immediately see BPEL 2.0 in action?</w:t>
      </w:r>
    </w:p>
    <w:p w:rsidR="00BF006E" w:rsidRPr="00BF006E" w:rsidRDefault="00BF006E" w:rsidP="00BF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a </w:t>
      </w: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student exercise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for deploying a simple </w:t>
      </w: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“Loan Approval” workflow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Apache ODE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so learners can see </w:t>
      </w: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WS-BPEL 2.0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in action:</w:t>
      </w:r>
    </w:p>
    <w:p w:rsidR="00BF006E" w:rsidRPr="00BF006E" w:rsidRDefault="00BF006E" w:rsidP="00BF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F006E" w:rsidRPr="00BF006E" w:rsidRDefault="00BF006E" w:rsidP="00BF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6E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BF00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Exercise: Loan Approval Workflow in Apache ODE</w:t>
      </w:r>
    </w:p>
    <w:p w:rsidR="00BF006E" w:rsidRPr="00BF006E" w:rsidRDefault="00BF006E" w:rsidP="00BF0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06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Set Up Apache ODE</w:t>
      </w:r>
    </w:p>
    <w:p w:rsidR="00BF006E" w:rsidRPr="00BF006E" w:rsidRDefault="00BF006E" w:rsidP="00BF0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Download Apache ODE (latest stable release) from the Apache website.</w:t>
      </w:r>
    </w:p>
    <w:p w:rsidR="00BF006E" w:rsidRPr="00BF006E" w:rsidRDefault="00BF006E" w:rsidP="00BF0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Deploy it in a servlet container (e.g., Apache Tomcat).</w:t>
      </w:r>
    </w:p>
    <w:p w:rsidR="00BF006E" w:rsidRPr="00BF006E" w:rsidRDefault="00BF006E" w:rsidP="00BF00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Verify installation by accessing the ODE console at </w:t>
      </w:r>
      <w:r w:rsidRPr="00BF006E">
        <w:rPr>
          <w:rFonts w:ascii="Courier New" w:eastAsia="Times New Roman" w:hAnsi="Courier New" w:cs="Courier New"/>
          <w:sz w:val="20"/>
          <w:szCs w:val="20"/>
        </w:rPr>
        <w:t>http://localhost:8080/ode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06E" w:rsidRPr="00BF006E" w:rsidRDefault="00BF006E" w:rsidP="00BF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F006E" w:rsidRPr="00BF006E" w:rsidRDefault="00BF006E" w:rsidP="00BF0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06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Define the WSDL Services</w:t>
      </w:r>
    </w:p>
    <w:p w:rsidR="00BF006E" w:rsidRPr="00BF006E" w:rsidRDefault="00BF006E" w:rsidP="00BF00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LoanService.wsdl</w:t>
      </w:r>
      <w:proofErr w:type="spellEnd"/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describing the service interface: </w:t>
      </w:r>
    </w:p>
    <w:p w:rsidR="00BF006E" w:rsidRPr="00BF006E" w:rsidRDefault="00BF006E" w:rsidP="00BF006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Input: loan request (amount, applicant credit score).</w:t>
      </w:r>
    </w:p>
    <w:p w:rsidR="00BF006E" w:rsidRPr="00BF006E" w:rsidRDefault="00BF006E" w:rsidP="00BF006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Output: approval decision (approved/rejected).</w:t>
      </w:r>
    </w:p>
    <w:p w:rsidR="00BF006E" w:rsidRPr="00BF006E" w:rsidRDefault="00BF006E" w:rsidP="00BF00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CreditCheckService.wsdl</w:t>
      </w:r>
      <w:proofErr w:type="spellEnd"/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to simulate checking applicant credit score.</w:t>
      </w:r>
    </w:p>
    <w:p w:rsidR="00BF006E" w:rsidRPr="00BF006E" w:rsidRDefault="00BF006E" w:rsidP="00BF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F006E" w:rsidRPr="00BF006E" w:rsidRDefault="00BF006E" w:rsidP="00BF0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06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Write the BPEL Process (</w:t>
      </w:r>
      <w:proofErr w:type="spellStart"/>
      <w:r w:rsidRPr="00BF006E">
        <w:rPr>
          <w:rFonts w:ascii="Times New Roman" w:eastAsia="Times New Roman" w:hAnsi="Times New Roman" w:cs="Times New Roman"/>
          <w:b/>
          <w:bCs/>
          <w:sz w:val="27"/>
          <w:szCs w:val="27"/>
        </w:rPr>
        <w:t>LoanApproval.bpel</w:t>
      </w:r>
      <w:proofErr w:type="spellEnd"/>
      <w:r w:rsidRPr="00BF006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F006E" w:rsidRPr="00BF006E" w:rsidRDefault="00BF006E" w:rsidP="00BF0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Define partner links: </w:t>
      </w:r>
    </w:p>
    <w:p w:rsidR="00BF006E" w:rsidRPr="00BF006E" w:rsidRDefault="00BF006E" w:rsidP="00BF00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006E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→ the requester.</w:t>
      </w:r>
    </w:p>
    <w:p w:rsidR="00BF006E" w:rsidRPr="00BF006E" w:rsidRDefault="00BF006E" w:rsidP="00BF00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006E">
        <w:rPr>
          <w:rFonts w:ascii="Courier New" w:eastAsia="Times New Roman" w:hAnsi="Courier New" w:cs="Courier New"/>
          <w:sz w:val="20"/>
          <w:szCs w:val="20"/>
        </w:rPr>
        <w:t>creditCheck</w:t>
      </w:r>
      <w:proofErr w:type="spellEnd"/>
      <w:proofErr w:type="gramEnd"/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→ external credit check service.</w:t>
      </w:r>
    </w:p>
    <w:p w:rsidR="00BF006E" w:rsidRPr="00BF006E" w:rsidRDefault="00BF006E" w:rsidP="00BF0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Define variables: </w:t>
      </w:r>
    </w:p>
    <w:p w:rsidR="00BF006E" w:rsidRPr="00BF006E" w:rsidRDefault="00BF006E" w:rsidP="00BF00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F006E">
        <w:rPr>
          <w:rFonts w:ascii="Courier New" w:eastAsia="Times New Roman" w:hAnsi="Courier New" w:cs="Courier New"/>
          <w:sz w:val="20"/>
          <w:szCs w:val="20"/>
        </w:rPr>
        <w:t>loanRequest</w:t>
      </w:r>
      <w:proofErr w:type="spellEnd"/>
      <w:proofErr w:type="gramEnd"/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creditResponse</w:t>
      </w:r>
      <w:proofErr w:type="spellEnd"/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BF00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06E" w:rsidRPr="00BF006E" w:rsidRDefault="00BF006E" w:rsidP="00BF00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Activities: </w:t>
      </w:r>
    </w:p>
    <w:p w:rsidR="00BF006E" w:rsidRPr="00BF006E" w:rsidRDefault="00BF006E" w:rsidP="00BF006E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Receive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loan request from client.</w:t>
      </w:r>
    </w:p>
    <w:p w:rsidR="00BF006E" w:rsidRPr="00BF006E" w:rsidRDefault="00BF006E" w:rsidP="00BF006E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Invoke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credit check service.</w:t>
      </w:r>
    </w:p>
    <w:p w:rsidR="00BF006E" w:rsidRPr="00BF006E" w:rsidRDefault="00BF006E" w:rsidP="00BF006E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If/Else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F006E" w:rsidRPr="00BF006E" w:rsidRDefault="00BF006E" w:rsidP="00BF006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If credit score ≥ 700 → approve loan.</w:t>
      </w:r>
    </w:p>
    <w:p w:rsidR="00BF006E" w:rsidRPr="00BF006E" w:rsidRDefault="00BF006E" w:rsidP="00BF006E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Else → reject loan.</w:t>
      </w:r>
    </w:p>
    <w:p w:rsidR="00BF006E" w:rsidRPr="00BF006E" w:rsidRDefault="00BF006E" w:rsidP="00BF006E">
      <w:pPr>
        <w:numPr>
          <w:ilvl w:val="1"/>
          <w:numId w:val="1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Reply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decision back to client.</w:t>
      </w:r>
    </w:p>
    <w:p w:rsidR="00BF006E" w:rsidRPr="00BF006E" w:rsidRDefault="00BF006E" w:rsidP="00BF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F006E" w:rsidRPr="00BF006E" w:rsidRDefault="00BF006E" w:rsidP="00BF0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06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Package the Deployment</w:t>
      </w:r>
    </w:p>
    <w:p w:rsidR="00BF006E" w:rsidRPr="00BF006E" w:rsidRDefault="00BF006E" w:rsidP="00BF00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Create a deployment descriptor </w:t>
      </w:r>
      <w:r w:rsidRPr="00BF006E">
        <w:rPr>
          <w:rFonts w:ascii="Courier New" w:eastAsia="Times New Roman" w:hAnsi="Courier New" w:cs="Courier New"/>
          <w:sz w:val="20"/>
          <w:szCs w:val="20"/>
        </w:rPr>
        <w:t>deploy.xml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linking WSDLs and BPEL.</w:t>
      </w:r>
    </w:p>
    <w:p w:rsidR="00BF006E" w:rsidRPr="00BF006E" w:rsidRDefault="00BF006E" w:rsidP="00BF00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Package into a </w:t>
      </w:r>
      <w:r w:rsidRPr="00BF006E">
        <w:rPr>
          <w:rFonts w:ascii="Courier New" w:eastAsia="Times New Roman" w:hAnsi="Courier New" w:cs="Courier New"/>
          <w:sz w:val="20"/>
          <w:szCs w:val="20"/>
        </w:rPr>
        <w:t>.zip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F006E">
        <w:rPr>
          <w:rFonts w:ascii="Courier New" w:eastAsia="Times New Roman" w:hAnsi="Courier New" w:cs="Courier New"/>
          <w:sz w:val="20"/>
          <w:szCs w:val="20"/>
        </w:rPr>
        <w:t>.war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file with structure: </w:t>
      </w:r>
    </w:p>
    <w:p w:rsidR="00BF006E" w:rsidRPr="00BF006E" w:rsidRDefault="00BF006E" w:rsidP="00BF006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LoanApproval</w:t>
      </w:r>
      <w:proofErr w:type="spellEnd"/>
      <w:r w:rsidRPr="00BF006E">
        <w:rPr>
          <w:rFonts w:ascii="Courier New" w:eastAsia="Times New Roman" w:hAnsi="Courier New" w:cs="Courier New"/>
          <w:sz w:val="20"/>
          <w:szCs w:val="20"/>
        </w:rPr>
        <w:t>/</w:t>
      </w:r>
    </w:p>
    <w:p w:rsidR="00BF006E" w:rsidRPr="00BF006E" w:rsidRDefault="00BF006E" w:rsidP="00BF006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006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LoanApproval.bpel</w:t>
      </w:r>
      <w:proofErr w:type="spellEnd"/>
    </w:p>
    <w:p w:rsidR="00BF006E" w:rsidRPr="00BF006E" w:rsidRDefault="00BF006E" w:rsidP="00BF006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006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LoanService.wsdl</w:t>
      </w:r>
      <w:proofErr w:type="spellEnd"/>
    </w:p>
    <w:p w:rsidR="00BF006E" w:rsidRPr="00BF006E" w:rsidRDefault="00BF006E" w:rsidP="00BF006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006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CreditCheckService.wsdl</w:t>
      </w:r>
      <w:proofErr w:type="spellEnd"/>
    </w:p>
    <w:p w:rsidR="00BF006E" w:rsidRPr="00BF006E" w:rsidRDefault="00BF006E" w:rsidP="00BF006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006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deploy.xml</w:t>
      </w:r>
    </w:p>
    <w:p w:rsidR="00BF006E" w:rsidRPr="00BF006E" w:rsidRDefault="00BF006E" w:rsidP="00BF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F006E" w:rsidRPr="00BF006E" w:rsidRDefault="00BF006E" w:rsidP="00BF0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06E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Deploy to Apache ODE</w:t>
      </w:r>
    </w:p>
    <w:p w:rsidR="00BF006E" w:rsidRPr="00BF006E" w:rsidRDefault="00BF006E" w:rsidP="00BF00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Upload the package via the ODE console or place it in the </w:t>
      </w:r>
      <w:r w:rsidRPr="00BF006E">
        <w:rPr>
          <w:rFonts w:ascii="Courier New" w:eastAsia="Times New Roman" w:hAnsi="Courier New" w:cs="Courier New"/>
          <w:sz w:val="20"/>
          <w:szCs w:val="20"/>
        </w:rPr>
        <w:t>processes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BF006E" w:rsidRPr="00BF006E" w:rsidRDefault="00BF006E" w:rsidP="00BF00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ODE will compile and register the process.</w:t>
      </w:r>
    </w:p>
    <w:p w:rsidR="00BF006E" w:rsidRPr="00BF006E" w:rsidRDefault="00BF006E" w:rsidP="00BF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F006E" w:rsidRPr="00BF006E" w:rsidRDefault="00BF006E" w:rsidP="00BF0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06E">
        <w:rPr>
          <w:rFonts w:ascii="Times New Roman" w:eastAsia="Times New Roman" w:hAnsi="Times New Roman" w:cs="Times New Roman"/>
          <w:b/>
          <w:bCs/>
          <w:sz w:val="27"/>
          <w:szCs w:val="27"/>
        </w:rPr>
        <w:t>Step 6: Test the Workflow</w:t>
      </w:r>
    </w:p>
    <w:p w:rsidR="00BF006E" w:rsidRPr="00BF006E" w:rsidRDefault="00BF006E" w:rsidP="00BF00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Use SOAP UI or a simple client program to send loan requests.</w:t>
      </w:r>
    </w:p>
    <w:p w:rsidR="00BF006E" w:rsidRPr="00BF006E" w:rsidRDefault="00BF006E" w:rsidP="00BF00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Example request: </w:t>
      </w:r>
    </w:p>
    <w:p w:rsidR="00BF006E" w:rsidRPr="00BF006E" w:rsidRDefault="00BF006E" w:rsidP="00BF006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006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loanRequest</w:t>
      </w:r>
      <w:proofErr w:type="spellEnd"/>
      <w:r w:rsidRPr="00BF006E">
        <w:rPr>
          <w:rFonts w:ascii="Courier New" w:eastAsia="Times New Roman" w:hAnsi="Courier New" w:cs="Courier New"/>
          <w:sz w:val="20"/>
          <w:szCs w:val="20"/>
        </w:rPr>
        <w:t>&gt;</w:t>
      </w:r>
    </w:p>
    <w:p w:rsidR="00BF006E" w:rsidRPr="00BF006E" w:rsidRDefault="00BF006E" w:rsidP="00BF006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006E">
        <w:rPr>
          <w:rFonts w:ascii="Courier New" w:eastAsia="Times New Roman" w:hAnsi="Courier New" w:cs="Courier New"/>
          <w:sz w:val="20"/>
          <w:szCs w:val="20"/>
        </w:rPr>
        <w:t xml:space="preserve">  &lt;amount&gt;50000&lt;/amount&gt;</w:t>
      </w:r>
    </w:p>
    <w:p w:rsidR="00BF006E" w:rsidRPr="00BF006E" w:rsidRDefault="00BF006E" w:rsidP="00BF006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006E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creditScore</w:t>
      </w:r>
      <w:proofErr w:type="spellEnd"/>
      <w:r w:rsidRPr="00BF006E">
        <w:rPr>
          <w:rFonts w:ascii="Courier New" w:eastAsia="Times New Roman" w:hAnsi="Courier New" w:cs="Courier New"/>
          <w:sz w:val="20"/>
          <w:szCs w:val="20"/>
        </w:rPr>
        <w:t>&gt;720&lt;/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creditScore</w:t>
      </w:r>
      <w:proofErr w:type="spellEnd"/>
      <w:r w:rsidRPr="00BF006E">
        <w:rPr>
          <w:rFonts w:ascii="Courier New" w:eastAsia="Times New Roman" w:hAnsi="Courier New" w:cs="Courier New"/>
          <w:sz w:val="20"/>
          <w:szCs w:val="20"/>
        </w:rPr>
        <w:t>&gt;</w:t>
      </w:r>
    </w:p>
    <w:p w:rsidR="00BF006E" w:rsidRPr="00BF006E" w:rsidRDefault="00BF006E" w:rsidP="00BF006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006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loanRequest</w:t>
      </w:r>
      <w:proofErr w:type="spellEnd"/>
      <w:r w:rsidRPr="00BF006E">
        <w:rPr>
          <w:rFonts w:ascii="Courier New" w:eastAsia="Times New Roman" w:hAnsi="Courier New" w:cs="Courier New"/>
          <w:sz w:val="20"/>
          <w:szCs w:val="20"/>
        </w:rPr>
        <w:t>&gt;</w:t>
      </w:r>
    </w:p>
    <w:p w:rsidR="00BF006E" w:rsidRPr="00BF006E" w:rsidRDefault="00BF006E" w:rsidP="00BF00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Expected response: </w:t>
      </w:r>
    </w:p>
    <w:p w:rsidR="00BF006E" w:rsidRPr="00BF006E" w:rsidRDefault="00BF006E" w:rsidP="00BF006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006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BF006E">
        <w:rPr>
          <w:rFonts w:ascii="Courier New" w:eastAsia="Times New Roman" w:hAnsi="Courier New" w:cs="Courier New"/>
          <w:sz w:val="20"/>
          <w:szCs w:val="20"/>
        </w:rPr>
        <w:t>&gt;Approved&lt;/</w:t>
      </w:r>
      <w:proofErr w:type="spellStart"/>
      <w:r w:rsidRPr="00BF006E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BF006E">
        <w:rPr>
          <w:rFonts w:ascii="Courier New" w:eastAsia="Times New Roman" w:hAnsi="Courier New" w:cs="Courier New"/>
          <w:sz w:val="20"/>
          <w:szCs w:val="20"/>
        </w:rPr>
        <w:t>&gt;</w:t>
      </w:r>
    </w:p>
    <w:p w:rsidR="00BF006E" w:rsidRPr="00BF006E" w:rsidRDefault="00BF006E" w:rsidP="00BF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F006E" w:rsidRPr="00BF006E" w:rsidRDefault="00BF006E" w:rsidP="00BF0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006E">
        <w:rPr>
          <w:rFonts w:ascii="Times New Roman" w:eastAsia="Times New Roman" w:hAnsi="Times New Roman" w:cs="Times New Roman"/>
          <w:b/>
          <w:bCs/>
          <w:sz w:val="27"/>
          <w:szCs w:val="27"/>
        </w:rPr>
        <w:t>Step 7: Experiment</w:t>
      </w:r>
    </w:p>
    <w:p w:rsidR="00BF006E" w:rsidRPr="00BF006E" w:rsidRDefault="00BF006E" w:rsidP="00BF00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Change credit scores (e.g., 650 vs. 720) to see different outcomes.</w:t>
      </w:r>
    </w:p>
    <w:p w:rsidR="00BF006E" w:rsidRPr="00BF006E" w:rsidRDefault="00BF006E" w:rsidP="00BF00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Extend the workflow: </w:t>
      </w:r>
    </w:p>
    <w:p w:rsidR="00BF006E" w:rsidRPr="00BF006E" w:rsidRDefault="00BF006E" w:rsidP="00BF006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proofErr w:type="spellStart"/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repeatUntil</w:t>
      </w:r>
      <w:proofErr w:type="spellEnd"/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loop for multiple checks.</w:t>
      </w:r>
    </w:p>
    <w:p w:rsidR="00BF006E" w:rsidRPr="00BF006E" w:rsidRDefault="00BF006E" w:rsidP="00BF006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compensation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logic for rollback if external service fails.</w:t>
      </w:r>
    </w:p>
    <w:p w:rsidR="00BF006E" w:rsidRPr="00BF006E" w:rsidRDefault="00BF006E" w:rsidP="00BF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F006E" w:rsidRPr="00BF006E" w:rsidRDefault="00BF006E" w:rsidP="00BF0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6E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F00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Outcomes</w:t>
      </w:r>
    </w:p>
    <w:p w:rsidR="00BF006E" w:rsidRPr="00BF006E" w:rsidRDefault="00BF006E" w:rsidP="00BF00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Students see how </w:t>
      </w: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BPEL 2.0 orchestrates services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06E" w:rsidRPr="00BF006E" w:rsidRDefault="00BF006E" w:rsidP="00BF00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They understand the difference between </w:t>
      </w: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design (BPMN)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executable orchestration (BPEL)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06E" w:rsidRPr="00BF006E" w:rsidRDefault="00BF006E" w:rsidP="00BF00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>They practice deploying and testing workflows in a real engine.</w:t>
      </w:r>
    </w:p>
    <w:p w:rsidR="00BF006E" w:rsidRPr="00BF006E" w:rsidRDefault="00BF006E" w:rsidP="00BF00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F006E" w:rsidRPr="00BF006E" w:rsidRDefault="00BF006E" w:rsidP="00BF0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provide a </w:t>
      </w:r>
      <w:r w:rsidRPr="00BF006E">
        <w:rPr>
          <w:rFonts w:ascii="Times New Roman" w:eastAsia="Times New Roman" w:hAnsi="Times New Roman" w:cs="Times New Roman"/>
          <w:b/>
          <w:bCs/>
          <w:sz w:val="24"/>
          <w:szCs w:val="24"/>
        </w:rPr>
        <w:t>sample BPEL code snippet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for the loan approval process (with </w:t>
      </w:r>
      <w:r w:rsidRPr="00BF006E">
        <w:rPr>
          <w:rFonts w:ascii="Courier New" w:eastAsia="Times New Roman" w:hAnsi="Courier New" w:cs="Courier New"/>
          <w:sz w:val="20"/>
          <w:szCs w:val="20"/>
        </w:rPr>
        <w:t>receive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F006E">
        <w:rPr>
          <w:rFonts w:ascii="Courier New" w:eastAsia="Times New Roman" w:hAnsi="Courier New" w:cs="Courier New"/>
          <w:sz w:val="20"/>
          <w:szCs w:val="20"/>
        </w:rPr>
        <w:t>invoke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F006E">
        <w:rPr>
          <w:rFonts w:ascii="Courier New" w:eastAsia="Times New Roman" w:hAnsi="Courier New" w:cs="Courier New"/>
          <w:sz w:val="20"/>
          <w:szCs w:val="20"/>
        </w:rPr>
        <w:t>reply</w:t>
      </w:r>
      <w:r w:rsidRPr="00BF006E">
        <w:rPr>
          <w:rFonts w:ascii="Times New Roman" w:eastAsia="Times New Roman" w:hAnsi="Times New Roman" w:cs="Times New Roman"/>
          <w:sz w:val="24"/>
          <w:szCs w:val="24"/>
        </w:rPr>
        <w:t xml:space="preserve"> activities), so students can copy-paste and run it directly in Apache ODE?</w:t>
      </w:r>
    </w:p>
    <w:p w:rsidR="00414CFB" w:rsidRDefault="00414CFB"/>
    <w:p w:rsidR="00BF006E" w:rsidRDefault="00BF006E"/>
    <w:p w:rsidR="00BF006E" w:rsidRDefault="00BF006E">
      <w:r>
        <w:t>*/*/*</w:t>
      </w:r>
    </w:p>
    <w:p w:rsidR="007618B6" w:rsidRPr="007618B6" w:rsidRDefault="007618B6" w:rsidP="0076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a </w:t>
      </w:r>
      <w:r w:rsidRPr="007618B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WS-BPEL 2.0 process definition</w:t>
      </w:r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 for the suggested </w:t>
      </w:r>
      <w:r w:rsidRPr="007618B6">
        <w:rPr>
          <w:rFonts w:ascii="Times New Roman" w:eastAsia="Times New Roman" w:hAnsi="Times New Roman" w:cs="Times New Roman"/>
          <w:b/>
          <w:bCs/>
          <w:sz w:val="24"/>
          <w:szCs w:val="24"/>
        </w:rPr>
        <w:t>Loan Approval workflow</w:t>
      </w:r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. This code can be deployed in </w:t>
      </w:r>
      <w:r w:rsidRPr="007618B6">
        <w:rPr>
          <w:rFonts w:ascii="Times New Roman" w:eastAsia="Times New Roman" w:hAnsi="Times New Roman" w:cs="Times New Roman"/>
          <w:b/>
          <w:bCs/>
          <w:sz w:val="24"/>
          <w:szCs w:val="24"/>
        </w:rPr>
        <w:t>Apache ODE</w:t>
      </w:r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 once packaged with the WSDLs and </w:t>
      </w:r>
      <w:r w:rsidRPr="007618B6">
        <w:rPr>
          <w:rFonts w:ascii="Courier New" w:eastAsia="Times New Roman" w:hAnsi="Courier New" w:cs="Courier New"/>
          <w:sz w:val="20"/>
          <w:szCs w:val="20"/>
        </w:rPr>
        <w:t>deploy.xml</w:t>
      </w:r>
      <w:r w:rsidRPr="007618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18B6" w:rsidRPr="007618B6" w:rsidRDefault="007618B6" w:rsidP="00761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B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618B6" w:rsidRPr="007618B6" w:rsidRDefault="007618B6" w:rsidP="00761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18B6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7618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18B6">
        <w:rPr>
          <w:rFonts w:ascii="Times New Roman" w:eastAsia="Times New Roman" w:hAnsi="Times New Roman" w:cs="Times New Roman"/>
          <w:b/>
          <w:bCs/>
          <w:sz w:val="36"/>
          <w:szCs w:val="36"/>
        </w:rPr>
        <w:t>LoanApproval.bpel</w:t>
      </w:r>
      <w:proofErr w:type="spellEnd"/>
      <w:r w:rsidRPr="007618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(Complete Example)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&lt;?xml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version="1.0" encoding="UTF-8"?&gt;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>&lt;process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LoanApprovalProcess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targetNamespace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loanApproval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="http://docs.oasis-open.org/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wsbpel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/2.0/process/executable"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xmlns:loan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loanService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xmlns:credit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creditService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xmlns:client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="http://example.org/client"&gt;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Partner Links --&gt;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partnerLinks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name="client"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partnerLinkType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loan:LoanServiceLT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myRole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loanProcessor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partnerRole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loanRequester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creditCheck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partnerLinkType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credit:CreditServiceLT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partnerRole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creditChecker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partnerLinks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Variables --&gt;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variables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&lt;variable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loanRequest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:LoanRequestMessage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&lt;variable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:LoanDecisionMessage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&lt;variable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creditRequest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:CreditRequestMessage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&lt;variable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creditResponse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:CreditResponseMessage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&lt;/variables&gt;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Main Sequence --&gt;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sequence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Step 1: Receive loan request --&gt;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&lt;receive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="client"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operation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requestLoan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loan:LoanServicePT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loanRequest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createInstance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="yes"/&gt;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Step 2: Invoke credit check --&gt;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&lt;assign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PrepareCreditRequest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&lt;from variable="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loanRequest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 part="applicant"/&gt;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&lt;to variable="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creditRequest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 part="applicant"/&gt;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&lt;/copy&gt;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&lt;/assign&gt;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&lt;invoke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creditCheck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operation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checkCredit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credit:CreditServicePT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inputVariable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creditRequest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outputVariable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creditResponse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Step 3: Decision logic --&gt;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&lt;if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EvaluateCreditScore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condition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creditResponse.creditScore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&gt;= 700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&lt;/condition&gt;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sequence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&lt;assign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ApproveLoan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&lt;from expression="'Approved'"/&gt;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&lt;to variable="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 part="decision"/&gt;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&lt;/copy&gt;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&lt;/assign&gt;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&lt;/sequence&gt;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&lt;assign name="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RejectLoan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&lt;from expression="'Rejected'"/&gt;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 &lt;to variable="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 part="decision"/&gt;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&lt;/copy&gt;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&lt;/assign&gt;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&lt;/else&gt;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&lt;/if&gt;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 xml:space="preserve"> Step 4: Reply to client --&gt;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&lt;reply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="client"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operation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requestLoan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loan:LoanServicePT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7618B6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7618B6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 xml:space="preserve">  &lt;/sequence&gt;</w:t>
      </w:r>
    </w:p>
    <w:p w:rsidR="007618B6" w:rsidRPr="007618B6" w:rsidRDefault="007618B6" w:rsidP="00761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8B6">
        <w:rPr>
          <w:rFonts w:ascii="Courier New" w:eastAsia="Times New Roman" w:hAnsi="Courier New" w:cs="Courier New"/>
          <w:sz w:val="20"/>
          <w:szCs w:val="20"/>
        </w:rPr>
        <w:t>&lt;/process&gt;</w:t>
      </w:r>
    </w:p>
    <w:p w:rsidR="007618B6" w:rsidRPr="007618B6" w:rsidRDefault="007618B6" w:rsidP="00761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B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618B6" w:rsidRPr="007618B6" w:rsidRDefault="007618B6" w:rsidP="00761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18B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7618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 for Students</w:t>
      </w:r>
    </w:p>
    <w:p w:rsidR="007618B6" w:rsidRPr="007618B6" w:rsidRDefault="007618B6" w:rsidP="007618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8B6">
        <w:rPr>
          <w:rFonts w:ascii="Times New Roman" w:eastAsia="Times New Roman" w:hAnsi="Times New Roman" w:cs="Times New Roman"/>
          <w:b/>
          <w:bCs/>
          <w:sz w:val="24"/>
          <w:szCs w:val="24"/>
        </w:rPr>
        <w:t>PartnerLinkType</w:t>
      </w:r>
      <w:proofErr w:type="spellEnd"/>
      <w:r w:rsidRPr="007618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definitions</w:t>
      </w:r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LoanServiceLT</w:t>
      </w:r>
      <w:proofErr w:type="spellEnd"/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CreditServiceLT</w:t>
      </w:r>
      <w:proofErr w:type="spellEnd"/>
      <w:r w:rsidRPr="007618B6">
        <w:rPr>
          <w:rFonts w:ascii="Times New Roman" w:eastAsia="Times New Roman" w:hAnsi="Times New Roman" w:cs="Times New Roman"/>
          <w:sz w:val="24"/>
          <w:szCs w:val="24"/>
        </w:rPr>
        <w:t>) must be declared in the WSDL files.</w:t>
      </w:r>
    </w:p>
    <w:p w:rsidR="007618B6" w:rsidRPr="007618B6" w:rsidRDefault="007618B6" w:rsidP="007618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B6">
        <w:rPr>
          <w:rFonts w:ascii="Times New Roman" w:eastAsia="Times New Roman" w:hAnsi="Times New Roman" w:cs="Times New Roman"/>
          <w:b/>
          <w:bCs/>
          <w:sz w:val="24"/>
          <w:szCs w:val="24"/>
        </w:rPr>
        <w:t>Messages</w:t>
      </w:r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LoanRequestMessage</w:t>
      </w:r>
      <w:proofErr w:type="spellEnd"/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LoanDecisionMessage</w:t>
      </w:r>
      <w:proofErr w:type="spellEnd"/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CreditRequestMessage</w:t>
      </w:r>
      <w:proofErr w:type="spellEnd"/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618B6">
        <w:rPr>
          <w:rFonts w:ascii="Courier New" w:eastAsia="Times New Roman" w:hAnsi="Courier New" w:cs="Courier New"/>
          <w:sz w:val="20"/>
          <w:szCs w:val="20"/>
        </w:rPr>
        <w:t>CreditResponseMessage</w:t>
      </w:r>
      <w:proofErr w:type="spellEnd"/>
      <w:proofErr w:type="gramEnd"/>
      <w:r w:rsidRPr="007618B6">
        <w:rPr>
          <w:rFonts w:ascii="Times New Roman" w:eastAsia="Times New Roman" w:hAnsi="Times New Roman" w:cs="Times New Roman"/>
          <w:sz w:val="24"/>
          <w:szCs w:val="24"/>
        </w:rPr>
        <w:t>) are defined in WSDL schemas.</w:t>
      </w:r>
    </w:p>
    <w:p w:rsidR="007618B6" w:rsidRPr="007618B6" w:rsidRDefault="007618B6" w:rsidP="007618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618B6">
        <w:rPr>
          <w:rFonts w:ascii="Times New Roman" w:eastAsia="Times New Roman" w:hAnsi="Times New Roman" w:cs="Times New Roman"/>
          <w:b/>
          <w:bCs/>
          <w:sz w:val="24"/>
          <w:szCs w:val="24"/>
        </w:rPr>
        <w:t>deploy.xml</w:t>
      </w:r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 file maps this BPEL process to the WSDLs and specifies endpoints.</w:t>
      </w:r>
    </w:p>
    <w:p w:rsidR="007618B6" w:rsidRPr="007618B6" w:rsidRDefault="007618B6" w:rsidP="007618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B6">
        <w:rPr>
          <w:rFonts w:ascii="Times New Roman" w:eastAsia="Times New Roman" w:hAnsi="Times New Roman" w:cs="Times New Roman"/>
          <w:sz w:val="24"/>
          <w:szCs w:val="24"/>
        </w:rPr>
        <w:t>Once packaged and deployed in Apache ODE, students can send SOAP requests to test loan approvals.</w:t>
      </w:r>
    </w:p>
    <w:p w:rsidR="007618B6" w:rsidRPr="007618B6" w:rsidRDefault="007618B6" w:rsidP="007618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B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618B6" w:rsidRPr="007618B6" w:rsidRDefault="007618B6" w:rsidP="00761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8B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618B6">
        <w:rPr>
          <w:rFonts w:ascii="Times New Roman" w:eastAsia="Times New Roman" w:hAnsi="Times New Roman" w:cs="Times New Roman"/>
          <w:sz w:val="24"/>
          <w:szCs w:val="24"/>
        </w:rPr>
        <w:t>Would</w:t>
      </w:r>
      <w:proofErr w:type="gramEnd"/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 you like me to also provide the </w:t>
      </w:r>
      <w:r w:rsidRPr="007618B6">
        <w:rPr>
          <w:rFonts w:ascii="Times New Roman" w:eastAsia="Times New Roman" w:hAnsi="Times New Roman" w:cs="Times New Roman"/>
          <w:b/>
          <w:bCs/>
          <w:sz w:val="24"/>
          <w:szCs w:val="24"/>
        </w:rPr>
        <w:t>minimal WSDL files</w:t>
      </w:r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LoanService.wsdl</w:t>
      </w:r>
      <w:proofErr w:type="spellEnd"/>
      <w:r w:rsidRPr="007618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618B6">
        <w:rPr>
          <w:rFonts w:ascii="Courier New" w:eastAsia="Times New Roman" w:hAnsi="Courier New" w:cs="Courier New"/>
          <w:sz w:val="20"/>
          <w:szCs w:val="20"/>
        </w:rPr>
        <w:t>CreditCheckService.wsdl</w:t>
      </w:r>
      <w:proofErr w:type="spellEnd"/>
      <w:r w:rsidRPr="007618B6">
        <w:rPr>
          <w:rFonts w:ascii="Times New Roman" w:eastAsia="Times New Roman" w:hAnsi="Times New Roman" w:cs="Times New Roman"/>
          <w:sz w:val="24"/>
          <w:szCs w:val="24"/>
        </w:rPr>
        <w:t>) so students can deploy and test this end-to-end without having to design them from scratch?</w:t>
      </w:r>
    </w:p>
    <w:p w:rsidR="00BF006E" w:rsidRDefault="00BF006E"/>
    <w:p w:rsidR="007618B6" w:rsidRDefault="007618B6"/>
    <w:p w:rsidR="007618B6" w:rsidRDefault="007618B6">
      <w:r>
        <w:t>*/*/*/*</w:t>
      </w:r>
    </w:p>
    <w:p w:rsidR="00342486" w:rsidRPr="00342486" w:rsidRDefault="00342486" w:rsidP="00342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56"/>
          <w:szCs w:val="56"/>
        </w:rPr>
      </w:pPr>
      <w:proofErr w:type="gramStart"/>
      <w:r w:rsidRPr="00342486">
        <w:rPr>
          <w:rFonts w:ascii="Times New Roman" w:eastAsia="Times New Roman" w:hAnsi="Times New Roman" w:cs="Times New Roman"/>
          <w:b/>
          <w:bCs/>
          <w:color w:val="FF0000"/>
          <w:sz w:val="56"/>
          <w:szCs w:val="56"/>
        </w:rPr>
        <w:lastRenderedPageBreak/>
        <w:t>also</w:t>
      </w:r>
      <w:proofErr w:type="gramEnd"/>
      <w:r w:rsidRPr="00342486">
        <w:rPr>
          <w:rFonts w:ascii="Times New Roman" w:eastAsia="Times New Roman" w:hAnsi="Times New Roman" w:cs="Times New Roman"/>
          <w:b/>
          <w:bCs/>
          <w:color w:val="FF0000"/>
          <w:sz w:val="56"/>
          <w:szCs w:val="56"/>
        </w:rPr>
        <w:t xml:space="preserve"> provide the minimal WSDL files (</w:t>
      </w:r>
      <w:proofErr w:type="spellStart"/>
      <w:r w:rsidRPr="00342486">
        <w:rPr>
          <w:rFonts w:ascii="Courier New" w:eastAsia="Times New Roman" w:hAnsi="Courier New" w:cs="Courier New"/>
          <w:b/>
          <w:bCs/>
          <w:color w:val="FF0000"/>
          <w:sz w:val="56"/>
          <w:szCs w:val="56"/>
        </w:rPr>
        <w:t>LoanService.wsdl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color w:val="FF0000"/>
          <w:sz w:val="56"/>
          <w:szCs w:val="56"/>
        </w:rPr>
        <w:t xml:space="preserve"> and </w:t>
      </w:r>
      <w:proofErr w:type="spellStart"/>
      <w:r w:rsidRPr="00342486">
        <w:rPr>
          <w:rFonts w:ascii="Courier New" w:eastAsia="Times New Roman" w:hAnsi="Courier New" w:cs="Courier New"/>
          <w:b/>
          <w:bCs/>
          <w:color w:val="FF0000"/>
          <w:sz w:val="56"/>
          <w:szCs w:val="56"/>
        </w:rPr>
        <w:t>CreditCheckService.wsdl</w:t>
      </w:r>
      <w:proofErr w:type="spellEnd"/>
      <w:r w:rsidRPr="00342486">
        <w:rPr>
          <w:rFonts w:ascii="Times New Roman" w:eastAsia="Times New Roman" w:hAnsi="Times New Roman" w:cs="Times New Roman"/>
          <w:b/>
          <w:bCs/>
          <w:color w:val="FF0000"/>
          <w:sz w:val="56"/>
          <w:szCs w:val="56"/>
        </w:rPr>
        <w:t>) so students can deploy and test this end-to-end without having to design them from scratch?</w:t>
      </w:r>
    </w:p>
    <w:p w:rsidR="007618B6" w:rsidRDefault="007618B6"/>
    <w:p w:rsidR="001F5B74" w:rsidRPr="001F5B74" w:rsidRDefault="001F5B74" w:rsidP="001F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1F5B7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WS-BPEL 2.0 process definition</w:t>
      </w:r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 for the suggested </w:t>
      </w:r>
      <w:r w:rsidRPr="001F5B74">
        <w:rPr>
          <w:rFonts w:ascii="Times New Roman" w:eastAsia="Times New Roman" w:hAnsi="Times New Roman" w:cs="Times New Roman"/>
          <w:b/>
          <w:bCs/>
          <w:sz w:val="24"/>
          <w:szCs w:val="24"/>
        </w:rPr>
        <w:t>Loan Approval workflow</w:t>
      </w:r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. This code can be deployed in </w:t>
      </w:r>
      <w:r w:rsidRPr="001F5B74">
        <w:rPr>
          <w:rFonts w:ascii="Times New Roman" w:eastAsia="Times New Roman" w:hAnsi="Times New Roman" w:cs="Times New Roman"/>
          <w:b/>
          <w:bCs/>
          <w:sz w:val="24"/>
          <w:szCs w:val="24"/>
        </w:rPr>
        <w:t>Apache ODE</w:t>
      </w:r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 once packaged with the WSDLs and </w:t>
      </w:r>
      <w:r w:rsidRPr="001F5B74">
        <w:rPr>
          <w:rFonts w:ascii="Courier New" w:eastAsia="Times New Roman" w:hAnsi="Courier New" w:cs="Courier New"/>
          <w:sz w:val="20"/>
          <w:szCs w:val="20"/>
        </w:rPr>
        <w:t>deploy.xml</w:t>
      </w:r>
      <w:r w:rsidRPr="001F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5B74" w:rsidRPr="001F5B74" w:rsidRDefault="001F5B74" w:rsidP="001F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7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F5B74" w:rsidRPr="001F5B74" w:rsidRDefault="001F5B74" w:rsidP="001F5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B74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1F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F5B74">
        <w:rPr>
          <w:rFonts w:ascii="Times New Roman" w:eastAsia="Times New Roman" w:hAnsi="Times New Roman" w:cs="Times New Roman"/>
          <w:b/>
          <w:bCs/>
          <w:sz w:val="36"/>
          <w:szCs w:val="36"/>
        </w:rPr>
        <w:t>LoanApproval.bpel</w:t>
      </w:r>
      <w:proofErr w:type="spellEnd"/>
      <w:r w:rsidRPr="001F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(Complete Example)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&lt;?xml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version="1.0" encoding="UTF-8"?&gt;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>&lt;process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LoanApprovalProcess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targetNamespace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loanApproval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="http://docs.oasis-open.org/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wsbpel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/2.0/process/executable"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xmlns:loan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loanService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xmlns:credit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creditService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xmlns:client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="http://example.org/client"&gt;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Partner Links --&gt;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partnerLinks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name="client"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partnerLinkType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loan:LoanServiceLT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myRole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loanProcessor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partnerRole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loanRequester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creditCheck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partnerLinkType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credit:CreditServiceLT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partnerRole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creditChecker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partnerLinks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Variables --&gt;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variables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&lt;variable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loanRequest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:LoanRequestMessage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&lt;variable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:LoanDecisionMessage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&lt;variable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creditRequest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:CreditRequestMessage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&lt;variable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creditResponse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messageType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:CreditResponseMessage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&lt;/variables&gt;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Main Sequence --&gt;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sequence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Step 1: Receive loan request --&gt;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&lt;receive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="client"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operation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requestLoan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loan:LoanServicePT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loanRequest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createInstance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="yes"/&gt;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Step 2: Invoke credit check --&gt;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&lt;assign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PrepareCreditRequest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&lt;from variable="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loanRequest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 part="applicant"/&gt;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&lt;to variable="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creditRequest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 part="applicant"/&gt;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&lt;/copy&gt;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&lt;/assign&gt;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&lt;invoke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creditCheck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operation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checkCredit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credit:CreditServicePT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inputVariable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creditRequest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outputVariable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creditResponse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Step 3: Decision logic --&gt;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&lt;if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EvaluateCreditScore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condition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creditResponse.creditScore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&gt;= 700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&lt;/condition&gt;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sequence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&lt;assign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ApproveLoan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&lt;from expression="'Approved'"/&gt;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&lt;to variable="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 part="decision"/&gt;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&lt;/copy&gt;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&lt;/assign&gt;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&lt;/sequence&gt;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&lt;assign name="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RejectLoan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copy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&lt;from expression="'Rejected'"/&gt;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 &lt;to variable="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 part="decision"/&gt;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&lt;/copy&gt;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&lt;/assign&gt;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&lt;/else&gt;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&lt;/if&gt;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 xml:space="preserve"> Step 4: Reply to client --&gt;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&lt;reply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="client"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operation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requestLoan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loan:LoanServicePT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1F5B74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loanDecision</w:t>
      </w:r>
      <w:proofErr w:type="spellEnd"/>
      <w:r w:rsidRPr="001F5B74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 xml:space="preserve">  &lt;/sequence&gt;</w:t>
      </w:r>
    </w:p>
    <w:p w:rsidR="001F5B74" w:rsidRPr="001F5B74" w:rsidRDefault="001F5B74" w:rsidP="001F5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5B74">
        <w:rPr>
          <w:rFonts w:ascii="Courier New" w:eastAsia="Times New Roman" w:hAnsi="Courier New" w:cs="Courier New"/>
          <w:sz w:val="20"/>
          <w:szCs w:val="20"/>
        </w:rPr>
        <w:t>&lt;/process&gt;</w:t>
      </w:r>
    </w:p>
    <w:p w:rsidR="001F5B74" w:rsidRPr="001F5B74" w:rsidRDefault="001F5B74" w:rsidP="001F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7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F5B74" w:rsidRPr="001F5B74" w:rsidRDefault="001F5B74" w:rsidP="001F5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5B7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F5B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 for Students</w:t>
      </w:r>
    </w:p>
    <w:p w:rsidR="001F5B74" w:rsidRPr="001F5B74" w:rsidRDefault="001F5B74" w:rsidP="001F5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5B74">
        <w:rPr>
          <w:rFonts w:ascii="Times New Roman" w:eastAsia="Times New Roman" w:hAnsi="Times New Roman" w:cs="Times New Roman"/>
          <w:b/>
          <w:bCs/>
          <w:sz w:val="24"/>
          <w:szCs w:val="24"/>
        </w:rPr>
        <w:t>PartnerLinkType</w:t>
      </w:r>
      <w:proofErr w:type="spellEnd"/>
      <w:r w:rsidRPr="001F5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definitions</w:t>
      </w:r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LoanServiceLT</w:t>
      </w:r>
      <w:proofErr w:type="spellEnd"/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CreditServiceLT</w:t>
      </w:r>
      <w:proofErr w:type="spellEnd"/>
      <w:r w:rsidRPr="001F5B74">
        <w:rPr>
          <w:rFonts w:ascii="Times New Roman" w:eastAsia="Times New Roman" w:hAnsi="Times New Roman" w:cs="Times New Roman"/>
          <w:sz w:val="24"/>
          <w:szCs w:val="24"/>
        </w:rPr>
        <w:t>) must be declared in the WSDL files.</w:t>
      </w:r>
    </w:p>
    <w:p w:rsidR="001F5B74" w:rsidRPr="001F5B74" w:rsidRDefault="001F5B74" w:rsidP="001F5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Messages</w:t>
      </w:r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LoanRequestMessage</w:t>
      </w:r>
      <w:proofErr w:type="spellEnd"/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LoanDecisionMessage</w:t>
      </w:r>
      <w:proofErr w:type="spellEnd"/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F5B74">
        <w:rPr>
          <w:rFonts w:ascii="Courier New" w:eastAsia="Times New Roman" w:hAnsi="Courier New" w:cs="Courier New"/>
          <w:sz w:val="20"/>
          <w:szCs w:val="20"/>
        </w:rPr>
        <w:t>CreditRequestMessage</w:t>
      </w:r>
      <w:proofErr w:type="spellEnd"/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F5B74">
        <w:rPr>
          <w:rFonts w:ascii="Courier New" w:eastAsia="Times New Roman" w:hAnsi="Courier New" w:cs="Courier New"/>
          <w:sz w:val="20"/>
          <w:szCs w:val="20"/>
        </w:rPr>
        <w:t>CreditResponseMessage</w:t>
      </w:r>
      <w:proofErr w:type="spellEnd"/>
      <w:proofErr w:type="gramEnd"/>
      <w:r w:rsidRPr="001F5B74">
        <w:rPr>
          <w:rFonts w:ascii="Times New Roman" w:eastAsia="Times New Roman" w:hAnsi="Times New Roman" w:cs="Times New Roman"/>
          <w:sz w:val="24"/>
          <w:szCs w:val="24"/>
        </w:rPr>
        <w:t>) are defined in WSDL schemas.</w:t>
      </w:r>
    </w:p>
    <w:p w:rsidR="001F5B74" w:rsidRPr="001F5B74" w:rsidRDefault="001F5B74" w:rsidP="001F5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F5B74">
        <w:rPr>
          <w:rFonts w:ascii="Times New Roman" w:eastAsia="Times New Roman" w:hAnsi="Times New Roman" w:cs="Times New Roman"/>
          <w:b/>
          <w:bCs/>
          <w:sz w:val="24"/>
          <w:szCs w:val="24"/>
        </w:rPr>
        <w:t>deploy.xml</w:t>
      </w:r>
      <w:r w:rsidRPr="001F5B74">
        <w:rPr>
          <w:rFonts w:ascii="Times New Roman" w:eastAsia="Times New Roman" w:hAnsi="Times New Roman" w:cs="Times New Roman"/>
          <w:sz w:val="24"/>
          <w:szCs w:val="24"/>
        </w:rPr>
        <w:t xml:space="preserve"> file maps this BPEL process to the WSDLs and specifies endpoints.</w:t>
      </w:r>
    </w:p>
    <w:p w:rsidR="001F5B74" w:rsidRPr="001F5B74" w:rsidRDefault="001F5B74" w:rsidP="001F5B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74">
        <w:rPr>
          <w:rFonts w:ascii="Times New Roman" w:eastAsia="Times New Roman" w:hAnsi="Times New Roman" w:cs="Times New Roman"/>
          <w:sz w:val="24"/>
          <w:szCs w:val="24"/>
        </w:rPr>
        <w:t>Once packaged and deployed in Apache ODE, students can send SOAP requests to test loan approvals.</w:t>
      </w:r>
    </w:p>
    <w:p w:rsidR="001F5B74" w:rsidRPr="001F5B74" w:rsidRDefault="001F5B74" w:rsidP="001F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7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F5B74" w:rsidRPr="001F5B74" w:rsidRDefault="001F5B74" w:rsidP="001F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52"/>
          <w:szCs w:val="52"/>
        </w:rPr>
      </w:pPr>
      <w:r w:rsidRPr="001F5B74">
        <w:rPr>
          <w:rFonts w:ascii="Segoe UI Symbol" w:eastAsia="Times New Roman" w:hAnsi="Segoe UI Symbol" w:cs="Segoe UI Symbol"/>
          <w:color w:val="FF0000"/>
          <w:sz w:val="52"/>
          <w:szCs w:val="52"/>
        </w:rPr>
        <w:t>👉</w:t>
      </w:r>
      <w:r w:rsidRPr="001F5B74">
        <w:rPr>
          <w:rFonts w:ascii="Times New Roman" w:eastAsia="Times New Roman" w:hAnsi="Times New Roman" w:cs="Times New Roman"/>
          <w:color w:val="FF0000"/>
          <w:sz w:val="52"/>
          <w:szCs w:val="52"/>
        </w:rPr>
        <w:t xml:space="preserve"> </w:t>
      </w:r>
      <w:proofErr w:type="gramStart"/>
      <w:r w:rsidRPr="001F5B74">
        <w:rPr>
          <w:rFonts w:ascii="Times New Roman" w:eastAsia="Times New Roman" w:hAnsi="Times New Roman" w:cs="Times New Roman"/>
          <w:color w:val="FF0000"/>
          <w:sz w:val="52"/>
          <w:szCs w:val="52"/>
        </w:rPr>
        <w:t>Would</w:t>
      </w:r>
      <w:proofErr w:type="gramEnd"/>
      <w:r w:rsidRPr="001F5B74">
        <w:rPr>
          <w:rFonts w:ascii="Times New Roman" w:eastAsia="Times New Roman" w:hAnsi="Times New Roman" w:cs="Times New Roman"/>
          <w:color w:val="FF0000"/>
          <w:sz w:val="52"/>
          <w:szCs w:val="52"/>
        </w:rPr>
        <w:t xml:space="preserve"> you like me to also provide the </w:t>
      </w:r>
      <w:r w:rsidRPr="002709AD"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</w:rPr>
        <w:t>minimal WSDL files</w:t>
      </w:r>
      <w:r w:rsidRPr="001F5B74">
        <w:rPr>
          <w:rFonts w:ascii="Times New Roman" w:eastAsia="Times New Roman" w:hAnsi="Times New Roman" w:cs="Times New Roman"/>
          <w:color w:val="FF0000"/>
          <w:sz w:val="52"/>
          <w:szCs w:val="52"/>
        </w:rPr>
        <w:t xml:space="preserve"> (</w:t>
      </w:r>
      <w:proofErr w:type="spellStart"/>
      <w:r w:rsidRPr="002709AD">
        <w:rPr>
          <w:rFonts w:ascii="Courier New" w:eastAsia="Times New Roman" w:hAnsi="Courier New" w:cs="Courier New"/>
          <w:color w:val="FF0000"/>
          <w:sz w:val="52"/>
          <w:szCs w:val="52"/>
        </w:rPr>
        <w:t>LoanService.wsdl</w:t>
      </w:r>
      <w:proofErr w:type="spellEnd"/>
      <w:r w:rsidRPr="001F5B74">
        <w:rPr>
          <w:rFonts w:ascii="Times New Roman" w:eastAsia="Times New Roman" w:hAnsi="Times New Roman" w:cs="Times New Roman"/>
          <w:color w:val="FF0000"/>
          <w:sz w:val="52"/>
          <w:szCs w:val="52"/>
        </w:rPr>
        <w:t xml:space="preserve"> and </w:t>
      </w:r>
      <w:proofErr w:type="spellStart"/>
      <w:r w:rsidRPr="002709AD">
        <w:rPr>
          <w:rFonts w:ascii="Courier New" w:eastAsia="Times New Roman" w:hAnsi="Courier New" w:cs="Courier New"/>
          <w:color w:val="FF0000"/>
          <w:sz w:val="52"/>
          <w:szCs w:val="52"/>
        </w:rPr>
        <w:t>CreditCheckService.wsdl</w:t>
      </w:r>
      <w:proofErr w:type="spellEnd"/>
      <w:r w:rsidRPr="001F5B74">
        <w:rPr>
          <w:rFonts w:ascii="Times New Roman" w:eastAsia="Times New Roman" w:hAnsi="Times New Roman" w:cs="Times New Roman"/>
          <w:color w:val="FF0000"/>
          <w:sz w:val="52"/>
          <w:szCs w:val="52"/>
        </w:rPr>
        <w:t>) so students can deploy and test this end-to-end without having to design them from scratch?</w:t>
      </w:r>
    </w:p>
    <w:p w:rsidR="00342486" w:rsidRDefault="00342486"/>
    <w:p w:rsidR="002709AD" w:rsidRPr="002709AD" w:rsidRDefault="002709AD" w:rsidP="00270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Perfect — let’s add the </w:t>
      </w:r>
      <w:r w:rsidRPr="002709AD">
        <w:rPr>
          <w:rFonts w:ascii="Times New Roman" w:eastAsia="Times New Roman" w:hAnsi="Times New Roman" w:cs="Times New Roman"/>
          <w:b/>
          <w:bCs/>
          <w:sz w:val="24"/>
          <w:szCs w:val="24"/>
        </w:rPr>
        <w:t>minimal WSDL files</w:t>
      </w:r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 so students can deploy and test the Loan Approval BPEL process end-to-end in Apache ODE. These are simplified but sufficient for classroom use.</w:t>
      </w:r>
    </w:p>
    <w:p w:rsidR="002709AD" w:rsidRPr="002709AD" w:rsidRDefault="002709AD" w:rsidP="00270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709AD" w:rsidRPr="002709AD" w:rsidRDefault="002709AD" w:rsidP="00270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9AD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2709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709AD">
        <w:rPr>
          <w:rFonts w:ascii="Times New Roman" w:eastAsia="Times New Roman" w:hAnsi="Times New Roman" w:cs="Times New Roman"/>
          <w:b/>
          <w:bCs/>
          <w:sz w:val="36"/>
          <w:szCs w:val="36"/>
        </w:rPr>
        <w:t>LoanService.wsdl</w:t>
      </w:r>
      <w:proofErr w:type="spellEnd"/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&lt;?xml</w:t>
      </w:r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version="1.0" encoding="UTF-8"?&gt;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>&lt;definitions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LoanService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targetNamespace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loanService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="http://schemas.xmlsoap.org/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wsdl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/"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xmlns:loan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loanService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xmlns:soap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="http://schemas.xmlsoap.org/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wsdl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/soap/"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xmlns:xsd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="http://www.w3.org/2001/XMLSchema"&gt;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Messages --&gt;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&lt;message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LoanRequestMessage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&lt;part name="applicant" type="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xsd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:string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&lt;part name="amount" type="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xsd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:int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&lt;part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creditScore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 type="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xsd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:int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&lt;/message&gt;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&lt;message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LoanDecisionMessage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&lt;part name="decision" type="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xsd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:string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&lt;/message&gt;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--&gt;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LoanServicePT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&lt;operation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requestLoan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&lt;input message="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:LoanRequestMessage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&lt;output message="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:LoanDecisionMessage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&lt;/operation&gt;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PartnerLinkType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--&gt;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plnk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:partnerLinkType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LoanServiceLT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xmlns:plnk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="http://docs.oasis-open.org/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wsbpel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/2.0/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plnktype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plnk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:role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loanProcessor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loan:LoanServicePT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plnk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:role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loanRequester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loan:LoanServicePT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plnk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:partnerLinkType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>&lt;/definitions&gt;</w:t>
      </w:r>
    </w:p>
    <w:p w:rsidR="002709AD" w:rsidRPr="002709AD" w:rsidRDefault="002709AD" w:rsidP="00270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709AD" w:rsidRPr="002709AD" w:rsidRDefault="002709AD" w:rsidP="00270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9AD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2709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709AD">
        <w:rPr>
          <w:rFonts w:ascii="Times New Roman" w:eastAsia="Times New Roman" w:hAnsi="Times New Roman" w:cs="Times New Roman"/>
          <w:b/>
          <w:bCs/>
          <w:sz w:val="36"/>
          <w:szCs w:val="36"/>
        </w:rPr>
        <w:t>CreditCheckService.wsdl</w:t>
      </w:r>
      <w:proofErr w:type="spellEnd"/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&lt;?xml</w:t>
      </w:r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version="1.0" encoding="UTF-8"?&gt;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>&lt;definitions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CreditCheckService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targetNamespace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creditService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="http://schemas.xmlsoap.org/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wsdl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/"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xmlns:credit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creditService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xmlns:soap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="http://schemas.xmlsoap.org/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wsdl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/soap/"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xmlns:xsd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="http://www.w3.org/2001/XMLSchema"&gt;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Messages --&gt;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&lt;message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CreditRequestMessage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&lt;part name="applicant" type="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xsd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:string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&lt;/message&gt;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&lt;message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CreditResponseMessage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&lt;part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creditScore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 type="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xsd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:int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&lt;/message&gt;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--&gt;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CreditServicePT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&lt;operation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checkCredit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&lt;input message="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:CreditRequestMessage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&lt;output message="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:CreditResponseMessage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&lt;/operation&gt;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PartnerLinkType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--&gt;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plnk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:partnerLinkType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CreditServiceLT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xmlns:plnk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="http://docs.oasis-open.org/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wsbpel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/2.0/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plnktype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plnk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:role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 name="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creditChecker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portType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credit:CreditServicePT</w:t>
      </w:r>
      <w:proofErr w:type="spellEnd"/>
      <w:r w:rsidRPr="002709AD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spellStart"/>
      <w:r w:rsidRPr="002709AD">
        <w:rPr>
          <w:rFonts w:ascii="Courier New" w:eastAsia="Times New Roman" w:hAnsi="Courier New" w:cs="Courier New"/>
          <w:sz w:val="20"/>
          <w:szCs w:val="20"/>
        </w:rPr>
        <w:t>plnk</w:t>
      </w:r>
      <w:proofErr w:type="gramStart"/>
      <w:r w:rsidRPr="002709AD">
        <w:rPr>
          <w:rFonts w:ascii="Courier New" w:eastAsia="Times New Roman" w:hAnsi="Courier New" w:cs="Courier New"/>
          <w:sz w:val="20"/>
          <w:szCs w:val="20"/>
        </w:rPr>
        <w:t>:partnerLinkType</w:t>
      </w:r>
      <w:proofErr w:type="spellEnd"/>
      <w:proofErr w:type="gramEnd"/>
      <w:r w:rsidRPr="002709AD">
        <w:rPr>
          <w:rFonts w:ascii="Courier New" w:eastAsia="Times New Roman" w:hAnsi="Courier New" w:cs="Courier New"/>
          <w:sz w:val="20"/>
          <w:szCs w:val="20"/>
        </w:rPr>
        <w:t>&gt;</w:t>
      </w:r>
    </w:p>
    <w:p w:rsidR="002709AD" w:rsidRPr="002709AD" w:rsidRDefault="002709AD" w:rsidP="00270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9AD">
        <w:rPr>
          <w:rFonts w:ascii="Courier New" w:eastAsia="Times New Roman" w:hAnsi="Courier New" w:cs="Courier New"/>
          <w:sz w:val="20"/>
          <w:szCs w:val="20"/>
        </w:rPr>
        <w:t>&lt;/definitions&gt;</w:t>
      </w:r>
    </w:p>
    <w:p w:rsidR="002709AD" w:rsidRPr="002709AD" w:rsidRDefault="002709AD" w:rsidP="00270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709AD" w:rsidRPr="002709AD" w:rsidRDefault="002709AD" w:rsidP="00270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09AD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709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Students Use These</w:t>
      </w:r>
    </w:p>
    <w:p w:rsidR="002709AD" w:rsidRPr="002709AD" w:rsidRDefault="002709AD" w:rsidP="00270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Place </w:t>
      </w:r>
      <w:proofErr w:type="spellStart"/>
      <w:r w:rsidRPr="002709AD">
        <w:rPr>
          <w:rFonts w:ascii="Times New Roman" w:eastAsia="Times New Roman" w:hAnsi="Times New Roman" w:cs="Times New Roman"/>
          <w:b/>
          <w:bCs/>
          <w:sz w:val="24"/>
          <w:szCs w:val="24"/>
        </w:rPr>
        <w:t>LoanApproval.bpel</w:t>
      </w:r>
      <w:proofErr w:type="spellEnd"/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09AD">
        <w:rPr>
          <w:rFonts w:ascii="Times New Roman" w:eastAsia="Times New Roman" w:hAnsi="Times New Roman" w:cs="Times New Roman"/>
          <w:b/>
          <w:bCs/>
          <w:sz w:val="24"/>
          <w:szCs w:val="24"/>
        </w:rPr>
        <w:t>LoanService.wsdl</w:t>
      </w:r>
      <w:proofErr w:type="spellEnd"/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709AD">
        <w:rPr>
          <w:rFonts w:ascii="Times New Roman" w:eastAsia="Times New Roman" w:hAnsi="Times New Roman" w:cs="Times New Roman"/>
          <w:b/>
          <w:bCs/>
          <w:sz w:val="24"/>
          <w:szCs w:val="24"/>
        </w:rPr>
        <w:t>CreditCheckService.wsdl</w:t>
      </w:r>
      <w:proofErr w:type="spellEnd"/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709AD">
        <w:rPr>
          <w:rFonts w:ascii="Courier New" w:eastAsia="Times New Roman" w:hAnsi="Courier New" w:cs="Courier New"/>
          <w:sz w:val="20"/>
          <w:szCs w:val="20"/>
        </w:rPr>
        <w:t>deploy.xml</w:t>
      </w:r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 in a single process folder.</w:t>
      </w:r>
    </w:p>
    <w:p w:rsidR="002709AD" w:rsidRPr="002709AD" w:rsidRDefault="002709AD" w:rsidP="00270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Zip the folder and deploy it into Apache ODE’s </w:t>
      </w:r>
      <w:r w:rsidRPr="002709AD">
        <w:rPr>
          <w:rFonts w:ascii="Courier New" w:eastAsia="Times New Roman" w:hAnsi="Courier New" w:cs="Courier New"/>
          <w:sz w:val="20"/>
          <w:szCs w:val="20"/>
        </w:rPr>
        <w:t>processes</w:t>
      </w:r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2709AD" w:rsidRPr="002709AD" w:rsidRDefault="002709AD" w:rsidP="00270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Times New Roman" w:eastAsia="Times New Roman" w:hAnsi="Times New Roman" w:cs="Times New Roman"/>
          <w:sz w:val="24"/>
          <w:szCs w:val="24"/>
        </w:rPr>
        <w:t>Use SOAP UI or a simple client to send requests with applicant name, loan amount, and credit score.</w:t>
      </w:r>
    </w:p>
    <w:p w:rsidR="002709AD" w:rsidRPr="002709AD" w:rsidRDefault="002709AD" w:rsidP="00270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The BPEL process will invoke the credit check service and return </w:t>
      </w:r>
      <w:r w:rsidRPr="002709AD">
        <w:rPr>
          <w:rFonts w:ascii="Times New Roman" w:eastAsia="Times New Roman" w:hAnsi="Times New Roman" w:cs="Times New Roman"/>
          <w:b/>
          <w:bCs/>
          <w:sz w:val="24"/>
          <w:szCs w:val="24"/>
        </w:rPr>
        <w:t>Approved/Rejected</w:t>
      </w:r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 decisions.</w:t>
      </w:r>
    </w:p>
    <w:p w:rsidR="002709AD" w:rsidRPr="002709AD" w:rsidRDefault="002709AD" w:rsidP="00270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709AD" w:rsidRPr="002709AD" w:rsidRDefault="002709AD" w:rsidP="00270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A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709AD">
        <w:rPr>
          <w:rFonts w:ascii="Times New Roman" w:eastAsia="Times New Roman" w:hAnsi="Times New Roman" w:cs="Times New Roman"/>
          <w:sz w:val="24"/>
          <w:szCs w:val="24"/>
        </w:rPr>
        <w:t>Would</w:t>
      </w:r>
      <w:proofErr w:type="gramEnd"/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 you like me to also provide a </w:t>
      </w:r>
      <w:r w:rsidRPr="002709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minimal </w:t>
      </w:r>
      <w:r w:rsidRPr="002709AD">
        <w:rPr>
          <w:rFonts w:ascii="Courier New" w:eastAsia="Times New Roman" w:hAnsi="Courier New" w:cs="Courier New"/>
          <w:b/>
          <w:bCs/>
          <w:sz w:val="20"/>
          <w:szCs w:val="20"/>
        </w:rPr>
        <w:t>deploy.xml</w:t>
      </w:r>
      <w:r w:rsidRPr="002709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</w:t>
      </w:r>
      <w:r w:rsidRPr="002709AD">
        <w:rPr>
          <w:rFonts w:ascii="Times New Roman" w:eastAsia="Times New Roman" w:hAnsi="Times New Roman" w:cs="Times New Roman"/>
          <w:sz w:val="24"/>
          <w:szCs w:val="24"/>
        </w:rPr>
        <w:t xml:space="preserve"> so students can drop everything straight into ODE and run without extra configuration?</w:t>
      </w:r>
    </w:p>
    <w:p w:rsidR="000E7A5C" w:rsidRPr="000E7A5C" w:rsidRDefault="000E7A5C" w:rsidP="000E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</w:pPr>
      <w:proofErr w:type="gramStart"/>
      <w:r w:rsidRPr="000E7A5C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t>also</w:t>
      </w:r>
      <w:proofErr w:type="gramEnd"/>
      <w:r w:rsidRPr="000E7A5C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t xml:space="preserve"> provide a minimal </w:t>
      </w:r>
      <w:r w:rsidRPr="000E7A5C">
        <w:rPr>
          <w:rFonts w:ascii="Courier New" w:eastAsia="Times New Roman" w:hAnsi="Courier New" w:cs="Courier New"/>
          <w:b/>
          <w:bCs/>
          <w:color w:val="FF0000"/>
          <w:sz w:val="48"/>
          <w:szCs w:val="48"/>
        </w:rPr>
        <w:t>deploy.xml</w:t>
      </w:r>
      <w:r w:rsidRPr="000E7A5C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</w:rPr>
        <w:t xml:space="preserve"> file so students can drop everything straight into ODE and run without extra configuration?</w:t>
      </w:r>
    </w:p>
    <w:p w:rsidR="00C10A02" w:rsidRDefault="00C10A02"/>
    <w:p w:rsidR="00A61D61" w:rsidRPr="00A61D61" w:rsidRDefault="00A61D61" w:rsidP="00A61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A61D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minimal </w:t>
      </w:r>
      <w:r w:rsidRPr="00A61D61">
        <w:rPr>
          <w:rFonts w:ascii="Courier New" w:eastAsia="Times New Roman" w:hAnsi="Courier New" w:cs="Courier New"/>
          <w:b/>
          <w:bCs/>
          <w:sz w:val="20"/>
          <w:szCs w:val="20"/>
        </w:rPr>
        <w:t>deploy.xml</w:t>
      </w:r>
      <w:r w:rsidRPr="00A61D61">
        <w:rPr>
          <w:rFonts w:ascii="Times New Roman" w:eastAsia="Times New Roman" w:hAnsi="Times New Roman" w:cs="Times New Roman"/>
          <w:sz w:val="24"/>
          <w:szCs w:val="24"/>
        </w:rPr>
        <w:t xml:space="preserve"> file that ties together the BPEL process and the WSDLs. With this, students can drop everything into Apache ODE’s </w:t>
      </w:r>
      <w:r w:rsidRPr="00A61D61">
        <w:rPr>
          <w:rFonts w:ascii="Courier New" w:eastAsia="Times New Roman" w:hAnsi="Courier New" w:cs="Courier New"/>
          <w:sz w:val="20"/>
          <w:szCs w:val="20"/>
        </w:rPr>
        <w:t>processes</w:t>
      </w:r>
      <w:r w:rsidRPr="00A61D61">
        <w:rPr>
          <w:rFonts w:ascii="Times New Roman" w:eastAsia="Times New Roman" w:hAnsi="Times New Roman" w:cs="Times New Roman"/>
          <w:sz w:val="24"/>
          <w:szCs w:val="24"/>
        </w:rPr>
        <w:t xml:space="preserve"> directory and run the workflow without extra configuration.</w:t>
      </w:r>
    </w:p>
    <w:p w:rsidR="00A61D61" w:rsidRPr="00A61D61" w:rsidRDefault="00A61D61" w:rsidP="00A61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61D61" w:rsidRPr="00A61D61" w:rsidRDefault="00A61D61" w:rsidP="00A61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D61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A61D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deploy.xml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&lt;?xml</w:t>
      </w:r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 xml:space="preserve"> version="1.0" encoding="UTF-8"?&gt;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&lt;deploy 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="http://www.apache.org/ode/schemas/dd/2007/03"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xmlns:loan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loanService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"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xmlns:credit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creditService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"&gt;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 xml:space="preserve"> Process definition --&gt;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&lt;process name="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LoanApprovalProcess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"&gt;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active&gt;</w:t>
      </w:r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>true&lt;/active&gt;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retired&gt;</w:t>
      </w:r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>false&lt;/retired&gt;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  &lt;process-events generate="all"/&gt;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&lt;/process&gt;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 xml:space="preserve"> Provide service endpoint for the client --&gt;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&lt;provide 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="client"&gt;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  &lt;service name="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:LoanService</w:t>
      </w:r>
      <w:proofErr w:type="spellEnd"/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>"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LoanServicePort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&lt;/provide&gt;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 xml:space="preserve"> Invoke external credit check service --&gt;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&lt;invoke 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partnerLink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creditCheck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"&gt;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  &lt;service name="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credit</w:t>
      </w: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:CreditCheckService</w:t>
      </w:r>
      <w:proofErr w:type="spellEnd"/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>"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A61D61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A61D61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CreditCheckPort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"/&gt;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&lt;/invoke&gt;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lastRenderedPageBreak/>
        <w:t>&lt;/deploy&gt;</w:t>
      </w:r>
    </w:p>
    <w:p w:rsidR="00A61D61" w:rsidRPr="00A61D61" w:rsidRDefault="00A61D61" w:rsidP="00A61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61D61" w:rsidRPr="00A61D61" w:rsidRDefault="00A61D61" w:rsidP="00A61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D6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61D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Folder Structure for Deployment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LoanApproval</w:t>
      </w:r>
      <w:proofErr w:type="spellEnd"/>
      <w:r w:rsidRPr="00A61D61">
        <w:rPr>
          <w:rFonts w:ascii="Courier New" w:eastAsia="Times New Roman" w:hAnsi="Courier New" w:cs="Courier New"/>
          <w:sz w:val="20"/>
          <w:szCs w:val="20"/>
        </w:rPr>
        <w:t>/</w:t>
      </w:r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LoanApproval.bpel</w:t>
      </w:r>
      <w:proofErr w:type="spellEnd"/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LoanService.wsdl</w:t>
      </w:r>
      <w:proofErr w:type="spellEnd"/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A61D61">
        <w:rPr>
          <w:rFonts w:ascii="Courier New" w:eastAsia="Times New Roman" w:hAnsi="Courier New" w:cs="Courier New"/>
          <w:sz w:val="20"/>
          <w:szCs w:val="20"/>
        </w:rPr>
        <w:t>CreditCheckService.wsdl</w:t>
      </w:r>
      <w:proofErr w:type="spellEnd"/>
    </w:p>
    <w:p w:rsidR="00A61D61" w:rsidRPr="00A61D61" w:rsidRDefault="00A61D61" w:rsidP="00A61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D61">
        <w:rPr>
          <w:rFonts w:ascii="Courier New" w:eastAsia="Times New Roman" w:hAnsi="Courier New" w:cs="Courier New"/>
          <w:sz w:val="20"/>
          <w:szCs w:val="20"/>
        </w:rPr>
        <w:t xml:space="preserve">  deploy.xml</w:t>
      </w:r>
    </w:p>
    <w:p w:rsidR="00A61D61" w:rsidRPr="00A61D61" w:rsidRDefault="00A61D61" w:rsidP="00A61D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t xml:space="preserve">Zip this folder and place it in Apache ODE’s </w:t>
      </w:r>
      <w:r w:rsidRPr="00A61D61">
        <w:rPr>
          <w:rFonts w:ascii="Courier New" w:eastAsia="Times New Roman" w:hAnsi="Courier New" w:cs="Courier New"/>
          <w:sz w:val="20"/>
          <w:szCs w:val="20"/>
        </w:rPr>
        <w:t>processes</w:t>
      </w:r>
      <w:r w:rsidRPr="00A61D61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A61D61" w:rsidRPr="00A61D61" w:rsidRDefault="00A61D61" w:rsidP="00A61D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t>Restart Tomcat (or your servlet container).</w:t>
      </w:r>
    </w:p>
    <w:p w:rsidR="00A61D61" w:rsidRPr="00A61D61" w:rsidRDefault="00A61D61" w:rsidP="00A61D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t>The process will be available via SOAP endpoints defined in the WSDLs.</w:t>
      </w:r>
    </w:p>
    <w:p w:rsidR="00A61D61" w:rsidRPr="00A61D61" w:rsidRDefault="00A61D61" w:rsidP="00A61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61D61" w:rsidRPr="00A61D61" w:rsidRDefault="00A61D61" w:rsidP="00A61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D61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A61D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Students Can Do </w:t>
      </w:r>
      <w:proofErr w:type="gramStart"/>
      <w:r w:rsidRPr="00A61D61">
        <w:rPr>
          <w:rFonts w:ascii="Times New Roman" w:eastAsia="Times New Roman" w:hAnsi="Times New Roman" w:cs="Times New Roman"/>
          <w:b/>
          <w:bCs/>
          <w:sz w:val="36"/>
          <w:szCs w:val="36"/>
        </w:rPr>
        <w:t>Next</w:t>
      </w:r>
      <w:proofErr w:type="gramEnd"/>
    </w:p>
    <w:p w:rsidR="00A61D61" w:rsidRPr="00A61D61" w:rsidRDefault="00A61D61" w:rsidP="00A61D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61D61">
        <w:rPr>
          <w:rFonts w:ascii="Times New Roman" w:eastAsia="Times New Roman" w:hAnsi="Times New Roman" w:cs="Times New Roman"/>
          <w:b/>
          <w:bCs/>
          <w:sz w:val="24"/>
          <w:szCs w:val="24"/>
        </w:rPr>
        <w:t>SOAP UI</w:t>
      </w:r>
      <w:r w:rsidRPr="00A61D61">
        <w:rPr>
          <w:rFonts w:ascii="Times New Roman" w:eastAsia="Times New Roman" w:hAnsi="Times New Roman" w:cs="Times New Roman"/>
          <w:sz w:val="24"/>
          <w:szCs w:val="24"/>
        </w:rPr>
        <w:t xml:space="preserve"> or a simple Python/Java client to send a loan request.</w:t>
      </w:r>
    </w:p>
    <w:p w:rsidR="00A61D61" w:rsidRPr="00A61D61" w:rsidRDefault="00A61D61" w:rsidP="00A61D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t>Experiment with different credit scores (e.g., 650 vs. 720) to see how the BPEL process makes decisions.</w:t>
      </w:r>
    </w:p>
    <w:p w:rsidR="00A61D61" w:rsidRPr="00A61D61" w:rsidRDefault="00A61D61" w:rsidP="00A61D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t>Extend the workflow with compensation or loops to explore more advanced BPEL 2.0 features.</w:t>
      </w:r>
    </w:p>
    <w:p w:rsidR="00A61D61" w:rsidRPr="00A61D61" w:rsidRDefault="00A61D61" w:rsidP="00A61D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61D61" w:rsidRPr="00A61D61" w:rsidRDefault="00A61D61" w:rsidP="00A61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D61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A61D61">
        <w:rPr>
          <w:rFonts w:ascii="Times New Roman" w:eastAsia="Times New Roman" w:hAnsi="Times New Roman" w:cs="Times New Roman"/>
          <w:color w:val="FF0000"/>
          <w:sz w:val="44"/>
          <w:szCs w:val="44"/>
        </w:rPr>
        <w:t xml:space="preserve">also provide a </w:t>
      </w:r>
      <w:r w:rsidRPr="000F7F75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>sample SOAP request and response XML</w:t>
      </w:r>
      <w:r w:rsidRPr="00A61D61">
        <w:rPr>
          <w:rFonts w:ascii="Times New Roman" w:eastAsia="Times New Roman" w:hAnsi="Times New Roman" w:cs="Times New Roman"/>
          <w:color w:val="FF0000"/>
          <w:sz w:val="44"/>
          <w:szCs w:val="44"/>
        </w:rPr>
        <w:t xml:space="preserve"> so students can immediately test the deployed service without writing a client program</w:t>
      </w:r>
      <w:r w:rsidRPr="00A61D61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1D61" w:rsidRDefault="00A61D61">
      <w:r>
        <w:t>*/*/*/*</w:t>
      </w:r>
    </w:p>
    <w:p w:rsidR="00A61D61" w:rsidRDefault="00A61D61"/>
    <w:p w:rsidR="000F7F75" w:rsidRPr="000F7F75" w:rsidRDefault="000F7F75" w:rsidP="000F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0F7F75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ready-to-use SOAP request and response XML</w:t>
      </w: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 pair for testing the Loan Approval BPEL process in Apache ODE. Students can paste these directly into </w:t>
      </w:r>
      <w:r w:rsidRPr="000F7F75">
        <w:rPr>
          <w:rFonts w:ascii="Times New Roman" w:eastAsia="Times New Roman" w:hAnsi="Times New Roman" w:cs="Times New Roman"/>
          <w:b/>
          <w:bCs/>
          <w:sz w:val="24"/>
          <w:szCs w:val="24"/>
        </w:rPr>
        <w:t>SOAP UI</w:t>
      </w: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 or any SOAP client to verify the workflow.</w:t>
      </w:r>
    </w:p>
    <w:p w:rsidR="000F7F75" w:rsidRPr="000F7F75" w:rsidRDefault="000F7F75" w:rsidP="000F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F7F75" w:rsidRPr="000F7F75" w:rsidRDefault="000F7F75" w:rsidP="000F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F75">
        <w:rPr>
          <w:rFonts w:ascii="Segoe UI Symbol" w:eastAsia="Times New Roman" w:hAnsi="Segoe UI Symbol" w:cs="Segoe UI Symbol"/>
          <w:b/>
          <w:bCs/>
          <w:sz w:val="36"/>
          <w:szCs w:val="36"/>
        </w:rPr>
        <w:t>📤</w:t>
      </w:r>
      <w:r w:rsidRPr="000F7F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SOAP Request (Loan Request)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soapenv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:Envelope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xmlns:soapenv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="http://schemas.xmlsoap.org/soap/envelope/"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xmlns:loan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loanService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"&gt;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soapenv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:Header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/&gt;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&lt;</w:t>
      </w:r>
      <w:proofErr w:type="spellStart"/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soapenv:</w:t>
      </w:r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Body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loan:</w:t>
      </w:r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LoanRequestMessage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:applicant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&gt;John Doe&lt;/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loan:applicant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:amount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&gt;50000&lt;/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loan:amount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:creditScore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&gt;720&lt;/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loan:creditScore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:LoanRequestMessage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soapenv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:Body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soapenv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:Envelope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F7F75" w:rsidRPr="000F7F75" w:rsidRDefault="000F7F75" w:rsidP="000F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F75">
        <w:rPr>
          <w:rFonts w:ascii="Segoe UI Symbol" w:eastAsia="Times New Roman" w:hAnsi="Segoe UI Symbol" w:cs="Segoe UI Symbol"/>
          <w:b/>
          <w:bCs/>
          <w:sz w:val="36"/>
          <w:szCs w:val="36"/>
        </w:rPr>
        <w:t>📥</w:t>
      </w:r>
      <w:r w:rsidRPr="000F7F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SOAP Response (Loan Decision)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soapenv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:Envelope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xmlns:soapenv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="http://schemas.xmlsoap.org/soap/envelope/"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xmlns:loan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="http://example.org/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loanService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"&gt;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soapenv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:Header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/&gt;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&lt;</w:t>
      </w:r>
      <w:proofErr w:type="spellStart"/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soapenv:</w:t>
      </w:r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Body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loan:</w:t>
      </w:r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LoanDecisionMessage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:decision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&gt;Approved&lt;/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loan:decision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   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:LoanDecisionMessage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 xml:space="preserve">   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soapenv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:Body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soapenv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:Envelope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F7F75" w:rsidRPr="000F7F75" w:rsidRDefault="000F7F75" w:rsidP="000F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F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F7F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Testing Variations</w:t>
      </w:r>
    </w:p>
    <w:p w:rsidR="000F7F75" w:rsidRPr="000F7F75" w:rsidRDefault="000F7F75" w:rsidP="000F7F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If you change </w:t>
      </w:r>
      <w:r w:rsidRPr="000F7F7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loan:creditScore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F7F75">
        <w:rPr>
          <w:rFonts w:ascii="Times New Roman" w:eastAsia="Times New Roman" w:hAnsi="Times New Roman" w:cs="Times New Roman"/>
          <w:b/>
          <w:bCs/>
          <w:sz w:val="24"/>
          <w:szCs w:val="24"/>
        </w:rPr>
        <w:t>650</w:t>
      </w: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, the response will be: </w:t>
      </w:r>
    </w:p>
    <w:p w:rsidR="000F7F75" w:rsidRPr="000F7F75" w:rsidRDefault="000F7F75" w:rsidP="000F7F75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7F7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loan:decision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&gt;Rejected&lt;/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loan:decision</w:t>
      </w:r>
      <w:proofErr w:type="spell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</w:p>
    <w:p w:rsidR="000F7F75" w:rsidRPr="000F7F75" w:rsidRDefault="000F7F75" w:rsidP="000F7F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If you change </w:t>
      </w:r>
      <w:r w:rsidRPr="000F7F7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F7F75">
        <w:rPr>
          <w:rFonts w:ascii="Courier New" w:eastAsia="Times New Roman" w:hAnsi="Courier New" w:cs="Courier New"/>
          <w:sz w:val="20"/>
          <w:szCs w:val="20"/>
        </w:rPr>
        <w:t>loan</w:t>
      </w:r>
      <w:proofErr w:type="gramStart"/>
      <w:r w:rsidRPr="000F7F75">
        <w:rPr>
          <w:rFonts w:ascii="Courier New" w:eastAsia="Times New Roman" w:hAnsi="Courier New" w:cs="Courier New"/>
          <w:sz w:val="20"/>
          <w:szCs w:val="20"/>
        </w:rPr>
        <w:t>:amount</w:t>
      </w:r>
      <w:proofErr w:type="spellEnd"/>
      <w:proofErr w:type="gramEnd"/>
      <w:r w:rsidRPr="000F7F75">
        <w:rPr>
          <w:rFonts w:ascii="Courier New" w:eastAsia="Times New Roman" w:hAnsi="Courier New" w:cs="Courier New"/>
          <w:sz w:val="20"/>
          <w:szCs w:val="20"/>
        </w:rPr>
        <w:t>&gt;</w:t>
      </w:r>
      <w:r w:rsidRPr="000F7F75">
        <w:rPr>
          <w:rFonts w:ascii="Times New Roman" w:eastAsia="Times New Roman" w:hAnsi="Times New Roman" w:cs="Times New Roman"/>
          <w:sz w:val="24"/>
          <w:szCs w:val="24"/>
        </w:rPr>
        <w:t>, the decision logic won’t change (since only credit score is checked in this minimal example), but students can extend the BPEL to include amount thresholds.</w:t>
      </w:r>
    </w:p>
    <w:p w:rsidR="000F7F75" w:rsidRPr="000F7F75" w:rsidRDefault="000F7F75" w:rsidP="000F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F7F75" w:rsidRPr="000F7F75" w:rsidRDefault="000F7F75" w:rsidP="000F7F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F7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0F7F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 Outcome</w:t>
      </w:r>
    </w:p>
    <w:p w:rsidR="000F7F75" w:rsidRPr="000F7F75" w:rsidRDefault="000F7F75" w:rsidP="000F7F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t>Students see how a SOAP request triggers the BPEL process.</w:t>
      </w:r>
    </w:p>
    <w:p w:rsidR="000F7F75" w:rsidRPr="000F7F75" w:rsidRDefault="000F7F75" w:rsidP="000F7F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They observe how the </w:t>
      </w:r>
      <w:r w:rsidRPr="000F7F75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logic</w:t>
      </w: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 in BPEL maps directly to the SOAP response.</w:t>
      </w:r>
    </w:p>
    <w:p w:rsidR="000F7F75" w:rsidRPr="000F7F75" w:rsidRDefault="000F7F75" w:rsidP="000F7F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t>They can experiment with different inputs to understand orchestration and conditional flows.</w:t>
      </w:r>
    </w:p>
    <w:p w:rsidR="000F7F75" w:rsidRPr="000F7F75" w:rsidRDefault="000F7F75" w:rsidP="000F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F7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F7F75" w:rsidRPr="000F7F75" w:rsidRDefault="000F7F75" w:rsidP="000F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provide a </w:t>
      </w:r>
      <w:r w:rsidRPr="000F7F75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SOAP UI setup guide</w:t>
      </w:r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 (with screenshots-style instructions) so students can</w:t>
      </w:r>
      <w:proofErr w:type="gramEnd"/>
      <w:r w:rsidRPr="000F7F75">
        <w:rPr>
          <w:rFonts w:ascii="Times New Roman" w:eastAsia="Times New Roman" w:hAnsi="Times New Roman" w:cs="Times New Roman"/>
          <w:sz w:val="24"/>
          <w:szCs w:val="24"/>
        </w:rPr>
        <w:t xml:space="preserve"> run this test without writing any client code at all?</w:t>
      </w:r>
    </w:p>
    <w:p w:rsidR="00414CFB" w:rsidRDefault="00414CFB">
      <w:bookmarkStart w:id="0" w:name="_GoBack"/>
      <w:bookmarkEnd w:id="0"/>
    </w:p>
    <w:sectPr w:rsidR="00414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51272"/>
    <w:multiLevelType w:val="multilevel"/>
    <w:tmpl w:val="AD6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17920"/>
    <w:multiLevelType w:val="multilevel"/>
    <w:tmpl w:val="0F78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805B8A"/>
    <w:multiLevelType w:val="multilevel"/>
    <w:tmpl w:val="F7E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267CDC"/>
    <w:multiLevelType w:val="multilevel"/>
    <w:tmpl w:val="A95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B26CC"/>
    <w:multiLevelType w:val="multilevel"/>
    <w:tmpl w:val="3F0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B03A29"/>
    <w:multiLevelType w:val="multilevel"/>
    <w:tmpl w:val="E4D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2832D1"/>
    <w:multiLevelType w:val="multilevel"/>
    <w:tmpl w:val="6B2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265521"/>
    <w:multiLevelType w:val="multilevel"/>
    <w:tmpl w:val="239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E23140"/>
    <w:multiLevelType w:val="multilevel"/>
    <w:tmpl w:val="6480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377734"/>
    <w:multiLevelType w:val="multilevel"/>
    <w:tmpl w:val="A11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2D5327"/>
    <w:multiLevelType w:val="multilevel"/>
    <w:tmpl w:val="6B3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9A3099"/>
    <w:multiLevelType w:val="multilevel"/>
    <w:tmpl w:val="47D6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5F069F"/>
    <w:multiLevelType w:val="multilevel"/>
    <w:tmpl w:val="56E0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6348A1"/>
    <w:multiLevelType w:val="multilevel"/>
    <w:tmpl w:val="0AC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D52458"/>
    <w:multiLevelType w:val="multilevel"/>
    <w:tmpl w:val="113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F17E6F"/>
    <w:multiLevelType w:val="multilevel"/>
    <w:tmpl w:val="641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953D2F"/>
    <w:multiLevelType w:val="multilevel"/>
    <w:tmpl w:val="EB1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2A1A55"/>
    <w:multiLevelType w:val="multilevel"/>
    <w:tmpl w:val="B974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A97BEE"/>
    <w:multiLevelType w:val="multilevel"/>
    <w:tmpl w:val="7A2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955365"/>
    <w:multiLevelType w:val="multilevel"/>
    <w:tmpl w:val="20C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8104366"/>
    <w:multiLevelType w:val="multilevel"/>
    <w:tmpl w:val="DB10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9E46526"/>
    <w:multiLevelType w:val="multilevel"/>
    <w:tmpl w:val="6BA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BB32D2"/>
    <w:multiLevelType w:val="multilevel"/>
    <w:tmpl w:val="BADE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4"/>
  </w:num>
  <w:num w:numId="3">
    <w:abstractNumId w:val="3"/>
  </w:num>
  <w:num w:numId="4">
    <w:abstractNumId w:val="2"/>
  </w:num>
  <w:num w:numId="5">
    <w:abstractNumId w:val="10"/>
  </w:num>
  <w:num w:numId="6">
    <w:abstractNumId w:val="5"/>
  </w:num>
  <w:num w:numId="7">
    <w:abstractNumId w:val="0"/>
  </w:num>
  <w:num w:numId="8">
    <w:abstractNumId w:val="4"/>
  </w:num>
  <w:num w:numId="9">
    <w:abstractNumId w:val="8"/>
  </w:num>
  <w:num w:numId="10">
    <w:abstractNumId w:val="9"/>
  </w:num>
  <w:num w:numId="11">
    <w:abstractNumId w:val="17"/>
  </w:num>
  <w:num w:numId="12">
    <w:abstractNumId w:val="17"/>
    <w:lvlOverride w:ilvl="1">
      <w:lvl w:ilvl="1">
        <w:numFmt w:val="decimal"/>
        <w:lvlText w:val="%2."/>
        <w:lvlJc w:val="left"/>
      </w:lvl>
    </w:lvlOverride>
  </w:num>
  <w:num w:numId="13">
    <w:abstractNumId w:val="15"/>
  </w:num>
  <w:num w:numId="14">
    <w:abstractNumId w:val="21"/>
  </w:num>
  <w:num w:numId="15">
    <w:abstractNumId w:val="6"/>
  </w:num>
  <w:num w:numId="16">
    <w:abstractNumId w:val="18"/>
  </w:num>
  <w:num w:numId="17">
    <w:abstractNumId w:val="11"/>
  </w:num>
  <w:num w:numId="18">
    <w:abstractNumId w:val="20"/>
  </w:num>
  <w:num w:numId="19">
    <w:abstractNumId w:val="19"/>
  </w:num>
  <w:num w:numId="20">
    <w:abstractNumId w:val="1"/>
  </w:num>
  <w:num w:numId="21">
    <w:abstractNumId w:val="7"/>
  </w:num>
  <w:num w:numId="22">
    <w:abstractNumId w:val="22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CFD"/>
    <w:rsid w:val="000E7A5C"/>
    <w:rsid w:val="000F7F75"/>
    <w:rsid w:val="001F5B74"/>
    <w:rsid w:val="002709AD"/>
    <w:rsid w:val="00342486"/>
    <w:rsid w:val="00414CFB"/>
    <w:rsid w:val="007618B6"/>
    <w:rsid w:val="007D0C4F"/>
    <w:rsid w:val="00954A0C"/>
    <w:rsid w:val="00A61D61"/>
    <w:rsid w:val="00A65E82"/>
    <w:rsid w:val="00A8463E"/>
    <w:rsid w:val="00BF006E"/>
    <w:rsid w:val="00C10A02"/>
    <w:rsid w:val="00D52CFD"/>
    <w:rsid w:val="00FA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5B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5B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5B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5B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5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5B97"/>
    <w:rPr>
      <w:b/>
      <w:bCs/>
    </w:rPr>
  </w:style>
  <w:style w:type="character" w:styleId="Emphasis">
    <w:name w:val="Emphasis"/>
    <w:basedOn w:val="DefaultParagraphFont"/>
    <w:uiPriority w:val="20"/>
    <w:qFormat/>
    <w:rsid w:val="00FA5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5B97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7D0C4F"/>
  </w:style>
  <w:style w:type="character" w:customStyle="1" w:styleId="text-nowrap">
    <w:name w:val="text-nowrap"/>
    <w:basedOn w:val="DefaultParagraphFont"/>
    <w:rsid w:val="007D0C4F"/>
  </w:style>
  <w:style w:type="paragraph" w:customStyle="1" w:styleId="font-claude-response-body">
    <w:name w:val="font-claude-response-body"/>
    <w:basedOn w:val="Normal"/>
    <w:rsid w:val="007D0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06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5B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5B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5B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5B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5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5B97"/>
    <w:rPr>
      <w:b/>
      <w:bCs/>
    </w:rPr>
  </w:style>
  <w:style w:type="character" w:styleId="Emphasis">
    <w:name w:val="Emphasis"/>
    <w:basedOn w:val="DefaultParagraphFont"/>
    <w:uiPriority w:val="20"/>
    <w:qFormat/>
    <w:rsid w:val="00FA5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5B97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7D0C4F"/>
  </w:style>
  <w:style w:type="character" w:customStyle="1" w:styleId="text-nowrap">
    <w:name w:val="text-nowrap"/>
    <w:basedOn w:val="DefaultParagraphFont"/>
    <w:rsid w:val="007D0C4F"/>
  </w:style>
  <w:style w:type="paragraph" w:customStyle="1" w:styleId="font-claude-response-body">
    <w:name w:val="font-claude-response-body"/>
    <w:basedOn w:val="Normal"/>
    <w:rsid w:val="007D0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0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lkme.com/blog/best-open-source-lms-platforms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walkme.com/blog/best-open-source-lms-platform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lant.co/topics/427/~best-open-source-learning-platform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lassroomio/classroom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box.ai/blog/best-open-source-learning-management-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14</Pages>
  <Words>3242</Words>
  <Characters>18482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venkatesan devanathan</dc:creator>
  <cp:lastModifiedBy>venkatesan devanathan</cp:lastModifiedBy>
  <cp:revision>13</cp:revision>
  <dcterms:created xsi:type="dcterms:W3CDTF">2026-02-23T12:16:00Z</dcterms:created>
  <dcterms:modified xsi:type="dcterms:W3CDTF">2026-02-23T14:53:00Z</dcterms:modified>
</cp:coreProperties>
</file>