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Challenge</w:t>
      </w:r>
      <w:r>
        <w:t xml:space="preserve"> </w:t>
      </w:r>
      <w:r>
        <w:t xml:space="preserve">1:</w:t>
      </w:r>
      <w:r>
        <w:t xml:space="preserve"> </w:t>
      </w:r>
      <w:r>
        <w:t xml:space="preserve">Sepsis</w:t>
      </w:r>
    </w:p>
    <w:p>
      <w:pPr>
        <w:pStyle w:val="Author"/>
      </w:pPr>
      <w:r>
        <w:t xml:space="preserve">CW2,</w:t>
      </w:r>
      <w:r>
        <w:t xml:space="preserve"> </w:t>
      </w:r>
      <w:r>
        <w:t xml:space="preserve">Systems</w:t>
      </w:r>
      <w:r>
        <w:t xml:space="preserve"> </w:t>
      </w:r>
      <w:r>
        <w:t xml:space="preserve">Biology,</w:t>
      </w:r>
      <w:r>
        <w:t xml:space="preserve"> </w:t>
      </w:r>
      <w:r>
        <w:t xml:space="preserve">7BIOM037W,</w:t>
      </w:r>
      <w:r>
        <w:t xml:space="preserve"> </w:t>
      </w:r>
      <w:r>
        <w:t xml:space="preserve">Omics</w:t>
      </w:r>
      <w:r>
        <w:t xml:space="preserve"> </w:t>
      </w:r>
      <w:r>
        <w:t xml:space="preserve">Challenge,</w:t>
      </w:r>
      <w:r>
        <w:t xml:space="preserve"> </w:t>
      </w:r>
      <w:r>
        <w:t xml:space="preserve">w2101020,</w:t>
      </w:r>
      <w:r>
        <w:t xml:space="preserve"> </w:t>
      </w:r>
      <w:r>
        <w:t xml:space="preserve">Abioseh</w:t>
      </w:r>
      <w:r>
        <w:t xml:space="preserve"> </w:t>
      </w:r>
      <w:r>
        <w:t xml:space="preserve">Kamara</w:t>
      </w:r>
    </w:p>
    <w:p>
      <w:pPr>
        <w:pStyle w:val="Date"/>
      </w:pPr>
      <w:r>
        <w:t xml:space="preserve">2025</w:t>
      </w:r>
    </w:p>
    <w:bookmarkStart w:id="20" w:name="introduction"/>
    <w:p>
      <w:pPr>
        <w:pStyle w:val="Heading1"/>
      </w:pPr>
      <w:r>
        <w:t xml:space="preserve">Introduction</w:t>
      </w:r>
    </w:p>
    <w:bookmarkEnd w:id="20"/>
    <w:bookmarkStart w:id="21" w:name="methodology"/>
    <w:p>
      <w:pPr>
        <w:pStyle w:val="Heading1"/>
      </w:pPr>
      <w:r>
        <w:t xml:space="preserve">Methodology</w:t>
      </w:r>
    </w:p>
    <w:bookmarkEnd w:id="21"/>
    <w:bookmarkStart w:id="22" w:name="results"/>
    <w:p>
      <w:pPr>
        <w:pStyle w:val="Heading1"/>
      </w:pPr>
      <w:r>
        <w:t xml:space="preserve">Results</w:t>
      </w:r>
    </w:p>
    <w:bookmarkEnd w:id="22"/>
    <w:bookmarkStart w:id="23" w:name="discussion"/>
    <w:p>
      <w:pPr>
        <w:pStyle w:val="Heading1"/>
      </w:pPr>
      <w:r>
        <w:t xml:space="preserve">Discussion</w:t>
      </w:r>
    </w:p>
    <w:bookmarkEnd w:id="23"/>
    <w:bookmarkStart w:id="24" w:name="conclusion"/>
    <w:p>
      <w:pPr>
        <w:pStyle w:val="Heading1"/>
      </w:pPr>
      <w:r>
        <w:t xml:space="preserve">Conclusion</w:t>
      </w:r>
    </w:p>
    <w:bookmarkEnd w:id="24"/>
    <w:bookmarkStart w:id="25" w:name="references"/>
    <w:p>
      <w:pPr>
        <w:pStyle w:val="Heading1"/>
      </w:pPr>
      <w:r>
        <w:t xml:space="preserve">References</w:t>
      </w:r>
    </w:p>
    <w:bookmarkEnd w:id="25"/>
    <w:sectPr w:rsidR="00F83167" w:rsidRPr="00626A13" w:rsidSect="00626A13">
      <w:pgSz w:h="16838" w:w="11906"/>
      <w:pgMar w:bottom="1134" w:footer="709" w:gutter="0" w:header="709" w:left="1134" w:right="1134" w:top="1134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GB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626A13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626A13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626A13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26A13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26A13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26A13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26A13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26A13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26A13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626A13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626A13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26A13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26A13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26A13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26A13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26A13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26A13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26A13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626A13"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26A1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26A13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26A13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626A13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626A13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626A13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626A13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26A13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26A13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626A13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1: Sepsis</dc:title>
  <dc:creator>CW2, Systems Biology, 7BIOM037W, Omics Challenge, w2101020, Abioseh Kamara</dc:creator>
  <cp:keywords/>
  <dcterms:created xsi:type="dcterms:W3CDTF">2025-04-22T16:00:26Z</dcterms:created>
  <dcterms:modified xsi:type="dcterms:W3CDTF">2025-04-22T16:00:26Z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</vt:lpwstr>
  </property>
  <property fmtid="{D5CDD505-2E9C-101B-9397-08002B2CF9AE}" pid="3" name="output">
    <vt:lpwstr/>
  </property>
</Properties>
</file>