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1C573" w14:textId="77777777" w:rsidR="00291372" w:rsidRDefault="00291372" w:rsidP="00291372">
      <w:pPr>
        <w:pStyle w:val="Title"/>
        <w:rPr>
          <w:spacing w:val="-2"/>
        </w:rPr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38FDAD8D" w14:textId="181E6B98" w:rsidR="00BE7FDD" w:rsidRPr="00291372" w:rsidRDefault="00291372" w:rsidP="00291372">
      <w:pPr>
        <w:pStyle w:val="Title"/>
        <w:rPr>
          <w:spacing w:val="-2"/>
        </w:rPr>
      </w:pPr>
      <w:r>
        <w:rPr>
          <w:sz w:val="29"/>
          <w:szCs w:val="22"/>
        </w:rPr>
        <w:t>I</w:t>
      </w:r>
      <w:r w:rsidRPr="00291372">
        <w:rPr>
          <w:sz w:val="29"/>
          <w:szCs w:val="22"/>
        </w:rPr>
        <w:t>nventory-management-frontend</w:t>
      </w:r>
    </w:p>
    <w:p w14:paraId="76F7DE79" w14:textId="77777777" w:rsidR="00BE7FDD" w:rsidRDefault="00BE7FDD">
      <w:pPr>
        <w:pStyle w:val="BodyText"/>
        <w:rPr>
          <w:sz w:val="29"/>
        </w:rPr>
      </w:pPr>
    </w:p>
    <w:p w14:paraId="1E1EC983" w14:textId="77777777" w:rsidR="00BE7FDD" w:rsidRDefault="00BE7FDD">
      <w:pPr>
        <w:pStyle w:val="BodyText"/>
        <w:spacing w:before="17"/>
        <w:rPr>
          <w:sz w:val="29"/>
        </w:rPr>
      </w:pPr>
    </w:p>
    <w:p w14:paraId="1E255C51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14:paraId="1A534BF8" w14:textId="4B81CEB4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Pr="00291372">
        <w:t xml:space="preserve"> </w:t>
      </w:r>
      <w:r w:rsidR="00D30CB5" w:rsidRPr="00D30CB5">
        <w:rPr>
          <w:spacing w:val="-2"/>
        </w:rPr>
        <w:t>Store Manager: Keep track of inventory</w:t>
      </w:r>
    </w:p>
    <w:p w14:paraId="089639F2" w14:textId="4BA11AFB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0B1898">
        <w:rPr>
          <w:b/>
          <w:spacing w:val="-5"/>
          <w:sz w:val="24"/>
        </w:rPr>
        <w:t>:NM2025TMID39938</w:t>
      </w:r>
    </w:p>
    <w:p w14:paraId="7834E70D" w14:textId="34DEA6E1" w:rsidR="00291372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</w:t>
      </w:r>
      <w:r w:rsidR="00C458F3">
        <w:rPr>
          <w:b/>
          <w:sz w:val="24"/>
        </w:rPr>
        <w:t>: Abinaya.K(abi06311520@gmail.com)</w:t>
      </w:r>
    </w:p>
    <w:p w14:paraId="6D88EAA5" w14:textId="1C154CED" w:rsidR="00BE7FDD" w:rsidRPr="00291372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b/>
          <w:bCs/>
          <w:sz w:val="24"/>
        </w:rPr>
      </w:pPr>
      <w:r w:rsidRPr="00291372">
        <w:rPr>
          <w:b/>
          <w:bCs/>
          <w:spacing w:val="-4"/>
        </w:rPr>
        <w:t>Team</w:t>
      </w:r>
      <w:r w:rsidRPr="00291372">
        <w:rPr>
          <w:b/>
          <w:bCs/>
          <w:spacing w:val="-8"/>
        </w:rPr>
        <w:t xml:space="preserve"> </w:t>
      </w:r>
      <w:r w:rsidRPr="00291372">
        <w:rPr>
          <w:b/>
          <w:bCs/>
          <w:spacing w:val="-2"/>
        </w:rPr>
        <w:t>Members:</w:t>
      </w:r>
    </w:p>
    <w:p w14:paraId="389EA9F0" w14:textId="2B32832F" w:rsidR="00BE7FDD" w:rsidRDefault="00C458F3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Keerthika-Keerthikaapkeerthika004@gmail.com</w:t>
      </w:r>
    </w:p>
    <w:p w14:paraId="1C160B3D" w14:textId="517EF822" w:rsidR="00291372" w:rsidRDefault="00C458F3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Jagadeeshwari-jagadeeshwari.m1121@gmail.com</w:t>
      </w:r>
    </w:p>
    <w:p w14:paraId="3A13D08C" w14:textId="08B48127" w:rsidR="00291372" w:rsidRPr="00C458F3" w:rsidRDefault="00C458F3" w:rsidP="00C458F3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Joshna-anbalaganjoshna@gmail.com</w:t>
      </w:r>
    </w:p>
    <w:p w14:paraId="6722137E" w14:textId="77777777" w:rsidR="00BE7FDD" w:rsidRDefault="00BE7FDD">
      <w:pPr>
        <w:pStyle w:val="BodyText"/>
        <w:spacing w:before="206"/>
      </w:pPr>
    </w:p>
    <w:p w14:paraId="2152AF0E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7C125D3C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14:paraId="678FCCFE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12B8126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14:paraId="3AA6C300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2A9398B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7B56636B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3C30EFE4" w14:textId="77777777" w:rsidR="00BE7FDD" w:rsidRDefault="00BE7FDD">
      <w:pPr>
        <w:pStyle w:val="BodyText"/>
        <w:spacing w:before="203"/>
      </w:pPr>
    </w:p>
    <w:p w14:paraId="3C6FC696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27222A48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64BCD210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3AD39BB6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14:paraId="63095E2C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96E9BA4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2355E4BB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4B12E4EF" w14:textId="77777777" w:rsidR="00291372" w:rsidRPr="00291372" w:rsidRDefault="00291372" w:rsidP="00291372">
      <w:pPr>
        <w:rPr>
          <w:sz w:val="24"/>
        </w:rPr>
        <w:sectPr w:rsidR="00291372" w:rsidRPr="00291372">
          <w:footerReference w:type="default" r:id="rId7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14:paraId="7C9E553B" w14:textId="77777777" w:rsidR="00291372" w:rsidRDefault="00291372" w:rsidP="00291372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lastRenderedPageBreak/>
        <w:t>MongoDB</w:t>
      </w:r>
    </w:p>
    <w:p w14:paraId="2EE578AC" w14:textId="00F17408" w:rsidR="00BE7FDD" w:rsidRPr="00291372" w:rsidRDefault="00291372" w:rsidP="00291372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 w:rsidRPr="00291372">
        <w:rPr>
          <w:spacing w:val="-5"/>
          <w:sz w:val="24"/>
        </w:rPr>
        <w:t>Git</w:t>
      </w:r>
    </w:p>
    <w:p w14:paraId="34531BC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735D6B18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61E274B3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47A3CFF8" w14:textId="77777777" w:rsidR="00BE7FDD" w:rsidRDefault="00291372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726E27DF" w14:textId="77777777" w:rsidR="00BE7FDD" w:rsidRDefault="00291372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14:paraId="06FC7A7F" w14:textId="77777777" w:rsidR="00BE7FDD" w:rsidRDefault="00291372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1EF3FD95" w14:textId="77777777" w:rsidR="00BE7FDD" w:rsidRDefault="00291372">
      <w:pPr>
        <w:pStyle w:val="BodyText"/>
        <w:spacing w:before="10"/>
        <w:ind w:left="268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1153ED63" w14:textId="77777777" w:rsidR="00BE7FDD" w:rsidRDefault="00BE7FDD">
      <w:pPr>
        <w:pStyle w:val="BodyText"/>
        <w:spacing w:before="152"/>
        <w:rPr>
          <w:rFonts w:ascii="Calibri"/>
        </w:rPr>
      </w:pPr>
    </w:p>
    <w:p w14:paraId="5BC6A18A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6E301C46" w14:textId="77777777" w:rsidR="00BE7FDD" w:rsidRDefault="00291372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46B98DE9" w14:textId="77777777" w:rsidR="00BE7FDD" w:rsidRDefault="00291372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5785ED73" w14:textId="77777777" w:rsidR="00BE7FDD" w:rsidRDefault="00291372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47F32B65" w14:textId="77777777" w:rsidR="00BE7FDD" w:rsidRDefault="00291372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56D49AA1" w14:textId="77777777" w:rsidR="00BE7FDD" w:rsidRDefault="00291372">
      <w:pPr>
        <w:pStyle w:val="BodyText"/>
        <w:spacing w:before="22"/>
        <w:ind w:left="39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routes/</w:t>
      </w:r>
    </w:p>
    <w:p w14:paraId="353D03A2" w14:textId="77777777" w:rsidR="00BE7FDD" w:rsidRDefault="00291372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00C11BF9" w14:textId="77777777" w:rsidR="00BE7FDD" w:rsidRDefault="00291372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0B5AC2D4" w14:textId="77777777" w:rsidR="00BE7FDD" w:rsidRDefault="00BE7FDD">
      <w:pPr>
        <w:pStyle w:val="BodyText"/>
        <w:spacing w:before="145"/>
        <w:rPr>
          <w:rFonts w:ascii="Calibri"/>
        </w:rPr>
      </w:pPr>
    </w:p>
    <w:p w14:paraId="33F0E84E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3C0CBA89" w14:textId="77777777" w:rsidR="00BE7FDD" w:rsidRDefault="00291372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79B9D67A" w14:textId="77777777" w:rsidR="00291372" w:rsidRDefault="00291372">
      <w:pPr>
        <w:spacing w:before="175" w:line="326" w:lineRule="auto"/>
        <w:ind w:left="23" w:right="8271" w:firstLine="232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cd client npm start </w:t>
      </w:r>
    </w:p>
    <w:p w14:paraId="4F5CF2D2" w14:textId="1D7308B9" w:rsidR="00BE7FDD" w:rsidRPr="00291372" w:rsidRDefault="00291372" w:rsidP="00291372">
      <w:pPr>
        <w:spacing w:before="175" w:line="326" w:lineRule="auto"/>
        <w:ind w:left="23" w:right="827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•</w:t>
      </w:r>
      <w:r>
        <w:rPr>
          <w:b/>
          <w:spacing w:val="-2"/>
          <w:sz w:val="24"/>
        </w:rPr>
        <w:t>Backend:</w:t>
      </w:r>
    </w:p>
    <w:p w14:paraId="58E04854" w14:textId="2EC71583" w:rsidR="00291372" w:rsidRDefault="00291372" w:rsidP="00291372">
      <w:pPr>
        <w:pStyle w:val="BodyText"/>
        <w:spacing w:before="78" w:line="247" w:lineRule="auto"/>
        <w:ind w:left="268" w:right="7990" w:hanging="12"/>
        <w:jc w:val="both"/>
        <w:rPr>
          <w:rFonts w:ascii="Calibri"/>
          <w:spacing w:val="-14"/>
        </w:rPr>
      </w:pPr>
      <w:r>
        <w:rPr>
          <w:rFonts w:ascii="Calibri"/>
        </w:rPr>
        <w:t xml:space="preserve">Cd 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</w:p>
    <w:p w14:paraId="3BDC4ABD" w14:textId="6B0278C7" w:rsidR="00BE7FDD" w:rsidRDefault="00291372" w:rsidP="00291372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r>
        <w:rPr>
          <w:rFonts w:ascii="Calibri"/>
        </w:rPr>
        <w:t xml:space="preserve">npm </w:t>
      </w:r>
      <w:r>
        <w:rPr>
          <w:rFonts w:ascii="Calibri"/>
          <w:spacing w:val="-2"/>
        </w:rPr>
        <w:t>start</w:t>
      </w:r>
    </w:p>
    <w:p w14:paraId="0D2C1672" w14:textId="77777777" w:rsidR="00BE7FDD" w:rsidRPr="00291372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8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14:paraId="251F7A9D" w14:textId="77777777" w:rsidR="00291372" w:rsidRDefault="00291372" w:rsidP="00291372">
      <w:pPr>
        <w:pStyle w:val="ListParagraph"/>
        <w:tabs>
          <w:tab w:val="left" w:pos="255"/>
        </w:tabs>
        <w:spacing w:before="228"/>
        <w:ind w:firstLine="0"/>
        <w:rPr>
          <w:rFonts w:ascii="Calibri" w:hAnsi="Calibri"/>
          <w:sz w:val="24"/>
        </w:rPr>
      </w:pPr>
    </w:p>
    <w:p w14:paraId="6F65C876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EC847C9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5476B9AB" w14:textId="77777777" w:rsidR="00BE7FDD" w:rsidRDefault="00291372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/api/user/register</w:t>
      </w:r>
    </w:p>
    <w:p w14:paraId="69BDB22E" w14:textId="77777777" w:rsidR="00BE7FDD" w:rsidRDefault="00291372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/api/user/login</w:t>
      </w:r>
    </w:p>
    <w:p w14:paraId="434C5352" w14:textId="77777777" w:rsidR="00BE7FDD" w:rsidRDefault="00BE7FDD">
      <w:pPr>
        <w:pStyle w:val="Heading2"/>
        <w:sectPr w:rsidR="00BE7FDD">
          <w:pgSz w:w="11910" w:h="16840"/>
          <w:pgMar w:top="1400" w:right="850" w:bottom="1080" w:left="1417" w:header="0" w:footer="894" w:gutter="0"/>
          <w:cols w:space="720"/>
        </w:sectPr>
      </w:pPr>
    </w:p>
    <w:p w14:paraId="748C4F97" w14:textId="1453811B" w:rsidR="00291372" w:rsidRPr="00291372" w:rsidRDefault="00291372" w:rsidP="00291372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lastRenderedPageBreak/>
        <w:t>Projct:</w:t>
      </w:r>
    </w:p>
    <w:p w14:paraId="4C594C66" w14:textId="77777777" w:rsidR="00BE7FDD" w:rsidRDefault="00BE7FDD" w:rsidP="00291372">
      <w:pPr>
        <w:pStyle w:val="BodyText"/>
        <w:rPr>
          <w:b/>
        </w:rPr>
      </w:pPr>
    </w:p>
    <w:p w14:paraId="5D0B8F54" w14:textId="77777777" w:rsidR="00D30CB5" w:rsidRDefault="00D30CB5" w:rsidP="00291372">
      <w:pPr>
        <w:pStyle w:val="BodyText"/>
        <w:rPr>
          <w:b/>
        </w:rPr>
      </w:pPr>
    </w:p>
    <w:p w14:paraId="0624D79E" w14:textId="77777777" w:rsidR="00D30CB5" w:rsidRDefault="00D30CB5" w:rsidP="00291372">
      <w:pPr>
        <w:pStyle w:val="BodyText"/>
        <w:rPr>
          <w:b/>
        </w:rPr>
      </w:pPr>
    </w:p>
    <w:p w14:paraId="4A8F8618" w14:textId="77777777" w:rsidR="00D30CB5" w:rsidRDefault="00D30CB5" w:rsidP="00291372">
      <w:pPr>
        <w:pStyle w:val="BodyText"/>
        <w:rPr>
          <w:b/>
        </w:rPr>
      </w:pPr>
    </w:p>
    <w:p w14:paraId="18D4D3BA" w14:textId="77777777" w:rsidR="00BE7FDD" w:rsidRDefault="00BE7FDD" w:rsidP="00291372">
      <w:pPr>
        <w:pStyle w:val="BodyText"/>
        <w:spacing w:before="187"/>
        <w:rPr>
          <w:b/>
        </w:rPr>
      </w:pPr>
    </w:p>
    <w:p w14:paraId="37CB44E9" w14:textId="77777777" w:rsidR="00BE7FDD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14:paraId="645D45CE" w14:textId="77777777" w:rsidR="00291372" w:rsidRPr="00291372" w:rsidRDefault="00291372" w:rsidP="00291372">
      <w:pPr>
        <w:pStyle w:val="ListParagraph"/>
        <w:tabs>
          <w:tab w:val="left" w:pos="467"/>
        </w:tabs>
        <w:spacing w:before="74"/>
        <w:ind w:left="467" w:firstLine="0"/>
        <w:rPr>
          <w:sz w:val="24"/>
        </w:rPr>
      </w:pPr>
      <w:r>
        <w:br w:type="column"/>
      </w:r>
    </w:p>
    <w:p w14:paraId="0C1F7D48" w14:textId="4522D54A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</w:rPr>
      </w:pPr>
      <w:r>
        <w:rPr>
          <w:spacing w:val="-2"/>
          <w:sz w:val="24"/>
        </w:rPr>
        <w:t>/api/projects/create</w:t>
      </w:r>
    </w:p>
    <w:p w14:paraId="28E2C2F9" w14:textId="77777777" w:rsidR="00291372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/api/projects/:id</w:t>
      </w:r>
    </w:p>
    <w:p w14:paraId="5992178C" w14:textId="77777777" w:rsidR="00D30CB5" w:rsidRDefault="00D30CB5" w:rsidP="00291372">
      <w:pPr>
        <w:tabs>
          <w:tab w:val="left" w:pos="467"/>
        </w:tabs>
        <w:spacing w:before="127"/>
        <w:rPr>
          <w:spacing w:val="-8"/>
          <w:sz w:val="24"/>
        </w:rPr>
      </w:pPr>
    </w:p>
    <w:p w14:paraId="2F15F671" w14:textId="7F1812B1" w:rsidR="00BE7FDD" w:rsidRPr="00291372" w:rsidRDefault="00291372" w:rsidP="00291372">
      <w:pPr>
        <w:tabs>
          <w:tab w:val="left" w:pos="467"/>
        </w:tabs>
        <w:spacing w:before="127"/>
        <w:rPr>
          <w:sz w:val="24"/>
        </w:rPr>
      </w:pPr>
      <w:r w:rsidRPr="00291372">
        <w:rPr>
          <w:rFonts w:ascii="Calibri" w:hAnsi="Calibri"/>
          <w:sz w:val="24"/>
        </w:rPr>
        <w:t>•</w:t>
      </w:r>
      <w:r w:rsidRPr="00291372">
        <w:rPr>
          <w:rFonts w:ascii="Calibri" w:hAnsi="Calibri"/>
          <w:spacing w:val="-7"/>
          <w:sz w:val="24"/>
        </w:rPr>
        <w:t xml:space="preserve"> </w:t>
      </w:r>
      <w:r w:rsidRPr="00291372">
        <w:rPr>
          <w:b/>
          <w:sz w:val="24"/>
        </w:rPr>
        <w:t>Applications:</w:t>
      </w:r>
      <w:r w:rsidRPr="00291372">
        <w:rPr>
          <w:b/>
          <w:spacing w:val="-7"/>
          <w:sz w:val="24"/>
        </w:rPr>
        <w:t xml:space="preserve"> </w:t>
      </w:r>
      <w:r w:rsidRPr="00291372">
        <w:rPr>
          <w:spacing w:val="-2"/>
          <w:sz w:val="24"/>
        </w:rPr>
        <w:t>/api/apply</w:t>
      </w:r>
    </w:p>
    <w:p w14:paraId="789C2B3C" w14:textId="77777777" w:rsidR="00BE7FDD" w:rsidRDefault="00BE7FDD" w:rsidP="00291372">
      <w:pPr>
        <w:pStyle w:val="BodyText"/>
      </w:pPr>
    </w:p>
    <w:p w14:paraId="1A338300" w14:textId="77777777" w:rsidR="00BE7FDD" w:rsidRDefault="00BE7FDD" w:rsidP="00291372">
      <w:pPr>
        <w:pStyle w:val="BodyText"/>
        <w:spacing w:before="207"/>
      </w:pPr>
    </w:p>
    <w:p w14:paraId="4535678C" w14:textId="77777777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/api/chat/send</w:t>
      </w:r>
    </w:p>
    <w:p w14:paraId="2CD249D1" w14:textId="77777777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/api/chat/:userId</w:t>
      </w:r>
    </w:p>
    <w:p w14:paraId="1A66963E" w14:textId="77777777" w:rsidR="00BE7FDD" w:rsidRDefault="00BE7FDD" w:rsidP="00291372">
      <w:pPr>
        <w:pStyle w:val="ListParagraph"/>
        <w:rPr>
          <w:sz w:val="24"/>
        </w:rPr>
        <w:sectPr w:rsidR="00BE7FDD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14:paraId="6C9E8EA7" w14:textId="77777777" w:rsidR="00BE7FDD" w:rsidRDefault="00BE7FDD">
      <w:pPr>
        <w:pStyle w:val="BodyText"/>
        <w:spacing w:before="133"/>
        <w:rPr>
          <w:sz w:val="29"/>
        </w:rPr>
      </w:pPr>
    </w:p>
    <w:p w14:paraId="19D39D79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664CE7B9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2F6289F6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72536F77" w14:textId="77777777" w:rsidR="00BE7FDD" w:rsidRDefault="00BE7FDD">
      <w:pPr>
        <w:pStyle w:val="BodyText"/>
        <w:spacing w:before="190"/>
      </w:pPr>
    </w:p>
    <w:p w14:paraId="05E824EA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35DCE213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5D9CE29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3FC7043D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50FA700D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32A97F09" w14:textId="77777777" w:rsidR="00BE7FDD" w:rsidRDefault="00BE7FDD">
      <w:pPr>
        <w:pStyle w:val="BodyText"/>
        <w:spacing w:before="185"/>
      </w:pPr>
    </w:p>
    <w:p w14:paraId="2B7B4DB8" w14:textId="77777777" w:rsidR="00BE7FDD" w:rsidRDefault="00291372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34615054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1453811B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628CB36F" w14:textId="77777777" w:rsidR="00BE7FDD" w:rsidRDefault="00BE7FDD">
      <w:pPr>
        <w:pStyle w:val="BodyText"/>
        <w:spacing w:before="190"/>
      </w:pPr>
    </w:p>
    <w:p w14:paraId="4ACCA63B" w14:textId="77777777" w:rsidR="00BE7FDD" w:rsidRPr="00346446" w:rsidRDefault="00291372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14:paraId="2C2BFDF6" w14:textId="77777777" w:rsidR="00346446" w:rsidRPr="009A4AE8" w:rsidRDefault="00346446" w:rsidP="00346446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3134A10B" w14:textId="7D76F141" w:rsidR="009A4AE8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D30CB5">
        <w:rPr>
          <w:b/>
          <w:noProof/>
          <w:sz w:val="29"/>
        </w:rPr>
        <w:drawing>
          <wp:inline distT="0" distB="0" distL="0" distR="0" wp14:anchorId="57124D23" wp14:editId="072A1A7B">
            <wp:extent cx="5305425" cy="1695450"/>
            <wp:effectExtent l="0" t="0" r="9525" b="0"/>
            <wp:docPr id="82155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6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B70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7728590C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5D2E1119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43DE451E" w14:textId="13FAE271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D30CB5">
        <w:rPr>
          <w:b/>
          <w:noProof/>
          <w:sz w:val="29"/>
        </w:rPr>
        <w:drawing>
          <wp:inline distT="0" distB="0" distL="0" distR="0" wp14:anchorId="1ACDB5A3" wp14:editId="3C062FE1">
            <wp:extent cx="5194934" cy="1695450"/>
            <wp:effectExtent l="0" t="0" r="6350" b="0"/>
            <wp:docPr id="8859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1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293" cy="16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5C6D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3C93BCD1" w14:textId="27F43D7A" w:rsidR="00D30CB5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346446">
        <w:rPr>
          <w:b/>
          <w:noProof/>
          <w:sz w:val="29"/>
        </w:rPr>
        <w:drawing>
          <wp:inline distT="0" distB="0" distL="0" distR="0" wp14:anchorId="5FE72B77" wp14:editId="4CF5B256">
            <wp:extent cx="5194935" cy="1714500"/>
            <wp:effectExtent l="0" t="0" r="5715" b="0"/>
            <wp:docPr id="9598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24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EFC" w14:textId="77777777" w:rsidR="00346446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4C44574D" w14:textId="3E727E5F" w:rsidR="00346446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346446">
        <w:rPr>
          <w:b/>
          <w:noProof/>
          <w:sz w:val="29"/>
        </w:rPr>
        <w:drawing>
          <wp:inline distT="0" distB="0" distL="0" distR="0" wp14:anchorId="4966C92B" wp14:editId="2D3936E4">
            <wp:extent cx="5314950" cy="4762500"/>
            <wp:effectExtent l="0" t="0" r="0" b="0"/>
            <wp:docPr id="117176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2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2D6" w14:textId="77777777" w:rsidR="00346446" w:rsidRPr="00346446" w:rsidRDefault="00291372" w:rsidP="00346446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Cs/>
          <w:sz w:val="29"/>
        </w:rPr>
      </w:pPr>
      <w:r>
        <w:rPr>
          <w:b/>
          <w:sz w:val="29"/>
        </w:rPr>
        <w:lastRenderedPageBreak/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  <w:r w:rsidR="00346446">
        <w:rPr>
          <w:b/>
          <w:spacing w:val="-2"/>
          <w:sz w:val="29"/>
        </w:rPr>
        <w:t xml:space="preserve">: </w:t>
      </w:r>
      <w:r w:rsidR="00346446" w:rsidRPr="00346446">
        <w:rPr>
          <w:bCs/>
          <w:spacing w:val="-2"/>
          <w:sz w:val="29"/>
        </w:rPr>
        <w:t>Nil</w:t>
      </w:r>
    </w:p>
    <w:p w14:paraId="544D1FAE" w14:textId="11B0B06A" w:rsidR="00BE7FDD" w:rsidRPr="00803EDC" w:rsidRDefault="00291372" w:rsidP="00346446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Cs/>
          <w:sz w:val="29"/>
        </w:rPr>
      </w:pPr>
      <w:r w:rsidRPr="00346446">
        <w:rPr>
          <w:b/>
          <w:sz w:val="29"/>
        </w:rPr>
        <w:t>Future</w:t>
      </w:r>
      <w:r w:rsidRPr="00346446">
        <w:rPr>
          <w:b/>
          <w:spacing w:val="-14"/>
          <w:sz w:val="29"/>
        </w:rPr>
        <w:t xml:space="preserve"> </w:t>
      </w:r>
      <w:r w:rsidRPr="00346446">
        <w:rPr>
          <w:b/>
          <w:spacing w:val="-2"/>
          <w:sz w:val="29"/>
        </w:rPr>
        <w:t>Enhancements</w:t>
      </w:r>
    </w:p>
    <w:p w14:paraId="196C4AF5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Mobile Application Support</w:t>
      </w:r>
      <w:r>
        <w:t xml:space="preserve"> – Develop Android and iOS apps for wider accessibility.</w:t>
      </w:r>
    </w:p>
    <w:p w14:paraId="6A845EB0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AI-Powered Matching</w:t>
      </w:r>
      <w:r>
        <w:t xml:space="preserve"> – Use machine learning to suggest the best freelancer for each project.</w:t>
      </w:r>
    </w:p>
    <w:p w14:paraId="7331686E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Payment Gateway Integration</w:t>
      </w:r>
      <w:r>
        <w:t xml:space="preserve"> – Enable secure online payments and escrow services.</w:t>
      </w:r>
    </w:p>
    <w:p w14:paraId="49802811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Video &amp; Voice Calls</w:t>
      </w:r>
      <w:r>
        <w:t xml:space="preserve"> – Add real-time communication features beyond chat.</w:t>
      </w:r>
    </w:p>
    <w:p w14:paraId="548DE16D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Advanced Analytics</w:t>
      </w:r>
      <w:r>
        <w:t xml:space="preserve"> – Provide project performance, freelancer success rates, and client satisfaction dashboards.</w:t>
      </w:r>
    </w:p>
    <w:p w14:paraId="620DF6DA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Internationalization (i18n)</w:t>
      </w:r>
      <w:r>
        <w:t xml:space="preserve"> – Support multiple languages and currencies.</w:t>
      </w:r>
    </w:p>
    <w:p w14:paraId="4CC3E462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Freelancer Skill Verification</w:t>
      </w:r>
      <w:r>
        <w:t xml:space="preserve"> – Automated tests or certifications for freelancers.</w:t>
      </w:r>
    </w:p>
    <w:p w14:paraId="121D5F9E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Project Recommendation Engine</w:t>
      </w:r>
      <w:r>
        <w:t xml:space="preserve"> – Personalized project suggestions based on user activity.</w:t>
      </w:r>
    </w:p>
    <w:p w14:paraId="0BE9E5FA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Automated Dispute Resolution</w:t>
      </w:r>
      <w:r>
        <w:t xml:space="preserve"> – Smart system to resolve conflicts between clients and freelancers.</w:t>
      </w:r>
    </w:p>
    <w:p w14:paraId="2728566D" w14:textId="77777777" w:rsidR="00803EDC" w:rsidRDefault="00803EDC" w:rsidP="00803EDC">
      <w:pPr>
        <w:pStyle w:val="NormalWeb"/>
        <w:ind w:left="582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Cloud Deployment</w:t>
      </w:r>
      <w:r>
        <w:t xml:space="preserve"> – Migrate to scalable cloud infrastructure (AWS, Azure, or GCP) for better performance.</w:t>
      </w:r>
    </w:p>
    <w:p w14:paraId="6BF474C0" w14:textId="77777777" w:rsidR="00803EDC" w:rsidRPr="00803EDC" w:rsidRDefault="00803EDC" w:rsidP="00803EDC">
      <w:pPr>
        <w:tabs>
          <w:tab w:val="left" w:pos="743"/>
        </w:tabs>
        <w:spacing w:before="277"/>
        <w:ind w:left="9"/>
        <w:rPr>
          <w:bCs/>
          <w:sz w:val="29"/>
        </w:rPr>
      </w:pPr>
    </w:p>
    <w:sectPr w:rsidR="00803EDC" w:rsidRPr="00803EDC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54385" w14:textId="77777777" w:rsidR="00291372" w:rsidRDefault="00291372">
      <w:r>
        <w:separator/>
      </w:r>
    </w:p>
  </w:endnote>
  <w:endnote w:type="continuationSeparator" w:id="0">
    <w:p w14:paraId="3058DA30" w14:textId="77777777" w:rsidR="00291372" w:rsidRDefault="0029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02C6F" w14:textId="77777777" w:rsidR="00BE7FDD" w:rsidRDefault="0029137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31A0ACF" wp14:editId="791D99D6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A3A37F" w14:textId="77777777" w:rsidR="00BE7FDD" w:rsidRDefault="00291372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A0A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" filled="f" stroked="f">
              <v:textbox inset="0,0,0,0">
                <w:txbxContent>
                  <w:p w14:paraId="7FA3A37F" w14:textId="77777777" w:rsidR="00BE7FDD" w:rsidRDefault="00291372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B02AE" w14:textId="77777777" w:rsidR="00291372" w:rsidRDefault="00291372">
      <w:r>
        <w:separator/>
      </w:r>
    </w:p>
  </w:footnote>
  <w:footnote w:type="continuationSeparator" w:id="0">
    <w:p w14:paraId="431F3FA3" w14:textId="77777777" w:rsidR="00291372" w:rsidRDefault="0029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12AB0"/>
    <w:multiLevelType w:val="hybridMultilevel"/>
    <w:tmpl w:val="C6680542"/>
    <w:lvl w:ilvl="0" w:tplc="F50C889E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7B3E90A2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CC232D4">
      <w:numFmt w:val="bullet"/>
      <w:lvlText w:val="–"/>
      <w:lvlJc w:val="left"/>
      <w:pPr>
        <w:ind w:left="3657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53C74AC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716214BE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0E40F3EC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2E04D49C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0724528E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7E0ADA9C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3256E6C"/>
    <w:multiLevelType w:val="hybridMultilevel"/>
    <w:tmpl w:val="FCB8BCFE"/>
    <w:lvl w:ilvl="0" w:tplc="E73C8A2E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267170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30F69512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64405D58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88CA4754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D3F4D9EE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40F8EE56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FE2ED124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0F9C3FEE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 w16cid:durableId="1892568256">
    <w:abstractNumId w:val="1"/>
  </w:num>
  <w:num w:numId="2" w16cid:durableId="112797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7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FDD"/>
    <w:rsid w:val="000B1898"/>
    <w:rsid w:val="00291372"/>
    <w:rsid w:val="00344DC0"/>
    <w:rsid w:val="00346446"/>
    <w:rsid w:val="00803EDC"/>
    <w:rsid w:val="009A4AE8"/>
    <w:rsid w:val="00BE7FDD"/>
    <w:rsid w:val="00C42040"/>
    <w:rsid w:val="00C458F3"/>
    <w:rsid w:val="00D25154"/>
    <w:rsid w:val="00D30CB5"/>
    <w:rsid w:val="00FC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FF63"/>
  <w15:docId w15:val="{17A79682-B7C2-48B5-8AD5-BA5B2FE3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13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1372"/>
    <w:rPr>
      <w:rFonts w:ascii="Cambria" w:eastAsia="Cambria" w:hAnsi="Cambria" w:cs="Cambria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3E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03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12" Type="http://schemas.openxmlformats.org/officeDocument/2006/relationships/image" Target="media/image4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ABINAYA K</cp:lastModifiedBy>
  <cp:revision>2</cp:revision>
  <dcterms:created xsi:type="dcterms:W3CDTF">2025-09-19T12:37:00Z</dcterms:created>
  <dcterms:modified xsi:type="dcterms:W3CDTF">2025-09-19T12:37:00Z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