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38" w:rsidRDefault="00AE7738" w:rsidP="00AE7738">
      <w:pPr>
        <w:spacing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t>Applications of Network Flow</w:t>
      </w:r>
    </w:p>
    <w:p w:rsidR="00AE7738" w:rsidRDefault="00AE7738" w:rsidP="00AE7738">
      <w:pPr>
        <w:spacing w:line="240" w:lineRule="auto"/>
        <w:contextualSpacing/>
        <w:jc w:val="center"/>
        <w:rPr>
          <w:rFonts w:ascii="Times New Roman" w:hAnsi="Times New Roman" w:cs="Times New Roman"/>
          <w:b/>
          <w:sz w:val="40"/>
          <w:szCs w:val="40"/>
        </w:rPr>
      </w:pPr>
    </w:p>
    <w:p w:rsidR="00AE7738" w:rsidRDefault="00AE7738" w:rsidP="00C53D2D">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Obvious applications of network flow involve physical situations, such as a set of pipes moving water, or traffic in a network. For these situations, the translation of the input data into an appropriate graph is fairly intuitive.</w:t>
      </w:r>
    </w:p>
    <w:p w:rsidR="00AE7738" w:rsidRDefault="00AE7738" w:rsidP="00C53D2D">
      <w:pPr>
        <w:spacing w:line="240" w:lineRule="auto"/>
        <w:contextualSpacing/>
        <w:jc w:val="both"/>
        <w:rPr>
          <w:rFonts w:ascii="Times New Roman" w:hAnsi="Times New Roman" w:cs="Times New Roman"/>
          <w:b/>
          <w:sz w:val="32"/>
          <w:szCs w:val="32"/>
        </w:rPr>
      </w:pPr>
    </w:p>
    <w:p w:rsidR="00AE7738" w:rsidRDefault="00AE7738" w:rsidP="00C53D2D">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However, a vast majority of the applications of network flow pertain to problems that don't seem to involve the physical movement of items through networks.</w:t>
      </w:r>
    </w:p>
    <w:p w:rsidR="00AE7738" w:rsidRDefault="00AE7738" w:rsidP="00C53D2D">
      <w:pPr>
        <w:spacing w:line="240" w:lineRule="auto"/>
        <w:contextualSpacing/>
        <w:jc w:val="both"/>
        <w:rPr>
          <w:rFonts w:ascii="Times New Roman" w:hAnsi="Times New Roman" w:cs="Times New Roman"/>
          <w:b/>
          <w:sz w:val="32"/>
          <w:szCs w:val="32"/>
        </w:rPr>
      </w:pPr>
    </w:p>
    <w:p w:rsidR="00647E80" w:rsidRDefault="00AE7738" w:rsidP="00C53D2D">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While we don't have time to look at all the types of applications of network flow, we will analyze one specific problem, bipartite matching, that can be solved using network flow, along with a few extra sample problems that can be solved with network flow.</w:t>
      </w:r>
    </w:p>
    <w:p w:rsidR="00647E80" w:rsidRDefault="00647E80">
      <w:pPr>
        <w:rPr>
          <w:rFonts w:ascii="Times New Roman" w:hAnsi="Times New Roman" w:cs="Times New Roman"/>
          <w:b/>
          <w:sz w:val="32"/>
          <w:szCs w:val="32"/>
        </w:rPr>
      </w:pPr>
      <w:r>
        <w:rPr>
          <w:rFonts w:ascii="Times New Roman" w:hAnsi="Times New Roman" w:cs="Times New Roman"/>
          <w:b/>
          <w:sz w:val="32"/>
          <w:szCs w:val="32"/>
        </w:rPr>
        <w:br w:type="page"/>
      </w:r>
    </w:p>
    <w:p w:rsidR="00AE7738" w:rsidRDefault="00647E80" w:rsidP="00647E80">
      <w:pPr>
        <w:spacing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lastRenderedPageBreak/>
        <w:t>Bipartite Matching</w:t>
      </w:r>
    </w:p>
    <w:p w:rsidR="00647E80" w:rsidRDefault="00647E80" w:rsidP="00647E80">
      <w:pPr>
        <w:spacing w:line="240" w:lineRule="auto"/>
        <w:contextualSpacing/>
        <w:jc w:val="center"/>
        <w:rPr>
          <w:rFonts w:ascii="Times New Roman" w:hAnsi="Times New Roman" w:cs="Times New Roman"/>
          <w:b/>
          <w:sz w:val="40"/>
          <w:szCs w:val="40"/>
        </w:rPr>
      </w:pPr>
    </w:p>
    <w:p w:rsidR="00647E80" w:rsidRDefault="00647E80" w:rsidP="00C53D2D">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The bipartite matching problem is as follows:</w:t>
      </w:r>
    </w:p>
    <w:p w:rsidR="00647E80" w:rsidRDefault="00647E80" w:rsidP="00C53D2D">
      <w:pPr>
        <w:spacing w:line="240" w:lineRule="auto"/>
        <w:contextualSpacing/>
        <w:jc w:val="both"/>
        <w:rPr>
          <w:rFonts w:ascii="Times New Roman" w:hAnsi="Times New Roman" w:cs="Times New Roman"/>
          <w:b/>
          <w:sz w:val="32"/>
          <w:szCs w:val="32"/>
        </w:rPr>
      </w:pPr>
    </w:p>
    <w:p w:rsidR="00647E80" w:rsidRDefault="00647E80" w:rsidP="00C53D2D">
      <w:pPr>
        <w:spacing w:line="240" w:lineRule="auto"/>
        <w:contextualSpacing/>
        <w:jc w:val="both"/>
        <w:rPr>
          <w:rFonts w:ascii="Times New Roman" w:eastAsiaTheme="minorEastAsia" w:hAnsi="Times New Roman" w:cs="Times New Roman"/>
          <w:b/>
          <w:sz w:val="32"/>
          <w:szCs w:val="32"/>
        </w:rPr>
      </w:pPr>
      <w:r>
        <w:rPr>
          <w:rFonts w:ascii="Times New Roman" w:hAnsi="Times New Roman" w:cs="Times New Roman"/>
          <w:b/>
          <w:sz w:val="32"/>
          <w:szCs w:val="32"/>
        </w:rPr>
        <w:t xml:space="preserve">Input: two mutually exclusive sets of equal size U and V, along with a list of ordered pairs of the form (u, v) where u </w:t>
      </w:r>
      <m:oMath>
        <m:r>
          <m:rPr>
            <m:sty m:val="bi"/>
          </m:rPr>
          <w:rPr>
            <w:rFonts w:ascii="Cambria Math" w:hAnsi="Cambria Math" w:cs="Times New Roman"/>
            <w:sz w:val="32"/>
            <w:szCs w:val="32"/>
          </w:rPr>
          <m:t>∈</m:t>
        </m:r>
      </m:oMath>
      <w:r>
        <w:rPr>
          <w:rFonts w:ascii="Times New Roman" w:eastAsiaTheme="minorEastAsia" w:hAnsi="Times New Roman" w:cs="Times New Roman"/>
          <w:b/>
          <w:sz w:val="32"/>
          <w:szCs w:val="32"/>
        </w:rPr>
        <w:t xml:space="preserve"> U and v </w:t>
      </w:r>
      <m:oMath>
        <m:r>
          <m:rPr>
            <m:sty m:val="bi"/>
          </m:rPr>
          <w:rPr>
            <w:rFonts w:ascii="Cambria Math" w:hAnsi="Cambria Math" w:cs="Times New Roman"/>
            <w:sz w:val="32"/>
            <w:szCs w:val="32"/>
          </w:rPr>
          <m:t>∈</m:t>
        </m:r>
      </m:oMath>
      <w:r>
        <w:rPr>
          <w:rFonts w:ascii="Times New Roman" w:eastAsiaTheme="minorEastAsia" w:hAnsi="Times New Roman" w:cs="Times New Roman"/>
          <w:b/>
          <w:sz w:val="32"/>
          <w:szCs w:val="32"/>
        </w:rPr>
        <w:t xml:space="preserve"> V, indicating pairs of members, one of each set that can be "paired" together.</w:t>
      </w:r>
    </w:p>
    <w:p w:rsidR="00647E80" w:rsidRDefault="00647E80" w:rsidP="00C53D2D">
      <w:pPr>
        <w:spacing w:line="240" w:lineRule="auto"/>
        <w:contextualSpacing/>
        <w:jc w:val="both"/>
        <w:rPr>
          <w:rFonts w:ascii="Times New Roman" w:eastAsiaTheme="minorEastAsia" w:hAnsi="Times New Roman" w:cs="Times New Roman"/>
          <w:b/>
          <w:sz w:val="32"/>
          <w:szCs w:val="32"/>
        </w:rPr>
      </w:pPr>
    </w:p>
    <w:p w:rsidR="00647E80" w:rsidRDefault="00647E80" w:rsidP="00C53D2D">
      <w:pPr>
        <w:spacing w:line="240" w:lineRule="auto"/>
        <w:contextualSpacing/>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Output: True, if there exists a way to pair up each item in U with an item in V such that each item in both sets appears in exactly one pairing, and false otherwise.</w:t>
      </w:r>
    </w:p>
    <w:p w:rsidR="00647E80" w:rsidRDefault="00647E80" w:rsidP="00C53D2D">
      <w:pPr>
        <w:spacing w:line="240" w:lineRule="auto"/>
        <w:contextualSpacing/>
        <w:jc w:val="both"/>
        <w:rPr>
          <w:rFonts w:ascii="Times New Roman" w:eastAsiaTheme="minorEastAsia" w:hAnsi="Times New Roman" w:cs="Times New Roman"/>
          <w:b/>
          <w:sz w:val="32"/>
          <w:szCs w:val="32"/>
        </w:rPr>
      </w:pPr>
    </w:p>
    <w:p w:rsidR="00647E80" w:rsidRDefault="00647E80" w:rsidP="00C53D2D">
      <w:pPr>
        <w:spacing w:line="240" w:lineRule="auto"/>
        <w:contextualSpacing/>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Solution: Let n = the size of each input set. Set up a graph with 2n+2 vertices. Create one vertex for each item in each set and add source and sink vertices. Add an edge from the source to each item in set U with capacity 1. Add an edge from each item in set V to the sink with capacity 1. Add an edge between each item in set U and set V that are in the set of ordered pairs with capacity 1. Calculate the maximal flow of this network. If the answer is n, then a complete matching exists, otherwise a complete matching doesn't exist. If you want the matching, keep track</w:t>
      </w:r>
      <w:r w:rsidR="00CF7697">
        <w:rPr>
          <w:rFonts w:ascii="Times New Roman" w:eastAsiaTheme="minorEastAsia" w:hAnsi="Times New Roman" w:cs="Times New Roman"/>
          <w:b/>
          <w:sz w:val="32"/>
          <w:szCs w:val="32"/>
        </w:rPr>
        <w:t xml:space="preserve"> of each "edge" added during each iteration of the algorithm. (Note: some edges change as well.)</w:t>
      </w:r>
    </w:p>
    <w:p w:rsidR="00647E80" w:rsidRDefault="00647E80" w:rsidP="00647E80">
      <w:pPr>
        <w:spacing w:line="240" w:lineRule="auto"/>
        <w:contextualSpacing/>
        <w:rPr>
          <w:rFonts w:ascii="Times New Roman" w:eastAsiaTheme="minorEastAsia" w:hAnsi="Times New Roman" w:cs="Times New Roman"/>
          <w:b/>
          <w:sz w:val="32"/>
          <w:szCs w:val="32"/>
        </w:rPr>
      </w:pPr>
    </w:p>
    <w:p w:rsidR="00CF7697" w:rsidRDefault="00CF7697">
      <w:pPr>
        <w:rPr>
          <w:rFonts w:ascii="Times New Roman" w:eastAsiaTheme="minorEastAsia" w:hAnsi="Times New Roman" w:cs="Times New Roman"/>
          <w:b/>
          <w:sz w:val="32"/>
          <w:szCs w:val="32"/>
          <w:u w:val="single"/>
        </w:rPr>
      </w:pPr>
      <w:r>
        <w:rPr>
          <w:rFonts w:ascii="Times New Roman" w:eastAsiaTheme="minorEastAsia" w:hAnsi="Times New Roman" w:cs="Times New Roman"/>
          <w:b/>
          <w:sz w:val="32"/>
          <w:szCs w:val="32"/>
          <w:u w:val="single"/>
        </w:rPr>
        <w:br w:type="page"/>
      </w:r>
    </w:p>
    <w:p w:rsidR="00CF7697" w:rsidRDefault="00CF7697" w:rsidP="00647E80">
      <w:pPr>
        <w:spacing w:line="240" w:lineRule="auto"/>
        <w:contextualSpacing/>
        <w:rPr>
          <w:rFonts w:ascii="Times New Roman" w:eastAsiaTheme="minorEastAsia" w:hAnsi="Times New Roman" w:cs="Times New Roman"/>
          <w:b/>
          <w:sz w:val="32"/>
          <w:szCs w:val="32"/>
          <w:u w:val="single"/>
        </w:rPr>
      </w:pPr>
      <w:r>
        <w:rPr>
          <w:rFonts w:ascii="Times New Roman" w:eastAsiaTheme="minorEastAsia" w:hAnsi="Times New Roman" w:cs="Times New Roman"/>
          <w:b/>
          <w:sz w:val="32"/>
          <w:szCs w:val="32"/>
          <w:u w:val="single"/>
        </w:rPr>
        <w:lastRenderedPageBreak/>
        <w:t>Instance of Bipartite Matching</w:t>
      </w:r>
    </w:p>
    <w:p w:rsidR="00CF7697" w:rsidRDefault="008E38D9"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Set of companies:{Google,Microsoft</w:t>
      </w:r>
      <w:r w:rsidR="00CF7697">
        <w:rPr>
          <w:rFonts w:ascii="Times New Roman" w:eastAsiaTheme="minorEastAsia" w:hAnsi="Times New Roman" w:cs="Times New Roman"/>
          <w:b/>
          <w:sz w:val="32"/>
          <w:szCs w:val="32"/>
        </w:rPr>
        <w:t>, Facebook, Amazon, Lockheed}</w:t>
      </w:r>
    </w:p>
    <w:p w:rsidR="00CF7697" w:rsidRDefault="00CF7697"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Set of students: {Amanda, Belinda, Cameron, David, Elyse}</w:t>
      </w:r>
    </w:p>
    <w:p w:rsidR="008E38D9" w:rsidRDefault="008E38D9" w:rsidP="00647E80">
      <w:pPr>
        <w:spacing w:line="240" w:lineRule="auto"/>
        <w:contextualSpacing/>
        <w:rPr>
          <w:rFonts w:ascii="Times New Roman" w:eastAsiaTheme="minorEastAsia" w:hAnsi="Times New Roman" w:cs="Times New Roman"/>
          <w:b/>
          <w:sz w:val="32"/>
          <w:szCs w:val="32"/>
        </w:rPr>
      </w:pPr>
    </w:p>
    <w:p w:rsidR="00CF7697" w:rsidRDefault="00CF7697"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Set of offers: {(Google,</w:t>
      </w:r>
      <w:r w:rsidR="008E38D9">
        <w:rPr>
          <w:rFonts w:ascii="Times New Roman" w:eastAsiaTheme="minorEastAsia" w:hAnsi="Times New Roman" w:cs="Times New Roman"/>
          <w:b/>
          <w:sz w:val="32"/>
          <w:szCs w:val="32"/>
        </w:rPr>
        <w:t xml:space="preserve"> Belinda), (Google, Elyse), (Microsoft, Amanda), (Microsoft</w:t>
      </w:r>
      <w:r>
        <w:rPr>
          <w:rFonts w:ascii="Times New Roman" w:eastAsiaTheme="minorEastAsia" w:hAnsi="Times New Roman" w:cs="Times New Roman"/>
          <w:b/>
          <w:sz w:val="32"/>
          <w:szCs w:val="32"/>
        </w:rPr>
        <w:t xml:space="preserve">, Cameron), (Facebook, Amanda), (Facebook, David), (Facebook, Elyse), (Amazon, </w:t>
      </w:r>
      <w:r w:rsidR="008E38D9">
        <w:rPr>
          <w:rFonts w:ascii="Times New Roman" w:eastAsiaTheme="minorEastAsia" w:hAnsi="Times New Roman" w:cs="Times New Roman"/>
          <w:b/>
          <w:sz w:val="32"/>
          <w:szCs w:val="32"/>
        </w:rPr>
        <w:t>Amanda), (Amazon, Elyse), (Lockheed, Belinda</w:t>
      </w:r>
      <w:r w:rsidR="00BB45C8">
        <w:rPr>
          <w:rFonts w:ascii="Times New Roman" w:eastAsiaTheme="minorEastAsia" w:hAnsi="Times New Roman" w:cs="Times New Roman"/>
          <w:b/>
          <w:sz w:val="32"/>
          <w:szCs w:val="32"/>
        </w:rPr>
        <w:t xml:space="preserve">) </w:t>
      </w:r>
      <w:r w:rsidR="008E38D9">
        <w:rPr>
          <w:rFonts w:ascii="Times New Roman" w:eastAsiaTheme="minorEastAsia" w:hAnsi="Times New Roman" w:cs="Times New Roman"/>
          <w:b/>
          <w:sz w:val="32"/>
          <w:szCs w:val="32"/>
        </w:rPr>
        <w:t>}</w:t>
      </w:r>
    </w:p>
    <w:p w:rsidR="00CF7697" w:rsidRDefault="008E38D9"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ab/>
      </w:r>
      <w:r>
        <w:rPr>
          <w:rFonts w:ascii="Times New Roman" w:eastAsiaTheme="minorEastAsia" w:hAnsi="Times New Roman" w:cs="Times New Roman"/>
          <w:b/>
          <w:sz w:val="32"/>
          <w:szCs w:val="32"/>
        </w:rPr>
        <w:tab/>
        <w:t xml:space="preserve">   </w:t>
      </w:r>
      <w:r>
        <w:rPr>
          <w:rFonts w:ascii="Times New Roman" w:eastAsiaTheme="minorEastAsia" w:hAnsi="Times New Roman" w:cs="Times New Roman"/>
          <w:b/>
          <w:noProof/>
          <w:sz w:val="32"/>
          <w:szCs w:val="32"/>
        </w:rPr>
        <w:drawing>
          <wp:inline distT="0" distB="0" distL="0" distR="0">
            <wp:extent cx="4000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ies.png"/>
                    <pic:cNvPicPr/>
                  </pic:nvPicPr>
                  <pic:blipFill>
                    <a:blip r:embed="rId5">
                      <a:extLst>
                        <a:ext uri="{28A0092B-C50C-407E-A947-70E740481C1C}">
                          <a14:useLocalDpi xmlns:a14="http://schemas.microsoft.com/office/drawing/2010/main" val="0"/>
                        </a:ext>
                      </a:extLst>
                    </a:blip>
                    <a:stretch>
                      <a:fillRect/>
                    </a:stretch>
                  </pic:blipFill>
                  <pic:spPr>
                    <a:xfrm>
                      <a:off x="0" y="0"/>
                      <a:ext cx="4001059" cy="2181530"/>
                    </a:xfrm>
                    <a:prstGeom prst="rect">
                      <a:avLst/>
                    </a:prstGeom>
                  </pic:spPr>
                </pic:pic>
              </a:graphicData>
            </a:graphic>
          </wp:inline>
        </w:drawing>
      </w:r>
    </w:p>
    <w:p w:rsidR="008E38D9" w:rsidRPr="008E38D9" w:rsidRDefault="008E38D9" w:rsidP="00647E80">
      <w:pPr>
        <w:spacing w:line="240" w:lineRule="auto"/>
        <w:contextualSpacing/>
        <w:rPr>
          <w:rFonts w:ascii="Times New Roman" w:eastAsiaTheme="minorEastAsia" w:hAnsi="Times New Roman" w:cs="Times New Roman"/>
          <w:b/>
          <w:sz w:val="32"/>
          <w:szCs w:val="32"/>
        </w:rPr>
      </w:pPr>
    </w:p>
    <w:p w:rsidR="00647E80" w:rsidRDefault="00CF7697" w:rsidP="00647E80">
      <w:pPr>
        <w:spacing w:line="240" w:lineRule="auto"/>
        <w:contextualSpacing/>
        <w:rPr>
          <w:rFonts w:ascii="Times New Roman" w:eastAsiaTheme="minorEastAsia" w:hAnsi="Times New Roman" w:cs="Times New Roman"/>
          <w:b/>
          <w:sz w:val="32"/>
          <w:szCs w:val="32"/>
          <w:u w:val="single"/>
        </w:rPr>
      </w:pPr>
      <w:r>
        <w:rPr>
          <w:rFonts w:ascii="Times New Roman" w:eastAsiaTheme="minorEastAsia" w:hAnsi="Times New Roman" w:cs="Times New Roman"/>
          <w:b/>
          <w:sz w:val="32"/>
          <w:szCs w:val="32"/>
          <w:u w:val="single"/>
        </w:rPr>
        <w:t xml:space="preserve">Second </w:t>
      </w:r>
      <w:r w:rsidR="00647E80">
        <w:rPr>
          <w:rFonts w:ascii="Times New Roman" w:eastAsiaTheme="minorEastAsia" w:hAnsi="Times New Roman" w:cs="Times New Roman"/>
          <w:b/>
          <w:sz w:val="32"/>
          <w:szCs w:val="32"/>
          <w:u w:val="single"/>
        </w:rPr>
        <w:t>Instance of Bipartite Matching</w:t>
      </w:r>
    </w:p>
    <w:p w:rsidR="00647E80" w:rsidRDefault="00647E80"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Set of boys: {Bob, Dave, Fred, Harvey}</w:t>
      </w:r>
    </w:p>
    <w:p w:rsidR="00647E80" w:rsidRDefault="00647E80"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Set of girls: {Alice, Carol, Elaina, Giselle}</w:t>
      </w:r>
    </w:p>
    <w:p w:rsidR="00647E80" w:rsidRDefault="00647E80" w:rsidP="00647E80">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Set of ordered pairs: { (Bob, Elaina), (Bob, Giselle), (Dave, Elaina), (Fred, Alice), (Fred, Carol), </w:t>
      </w:r>
      <w:r w:rsidR="00CF7697">
        <w:rPr>
          <w:rFonts w:ascii="Times New Roman" w:eastAsiaTheme="minorEastAsia" w:hAnsi="Times New Roman" w:cs="Times New Roman"/>
          <w:b/>
          <w:sz w:val="32"/>
          <w:szCs w:val="32"/>
        </w:rPr>
        <w:t>(Fred, Giselle</w:t>
      </w:r>
      <w:r>
        <w:rPr>
          <w:rFonts w:ascii="Times New Roman" w:eastAsiaTheme="minorEastAsia" w:hAnsi="Times New Roman" w:cs="Times New Roman"/>
          <w:b/>
          <w:sz w:val="32"/>
          <w:szCs w:val="32"/>
        </w:rPr>
        <w:t>), (Harvey, Giselle) }</w:t>
      </w:r>
    </w:p>
    <w:p w:rsidR="00CF7697" w:rsidRDefault="00CF7697" w:rsidP="00647E80">
      <w:pPr>
        <w:spacing w:line="240" w:lineRule="auto"/>
        <w:contextualSpacing/>
        <w:rPr>
          <w:rFonts w:ascii="Times New Roman" w:eastAsiaTheme="minorEastAsia" w:hAnsi="Times New Roman" w:cs="Times New Roman"/>
          <w:b/>
          <w:sz w:val="32"/>
          <w:szCs w:val="32"/>
        </w:rPr>
      </w:pPr>
    </w:p>
    <w:p w:rsidR="00CF7697" w:rsidRDefault="00CF7697"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ab/>
      </w:r>
      <w:r>
        <w:rPr>
          <w:rFonts w:ascii="Times New Roman" w:eastAsiaTheme="minorEastAsia" w:hAnsi="Times New Roman" w:cs="Times New Roman"/>
          <w:b/>
          <w:sz w:val="32"/>
          <w:szCs w:val="32"/>
        </w:rPr>
        <w:tab/>
      </w:r>
      <w:r>
        <w:rPr>
          <w:rFonts w:ascii="Times New Roman" w:eastAsiaTheme="minorEastAsia" w:hAnsi="Times New Roman" w:cs="Times New Roman"/>
          <w:b/>
          <w:noProof/>
          <w:sz w:val="32"/>
          <w:szCs w:val="32"/>
        </w:rPr>
        <w:drawing>
          <wp:inline distT="0" distB="0" distL="0" distR="0">
            <wp:extent cx="4001059" cy="2181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girl.png"/>
                    <pic:cNvPicPr/>
                  </pic:nvPicPr>
                  <pic:blipFill>
                    <a:blip r:embed="rId6">
                      <a:extLst>
                        <a:ext uri="{28A0092B-C50C-407E-A947-70E740481C1C}">
                          <a14:useLocalDpi xmlns:a14="http://schemas.microsoft.com/office/drawing/2010/main" val="0"/>
                        </a:ext>
                      </a:extLst>
                    </a:blip>
                    <a:stretch>
                      <a:fillRect/>
                    </a:stretch>
                  </pic:blipFill>
                  <pic:spPr>
                    <a:xfrm>
                      <a:off x="0" y="0"/>
                      <a:ext cx="4001059" cy="2181530"/>
                    </a:xfrm>
                    <a:prstGeom prst="rect">
                      <a:avLst/>
                    </a:prstGeom>
                  </pic:spPr>
                </pic:pic>
              </a:graphicData>
            </a:graphic>
          </wp:inline>
        </w:drawing>
      </w:r>
    </w:p>
    <w:p w:rsidR="00CF7697" w:rsidRDefault="00CF7697" w:rsidP="00CF7697">
      <w:pPr>
        <w:spacing w:line="240" w:lineRule="auto"/>
        <w:contextualSpacing/>
        <w:rPr>
          <w:rFonts w:ascii="Times New Roman" w:eastAsiaTheme="minorEastAsia" w:hAnsi="Times New Roman" w:cs="Times New Roman"/>
          <w:b/>
          <w:sz w:val="32"/>
          <w:szCs w:val="32"/>
        </w:rPr>
      </w:pPr>
    </w:p>
    <w:p w:rsidR="00CF7697" w:rsidRDefault="008E38D9" w:rsidP="00CF7697">
      <w:pPr>
        <w:spacing w:line="240" w:lineRule="auto"/>
        <w:contextualSpacing/>
        <w:rPr>
          <w:rFonts w:ascii="Times New Roman" w:eastAsiaTheme="minorEastAsia" w:hAnsi="Times New Roman" w:cs="Times New Roman"/>
          <w:b/>
          <w:sz w:val="32"/>
          <w:szCs w:val="32"/>
          <w:u w:val="single"/>
        </w:rPr>
      </w:pPr>
      <w:r>
        <w:rPr>
          <w:rFonts w:ascii="Times New Roman" w:eastAsiaTheme="minorEastAsia" w:hAnsi="Times New Roman" w:cs="Times New Roman"/>
          <w:b/>
          <w:sz w:val="32"/>
          <w:szCs w:val="32"/>
          <w:u w:val="single"/>
        </w:rPr>
        <w:lastRenderedPageBreak/>
        <w:t>Grand Dinner Problem</w:t>
      </w:r>
      <w:r w:rsidR="00C53D2D">
        <w:rPr>
          <w:rFonts w:ascii="Times New Roman" w:eastAsiaTheme="minorEastAsia" w:hAnsi="Times New Roman" w:cs="Times New Roman"/>
          <w:b/>
          <w:sz w:val="32"/>
          <w:szCs w:val="32"/>
          <w:u w:val="single"/>
        </w:rPr>
        <w:t xml:space="preserve"> (from ACMUVA)</w:t>
      </w:r>
    </w:p>
    <w:p w:rsidR="008E38D9" w:rsidRDefault="008E38D9" w:rsidP="00C53D2D">
      <w:pPr>
        <w:spacing w:line="240" w:lineRule="auto"/>
        <w:contextualSpacing/>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N teams attend a dinner. Team i has t</w:t>
      </w:r>
      <w:r>
        <w:rPr>
          <w:rFonts w:ascii="Times New Roman" w:eastAsiaTheme="minorEastAsia" w:hAnsi="Times New Roman" w:cs="Times New Roman"/>
          <w:b/>
          <w:sz w:val="32"/>
          <w:szCs w:val="32"/>
          <w:vertAlign w:val="subscript"/>
        </w:rPr>
        <w:t>i</w:t>
      </w:r>
      <w:r>
        <w:rPr>
          <w:rFonts w:ascii="Times New Roman" w:eastAsiaTheme="minorEastAsia" w:hAnsi="Times New Roman" w:cs="Times New Roman"/>
          <w:b/>
          <w:sz w:val="32"/>
          <w:szCs w:val="32"/>
        </w:rPr>
        <w:t xml:space="preserve"> members. There are M tables at the dinner, with M ≥ N. Table i can has s</w:t>
      </w:r>
      <w:r>
        <w:rPr>
          <w:rFonts w:ascii="Times New Roman" w:eastAsiaTheme="minorEastAsia" w:hAnsi="Times New Roman" w:cs="Times New Roman"/>
          <w:b/>
          <w:sz w:val="32"/>
          <w:szCs w:val="32"/>
          <w:vertAlign w:val="subscript"/>
        </w:rPr>
        <w:t>i</w:t>
      </w:r>
      <w:r>
        <w:rPr>
          <w:rFonts w:ascii="Times New Roman" w:eastAsiaTheme="minorEastAsia" w:hAnsi="Times New Roman" w:cs="Times New Roman"/>
          <w:b/>
          <w:sz w:val="32"/>
          <w:szCs w:val="32"/>
        </w:rPr>
        <w:t xml:space="preserve"> chairs. We wish to seat all teams such that no two team members are at the same table, so that we maximum</w:t>
      </w:r>
      <w:r w:rsidR="00664019">
        <w:rPr>
          <w:rFonts w:ascii="Times New Roman" w:eastAsiaTheme="minorEastAsia" w:hAnsi="Times New Roman" w:cs="Times New Roman"/>
          <w:b/>
          <w:sz w:val="32"/>
          <w:szCs w:val="32"/>
        </w:rPr>
        <w:t xml:space="preserve"> students getting to meet members of other teams. Can we do so?</w:t>
      </w:r>
    </w:p>
    <w:p w:rsidR="00664019" w:rsidRDefault="00664019" w:rsidP="00CF7697">
      <w:pPr>
        <w:spacing w:line="240" w:lineRule="auto"/>
        <w:contextualSpacing/>
        <w:rPr>
          <w:rFonts w:ascii="Times New Roman" w:eastAsiaTheme="minorEastAsia" w:hAnsi="Times New Roman" w:cs="Times New Roman"/>
          <w:b/>
          <w:sz w:val="32"/>
          <w:szCs w:val="32"/>
        </w:rPr>
      </w:pPr>
    </w:p>
    <w:p w:rsidR="00664019" w:rsidRDefault="00664019" w:rsidP="00CF7697">
      <w:pPr>
        <w:spacing w:line="240" w:lineRule="auto"/>
        <w:contextualSpacing/>
        <w:rPr>
          <w:rFonts w:ascii="Times New Roman" w:eastAsiaTheme="minorEastAsia" w:hAnsi="Times New Roman" w:cs="Times New Roman"/>
          <w:b/>
          <w:sz w:val="32"/>
          <w:szCs w:val="32"/>
          <w:u w:val="single"/>
        </w:rPr>
      </w:pPr>
      <w:r w:rsidRPr="00664019">
        <w:rPr>
          <w:rFonts w:ascii="Times New Roman" w:eastAsiaTheme="minorEastAsia" w:hAnsi="Times New Roman" w:cs="Times New Roman"/>
          <w:b/>
          <w:sz w:val="32"/>
          <w:szCs w:val="32"/>
          <w:u w:val="single"/>
        </w:rPr>
        <w:t>Solution using Network Flow</w:t>
      </w:r>
    </w:p>
    <w:p w:rsidR="00664019" w:rsidRDefault="00664019" w:rsidP="00C53D2D">
      <w:pPr>
        <w:spacing w:line="240" w:lineRule="auto"/>
        <w:contextualSpacing/>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Create a flow network with N + M + 2 vertices. Create one vertex for each team and one for each table. Create extra source and sink vertices. Create edges from the source to each team with a capacity of t</w:t>
      </w:r>
      <w:r>
        <w:rPr>
          <w:rFonts w:ascii="Times New Roman" w:eastAsiaTheme="minorEastAsia" w:hAnsi="Times New Roman" w:cs="Times New Roman"/>
          <w:b/>
          <w:sz w:val="32"/>
          <w:szCs w:val="32"/>
          <w:vertAlign w:val="subscript"/>
        </w:rPr>
        <w:t>i</w:t>
      </w:r>
      <w:r>
        <w:rPr>
          <w:rFonts w:ascii="Times New Roman" w:eastAsiaTheme="minorEastAsia" w:hAnsi="Times New Roman" w:cs="Times New Roman"/>
          <w:b/>
          <w:sz w:val="32"/>
          <w:szCs w:val="32"/>
        </w:rPr>
        <w:t>. Create edges from each table vertex to the sink vertex with capacity s</w:t>
      </w:r>
      <w:r>
        <w:rPr>
          <w:rFonts w:ascii="Times New Roman" w:eastAsiaTheme="minorEastAsia" w:hAnsi="Times New Roman" w:cs="Times New Roman"/>
          <w:b/>
          <w:sz w:val="32"/>
          <w:szCs w:val="32"/>
          <w:vertAlign w:val="subscript"/>
        </w:rPr>
        <w:t>i</w:t>
      </w:r>
      <w:r>
        <w:rPr>
          <w:rFonts w:ascii="Times New Roman" w:eastAsiaTheme="minorEastAsia" w:hAnsi="Times New Roman" w:cs="Times New Roman"/>
          <w:b/>
          <w:sz w:val="32"/>
          <w:szCs w:val="32"/>
        </w:rPr>
        <w:t>. Finally, add edges from each team to each table, with capacity 1, since each team can provide at most one person per table. Run the network flow algorithm. If the maximal flow equals the sum of the number of team members, the seating can be done. Otherwise, it can not be.</w:t>
      </w:r>
    </w:p>
    <w:p w:rsidR="00664019" w:rsidRDefault="00664019" w:rsidP="00CF7697">
      <w:pPr>
        <w:spacing w:line="240" w:lineRule="auto"/>
        <w:contextualSpacing/>
        <w:rPr>
          <w:rFonts w:ascii="Times New Roman" w:eastAsiaTheme="minorEastAsia" w:hAnsi="Times New Roman" w:cs="Times New Roman"/>
          <w:b/>
          <w:sz w:val="32"/>
          <w:szCs w:val="32"/>
        </w:rPr>
      </w:pPr>
    </w:p>
    <w:p w:rsidR="00664019" w:rsidRDefault="00664019"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Two small examples:</w:t>
      </w:r>
    </w:p>
    <w:p w:rsidR="00664019" w:rsidRDefault="00664019" w:rsidP="00CF7697">
      <w:pPr>
        <w:spacing w:line="240" w:lineRule="auto"/>
        <w:contextualSpacing/>
        <w:rPr>
          <w:rFonts w:ascii="Times New Roman" w:eastAsiaTheme="minorEastAsia" w:hAnsi="Times New Roman" w:cs="Times New Roman"/>
          <w:b/>
          <w:sz w:val="32"/>
          <w:szCs w:val="32"/>
        </w:rPr>
      </w:pPr>
    </w:p>
    <w:p w:rsidR="00664019" w:rsidRDefault="00664019"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team sizes: 4, 5, 3 , 5</w:t>
      </w:r>
    </w:p>
    <w:p w:rsidR="00664019" w:rsidRDefault="00664019"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table sizes: 3, 5, 2, 6, 4</w:t>
      </w:r>
    </w:p>
    <w:p w:rsidR="00664019" w:rsidRDefault="00664019" w:rsidP="00CF7697">
      <w:pPr>
        <w:spacing w:line="240" w:lineRule="auto"/>
        <w:contextualSpacing/>
        <w:rPr>
          <w:rFonts w:ascii="Times New Roman" w:eastAsiaTheme="minorEastAsia" w:hAnsi="Times New Roman" w:cs="Times New Roman"/>
          <w:b/>
          <w:sz w:val="32"/>
          <w:szCs w:val="32"/>
        </w:rPr>
      </w:pPr>
    </w:p>
    <w:p w:rsidR="00664019" w:rsidRDefault="00664019"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team sizes: 4, 5, 3, 5</w:t>
      </w:r>
    </w:p>
    <w:p w:rsidR="00664019" w:rsidRPr="00664019" w:rsidRDefault="00664019" w:rsidP="00CF7697">
      <w:pPr>
        <w:spacing w:line="240" w:lineRule="auto"/>
        <w:contextual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table sizes: 3, 5, 2, 6, 3</w:t>
      </w:r>
    </w:p>
    <w:p w:rsidR="00647E80" w:rsidRPr="00647E80" w:rsidRDefault="00647E80" w:rsidP="00647E80">
      <w:pPr>
        <w:spacing w:line="240" w:lineRule="auto"/>
        <w:contextualSpacing/>
        <w:rPr>
          <w:rFonts w:ascii="Times New Roman" w:eastAsiaTheme="minorEastAsia" w:hAnsi="Times New Roman" w:cs="Times New Roman"/>
          <w:b/>
          <w:sz w:val="32"/>
          <w:szCs w:val="32"/>
        </w:rPr>
      </w:pPr>
    </w:p>
    <w:p w:rsidR="00C53D2D" w:rsidRDefault="00C53D2D">
      <w:pPr>
        <w:rPr>
          <w:rFonts w:ascii="Times New Roman" w:hAnsi="Times New Roman" w:cs="Times New Roman"/>
          <w:b/>
          <w:sz w:val="32"/>
          <w:szCs w:val="32"/>
        </w:rPr>
      </w:pPr>
      <w:r>
        <w:rPr>
          <w:rFonts w:ascii="Times New Roman" w:hAnsi="Times New Roman" w:cs="Times New Roman"/>
          <w:b/>
          <w:sz w:val="32"/>
          <w:szCs w:val="32"/>
        </w:rPr>
        <w:br w:type="page"/>
      </w:r>
    </w:p>
    <w:p w:rsidR="00647E80" w:rsidRDefault="002545A7" w:rsidP="00647E80">
      <w:pPr>
        <w:spacing w:line="240" w:lineRule="auto"/>
        <w:contextualSpacing/>
        <w:rPr>
          <w:rFonts w:ascii="Times New Roman" w:hAnsi="Times New Roman" w:cs="Times New Roman"/>
          <w:b/>
          <w:sz w:val="32"/>
          <w:szCs w:val="32"/>
        </w:rPr>
      </w:pPr>
      <w:r>
        <w:rPr>
          <w:rFonts w:ascii="Times New Roman" w:hAnsi="Times New Roman" w:cs="Times New Roman"/>
          <w:b/>
          <w:sz w:val="32"/>
          <w:szCs w:val="32"/>
          <w:u w:val="single"/>
        </w:rPr>
        <w:lastRenderedPageBreak/>
        <w:t>Museum Guard Problem: 2009</w:t>
      </w:r>
      <w:r w:rsidR="00C53D2D">
        <w:rPr>
          <w:rFonts w:ascii="Times New Roman" w:hAnsi="Times New Roman" w:cs="Times New Roman"/>
          <w:b/>
          <w:sz w:val="32"/>
          <w:szCs w:val="32"/>
          <w:u w:val="single"/>
        </w:rPr>
        <w:t xml:space="preserve"> South East Regional</w:t>
      </w:r>
    </w:p>
    <w:p w:rsidR="00C53D2D" w:rsidRDefault="00C53D2D" w:rsidP="00DB03CE">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A museum employs guards that work in 30 minute shifts: 12am - 12:30am, 12:30am-1am, ..., 11:30pm-12 am. Each guard has a list of times he/she can NOT work. (For example, a particular guard might not be able to work from 3:30 am to 7:30am and from 4:29pm to 8:01pm. In this case, the guard could work the 3am-3:30am and 7:30am-8am shifts, but not the 4pm - 4:30pm shift or 8pm-8:30pm shift.) Furthermore, each guard has a maximum number of hours they can work in a single day. Determine the maximum number of guards we can have scheduled to cover each shift without violating any of the constraints.</w:t>
      </w:r>
    </w:p>
    <w:p w:rsidR="00C53D2D" w:rsidRDefault="00C53D2D" w:rsidP="00647E80">
      <w:pPr>
        <w:spacing w:line="240" w:lineRule="auto"/>
        <w:contextualSpacing/>
        <w:rPr>
          <w:rFonts w:ascii="Times New Roman" w:hAnsi="Times New Roman" w:cs="Times New Roman"/>
          <w:b/>
          <w:sz w:val="32"/>
          <w:szCs w:val="32"/>
        </w:rPr>
      </w:pPr>
    </w:p>
    <w:p w:rsidR="00C53D2D" w:rsidRDefault="00C53D2D" w:rsidP="00647E80">
      <w:pPr>
        <w:spacing w:line="240" w:lineRule="auto"/>
        <w:contextualSpacing/>
        <w:rPr>
          <w:rFonts w:ascii="Times New Roman" w:hAnsi="Times New Roman" w:cs="Times New Roman"/>
          <w:b/>
          <w:sz w:val="32"/>
          <w:szCs w:val="32"/>
          <w:u w:val="single"/>
        </w:rPr>
      </w:pPr>
      <w:r>
        <w:rPr>
          <w:rFonts w:ascii="Times New Roman" w:hAnsi="Times New Roman" w:cs="Times New Roman"/>
          <w:b/>
          <w:sz w:val="32"/>
          <w:szCs w:val="32"/>
          <w:u w:val="single"/>
        </w:rPr>
        <w:t>Solution using a flow network</w:t>
      </w:r>
    </w:p>
    <w:p w:rsidR="00C53D2D" w:rsidRPr="00DB03CE" w:rsidRDefault="00DB03CE" w:rsidP="00DB03CE">
      <w:pPr>
        <w:spacing w:line="240" w:lineRule="auto"/>
        <w:contextualSpacing/>
        <w:jc w:val="both"/>
        <w:rPr>
          <w:rFonts w:ascii="Times New Roman" w:hAnsi="Times New Roman" w:cs="Times New Roman"/>
          <w:b/>
          <w:sz w:val="32"/>
          <w:szCs w:val="32"/>
        </w:rPr>
      </w:pPr>
      <w:r w:rsidRPr="00DB03CE">
        <w:rPr>
          <w:rFonts w:ascii="Times New Roman" w:hAnsi="Times New Roman" w:cs="Times New Roman"/>
          <w:b/>
          <w:sz w:val="32"/>
          <w:szCs w:val="32"/>
        </w:rPr>
        <w:t>As usual, we create an extra source and sink.</w:t>
      </w:r>
    </w:p>
    <w:p w:rsidR="00DB03CE" w:rsidRPr="00DB03CE" w:rsidRDefault="00DB03CE" w:rsidP="00DB03CE">
      <w:pPr>
        <w:spacing w:line="240" w:lineRule="auto"/>
        <w:contextualSpacing/>
        <w:jc w:val="both"/>
        <w:rPr>
          <w:rFonts w:ascii="Times New Roman" w:hAnsi="Times New Roman" w:cs="Times New Roman"/>
          <w:b/>
          <w:sz w:val="32"/>
          <w:szCs w:val="32"/>
        </w:rPr>
      </w:pPr>
    </w:p>
    <w:p w:rsidR="00DB03CE" w:rsidRPr="00DB03CE" w:rsidRDefault="00DB03CE" w:rsidP="00DB03CE">
      <w:pPr>
        <w:spacing w:line="240" w:lineRule="auto"/>
        <w:contextualSpacing/>
        <w:jc w:val="both"/>
        <w:rPr>
          <w:rFonts w:ascii="Times New Roman" w:hAnsi="Times New Roman" w:cs="Times New Roman"/>
          <w:b/>
          <w:sz w:val="32"/>
          <w:szCs w:val="32"/>
        </w:rPr>
      </w:pPr>
      <w:r w:rsidRPr="00DB03CE">
        <w:rPr>
          <w:rFonts w:ascii="Times New Roman" w:hAnsi="Times New Roman" w:cs="Times New Roman"/>
          <w:b/>
          <w:sz w:val="32"/>
          <w:szCs w:val="32"/>
        </w:rPr>
        <w:t>Each guard will be a vertex in the flow network. From the source, we connect an edge to each guard with an integer representing the maximum number of shifts that guard can work.</w:t>
      </w:r>
    </w:p>
    <w:p w:rsidR="00DB03CE" w:rsidRPr="00DB03CE" w:rsidRDefault="00DB03CE" w:rsidP="00DB03CE">
      <w:pPr>
        <w:spacing w:line="240" w:lineRule="auto"/>
        <w:contextualSpacing/>
        <w:jc w:val="both"/>
        <w:rPr>
          <w:rFonts w:ascii="Times New Roman" w:hAnsi="Times New Roman" w:cs="Times New Roman"/>
          <w:b/>
          <w:sz w:val="32"/>
          <w:szCs w:val="32"/>
        </w:rPr>
      </w:pPr>
    </w:p>
    <w:p w:rsidR="00DB03CE" w:rsidRPr="00DB03CE" w:rsidRDefault="00DB03CE" w:rsidP="00DB03CE">
      <w:pPr>
        <w:spacing w:line="240" w:lineRule="auto"/>
        <w:contextualSpacing/>
        <w:jc w:val="both"/>
        <w:rPr>
          <w:rFonts w:ascii="Times New Roman" w:hAnsi="Times New Roman" w:cs="Times New Roman"/>
          <w:b/>
          <w:sz w:val="32"/>
          <w:szCs w:val="32"/>
        </w:rPr>
      </w:pPr>
      <w:r w:rsidRPr="00DB03CE">
        <w:rPr>
          <w:rFonts w:ascii="Times New Roman" w:hAnsi="Times New Roman" w:cs="Times New Roman"/>
          <w:b/>
          <w:sz w:val="32"/>
          <w:szCs w:val="32"/>
        </w:rPr>
        <w:t>Each shift (there are 48) will become a node in the flow network. Add an edge with capacity 1 from each guard to each shift where the guard is able to work that shift.</w:t>
      </w:r>
    </w:p>
    <w:p w:rsidR="00DB03CE" w:rsidRPr="00DB03CE" w:rsidRDefault="00DB03CE" w:rsidP="00DB03CE">
      <w:pPr>
        <w:spacing w:line="240" w:lineRule="auto"/>
        <w:contextualSpacing/>
        <w:jc w:val="both"/>
        <w:rPr>
          <w:rFonts w:ascii="Times New Roman" w:hAnsi="Times New Roman" w:cs="Times New Roman"/>
          <w:b/>
          <w:sz w:val="32"/>
          <w:szCs w:val="32"/>
        </w:rPr>
      </w:pPr>
    </w:p>
    <w:p w:rsidR="00DB03CE" w:rsidRPr="00DB03CE" w:rsidRDefault="00DB03CE" w:rsidP="00DB03CE">
      <w:pPr>
        <w:spacing w:line="240" w:lineRule="auto"/>
        <w:contextualSpacing/>
        <w:jc w:val="both"/>
        <w:rPr>
          <w:rFonts w:ascii="Times New Roman" w:hAnsi="Times New Roman" w:cs="Times New Roman"/>
          <w:b/>
          <w:sz w:val="32"/>
          <w:szCs w:val="32"/>
        </w:rPr>
      </w:pPr>
      <w:r w:rsidRPr="00DB03CE">
        <w:rPr>
          <w:rFonts w:ascii="Times New Roman" w:hAnsi="Times New Roman" w:cs="Times New Roman"/>
          <w:b/>
          <w:sz w:val="32"/>
          <w:szCs w:val="32"/>
        </w:rPr>
        <w:t>Finally, if we are to set the capacities from all the shifts to the sink to 1, and we run the network flow algorithm at obtain 48, we know that we can post 1 guard for each slot. We can re-run the algorithm with all of these capacities set to 2 and see if the resulting flow is 96 or not. If so, we move onto 3, and so forth. Since there are at most 50 guards, our answer will never exceed 50 and this will run in time.</w:t>
      </w:r>
    </w:p>
    <w:p w:rsidR="00DB03CE" w:rsidRPr="00DB03CE" w:rsidRDefault="00DB03CE" w:rsidP="00DB03CE">
      <w:pPr>
        <w:spacing w:line="240" w:lineRule="auto"/>
        <w:contextualSpacing/>
        <w:jc w:val="both"/>
        <w:rPr>
          <w:rFonts w:ascii="Times New Roman" w:hAnsi="Times New Roman" w:cs="Times New Roman"/>
          <w:b/>
          <w:sz w:val="32"/>
          <w:szCs w:val="32"/>
        </w:rPr>
      </w:pPr>
    </w:p>
    <w:p w:rsidR="00DB03CE" w:rsidRPr="00DB03CE" w:rsidRDefault="00DB03CE" w:rsidP="00DB03CE">
      <w:pPr>
        <w:spacing w:line="240" w:lineRule="auto"/>
        <w:contextualSpacing/>
        <w:jc w:val="both"/>
        <w:rPr>
          <w:rFonts w:ascii="Times New Roman" w:hAnsi="Times New Roman" w:cs="Times New Roman"/>
          <w:b/>
          <w:sz w:val="32"/>
          <w:szCs w:val="32"/>
        </w:rPr>
      </w:pPr>
      <w:r w:rsidRPr="00DB03CE">
        <w:rPr>
          <w:rFonts w:ascii="Times New Roman" w:hAnsi="Times New Roman" w:cs="Times New Roman"/>
          <w:b/>
          <w:sz w:val="32"/>
          <w:szCs w:val="32"/>
        </w:rPr>
        <w:t>A more clever approach involves a binary search.</w:t>
      </w:r>
      <w:r>
        <w:rPr>
          <w:rFonts w:ascii="Times New Roman" w:hAnsi="Times New Roman" w:cs="Times New Roman"/>
          <w:b/>
          <w:sz w:val="32"/>
          <w:szCs w:val="32"/>
        </w:rPr>
        <w:t xml:space="preserve"> Try capacities at 25 for each of these edges. If this doesn't work, go to 12, If it does, go to 37, and so on. Basically, rather than checking if 1 works, then 2, then 3, etc. a binary search will hone in on the answer a bit more quickly, especially in the cases that the answer is closer to 50.</w:t>
      </w:r>
    </w:p>
    <w:p w:rsidR="00DB03CE" w:rsidRDefault="00DB03CE" w:rsidP="00647E80">
      <w:pPr>
        <w:spacing w:line="240" w:lineRule="auto"/>
        <w:contextualSpacing/>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Cow Steeplechase Problem (from USACO)</w:t>
      </w:r>
    </w:p>
    <w:p w:rsidR="00DB03CE" w:rsidRDefault="00DB03CE" w:rsidP="00DB03CE">
      <w:pPr>
        <w:spacing w:line="240" w:lineRule="auto"/>
        <w:contextualSpacing/>
        <w:jc w:val="both"/>
        <w:rPr>
          <w:rFonts w:ascii="Times New Roman" w:hAnsi="Times New Roman" w:cs="Times New Roman"/>
          <w:b/>
          <w:sz w:val="32"/>
          <w:szCs w:val="32"/>
        </w:rPr>
      </w:pPr>
      <w:bookmarkStart w:id="0" w:name="_GoBack"/>
      <w:r>
        <w:rPr>
          <w:rFonts w:ascii="Times New Roman" w:hAnsi="Times New Roman" w:cs="Times New Roman"/>
          <w:b/>
          <w:sz w:val="32"/>
          <w:szCs w:val="32"/>
        </w:rPr>
        <w:t>Given a list of horizontal line segments (none of which intersect each other) and vertical line segments (none of which intersect each other), calculate the minimum number of line segments that must be removed, so that no two lines intersect each other, or alteratively, the most number of line segments that mutually don't intersect one another.</w:t>
      </w:r>
    </w:p>
    <w:p w:rsidR="00DB03CE" w:rsidRDefault="00DB03CE" w:rsidP="00DB03CE">
      <w:pPr>
        <w:spacing w:line="240" w:lineRule="auto"/>
        <w:contextualSpacing/>
        <w:jc w:val="both"/>
        <w:rPr>
          <w:rFonts w:ascii="Times New Roman" w:hAnsi="Times New Roman" w:cs="Times New Roman"/>
          <w:b/>
          <w:sz w:val="32"/>
          <w:szCs w:val="32"/>
        </w:rPr>
      </w:pPr>
    </w:p>
    <w:p w:rsidR="00DB03CE" w:rsidRDefault="00DB03CE" w:rsidP="00DB03CE">
      <w:pPr>
        <w:spacing w:line="240" w:lineRule="auto"/>
        <w:contextualSpacing/>
        <w:jc w:val="both"/>
        <w:rPr>
          <w:rFonts w:ascii="Times New Roman" w:hAnsi="Times New Roman" w:cs="Times New Roman"/>
          <w:b/>
          <w:sz w:val="32"/>
          <w:szCs w:val="32"/>
          <w:u w:val="single"/>
        </w:rPr>
      </w:pPr>
      <w:r>
        <w:rPr>
          <w:rFonts w:ascii="Times New Roman" w:hAnsi="Times New Roman" w:cs="Times New Roman"/>
          <w:b/>
          <w:sz w:val="32"/>
          <w:szCs w:val="32"/>
          <w:u w:val="single"/>
        </w:rPr>
        <w:t>Solution</w:t>
      </w:r>
    </w:p>
    <w:p w:rsidR="00DB03CE" w:rsidRPr="00DB03CE" w:rsidRDefault="00DB03CE" w:rsidP="00DB03CE">
      <w:pPr>
        <w:spacing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We can create a bipartite matching solution. Our goal is to match horizontal line segments to vertical line segments in such a way that each pair intersects. We know that if we have a set of these intersecting pairs, at the very least, one item in each pair must be removed. Thus, what we really want is the maximum matching. Once we have this (say there are 7 matching pairs in our maximal matching), then we have proof that 7 of the segments must be removed. No other matching forces us to remove more. Thus, that how many we are forced to remove to create no intersecting line segments. Alternatively, we can calculate the maximum set of segments we can have without any two intersecting by taking the total number and subtracting out this maximum matching.</w:t>
      </w:r>
    </w:p>
    <w:bookmarkEnd w:id="0"/>
    <w:p w:rsidR="00DB03CE" w:rsidRPr="00DB03CE" w:rsidRDefault="00DB03CE" w:rsidP="00647E80">
      <w:pPr>
        <w:spacing w:line="240" w:lineRule="auto"/>
        <w:contextualSpacing/>
        <w:rPr>
          <w:rFonts w:ascii="Times New Roman" w:hAnsi="Times New Roman" w:cs="Times New Roman"/>
          <w:sz w:val="32"/>
          <w:szCs w:val="32"/>
        </w:rPr>
      </w:pPr>
    </w:p>
    <w:sectPr w:rsidR="00DB03CE" w:rsidRPr="00DB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38"/>
    <w:rsid w:val="002545A7"/>
    <w:rsid w:val="003D0E5A"/>
    <w:rsid w:val="00566F1C"/>
    <w:rsid w:val="005B0023"/>
    <w:rsid w:val="00647E80"/>
    <w:rsid w:val="00664019"/>
    <w:rsid w:val="007D4469"/>
    <w:rsid w:val="008E38D9"/>
    <w:rsid w:val="00AE7738"/>
    <w:rsid w:val="00BB45C8"/>
    <w:rsid w:val="00C53D2D"/>
    <w:rsid w:val="00CF7697"/>
    <w:rsid w:val="00DB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E80"/>
    <w:rPr>
      <w:color w:val="808080"/>
    </w:rPr>
  </w:style>
  <w:style w:type="paragraph" w:styleId="BalloonText">
    <w:name w:val="Balloon Text"/>
    <w:basedOn w:val="Normal"/>
    <w:link w:val="BalloonTextChar"/>
    <w:uiPriority w:val="99"/>
    <w:semiHidden/>
    <w:unhideWhenUsed/>
    <w:rsid w:val="0064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E80"/>
    <w:rPr>
      <w:color w:val="808080"/>
    </w:rPr>
  </w:style>
  <w:style w:type="paragraph" w:styleId="BalloonText">
    <w:name w:val="Balloon Text"/>
    <w:basedOn w:val="Normal"/>
    <w:link w:val="BalloonTextChar"/>
    <w:uiPriority w:val="99"/>
    <w:semiHidden/>
    <w:unhideWhenUsed/>
    <w:rsid w:val="0064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dmarino</dc:creator>
  <cp:lastModifiedBy>dmarino</cp:lastModifiedBy>
  <cp:revision>6</cp:revision>
  <dcterms:created xsi:type="dcterms:W3CDTF">2013-03-19T16:15:00Z</dcterms:created>
  <dcterms:modified xsi:type="dcterms:W3CDTF">2013-03-25T14:56:00Z</dcterms:modified>
</cp:coreProperties>
</file>