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616" w:rsidTr="00B847DB">
        <w:tc>
          <w:tcPr>
            <w:tcW w:w="2337" w:type="dxa"/>
          </w:tcPr>
          <w:p w:rsidR="00F67616" w:rsidRDefault="00F67616">
            <w:r>
              <w:t>Name</w:t>
            </w:r>
          </w:p>
        </w:tc>
        <w:tc>
          <w:tcPr>
            <w:tcW w:w="2337" w:type="dxa"/>
          </w:tcPr>
          <w:p w:rsidR="00F67616" w:rsidRDefault="00DA43C9">
            <w:r>
              <w:t>Costs per unit(U.S. $</w:t>
            </w:r>
            <w:r w:rsidR="00F67616">
              <w:t>)</w:t>
            </w:r>
          </w:p>
        </w:tc>
        <w:tc>
          <w:tcPr>
            <w:tcW w:w="2338" w:type="dxa"/>
          </w:tcPr>
          <w:p w:rsidR="00F67616" w:rsidRDefault="00F67616">
            <w:r>
              <w:t>Total Units</w:t>
            </w:r>
          </w:p>
        </w:tc>
        <w:tc>
          <w:tcPr>
            <w:tcW w:w="2338" w:type="dxa"/>
          </w:tcPr>
          <w:p w:rsidR="00F67616" w:rsidRDefault="00F67616">
            <w:r>
              <w:t>Total Unit Cost (dollars)</w:t>
            </w:r>
          </w:p>
        </w:tc>
      </w:tr>
      <w:tr w:rsidR="00F67616" w:rsidTr="00B847DB">
        <w:tc>
          <w:tcPr>
            <w:tcW w:w="2337" w:type="dxa"/>
          </w:tcPr>
          <w:p w:rsidR="00F67616" w:rsidRDefault="00F67616">
            <w:r>
              <w:t>Electric, Motor (EV3)</w:t>
            </w:r>
          </w:p>
        </w:tc>
        <w:tc>
          <w:tcPr>
            <w:tcW w:w="2337" w:type="dxa"/>
          </w:tcPr>
          <w:p w:rsidR="00F67616" w:rsidRDefault="00F67616">
            <w:r>
              <w:t>218</w:t>
            </w:r>
          </w:p>
        </w:tc>
        <w:tc>
          <w:tcPr>
            <w:tcW w:w="2338" w:type="dxa"/>
          </w:tcPr>
          <w:p w:rsidR="00F67616" w:rsidRDefault="00F67616">
            <w:r>
              <w:t>2</w:t>
            </w:r>
          </w:p>
        </w:tc>
        <w:tc>
          <w:tcPr>
            <w:tcW w:w="2338" w:type="dxa"/>
          </w:tcPr>
          <w:p w:rsidR="00F67616" w:rsidRDefault="00F67616">
            <w:r>
              <w:t>436</w:t>
            </w:r>
          </w:p>
        </w:tc>
      </w:tr>
      <w:tr w:rsidR="00F67616" w:rsidTr="00B847DB">
        <w:tc>
          <w:tcPr>
            <w:tcW w:w="2337" w:type="dxa"/>
          </w:tcPr>
          <w:p w:rsidR="00F67616" w:rsidRDefault="00F67616">
            <w:r>
              <w:t>Electric Gyro Sensor</w:t>
            </w:r>
          </w:p>
        </w:tc>
        <w:tc>
          <w:tcPr>
            <w:tcW w:w="2337" w:type="dxa"/>
          </w:tcPr>
          <w:p w:rsidR="00F67616" w:rsidRDefault="00F67616">
            <w:r>
              <w:t>165</w:t>
            </w:r>
          </w:p>
        </w:tc>
        <w:tc>
          <w:tcPr>
            <w:tcW w:w="2338" w:type="dxa"/>
          </w:tcPr>
          <w:p w:rsidR="00F67616" w:rsidRDefault="00F67616">
            <w:r>
              <w:t>1</w:t>
            </w:r>
          </w:p>
        </w:tc>
        <w:tc>
          <w:tcPr>
            <w:tcW w:w="2338" w:type="dxa"/>
          </w:tcPr>
          <w:p w:rsidR="00F67616" w:rsidRDefault="00DA43C9">
            <w:r>
              <w:t>601</w:t>
            </w:r>
          </w:p>
        </w:tc>
      </w:tr>
      <w:tr w:rsidR="00F67616" w:rsidTr="00B847DB">
        <w:tc>
          <w:tcPr>
            <w:tcW w:w="2337" w:type="dxa"/>
          </w:tcPr>
          <w:p w:rsidR="00F67616" w:rsidRDefault="00F67616">
            <w:proofErr w:type="spellStart"/>
            <w:r>
              <w:t>Miccellaneous</w:t>
            </w:r>
            <w:proofErr w:type="spellEnd"/>
          </w:p>
        </w:tc>
        <w:tc>
          <w:tcPr>
            <w:tcW w:w="2337" w:type="dxa"/>
          </w:tcPr>
          <w:p w:rsidR="00F67616" w:rsidRDefault="00F67616">
            <w:r>
              <w:t>103</w:t>
            </w:r>
          </w:p>
        </w:tc>
        <w:tc>
          <w:tcPr>
            <w:tcW w:w="2338" w:type="dxa"/>
          </w:tcPr>
          <w:p w:rsidR="00F67616" w:rsidRDefault="00F67616">
            <w:r>
              <w:t>1(47 parts)</w:t>
            </w:r>
          </w:p>
        </w:tc>
        <w:tc>
          <w:tcPr>
            <w:tcW w:w="2338" w:type="dxa"/>
          </w:tcPr>
          <w:p w:rsidR="00F67616" w:rsidRDefault="00DA43C9">
            <w:r>
              <w:t>704</w:t>
            </w:r>
          </w:p>
        </w:tc>
      </w:tr>
      <w:tr w:rsidR="00F67616" w:rsidTr="00B847DB">
        <w:tc>
          <w:tcPr>
            <w:tcW w:w="2337" w:type="dxa"/>
          </w:tcPr>
          <w:p w:rsidR="00F67616" w:rsidRDefault="00F67616">
            <w:r>
              <w:t xml:space="preserve">Labor </w:t>
            </w:r>
          </w:p>
        </w:tc>
        <w:tc>
          <w:tcPr>
            <w:tcW w:w="2337" w:type="dxa"/>
          </w:tcPr>
          <w:p w:rsidR="00F67616" w:rsidRDefault="00F67616">
            <w:r>
              <w:t>50/hour</w:t>
            </w:r>
          </w:p>
        </w:tc>
        <w:tc>
          <w:tcPr>
            <w:tcW w:w="2338" w:type="dxa"/>
          </w:tcPr>
          <w:p w:rsidR="00F67616" w:rsidRDefault="00F67616">
            <w:r>
              <w:t>3</w:t>
            </w:r>
          </w:p>
        </w:tc>
        <w:tc>
          <w:tcPr>
            <w:tcW w:w="2338" w:type="dxa"/>
          </w:tcPr>
          <w:p w:rsidR="00F67616" w:rsidRDefault="00F67616">
            <w:r>
              <w:t>5000</w:t>
            </w:r>
          </w:p>
        </w:tc>
      </w:tr>
    </w:tbl>
    <w:tbl>
      <w:tblPr>
        <w:tblStyle w:val="TableGrid"/>
        <w:tblpPr w:leftFromText="180" w:rightFromText="180" w:vertAnchor="text" w:horzAnchor="margin" w:tblpY="39"/>
        <w:tblW w:w="7037" w:type="dxa"/>
        <w:tblLook w:val="04A0" w:firstRow="1" w:lastRow="0" w:firstColumn="1" w:lastColumn="0" w:noHBand="0" w:noVBand="1"/>
      </w:tblPr>
      <w:tblGrid>
        <w:gridCol w:w="2245"/>
        <w:gridCol w:w="2430"/>
        <w:gridCol w:w="2362"/>
      </w:tblGrid>
      <w:tr w:rsidR="00B847DB" w:rsidTr="00B847DB">
        <w:tc>
          <w:tcPr>
            <w:tcW w:w="2245" w:type="dxa"/>
          </w:tcPr>
          <w:p w:rsidR="00B847DB" w:rsidRDefault="00B847DB" w:rsidP="00B847DB">
            <w:r>
              <w:t>Project Planner</w:t>
            </w:r>
          </w:p>
        </w:tc>
        <w:tc>
          <w:tcPr>
            <w:tcW w:w="2430" w:type="dxa"/>
          </w:tcPr>
          <w:p w:rsidR="00B847DB" w:rsidRDefault="00B847DB" w:rsidP="00B847DB">
            <w:pPr>
              <w:jc w:val="center"/>
            </w:pPr>
            <w:r>
              <w:t>30</w:t>
            </w:r>
          </w:p>
        </w:tc>
        <w:tc>
          <w:tcPr>
            <w:tcW w:w="2362" w:type="dxa"/>
          </w:tcPr>
          <w:p w:rsidR="00B847DB" w:rsidRDefault="00B847DB" w:rsidP="00B847DB">
            <w:r>
              <w:t>1</w:t>
            </w:r>
          </w:p>
        </w:tc>
      </w:tr>
      <w:tr w:rsidR="00B847DB" w:rsidTr="00B847DB">
        <w:tc>
          <w:tcPr>
            <w:tcW w:w="2245" w:type="dxa"/>
          </w:tcPr>
          <w:p w:rsidR="00B847DB" w:rsidRDefault="00B847DB" w:rsidP="00B847DB">
            <w:r>
              <w:t xml:space="preserve">Lead Engineer </w:t>
            </w:r>
          </w:p>
        </w:tc>
        <w:tc>
          <w:tcPr>
            <w:tcW w:w="2430" w:type="dxa"/>
          </w:tcPr>
          <w:p w:rsidR="00B847DB" w:rsidRDefault="00B847DB" w:rsidP="00B847DB">
            <w:pPr>
              <w:jc w:val="center"/>
            </w:pPr>
            <w:r>
              <w:t>45</w:t>
            </w:r>
          </w:p>
        </w:tc>
        <w:tc>
          <w:tcPr>
            <w:tcW w:w="2362" w:type="dxa"/>
          </w:tcPr>
          <w:p w:rsidR="00B847DB" w:rsidRDefault="00B847DB" w:rsidP="00B847DB">
            <w:r>
              <w:t>1</w:t>
            </w:r>
          </w:p>
        </w:tc>
      </w:tr>
      <w:tr w:rsidR="00B847DB" w:rsidTr="00B847DB">
        <w:tc>
          <w:tcPr>
            <w:tcW w:w="2245" w:type="dxa"/>
          </w:tcPr>
          <w:p w:rsidR="00B847DB" w:rsidRDefault="00B847DB" w:rsidP="00B847DB">
            <w:r>
              <w:t>Main Programmer</w:t>
            </w:r>
          </w:p>
        </w:tc>
        <w:tc>
          <w:tcPr>
            <w:tcW w:w="2430" w:type="dxa"/>
          </w:tcPr>
          <w:p w:rsidR="00B847DB" w:rsidRDefault="00B847DB" w:rsidP="00B847DB">
            <w:pPr>
              <w:jc w:val="center"/>
            </w:pPr>
            <w:r>
              <w:t>25</w:t>
            </w:r>
          </w:p>
        </w:tc>
        <w:tc>
          <w:tcPr>
            <w:tcW w:w="2362" w:type="dxa"/>
          </w:tcPr>
          <w:p w:rsidR="00B847DB" w:rsidRDefault="00B847DB" w:rsidP="00B847DB">
            <w:r>
              <w:t>1</w:t>
            </w:r>
          </w:p>
        </w:tc>
      </w:tr>
    </w:tbl>
    <w:p w:rsidR="00B847DB" w:rsidRDefault="00F67616">
      <w:r>
        <w:tab/>
      </w:r>
      <w:r>
        <w:tab/>
      </w:r>
      <w:r>
        <w:tab/>
        <w:t xml:space="preserve">   </w:t>
      </w:r>
    </w:p>
    <w:p w:rsidR="00960819" w:rsidRDefault="00DA4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870"/>
      </w:tblGrid>
      <w:tr w:rsidR="00DA43C9" w:rsidTr="00DA43C9">
        <w:tc>
          <w:tcPr>
            <w:tcW w:w="3145" w:type="dxa"/>
          </w:tcPr>
          <w:p w:rsidR="00DA43C9" w:rsidRDefault="00DA43C9">
            <w:r>
              <w:t>Total Cost</w:t>
            </w:r>
          </w:p>
        </w:tc>
        <w:tc>
          <w:tcPr>
            <w:tcW w:w="3870" w:type="dxa"/>
          </w:tcPr>
          <w:p w:rsidR="00DA43C9" w:rsidRDefault="00DA43C9">
            <w:r>
              <w:t>6741</w:t>
            </w:r>
            <w:bookmarkStart w:id="0" w:name="_GoBack"/>
            <w:bookmarkEnd w:id="0"/>
          </w:p>
        </w:tc>
      </w:tr>
    </w:tbl>
    <w:p w:rsidR="00B847DB" w:rsidRDefault="00B847DB"/>
    <w:p w:rsidR="00B847DB" w:rsidRDefault="00B847DB"/>
    <w:sectPr w:rsidR="00B8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16"/>
    <w:rsid w:val="0062611A"/>
    <w:rsid w:val="00970E4B"/>
    <w:rsid w:val="00B847DB"/>
    <w:rsid w:val="00DA43C9"/>
    <w:rsid w:val="00F6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7F1F"/>
  <w15:chartTrackingRefBased/>
  <w15:docId w15:val="{CF057B0B-4CFD-4854-8B2B-D0343B31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Polytechnic School of Engineering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Salem</dc:creator>
  <cp:keywords/>
  <dc:description/>
  <cp:lastModifiedBy>Ahmed Salem</cp:lastModifiedBy>
  <cp:revision>2</cp:revision>
  <dcterms:created xsi:type="dcterms:W3CDTF">2016-12-01T21:33:00Z</dcterms:created>
  <dcterms:modified xsi:type="dcterms:W3CDTF">2016-12-08T19:09:00Z</dcterms:modified>
</cp:coreProperties>
</file>