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F6" w:rsidRDefault="003E3AF6" w:rsidP="003E3AF6">
      <w:pPr>
        <w:pStyle w:val="Heading1"/>
        <w:numPr>
          <w:ilvl w:val="0"/>
          <w:numId w:val="0"/>
        </w:numPr>
        <w:ind w:left="432"/>
      </w:pPr>
      <w:bookmarkStart w:id="0" w:name="_Toc123650908"/>
      <w:r>
        <w:t>BAB I</w:t>
      </w:r>
      <w:r>
        <w:br/>
        <w:t>PENDAHULUAN</w:t>
      </w:r>
      <w:bookmarkEnd w:id="0"/>
    </w:p>
    <w:p w:rsidR="003E3AF6" w:rsidRDefault="003E3AF6" w:rsidP="003E3AF6">
      <w:pPr>
        <w:pStyle w:val="Heading2"/>
        <w:numPr>
          <w:ilvl w:val="1"/>
          <w:numId w:val="1"/>
        </w:numPr>
        <w:spacing w:line="480" w:lineRule="auto"/>
        <w:ind w:left="426"/>
      </w:pPr>
      <w:bookmarkStart w:id="1" w:name="_Toc123650909"/>
      <w:r>
        <w:t>Latar Belakang</w:t>
      </w:r>
      <w:bookmarkEnd w:id="1"/>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3E3AF6" w:rsidRDefault="003E3AF6" w:rsidP="003E3AF6">
      <w:pPr>
        <w:sectPr w:rsidR="003E3AF6" w:rsidSect="00BF1F8D">
          <w:headerReference w:type="default" r:id="rId9"/>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 </w:t>
      </w:r>
      <w:proofErr w:type="gramStart"/>
      <w:r>
        <w:t>Dengan permasalahan diatas dapat disimpulkan bahwa dibutuhkannya sebuah sistem yang dapat mengatasi kendala dalam pekerjan marketing, dalam sistem ini tidak hanya melibatkan marketing-marketing lama saja tetapi juga marketing - marketing baru.</w:t>
      </w:r>
      <w:proofErr w:type="gramEnd"/>
      <w:r>
        <w:t xml:space="preserve"> Karena dengan seiringnya bertambah tahun </w:t>
      </w:r>
    </w:p>
    <w:p w:rsidR="003E3AF6" w:rsidRDefault="003E3AF6" w:rsidP="003E3AF6">
      <w:proofErr w:type="gramStart"/>
      <w:r>
        <w:lastRenderedPageBreak/>
        <w:t>marketing</w:t>
      </w:r>
      <w:proofErr w:type="gramEnd"/>
      <w:r>
        <w:t xml:space="preserve"> atau pegawainya akan terus berganti. Dengan bergantinya data - data marketing-marketing baru tersebut, </w:t>
      </w:r>
      <w:proofErr w:type="gramStart"/>
      <w:r>
        <w:t>akan</w:t>
      </w:r>
      <w:proofErr w:type="gramEnd"/>
      <w:r>
        <w:t xml:space="preserve"> menjadi kesulitan dalam proses pengelolaannya. </w:t>
      </w:r>
      <w:proofErr w:type="gramStart"/>
      <w:r>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2" w:name="_Toc123650910"/>
      <w:r>
        <w:t>Rumusan Masalah</w:t>
      </w:r>
      <w:bookmarkEnd w:id="2"/>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data-data calon nasabah baru pada marketing PT. Victory International Futures agar dapat memberikan kemudahan manager dalam memantau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3" w:name="_Toc123650911"/>
      <w:r>
        <w:t>Batasan Masalah</w:t>
      </w:r>
      <w:bookmarkEnd w:id="3"/>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3E3AF6" w:rsidP="003E3AF6">
      <w:pPr>
        <w:pStyle w:val="ListParagraph"/>
        <w:numPr>
          <w:ilvl w:val="0"/>
          <w:numId w:val="5"/>
        </w:numPr>
        <w:tabs>
          <w:tab w:val="left" w:pos="709"/>
        </w:tabs>
        <w:ind w:firstLine="66"/>
      </w:pPr>
      <w:r>
        <w:t>Web</w:t>
      </w:r>
      <w:r w:rsidRPr="00842AD9">
        <w:rPr>
          <w:spacing w:val="1"/>
        </w:rPr>
        <w:t xml:space="preserve"> </w:t>
      </w:r>
      <w:r>
        <w:t>dirancang</w:t>
      </w:r>
      <w:r w:rsidRPr="00842AD9">
        <w:rPr>
          <w:spacing w:val="1"/>
        </w:rPr>
        <w:t xml:space="preserve"> </w:t>
      </w:r>
      <w:r>
        <w:t>sesuai dengan</w:t>
      </w:r>
      <w:r w:rsidRPr="00842AD9">
        <w:rPr>
          <w:spacing w:val="1"/>
        </w:rPr>
        <w:t xml:space="preserve"> </w:t>
      </w:r>
      <w:r>
        <w:t>kebutuhan</w:t>
      </w:r>
      <w:r w:rsidRPr="00842AD9">
        <w:rPr>
          <w:spacing w:val="1"/>
        </w:rPr>
        <w:t xml:space="preserve"> </w:t>
      </w:r>
      <w:r>
        <w:t xml:space="preserve">manager dan marketing </w:t>
      </w:r>
      <w:r>
        <w:tab/>
        <w:t xml:space="preserve">PT. </w:t>
      </w:r>
      <w:r>
        <w:tab/>
        <w:t>Victory International Futures Semarang.</w:t>
      </w:r>
    </w:p>
    <w:p w:rsidR="003E3AF6" w:rsidRDefault="003E3AF6" w:rsidP="003E3AF6">
      <w:pPr>
        <w:pStyle w:val="ListParagraph"/>
        <w:numPr>
          <w:ilvl w:val="0"/>
          <w:numId w:val="5"/>
        </w:numPr>
        <w:tabs>
          <w:tab w:val="left" w:pos="709"/>
        </w:tabs>
        <w:ind w:firstLine="66"/>
      </w:pPr>
      <w:r w:rsidRPr="00276F69">
        <w:t xml:space="preserve">Sistem 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12371A">
        <w:t xml:space="preserve"> Codeigniter 3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4" w:name="_Toc123650912"/>
      <w:r>
        <w:t>Tujuan Penelitian</w:t>
      </w:r>
      <w:bookmarkEnd w:id="4"/>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 sehingga memudahkan manager dalam memantau hasil dari kerja lapangan marketing.</w:t>
      </w:r>
    </w:p>
    <w:p w:rsidR="003E3AF6" w:rsidRPr="00276F69" w:rsidRDefault="003E3AF6" w:rsidP="003E3AF6"/>
    <w:p w:rsidR="003E3AF6" w:rsidRDefault="003E3AF6" w:rsidP="003E3AF6">
      <w:pPr>
        <w:pStyle w:val="Heading2"/>
        <w:numPr>
          <w:ilvl w:val="1"/>
          <w:numId w:val="1"/>
        </w:numPr>
        <w:ind w:left="426"/>
      </w:pPr>
      <w:bookmarkStart w:id="5" w:name="_Toc123650913"/>
      <w:r>
        <w:t>Manfaat Penelitian</w:t>
      </w:r>
      <w:bookmarkEnd w:id="5"/>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3E3AF6" w:rsidRDefault="003E3AF6" w:rsidP="003E3AF6">
      <w:pPr>
        <w:pStyle w:val="ListParagraph"/>
        <w:numPr>
          <w:ilvl w:val="0"/>
          <w:numId w:val="8"/>
        </w:numPr>
        <w:tabs>
          <w:tab w:val="left" w:pos="709"/>
        </w:tabs>
        <w:sectPr w:rsidR="003E3AF6" w:rsidSect="00EA55D9">
          <w:headerReference w:type="default" r:id="rId10"/>
          <w:footerReference w:type="default" r:id="rId11"/>
          <w:pgSz w:w="11907" w:h="16840" w:code="9"/>
          <w:pgMar w:top="2268" w:right="1701" w:bottom="1701" w:left="2268" w:header="709" w:footer="709" w:gutter="0"/>
          <w:cols w:space="708"/>
          <w:docGrid w:linePitch="360"/>
        </w:sectPr>
      </w:pPr>
      <w:r>
        <w:t xml:space="preserve">Sebagai bahan evaluasi untuk meningkatkan mutu pendidikan. </w:t>
      </w:r>
    </w:p>
    <w:p w:rsidR="003E3AF6" w:rsidRPr="009B75E5" w:rsidRDefault="003E3AF6" w:rsidP="003E3AF6">
      <w:pPr>
        <w:pStyle w:val="Heading1"/>
        <w:numPr>
          <w:ilvl w:val="0"/>
          <w:numId w:val="0"/>
        </w:numPr>
        <w:ind w:left="432"/>
      </w:pPr>
      <w:bookmarkStart w:id="6" w:name="_Toc123650914"/>
      <w:r w:rsidRPr="009B75E5">
        <w:lastRenderedPageBreak/>
        <w:t>BAB II</w:t>
      </w:r>
      <w:r>
        <w:br/>
        <w:t>LANDASAN TEORI</w:t>
      </w:r>
      <w:bookmarkEnd w:id="6"/>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7" w:name="_Toc118076963"/>
      <w:bookmarkStart w:id="8" w:name="_Toc118077003"/>
      <w:bookmarkStart w:id="9" w:name="_Toc120648141"/>
      <w:bookmarkStart w:id="10" w:name="_Toc120648170"/>
      <w:bookmarkStart w:id="11" w:name="_Toc120648210"/>
      <w:bookmarkStart w:id="12" w:name="_Toc120648248"/>
      <w:bookmarkStart w:id="13" w:name="_Toc120649569"/>
      <w:bookmarkStart w:id="14" w:name="_Toc120652541"/>
      <w:bookmarkStart w:id="15" w:name="_Toc120875825"/>
      <w:bookmarkStart w:id="16" w:name="_Toc123231577"/>
      <w:bookmarkStart w:id="17" w:name="_Toc123231644"/>
      <w:bookmarkStart w:id="18" w:name="_Toc123650915"/>
      <w:bookmarkEnd w:id="7"/>
      <w:bookmarkEnd w:id="8"/>
      <w:bookmarkEnd w:id="9"/>
      <w:bookmarkEnd w:id="10"/>
      <w:bookmarkEnd w:id="11"/>
      <w:bookmarkEnd w:id="12"/>
      <w:bookmarkEnd w:id="13"/>
      <w:bookmarkEnd w:id="14"/>
      <w:bookmarkEnd w:id="15"/>
      <w:bookmarkEnd w:id="16"/>
      <w:bookmarkEnd w:id="17"/>
      <w:bookmarkEnd w:id="18"/>
    </w:p>
    <w:p w:rsidR="003E3AF6" w:rsidRDefault="003E3AF6" w:rsidP="003E3AF6">
      <w:pPr>
        <w:pStyle w:val="Heading2"/>
        <w:numPr>
          <w:ilvl w:val="1"/>
          <w:numId w:val="1"/>
        </w:numPr>
        <w:spacing w:line="480" w:lineRule="auto"/>
        <w:ind w:left="426"/>
      </w:pPr>
      <w:bookmarkStart w:id="19" w:name="_Toc123650916"/>
      <w:r>
        <w:t>Tinjauan Studi</w:t>
      </w:r>
      <w:bookmarkEnd w:id="19"/>
    </w:p>
    <w:p w:rsidR="003E3AF6" w:rsidRPr="005029B5" w:rsidRDefault="003E3AF6" w:rsidP="003E3AF6">
      <w:r>
        <w:tab/>
        <w:t>B</w:t>
      </w:r>
      <w:r w:rsidRPr="006B1DFE">
        <w:t xml:space="preserve">eberapa </w:t>
      </w:r>
      <w:r w:rsidRPr="004F56B8">
        <w:rPr>
          <w:i/>
        </w:rPr>
        <w:t>journal</w:t>
      </w:r>
      <w:r w:rsidRPr="006B1DFE">
        <w:t xml:space="preserve"> dipergunakan dalam</w:t>
      </w:r>
      <w:r>
        <w:t xml:space="preserve"> proses penelitian ini sebagai bahan referansi untuk membahas topik yang berkaitan. </w:t>
      </w:r>
      <w:proofErr w:type="gramStart"/>
      <w:r>
        <w:t xml:space="preserve">Penelitian tentang monitoring data pendidik menggunakan metode </w:t>
      </w:r>
      <w:r w:rsidRPr="00B763B8">
        <w:rPr>
          <w:i/>
        </w:rPr>
        <w:t>web engineering</w:t>
      </w:r>
      <w:r>
        <w:t xml:space="preserve"> yang ditulis oleh Muhammad Sabiq Dzakwan, </w:t>
      </w:r>
      <w:r w:rsidRPr="00256A9F">
        <w:t>Sunard</w:t>
      </w:r>
      <w:r>
        <w:t xml:space="preserve">i, </w:t>
      </w:r>
      <w:r w:rsidRPr="00256A9F">
        <w:t>Anton Yudhana</w:t>
      </w:r>
      <w:r>
        <w:t>.</w:t>
      </w:r>
      <w:proofErr w:type="gramEnd"/>
      <w:r>
        <w:t xml:space="preserve"> </w:t>
      </w:r>
      <w:proofErr w:type="gramStart"/>
      <w:r>
        <w:t>Dalam penelitian tersebut dilakukan berdasarkan kebutuhan dari perusahaan agar dapat membantu pekerjaan dalam memantau kinerja pegawai.</w:t>
      </w:r>
      <w:proofErr w:type="gramEnd"/>
      <w:r>
        <w:t xml:space="preserve"> Dan juga adanya sistem ini dapat meningkatkan kesadaran dalam diri pegawai untuk dapat memenuhi target dalam pekerjaan yang dilakukan serta meningkatkan kinerja dan produktivitas pegawai dalam perusahaan.</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w:t>
      </w:r>
      <w:proofErr w:type="gramStart"/>
      <w:r>
        <w:t>yang  akan</w:t>
      </w:r>
      <w:proofErr w:type="gramEnd"/>
      <w:r>
        <w:t xml:space="preserve"> diselesaikan</w:t>
      </w:r>
      <w:r w:rsidRPr="00A23B56">
        <w:t xml:space="preserve"> aplikasi web</w:t>
      </w:r>
      <w:r>
        <w:t xml:space="preserve"> itu sendiri</w:t>
      </w:r>
      <w:r w:rsidRPr="00A23B56">
        <w:t>.</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p>
    <w:p w:rsidR="003E3AF6" w:rsidRDefault="003E3AF6" w:rsidP="003E3AF6">
      <w:r>
        <w:tab/>
      </w:r>
    </w:p>
    <w:p w:rsidR="003E3AF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F2CEBF9" wp14:editId="59659EE0">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 disebutkan antara lain sebagai berikut.</w:t>
      </w:r>
    </w:p>
    <w:p w:rsidR="003E3AF6" w:rsidRDefault="003E3AF6" w:rsidP="003E3AF6">
      <w:r>
        <w:br/>
      </w:r>
    </w:p>
    <w:p w:rsidR="003E3AF6" w:rsidRDefault="003E3AF6" w:rsidP="003E3AF6">
      <w:pPr>
        <w:sectPr w:rsidR="003E3AF6" w:rsidSect="00EA55D9">
          <w:headerReference w:type="default" r:id="rId12"/>
          <w:footerReference w:type="default" r:id="rId13"/>
          <w:pgSz w:w="11907" w:h="16840" w:code="9"/>
          <w:pgMar w:top="2268" w:right="1701" w:bottom="1701" w:left="2268" w:header="709" w:footer="709" w:gutter="0"/>
          <w:cols w:space="708"/>
          <w:docGrid w:linePitch="360"/>
        </w:sectPr>
      </w:pPr>
      <w:r>
        <w:br w:type="page"/>
      </w:r>
    </w:p>
    <w:p w:rsidR="003E3AF6" w:rsidRPr="006D333E" w:rsidRDefault="003E3AF6" w:rsidP="003E3AF6">
      <w:pPr>
        <w:rPr>
          <w:color w:val="000000" w:themeColor="text1"/>
        </w:rPr>
      </w:pPr>
    </w:p>
    <w:p w:rsidR="003E3AF6" w:rsidRPr="006D333E" w:rsidRDefault="003E3AF6" w:rsidP="003E3AF6">
      <w:pPr>
        <w:pStyle w:val="Caption"/>
        <w:keepNext/>
        <w:jc w:val="center"/>
        <w:rPr>
          <w:b w:val="0"/>
          <w:color w:val="000000" w:themeColor="text1"/>
        </w:rPr>
      </w:pPr>
      <w:bookmarkStart w:id="20" w:name="_Toc120875853"/>
      <w:r w:rsidRPr="006D333E">
        <w:rPr>
          <w:b w:val="0"/>
          <w:color w:val="000000" w:themeColor="text1"/>
        </w:rPr>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20"/>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r>
              <w:rPr>
                <w:rFonts w:eastAsia="Times New Roman" w:cs="Times New Roman"/>
                <w:color w:val="000000"/>
                <w:szCs w:val="24"/>
                <w:lang w:eastAsia="en-ID"/>
              </w:rPr>
              <w:fldChar w:fldCharType="begin" w:fldLock="1"/>
            </w:r>
            <w:r>
              <w:rPr>
                <w:rFonts w:eastAsia="Times New Roman" w:cs="Times New Roman"/>
                <w:color w:val="000000"/>
                <w:szCs w:val="24"/>
                <w:lang w:eastAsia="en-ID"/>
              </w:rPr>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Pr>
                <w:rFonts w:eastAsia="Times New Roman" w:cs="Times New Roman"/>
                <w:color w:val="000000"/>
                <w:szCs w:val="24"/>
                <w:lang w:eastAsia="en-ID"/>
              </w:rPr>
              <w:fldChar w:fldCharType="separate"/>
            </w:r>
            <w:r w:rsidRPr="000D3372">
              <w:rPr>
                <w:rFonts w:eastAsia="Times New Roman" w:cs="Times New Roman"/>
                <w:noProof/>
                <w:color w:val="000000"/>
                <w:szCs w:val="24"/>
                <w:lang w:eastAsia="en-ID"/>
              </w:rPr>
              <w:t>(Dzakwan, Sunardi and Yudhana, 2020)</w:t>
            </w:r>
            <w:r>
              <w:rPr>
                <w:rFonts w:eastAsia="Times New Roman" w:cs="Times New Roman"/>
                <w:color w:val="000000"/>
                <w:szCs w:val="24"/>
                <w:lang w:eastAsia="en-ID"/>
              </w:rPr>
              <w:fldChar w:fldCharType="end"/>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w:t>
            </w:r>
            <w:r w:rsidRPr="00ED19E8">
              <w:rPr>
                <w:rFonts w:eastAsia="Times New Roman" w:cs="Times New Roman"/>
                <w:color w:val="000000"/>
                <w:szCs w:val="24"/>
                <w:lang w:eastAsia="en-ID"/>
              </w:rPr>
              <w:lastRenderedPageBreak/>
              <w:t>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w:t>
            </w:r>
            <w:r w:rsidRPr="00ED19E8">
              <w:rPr>
                <w:rFonts w:eastAsia="Times New Roman" w:cs="Times New Roman"/>
                <w:color w:val="000000"/>
                <w:szCs w:val="24"/>
                <w:lang w:eastAsia="en-ID"/>
              </w:rPr>
              <w:lastRenderedPageBreak/>
              <w:t xml:space="preserve">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w:t>
            </w:r>
            <w:r w:rsidRPr="00882F8D">
              <w:rPr>
                <w:rFonts w:eastAsia="Times New Roman" w:cs="Times New Roman"/>
                <w:color w:val="000000"/>
                <w:szCs w:val="24"/>
                <w:lang w:eastAsia="en-ID"/>
              </w:rPr>
              <w:lastRenderedPageBreak/>
              <w:t xml:space="preserve">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w:t>
            </w:r>
            <w:r w:rsidRPr="00E76600">
              <w:rPr>
                <w:rFonts w:eastAsia="Times New Roman" w:cs="Times New Roman"/>
                <w:color w:val="000000"/>
                <w:szCs w:val="24"/>
                <w:lang w:eastAsia="en-ID"/>
              </w:rPr>
              <w:lastRenderedPageBreak/>
              <w:t>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sectPr w:rsidR="003E3AF6" w:rsidSect="00377404">
          <w:headerReference w:type="default" r:id="rId14"/>
          <w:footerReference w:type="default" r:id="rId15"/>
          <w:pgSz w:w="11907" w:h="16840" w:code="9"/>
          <w:pgMar w:top="2268" w:right="1701" w:bottom="1701" w:left="2268" w:header="709" w:footer="709" w:gutter="0"/>
          <w:cols w:space="708"/>
          <w:docGrid w:linePitch="360"/>
        </w:sectPr>
      </w:pPr>
    </w:p>
    <w:p w:rsidR="003E3AF6" w:rsidRDefault="003E3AF6" w:rsidP="003E3AF6">
      <w:pPr>
        <w:pStyle w:val="Heading2"/>
        <w:numPr>
          <w:ilvl w:val="1"/>
          <w:numId w:val="1"/>
        </w:numPr>
        <w:spacing w:line="480" w:lineRule="auto"/>
        <w:ind w:left="426"/>
      </w:pPr>
      <w:bookmarkStart w:id="21" w:name="_Toc123650917"/>
      <w:r>
        <w:lastRenderedPageBreak/>
        <w:t>Landasan Teori</w:t>
      </w:r>
      <w:bookmarkEnd w:id="21"/>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22" w:name="_Toc118076966"/>
      <w:bookmarkStart w:id="23" w:name="_Toc118077006"/>
      <w:bookmarkStart w:id="24" w:name="_Toc120648144"/>
      <w:bookmarkStart w:id="25" w:name="_Toc120648173"/>
      <w:bookmarkStart w:id="26" w:name="_Toc120648213"/>
      <w:bookmarkStart w:id="27" w:name="_Toc120648251"/>
      <w:bookmarkStart w:id="28" w:name="_Toc120649572"/>
      <w:bookmarkStart w:id="29" w:name="_Toc120652544"/>
      <w:bookmarkStart w:id="30" w:name="_Toc120875828"/>
      <w:bookmarkStart w:id="31" w:name="_Toc123231580"/>
      <w:bookmarkStart w:id="32" w:name="_Toc123231647"/>
      <w:bookmarkStart w:id="33" w:name="_Toc123650918"/>
      <w:bookmarkEnd w:id="22"/>
      <w:bookmarkEnd w:id="23"/>
      <w:bookmarkEnd w:id="24"/>
      <w:bookmarkEnd w:id="25"/>
      <w:bookmarkEnd w:id="26"/>
      <w:bookmarkEnd w:id="27"/>
      <w:bookmarkEnd w:id="28"/>
      <w:bookmarkEnd w:id="29"/>
      <w:bookmarkEnd w:id="30"/>
      <w:bookmarkEnd w:id="31"/>
      <w:bookmarkEnd w:id="32"/>
      <w:bookmarkEnd w:id="3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4" w:name="_Toc118076967"/>
      <w:bookmarkStart w:id="35" w:name="_Toc118077007"/>
      <w:bookmarkStart w:id="36" w:name="_Toc120648145"/>
      <w:bookmarkStart w:id="37" w:name="_Toc120648174"/>
      <w:bookmarkStart w:id="38" w:name="_Toc120648214"/>
      <w:bookmarkStart w:id="39" w:name="_Toc120648252"/>
      <w:bookmarkStart w:id="40" w:name="_Toc120649573"/>
      <w:bookmarkStart w:id="41" w:name="_Toc120652545"/>
      <w:bookmarkStart w:id="42" w:name="_Toc120875829"/>
      <w:bookmarkStart w:id="43" w:name="_Toc123231581"/>
      <w:bookmarkStart w:id="44" w:name="_Toc123231648"/>
      <w:bookmarkStart w:id="45" w:name="_Toc123650919"/>
      <w:bookmarkEnd w:id="34"/>
      <w:bookmarkEnd w:id="35"/>
      <w:bookmarkEnd w:id="36"/>
      <w:bookmarkEnd w:id="37"/>
      <w:bookmarkEnd w:id="38"/>
      <w:bookmarkEnd w:id="39"/>
      <w:bookmarkEnd w:id="40"/>
      <w:bookmarkEnd w:id="41"/>
      <w:bookmarkEnd w:id="42"/>
      <w:bookmarkEnd w:id="43"/>
      <w:bookmarkEnd w:id="44"/>
      <w:bookmarkEnd w:id="45"/>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46" w:name="_Toc118076968"/>
      <w:bookmarkStart w:id="47" w:name="_Toc118077008"/>
      <w:bookmarkStart w:id="48" w:name="_Toc120648146"/>
      <w:bookmarkStart w:id="49" w:name="_Toc120648175"/>
      <w:bookmarkStart w:id="50" w:name="_Toc120648215"/>
      <w:bookmarkStart w:id="51" w:name="_Toc120648253"/>
      <w:bookmarkStart w:id="52" w:name="_Toc120649574"/>
      <w:bookmarkStart w:id="53" w:name="_Toc120652546"/>
      <w:bookmarkStart w:id="54" w:name="_Toc120875830"/>
      <w:bookmarkStart w:id="55" w:name="_Toc123231582"/>
      <w:bookmarkStart w:id="56" w:name="_Toc123231649"/>
      <w:bookmarkStart w:id="57" w:name="_Toc123650920"/>
      <w:bookmarkEnd w:id="46"/>
      <w:bookmarkEnd w:id="47"/>
      <w:bookmarkEnd w:id="48"/>
      <w:bookmarkEnd w:id="49"/>
      <w:bookmarkEnd w:id="50"/>
      <w:bookmarkEnd w:id="51"/>
      <w:bookmarkEnd w:id="52"/>
      <w:bookmarkEnd w:id="53"/>
      <w:bookmarkEnd w:id="54"/>
      <w:bookmarkEnd w:id="55"/>
      <w:bookmarkEnd w:id="56"/>
      <w:bookmarkEnd w:id="5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58" w:name="_Toc118076969"/>
      <w:bookmarkStart w:id="59" w:name="_Toc118077009"/>
      <w:bookmarkStart w:id="60" w:name="_Toc120648147"/>
      <w:bookmarkStart w:id="61" w:name="_Toc120648176"/>
      <w:bookmarkStart w:id="62" w:name="_Toc120648216"/>
      <w:bookmarkStart w:id="63" w:name="_Toc120648254"/>
      <w:bookmarkStart w:id="64" w:name="_Toc120649575"/>
      <w:bookmarkStart w:id="65" w:name="_Toc120652547"/>
      <w:bookmarkStart w:id="66" w:name="_Toc120875831"/>
      <w:bookmarkStart w:id="67" w:name="_Toc123231583"/>
      <w:bookmarkStart w:id="68" w:name="_Toc123231650"/>
      <w:bookmarkStart w:id="69" w:name="_Toc123650921"/>
      <w:bookmarkEnd w:id="58"/>
      <w:bookmarkEnd w:id="59"/>
      <w:bookmarkEnd w:id="60"/>
      <w:bookmarkEnd w:id="61"/>
      <w:bookmarkEnd w:id="62"/>
      <w:bookmarkEnd w:id="63"/>
      <w:bookmarkEnd w:id="64"/>
      <w:bookmarkEnd w:id="65"/>
      <w:bookmarkEnd w:id="66"/>
      <w:bookmarkEnd w:id="67"/>
      <w:bookmarkEnd w:id="68"/>
      <w:bookmarkEnd w:id="69"/>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70" w:name="_Toc120648217"/>
      <w:bookmarkStart w:id="71" w:name="_Toc120648255"/>
      <w:bookmarkStart w:id="72" w:name="_Toc120649576"/>
      <w:bookmarkStart w:id="73" w:name="_Toc120652548"/>
      <w:bookmarkStart w:id="74" w:name="_Toc120875832"/>
      <w:bookmarkStart w:id="75" w:name="_Toc123231584"/>
      <w:bookmarkStart w:id="76" w:name="_Toc123231651"/>
      <w:bookmarkStart w:id="77" w:name="_Toc123650922"/>
      <w:bookmarkEnd w:id="70"/>
      <w:bookmarkEnd w:id="71"/>
      <w:bookmarkEnd w:id="72"/>
      <w:bookmarkEnd w:id="73"/>
      <w:bookmarkEnd w:id="74"/>
      <w:bookmarkEnd w:id="75"/>
      <w:bookmarkEnd w:id="76"/>
      <w:bookmarkEnd w:id="77"/>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78" w:name="_Toc120648218"/>
      <w:bookmarkStart w:id="79" w:name="_Toc120648256"/>
      <w:bookmarkStart w:id="80" w:name="_Toc120649577"/>
      <w:bookmarkStart w:id="81" w:name="_Toc120652549"/>
      <w:bookmarkStart w:id="82" w:name="_Toc120875833"/>
      <w:bookmarkStart w:id="83" w:name="_Toc123231585"/>
      <w:bookmarkStart w:id="84" w:name="_Toc123231652"/>
      <w:bookmarkStart w:id="85" w:name="_Toc123650923"/>
      <w:bookmarkEnd w:id="78"/>
      <w:bookmarkEnd w:id="79"/>
      <w:bookmarkEnd w:id="80"/>
      <w:bookmarkEnd w:id="81"/>
      <w:bookmarkEnd w:id="82"/>
      <w:bookmarkEnd w:id="83"/>
      <w:bookmarkEnd w:id="84"/>
      <w:bookmarkEnd w:id="85"/>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86" w:name="_Toc120648219"/>
      <w:bookmarkStart w:id="87" w:name="_Toc120648257"/>
      <w:bookmarkStart w:id="88" w:name="_Toc120649578"/>
      <w:bookmarkStart w:id="89" w:name="_Toc120652550"/>
      <w:bookmarkStart w:id="90" w:name="_Toc120875834"/>
      <w:bookmarkStart w:id="91" w:name="_Toc123231586"/>
      <w:bookmarkStart w:id="92" w:name="_Toc123231653"/>
      <w:bookmarkStart w:id="93" w:name="_Toc123650924"/>
      <w:bookmarkEnd w:id="86"/>
      <w:bookmarkEnd w:id="87"/>
      <w:bookmarkEnd w:id="88"/>
      <w:bookmarkEnd w:id="89"/>
      <w:bookmarkEnd w:id="90"/>
      <w:bookmarkEnd w:id="91"/>
      <w:bookmarkEnd w:id="92"/>
      <w:bookmarkEnd w:id="93"/>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94" w:name="_Toc120648220"/>
      <w:bookmarkStart w:id="95" w:name="_Toc120648258"/>
      <w:bookmarkStart w:id="96" w:name="_Toc120649579"/>
      <w:bookmarkStart w:id="97" w:name="_Toc120652551"/>
      <w:bookmarkStart w:id="98" w:name="_Toc120875835"/>
      <w:bookmarkStart w:id="99" w:name="_Toc123231587"/>
      <w:bookmarkStart w:id="100" w:name="_Toc123231654"/>
      <w:bookmarkStart w:id="101" w:name="_Toc123650925"/>
      <w:bookmarkEnd w:id="94"/>
      <w:bookmarkEnd w:id="95"/>
      <w:bookmarkEnd w:id="96"/>
      <w:bookmarkEnd w:id="97"/>
      <w:bookmarkEnd w:id="98"/>
      <w:bookmarkEnd w:id="99"/>
      <w:bookmarkEnd w:id="100"/>
      <w:bookmarkEnd w:id="101"/>
    </w:p>
    <w:p w:rsidR="003E3AF6" w:rsidRPr="00351F9D" w:rsidRDefault="003E3AF6" w:rsidP="003E3AF6">
      <w:pPr>
        <w:pStyle w:val="Heading3"/>
      </w:pPr>
      <w:bookmarkStart w:id="102" w:name="_Toc123650926"/>
      <w:r w:rsidRPr="007A3ED2">
        <w:t>Implementasi</w:t>
      </w:r>
      <w:bookmarkEnd w:id="102"/>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Pr="00527E51">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03" w:name="_Toc123650927"/>
      <w:r w:rsidRPr="00B763B8">
        <w:t>Web engineering</w:t>
      </w:r>
      <w:bookmarkEnd w:id="103"/>
    </w:p>
    <w:p w:rsidR="003E3AF6" w:rsidRPr="0078146F" w:rsidRDefault="003E3AF6" w:rsidP="003E3AF6"/>
    <w:p w:rsidR="003E3AF6" w:rsidRDefault="003E3AF6" w:rsidP="003E3AF6">
      <w:pPr>
        <w:keepNext/>
        <w:jc w:val="center"/>
      </w:pPr>
      <w:r>
        <w:rPr>
          <w:noProof/>
        </w:rPr>
        <w:drawing>
          <wp:inline distT="0" distB="0" distL="0" distR="0" wp14:anchorId="2A8CD509" wp14:editId="77D5960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04" w:name="_Toc120875847"/>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04"/>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w:t>
      </w:r>
      <w:r w:rsidR="00305D41">
        <w:lastRenderedPageBreak/>
        <w:t xml:space="preserve">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05" w:name="_Toc123650928"/>
      <w:r w:rsidRPr="00DE2458">
        <w:t>Pemantauan</w:t>
      </w:r>
      <w:bookmarkEnd w:id="105"/>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106" w:name="_Toc123650929"/>
      <w:r>
        <w:t>Tools pembuatan aplikasi</w:t>
      </w:r>
      <w:bookmarkEnd w:id="106"/>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5C77BA26" wp14:editId="782D35EB">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107" w:name="_Toc120875848"/>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107"/>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w:t>
      </w:r>
      <w:r w:rsidRPr="00446DD8">
        <w:lastRenderedPageBreak/>
        <w:t>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drawing>
          <wp:inline distT="0" distB="0" distL="0" distR="0" wp14:anchorId="797A6AB5" wp14:editId="685CA8FF">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108" w:name="_Toc120875849"/>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108"/>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lastRenderedPageBreak/>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lastRenderedPageBreak/>
        <w:t>Framework CodeIgniter</w:t>
      </w:r>
    </w:p>
    <w:p w:rsidR="003E3AF6" w:rsidRDefault="003E3AF6" w:rsidP="003E3AF6">
      <w:pPr>
        <w:keepNext/>
        <w:jc w:val="center"/>
      </w:pPr>
      <w:r>
        <w:rPr>
          <w:noProof/>
        </w:rPr>
        <w:drawing>
          <wp:inline distT="0" distB="0" distL="0" distR="0" wp14:anchorId="45CC3998" wp14:editId="46CA58D4">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109" w:name="_Toc120875850"/>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109"/>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Pr="003F1CBE">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lastRenderedPageBreak/>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5BBEAA56" wp14:editId="3C997F9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46435E" w:rsidRPr="003F2413" w:rsidRDefault="0046435E" w:rsidP="003E3AF6">
                            <w:pPr>
                              <w:pStyle w:val="Caption"/>
                              <w:jc w:val="center"/>
                              <w:rPr>
                                <w:b w:val="0"/>
                                <w:noProof/>
                                <w:color w:val="000000" w:themeColor="text1"/>
                                <w:sz w:val="24"/>
                              </w:rPr>
                            </w:pPr>
                            <w:bookmarkStart w:id="110" w:name="_Toc120875851"/>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46435E" w:rsidRPr="003F2413" w:rsidRDefault="0046435E" w:rsidP="003E3AF6">
                      <w:pPr>
                        <w:pStyle w:val="Caption"/>
                        <w:jc w:val="center"/>
                        <w:rPr>
                          <w:b w:val="0"/>
                          <w:noProof/>
                          <w:color w:val="000000" w:themeColor="text1"/>
                          <w:sz w:val="24"/>
                        </w:rPr>
                      </w:pPr>
                      <w:bookmarkStart w:id="116" w:name="_Toc120875851"/>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16"/>
                    </w:p>
                  </w:txbxContent>
                </v:textbox>
              </v:shape>
            </w:pict>
          </mc:Fallback>
        </mc:AlternateContent>
      </w:r>
      <w:r>
        <w:rPr>
          <w:noProof/>
        </w:rPr>
        <w:drawing>
          <wp:anchor distT="0" distB="0" distL="0" distR="0" simplePos="0" relativeHeight="251660288" behindDoc="0" locked="0" layoutInCell="1" allowOverlap="1" wp14:anchorId="67C13965" wp14:editId="7AC3BA98">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drawing>
          <wp:inline distT="0" distB="0" distL="0" distR="0" wp14:anchorId="41DA506E" wp14:editId="6F4C657F">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111" w:name="_Toc120875852"/>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111"/>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112" w:name="_Toc123650930"/>
      <w:r>
        <w:t>Kerangka Pemikiran</w:t>
      </w:r>
      <w:bookmarkEnd w:id="112"/>
    </w:p>
    <w:p w:rsidR="003E3AF6" w:rsidRPr="00602A4B" w:rsidRDefault="003E3AF6" w:rsidP="003E3AF6">
      <w:pPr>
        <w:pStyle w:val="Caption"/>
        <w:keepNext/>
        <w:jc w:val="center"/>
        <w:rPr>
          <w:b w:val="0"/>
          <w:color w:val="000000" w:themeColor="text1"/>
        </w:rPr>
      </w:pPr>
      <w:bookmarkStart w:id="113" w:name="_Toc120875854"/>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113"/>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lastRenderedPageBreak/>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305CCE">
              <w:rPr>
                <w:b w:val="0"/>
              </w:rPr>
              <w:t>Penelitian ini bertujuan untuk mempermudah manager dalam memantau catatan atau data yang ada pada marketing PT. Victory International Futures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2"/>
          <w:footerReference w:type="default" r:id="rId23"/>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114" w:name="_Toc123650931"/>
      <w:r>
        <w:lastRenderedPageBreak/>
        <w:t>BAB III</w:t>
      </w:r>
      <w:r>
        <w:br/>
        <w:t>METODE PENELITIAN</w:t>
      </w:r>
      <w:bookmarkEnd w:id="114"/>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15" w:name="_Toc120648153"/>
      <w:bookmarkStart w:id="116" w:name="_Toc120648182"/>
      <w:bookmarkStart w:id="117" w:name="_Toc120648226"/>
      <w:bookmarkStart w:id="118" w:name="_Toc120648264"/>
      <w:bookmarkStart w:id="119" w:name="_Toc120649586"/>
      <w:bookmarkStart w:id="120" w:name="_Toc120652558"/>
      <w:bookmarkStart w:id="121" w:name="_Toc120875842"/>
      <w:bookmarkStart w:id="122" w:name="_Toc123231594"/>
      <w:bookmarkStart w:id="123" w:name="_Toc123231661"/>
      <w:bookmarkStart w:id="124" w:name="_Toc123650932"/>
      <w:bookmarkStart w:id="125" w:name="_Toc40296156"/>
      <w:bookmarkEnd w:id="115"/>
      <w:bookmarkEnd w:id="116"/>
      <w:bookmarkEnd w:id="117"/>
      <w:bookmarkEnd w:id="118"/>
      <w:bookmarkEnd w:id="119"/>
      <w:bookmarkEnd w:id="120"/>
      <w:bookmarkEnd w:id="121"/>
      <w:bookmarkEnd w:id="122"/>
      <w:bookmarkEnd w:id="123"/>
      <w:bookmarkEnd w:id="124"/>
    </w:p>
    <w:p w:rsidR="003E3AF6" w:rsidRPr="00352641" w:rsidRDefault="003E3AF6" w:rsidP="003E3AF6">
      <w:pPr>
        <w:pStyle w:val="Heading2"/>
        <w:rPr>
          <w:color w:val="000000" w:themeColor="text1"/>
          <w:szCs w:val="24"/>
        </w:rPr>
      </w:pPr>
      <w:bookmarkStart w:id="126" w:name="_Toc123650933"/>
      <w:r w:rsidRPr="00B063F1">
        <w:t>Metode Pengumpulan Data</w:t>
      </w:r>
      <w:bookmarkEnd w:id="125"/>
      <w:bookmarkEnd w:id="126"/>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PT. Victory International Futures Semarang. </w:t>
      </w:r>
      <w:r>
        <w:tab/>
      </w:r>
      <w:proofErr w:type="gramStart"/>
      <w:r>
        <w:t>Data yang diperoleh peneliti adalah daftar marketing dan pelanggan potensial untuk setiap pemasaran PT. Victory International Futures Semarang.</w:t>
      </w:r>
      <w:proofErr w:type="gramEnd"/>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127" w:name="_Toc123650934"/>
      <w:r w:rsidRPr="00352641">
        <w:t xml:space="preserve">Metode </w:t>
      </w:r>
      <w:r w:rsidR="00290AAF">
        <w:t>Yang Diusulkan</w:t>
      </w:r>
      <w:bookmarkEnd w:id="12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w:t>
      </w:r>
      <w:r w:rsidR="00A4283A" w:rsidRPr="00340F46">
        <w:lastRenderedPageBreak/>
        <w:t xml:space="preserve">mengetahui apa yang </w:t>
      </w:r>
      <w:r w:rsidR="00A4283A">
        <w:t>diperlukan pada rancangan</w:t>
      </w:r>
      <w:r w:rsidR="00A4283A" w:rsidRPr="00340F46">
        <w:t xml:space="preserve"> </w:t>
      </w:r>
      <w:r w:rsidR="00A4283A">
        <w:t>sistem aplikasi yang akan dibuat.</w:t>
      </w:r>
    </w:p>
    <w:p w:rsidR="00A319B4" w:rsidRDefault="00A319B4" w:rsidP="00A319B4">
      <w:pPr>
        <w:pStyle w:val="ListParagraph"/>
        <w:numPr>
          <w:ilvl w:val="0"/>
          <w:numId w:val="28"/>
        </w:numPr>
      </w:pPr>
      <w:r w:rsidRPr="00691A6C">
        <w:rPr>
          <w:i/>
        </w:rPr>
        <w:t>Planning</w:t>
      </w:r>
      <w:r>
        <w:t>.</w:t>
      </w:r>
    </w:p>
    <w:p w:rsidR="00A319B4" w:rsidRDefault="00A319B4" w:rsidP="00A319B4">
      <w:pPr>
        <w:ind w:left="709"/>
      </w:pPr>
      <w:r>
        <w:tab/>
      </w:r>
      <w:r>
        <w:tab/>
      </w:r>
      <w:proofErr w:type="gramStart"/>
      <w:r w:rsidRPr="00EF0183">
        <w:t>Setelah itu, rancangan proyek penge</w:t>
      </w:r>
      <w:r>
        <w:t>mbangan aplikasi web ditentukan dengan mengumpulkan teori teori terdauhulu</w:t>
      </w:r>
      <w:r w:rsidRPr="00EF0183">
        <w:t xml:space="preserve"> </w:t>
      </w:r>
      <w:r>
        <w:t>dimulai</w:t>
      </w:r>
      <w:r w:rsidRPr="00EF0183">
        <w:t xml:space="preserve"> dari menentukan pekerjaan dan tujuan waktu untuk pekerjaan dan sub-pekerjaan yang ditentukan</w:t>
      </w:r>
      <w:r>
        <w:t xml:space="preserve"> hingga bahasa pemrograman yang digunakan</w:t>
      </w:r>
      <w:r w:rsidRPr="00EF0183">
        <w:t>.</w:t>
      </w:r>
      <w:proofErr w:type="gramEnd"/>
    </w:p>
    <w:p w:rsidR="00A319B4" w:rsidRPr="00691A6C" w:rsidRDefault="00A319B4" w:rsidP="00A319B4">
      <w:pPr>
        <w:pStyle w:val="ListParagraph"/>
        <w:numPr>
          <w:ilvl w:val="0"/>
          <w:numId w:val="28"/>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A319B4">
      <w:pPr>
        <w:pStyle w:val="ListParagraph"/>
        <w:numPr>
          <w:ilvl w:val="0"/>
          <w:numId w:val="28"/>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A319B4">
      <w:pPr>
        <w:pStyle w:val="ListParagraph"/>
        <w:numPr>
          <w:ilvl w:val="0"/>
          <w:numId w:val="28"/>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128" w:name="_Toc123650935"/>
      <w:r>
        <w:t>Metode Pengujian</w:t>
      </w:r>
      <w:bookmarkEnd w:id="12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lastRenderedPageBreak/>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bookmarkStart w:id="129" w:name="_GoBack"/>
      <w:bookmarkEnd w:id="129"/>
    </w:p>
    <w:sectPr w:rsidR="00352641" w:rsidSect="00914FB5">
      <w:headerReference w:type="default" r:id="rId24"/>
      <w:footerReference w:type="default" r:id="rId25"/>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101" w:rsidRDefault="00113101" w:rsidP="00F32C20">
      <w:pPr>
        <w:spacing w:line="240" w:lineRule="auto"/>
      </w:pPr>
      <w:r>
        <w:separator/>
      </w:r>
    </w:p>
  </w:endnote>
  <w:endnote w:type="continuationSeparator" w:id="0">
    <w:p w:rsidR="00113101" w:rsidRDefault="00113101"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738722"/>
      <w:docPartObj>
        <w:docPartGallery w:val="Page Numbers (Bottom of Page)"/>
        <w:docPartUnique/>
      </w:docPartObj>
    </w:sdtPr>
    <w:sdtEndPr>
      <w:rPr>
        <w:noProof/>
      </w:rPr>
    </w:sdtEndPr>
    <w:sdtContent>
      <w:p w:rsidR="0046435E" w:rsidRDefault="0046435E">
        <w:pPr>
          <w:pStyle w:val="Footer"/>
          <w:jc w:val="center"/>
        </w:pPr>
        <w:r>
          <w:fldChar w:fldCharType="begin"/>
        </w:r>
        <w:r>
          <w:instrText xml:space="preserve"> PAGE   \* MERGEFORMAT </w:instrText>
        </w:r>
        <w:r>
          <w:fldChar w:fldCharType="separate"/>
        </w:r>
        <w:r w:rsidR="0063050A">
          <w:rPr>
            <w:noProof/>
          </w:rPr>
          <w:t>5</w:t>
        </w:r>
        <w:r>
          <w:rPr>
            <w:noProof/>
          </w:rPr>
          <w:fldChar w:fldCharType="end"/>
        </w:r>
      </w:p>
    </w:sdtContent>
  </w:sdt>
  <w:p w:rsidR="0046435E" w:rsidRDefault="004643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Footer"/>
      <w:jc w:val="center"/>
    </w:pPr>
  </w:p>
  <w:p w:rsidR="0046435E" w:rsidRDefault="0046435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101" w:rsidRDefault="00113101" w:rsidP="00F32C20">
      <w:pPr>
        <w:spacing w:line="240" w:lineRule="auto"/>
      </w:pPr>
      <w:r>
        <w:separator/>
      </w:r>
    </w:p>
  </w:footnote>
  <w:footnote w:type="continuationSeparator" w:id="0">
    <w:p w:rsidR="00113101" w:rsidRDefault="00113101"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339087"/>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63050A">
          <w:rPr>
            <w:noProof/>
          </w:rPr>
          <w:t>4</w:t>
        </w:r>
        <w:r>
          <w:rPr>
            <w:noProof/>
          </w:rPr>
          <w:fldChar w:fldCharType="end"/>
        </w:r>
      </w:p>
    </w:sdtContent>
  </w:sdt>
  <w:p w:rsidR="0046435E" w:rsidRDefault="004643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38036"/>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63050A">
          <w:rPr>
            <w:noProof/>
          </w:rPr>
          <w:t>8</w:t>
        </w:r>
        <w:r>
          <w:rPr>
            <w:noProof/>
          </w:rPr>
          <w:fldChar w:fldCharType="end"/>
        </w:r>
      </w:p>
    </w:sdtContent>
  </w:sdt>
  <w:p w:rsidR="0046435E" w:rsidRDefault="004643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841909"/>
      <w:docPartObj>
        <w:docPartGallery w:val="Page Numbers (Top of Page)"/>
        <w:docPartUnique/>
      </w:docPartObj>
    </w:sdtPr>
    <w:sdtEndPr>
      <w:rPr>
        <w:noProof/>
      </w:rPr>
    </w:sdtEndPr>
    <w:sdtContent>
      <w:p w:rsidR="0046435E" w:rsidRDefault="0046435E">
        <w:pPr>
          <w:pStyle w:val="Header"/>
          <w:jc w:val="right"/>
        </w:pPr>
        <w:r>
          <w:fldChar w:fldCharType="begin"/>
        </w:r>
        <w:r>
          <w:instrText xml:space="preserve"> PAGE   \* MERGEFORMAT </w:instrText>
        </w:r>
        <w:r>
          <w:fldChar w:fldCharType="separate"/>
        </w:r>
        <w:r w:rsidR="0063050A">
          <w:rPr>
            <w:noProof/>
          </w:rPr>
          <w:t>17</w:t>
        </w:r>
        <w:r>
          <w:rPr>
            <w:noProof/>
          </w:rPr>
          <w:fldChar w:fldCharType="end"/>
        </w:r>
      </w:p>
    </w:sdtContent>
  </w:sdt>
  <w:p w:rsidR="0046435E" w:rsidRDefault="0046435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713208"/>
      <w:docPartObj>
        <w:docPartGallery w:val="Page Numbers (Top of Page)"/>
        <w:docPartUnique/>
      </w:docPartObj>
    </w:sdtPr>
    <w:sdtEndPr>
      <w:rPr>
        <w:noProof/>
      </w:rPr>
    </w:sdtEndPr>
    <w:sdtContent>
      <w:p w:rsidR="005D6C15" w:rsidRDefault="005D6C15">
        <w:pPr>
          <w:pStyle w:val="Header"/>
          <w:jc w:val="right"/>
        </w:pPr>
        <w:r>
          <w:fldChar w:fldCharType="begin"/>
        </w:r>
        <w:r>
          <w:instrText xml:space="preserve"> PAGE   \* MERGEFORMAT </w:instrText>
        </w:r>
        <w:r>
          <w:fldChar w:fldCharType="separate"/>
        </w:r>
        <w:r w:rsidR="0063050A">
          <w:rPr>
            <w:noProof/>
          </w:rPr>
          <w:t>20</w:t>
        </w:r>
        <w:r>
          <w:rPr>
            <w:noProof/>
          </w:rPr>
          <w:fldChar w:fldCharType="end"/>
        </w:r>
      </w:p>
    </w:sdtContent>
  </w:sdt>
  <w:p w:rsidR="005D6C15" w:rsidRDefault="005D6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89B67B46"/>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204A3"/>
    <w:rsid w:val="00023A4E"/>
    <w:rsid w:val="00031D9A"/>
    <w:rsid w:val="00035C13"/>
    <w:rsid w:val="00043F7B"/>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E4A05"/>
    <w:rsid w:val="000E7B44"/>
    <w:rsid w:val="000F6BA1"/>
    <w:rsid w:val="001030A6"/>
    <w:rsid w:val="00105087"/>
    <w:rsid w:val="001050B4"/>
    <w:rsid w:val="00110D64"/>
    <w:rsid w:val="00113101"/>
    <w:rsid w:val="001162DF"/>
    <w:rsid w:val="00117221"/>
    <w:rsid w:val="0012371A"/>
    <w:rsid w:val="001323D5"/>
    <w:rsid w:val="00136F55"/>
    <w:rsid w:val="00151715"/>
    <w:rsid w:val="0015633A"/>
    <w:rsid w:val="00161DC0"/>
    <w:rsid w:val="00163AD7"/>
    <w:rsid w:val="001746B8"/>
    <w:rsid w:val="00181A02"/>
    <w:rsid w:val="001836E8"/>
    <w:rsid w:val="00195128"/>
    <w:rsid w:val="001B1098"/>
    <w:rsid w:val="001B50EC"/>
    <w:rsid w:val="001D44A6"/>
    <w:rsid w:val="001E1B72"/>
    <w:rsid w:val="001F06BF"/>
    <w:rsid w:val="0020204E"/>
    <w:rsid w:val="0021514D"/>
    <w:rsid w:val="002361F3"/>
    <w:rsid w:val="00236D07"/>
    <w:rsid w:val="00254546"/>
    <w:rsid w:val="00256A9F"/>
    <w:rsid w:val="00274263"/>
    <w:rsid w:val="0027597E"/>
    <w:rsid w:val="00276F69"/>
    <w:rsid w:val="002812EA"/>
    <w:rsid w:val="00282D3F"/>
    <w:rsid w:val="00290AAF"/>
    <w:rsid w:val="0029153D"/>
    <w:rsid w:val="00293B42"/>
    <w:rsid w:val="002A5E67"/>
    <w:rsid w:val="002B3B35"/>
    <w:rsid w:val="002C0741"/>
    <w:rsid w:val="002C2325"/>
    <w:rsid w:val="002D2CC5"/>
    <w:rsid w:val="002E07ED"/>
    <w:rsid w:val="002E1413"/>
    <w:rsid w:val="00300FA8"/>
    <w:rsid w:val="00305CCE"/>
    <w:rsid w:val="00305D41"/>
    <w:rsid w:val="0032522E"/>
    <w:rsid w:val="003272C7"/>
    <w:rsid w:val="00340F46"/>
    <w:rsid w:val="0034149F"/>
    <w:rsid w:val="00351F9D"/>
    <w:rsid w:val="00352641"/>
    <w:rsid w:val="00354C66"/>
    <w:rsid w:val="003645D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64BF"/>
    <w:rsid w:val="00425702"/>
    <w:rsid w:val="004327B0"/>
    <w:rsid w:val="004352D2"/>
    <w:rsid w:val="00442411"/>
    <w:rsid w:val="00446DD8"/>
    <w:rsid w:val="0046435E"/>
    <w:rsid w:val="00476C46"/>
    <w:rsid w:val="00484EE0"/>
    <w:rsid w:val="004B6DAC"/>
    <w:rsid w:val="004E718A"/>
    <w:rsid w:val="004F2184"/>
    <w:rsid w:val="004F3EFE"/>
    <w:rsid w:val="004F56B8"/>
    <w:rsid w:val="005022DE"/>
    <w:rsid w:val="005029B5"/>
    <w:rsid w:val="005040E3"/>
    <w:rsid w:val="005077FA"/>
    <w:rsid w:val="00507E11"/>
    <w:rsid w:val="0051104D"/>
    <w:rsid w:val="00515BD2"/>
    <w:rsid w:val="00527E51"/>
    <w:rsid w:val="00546C8C"/>
    <w:rsid w:val="00553EC6"/>
    <w:rsid w:val="0057150C"/>
    <w:rsid w:val="00576F84"/>
    <w:rsid w:val="005940AE"/>
    <w:rsid w:val="00595C27"/>
    <w:rsid w:val="005A6A8B"/>
    <w:rsid w:val="005B60F2"/>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050A"/>
    <w:rsid w:val="00635D97"/>
    <w:rsid w:val="00644098"/>
    <w:rsid w:val="00663D1A"/>
    <w:rsid w:val="006710C5"/>
    <w:rsid w:val="00671BC6"/>
    <w:rsid w:val="00676D0C"/>
    <w:rsid w:val="00691A6C"/>
    <w:rsid w:val="006A08DA"/>
    <w:rsid w:val="006A6748"/>
    <w:rsid w:val="006B5FF7"/>
    <w:rsid w:val="006C0C7D"/>
    <w:rsid w:val="006D333E"/>
    <w:rsid w:val="006D59E2"/>
    <w:rsid w:val="00710661"/>
    <w:rsid w:val="007230B3"/>
    <w:rsid w:val="00726F54"/>
    <w:rsid w:val="00727BDD"/>
    <w:rsid w:val="00727BFD"/>
    <w:rsid w:val="00734DCF"/>
    <w:rsid w:val="00736DC2"/>
    <w:rsid w:val="007410BF"/>
    <w:rsid w:val="00755437"/>
    <w:rsid w:val="00766889"/>
    <w:rsid w:val="007676A5"/>
    <w:rsid w:val="0078146F"/>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E64AB"/>
    <w:rsid w:val="008F2892"/>
    <w:rsid w:val="008F626D"/>
    <w:rsid w:val="00900383"/>
    <w:rsid w:val="00914FB5"/>
    <w:rsid w:val="00921D98"/>
    <w:rsid w:val="00931649"/>
    <w:rsid w:val="00936927"/>
    <w:rsid w:val="009416D2"/>
    <w:rsid w:val="00942C92"/>
    <w:rsid w:val="00942F29"/>
    <w:rsid w:val="00947DEC"/>
    <w:rsid w:val="0095114D"/>
    <w:rsid w:val="00960C55"/>
    <w:rsid w:val="0097047A"/>
    <w:rsid w:val="00972C93"/>
    <w:rsid w:val="00977670"/>
    <w:rsid w:val="00991DE9"/>
    <w:rsid w:val="009A4229"/>
    <w:rsid w:val="009A52ED"/>
    <w:rsid w:val="009B5153"/>
    <w:rsid w:val="009B75E5"/>
    <w:rsid w:val="009C15B8"/>
    <w:rsid w:val="009C18B9"/>
    <w:rsid w:val="009C451E"/>
    <w:rsid w:val="009D26EA"/>
    <w:rsid w:val="009E0D6A"/>
    <w:rsid w:val="009E4C10"/>
    <w:rsid w:val="009F1D7B"/>
    <w:rsid w:val="009F5AF3"/>
    <w:rsid w:val="00A319B4"/>
    <w:rsid w:val="00A35B8C"/>
    <w:rsid w:val="00A40AF4"/>
    <w:rsid w:val="00A4283A"/>
    <w:rsid w:val="00A56E10"/>
    <w:rsid w:val="00A66A50"/>
    <w:rsid w:val="00A80346"/>
    <w:rsid w:val="00A87DC3"/>
    <w:rsid w:val="00A96840"/>
    <w:rsid w:val="00AC0EF4"/>
    <w:rsid w:val="00AC196E"/>
    <w:rsid w:val="00AC5C77"/>
    <w:rsid w:val="00AF1283"/>
    <w:rsid w:val="00AF382D"/>
    <w:rsid w:val="00B022CE"/>
    <w:rsid w:val="00B13EA8"/>
    <w:rsid w:val="00B364FC"/>
    <w:rsid w:val="00B4120D"/>
    <w:rsid w:val="00B54BC3"/>
    <w:rsid w:val="00B61716"/>
    <w:rsid w:val="00B73E36"/>
    <w:rsid w:val="00B763B8"/>
    <w:rsid w:val="00B94507"/>
    <w:rsid w:val="00BC3CA9"/>
    <w:rsid w:val="00BE7913"/>
    <w:rsid w:val="00BF1F8D"/>
    <w:rsid w:val="00C25FF4"/>
    <w:rsid w:val="00C34C88"/>
    <w:rsid w:val="00C36883"/>
    <w:rsid w:val="00C37E8E"/>
    <w:rsid w:val="00C51D60"/>
    <w:rsid w:val="00C5246E"/>
    <w:rsid w:val="00C6490D"/>
    <w:rsid w:val="00C85039"/>
    <w:rsid w:val="00C9798A"/>
    <w:rsid w:val="00CA1492"/>
    <w:rsid w:val="00CB5B0E"/>
    <w:rsid w:val="00CD1C98"/>
    <w:rsid w:val="00CD64CF"/>
    <w:rsid w:val="00CE668E"/>
    <w:rsid w:val="00D00569"/>
    <w:rsid w:val="00D06DA0"/>
    <w:rsid w:val="00D07761"/>
    <w:rsid w:val="00D202BF"/>
    <w:rsid w:val="00D25DA7"/>
    <w:rsid w:val="00D3223D"/>
    <w:rsid w:val="00D35DD3"/>
    <w:rsid w:val="00D57D39"/>
    <w:rsid w:val="00D57E95"/>
    <w:rsid w:val="00D61ADC"/>
    <w:rsid w:val="00D65C67"/>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4B51"/>
    <w:rsid w:val="00E76600"/>
    <w:rsid w:val="00E910DD"/>
    <w:rsid w:val="00EA55D9"/>
    <w:rsid w:val="00EB4E98"/>
    <w:rsid w:val="00EC6CC5"/>
    <w:rsid w:val="00ED19E8"/>
    <w:rsid w:val="00ED6984"/>
    <w:rsid w:val="00EF0183"/>
    <w:rsid w:val="00F03066"/>
    <w:rsid w:val="00F04637"/>
    <w:rsid w:val="00F068F1"/>
    <w:rsid w:val="00F07B9E"/>
    <w:rsid w:val="00F32C20"/>
    <w:rsid w:val="00F41859"/>
    <w:rsid w:val="00F51746"/>
    <w:rsid w:val="00F7363C"/>
    <w:rsid w:val="00F81854"/>
    <w:rsid w:val="00F87DFE"/>
    <w:rsid w:val="00F91F62"/>
    <w:rsid w:val="00F9404F"/>
    <w:rsid w:val="00F96194"/>
    <w:rsid w:val="00F97CE3"/>
    <w:rsid w:val="00FA2144"/>
    <w:rsid w:val="00FA28DD"/>
    <w:rsid w:val="00FB42C5"/>
    <w:rsid w:val="00FC1F2B"/>
    <w:rsid w:val="00FC3DF5"/>
    <w:rsid w:val="00FC4258"/>
    <w:rsid w:val="00FC4857"/>
    <w:rsid w:val="00FD3A86"/>
    <w:rsid w:val="00FD5C2F"/>
    <w:rsid w:val="00FD70E9"/>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5623D80-2859-466D-8BFD-B51E6E08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20</Pages>
  <Words>7077</Words>
  <Characters>40340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355</cp:revision>
  <cp:lastPrinted>2022-12-02T05:23:00Z</cp:lastPrinted>
  <dcterms:created xsi:type="dcterms:W3CDTF">2022-09-19T13:28:00Z</dcterms:created>
  <dcterms:modified xsi:type="dcterms:W3CDTF">2023-01-06T06:26:00Z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