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6EDC7" w14:textId="77777777" w:rsidR="00BF45B7" w:rsidRPr="00C6287F" w:rsidRDefault="00BF45B7" w:rsidP="00BF45B7">
      <w:pPr>
        <w:pStyle w:val="Heading1"/>
        <w:rPr>
          <w:sz w:val="32"/>
          <w:szCs w:val="32"/>
        </w:rPr>
      </w:pPr>
      <w:r>
        <w:t xml:space="preserve">                        </w:t>
      </w:r>
      <w:r w:rsidRPr="00C6287F">
        <w:rPr>
          <w:sz w:val="32"/>
          <w:szCs w:val="32"/>
        </w:rPr>
        <w:t>Ideation Phase</w:t>
      </w:r>
    </w:p>
    <w:p w14:paraId="2FFCC0A3" w14:textId="77777777" w:rsidR="00BF45B7" w:rsidRPr="00C6287F" w:rsidRDefault="00BF45B7" w:rsidP="00BF45B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</w:t>
      </w:r>
      <w:r w:rsidR="00C6287F">
        <w:rPr>
          <w:b/>
          <w:sz w:val="28"/>
          <w:szCs w:val="28"/>
        </w:rPr>
        <w:t xml:space="preserve">                          </w:t>
      </w:r>
      <w:r w:rsidR="00C6287F" w:rsidRPr="00C6287F">
        <w:rPr>
          <w:b/>
          <w:sz w:val="28"/>
          <w:szCs w:val="28"/>
        </w:rPr>
        <w:t>Define Problem Statements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0"/>
        <w:gridCol w:w="4410"/>
      </w:tblGrid>
      <w:tr w:rsidR="00BF45B7" w14:paraId="0D42D91A" w14:textId="77777777" w:rsidTr="009B03C6">
        <w:trPr>
          <w:trHeight w:val="309"/>
        </w:trPr>
        <w:tc>
          <w:tcPr>
            <w:tcW w:w="4410" w:type="dxa"/>
          </w:tcPr>
          <w:p w14:paraId="0E7702C9" w14:textId="77777777" w:rsidR="00BF45B7" w:rsidRPr="00BF45B7" w:rsidRDefault="00BF45B7" w:rsidP="009B03C6">
            <w:pPr>
              <w:rPr>
                <w:b/>
                <w:sz w:val="24"/>
                <w:szCs w:val="24"/>
              </w:rPr>
            </w:pPr>
            <w:r w:rsidRPr="00BF45B7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4410" w:type="dxa"/>
          </w:tcPr>
          <w:p w14:paraId="06B29D22" w14:textId="77777777" w:rsidR="00BF45B7" w:rsidRPr="00BF45B7" w:rsidRDefault="00BF45B7" w:rsidP="009B03C6">
            <w:pPr>
              <w:rPr>
                <w:b/>
              </w:rPr>
            </w:pPr>
            <w:r w:rsidRPr="00BF45B7">
              <w:rPr>
                <w:b/>
              </w:rPr>
              <w:t>4 March 2026</w:t>
            </w:r>
          </w:p>
        </w:tc>
      </w:tr>
      <w:tr w:rsidR="00BF45B7" w14:paraId="657ADF4C" w14:textId="77777777" w:rsidTr="009B03C6">
        <w:trPr>
          <w:trHeight w:val="309"/>
        </w:trPr>
        <w:tc>
          <w:tcPr>
            <w:tcW w:w="4410" w:type="dxa"/>
          </w:tcPr>
          <w:p w14:paraId="588F7351" w14:textId="77777777" w:rsidR="00BF45B7" w:rsidRPr="00BF45B7" w:rsidRDefault="00BF45B7" w:rsidP="009B03C6">
            <w:pPr>
              <w:rPr>
                <w:b/>
                <w:sz w:val="24"/>
                <w:szCs w:val="24"/>
              </w:rPr>
            </w:pPr>
            <w:r w:rsidRPr="00BF45B7">
              <w:rPr>
                <w:b/>
                <w:sz w:val="24"/>
                <w:szCs w:val="24"/>
              </w:rPr>
              <w:t>Team ID</w:t>
            </w:r>
          </w:p>
        </w:tc>
        <w:tc>
          <w:tcPr>
            <w:tcW w:w="4410" w:type="dxa"/>
          </w:tcPr>
          <w:p w14:paraId="1247BF19" w14:textId="5598C300" w:rsidR="00BF45B7" w:rsidRPr="00BF45B7" w:rsidRDefault="00BF45B7" w:rsidP="009B03C6">
            <w:pPr>
              <w:rPr>
                <w:b/>
              </w:rPr>
            </w:pPr>
            <w:r w:rsidRPr="00BF45B7">
              <w:rPr>
                <w:b/>
              </w:rPr>
              <w:t>SWTID-2026-8</w:t>
            </w:r>
            <w:r w:rsidR="00B72CD3">
              <w:rPr>
                <w:b/>
              </w:rPr>
              <w:t>059</w:t>
            </w:r>
          </w:p>
        </w:tc>
      </w:tr>
      <w:tr w:rsidR="00BF45B7" w14:paraId="2E08D9C1" w14:textId="77777777" w:rsidTr="009B03C6">
        <w:trPr>
          <w:trHeight w:val="619"/>
        </w:trPr>
        <w:tc>
          <w:tcPr>
            <w:tcW w:w="4410" w:type="dxa"/>
          </w:tcPr>
          <w:p w14:paraId="35D54FCF" w14:textId="77777777" w:rsidR="00BF45B7" w:rsidRPr="00BF45B7" w:rsidRDefault="00BF45B7" w:rsidP="009B03C6">
            <w:pPr>
              <w:rPr>
                <w:b/>
                <w:sz w:val="24"/>
                <w:szCs w:val="24"/>
              </w:rPr>
            </w:pPr>
            <w:r w:rsidRPr="00BF45B7">
              <w:rPr>
                <w:b/>
                <w:sz w:val="24"/>
                <w:szCs w:val="24"/>
              </w:rPr>
              <w:t>Project Name</w:t>
            </w:r>
          </w:p>
        </w:tc>
        <w:tc>
          <w:tcPr>
            <w:tcW w:w="4410" w:type="dxa"/>
          </w:tcPr>
          <w:p w14:paraId="536392F0" w14:textId="77777777" w:rsidR="00BF45B7" w:rsidRPr="00BF45B7" w:rsidRDefault="00BF45B7" w:rsidP="009B03C6">
            <w:pPr>
              <w:rPr>
                <w:b/>
              </w:rPr>
            </w:pPr>
            <w:r w:rsidRPr="00BF45B7">
              <w:rPr>
                <w:b/>
              </w:rPr>
              <w:t>Automating Data Import and Relationship Mapping Using Import Sets &amp; Dot Walking</w:t>
            </w:r>
          </w:p>
        </w:tc>
      </w:tr>
      <w:tr w:rsidR="00BF45B7" w14:paraId="4A2AA74A" w14:textId="77777777" w:rsidTr="009B03C6">
        <w:trPr>
          <w:trHeight w:val="328"/>
        </w:trPr>
        <w:tc>
          <w:tcPr>
            <w:tcW w:w="4410" w:type="dxa"/>
          </w:tcPr>
          <w:p w14:paraId="24968F6A" w14:textId="77777777" w:rsidR="00BF45B7" w:rsidRPr="00BF45B7" w:rsidRDefault="00BF45B7" w:rsidP="009B03C6">
            <w:pPr>
              <w:rPr>
                <w:b/>
                <w:sz w:val="24"/>
                <w:szCs w:val="24"/>
              </w:rPr>
            </w:pPr>
            <w:r w:rsidRPr="00BF45B7">
              <w:rPr>
                <w:b/>
                <w:sz w:val="24"/>
                <w:szCs w:val="24"/>
              </w:rPr>
              <w:t>Maximum Marks</w:t>
            </w:r>
          </w:p>
        </w:tc>
        <w:tc>
          <w:tcPr>
            <w:tcW w:w="4410" w:type="dxa"/>
          </w:tcPr>
          <w:p w14:paraId="3F08A83B" w14:textId="77777777" w:rsidR="00BF45B7" w:rsidRPr="00BF45B7" w:rsidRDefault="00BF45B7" w:rsidP="009B03C6">
            <w:pPr>
              <w:rPr>
                <w:b/>
              </w:rPr>
            </w:pPr>
            <w:r w:rsidRPr="00BF45B7">
              <w:rPr>
                <w:b/>
              </w:rPr>
              <w:t>4 Marks</w:t>
            </w:r>
          </w:p>
        </w:tc>
      </w:tr>
    </w:tbl>
    <w:p w14:paraId="6160A323" w14:textId="77777777" w:rsidR="001C59E3" w:rsidRPr="001C59E3" w:rsidRDefault="001C59E3" w:rsidP="001C59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C59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Problem </w:t>
      </w:r>
      <w:proofErr w:type="gramStart"/>
      <w:r w:rsidRPr="001C59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Statement</w:t>
      </w:r>
      <w:r w:rsidR="00BB30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(</w:t>
      </w:r>
      <w:proofErr w:type="gramEnd"/>
      <w:r w:rsidR="00BB30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Definition):</w:t>
      </w:r>
    </w:p>
    <w:p w14:paraId="535F6D13" w14:textId="77777777" w:rsidR="001C59E3" w:rsidRPr="00981616" w:rsidRDefault="001C59E3" w:rsidP="001C59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many organizations, employee information is maintained in external systems such as HR applications or spreadsheets. These systems regularly generate data files containing employee details like </w:t>
      </w:r>
      <w:r w:rsidRPr="009816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Name, Email, Department, and Manager</w:t>
      </w:r>
      <w:r w:rsidRPr="00981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Manually entering or updating this information in </w:t>
      </w:r>
      <w:proofErr w:type="spellStart"/>
      <w:r w:rsidRPr="009816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servicenow</w:t>
      </w:r>
      <w:proofErr w:type="spellEnd"/>
      <w:r w:rsidRPr="00981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time-consuming, inefficient, and prone to human errors.</w:t>
      </w:r>
    </w:p>
    <w:p w14:paraId="0EE8594F" w14:textId="77777777" w:rsidR="00E5723D" w:rsidRPr="00981616" w:rsidRDefault="001C59E3" w:rsidP="00E572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Additionally, during the incident management process, when an </w:t>
      </w:r>
      <w:r w:rsidRPr="009816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incident is assigned to an employee</w:t>
      </w:r>
      <w:r w:rsidRPr="00981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is often necessary to identify and contact the </w:t>
      </w:r>
      <w:r w:rsidRPr="009816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manager of the employee’s department</w:t>
      </w:r>
      <w:r w:rsidRPr="00981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communication or escalation. Without an automated mechanism, users must manually search through multiple records to find the manager’s email, which slows down the workflow and reduces efficiency.</w:t>
      </w:r>
    </w:p>
    <w:p w14:paraId="02B6D24B" w14:textId="77777777" w:rsidR="00981616" w:rsidRDefault="00E5723D" w:rsidP="0098161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723D">
        <w:rPr>
          <w:rFonts w:ascii="Arial" w:eastAsia="Times New Roman" w:hAnsi="Arial" w:cs="Arial"/>
          <w:b/>
          <w:bCs/>
          <w:color w:val="0A0A0A"/>
          <w:sz w:val="28"/>
          <w:szCs w:val="28"/>
          <w:lang w:eastAsia="en-IN"/>
        </w:rPr>
        <w:t>The Problem: Data Incompatibility</w:t>
      </w:r>
    </w:p>
    <w:p w14:paraId="3AAE2944" w14:textId="77777777" w:rsidR="00E5723D" w:rsidRPr="00E5723D" w:rsidRDefault="00E5723D" w:rsidP="0098161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723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Organizations often need to move data from external sources (like Excel, legacy databases, or third-party tools) into </w:t>
      </w:r>
      <w:proofErr w:type="spellStart"/>
      <w:r w:rsidR="00981616" w:rsidRPr="00E5723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servicenow</w:t>
      </w:r>
      <w:proofErr w:type="spellEnd"/>
      <w:r w:rsidRPr="00E5723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. The "problem" is that external data is rarely formatted exactly like </w:t>
      </w:r>
      <w:proofErr w:type="spellStart"/>
      <w:r w:rsidR="00981616" w:rsidRPr="00E5723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servicenow’s</w:t>
      </w:r>
      <w:proofErr w:type="spellEnd"/>
      <w:r w:rsidR="00981616" w:rsidRPr="00E5723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 </w:t>
      </w:r>
      <w:r w:rsidRPr="00E5723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internal tables. Moving it directly could result in:</w:t>
      </w:r>
    </w:p>
    <w:p w14:paraId="4671DB04" w14:textId="77777777" w:rsidR="00E5723D" w:rsidRPr="00E5723D" w:rsidRDefault="00E5723D" w:rsidP="00E5723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5723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Data Corruption</w:t>
      </w:r>
      <w:r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       </w:t>
      </w:r>
      <w:r w:rsidRPr="00E5723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E5723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Overwriting critical system fields.</w:t>
      </w:r>
    </w:p>
    <w:p w14:paraId="18EBF39C" w14:textId="77777777" w:rsidR="00E5723D" w:rsidRPr="00E5723D" w:rsidRDefault="00E5723D" w:rsidP="00E5723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5723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Performance Issues:</w:t>
      </w:r>
      <w:r w:rsidRPr="00E5723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Slowing down production tables during large uploads.</w:t>
      </w:r>
    </w:p>
    <w:p w14:paraId="2EED6244" w14:textId="77777777" w:rsidR="00E5723D" w:rsidRPr="00E5723D" w:rsidRDefault="00E5723D" w:rsidP="00E5723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5723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Formatting Errors</w:t>
      </w:r>
      <w:r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    </w:t>
      </w:r>
      <w:r w:rsidRPr="00E5723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E5723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Date formats or choice lists not matching.</w:t>
      </w:r>
    </w:p>
    <w:p w14:paraId="63DFA630" w14:textId="77777777" w:rsidR="00E5723D" w:rsidRDefault="00E5723D" w:rsidP="00E57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F77753" w14:textId="77777777" w:rsidR="00981616" w:rsidRDefault="00981616" w:rsidP="00E5723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A9769B" w14:textId="77777777" w:rsidR="00053159" w:rsidRDefault="00053159" w:rsidP="00E5723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</w:p>
    <w:p w14:paraId="6D37EEC6" w14:textId="77777777" w:rsidR="00053159" w:rsidRDefault="00053159" w:rsidP="00E5723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</w:p>
    <w:p w14:paraId="15D0134D" w14:textId="77777777" w:rsidR="00053159" w:rsidRDefault="00053159" w:rsidP="00E5723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</w:p>
    <w:p w14:paraId="6A811DB4" w14:textId="77777777" w:rsidR="00E5723D" w:rsidRDefault="00053159" w:rsidP="00621C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en-IN"/>
        </w:rPr>
      </w:pPr>
      <w:r w:rsidRPr="00053159">
        <w:rPr>
          <w:rFonts w:ascii="Times New Roman" w:eastAsia="Times New Roman" w:hAnsi="Times New Roman" w:cs="Times New Roman"/>
          <w:noProof/>
          <w:color w:val="0A0A0A"/>
          <w:sz w:val="24"/>
          <w:szCs w:val="24"/>
          <w:lang w:eastAsia="en-IN"/>
        </w:rPr>
        <w:lastRenderedPageBreak/>
        <w:drawing>
          <wp:inline distT="0" distB="0" distL="0" distR="0" wp14:anchorId="18A1E87D" wp14:editId="30E881E4">
            <wp:extent cx="6188149" cy="4452690"/>
            <wp:effectExtent l="0" t="0" r="317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55" cy="445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6D16" w14:textId="77777777" w:rsidR="00621C35" w:rsidRDefault="00621C35" w:rsidP="00621C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en-IN"/>
        </w:rPr>
      </w:pPr>
    </w:p>
    <w:p w14:paraId="792ED801" w14:textId="77777777" w:rsidR="00621C35" w:rsidRDefault="00621C35" w:rsidP="00621C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en-IN"/>
        </w:rPr>
        <w:t>Process of Automatic Data Import:</w:t>
      </w:r>
    </w:p>
    <w:p w14:paraId="152197AD" w14:textId="77777777" w:rsidR="00621C35" w:rsidRPr="00E5723D" w:rsidRDefault="00621C35" w:rsidP="00621C3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</w:p>
    <w:p w14:paraId="44C47E52" w14:textId="77777777" w:rsidR="00000000" w:rsidRDefault="00621C35" w:rsidP="001C59E3">
      <w:pPr>
        <w:spacing w:line="360" w:lineRule="auto"/>
      </w:pPr>
      <w:r w:rsidRPr="00621C35">
        <w:rPr>
          <w:noProof/>
        </w:rPr>
        <w:drawing>
          <wp:inline distT="0" distB="0" distL="0" distR="0" wp14:anchorId="7DA57366" wp14:editId="3E80827D">
            <wp:extent cx="5856991" cy="351732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0041" cy="352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41DD5"/>
    <w:multiLevelType w:val="multilevel"/>
    <w:tmpl w:val="6E26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FD071E"/>
    <w:multiLevelType w:val="multilevel"/>
    <w:tmpl w:val="7F2E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BA404F"/>
    <w:multiLevelType w:val="multilevel"/>
    <w:tmpl w:val="B81A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584847">
    <w:abstractNumId w:val="2"/>
  </w:num>
  <w:num w:numId="2" w16cid:durableId="98378476">
    <w:abstractNumId w:val="1"/>
  </w:num>
  <w:num w:numId="3" w16cid:durableId="1099135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E3"/>
    <w:rsid w:val="00023B54"/>
    <w:rsid w:val="00053159"/>
    <w:rsid w:val="00135600"/>
    <w:rsid w:val="001C59E3"/>
    <w:rsid w:val="00565DB2"/>
    <w:rsid w:val="00621C35"/>
    <w:rsid w:val="006B3957"/>
    <w:rsid w:val="006E1BD3"/>
    <w:rsid w:val="00981616"/>
    <w:rsid w:val="00AF03FC"/>
    <w:rsid w:val="00B72CD3"/>
    <w:rsid w:val="00BB3034"/>
    <w:rsid w:val="00BF45B7"/>
    <w:rsid w:val="00C6287F"/>
    <w:rsid w:val="00CE6816"/>
    <w:rsid w:val="00E14AB3"/>
    <w:rsid w:val="00E5723D"/>
    <w:rsid w:val="00E8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D0938"/>
  <w15:docId w15:val="{FDE1DBAE-E738-45D4-8C6B-13736CBAC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59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9E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C5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C59E3"/>
    <w:rPr>
      <w:b/>
      <w:bCs/>
    </w:rPr>
  </w:style>
  <w:style w:type="character" w:customStyle="1" w:styleId="whitespace-normal">
    <w:name w:val="whitespace-normal"/>
    <w:basedOn w:val="DefaultParagraphFont"/>
    <w:rsid w:val="001C59E3"/>
  </w:style>
  <w:style w:type="table" w:styleId="TableGrid">
    <w:name w:val="Table Grid"/>
    <w:basedOn w:val="TableNormal"/>
    <w:uiPriority w:val="59"/>
    <w:rsid w:val="00BF45B7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28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87F"/>
    <w:rPr>
      <w:rFonts w:ascii="Tahoma" w:hAnsi="Tahoma" w:cs="Tahoma"/>
      <w:sz w:val="16"/>
      <w:szCs w:val="16"/>
    </w:rPr>
  </w:style>
  <w:style w:type="character" w:customStyle="1" w:styleId="t286pc">
    <w:name w:val="t286pc"/>
    <w:basedOn w:val="DefaultParagraphFont"/>
    <w:rsid w:val="00E57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0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4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AK Kalai</cp:lastModifiedBy>
  <cp:revision>2</cp:revision>
  <dcterms:created xsi:type="dcterms:W3CDTF">2026-03-09T14:49:00Z</dcterms:created>
  <dcterms:modified xsi:type="dcterms:W3CDTF">2026-03-09T14:49:00Z</dcterms:modified>
</cp:coreProperties>
</file>