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8CD8" w14:textId="77777777" w:rsidR="00C97171" w:rsidRPr="009E1377" w:rsidRDefault="00B22A67">
      <w:pPr>
        <w:pStyle w:val="Heading1"/>
        <w:rPr>
          <w:color w:val="auto"/>
          <w:sz w:val="32"/>
          <w:szCs w:val="32"/>
        </w:rPr>
      </w:pPr>
      <w:r>
        <w:rPr>
          <w:color w:val="auto"/>
        </w:rPr>
        <w:t xml:space="preserve">                                             </w:t>
      </w:r>
      <w:r w:rsidR="009E1377" w:rsidRPr="009E1377">
        <w:rPr>
          <w:color w:val="auto"/>
        </w:rPr>
        <w:t xml:space="preserve">  </w:t>
      </w:r>
      <w:r w:rsidR="00870180" w:rsidRPr="009E1377">
        <w:rPr>
          <w:color w:val="auto"/>
          <w:sz w:val="32"/>
          <w:szCs w:val="32"/>
        </w:rPr>
        <w:t>Ideation Phase</w:t>
      </w:r>
    </w:p>
    <w:p w14:paraId="3FED095E" w14:textId="77777777" w:rsidR="00C97171" w:rsidRPr="009E1377" w:rsidRDefault="009E1377">
      <w:pPr>
        <w:rPr>
          <w:b/>
          <w:sz w:val="28"/>
          <w:szCs w:val="28"/>
        </w:rPr>
      </w:pPr>
      <w:r>
        <w:t xml:space="preserve">                                                     </w:t>
      </w:r>
      <w:r w:rsidR="00870180" w:rsidRPr="009E1377">
        <w:rPr>
          <w:b/>
          <w:sz w:val="28"/>
          <w:szCs w:val="28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C97171" w14:paraId="5D439B8A" w14:textId="77777777" w:rsidTr="009E1377">
        <w:trPr>
          <w:trHeight w:val="309"/>
        </w:trPr>
        <w:tc>
          <w:tcPr>
            <w:tcW w:w="4410" w:type="dxa"/>
          </w:tcPr>
          <w:p w14:paraId="038D3F42" w14:textId="77777777" w:rsidR="00C97171" w:rsidRDefault="00870180">
            <w:r>
              <w:t>Date</w:t>
            </w:r>
          </w:p>
        </w:tc>
        <w:tc>
          <w:tcPr>
            <w:tcW w:w="4410" w:type="dxa"/>
          </w:tcPr>
          <w:p w14:paraId="5CC06DDD" w14:textId="77777777" w:rsidR="00C97171" w:rsidRDefault="00716CF1">
            <w:r>
              <w:t>4 March 2026</w:t>
            </w:r>
          </w:p>
        </w:tc>
      </w:tr>
      <w:tr w:rsidR="00C97171" w14:paraId="59AF9D69" w14:textId="77777777" w:rsidTr="009E1377">
        <w:trPr>
          <w:trHeight w:val="309"/>
        </w:trPr>
        <w:tc>
          <w:tcPr>
            <w:tcW w:w="4410" w:type="dxa"/>
          </w:tcPr>
          <w:p w14:paraId="05B2D853" w14:textId="77777777" w:rsidR="00C97171" w:rsidRDefault="00870180">
            <w:r>
              <w:t>Team ID</w:t>
            </w:r>
          </w:p>
        </w:tc>
        <w:tc>
          <w:tcPr>
            <w:tcW w:w="4410" w:type="dxa"/>
          </w:tcPr>
          <w:p w14:paraId="39219DCD" w14:textId="2BD9461B" w:rsidR="00C97171" w:rsidRDefault="009E1377">
            <w:r w:rsidRPr="009E1377">
              <w:t>SWTID-2026-8</w:t>
            </w:r>
            <w:r w:rsidR="00F022D6">
              <w:t>059</w:t>
            </w:r>
          </w:p>
        </w:tc>
      </w:tr>
      <w:tr w:rsidR="00C97171" w14:paraId="673A89D7" w14:textId="77777777" w:rsidTr="009E1377">
        <w:trPr>
          <w:trHeight w:val="619"/>
        </w:trPr>
        <w:tc>
          <w:tcPr>
            <w:tcW w:w="4410" w:type="dxa"/>
          </w:tcPr>
          <w:p w14:paraId="41369A1D" w14:textId="77777777" w:rsidR="00C97171" w:rsidRDefault="00870180">
            <w:r>
              <w:t>Project Name</w:t>
            </w:r>
          </w:p>
        </w:tc>
        <w:tc>
          <w:tcPr>
            <w:tcW w:w="4410" w:type="dxa"/>
          </w:tcPr>
          <w:p w14:paraId="66C3239F" w14:textId="77777777" w:rsidR="00C97171" w:rsidRDefault="00870180">
            <w:r>
              <w:t>Automating Data Import and Relationship Mapping Using Import Sets &amp; Dot Walking</w:t>
            </w:r>
          </w:p>
        </w:tc>
      </w:tr>
      <w:tr w:rsidR="00C97171" w14:paraId="02FF3763" w14:textId="77777777" w:rsidTr="009E1377">
        <w:trPr>
          <w:trHeight w:val="328"/>
        </w:trPr>
        <w:tc>
          <w:tcPr>
            <w:tcW w:w="4410" w:type="dxa"/>
          </w:tcPr>
          <w:p w14:paraId="4BC6D958" w14:textId="77777777" w:rsidR="00C97171" w:rsidRDefault="00870180">
            <w:r>
              <w:t>Maximum Marks</w:t>
            </w:r>
          </w:p>
        </w:tc>
        <w:tc>
          <w:tcPr>
            <w:tcW w:w="4410" w:type="dxa"/>
          </w:tcPr>
          <w:p w14:paraId="268CCF73" w14:textId="77777777" w:rsidR="00C97171" w:rsidRDefault="00870180">
            <w:r>
              <w:t>4 Marks</w:t>
            </w:r>
          </w:p>
        </w:tc>
      </w:tr>
    </w:tbl>
    <w:p w14:paraId="13FC84D1" w14:textId="77777777" w:rsidR="00C97171" w:rsidRPr="009E1377" w:rsidRDefault="00870180">
      <w:pPr>
        <w:pStyle w:val="Heading2"/>
        <w:rPr>
          <w:color w:val="auto"/>
          <w:sz w:val="28"/>
          <w:szCs w:val="28"/>
        </w:rPr>
      </w:pPr>
      <w:r w:rsidRPr="009E1377">
        <w:rPr>
          <w:color w:val="auto"/>
          <w:sz w:val="28"/>
          <w:szCs w:val="28"/>
        </w:rPr>
        <w:t>Empathy Map Canvas</w:t>
      </w:r>
      <w:r w:rsidR="009E1377">
        <w:rPr>
          <w:color w:val="auto"/>
          <w:sz w:val="28"/>
          <w:szCs w:val="28"/>
        </w:rPr>
        <w:t>:</w:t>
      </w:r>
    </w:p>
    <w:p w14:paraId="59801414" w14:textId="77777777" w:rsidR="00C97171" w:rsidRDefault="00870180" w:rsidP="009E1377">
      <w:pPr>
        <w:rPr>
          <w:sz w:val="24"/>
          <w:szCs w:val="24"/>
        </w:rPr>
      </w:pPr>
      <w:r w:rsidRPr="009E1377">
        <w:rPr>
          <w:sz w:val="24"/>
          <w:szCs w:val="24"/>
        </w:rPr>
        <w:t>An empathy map is a simple visual tool used to understand the user's behaviors, thoughts, and feelings while interacting with a system.</w:t>
      </w:r>
    </w:p>
    <w:p w14:paraId="218F1F0E" w14:textId="77777777" w:rsidR="00B22A67" w:rsidRPr="00B22A67" w:rsidRDefault="00B22A67" w:rsidP="009E1377">
      <w:pPr>
        <w:rPr>
          <w:sz w:val="24"/>
          <w:szCs w:val="24"/>
        </w:rPr>
      </w:pPr>
      <w:r w:rsidRPr="00B22A67">
        <w:rPr>
          <w:sz w:val="24"/>
          <w:szCs w:val="24"/>
        </w:rPr>
        <w:t xml:space="preserve">The benefits include </w:t>
      </w:r>
      <w:r w:rsidRPr="00B22A67">
        <w:rPr>
          <w:rStyle w:val="Strong"/>
          <w:sz w:val="24"/>
          <w:szCs w:val="24"/>
        </w:rPr>
        <w:t>clear insight into user behavior, reduced errors, improved workflow, better decision-making, and increased user satisfaction</w:t>
      </w:r>
      <w:r w:rsidRPr="00B22A67">
        <w:rPr>
          <w:sz w:val="24"/>
          <w:szCs w:val="24"/>
        </w:rPr>
        <w:t>, making processes and systems more effective and aligned with actual user needs.</w:t>
      </w:r>
    </w:p>
    <w:p w14:paraId="0AA7231F" w14:textId="77777777" w:rsidR="00716CF1" w:rsidRDefault="00B22A67" w:rsidP="009E1377">
      <w:pPr>
        <w:rPr>
          <w:b/>
          <w:sz w:val="28"/>
          <w:szCs w:val="28"/>
        </w:rPr>
      </w:pPr>
      <w:r w:rsidRPr="00716CF1">
        <w:rPr>
          <w:b/>
          <w:sz w:val="24"/>
          <w:szCs w:val="24"/>
        </w:rPr>
        <w:t>EXAMPLE</w:t>
      </w:r>
      <w:r w:rsidRPr="00716CF1">
        <w:rPr>
          <w:b/>
          <w:sz w:val="28"/>
          <w:szCs w:val="28"/>
        </w:rPr>
        <w:t>:</w:t>
      </w:r>
      <w:r w:rsidRPr="00B22A67">
        <w:rPr>
          <w:b/>
          <w:noProof/>
          <w:sz w:val="28"/>
          <w:szCs w:val="28"/>
        </w:rPr>
        <w:drawing>
          <wp:inline distT="0" distB="0" distL="0" distR="0" wp14:anchorId="13062E05" wp14:editId="6F203940">
            <wp:extent cx="5006341" cy="3476625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427" cy="34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173B" w14:textId="77777777" w:rsidR="006B6618" w:rsidRPr="00716CF1" w:rsidRDefault="00B22A67" w:rsidP="009E1377">
      <w:pPr>
        <w:rPr>
          <w:b/>
          <w:sz w:val="28"/>
          <w:szCs w:val="28"/>
        </w:rPr>
      </w:pPr>
      <w:r w:rsidRPr="00716CF1">
        <w:rPr>
          <w:b/>
          <w:sz w:val="28"/>
          <w:szCs w:val="28"/>
        </w:rPr>
        <w:t>Reference:</w:t>
      </w:r>
      <w:r w:rsidRPr="00716CF1">
        <w:rPr>
          <w:sz w:val="24"/>
          <w:szCs w:val="24"/>
        </w:rPr>
        <w:t xml:space="preserve"> </w:t>
      </w:r>
      <w:r w:rsidRPr="00716CF1">
        <w:rPr>
          <w:b/>
          <w:sz w:val="24"/>
          <w:szCs w:val="24"/>
        </w:rPr>
        <w:t>https://www.mural.co/templates/empathy-map-canvas</w:t>
      </w:r>
      <w:r w:rsidR="006B6618" w:rsidRPr="00716CF1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3EED9CF9" wp14:editId="3CABE223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76513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B6618" w:rsidRPr="00716CF1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290F1ED9" wp14:editId="441F4545">
                <wp:extent cx="304800" cy="304800"/>
                <wp:effectExtent l="0" t="0" r="0" b="0"/>
                <wp:docPr id="3" name="AutoShap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115C5" id="AutoShap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B6618" w:rsidRPr="00716CF1">
        <w:rPr>
          <w:b/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7EB14B1E" wp14:editId="729BC30B">
                <wp:extent cx="304800" cy="304800"/>
                <wp:effectExtent l="0" t="0" r="0" b="0"/>
                <wp:docPr id="9" name="Rectangle 9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49F81" id="Rectangle 9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B6618" w:rsidRPr="00716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934797">
    <w:abstractNumId w:val="8"/>
  </w:num>
  <w:num w:numId="2" w16cid:durableId="885991596">
    <w:abstractNumId w:val="6"/>
  </w:num>
  <w:num w:numId="3" w16cid:durableId="1504513251">
    <w:abstractNumId w:val="5"/>
  </w:num>
  <w:num w:numId="4" w16cid:durableId="1099641045">
    <w:abstractNumId w:val="4"/>
  </w:num>
  <w:num w:numId="5" w16cid:durableId="1876189003">
    <w:abstractNumId w:val="7"/>
  </w:num>
  <w:num w:numId="6" w16cid:durableId="1267545495">
    <w:abstractNumId w:val="3"/>
  </w:num>
  <w:num w:numId="7" w16cid:durableId="1403796589">
    <w:abstractNumId w:val="2"/>
  </w:num>
  <w:num w:numId="8" w16cid:durableId="368142715">
    <w:abstractNumId w:val="1"/>
  </w:num>
  <w:num w:numId="9" w16cid:durableId="168821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DB2"/>
    <w:rsid w:val="006B6618"/>
    <w:rsid w:val="00716CF1"/>
    <w:rsid w:val="00870180"/>
    <w:rsid w:val="009E1377"/>
    <w:rsid w:val="00A57BE0"/>
    <w:rsid w:val="00AA1D8D"/>
    <w:rsid w:val="00B22A67"/>
    <w:rsid w:val="00B47730"/>
    <w:rsid w:val="00C97171"/>
    <w:rsid w:val="00CB0664"/>
    <w:rsid w:val="00E42AB8"/>
    <w:rsid w:val="00F02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553E6"/>
  <w14:defaultImageDpi w14:val="300"/>
  <w15:docId w15:val="{FDE1DBAE-E738-45D4-8C6B-13736CBA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2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940FB1-2F16-42CF-B875-38E0B32EF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 Kalai</cp:lastModifiedBy>
  <cp:revision>2</cp:revision>
  <cp:lastPrinted>2026-03-09T14:45:00Z</cp:lastPrinted>
  <dcterms:created xsi:type="dcterms:W3CDTF">2026-03-09T14:46:00Z</dcterms:created>
  <dcterms:modified xsi:type="dcterms:W3CDTF">2026-03-09T14:46:00Z</dcterms:modified>
</cp:coreProperties>
</file>