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D587" w14:textId="77777777" w:rsidR="000A6B58" w:rsidRDefault="7F8CE8DE" w:rsidP="7F8CE8DE">
      <w:pPr>
        <w:pStyle w:val="BodyText"/>
        <w:jc w:val="center"/>
        <w:rPr>
          <w:sz w:val="20"/>
          <w:szCs w:val="20"/>
        </w:rPr>
      </w:pPr>
      <w:r>
        <w:t xml:space="preserve"> </w:t>
      </w:r>
      <w:r w:rsidR="000610D0">
        <w:rPr>
          <w:noProof/>
        </w:rPr>
        <w:drawing>
          <wp:inline distT="0" distB="0" distL="0" distR="0" wp14:anchorId="50EDD070" wp14:editId="77D773D7">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2216888" cy="2143229"/>
                    </a:xfrm>
                    <a:prstGeom prst="rect">
                      <a:avLst/>
                    </a:prstGeom>
                  </pic:spPr>
                </pic:pic>
              </a:graphicData>
            </a:graphic>
          </wp:inline>
        </w:drawing>
      </w:r>
    </w:p>
    <w:p w14:paraId="11A7762F" w14:textId="77777777" w:rsidR="000A6B58" w:rsidRDefault="000A6B58">
      <w:pPr>
        <w:pStyle w:val="BodyText"/>
        <w:spacing w:before="10"/>
        <w:rPr>
          <w:sz w:val="7"/>
        </w:rPr>
      </w:pPr>
    </w:p>
    <w:p w14:paraId="606DB041" w14:textId="77777777" w:rsidR="00290467" w:rsidRDefault="000610D0" w:rsidP="00290467">
      <w:pPr>
        <w:spacing w:before="104"/>
        <w:jc w:val="center"/>
        <w:rPr>
          <w:sz w:val="28"/>
        </w:rPr>
      </w:pPr>
      <w:r>
        <w:rPr>
          <w:sz w:val="28"/>
        </w:rPr>
        <w:t>American</w:t>
      </w:r>
      <w:r>
        <w:rPr>
          <w:spacing w:val="32"/>
          <w:sz w:val="28"/>
        </w:rPr>
        <w:t xml:space="preserve"> </w:t>
      </w:r>
      <w:r>
        <w:rPr>
          <w:sz w:val="28"/>
        </w:rPr>
        <w:t>International</w:t>
      </w:r>
      <w:r>
        <w:rPr>
          <w:spacing w:val="32"/>
          <w:sz w:val="28"/>
        </w:rPr>
        <w:t xml:space="preserve"> </w:t>
      </w:r>
      <w:r>
        <w:rPr>
          <w:sz w:val="28"/>
        </w:rPr>
        <w:t>University-Bangladesh</w:t>
      </w:r>
      <w:r>
        <w:rPr>
          <w:spacing w:val="33"/>
          <w:sz w:val="28"/>
        </w:rPr>
        <w:t xml:space="preserve"> </w:t>
      </w:r>
      <w:r>
        <w:rPr>
          <w:sz w:val="28"/>
        </w:rPr>
        <w:t>(AIUB)</w:t>
      </w:r>
    </w:p>
    <w:p w14:paraId="6B0F9CE1" w14:textId="77777777" w:rsidR="00290467" w:rsidRDefault="00AE0FC0" w:rsidP="00290467">
      <w:pPr>
        <w:spacing w:before="104"/>
        <w:jc w:val="center"/>
        <w:rPr>
          <w:sz w:val="28"/>
        </w:rPr>
      </w:pPr>
      <w:r>
        <w:rPr>
          <w:sz w:val="28"/>
        </w:rPr>
        <w:t>Faculty of Science and Technology</w:t>
      </w:r>
    </w:p>
    <w:p w14:paraId="510259D3" w14:textId="77777777" w:rsidR="002A23D4" w:rsidRDefault="002A23D4" w:rsidP="00290467">
      <w:pPr>
        <w:spacing w:before="104"/>
        <w:jc w:val="center"/>
        <w:rPr>
          <w:sz w:val="28"/>
        </w:rPr>
      </w:pPr>
    </w:p>
    <w:p w14:paraId="623CD7AE" w14:textId="77777777" w:rsidR="00290467" w:rsidRDefault="00290467" w:rsidP="00290467">
      <w:pPr>
        <w:spacing w:before="104"/>
        <w:jc w:val="center"/>
        <w:rPr>
          <w:sz w:val="28"/>
        </w:rPr>
      </w:pPr>
    </w:p>
    <w:p w14:paraId="532B1ADB" w14:textId="2228C51F" w:rsidR="006021AE" w:rsidRDefault="001B4023">
      <w:pPr>
        <w:jc w:val="center"/>
      </w:pPr>
      <w:r>
        <w:rPr>
          <w:b/>
          <w:sz w:val="40"/>
          <w:szCs w:val="40"/>
        </w:rPr>
        <w:t>A Two-Stage Hierarchical Multiclass Network Intrusion Detection System with</w:t>
      </w:r>
      <w:r w:rsidR="00657BDC">
        <w:rPr>
          <w:b/>
          <w:sz w:val="40"/>
          <w:szCs w:val="40"/>
        </w:rPr>
        <w:t xml:space="preserve"> Tempered Class Weighting and</w:t>
      </w:r>
      <w:r>
        <w:rPr>
          <w:b/>
          <w:sz w:val="40"/>
          <w:szCs w:val="40"/>
        </w:rPr>
        <w:t xml:space="preserve"> a Reject </w:t>
      </w:r>
      <w:r w:rsidR="00657BDC">
        <w:rPr>
          <w:b/>
          <w:sz w:val="40"/>
          <w:szCs w:val="40"/>
        </w:rPr>
        <w:t>Option</w:t>
      </w:r>
      <w:r>
        <w:rPr>
          <w:b/>
          <w:sz w:val="40"/>
          <w:szCs w:val="40"/>
        </w:rPr>
        <w:t xml:space="preserve"> for </w:t>
      </w:r>
      <w:r w:rsidR="00657BDC">
        <w:rPr>
          <w:b/>
          <w:sz w:val="40"/>
          <w:szCs w:val="40"/>
        </w:rPr>
        <w:t>Imbalanced Network Flows</w:t>
      </w:r>
    </w:p>
    <w:p w14:paraId="37B22BEF" w14:textId="77777777" w:rsidR="002A23D4" w:rsidRDefault="002A23D4" w:rsidP="002A23D4">
      <w:pPr>
        <w:spacing w:line="288" w:lineRule="auto"/>
        <w:ind w:right="3280"/>
        <w:jc w:val="both"/>
        <w:rPr>
          <w:w w:val="105"/>
          <w:sz w:val="34"/>
        </w:rPr>
      </w:pPr>
    </w:p>
    <w:p w14:paraId="494C4AA3" w14:textId="385D6B78" w:rsidR="002A23D4" w:rsidRDefault="0019164B" w:rsidP="002A23D4">
      <w:pPr>
        <w:spacing w:line="288" w:lineRule="auto"/>
        <w:jc w:val="center"/>
        <w:rPr>
          <w:spacing w:val="1"/>
          <w:w w:val="105"/>
          <w:sz w:val="34"/>
        </w:rPr>
      </w:pPr>
      <w:r>
        <w:rPr>
          <w:w w:val="105"/>
          <w:sz w:val="34"/>
        </w:rPr>
        <w:t>Abidur Rahman</w:t>
      </w:r>
      <w:r w:rsidR="002A23D4">
        <w:rPr>
          <w:w w:val="105"/>
          <w:sz w:val="34"/>
        </w:rPr>
        <w:t xml:space="preserve"> (</w:t>
      </w:r>
      <w:r>
        <w:rPr>
          <w:rFonts w:ascii="PMingLiU"/>
          <w:w w:val="105"/>
          <w:sz w:val="34"/>
        </w:rPr>
        <w:t>22-47460-2</w:t>
      </w:r>
      <w:r w:rsidR="002A23D4">
        <w:rPr>
          <w:w w:val="105"/>
          <w:sz w:val="34"/>
        </w:rPr>
        <w:t>)</w:t>
      </w:r>
    </w:p>
    <w:p w14:paraId="0ED82EC0" w14:textId="008CC03A" w:rsidR="002A23D4" w:rsidRDefault="0019164B" w:rsidP="002A23D4">
      <w:pPr>
        <w:spacing w:line="288" w:lineRule="auto"/>
        <w:jc w:val="center"/>
        <w:rPr>
          <w:spacing w:val="1"/>
          <w:w w:val="105"/>
          <w:sz w:val="34"/>
        </w:rPr>
      </w:pPr>
      <w:proofErr w:type="spellStart"/>
      <w:r>
        <w:rPr>
          <w:w w:val="105"/>
          <w:sz w:val="34"/>
        </w:rPr>
        <w:t>Parthib</w:t>
      </w:r>
      <w:proofErr w:type="spellEnd"/>
      <w:r>
        <w:rPr>
          <w:w w:val="105"/>
          <w:sz w:val="34"/>
        </w:rPr>
        <w:t xml:space="preserve"> Datta</w:t>
      </w:r>
      <w:r w:rsidR="002A23D4">
        <w:rPr>
          <w:w w:val="105"/>
          <w:sz w:val="34"/>
        </w:rPr>
        <w:t xml:space="preserve"> (</w:t>
      </w:r>
      <w:r>
        <w:rPr>
          <w:rFonts w:ascii="PMingLiU"/>
          <w:w w:val="105"/>
          <w:sz w:val="34"/>
        </w:rPr>
        <w:t>22-47465-2</w:t>
      </w:r>
      <w:r w:rsidR="002A23D4">
        <w:rPr>
          <w:w w:val="105"/>
          <w:sz w:val="34"/>
        </w:rPr>
        <w:t>)</w:t>
      </w:r>
    </w:p>
    <w:p w14:paraId="168645EF" w14:textId="77484636" w:rsidR="002A23D4" w:rsidRDefault="0019164B" w:rsidP="002A23D4">
      <w:pPr>
        <w:spacing w:line="288" w:lineRule="auto"/>
        <w:jc w:val="center"/>
        <w:rPr>
          <w:spacing w:val="1"/>
          <w:w w:val="105"/>
          <w:sz w:val="34"/>
        </w:rPr>
      </w:pPr>
      <w:r>
        <w:rPr>
          <w:w w:val="105"/>
          <w:sz w:val="34"/>
        </w:rPr>
        <w:t xml:space="preserve">Md. </w:t>
      </w:r>
      <w:proofErr w:type="spellStart"/>
      <w:r>
        <w:rPr>
          <w:w w:val="105"/>
          <w:sz w:val="34"/>
        </w:rPr>
        <w:t>Ebnul</w:t>
      </w:r>
      <w:proofErr w:type="spellEnd"/>
      <w:r>
        <w:rPr>
          <w:w w:val="105"/>
          <w:sz w:val="34"/>
        </w:rPr>
        <w:t xml:space="preserve"> Ahsan</w:t>
      </w:r>
      <w:r w:rsidR="002A23D4">
        <w:rPr>
          <w:w w:val="105"/>
          <w:sz w:val="34"/>
        </w:rPr>
        <w:t xml:space="preserve"> (</w:t>
      </w:r>
      <w:r>
        <w:rPr>
          <w:rFonts w:ascii="PMingLiU"/>
          <w:w w:val="105"/>
          <w:sz w:val="34"/>
        </w:rPr>
        <w:t>22-47464-2</w:t>
      </w:r>
      <w:r w:rsidR="002A23D4">
        <w:rPr>
          <w:w w:val="105"/>
          <w:sz w:val="34"/>
        </w:rPr>
        <w:t>)</w:t>
      </w:r>
    </w:p>
    <w:p w14:paraId="38358E8F" w14:textId="78CB9781" w:rsidR="002A23D4" w:rsidRDefault="0019164B" w:rsidP="002A23D4">
      <w:pPr>
        <w:spacing w:line="288" w:lineRule="auto"/>
        <w:jc w:val="center"/>
        <w:rPr>
          <w:sz w:val="34"/>
        </w:rPr>
      </w:pPr>
      <w:proofErr w:type="spellStart"/>
      <w:r>
        <w:rPr>
          <w:w w:val="105"/>
          <w:sz w:val="34"/>
        </w:rPr>
        <w:t>Mhamudul</w:t>
      </w:r>
      <w:proofErr w:type="spellEnd"/>
      <w:r>
        <w:rPr>
          <w:w w:val="105"/>
          <w:sz w:val="34"/>
        </w:rPr>
        <w:t xml:space="preserve"> Hasan Ovi</w:t>
      </w:r>
      <w:r w:rsidR="002A23D4">
        <w:rPr>
          <w:spacing w:val="56"/>
          <w:w w:val="105"/>
          <w:sz w:val="34"/>
        </w:rPr>
        <w:t xml:space="preserve"> </w:t>
      </w:r>
      <w:r w:rsidR="002A23D4">
        <w:rPr>
          <w:w w:val="105"/>
          <w:sz w:val="34"/>
        </w:rPr>
        <w:t>(</w:t>
      </w:r>
      <w:r>
        <w:rPr>
          <w:rFonts w:ascii="PMingLiU"/>
          <w:w w:val="105"/>
          <w:sz w:val="34"/>
        </w:rPr>
        <w:t>22-47381-2</w:t>
      </w:r>
      <w:r w:rsidR="002A23D4">
        <w:rPr>
          <w:w w:val="105"/>
          <w:sz w:val="34"/>
        </w:rPr>
        <w:t>)</w:t>
      </w:r>
    </w:p>
    <w:p w14:paraId="79AAC848" w14:textId="77777777" w:rsidR="002A23D4" w:rsidRPr="002A23D4" w:rsidRDefault="002A23D4" w:rsidP="002A23D4">
      <w:pPr>
        <w:spacing w:line="288" w:lineRule="auto"/>
        <w:jc w:val="center"/>
        <w:rPr>
          <w:sz w:val="34"/>
        </w:rPr>
      </w:pPr>
    </w:p>
    <w:p w14:paraId="27D2652C" w14:textId="77777777" w:rsidR="002A23D4" w:rsidRDefault="002A23D4" w:rsidP="002A23D4">
      <w:pPr>
        <w:spacing w:before="325" w:line="348" w:lineRule="auto"/>
        <w:jc w:val="center"/>
        <w:sectPr w:rsidR="002A23D4" w:rsidSect="002A23D4">
          <w:headerReference w:type="even" r:id="rId12"/>
          <w:headerReference w:type="default" r:id="rId13"/>
          <w:footerReference w:type="even" r:id="rId14"/>
          <w:footerReference w:type="default" r:id="rId15"/>
          <w:headerReference w:type="first" r:id="rId16"/>
          <w:footerReference w:type="first" r:id="rId17"/>
          <w:type w:val="continuous"/>
          <w:pgSz w:w="11910" w:h="16840"/>
          <w:pgMar w:top="1440" w:right="1440" w:bottom="1440" w:left="1440" w:header="720" w:footer="720" w:gutter="0"/>
          <w:pgNumType w:fmt="lowerRoman"/>
          <w:cols w:space="720"/>
          <w:docGrid w:linePitch="299"/>
        </w:sectPr>
      </w:pPr>
      <w:r w:rsidRPr="00760557">
        <w:rPr>
          <w:iCs/>
          <w:sz w:val="28"/>
        </w:rPr>
        <w:t>A</w:t>
      </w:r>
      <w:r w:rsidRPr="00760557">
        <w:rPr>
          <w:iCs/>
          <w:spacing w:val="13"/>
          <w:sz w:val="28"/>
        </w:rPr>
        <w:t xml:space="preserve"> </w:t>
      </w:r>
      <w:r w:rsidRPr="00760557">
        <w:rPr>
          <w:iCs/>
          <w:color w:val="000000"/>
          <w:sz w:val="28"/>
        </w:rPr>
        <w:t>Thesis</w:t>
      </w:r>
      <w:r w:rsidRPr="00760557">
        <w:rPr>
          <w:iCs/>
          <w:color w:val="000000"/>
          <w:spacing w:val="14"/>
          <w:sz w:val="28"/>
        </w:rPr>
        <w:t xml:space="preserve"> </w:t>
      </w:r>
      <w:r w:rsidRPr="00760557">
        <w:rPr>
          <w:iCs/>
          <w:sz w:val="28"/>
        </w:rPr>
        <w:t>submitted</w:t>
      </w:r>
      <w:r w:rsidRPr="00760557">
        <w:rPr>
          <w:iCs/>
          <w:spacing w:val="14"/>
          <w:sz w:val="28"/>
        </w:rPr>
        <w:t xml:space="preserve"> </w:t>
      </w:r>
      <w:r w:rsidRPr="00760557">
        <w:rPr>
          <w:iCs/>
          <w:sz w:val="28"/>
        </w:rPr>
        <w:t>for</w:t>
      </w:r>
      <w:r w:rsidRPr="00760557">
        <w:rPr>
          <w:iCs/>
          <w:spacing w:val="13"/>
          <w:sz w:val="28"/>
        </w:rPr>
        <w:t xml:space="preserve"> </w:t>
      </w:r>
      <w:r w:rsidRPr="00760557">
        <w:rPr>
          <w:iCs/>
          <w:sz w:val="28"/>
        </w:rPr>
        <w:t>the</w:t>
      </w:r>
      <w:r w:rsidRPr="00760557">
        <w:rPr>
          <w:iCs/>
          <w:spacing w:val="14"/>
          <w:sz w:val="28"/>
        </w:rPr>
        <w:t xml:space="preserve"> </w:t>
      </w:r>
      <w:r w:rsidRPr="00760557">
        <w:rPr>
          <w:iCs/>
          <w:sz w:val="28"/>
        </w:rPr>
        <w:t>degree</w:t>
      </w:r>
      <w:r w:rsidRPr="00760557">
        <w:rPr>
          <w:iCs/>
          <w:spacing w:val="14"/>
          <w:sz w:val="28"/>
        </w:rPr>
        <w:t xml:space="preserve"> </w:t>
      </w:r>
      <w:r w:rsidRPr="00760557">
        <w:rPr>
          <w:iCs/>
          <w:sz w:val="28"/>
        </w:rPr>
        <w:t>of</w:t>
      </w:r>
      <w:r w:rsidRPr="00760557">
        <w:rPr>
          <w:iCs/>
          <w:spacing w:val="13"/>
          <w:sz w:val="28"/>
        </w:rPr>
        <w:t xml:space="preserve"> </w:t>
      </w:r>
      <w:r w:rsidRPr="00760557">
        <w:rPr>
          <w:iCs/>
          <w:color w:val="000000"/>
          <w:sz w:val="28"/>
        </w:rPr>
        <w:t>Bachelor</w:t>
      </w:r>
      <w:r w:rsidRPr="00760557">
        <w:rPr>
          <w:iCs/>
          <w:color w:val="000000"/>
          <w:spacing w:val="14"/>
          <w:sz w:val="28"/>
        </w:rPr>
        <w:t xml:space="preserve"> </w:t>
      </w:r>
      <w:r w:rsidRPr="00760557">
        <w:rPr>
          <w:iCs/>
          <w:color w:val="000000"/>
          <w:sz w:val="28"/>
        </w:rPr>
        <w:t>of</w:t>
      </w:r>
      <w:r w:rsidRPr="00760557">
        <w:rPr>
          <w:iCs/>
          <w:color w:val="000000"/>
          <w:spacing w:val="14"/>
          <w:sz w:val="28"/>
        </w:rPr>
        <w:t xml:space="preserve"> </w:t>
      </w:r>
      <w:r w:rsidRPr="00760557">
        <w:rPr>
          <w:iCs/>
          <w:color w:val="000000"/>
          <w:sz w:val="28"/>
        </w:rPr>
        <w:t>Science</w:t>
      </w:r>
      <w:r w:rsidRPr="00760557">
        <w:rPr>
          <w:iCs/>
          <w:color w:val="000000"/>
          <w:spacing w:val="13"/>
          <w:sz w:val="28"/>
        </w:rPr>
        <w:t xml:space="preserve"> </w:t>
      </w:r>
      <w:r w:rsidRPr="00760557">
        <w:rPr>
          <w:iCs/>
          <w:color w:val="000000"/>
          <w:sz w:val="28"/>
        </w:rPr>
        <w:t>(BSc)</w:t>
      </w:r>
      <w:r w:rsidRPr="00760557">
        <w:rPr>
          <w:iCs/>
          <w:color w:val="000000"/>
          <w:spacing w:val="-67"/>
          <w:sz w:val="28"/>
        </w:rPr>
        <w:t xml:space="preserve"> </w:t>
      </w:r>
      <w:r w:rsidRPr="00760557">
        <w:rPr>
          <w:iCs/>
          <w:sz w:val="28"/>
        </w:rPr>
        <w:t>in</w:t>
      </w:r>
      <w:r w:rsidRPr="00760557">
        <w:rPr>
          <w:iCs/>
          <w:spacing w:val="4"/>
          <w:sz w:val="28"/>
        </w:rPr>
        <w:t xml:space="preserve"> </w:t>
      </w:r>
      <w:r w:rsidRPr="00760557">
        <w:rPr>
          <w:iCs/>
          <w:spacing w:val="4"/>
          <w:sz w:val="28"/>
        </w:rPr>
        <w:br/>
      </w:r>
      <w:r w:rsidRPr="00760557">
        <w:rPr>
          <w:iCs/>
          <w:color w:val="000000"/>
          <w:sz w:val="28"/>
        </w:rPr>
        <w:t>Computer</w:t>
      </w:r>
      <w:r w:rsidRPr="00760557">
        <w:rPr>
          <w:iCs/>
          <w:color w:val="000000"/>
          <w:spacing w:val="5"/>
          <w:sz w:val="28"/>
        </w:rPr>
        <w:t xml:space="preserve"> </w:t>
      </w:r>
      <w:r w:rsidRPr="00760557">
        <w:rPr>
          <w:iCs/>
          <w:color w:val="000000"/>
          <w:sz w:val="28"/>
        </w:rPr>
        <w:t>Science</w:t>
      </w:r>
      <w:r w:rsidRPr="00760557">
        <w:rPr>
          <w:iCs/>
          <w:color w:val="000000"/>
          <w:spacing w:val="5"/>
          <w:sz w:val="28"/>
        </w:rPr>
        <w:t xml:space="preserve"> </w:t>
      </w:r>
      <w:r w:rsidRPr="00760557">
        <w:rPr>
          <w:iCs/>
          <w:color w:val="000000"/>
          <w:sz w:val="28"/>
        </w:rPr>
        <w:t>and</w:t>
      </w:r>
      <w:r w:rsidRPr="00760557">
        <w:rPr>
          <w:iCs/>
          <w:color w:val="000000"/>
          <w:spacing w:val="5"/>
          <w:sz w:val="28"/>
        </w:rPr>
        <w:t xml:space="preserve"> </w:t>
      </w:r>
      <w:r w:rsidRPr="00760557">
        <w:rPr>
          <w:iCs/>
          <w:color w:val="000000"/>
          <w:sz w:val="28"/>
        </w:rPr>
        <w:t>Engineering</w:t>
      </w:r>
      <w:r w:rsidRPr="00760557">
        <w:rPr>
          <w:iCs/>
          <w:color w:val="000000"/>
          <w:spacing w:val="5"/>
          <w:sz w:val="28"/>
        </w:rPr>
        <w:t xml:space="preserve"> </w:t>
      </w:r>
      <w:r w:rsidRPr="00760557">
        <w:rPr>
          <w:iCs/>
          <w:color w:val="000000"/>
          <w:sz w:val="28"/>
        </w:rPr>
        <w:t>(CSE)</w:t>
      </w:r>
      <w:r w:rsidRPr="00760557">
        <w:rPr>
          <w:iCs/>
          <w:color w:val="000000"/>
          <w:spacing w:val="5"/>
          <w:sz w:val="28"/>
        </w:rPr>
        <w:t xml:space="preserve"> </w:t>
      </w:r>
      <w:r w:rsidRPr="00760557">
        <w:rPr>
          <w:iCs/>
          <w:sz w:val="28"/>
        </w:rPr>
        <w:t>at</w:t>
      </w:r>
      <w:r w:rsidRPr="00760557">
        <w:rPr>
          <w:iCs/>
          <w:spacing w:val="4"/>
          <w:sz w:val="28"/>
        </w:rPr>
        <w:t xml:space="preserve"> </w:t>
      </w:r>
      <w:r w:rsidRPr="00760557">
        <w:rPr>
          <w:iCs/>
          <w:spacing w:val="4"/>
          <w:sz w:val="28"/>
        </w:rPr>
        <w:br/>
      </w:r>
      <w:r w:rsidRPr="00760557">
        <w:rPr>
          <w:iCs/>
          <w:sz w:val="28"/>
        </w:rPr>
        <w:t>American</w:t>
      </w:r>
      <w:r w:rsidRPr="00760557">
        <w:rPr>
          <w:iCs/>
          <w:spacing w:val="18"/>
          <w:sz w:val="28"/>
        </w:rPr>
        <w:t xml:space="preserve"> </w:t>
      </w:r>
      <w:r w:rsidRPr="00760557">
        <w:rPr>
          <w:iCs/>
          <w:sz w:val="28"/>
        </w:rPr>
        <w:t>International</w:t>
      </w:r>
      <w:r w:rsidRPr="00760557">
        <w:rPr>
          <w:iCs/>
          <w:spacing w:val="19"/>
          <w:sz w:val="28"/>
        </w:rPr>
        <w:t xml:space="preserve"> </w:t>
      </w:r>
      <w:r w:rsidRPr="00760557">
        <w:rPr>
          <w:iCs/>
          <w:sz w:val="28"/>
        </w:rPr>
        <w:t>University</w:t>
      </w:r>
      <w:r w:rsidRPr="00760557">
        <w:rPr>
          <w:iCs/>
          <w:spacing w:val="18"/>
          <w:sz w:val="28"/>
        </w:rPr>
        <w:t xml:space="preserve"> </w:t>
      </w:r>
      <w:r w:rsidRPr="00760557">
        <w:rPr>
          <w:iCs/>
          <w:sz w:val="28"/>
        </w:rPr>
        <w:t>Bangladesh</w:t>
      </w:r>
      <w:r w:rsidRPr="00760557">
        <w:rPr>
          <w:iCs/>
          <w:spacing w:val="19"/>
          <w:sz w:val="28"/>
        </w:rPr>
        <w:t xml:space="preserve"> </w:t>
      </w:r>
      <w:r>
        <w:rPr>
          <w:iCs/>
          <w:spacing w:val="19"/>
          <w:sz w:val="28"/>
        </w:rPr>
        <w:t>(AIUB)</w:t>
      </w:r>
      <w:r w:rsidRPr="00760557">
        <w:rPr>
          <w:iCs/>
          <w:spacing w:val="19"/>
          <w:sz w:val="28"/>
        </w:rPr>
        <w:br/>
      </w:r>
      <w:r w:rsidRPr="00760557">
        <w:rPr>
          <w:iCs/>
          <w:sz w:val="28"/>
          <w:szCs w:val="28"/>
        </w:rPr>
        <w:t>Faculty</w:t>
      </w:r>
      <w:r w:rsidRPr="00760557">
        <w:rPr>
          <w:iCs/>
          <w:spacing w:val="6"/>
          <w:sz w:val="28"/>
          <w:szCs w:val="28"/>
        </w:rPr>
        <w:t xml:space="preserve"> </w:t>
      </w:r>
      <w:r w:rsidRPr="00760557">
        <w:rPr>
          <w:iCs/>
          <w:sz w:val="28"/>
          <w:szCs w:val="28"/>
        </w:rPr>
        <w:t>of</w:t>
      </w:r>
      <w:r w:rsidRPr="00760557">
        <w:rPr>
          <w:iCs/>
          <w:spacing w:val="7"/>
          <w:sz w:val="28"/>
          <w:szCs w:val="28"/>
        </w:rPr>
        <w:t xml:space="preserve"> </w:t>
      </w:r>
      <w:r w:rsidRPr="00760557">
        <w:rPr>
          <w:iCs/>
          <w:sz w:val="28"/>
          <w:szCs w:val="28"/>
        </w:rPr>
        <w:t>Science</w:t>
      </w:r>
      <w:r w:rsidRPr="00760557">
        <w:rPr>
          <w:iCs/>
          <w:spacing w:val="7"/>
          <w:sz w:val="28"/>
          <w:szCs w:val="28"/>
        </w:rPr>
        <w:t xml:space="preserve"> </w:t>
      </w:r>
      <w:r w:rsidRPr="00760557">
        <w:rPr>
          <w:iCs/>
          <w:sz w:val="28"/>
          <w:szCs w:val="28"/>
        </w:rPr>
        <w:t>and</w:t>
      </w:r>
      <w:r w:rsidRPr="00760557">
        <w:rPr>
          <w:iCs/>
          <w:spacing w:val="7"/>
          <w:sz w:val="28"/>
          <w:szCs w:val="28"/>
        </w:rPr>
        <w:t xml:space="preserve"> </w:t>
      </w:r>
      <w:r w:rsidRPr="00760557">
        <w:rPr>
          <w:iCs/>
          <w:sz w:val="28"/>
          <w:szCs w:val="28"/>
        </w:rPr>
        <w:t>Technology</w:t>
      </w:r>
      <w:r w:rsidRPr="00760557">
        <w:rPr>
          <w:iCs/>
          <w:spacing w:val="6"/>
          <w:sz w:val="28"/>
          <w:szCs w:val="28"/>
        </w:rPr>
        <w:t xml:space="preserve"> </w:t>
      </w:r>
      <w:r w:rsidRPr="00760557">
        <w:rPr>
          <w:iCs/>
          <w:sz w:val="28"/>
          <w:szCs w:val="28"/>
        </w:rPr>
        <w:t>(FST)</w:t>
      </w:r>
    </w:p>
    <w:p w14:paraId="4D801BEE" w14:textId="77777777" w:rsidR="00B1626A" w:rsidRDefault="00B1626A" w:rsidP="00AE0FC0">
      <w:pPr>
        <w:spacing w:line="360" w:lineRule="auto"/>
        <w:jc w:val="center"/>
      </w:pPr>
    </w:p>
    <w:p w14:paraId="46BC5639" w14:textId="6AA1213A" w:rsidR="00B1626A" w:rsidRPr="006207BF" w:rsidRDefault="0019164B" w:rsidP="00AE0FC0">
      <w:pPr>
        <w:spacing w:line="360" w:lineRule="auto"/>
        <w:jc w:val="center"/>
        <w:rPr>
          <w:color w:val="FF0000"/>
        </w:rPr>
      </w:pPr>
      <w:r w:rsidRPr="0019164B">
        <w:rPr>
          <w:sz w:val="28"/>
        </w:rPr>
        <w:t>Summer</w:t>
      </w:r>
      <w:r w:rsidR="00CC5CD1" w:rsidRPr="0019164B">
        <w:rPr>
          <w:sz w:val="28"/>
        </w:rPr>
        <w:t xml:space="preserve"> 202</w:t>
      </w:r>
      <w:r w:rsidR="00EA1DD8" w:rsidRPr="0019164B">
        <w:rPr>
          <w:sz w:val="28"/>
        </w:rPr>
        <w:t>5</w:t>
      </w:r>
      <w:r w:rsidR="00CC5CD1" w:rsidRPr="0019164B">
        <w:rPr>
          <w:sz w:val="28"/>
        </w:rPr>
        <w:t>-202</w:t>
      </w:r>
      <w:r w:rsidR="00EA1DD8" w:rsidRPr="0019164B">
        <w:rPr>
          <w:sz w:val="28"/>
        </w:rPr>
        <w:t>6</w:t>
      </w:r>
      <w:r w:rsidR="002A23D4" w:rsidRPr="0019164B">
        <w:rPr>
          <w:sz w:val="28"/>
        </w:rPr>
        <w:t xml:space="preserve"> </w:t>
      </w:r>
      <w:r w:rsidR="002A23D4" w:rsidRPr="002A23D4">
        <w:rPr>
          <w:sz w:val="28"/>
        </w:rPr>
        <w:t>Semester</w:t>
      </w:r>
    </w:p>
    <w:p w14:paraId="42449D9A" w14:textId="0F2E75FB" w:rsidR="00B1626A" w:rsidRPr="000470F1" w:rsidRDefault="00B1626A" w:rsidP="00AE0FC0">
      <w:pPr>
        <w:spacing w:line="360" w:lineRule="auto"/>
        <w:jc w:val="center"/>
      </w:pPr>
      <w:r>
        <w:rPr>
          <w:sz w:val="28"/>
        </w:rPr>
        <w:t xml:space="preserve">Submission Date: </w:t>
      </w:r>
      <w:r w:rsidR="000470F1" w:rsidRPr="000470F1">
        <w:rPr>
          <w:sz w:val="28"/>
        </w:rPr>
        <w:t>26 October 2026</w:t>
      </w:r>
    </w:p>
    <w:p w14:paraId="5D5EEF11" w14:textId="77777777" w:rsidR="000A6B58" w:rsidRDefault="000A6B58" w:rsidP="00BA2189">
      <w:pPr>
        <w:rPr>
          <w:sz w:val="34"/>
        </w:rPr>
        <w:sectPr w:rsidR="000A6B58" w:rsidSect="00771E55">
          <w:footerReference w:type="even" r:id="rId18"/>
          <w:footerReference w:type="default" r:id="rId19"/>
          <w:type w:val="continuous"/>
          <w:pgSz w:w="11910" w:h="16840"/>
          <w:pgMar w:top="1440" w:right="1440" w:bottom="1440" w:left="1440" w:header="720" w:footer="720" w:gutter="0"/>
          <w:pgNumType w:fmt="lowerRoman" w:start="1"/>
          <w:cols w:space="720"/>
          <w:docGrid w:linePitch="299"/>
        </w:sectPr>
      </w:pPr>
    </w:p>
    <w:p w14:paraId="1E063C04" w14:textId="77777777" w:rsidR="000A6B58" w:rsidRPr="00A8062B" w:rsidRDefault="00B90073" w:rsidP="00A8062B">
      <w:pPr>
        <w:pStyle w:val="Heading1"/>
        <w:ind w:left="0"/>
        <w:rPr>
          <w:sz w:val="34"/>
          <w:szCs w:val="34"/>
        </w:rPr>
      </w:pPr>
      <w:bookmarkStart w:id="0" w:name="Abstract"/>
      <w:bookmarkStart w:id="1" w:name="_bookmark0"/>
      <w:bookmarkStart w:id="2" w:name="_Toc151025028"/>
      <w:bookmarkStart w:id="3" w:name="_Toc243926832"/>
      <w:bookmarkEnd w:id="0"/>
      <w:bookmarkEnd w:id="1"/>
      <w:r>
        <w:rPr>
          <w:sz w:val="34"/>
          <w:szCs w:val="34"/>
        </w:rPr>
        <w:lastRenderedPageBreak/>
        <w:t>Declaration</w:t>
      </w:r>
      <w:bookmarkEnd w:id="2"/>
      <w:bookmarkEnd w:id="3"/>
    </w:p>
    <w:p w14:paraId="70391AF3" w14:textId="77777777" w:rsidR="00A8062B" w:rsidRPr="00090198" w:rsidRDefault="00A8062B">
      <w:pPr>
        <w:pStyle w:val="BodyText"/>
        <w:spacing w:before="4"/>
        <w:rPr>
          <w:iCs/>
          <w:sz w:val="41"/>
        </w:rPr>
      </w:pPr>
    </w:p>
    <w:p w14:paraId="59CBD0A4" w14:textId="77777777" w:rsidR="00B90073" w:rsidRDefault="00B90073" w:rsidP="00B90073">
      <w:pPr>
        <w:pStyle w:val="BodyText"/>
        <w:spacing w:before="4"/>
        <w:rPr>
          <w:i/>
          <w:sz w:val="41"/>
        </w:rPr>
      </w:pPr>
    </w:p>
    <w:p w14:paraId="7B1000DC" w14:textId="77777777" w:rsidR="00B90073" w:rsidRPr="00D23E88" w:rsidRDefault="00B90073" w:rsidP="00B90073">
      <w:pPr>
        <w:pStyle w:val="BodyText"/>
        <w:spacing w:line="326" w:lineRule="auto"/>
        <w:ind w:left="161" w:right="178" w:hanging="8"/>
        <w:jc w:val="both"/>
      </w:pPr>
      <w:r>
        <w:t>This</w:t>
      </w:r>
      <w:r>
        <w:rPr>
          <w:spacing w:val="-14"/>
        </w:rPr>
        <w:t xml:space="preserve"> </w:t>
      </w:r>
      <w:r>
        <w:t>thesis</w:t>
      </w:r>
      <w:r>
        <w:rPr>
          <w:spacing w:val="-14"/>
        </w:rPr>
        <w:t xml:space="preserve"> </w:t>
      </w:r>
      <w:r>
        <w:t>is</w:t>
      </w:r>
      <w:r>
        <w:rPr>
          <w:spacing w:val="-13"/>
        </w:rPr>
        <w:t xml:space="preserve"> </w:t>
      </w:r>
      <w:r>
        <w:t>composed</w:t>
      </w:r>
      <w:r>
        <w:rPr>
          <w:spacing w:val="-14"/>
        </w:rPr>
        <w:t xml:space="preserve"> </w:t>
      </w:r>
      <w:r>
        <w:t>of</w:t>
      </w:r>
      <w:r>
        <w:rPr>
          <w:spacing w:val="-13"/>
        </w:rPr>
        <w:t xml:space="preserve"> </w:t>
      </w:r>
      <w:r>
        <w:t>our</w:t>
      </w:r>
      <w:r>
        <w:rPr>
          <w:spacing w:val="-14"/>
        </w:rPr>
        <w:t xml:space="preserve"> </w:t>
      </w:r>
      <w:r>
        <w:t>original</w:t>
      </w:r>
      <w:r>
        <w:rPr>
          <w:spacing w:val="-14"/>
        </w:rPr>
        <w:t xml:space="preserve"> </w:t>
      </w:r>
      <w:proofErr w:type="gramStart"/>
      <w:r>
        <w:t>work,</w:t>
      </w:r>
      <w:r>
        <w:rPr>
          <w:spacing w:val="-13"/>
        </w:rPr>
        <w:t xml:space="preserve"> </w:t>
      </w:r>
      <w:r>
        <w:t>and</w:t>
      </w:r>
      <w:proofErr w:type="gramEnd"/>
      <w:r>
        <w:rPr>
          <w:spacing w:val="-14"/>
        </w:rPr>
        <w:t xml:space="preserve"> </w:t>
      </w:r>
      <w:r>
        <w:t>contains</w:t>
      </w:r>
      <w:r>
        <w:rPr>
          <w:spacing w:val="-13"/>
        </w:rPr>
        <w:t xml:space="preserve"> </w:t>
      </w:r>
      <w:r>
        <w:t>no</w:t>
      </w:r>
      <w:r>
        <w:rPr>
          <w:spacing w:val="-14"/>
        </w:rPr>
        <w:t xml:space="preserve"> </w:t>
      </w:r>
      <w:r>
        <w:t>material</w:t>
      </w:r>
      <w:r>
        <w:rPr>
          <w:spacing w:val="-13"/>
        </w:rPr>
        <w:t xml:space="preserve"> </w:t>
      </w:r>
      <w:r>
        <w:t>previously</w:t>
      </w:r>
      <w:r>
        <w:rPr>
          <w:spacing w:val="-14"/>
        </w:rPr>
        <w:t xml:space="preserve"> </w:t>
      </w:r>
      <w:r>
        <w:t>published</w:t>
      </w:r>
      <w:r>
        <w:rPr>
          <w:spacing w:val="-14"/>
        </w:rPr>
        <w:t xml:space="preserve"> </w:t>
      </w:r>
      <w:r>
        <w:t>or</w:t>
      </w:r>
      <w:r>
        <w:rPr>
          <w:spacing w:val="-13"/>
        </w:rPr>
        <w:t xml:space="preserve"> </w:t>
      </w:r>
      <w:r>
        <w:t>written</w:t>
      </w:r>
      <w:r>
        <w:rPr>
          <w:spacing w:val="-58"/>
        </w:rPr>
        <w:t xml:space="preserve"> </w:t>
      </w:r>
      <w:r>
        <w:t xml:space="preserve">by another person except where due reference has been made in the text. </w:t>
      </w:r>
      <w:r w:rsidRPr="00D23E88">
        <w:rPr>
          <w:w w:val="95"/>
        </w:rPr>
        <w:t xml:space="preserve">We have clearly stated the contribution of others to our </w:t>
      </w:r>
      <w:proofErr w:type="gramStart"/>
      <w:r w:rsidRPr="00D23E88">
        <w:rPr>
          <w:w w:val="95"/>
        </w:rPr>
        <w:t>thesis as a whole, including</w:t>
      </w:r>
      <w:proofErr w:type="gramEnd"/>
      <w:r w:rsidRPr="00D23E88">
        <w:rPr>
          <w:w w:val="95"/>
        </w:rPr>
        <w:t xml:space="preserve"> statistical assistance,</w:t>
      </w:r>
      <w:r w:rsidRPr="00D23E88">
        <w:rPr>
          <w:spacing w:val="1"/>
          <w:w w:val="95"/>
        </w:rPr>
        <w:t xml:space="preserve"> </w:t>
      </w:r>
      <w:r w:rsidRPr="00D23E88">
        <w:t>survey design, data analysis, significant technical procedures, professional editorial advice, financial</w:t>
      </w:r>
      <w:r w:rsidRPr="00D23E88">
        <w:rPr>
          <w:spacing w:val="-57"/>
        </w:rPr>
        <w:t xml:space="preserve"> </w:t>
      </w:r>
      <w:r w:rsidRPr="00D23E88">
        <w:t>and</w:t>
      </w:r>
      <w:r w:rsidRPr="00D23E88">
        <w:rPr>
          <w:spacing w:val="-3"/>
        </w:rPr>
        <w:t xml:space="preserve"> </w:t>
      </w:r>
      <w:r w:rsidRPr="00D23E88">
        <w:t>any</w:t>
      </w:r>
      <w:r w:rsidRPr="00D23E88">
        <w:rPr>
          <w:spacing w:val="-4"/>
        </w:rPr>
        <w:t xml:space="preserve"> </w:t>
      </w:r>
      <w:r w:rsidRPr="00D23E88">
        <w:t>other</w:t>
      </w:r>
      <w:r w:rsidRPr="00D23E88">
        <w:rPr>
          <w:spacing w:val="-3"/>
        </w:rPr>
        <w:t xml:space="preserve"> </w:t>
      </w:r>
      <w:r w:rsidRPr="00D23E88">
        <w:t>original</w:t>
      </w:r>
      <w:r w:rsidRPr="00D23E88">
        <w:rPr>
          <w:spacing w:val="-4"/>
        </w:rPr>
        <w:t xml:space="preserve"> </w:t>
      </w:r>
      <w:r w:rsidRPr="00D23E88">
        <w:t>research</w:t>
      </w:r>
      <w:r w:rsidRPr="00D23E88">
        <w:rPr>
          <w:spacing w:val="-4"/>
        </w:rPr>
        <w:t xml:space="preserve"> </w:t>
      </w:r>
      <w:r w:rsidRPr="00D23E88">
        <w:t>work</w:t>
      </w:r>
      <w:r w:rsidRPr="00D23E88">
        <w:rPr>
          <w:spacing w:val="-3"/>
        </w:rPr>
        <w:t xml:space="preserve"> </w:t>
      </w:r>
      <w:r w:rsidRPr="00D23E88">
        <w:t>used</w:t>
      </w:r>
      <w:r w:rsidRPr="00D23E88">
        <w:rPr>
          <w:spacing w:val="-4"/>
        </w:rPr>
        <w:t xml:space="preserve"> </w:t>
      </w:r>
      <w:r w:rsidRPr="00D23E88">
        <w:t>or</w:t>
      </w:r>
      <w:r w:rsidRPr="00D23E88">
        <w:rPr>
          <w:spacing w:val="-4"/>
        </w:rPr>
        <w:t xml:space="preserve"> </w:t>
      </w:r>
      <w:r w:rsidRPr="00D23E88">
        <w:t>reported</w:t>
      </w:r>
      <w:r w:rsidRPr="00D23E88">
        <w:rPr>
          <w:spacing w:val="-3"/>
        </w:rPr>
        <w:t xml:space="preserve"> </w:t>
      </w:r>
      <w:r w:rsidRPr="00D23E88">
        <w:t>in</w:t>
      </w:r>
      <w:r w:rsidRPr="00D23E88">
        <w:rPr>
          <w:spacing w:val="-4"/>
        </w:rPr>
        <w:t xml:space="preserve"> </w:t>
      </w:r>
      <w:r w:rsidRPr="00D23E88">
        <w:t>our</w:t>
      </w:r>
      <w:r w:rsidRPr="00D23E88">
        <w:rPr>
          <w:spacing w:val="-4"/>
        </w:rPr>
        <w:t xml:space="preserve"> </w:t>
      </w:r>
      <w:r w:rsidRPr="00D23E88">
        <w:t>thesis.</w:t>
      </w:r>
      <w:r w:rsidRPr="00D23E88">
        <w:rPr>
          <w:spacing w:val="11"/>
        </w:rPr>
        <w:t xml:space="preserve"> </w:t>
      </w:r>
      <w:r w:rsidRPr="00D23E88">
        <w:t>The</w:t>
      </w:r>
      <w:r w:rsidRPr="00D23E88">
        <w:rPr>
          <w:spacing w:val="-4"/>
        </w:rPr>
        <w:t xml:space="preserve"> </w:t>
      </w:r>
      <w:r w:rsidRPr="00D23E88">
        <w:t>content</w:t>
      </w:r>
      <w:r w:rsidRPr="00D23E88">
        <w:rPr>
          <w:spacing w:val="-4"/>
        </w:rPr>
        <w:t xml:space="preserve"> </w:t>
      </w:r>
      <w:r w:rsidRPr="00D23E88">
        <w:t>of</w:t>
      </w:r>
      <w:r w:rsidRPr="00D23E88">
        <w:rPr>
          <w:spacing w:val="-4"/>
        </w:rPr>
        <w:t xml:space="preserve"> </w:t>
      </w:r>
      <w:r w:rsidRPr="00D23E88">
        <w:t>our</w:t>
      </w:r>
      <w:r w:rsidRPr="00D23E88">
        <w:rPr>
          <w:spacing w:val="-3"/>
        </w:rPr>
        <w:t xml:space="preserve"> </w:t>
      </w:r>
      <w:r w:rsidRPr="00D23E88">
        <w:t>thesis</w:t>
      </w:r>
      <w:r w:rsidRPr="00D23E88">
        <w:rPr>
          <w:spacing w:val="-57"/>
        </w:rPr>
        <w:t xml:space="preserve"> </w:t>
      </w:r>
      <w:r w:rsidRPr="00D23E88">
        <w:t>is</w:t>
      </w:r>
      <w:r w:rsidRPr="00D23E88">
        <w:rPr>
          <w:spacing w:val="-3"/>
        </w:rPr>
        <w:t xml:space="preserve"> </w:t>
      </w:r>
      <w:r w:rsidRPr="00D23E88">
        <w:t>the</w:t>
      </w:r>
      <w:r w:rsidRPr="00D23E88">
        <w:rPr>
          <w:spacing w:val="-3"/>
        </w:rPr>
        <w:t xml:space="preserve"> </w:t>
      </w:r>
      <w:r w:rsidRPr="00D23E88">
        <w:t>result</w:t>
      </w:r>
      <w:r w:rsidRPr="00D23E88">
        <w:rPr>
          <w:spacing w:val="-3"/>
        </w:rPr>
        <w:t xml:space="preserve"> </w:t>
      </w:r>
      <w:r w:rsidRPr="00D23E88">
        <w:t>of</w:t>
      </w:r>
      <w:r w:rsidRPr="00D23E88">
        <w:rPr>
          <w:spacing w:val="-2"/>
        </w:rPr>
        <w:t xml:space="preserve"> </w:t>
      </w:r>
      <w:r w:rsidRPr="00D23E88">
        <w:t>work</w:t>
      </w:r>
      <w:r w:rsidRPr="00D23E88">
        <w:rPr>
          <w:spacing w:val="-3"/>
        </w:rPr>
        <w:t xml:space="preserve"> </w:t>
      </w:r>
      <w:r w:rsidRPr="00D23E88">
        <w:t>we</w:t>
      </w:r>
      <w:r w:rsidRPr="00D23E88">
        <w:rPr>
          <w:spacing w:val="-3"/>
        </w:rPr>
        <w:t xml:space="preserve"> </w:t>
      </w:r>
      <w:r w:rsidRPr="00D23E88">
        <w:t>have</w:t>
      </w:r>
      <w:r w:rsidRPr="00D23E88">
        <w:rPr>
          <w:spacing w:val="-2"/>
        </w:rPr>
        <w:t xml:space="preserve"> </w:t>
      </w:r>
      <w:r w:rsidRPr="00D23E88">
        <w:t>carried</w:t>
      </w:r>
      <w:r w:rsidRPr="00D23E88">
        <w:rPr>
          <w:spacing w:val="-3"/>
        </w:rPr>
        <w:t xml:space="preserve"> </w:t>
      </w:r>
      <w:r w:rsidRPr="00D23E88">
        <w:t>out</w:t>
      </w:r>
      <w:r w:rsidRPr="00D23E88">
        <w:rPr>
          <w:spacing w:val="-3"/>
        </w:rPr>
        <w:t xml:space="preserve"> </w:t>
      </w:r>
      <w:r w:rsidRPr="00D23E88">
        <w:t>since</w:t>
      </w:r>
      <w:r w:rsidRPr="00D23E88">
        <w:rPr>
          <w:spacing w:val="-3"/>
        </w:rPr>
        <w:t xml:space="preserve"> </w:t>
      </w:r>
      <w:r w:rsidRPr="00D23E88">
        <w:t>the</w:t>
      </w:r>
      <w:r w:rsidRPr="00D23E88">
        <w:rPr>
          <w:spacing w:val="-2"/>
        </w:rPr>
        <w:t xml:space="preserve"> </w:t>
      </w:r>
      <w:r w:rsidRPr="00D23E88">
        <w:t>commencement</w:t>
      </w:r>
      <w:r w:rsidRPr="00D23E88">
        <w:rPr>
          <w:spacing w:val="-3"/>
        </w:rPr>
        <w:t xml:space="preserve"> </w:t>
      </w:r>
      <w:r w:rsidRPr="00D23E88">
        <w:t>of</w:t>
      </w:r>
      <w:r w:rsidRPr="00D23E88">
        <w:rPr>
          <w:spacing w:val="-3"/>
        </w:rPr>
        <w:t xml:space="preserve"> </w:t>
      </w:r>
      <w:r w:rsidRPr="00D23E88">
        <w:rPr>
          <w:color w:val="000000"/>
        </w:rPr>
        <w:t>the Thesis</w:t>
      </w:r>
      <w:r w:rsidRPr="00D23E88">
        <w:t>.</w:t>
      </w:r>
    </w:p>
    <w:p w14:paraId="2FFDFD98" w14:textId="77777777" w:rsidR="00B90073" w:rsidRDefault="00B90073" w:rsidP="00B90073">
      <w:pPr>
        <w:pStyle w:val="BodyText"/>
        <w:spacing w:before="8"/>
        <w:jc w:val="both"/>
        <w:rPr>
          <w:sz w:val="32"/>
        </w:rPr>
      </w:pPr>
    </w:p>
    <w:p w14:paraId="3DF68BDB" w14:textId="77777777" w:rsidR="00B90073" w:rsidRDefault="00B90073" w:rsidP="00B90073">
      <w:pPr>
        <w:pStyle w:val="BodyText"/>
        <w:spacing w:line="326" w:lineRule="auto"/>
        <w:ind w:left="161" w:right="174" w:hanging="12"/>
        <w:jc w:val="both"/>
      </w:pPr>
      <w:r>
        <w:t>We acknowledge that copyright of all material contained in my thesis resides with the copyright</w:t>
      </w:r>
      <w:r>
        <w:rPr>
          <w:spacing w:val="1"/>
        </w:rPr>
        <w:t xml:space="preserve"> </w:t>
      </w:r>
      <w:r>
        <w:t>holder(s) of that material.</w:t>
      </w:r>
      <w:r>
        <w:rPr>
          <w:spacing w:val="1"/>
        </w:rPr>
        <w:t xml:space="preserve"> </w:t>
      </w:r>
      <w:r>
        <w:t>Where appropriate we have obtained copyright permission from the</w:t>
      </w:r>
      <w:r>
        <w:rPr>
          <w:spacing w:val="1"/>
        </w:rPr>
        <w:t xml:space="preserve"> </w:t>
      </w:r>
      <w:r>
        <w:t>copyright</w:t>
      </w:r>
      <w:r>
        <w:rPr>
          <w:spacing w:val="-2"/>
        </w:rPr>
        <w:t xml:space="preserve"> </w:t>
      </w:r>
      <w:r>
        <w:t>holder</w:t>
      </w:r>
      <w:r>
        <w:rPr>
          <w:spacing w:val="-1"/>
        </w:rPr>
        <w:t xml:space="preserve"> </w:t>
      </w:r>
      <w:r>
        <w:t>to</w:t>
      </w:r>
      <w:r>
        <w:rPr>
          <w:spacing w:val="-2"/>
        </w:rPr>
        <w:t xml:space="preserve"> </w:t>
      </w:r>
      <w:r>
        <w:t>reproduce</w:t>
      </w:r>
      <w:r>
        <w:rPr>
          <w:spacing w:val="-1"/>
        </w:rPr>
        <w:t xml:space="preserve"> </w:t>
      </w:r>
      <w:r>
        <w:t>material</w:t>
      </w:r>
      <w:r>
        <w:rPr>
          <w:spacing w:val="-1"/>
        </w:rPr>
        <w:t xml:space="preserve"> </w:t>
      </w:r>
      <w:r>
        <w:t>in</w:t>
      </w:r>
      <w:r>
        <w:rPr>
          <w:spacing w:val="-2"/>
        </w:rPr>
        <w:t xml:space="preserve"> </w:t>
      </w:r>
      <w:r>
        <w:t>this</w:t>
      </w:r>
      <w:r>
        <w:rPr>
          <w:spacing w:val="-1"/>
        </w:rPr>
        <w:t xml:space="preserve"> </w:t>
      </w:r>
      <w:r>
        <w:t>thesis</w:t>
      </w:r>
      <w:r>
        <w:rPr>
          <w:spacing w:val="-2"/>
        </w:rPr>
        <w:t xml:space="preserve"> </w:t>
      </w:r>
      <w:r>
        <w:t>and</w:t>
      </w:r>
      <w:r>
        <w:rPr>
          <w:spacing w:val="-1"/>
        </w:rPr>
        <w:t xml:space="preserve"> </w:t>
      </w:r>
      <w:r>
        <w:t>have</w:t>
      </w:r>
      <w:r>
        <w:rPr>
          <w:spacing w:val="-1"/>
        </w:rPr>
        <w:t xml:space="preserve"> </w:t>
      </w:r>
      <w:r>
        <w:t>sought</w:t>
      </w:r>
      <w:r>
        <w:rPr>
          <w:spacing w:val="-1"/>
        </w:rPr>
        <w:t xml:space="preserve"> </w:t>
      </w:r>
      <w:r>
        <w:t>permission</w:t>
      </w:r>
      <w:r>
        <w:rPr>
          <w:spacing w:val="-1"/>
        </w:rPr>
        <w:t xml:space="preserve"> </w:t>
      </w:r>
      <w:r>
        <w:t>from</w:t>
      </w:r>
      <w:r>
        <w:rPr>
          <w:spacing w:val="-1"/>
        </w:rPr>
        <w:t xml:space="preserve"> </w:t>
      </w:r>
      <w:r>
        <w:t>co-authors</w:t>
      </w:r>
      <w:r>
        <w:rPr>
          <w:spacing w:val="-2"/>
        </w:rPr>
        <w:t xml:space="preserve"> </w:t>
      </w:r>
      <w:r>
        <w:t>for</w:t>
      </w:r>
      <w:r>
        <w:rPr>
          <w:spacing w:val="-58"/>
        </w:rPr>
        <w:t xml:space="preserve"> </w:t>
      </w:r>
      <w:r>
        <w:t>any</w:t>
      </w:r>
      <w:r>
        <w:rPr>
          <w:spacing w:val="-2"/>
        </w:rPr>
        <w:t xml:space="preserve"> </w:t>
      </w:r>
      <w:r>
        <w:t>jointly</w:t>
      </w:r>
      <w:r>
        <w:rPr>
          <w:spacing w:val="-1"/>
        </w:rPr>
        <w:t xml:space="preserve"> </w:t>
      </w:r>
      <w:r>
        <w:t>authored</w:t>
      </w:r>
      <w:r>
        <w:rPr>
          <w:spacing w:val="-1"/>
        </w:rPr>
        <w:t xml:space="preserve"> </w:t>
      </w:r>
      <w:r>
        <w:t>works</w:t>
      </w:r>
      <w:r>
        <w:rPr>
          <w:spacing w:val="-1"/>
        </w:rPr>
        <w:t xml:space="preserve"> </w:t>
      </w:r>
      <w:r>
        <w:t>included</w:t>
      </w:r>
      <w:r>
        <w:rPr>
          <w:spacing w:val="-2"/>
        </w:rPr>
        <w:t xml:space="preserve"> </w:t>
      </w:r>
      <w:r>
        <w:t>in</w:t>
      </w:r>
      <w:r>
        <w:rPr>
          <w:spacing w:val="-1"/>
        </w:rPr>
        <w:t xml:space="preserve"> </w:t>
      </w:r>
      <w:r>
        <w:t>the</w:t>
      </w:r>
      <w:r>
        <w:rPr>
          <w:spacing w:val="-1"/>
        </w:rPr>
        <w:t xml:space="preserve"> </w:t>
      </w:r>
      <w:r>
        <w:t>thesis.</w:t>
      </w:r>
    </w:p>
    <w:p w14:paraId="36603005" w14:textId="77777777" w:rsidR="00B90073" w:rsidRDefault="00B90073" w:rsidP="00B90073">
      <w:pPr>
        <w:pStyle w:val="BodyText"/>
        <w:spacing w:line="326" w:lineRule="auto"/>
        <w:ind w:left="161" w:right="174" w:hanging="12"/>
        <w:jc w:val="both"/>
      </w:pPr>
    </w:p>
    <w:p w14:paraId="231EF307" w14:textId="77777777" w:rsidR="00B90073" w:rsidRDefault="00B90073" w:rsidP="00B90073">
      <w:pPr>
        <w:pStyle w:val="BodyText"/>
        <w:spacing w:line="326" w:lineRule="auto"/>
        <w:ind w:left="161" w:right="174" w:hanging="12"/>
        <w:jc w:val="both"/>
      </w:pPr>
    </w:p>
    <w:p w14:paraId="755E2AC2" w14:textId="77777777" w:rsidR="00B90073" w:rsidRPr="00FA2EC3" w:rsidRDefault="00B90073" w:rsidP="00B90073">
      <w:pPr>
        <w:pStyle w:val="NoSpacing"/>
      </w:pPr>
    </w:p>
    <w:p w14:paraId="389B3ECD" w14:textId="77777777" w:rsidR="00B90073" w:rsidRPr="00FA2EC3" w:rsidRDefault="00B90073" w:rsidP="00B90073">
      <w:pPr>
        <w:pStyle w:val="NoSpacing"/>
      </w:pPr>
    </w:p>
    <w:tbl>
      <w:tblPr>
        <w:tblW w:w="0" w:type="auto"/>
        <w:jc w:val="center"/>
        <w:tblLook w:val="04A0" w:firstRow="1" w:lastRow="0" w:firstColumn="1" w:lastColumn="0" w:noHBand="0" w:noVBand="1"/>
      </w:tblPr>
      <w:tblGrid>
        <w:gridCol w:w="4428"/>
        <w:gridCol w:w="4428"/>
      </w:tblGrid>
      <w:tr w:rsidR="00B90073" w:rsidRPr="007321A6" w14:paraId="21E2887D" w14:textId="77777777" w:rsidTr="00F1720A">
        <w:trPr>
          <w:jc w:val="center"/>
        </w:trPr>
        <w:tc>
          <w:tcPr>
            <w:tcW w:w="4428" w:type="dxa"/>
          </w:tcPr>
          <w:p w14:paraId="36C50EB9"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40D2974A" w14:textId="4E2CE9BE" w:rsidR="00B90073" w:rsidRPr="00A653E2" w:rsidRDefault="0019164B"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Abidur Rahman</w:t>
            </w:r>
          </w:p>
          <w:p w14:paraId="6A02C1AE" w14:textId="3F18BCB1" w:rsidR="00B90073" w:rsidRPr="00A653E2" w:rsidRDefault="0019164B"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22-47460-2</w:t>
            </w:r>
          </w:p>
          <w:p w14:paraId="06CD1B36" w14:textId="21C6FBA2"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sidR="0019164B">
              <w:rPr>
                <w:rFonts w:ascii="Times New Roman" w:hAnsi="Times New Roman" w:cs="Times New Roman"/>
                <w:szCs w:val="24"/>
              </w:rPr>
              <w:t xml:space="preserve"> of Computer Science</w:t>
            </w:r>
          </w:p>
        </w:tc>
        <w:tc>
          <w:tcPr>
            <w:tcW w:w="4428" w:type="dxa"/>
          </w:tcPr>
          <w:p w14:paraId="0599A8C8"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0141631A" w14:textId="77777777" w:rsidR="0019164B" w:rsidRDefault="0019164B" w:rsidP="00F1720A">
            <w:pPr>
              <w:pStyle w:val="NoSpacing"/>
              <w:spacing w:line="360" w:lineRule="auto"/>
              <w:jc w:val="center"/>
              <w:rPr>
                <w:rFonts w:ascii="Times New Roman" w:hAnsi="Times New Roman" w:cs="Times New Roman"/>
                <w:b/>
                <w:szCs w:val="24"/>
              </w:rPr>
            </w:pPr>
            <w:proofErr w:type="spellStart"/>
            <w:r>
              <w:rPr>
                <w:rFonts w:ascii="Times New Roman" w:hAnsi="Times New Roman" w:cs="Times New Roman"/>
                <w:b/>
                <w:szCs w:val="24"/>
              </w:rPr>
              <w:t>Parthib</w:t>
            </w:r>
            <w:proofErr w:type="spellEnd"/>
            <w:r>
              <w:rPr>
                <w:rFonts w:ascii="Times New Roman" w:hAnsi="Times New Roman" w:cs="Times New Roman"/>
                <w:b/>
                <w:szCs w:val="24"/>
              </w:rPr>
              <w:t xml:space="preserve"> Datta </w:t>
            </w:r>
          </w:p>
          <w:p w14:paraId="0003544B" w14:textId="2F3FE76B" w:rsidR="00B90073" w:rsidRPr="00A653E2" w:rsidRDefault="0019164B"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22-47465-2</w:t>
            </w:r>
          </w:p>
          <w:p w14:paraId="1AC565E3" w14:textId="03B4D1DB" w:rsidR="00B90073" w:rsidRPr="00A653E2" w:rsidRDefault="0019164B"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Pr>
                <w:rFonts w:ascii="Times New Roman" w:hAnsi="Times New Roman" w:cs="Times New Roman"/>
                <w:szCs w:val="24"/>
              </w:rPr>
              <w:t xml:space="preserve"> of Computer Science</w:t>
            </w:r>
          </w:p>
        </w:tc>
      </w:tr>
      <w:tr w:rsidR="00B90073" w:rsidRPr="007321A6" w14:paraId="78472D66" w14:textId="77777777" w:rsidTr="00F1720A">
        <w:trPr>
          <w:jc w:val="center"/>
        </w:trPr>
        <w:tc>
          <w:tcPr>
            <w:tcW w:w="4428" w:type="dxa"/>
          </w:tcPr>
          <w:p w14:paraId="0A9AEE9B" w14:textId="77777777" w:rsidR="00B90073" w:rsidRPr="00A653E2" w:rsidRDefault="00B90073" w:rsidP="00F1720A">
            <w:pPr>
              <w:pStyle w:val="NoSpacing"/>
              <w:spacing w:line="360" w:lineRule="auto"/>
              <w:rPr>
                <w:rFonts w:ascii="Times New Roman" w:hAnsi="Times New Roman" w:cs="Times New Roman"/>
                <w:szCs w:val="24"/>
              </w:rPr>
            </w:pPr>
          </w:p>
          <w:p w14:paraId="74C05B34" w14:textId="77777777" w:rsidR="00B90073" w:rsidRPr="00A653E2" w:rsidRDefault="00B90073" w:rsidP="00F1720A">
            <w:pPr>
              <w:pStyle w:val="NoSpacing"/>
              <w:spacing w:line="360" w:lineRule="auto"/>
              <w:rPr>
                <w:rFonts w:ascii="Times New Roman" w:hAnsi="Times New Roman" w:cs="Times New Roman"/>
                <w:szCs w:val="24"/>
              </w:rPr>
            </w:pPr>
          </w:p>
          <w:p w14:paraId="1277C681" w14:textId="77777777" w:rsidR="00B90073" w:rsidRPr="00A653E2" w:rsidRDefault="00B90073" w:rsidP="00F1720A">
            <w:pPr>
              <w:pStyle w:val="NoSpacing"/>
              <w:spacing w:line="360" w:lineRule="auto"/>
              <w:rPr>
                <w:rFonts w:ascii="Times New Roman" w:hAnsi="Times New Roman" w:cs="Times New Roman"/>
                <w:szCs w:val="24"/>
              </w:rPr>
            </w:pPr>
          </w:p>
          <w:p w14:paraId="1806EE40" w14:textId="77777777" w:rsidR="00B90073" w:rsidRPr="00A653E2" w:rsidRDefault="00B90073" w:rsidP="00F1720A">
            <w:pPr>
              <w:pStyle w:val="NoSpacing"/>
              <w:spacing w:line="360" w:lineRule="auto"/>
              <w:rPr>
                <w:rFonts w:ascii="Times New Roman" w:hAnsi="Times New Roman" w:cs="Times New Roman"/>
                <w:szCs w:val="24"/>
              </w:rPr>
            </w:pPr>
          </w:p>
          <w:p w14:paraId="5CEEC73E" w14:textId="77777777" w:rsidR="00B90073" w:rsidRPr="00A653E2" w:rsidRDefault="00B90073" w:rsidP="00F1720A">
            <w:pPr>
              <w:pStyle w:val="NoSpacing"/>
              <w:spacing w:line="360" w:lineRule="auto"/>
              <w:rPr>
                <w:rFonts w:ascii="Times New Roman" w:hAnsi="Times New Roman" w:cs="Times New Roman"/>
                <w:szCs w:val="24"/>
              </w:rPr>
            </w:pPr>
          </w:p>
        </w:tc>
        <w:tc>
          <w:tcPr>
            <w:tcW w:w="4428" w:type="dxa"/>
          </w:tcPr>
          <w:p w14:paraId="4F5E85FD" w14:textId="77777777" w:rsidR="00B90073" w:rsidRPr="00A653E2" w:rsidRDefault="00B90073" w:rsidP="00F1720A">
            <w:pPr>
              <w:pStyle w:val="NoSpacing"/>
              <w:spacing w:line="360" w:lineRule="auto"/>
              <w:rPr>
                <w:rFonts w:ascii="Times New Roman" w:hAnsi="Times New Roman" w:cs="Times New Roman"/>
                <w:szCs w:val="24"/>
              </w:rPr>
            </w:pPr>
          </w:p>
        </w:tc>
      </w:tr>
      <w:tr w:rsidR="00B90073" w:rsidRPr="007321A6" w14:paraId="31EEEBC3" w14:textId="77777777" w:rsidTr="00F1720A">
        <w:trPr>
          <w:jc w:val="center"/>
        </w:trPr>
        <w:tc>
          <w:tcPr>
            <w:tcW w:w="4428" w:type="dxa"/>
          </w:tcPr>
          <w:p w14:paraId="5DA590DF"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33B3ADBA" w14:textId="3B1207B6" w:rsidR="00B90073" w:rsidRPr="00A653E2" w:rsidRDefault="0019164B"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Md. </w:t>
            </w:r>
            <w:proofErr w:type="spellStart"/>
            <w:r>
              <w:rPr>
                <w:rFonts w:ascii="Times New Roman" w:hAnsi="Times New Roman" w:cs="Times New Roman"/>
                <w:b/>
                <w:szCs w:val="24"/>
              </w:rPr>
              <w:t>Ebnul</w:t>
            </w:r>
            <w:proofErr w:type="spellEnd"/>
            <w:r>
              <w:rPr>
                <w:rFonts w:ascii="Times New Roman" w:hAnsi="Times New Roman" w:cs="Times New Roman"/>
                <w:b/>
                <w:szCs w:val="24"/>
              </w:rPr>
              <w:t xml:space="preserve"> Ahsan</w:t>
            </w:r>
          </w:p>
          <w:p w14:paraId="0F1C95EF" w14:textId="1D59D456" w:rsidR="00B90073" w:rsidRPr="00A653E2" w:rsidRDefault="0019164B"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22-47464-2</w:t>
            </w:r>
          </w:p>
          <w:p w14:paraId="56B0B1BD" w14:textId="02CB48C5" w:rsidR="00B90073" w:rsidRPr="00A653E2" w:rsidRDefault="0019164B"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Pr>
                <w:rFonts w:ascii="Times New Roman" w:hAnsi="Times New Roman" w:cs="Times New Roman"/>
                <w:szCs w:val="24"/>
              </w:rPr>
              <w:t xml:space="preserve"> of Computer Science</w:t>
            </w:r>
          </w:p>
        </w:tc>
        <w:tc>
          <w:tcPr>
            <w:tcW w:w="4428" w:type="dxa"/>
          </w:tcPr>
          <w:p w14:paraId="539F772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27ABD92F" w14:textId="44839E15" w:rsidR="00B90073" w:rsidRPr="00A653E2" w:rsidRDefault="0019164B" w:rsidP="0019164B">
            <w:pPr>
              <w:pStyle w:val="NoSpacing"/>
              <w:spacing w:line="360" w:lineRule="auto"/>
              <w:jc w:val="center"/>
              <w:rPr>
                <w:rFonts w:ascii="Times New Roman" w:hAnsi="Times New Roman" w:cs="Times New Roman"/>
                <w:b/>
                <w:szCs w:val="24"/>
              </w:rPr>
            </w:pPr>
            <w:proofErr w:type="spellStart"/>
            <w:r w:rsidRPr="0019164B">
              <w:rPr>
                <w:rFonts w:ascii="Times New Roman" w:hAnsi="Times New Roman" w:cs="Times New Roman"/>
                <w:b/>
                <w:szCs w:val="24"/>
              </w:rPr>
              <w:t>M</w:t>
            </w:r>
            <w:r>
              <w:rPr>
                <w:rFonts w:ascii="Times New Roman" w:hAnsi="Times New Roman" w:cs="Times New Roman"/>
                <w:b/>
                <w:szCs w:val="24"/>
              </w:rPr>
              <w:t>hamudul</w:t>
            </w:r>
            <w:proofErr w:type="spellEnd"/>
            <w:r w:rsidRPr="0019164B">
              <w:rPr>
                <w:rFonts w:ascii="Times New Roman" w:hAnsi="Times New Roman" w:cs="Times New Roman"/>
                <w:b/>
                <w:szCs w:val="24"/>
              </w:rPr>
              <w:t xml:space="preserve"> H</w:t>
            </w:r>
            <w:r>
              <w:rPr>
                <w:rFonts w:ascii="Times New Roman" w:hAnsi="Times New Roman" w:cs="Times New Roman"/>
                <w:b/>
                <w:szCs w:val="24"/>
              </w:rPr>
              <w:t>asan</w:t>
            </w:r>
            <w:r w:rsidRPr="0019164B">
              <w:rPr>
                <w:rFonts w:ascii="Times New Roman" w:hAnsi="Times New Roman" w:cs="Times New Roman"/>
                <w:b/>
                <w:szCs w:val="24"/>
              </w:rPr>
              <w:t xml:space="preserve"> O</w:t>
            </w:r>
            <w:r>
              <w:rPr>
                <w:rFonts w:ascii="Times New Roman" w:hAnsi="Times New Roman" w:cs="Times New Roman"/>
                <w:b/>
                <w:szCs w:val="24"/>
              </w:rPr>
              <w:t>vi</w:t>
            </w:r>
          </w:p>
          <w:p w14:paraId="06B79FC4" w14:textId="0A0D3476" w:rsidR="00B90073" w:rsidRPr="00A653E2" w:rsidRDefault="0019164B"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22-47381-2</w:t>
            </w:r>
          </w:p>
          <w:p w14:paraId="4D78E4D0" w14:textId="5BB3E8CD" w:rsidR="00B90073" w:rsidRPr="00A653E2" w:rsidRDefault="0019164B"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Pr>
                <w:rFonts w:ascii="Times New Roman" w:hAnsi="Times New Roman" w:cs="Times New Roman"/>
                <w:szCs w:val="24"/>
              </w:rPr>
              <w:t xml:space="preserve"> of Computer Science</w:t>
            </w:r>
          </w:p>
        </w:tc>
      </w:tr>
    </w:tbl>
    <w:p w14:paraId="35D75668" w14:textId="77777777" w:rsidR="00B90073" w:rsidRDefault="00B90073" w:rsidP="00FB598E">
      <w:pPr>
        <w:pStyle w:val="BodyText"/>
        <w:spacing w:before="120" w:after="120" w:line="360" w:lineRule="auto"/>
        <w:contextualSpacing/>
        <w:rPr>
          <w:color w:val="000000"/>
        </w:rPr>
      </w:pPr>
    </w:p>
    <w:p w14:paraId="211AA0F6" w14:textId="77777777" w:rsidR="00B90073" w:rsidRDefault="00B90073" w:rsidP="00FB598E">
      <w:pPr>
        <w:pStyle w:val="BodyText"/>
        <w:spacing w:before="120" w:after="120" w:line="360" w:lineRule="auto"/>
        <w:contextualSpacing/>
        <w:rPr>
          <w:color w:val="000000"/>
        </w:rPr>
      </w:pPr>
    </w:p>
    <w:p w14:paraId="159DB44B" w14:textId="77777777" w:rsidR="00C50DC1" w:rsidRPr="009E0032" w:rsidRDefault="00380309" w:rsidP="009E0032">
      <w:pPr>
        <w:pStyle w:val="Heading1"/>
        <w:pageBreakBefore/>
        <w:ind w:left="0"/>
        <w:rPr>
          <w:sz w:val="34"/>
          <w:szCs w:val="34"/>
        </w:rPr>
      </w:pPr>
      <w:bookmarkStart w:id="4" w:name="_Toc151025029"/>
      <w:bookmarkStart w:id="5" w:name="_Toc243926833"/>
      <w:r>
        <w:rPr>
          <w:sz w:val="34"/>
          <w:szCs w:val="34"/>
        </w:rPr>
        <w:lastRenderedPageBreak/>
        <w:t>Approval</w:t>
      </w:r>
      <w:bookmarkEnd w:id="4"/>
      <w:bookmarkEnd w:id="5"/>
    </w:p>
    <w:p w14:paraId="5E1A5A31" w14:textId="77777777" w:rsidR="00090198" w:rsidRDefault="00090198" w:rsidP="00090198">
      <w:pPr>
        <w:spacing w:line="360" w:lineRule="auto"/>
      </w:pPr>
    </w:p>
    <w:p w14:paraId="3402E570" w14:textId="77777777" w:rsidR="00380309" w:rsidRDefault="00380309" w:rsidP="00380309">
      <w:pPr>
        <w:pStyle w:val="BodyText"/>
        <w:spacing w:line="326" w:lineRule="auto"/>
        <w:ind w:right="178"/>
        <w:jc w:val="both"/>
      </w:pPr>
    </w:p>
    <w:p w14:paraId="6E28D925" w14:textId="63320488" w:rsidR="00380309" w:rsidRDefault="00380309" w:rsidP="00380309">
      <w:pPr>
        <w:pStyle w:val="BodyText"/>
        <w:spacing w:line="326" w:lineRule="auto"/>
        <w:ind w:right="178"/>
        <w:jc w:val="both"/>
      </w:pPr>
      <w:r>
        <w:t xml:space="preserve">The thesis titled </w:t>
      </w:r>
      <w:r>
        <w:rPr>
          <w:b/>
        </w:rPr>
        <w:t>“</w:t>
      </w:r>
      <w:r w:rsidR="00657BDC" w:rsidRPr="00657BDC">
        <w:rPr>
          <w:b/>
        </w:rPr>
        <w:t>A Two-Stage Hierarchical Multiclass Network Intrusion Detection System with Tempered Class Weighting and a Reject Option for Imbalanced Network Flows</w:t>
      </w:r>
      <w:r>
        <w:rPr>
          <w:b/>
        </w:rPr>
        <w:t xml:space="preserve">” </w:t>
      </w:r>
      <w:r>
        <w:t>has been submitted to the following respected members of</w:t>
      </w:r>
      <w:r>
        <w:rPr>
          <w:spacing w:val="-57"/>
        </w:rPr>
        <w:t xml:space="preserve"> </w:t>
      </w:r>
      <w:r>
        <w:t>the</w:t>
      </w:r>
      <w:r>
        <w:rPr>
          <w:spacing w:val="-14"/>
        </w:rPr>
        <w:t xml:space="preserve"> </w:t>
      </w:r>
      <w:r>
        <w:t>board</w:t>
      </w:r>
      <w:r>
        <w:rPr>
          <w:spacing w:val="-13"/>
        </w:rPr>
        <w:t xml:space="preserve"> </w:t>
      </w:r>
      <w:r>
        <w:t>of</w:t>
      </w:r>
      <w:r>
        <w:rPr>
          <w:spacing w:val="-13"/>
        </w:rPr>
        <w:t xml:space="preserve"> </w:t>
      </w:r>
      <w:r>
        <w:t>examiners</w:t>
      </w:r>
      <w:r>
        <w:rPr>
          <w:spacing w:val="-13"/>
        </w:rPr>
        <w:t xml:space="preserve"> </w:t>
      </w:r>
      <w:r>
        <w:t>of</w:t>
      </w:r>
      <w:r>
        <w:rPr>
          <w:spacing w:val="-13"/>
        </w:rPr>
        <w:t xml:space="preserve"> </w:t>
      </w:r>
      <w:r>
        <w:t>the</w:t>
      </w:r>
      <w:r>
        <w:rPr>
          <w:spacing w:val="-14"/>
        </w:rPr>
        <w:t xml:space="preserve"> </w:t>
      </w:r>
      <w:r>
        <w:t>department</w:t>
      </w:r>
      <w:r>
        <w:rPr>
          <w:spacing w:val="-12"/>
        </w:rPr>
        <w:t xml:space="preserve"> </w:t>
      </w:r>
      <w:r>
        <w:t>of</w:t>
      </w:r>
      <w:r>
        <w:rPr>
          <w:spacing w:val="-14"/>
        </w:rPr>
        <w:t xml:space="preserve"> </w:t>
      </w:r>
      <w:r>
        <w:t>computer</w:t>
      </w:r>
      <w:r>
        <w:rPr>
          <w:spacing w:val="-12"/>
        </w:rPr>
        <w:t xml:space="preserve"> </w:t>
      </w:r>
      <w:r>
        <w:t>science</w:t>
      </w:r>
      <w:r>
        <w:rPr>
          <w:spacing w:val="-14"/>
        </w:rPr>
        <w:t xml:space="preserve"> </w:t>
      </w:r>
      <w:r>
        <w:t>in</w:t>
      </w:r>
      <w:r>
        <w:rPr>
          <w:spacing w:val="-12"/>
        </w:rPr>
        <w:t xml:space="preserve"> </w:t>
      </w:r>
      <w:r>
        <w:t>partial</w:t>
      </w:r>
      <w:r>
        <w:rPr>
          <w:spacing w:val="-14"/>
        </w:rPr>
        <w:t xml:space="preserve"> </w:t>
      </w:r>
      <w:r>
        <w:t>fulfilment</w:t>
      </w:r>
      <w:r>
        <w:rPr>
          <w:spacing w:val="-13"/>
        </w:rPr>
        <w:t xml:space="preserve"> </w:t>
      </w:r>
      <w:r>
        <w:t>of</w:t>
      </w:r>
      <w:r>
        <w:rPr>
          <w:spacing w:val="-13"/>
        </w:rPr>
        <w:t xml:space="preserve"> </w:t>
      </w:r>
      <w:r>
        <w:t>the</w:t>
      </w:r>
      <w:r>
        <w:rPr>
          <w:spacing w:val="-13"/>
        </w:rPr>
        <w:t xml:space="preserve"> </w:t>
      </w:r>
      <w:r>
        <w:t>requirements</w:t>
      </w:r>
      <w:r>
        <w:rPr>
          <w:spacing w:val="-58"/>
        </w:rPr>
        <w:t xml:space="preserve"> </w:t>
      </w:r>
      <w:r>
        <w:t>for</w:t>
      </w:r>
      <w:r>
        <w:rPr>
          <w:spacing w:val="-6"/>
        </w:rPr>
        <w:t xml:space="preserve"> </w:t>
      </w:r>
      <w:r>
        <w:t>the</w:t>
      </w:r>
      <w:r>
        <w:rPr>
          <w:spacing w:val="-6"/>
        </w:rPr>
        <w:t xml:space="preserve"> </w:t>
      </w:r>
      <w:r>
        <w:t>degree</w:t>
      </w:r>
      <w:r>
        <w:rPr>
          <w:spacing w:val="-6"/>
        </w:rPr>
        <w:t xml:space="preserve"> </w:t>
      </w:r>
      <w:r>
        <w:t>of</w:t>
      </w:r>
      <w:r>
        <w:rPr>
          <w:spacing w:val="-5"/>
        </w:rPr>
        <w:t xml:space="preserve"> </w:t>
      </w:r>
      <w:r>
        <w:t>Bachelor</w:t>
      </w:r>
      <w:r w:rsidRPr="00D23E88">
        <w:rPr>
          <w:spacing w:val="-6"/>
        </w:rPr>
        <w:t xml:space="preserve"> </w:t>
      </w:r>
      <w:r w:rsidRPr="00D23E88">
        <w:t>of</w:t>
      </w:r>
      <w:r w:rsidRPr="00D23E88">
        <w:rPr>
          <w:spacing w:val="-5"/>
        </w:rPr>
        <w:t xml:space="preserve"> </w:t>
      </w:r>
      <w:r w:rsidRPr="00D23E88">
        <w:t>Science</w:t>
      </w:r>
      <w:r w:rsidRPr="00D23E88">
        <w:rPr>
          <w:spacing w:val="-6"/>
        </w:rPr>
        <w:t xml:space="preserve"> </w:t>
      </w:r>
      <w:r w:rsidRPr="00D23E88">
        <w:t>in</w:t>
      </w:r>
      <w:r w:rsidRPr="00D23E88">
        <w:rPr>
          <w:spacing w:val="-5"/>
        </w:rPr>
        <w:t xml:space="preserve"> </w:t>
      </w:r>
      <w:r w:rsidRPr="00D23E88">
        <w:t>Computer</w:t>
      </w:r>
      <w:r w:rsidRPr="00D23E88">
        <w:rPr>
          <w:spacing w:val="-6"/>
        </w:rPr>
        <w:t xml:space="preserve"> </w:t>
      </w:r>
      <w:r w:rsidRPr="00D23E88">
        <w:t>Science</w:t>
      </w:r>
      <w:r w:rsidRPr="00D23E88">
        <w:rPr>
          <w:spacing w:val="-5"/>
        </w:rPr>
        <w:t xml:space="preserve"> </w:t>
      </w:r>
      <w:r>
        <w:t>on</w:t>
      </w:r>
      <w:r>
        <w:rPr>
          <w:spacing w:val="-6"/>
        </w:rPr>
        <w:t xml:space="preserve"> </w:t>
      </w:r>
      <w:r>
        <w:rPr>
          <w:b/>
        </w:rPr>
        <w:t>(</w:t>
      </w:r>
      <w:r w:rsidRPr="00D23E88">
        <w:rPr>
          <w:b/>
        </w:rPr>
        <w:t>date</w:t>
      </w:r>
      <w:r w:rsidRPr="00D23E88">
        <w:rPr>
          <w:b/>
          <w:spacing w:val="-5"/>
        </w:rPr>
        <w:t xml:space="preserve"> </w:t>
      </w:r>
      <w:r w:rsidRPr="00D23E88">
        <w:rPr>
          <w:b/>
        </w:rPr>
        <w:t>of</w:t>
      </w:r>
      <w:r w:rsidRPr="00D23E88">
        <w:rPr>
          <w:b/>
          <w:spacing w:val="-6"/>
        </w:rPr>
        <w:t xml:space="preserve"> </w:t>
      </w:r>
      <w:r w:rsidRPr="00D23E88">
        <w:rPr>
          <w:b/>
        </w:rPr>
        <w:t>defense</w:t>
      </w:r>
      <w:r>
        <w:rPr>
          <w:b/>
        </w:rPr>
        <w:t>)</w:t>
      </w:r>
      <w:r>
        <w:rPr>
          <w:b/>
          <w:spacing w:val="-5"/>
        </w:rPr>
        <w:t xml:space="preserve"> </w:t>
      </w:r>
      <w:r>
        <w:t>and</w:t>
      </w:r>
      <w:r>
        <w:rPr>
          <w:spacing w:val="-5"/>
        </w:rPr>
        <w:t xml:space="preserve"> </w:t>
      </w:r>
      <w:r>
        <w:t>has</w:t>
      </w:r>
      <w:r>
        <w:rPr>
          <w:spacing w:val="-5"/>
        </w:rPr>
        <w:t xml:space="preserve"> </w:t>
      </w:r>
      <w:r>
        <w:t>been</w:t>
      </w:r>
      <w:r>
        <w:rPr>
          <w:spacing w:val="-5"/>
        </w:rPr>
        <w:t xml:space="preserve"> </w:t>
      </w:r>
      <w:r>
        <w:t>accepted</w:t>
      </w:r>
      <w:r>
        <w:rPr>
          <w:spacing w:val="-58"/>
        </w:rPr>
        <w:t xml:space="preserve"> </w:t>
      </w:r>
      <w:r>
        <w:t>as</w:t>
      </w:r>
      <w:r>
        <w:rPr>
          <w:spacing w:val="-2"/>
        </w:rPr>
        <w:t xml:space="preserve"> </w:t>
      </w:r>
      <w:r>
        <w:t>satisfactory.</w:t>
      </w:r>
    </w:p>
    <w:p w14:paraId="301F4A04" w14:textId="77777777" w:rsidR="00380309" w:rsidRDefault="00380309" w:rsidP="00380309">
      <w:pPr>
        <w:pStyle w:val="BodyText"/>
        <w:rPr>
          <w:sz w:val="20"/>
        </w:rPr>
      </w:pPr>
    </w:p>
    <w:p w14:paraId="3B6752BF" w14:textId="77777777" w:rsidR="00380309" w:rsidRDefault="00380309" w:rsidP="00380309">
      <w:pPr>
        <w:pStyle w:val="BodyText"/>
        <w:rPr>
          <w:sz w:val="20"/>
        </w:rPr>
      </w:pPr>
    </w:p>
    <w:p w14:paraId="05DE3452" w14:textId="77777777" w:rsidR="00380309" w:rsidRDefault="00380309" w:rsidP="00380309">
      <w:pPr>
        <w:pStyle w:val="BodyText"/>
        <w:rPr>
          <w:sz w:val="20"/>
        </w:rPr>
      </w:pPr>
    </w:p>
    <w:p w14:paraId="3889D37B" w14:textId="77777777" w:rsidR="00380309" w:rsidRDefault="00380309" w:rsidP="00380309">
      <w:pPr>
        <w:pStyle w:val="BodyText"/>
        <w:rPr>
          <w:sz w:val="20"/>
        </w:rPr>
      </w:pP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7"/>
        <w:gridCol w:w="2199"/>
        <w:gridCol w:w="277"/>
        <w:gridCol w:w="1900"/>
        <w:gridCol w:w="2657"/>
      </w:tblGrid>
      <w:tr w:rsidR="00380309" w14:paraId="43F06035" w14:textId="77777777" w:rsidTr="00F1720A">
        <w:trPr>
          <w:trHeight w:val="1727"/>
        </w:trPr>
        <w:tc>
          <w:tcPr>
            <w:tcW w:w="4616" w:type="dxa"/>
            <w:gridSpan w:val="2"/>
            <w:tcBorders>
              <w:top w:val="single" w:sz="4" w:space="0" w:color="auto"/>
            </w:tcBorders>
          </w:tcPr>
          <w:p w14:paraId="1A82D72C" w14:textId="77777777" w:rsidR="00380309" w:rsidRDefault="00380309" w:rsidP="00F1720A">
            <w:pPr>
              <w:spacing w:line="360" w:lineRule="auto"/>
              <w:jc w:val="center"/>
              <w:rPr>
                <w:color w:val="000000"/>
              </w:rPr>
            </w:pPr>
          </w:p>
          <w:p w14:paraId="513294BC" w14:textId="226487A3" w:rsidR="001560E3" w:rsidRPr="001560E3" w:rsidRDefault="001560E3" w:rsidP="001560E3">
            <w:pPr>
              <w:spacing w:line="360" w:lineRule="auto"/>
              <w:jc w:val="center"/>
              <w:rPr>
                <w:b/>
                <w:bCs/>
              </w:rPr>
            </w:pPr>
            <w:r w:rsidRPr="001560E3">
              <w:rPr>
                <w:b/>
                <w:bCs/>
              </w:rPr>
              <w:t>D</w:t>
            </w:r>
            <w:r w:rsidR="006906D0">
              <w:rPr>
                <w:b/>
                <w:bCs/>
              </w:rPr>
              <w:t>r</w:t>
            </w:r>
            <w:r w:rsidRPr="001560E3">
              <w:rPr>
                <w:b/>
                <w:bCs/>
              </w:rPr>
              <w:t>. A</w:t>
            </w:r>
            <w:r w:rsidR="006906D0">
              <w:rPr>
                <w:b/>
                <w:bCs/>
              </w:rPr>
              <w:t>bhijit</w:t>
            </w:r>
            <w:r w:rsidRPr="001560E3">
              <w:rPr>
                <w:b/>
                <w:bCs/>
              </w:rPr>
              <w:t xml:space="preserve"> B</w:t>
            </w:r>
            <w:r w:rsidR="006906D0">
              <w:rPr>
                <w:b/>
                <w:bCs/>
              </w:rPr>
              <w:t>howmik</w:t>
            </w:r>
          </w:p>
          <w:p w14:paraId="250E1C9F" w14:textId="79AEB878" w:rsidR="00380309" w:rsidRPr="00D005AF" w:rsidRDefault="001560E3" w:rsidP="00F1720A">
            <w:pPr>
              <w:adjustRightInd w:val="0"/>
              <w:spacing w:line="360" w:lineRule="auto"/>
              <w:jc w:val="center"/>
              <w:rPr>
                <w:szCs w:val="20"/>
              </w:rPr>
            </w:pPr>
            <w:r>
              <w:rPr>
                <w:szCs w:val="20"/>
              </w:rPr>
              <w:t>A</w:t>
            </w:r>
            <w:r w:rsidRPr="001560E3">
              <w:rPr>
                <w:szCs w:val="20"/>
              </w:rPr>
              <w:t xml:space="preserve">ssociate </w:t>
            </w:r>
            <w:r>
              <w:rPr>
                <w:szCs w:val="20"/>
              </w:rPr>
              <w:t>P</w:t>
            </w:r>
            <w:r w:rsidRPr="001560E3">
              <w:rPr>
                <w:szCs w:val="20"/>
              </w:rPr>
              <w:t xml:space="preserve">rofessor </w:t>
            </w:r>
            <w:r w:rsidR="00380309">
              <w:rPr>
                <w:szCs w:val="20"/>
              </w:rPr>
              <w:t>&amp; Supervisor</w:t>
            </w:r>
          </w:p>
          <w:p w14:paraId="296CC752"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4D275A2C" w14:textId="77777777" w:rsidR="00380309" w:rsidRPr="002100B0" w:rsidRDefault="00380309" w:rsidP="00F1720A">
            <w:pPr>
              <w:spacing w:line="360" w:lineRule="auto"/>
              <w:jc w:val="center"/>
            </w:pPr>
            <w:r w:rsidRPr="007321A6">
              <w:rPr>
                <w:szCs w:val="20"/>
              </w:rPr>
              <w:t>American International University-Bangladesh</w:t>
            </w:r>
          </w:p>
        </w:tc>
        <w:tc>
          <w:tcPr>
            <w:tcW w:w="277" w:type="dxa"/>
          </w:tcPr>
          <w:p w14:paraId="79BB2B76" w14:textId="77777777" w:rsidR="00380309" w:rsidRPr="00993368" w:rsidRDefault="00380309" w:rsidP="00F1720A">
            <w:pPr>
              <w:spacing w:line="360" w:lineRule="auto"/>
              <w:jc w:val="center"/>
              <w:rPr>
                <w:color w:val="000000"/>
                <w:sz w:val="10"/>
                <w:szCs w:val="10"/>
              </w:rPr>
            </w:pPr>
          </w:p>
          <w:p w14:paraId="1C7F5A23" w14:textId="77777777" w:rsidR="00380309" w:rsidRDefault="00380309" w:rsidP="00F1720A">
            <w:pPr>
              <w:spacing w:line="360" w:lineRule="auto"/>
              <w:jc w:val="center"/>
              <w:rPr>
                <w:color w:val="000000"/>
              </w:rPr>
            </w:pPr>
          </w:p>
          <w:p w14:paraId="5CB1A563" w14:textId="77777777" w:rsidR="00380309" w:rsidRDefault="00380309" w:rsidP="00F1720A">
            <w:pPr>
              <w:spacing w:line="360" w:lineRule="auto"/>
              <w:jc w:val="center"/>
              <w:rPr>
                <w:color w:val="000000"/>
              </w:rPr>
            </w:pPr>
          </w:p>
          <w:p w14:paraId="2622BB68" w14:textId="77777777" w:rsidR="00380309" w:rsidRDefault="00380309" w:rsidP="00F1720A">
            <w:pPr>
              <w:spacing w:line="360" w:lineRule="auto"/>
              <w:jc w:val="center"/>
              <w:rPr>
                <w:color w:val="000000"/>
              </w:rPr>
            </w:pPr>
          </w:p>
          <w:p w14:paraId="1D7C4299" w14:textId="77777777" w:rsidR="00380309" w:rsidRDefault="00380309" w:rsidP="00F1720A">
            <w:pPr>
              <w:spacing w:line="360" w:lineRule="auto"/>
              <w:jc w:val="center"/>
              <w:rPr>
                <w:color w:val="000000"/>
              </w:rPr>
            </w:pPr>
          </w:p>
        </w:tc>
        <w:tc>
          <w:tcPr>
            <w:tcW w:w="4557" w:type="dxa"/>
            <w:gridSpan w:val="2"/>
            <w:tcBorders>
              <w:top w:val="single" w:sz="4" w:space="0" w:color="auto"/>
            </w:tcBorders>
          </w:tcPr>
          <w:p w14:paraId="4313BBCD" w14:textId="77777777" w:rsidR="00380309" w:rsidRDefault="00380309" w:rsidP="00F1720A">
            <w:pPr>
              <w:spacing w:line="360" w:lineRule="auto"/>
              <w:jc w:val="center"/>
              <w:rPr>
                <w:color w:val="000000"/>
              </w:rPr>
            </w:pPr>
          </w:p>
          <w:p w14:paraId="2FE6EC9A" w14:textId="369C6763" w:rsidR="001560E3" w:rsidRPr="001560E3" w:rsidRDefault="001560E3" w:rsidP="001560E3">
            <w:pPr>
              <w:spacing w:line="360" w:lineRule="auto"/>
              <w:jc w:val="center"/>
              <w:rPr>
                <w:b/>
                <w:bCs/>
              </w:rPr>
            </w:pPr>
            <w:r w:rsidRPr="001560E3">
              <w:rPr>
                <w:b/>
                <w:bCs/>
              </w:rPr>
              <w:t>S M A</w:t>
            </w:r>
            <w:r w:rsidR="006906D0">
              <w:rPr>
                <w:b/>
                <w:bCs/>
              </w:rPr>
              <w:t>bdullah</w:t>
            </w:r>
            <w:r w:rsidRPr="001560E3">
              <w:rPr>
                <w:b/>
                <w:bCs/>
              </w:rPr>
              <w:t xml:space="preserve"> S</w:t>
            </w:r>
            <w:r w:rsidR="006906D0">
              <w:rPr>
                <w:b/>
                <w:bCs/>
              </w:rPr>
              <w:t>hafi</w:t>
            </w:r>
          </w:p>
          <w:p w14:paraId="331720DF" w14:textId="1C0631AA" w:rsidR="00380309" w:rsidRDefault="001560E3" w:rsidP="00F1720A">
            <w:pPr>
              <w:spacing w:line="360" w:lineRule="auto"/>
              <w:jc w:val="center"/>
            </w:pPr>
            <w:r w:rsidRPr="001560E3">
              <w:t xml:space="preserve">Lecturer </w:t>
            </w:r>
            <w:r w:rsidR="00380309" w:rsidRPr="00636546">
              <w:t xml:space="preserve">&amp; </w:t>
            </w:r>
            <w:r w:rsidR="00380309">
              <w:t>External</w:t>
            </w:r>
          </w:p>
          <w:p w14:paraId="1954E381"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68A89331" w14:textId="77777777" w:rsidR="00380309" w:rsidRPr="00636546" w:rsidRDefault="00380309" w:rsidP="00F1720A">
            <w:pPr>
              <w:spacing w:line="360" w:lineRule="auto"/>
              <w:jc w:val="center"/>
            </w:pPr>
            <w:r w:rsidRPr="007321A6">
              <w:rPr>
                <w:szCs w:val="20"/>
              </w:rPr>
              <w:t>American International University-Bangladesh</w:t>
            </w:r>
          </w:p>
          <w:p w14:paraId="2623BC02" w14:textId="77777777" w:rsidR="00380309" w:rsidRDefault="00380309" w:rsidP="00F1720A">
            <w:pPr>
              <w:spacing w:line="360" w:lineRule="auto"/>
              <w:jc w:val="center"/>
              <w:rPr>
                <w:rFonts w:ascii="Calibri" w:hAnsi="Calibri"/>
              </w:rPr>
            </w:pPr>
          </w:p>
        </w:tc>
      </w:tr>
      <w:tr w:rsidR="00380309" w14:paraId="3CCB5909" w14:textId="77777777" w:rsidTr="00F1720A">
        <w:tc>
          <w:tcPr>
            <w:tcW w:w="9450" w:type="dxa"/>
            <w:gridSpan w:val="5"/>
            <w:tcMar>
              <w:top w:w="115" w:type="dxa"/>
              <w:left w:w="115" w:type="dxa"/>
              <w:bottom w:w="115" w:type="dxa"/>
              <w:right w:w="115" w:type="dxa"/>
            </w:tcMar>
          </w:tcPr>
          <w:p w14:paraId="77A7B608" w14:textId="77777777" w:rsidR="00380309" w:rsidRDefault="00380309" w:rsidP="00F1720A">
            <w:pPr>
              <w:jc w:val="center"/>
              <w:rPr>
                <w:rFonts w:ascii="Calibri" w:hAnsi="Calibri"/>
              </w:rPr>
            </w:pPr>
          </w:p>
          <w:p w14:paraId="77FF3682" w14:textId="77777777" w:rsidR="00380309" w:rsidRDefault="00380309" w:rsidP="00F1720A">
            <w:pPr>
              <w:jc w:val="center"/>
              <w:rPr>
                <w:rFonts w:ascii="Calibri" w:hAnsi="Calibri"/>
              </w:rPr>
            </w:pPr>
          </w:p>
          <w:p w14:paraId="14DAFEC2" w14:textId="77777777" w:rsidR="00380309" w:rsidRDefault="00380309" w:rsidP="00F1720A">
            <w:pPr>
              <w:jc w:val="center"/>
              <w:rPr>
                <w:rFonts w:ascii="Calibri" w:hAnsi="Calibri"/>
              </w:rPr>
            </w:pPr>
          </w:p>
          <w:p w14:paraId="306C10C0" w14:textId="77777777" w:rsidR="00380309" w:rsidRDefault="00380309" w:rsidP="00F1720A">
            <w:pPr>
              <w:jc w:val="center"/>
              <w:rPr>
                <w:rFonts w:ascii="Calibri" w:hAnsi="Calibri"/>
              </w:rPr>
            </w:pPr>
          </w:p>
        </w:tc>
      </w:tr>
      <w:tr w:rsidR="00380309" w14:paraId="57219BF0" w14:textId="77777777" w:rsidTr="00F1720A">
        <w:trPr>
          <w:trHeight w:val="1727"/>
        </w:trPr>
        <w:tc>
          <w:tcPr>
            <w:tcW w:w="2417" w:type="dxa"/>
          </w:tcPr>
          <w:p w14:paraId="60238C74" w14:textId="77777777" w:rsidR="00380309" w:rsidRDefault="00380309" w:rsidP="00F1720A">
            <w:pPr>
              <w:spacing w:line="360" w:lineRule="auto"/>
              <w:jc w:val="center"/>
              <w:rPr>
                <w:rFonts w:ascii="Calibri" w:hAnsi="Calibri"/>
              </w:rPr>
            </w:pPr>
          </w:p>
        </w:tc>
        <w:tc>
          <w:tcPr>
            <w:tcW w:w="4376" w:type="dxa"/>
            <w:gridSpan w:val="3"/>
            <w:tcBorders>
              <w:top w:val="single" w:sz="4" w:space="0" w:color="auto"/>
            </w:tcBorders>
          </w:tcPr>
          <w:p w14:paraId="4ED02458" w14:textId="77777777" w:rsidR="00380309" w:rsidRDefault="00380309" w:rsidP="00F1720A">
            <w:pPr>
              <w:spacing w:line="360" w:lineRule="auto"/>
              <w:jc w:val="center"/>
              <w:rPr>
                <w:color w:val="000000"/>
              </w:rPr>
            </w:pPr>
            <w:r>
              <w:rPr>
                <w:b/>
              </w:rPr>
              <w:br/>
            </w:r>
            <w:r w:rsidR="00AC31F7">
              <w:rPr>
                <w:b/>
              </w:rPr>
              <w:t xml:space="preserve">Prof. </w:t>
            </w:r>
            <w:r w:rsidR="0068256B" w:rsidRPr="0068256B">
              <w:rPr>
                <w:b/>
              </w:rPr>
              <w:t>Dr. Muhammad Firoz Mridha</w:t>
            </w:r>
            <w:r w:rsidRPr="001534A0">
              <w:rPr>
                <w:b/>
              </w:rPr>
              <w:br/>
            </w:r>
            <w:r>
              <w:t xml:space="preserve">Professor &amp; </w:t>
            </w:r>
            <w:r w:rsidRPr="001534A0">
              <w:t>Head (U</w:t>
            </w:r>
            <w:r>
              <w:t>G</w:t>
            </w:r>
            <w:r w:rsidRPr="001534A0">
              <w:t>)</w:t>
            </w:r>
            <w:r w:rsidRPr="001534A0">
              <w:br/>
            </w:r>
            <w:r w:rsidRPr="001534A0">
              <w:rPr>
                <w:szCs w:val="20"/>
              </w:rPr>
              <w:t>Department of Computer Science</w:t>
            </w:r>
            <w:r w:rsidRPr="001534A0">
              <w:rPr>
                <w:szCs w:val="20"/>
              </w:rPr>
              <w:br/>
              <w:t>American International University-Bangladesh</w:t>
            </w:r>
            <w:r>
              <w:rPr>
                <w:color w:val="000000"/>
              </w:rPr>
              <w:t xml:space="preserve"> </w:t>
            </w:r>
          </w:p>
          <w:p w14:paraId="220F1485" w14:textId="77777777" w:rsidR="00380309" w:rsidRDefault="00380309" w:rsidP="00F1720A">
            <w:pPr>
              <w:spacing w:line="276" w:lineRule="auto"/>
              <w:jc w:val="center"/>
              <w:rPr>
                <w:color w:val="000000"/>
              </w:rPr>
            </w:pPr>
          </w:p>
          <w:p w14:paraId="3792EFE9" w14:textId="77777777" w:rsidR="00380309" w:rsidRDefault="00380309" w:rsidP="00F1720A">
            <w:pPr>
              <w:spacing w:line="276" w:lineRule="auto"/>
              <w:jc w:val="center"/>
              <w:rPr>
                <w:rFonts w:ascii="Calibri" w:hAnsi="Calibri"/>
              </w:rPr>
            </w:pPr>
          </w:p>
          <w:p w14:paraId="1B0A7CF6" w14:textId="77777777" w:rsidR="00380309" w:rsidRDefault="00380309" w:rsidP="00F1720A">
            <w:pPr>
              <w:spacing w:line="276" w:lineRule="auto"/>
              <w:jc w:val="center"/>
              <w:rPr>
                <w:rFonts w:ascii="Calibri" w:hAnsi="Calibri"/>
              </w:rPr>
            </w:pPr>
          </w:p>
        </w:tc>
        <w:tc>
          <w:tcPr>
            <w:tcW w:w="2657" w:type="dxa"/>
          </w:tcPr>
          <w:p w14:paraId="7C68AF7F" w14:textId="77777777" w:rsidR="00380309" w:rsidRDefault="00380309" w:rsidP="00F1720A">
            <w:pPr>
              <w:spacing w:line="276" w:lineRule="auto"/>
              <w:jc w:val="center"/>
              <w:rPr>
                <w:rFonts w:ascii="Calibri" w:hAnsi="Calibri"/>
              </w:rPr>
            </w:pPr>
          </w:p>
        </w:tc>
      </w:tr>
      <w:tr w:rsidR="00380309" w14:paraId="496D6868" w14:textId="77777777" w:rsidTr="00F1720A">
        <w:trPr>
          <w:trHeight w:val="1727"/>
        </w:trPr>
        <w:tc>
          <w:tcPr>
            <w:tcW w:w="4616" w:type="dxa"/>
            <w:gridSpan w:val="2"/>
            <w:tcBorders>
              <w:top w:val="single" w:sz="4" w:space="0" w:color="auto"/>
            </w:tcBorders>
          </w:tcPr>
          <w:p w14:paraId="3F682951" w14:textId="77777777" w:rsidR="00380309" w:rsidRDefault="00380309" w:rsidP="00F1720A">
            <w:pPr>
              <w:spacing w:line="360" w:lineRule="auto"/>
              <w:jc w:val="center"/>
            </w:pPr>
          </w:p>
          <w:p w14:paraId="1A05EE2E" w14:textId="77777777" w:rsidR="00380309" w:rsidRPr="008A2863" w:rsidRDefault="00380309" w:rsidP="00F1720A">
            <w:pPr>
              <w:spacing w:line="360" w:lineRule="auto"/>
              <w:jc w:val="center"/>
              <w:rPr>
                <w:b/>
                <w:bCs/>
              </w:rPr>
            </w:pPr>
            <w:r w:rsidRPr="008A2863">
              <w:rPr>
                <w:b/>
                <w:bCs/>
              </w:rPr>
              <w:t>Prof. Dr. Khandaker Tabin Hasan</w:t>
            </w:r>
          </w:p>
          <w:p w14:paraId="708F27CF" w14:textId="77777777" w:rsidR="00380309" w:rsidRDefault="00380309" w:rsidP="00F1720A">
            <w:pPr>
              <w:spacing w:line="360" w:lineRule="auto"/>
              <w:jc w:val="center"/>
              <w:rPr>
                <w:color w:val="000000"/>
              </w:rPr>
            </w:pPr>
            <w:r>
              <w:rPr>
                <w:color w:val="000000"/>
              </w:rPr>
              <w:t>Professor &amp; Associate Dean</w:t>
            </w:r>
          </w:p>
          <w:p w14:paraId="3EF72CE1" w14:textId="77777777" w:rsidR="00380309" w:rsidRDefault="00380309" w:rsidP="00F1720A">
            <w:pPr>
              <w:spacing w:line="360" w:lineRule="auto"/>
              <w:jc w:val="center"/>
            </w:pPr>
            <w:r>
              <w:t>Faculty of Science and Technology</w:t>
            </w:r>
          </w:p>
          <w:p w14:paraId="2B81972B" w14:textId="77777777" w:rsidR="00380309" w:rsidRPr="002100B0" w:rsidRDefault="00380309" w:rsidP="00F1720A">
            <w:pPr>
              <w:spacing w:line="360" w:lineRule="auto"/>
              <w:jc w:val="center"/>
            </w:pPr>
            <w:r>
              <w:t>American International University-Bangladesh</w:t>
            </w:r>
          </w:p>
        </w:tc>
        <w:tc>
          <w:tcPr>
            <w:tcW w:w="277" w:type="dxa"/>
          </w:tcPr>
          <w:p w14:paraId="259127E3" w14:textId="77777777" w:rsidR="00380309" w:rsidRPr="00993368" w:rsidRDefault="00380309" w:rsidP="00F1720A">
            <w:pPr>
              <w:spacing w:line="360" w:lineRule="auto"/>
              <w:jc w:val="center"/>
              <w:rPr>
                <w:color w:val="000000"/>
                <w:sz w:val="10"/>
                <w:szCs w:val="10"/>
              </w:rPr>
            </w:pPr>
          </w:p>
          <w:p w14:paraId="4CB3EC15" w14:textId="77777777" w:rsidR="00380309" w:rsidRDefault="00380309" w:rsidP="00F1720A">
            <w:pPr>
              <w:spacing w:line="360" w:lineRule="auto"/>
              <w:jc w:val="center"/>
              <w:rPr>
                <w:color w:val="000000"/>
              </w:rPr>
            </w:pPr>
            <w:r>
              <w:rPr>
                <w:color w:val="000000"/>
              </w:rPr>
              <w:t xml:space="preserve"> </w:t>
            </w:r>
          </w:p>
        </w:tc>
        <w:tc>
          <w:tcPr>
            <w:tcW w:w="4557" w:type="dxa"/>
            <w:gridSpan w:val="2"/>
            <w:tcBorders>
              <w:top w:val="single" w:sz="4" w:space="0" w:color="auto"/>
            </w:tcBorders>
          </w:tcPr>
          <w:p w14:paraId="2D74B972" w14:textId="77777777" w:rsidR="00380309" w:rsidRDefault="00380309" w:rsidP="00F1720A">
            <w:pPr>
              <w:spacing w:line="360" w:lineRule="auto"/>
              <w:jc w:val="center"/>
              <w:rPr>
                <w:color w:val="000000"/>
              </w:rPr>
            </w:pPr>
          </w:p>
          <w:p w14:paraId="71FB1FC1" w14:textId="77777777" w:rsidR="00380309" w:rsidRPr="008A2863" w:rsidRDefault="00380309" w:rsidP="00F1720A">
            <w:pPr>
              <w:tabs>
                <w:tab w:val="left" w:pos="525"/>
                <w:tab w:val="center" w:pos="1874"/>
              </w:tabs>
              <w:spacing w:line="360" w:lineRule="auto"/>
              <w:jc w:val="center"/>
              <w:rPr>
                <w:b/>
                <w:bCs/>
              </w:rPr>
            </w:pPr>
            <w:r w:rsidRPr="008A2863">
              <w:rPr>
                <w:b/>
                <w:bCs/>
              </w:rPr>
              <w:t>Prof. Dr. Dip Nandi</w:t>
            </w:r>
          </w:p>
          <w:p w14:paraId="49FE2B0B" w14:textId="77777777" w:rsidR="00380309" w:rsidRDefault="00380309" w:rsidP="00F1720A">
            <w:pPr>
              <w:spacing w:line="360" w:lineRule="auto"/>
              <w:jc w:val="center"/>
              <w:rPr>
                <w:color w:val="000000"/>
              </w:rPr>
            </w:pPr>
            <w:r w:rsidRPr="00196D49">
              <w:rPr>
                <w:color w:val="000000"/>
              </w:rPr>
              <w:t>Professor &amp; Dean</w:t>
            </w:r>
          </w:p>
          <w:p w14:paraId="36C62F9F" w14:textId="77777777" w:rsidR="00380309" w:rsidRDefault="00380309" w:rsidP="00F1720A">
            <w:pPr>
              <w:spacing w:line="360" w:lineRule="auto"/>
              <w:jc w:val="center"/>
            </w:pPr>
            <w:r>
              <w:t>Faculty of Science and Technology</w:t>
            </w:r>
          </w:p>
          <w:p w14:paraId="6C1DAC71" w14:textId="77777777" w:rsidR="00380309" w:rsidRDefault="00380309" w:rsidP="00F1720A">
            <w:pPr>
              <w:spacing w:line="360" w:lineRule="auto"/>
              <w:jc w:val="center"/>
              <w:rPr>
                <w:rFonts w:ascii="Calibri" w:hAnsi="Calibri"/>
              </w:rPr>
            </w:pPr>
            <w:r>
              <w:t>American International University-Bangladesh</w:t>
            </w:r>
          </w:p>
        </w:tc>
      </w:tr>
    </w:tbl>
    <w:p w14:paraId="30FAE7F0" w14:textId="77777777" w:rsidR="00090198" w:rsidRPr="00090198" w:rsidRDefault="00090198" w:rsidP="00090198">
      <w:pPr>
        <w:spacing w:line="360" w:lineRule="auto"/>
        <w:jc w:val="both"/>
        <w:rPr>
          <w:sz w:val="24"/>
          <w:szCs w:val="24"/>
        </w:rPr>
      </w:pPr>
    </w:p>
    <w:p w14:paraId="24A09E0F" w14:textId="77777777" w:rsidR="00A653E2" w:rsidRDefault="00A653E2" w:rsidP="00507677">
      <w:pPr>
        <w:pStyle w:val="BodyText"/>
        <w:spacing w:line="326" w:lineRule="auto"/>
        <w:ind w:right="174"/>
        <w:jc w:val="both"/>
      </w:pPr>
    </w:p>
    <w:p w14:paraId="40DC5DF2" w14:textId="77777777" w:rsidR="00090198" w:rsidRDefault="00DB633F" w:rsidP="00A653E2">
      <w:r>
        <w:br w:type="page"/>
      </w:r>
    </w:p>
    <w:p w14:paraId="610CE51A" w14:textId="4E01ABF4" w:rsidR="0026671F" w:rsidRPr="00CE07D9" w:rsidRDefault="0026671F" w:rsidP="001560E3">
      <w:pPr>
        <w:pStyle w:val="Heading1"/>
        <w:ind w:left="0"/>
        <w:rPr>
          <w:sz w:val="34"/>
          <w:szCs w:val="34"/>
        </w:rPr>
      </w:pPr>
      <w:bookmarkStart w:id="6" w:name="_Toc151025030"/>
      <w:bookmarkStart w:id="7" w:name="_Toc243926834"/>
      <w:r w:rsidRPr="00CE07D9">
        <w:rPr>
          <w:sz w:val="34"/>
          <w:szCs w:val="34"/>
        </w:rPr>
        <w:lastRenderedPageBreak/>
        <w:t>Acknowledgement</w:t>
      </w:r>
      <w:bookmarkEnd w:id="6"/>
      <w:bookmarkEnd w:id="7"/>
    </w:p>
    <w:p w14:paraId="46BE0EA1" w14:textId="77777777" w:rsidR="0026671F" w:rsidRDefault="0026671F" w:rsidP="0026671F">
      <w:pPr>
        <w:spacing w:line="360" w:lineRule="auto"/>
      </w:pPr>
    </w:p>
    <w:p w14:paraId="04441DD2" w14:textId="174AE42A" w:rsidR="006021AE" w:rsidRDefault="00346A4E">
      <w:pPr>
        <w:pStyle w:val="BodyText"/>
        <w:spacing w:after="120" w:line="360" w:lineRule="auto"/>
        <w:ind w:left="360"/>
        <w:jc w:val="both"/>
      </w:pPr>
      <w:r>
        <w:t>We are deeply grateful to our supervisor for the guidance, patience and critical feedback that shaped this work from the first experiments to the final report. We also thank the faculty of the Department of Computer Science, American International University-Bangladesh, for the knowledge and resources that made this thesis possible.</w:t>
      </w:r>
    </w:p>
    <w:p w14:paraId="4438A0E9" w14:textId="77777777" w:rsidR="006021AE" w:rsidRDefault="00346A4E">
      <w:pPr>
        <w:pStyle w:val="BodyText"/>
        <w:spacing w:after="120" w:line="360" w:lineRule="auto"/>
        <w:ind w:left="360"/>
        <w:jc w:val="both"/>
      </w:pPr>
      <w:r>
        <w:t>We acknowledge the Canadian Institute for Cybersecurity and the UNSW Canberra Cyber Range Lab for making the CIC-UNSW-NB15, UNSW-NB15 and related datasets publicly available, and the developers of the open-source Python libraries on which every experiment in this thesis depends.</w:t>
      </w:r>
    </w:p>
    <w:p w14:paraId="4B81D725" w14:textId="77777777" w:rsidR="006021AE" w:rsidRDefault="00346A4E">
      <w:pPr>
        <w:pStyle w:val="BodyText"/>
        <w:spacing w:after="120" w:line="360" w:lineRule="auto"/>
        <w:ind w:left="360"/>
        <w:jc w:val="both"/>
      </w:pPr>
      <w:r>
        <w:t>Finally, we thank our families and friends for their constant encouragement and support throughout our undergraduate studies.</w:t>
      </w:r>
    </w:p>
    <w:p w14:paraId="4F2791BD" w14:textId="77777777" w:rsidR="00135F96" w:rsidRDefault="00135F96" w:rsidP="00656F16">
      <w:pPr>
        <w:pStyle w:val="BodyText"/>
        <w:spacing w:line="326" w:lineRule="auto"/>
        <w:ind w:left="152" w:right="136"/>
        <w:jc w:val="both"/>
      </w:pPr>
    </w:p>
    <w:p w14:paraId="3C0EDDB2" w14:textId="77777777" w:rsidR="00135F96" w:rsidRDefault="00135F96" w:rsidP="00656F16">
      <w:pPr>
        <w:pStyle w:val="BodyText"/>
        <w:spacing w:line="326" w:lineRule="auto"/>
        <w:ind w:left="152" w:right="136"/>
        <w:jc w:val="both"/>
      </w:pPr>
    </w:p>
    <w:p w14:paraId="215BCDEF" w14:textId="77777777" w:rsidR="00135F96" w:rsidRDefault="00135F96" w:rsidP="00656F16">
      <w:pPr>
        <w:pStyle w:val="BodyText"/>
        <w:spacing w:line="326" w:lineRule="auto"/>
        <w:ind w:left="152" w:right="136"/>
        <w:jc w:val="both"/>
      </w:pPr>
    </w:p>
    <w:p w14:paraId="59F7FC40" w14:textId="77777777" w:rsidR="00135F96" w:rsidRDefault="00135F96" w:rsidP="00656F16">
      <w:pPr>
        <w:pStyle w:val="BodyText"/>
        <w:spacing w:line="326" w:lineRule="auto"/>
        <w:ind w:left="152" w:right="136"/>
        <w:jc w:val="both"/>
      </w:pPr>
    </w:p>
    <w:p w14:paraId="19950675" w14:textId="77777777" w:rsidR="00135F96" w:rsidRDefault="00135F96" w:rsidP="00656F16">
      <w:pPr>
        <w:pStyle w:val="BodyText"/>
        <w:spacing w:line="326" w:lineRule="auto"/>
        <w:ind w:left="152" w:right="136"/>
        <w:jc w:val="both"/>
      </w:pPr>
    </w:p>
    <w:p w14:paraId="05257CDE" w14:textId="77777777" w:rsidR="00135F96" w:rsidRDefault="00135F96" w:rsidP="00656F16">
      <w:pPr>
        <w:pStyle w:val="BodyText"/>
        <w:spacing w:line="326" w:lineRule="auto"/>
        <w:ind w:left="152" w:right="136"/>
        <w:jc w:val="both"/>
      </w:pPr>
    </w:p>
    <w:p w14:paraId="0A33F345" w14:textId="77777777" w:rsidR="00135F96" w:rsidRDefault="00135F96" w:rsidP="00656F16">
      <w:pPr>
        <w:pStyle w:val="BodyText"/>
        <w:spacing w:line="326" w:lineRule="auto"/>
        <w:ind w:left="152" w:right="136"/>
        <w:jc w:val="both"/>
      </w:pPr>
    </w:p>
    <w:p w14:paraId="06084E66" w14:textId="77777777" w:rsidR="00135F96" w:rsidRDefault="00135F96" w:rsidP="00656F16">
      <w:pPr>
        <w:pStyle w:val="BodyText"/>
        <w:spacing w:line="326" w:lineRule="auto"/>
        <w:ind w:left="152" w:right="136"/>
        <w:jc w:val="both"/>
      </w:pPr>
    </w:p>
    <w:p w14:paraId="07B4589A" w14:textId="77777777" w:rsidR="00135F96" w:rsidRDefault="00135F96" w:rsidP="00656F16">
      <w:pPr>
        <w:pStyle w:val="BodyText"/>
        <w:spacing w:line="326" w:lineRule="auto"/>
        <w:ind w:left="152" w:right="136"/>
        <w:jc w:val="both"/>
      </w:pPr>
    </w:p>
    <w:p w14:paraId="2CB7D29B" w14:textId="77777777" w:rsidR="00135F96" w:rsidRDefault="00135F96" w:rsidP="00656F16">
      <w:pPr>
        <w:pStyle w:val="BodyText"/>
        <w:spacing w:line="326" w:lineRule="auto"/>
        <w:ind w:left="152" w:right="136"/>
        <w:jc w:val="both"/>
      </w:pPr>
    </w:p>
    <w:p w14:paraId="231742CD" w14:textId="77777777" w:rsidR="00135F96" w:rsidRDefault="00135F96" w:rsidP="00656F16">
      <w:pPr>
        <w:pStyle w:val="BodyText"/>
        <w:spacing w:line="326" w:lineRule="auto"/>
        <w:ind w:left="152" w:right="136"/>
        <w:jc w:val="both"/>
      </w:pPr>
    </w:p>
    <w:p w14:paraId="4E6A78AE" w14:textId="77777777" w:rsidR="00135F96" w:rsidRDefault="00135F96" w:rsidP="00656F16">
      <w:pPr>
        <w:pStyle w:val="BodyText"/>
        <w:spacing w:line="326" w:lineRule="auto"/>
        <w:ind w:left="152" w:right="136"/>
        <w:jc w:val="both"/>
      </w:pPr>
    </w:p>
    <w:p w14:paraId="65A48C9E" w14:textId="77777777" w:rsidR="00135F96" w:rsidRDefault="00135F96" w:rsidP="00656F16">
      <w:pPr>
        <w:pStyle w:val="BodyText"/>
        <w:spacing w:line="326" w:lineRule="auto"/>
        <w:ind w:left="152" w:right="136"/>
        <w:jc w:val="both"/>
      </w:pPr>
    </w:p>
    <w:p w14:paraId="74B36854" w14:textId="77777777" w:rsidR="00135F96" w:rsidRDefault="00135F96" w:rsidP="00656F16">
      <w:pPr>
        <w:pStyle w:val="BodyText"/>
        <w:spacing w:line="326" w:lineRule="auto"/>
        <w:ind w:left="152" w:right="136"/>
        <w:jc w:val="both"/>
      </w:pPr>
    </w:p>
    <w:p w14:paraId="21B6640A" w14:textId="77777777" w:rsidR="00135F96" w:rsidRDefault="00135F96" w:rsidP="00656F16">
      <w:pPr>
        <w:pStyle w:val="BodyText"/>
        <w:spacing w:line="326" w:lineRule="auto"/>
        <w:ind w:left="152" w:right="136"/>
        <w:jc w:val="both"/>
      </w:pPr>
    </w:p>
    <w:p w14:paraId="6D28A17B" w14:textId="77777777" w:rsidR="00135F96" w:rsidRDefault="00135F96" w:rsidP="00656F16">
      <w:pPr>
        <w:pStyle w:val="BodyText"/>
        <w:spacing w:line="326" w:lineRule="auto"/>
        <w:ind w:left="152" w:right="136"/>
        <w:jc w:val="both"/>
      </w:pPr>
    </w:p>
    <w:p w14:paraId="4AC7E152" w14:textId="77777777" w:rsidR="00135F96" w:rsidRDefault="00135F96" w:rsidP="00656F16">
      <w:pPr>
        <w:pStyle w:val="BodyText"/>
        <w:spacing w:line="326" w:lineRule="auto"/>
        <w:ind w:left="152" w:right="136"/>
        <w:jc w:val="both"/>
      </w:pPr>
    </w:p>
    <w:p w14:paraId="711BE785" w14:textId="77777777" w:rsidR="00135F96" w:rsidRDefault="00135F96" w:rsidP="00656F16">
      <w:pPr>
        <w:pStyle w:val="BodyText"/>
        <w:spacing w:line="326" w:lineRule="auto"/>
        <w:ind w:left="152" w:right="136"/>
        <w:jc w:val="both"/>
      </w:pPr>
    </w:p>
    <w:p w14:paraId="568DC643" w14:textId="77777777" w:rsidR="00135F96" w:rsidRDefault="00135F96" w:rsidP="00656F16">
      <w:pPr>
        <w:pStyle w:val="BodyText"/>
        <w:spacing w:line="326" w:lineRule="auto"/>
        <w:ind w:left="152" w:right="136"/>
        <w:jc w:val="both"/>
      </w:pPr>
    </w:p>
    <w:p w14:paraId="17FBD661" w14:textId="77777777" w:rsidR="0068256B" w:rsidRDefault="0068256B" w:rsidP="79B2F2FB">
      <w:pPr>
        <w:widowControl/>
        <w:shd w:val="clear" w:color="auto" w:fill="FFFFFF" w:themeFill="background1"/>
        <w:spacing w:beforeAutospacing="1" w:afterAutospacing="1" w:line="276" w:lineRule="auto"/>
        <w:contextualSpacing/>
        <w:jc w:val="both"/>
        <w:rPr>
          <w:color w:val="000000" w:themeColor="text1"/>
        </w:rPr>
      </w:pPr>
    </w:p>
    <w:p w14:paraId="30DAB9A3" w14:textId="77777777" w:rsidR="001560E3" w:rsidRDefault="001560E3" w:rsidP="003B3F2E">
      <w:pPr>
        <w:pStyle w:val="Heading1"/>
        <w:ind w:left="0"/>
        <w:rPr>
          <w:sz w:val="34"/>
          <w:szCs w:val="34"/>
        </w:rPr>
      </w:pPr>
      <w:bookmarkStart w:id="8" w:name="_Toc151025033"/>
    </w:p>
    <w:p w14:paraId="335BF924" w14:textId="513D1EFD" w:rsidR="003217E5" w:rsidRPr="00CE07D9" w:rsidRDefault="00A54DC8" w:rsidP="003B3F2E">
      <w:pPr>
        <w:pStyle w:val="Heading1"/>
        <w:ind w:left="0"/>
        <w:rPr>
          <w:sz w:val="34"/>
          <w:szCs w:val="34"/>
        </w:rPr>
      </w:pPr>
      <w:bookmarkStart w:id="9" w:name="_Toc243926835"/>
      <w:r w:rsidRPr="00CE07D9">
        <w:rPr>
          <w:sz w:val="34"/>
          <w:szCs w:val="34"/>
        </w:rPr>
        <w:lastRenderedPageBreak/>
        <w:t xml:space="preserve">Table of </w:t>
      </w:r>
      <w:r w:rsidR="00CA0AA8" w:rsidRPr="00CE07D9">
        <w:rPr>
          <w:sz w:val="34"/>
          <w:szCs w:val="34"/>
        </w:rPr>
        <w:t>Content</w:t>
      </w:r>
      <w:bookmarkEnd w:id="8"/>
      <w:bookmarkEnd w:id="9"/>
    </w:p>
    <w:sdt>
      <w:sdtPr>
        <w:rPr>
          <w:rFonts w:ascii="Times New Roman" w:eastAsia="Times New Roman" w:hAnsi="Times New Roman" w:cs="Times New Roman"/>
          <w:caps/>
          <w:color w:val="auto"/>
          <w:sz w:val="20"/>
          <w:szCs w:val="24"/>
        </w:rPr>
        <w:id w:val="927936868"/>
        <w:docPartObj>
          <w:docPartGallery w:val="Table of Contents"/>
          <w:docPartUnique/>
        </w:docPartObj>
      </w:sdtPr>
      <w:sdtEndPr>
        <w:rPr>
          <w:sz w:val="24"/>
        </w:rPr>
      </w:sdtEndPr>
      <w:sdtContent>
        <w:p w14:paraId="6A71B2DE" w14:textId="77777777" w:rsidR="0068256B" w:rsidRPr="00717817" w:rsidRDefault="0068256B" w:rsidP="0068256B">
          <w:pPr>
            <w:pStyle w:val="TOCHeading"/>
            <w:jc w:val="both"/>
            <w:rPr>
              <w:rFonts w:ascii="Times New Roman" w:hAnsi="Times New Roman" w:cs="Times New Roman"/>
            </w:rPr>
          </w:pPr>
        </w:p>
        <w:p w14:paraId="66548195" w14:textId="6E9E3D0F" w:rsidR="000470F1" w:rsidRDefault="0068256B">
          <w:pPr>
            <w:pStyle w:val="TOC1"/>
            <w:tabs>
              <w:tab w:val="right" w:leader="dot" w:pos="9020"/>
            </w:tabs>
            <w:rPr>
              <w:rFonts w:eastAsiaTheme="minorEastAsia" w:cstheme="minorBidi"/>
              <w:b w:val="0"/>
              <w:bCs w:val="0"/>
              <w:caps w:val="0"/>
              <w:noProof/>
              <w:kern w:val="2"/>
              <w:sz w:val="24"/>
              <w14:ligatures w14:val="standardContextual"/>
            </w:rPr>
          </w:pPr>
          <w:r w:rsidRPr="00527BCF">
            <w:rPr>
              <w:rFonts w:ascii="Times New Roman" w:hAnsi="Times New Roman" w:cs="Times New Roman"/>
              <w:sz w:val="24"/>
            </w:rPr>
            <w:fldChar w:fldCharType="begin"/>
          </w:r>
          <w:r w:rsidR="000470F1">
            <w:rPr>
              <w:rFonts w:ascii="Times New Roman" w:hAnsi="Times New Roman" w:cs="Times New Roman"/>
              <w:sz w:val="24"/>
            </w:rPr>
            <w:instrText>TOC \o "1-2" \h \z \u</w:instrText>
          </w:r>
          <w:r w:rsidRPr="00527BCF">
            <w:rPr>
              <w:rFonts w:ascii="Times New Roman" w:hAnsi="Times New Roman" w:cs="Times New Roman"/>
              <w:sz w:val="24"/>
            </w:rPr>
            <w:fldChar w:fldCharType="separate"/>
          </w:r>
          <w:hyperlink w:anchor="_Toc243926832" w:history="1">
            <w:r w:rsidR="000470F1" w:rsidRPr="009E2B33">
              <w:rPr>
                <w:rStyle w:val="Hyperlink"/>
                <w:noProof/>
              </w:rPr>
              <w:t>Declaration</w:t>
            </w:r>
            <w:r w:rsidR="000470F1">
              <w:rPr>
                <w:noProof/>
                <w:webHidden/>
              </w:rPr>
              <w:tab/>
            </w:r>
            <w:r w:rsidR="000470F1">
              <w:rPr>
                <w:noProof/>
                <w:webHidden/>
              </w:rPr>
              <w:fldChar w:fldCharType="begin"/>
            </w:r>
            <w:r w:rsidR="000470F1">
              <w:rPr>
                <w:noProof/>
                <w:webHidden/>
              </w:rPr>
              <w:instrText xml:space="preserve"> PAGEREF _Toc243926832 \h </w:instrText>
            </w:r>
            <w:r w:rsidR="000470F1">
              <w:rPr>
                <w:noProof/>
                <w:webHidden/>
              </w:rPr>
            </w:r>
            <w:r w:rsidR="000470F1">
              <w:rPr>
                <w:noProof/>
                <w:webHidden/>
              </w:rPr>
              <w:fldChar w:fldCharType="separate"/>
            </w:r>
            <w:r w:rsidR="000470F1">
              <w:rPr>
                <w:noProof/>
                <w:webHidden/>
              </w:rPr>
              <w:t>ii</w:t>
            </w:r>
            <w:r w:rsidR="000470F1">
              <w:rPr>
                <w:noProof/>
                <w:webHidden/>
              </w:rPr>
              <w:fldChar w:fldCharType="end"/>
            </w:r>
          </w:hyperlink>
        </w:p>
        <w:p w14:paraId="52FC2A70" w14:textId="6198D446"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3" w:history="1">
            <w:r w:rsidRPr="009E2B33">
              <w:rPr>
                <w:rStyle w:val="Hyperlink"/>
                <w:noProof/>
              </w:rPr>
              <w:t>Approval</w:t>
            </w:r>
            <w:r>
              <w:rPr>
                <w:noProof/>
                <w:webHidden/>
              </w:rPr>
              <w:tab/>
            </w:r>
            <w:r>
              <w:rPr>
                <w:noProof/>
                <w:webHidden/>
              </w:rPr>
              <w:fldChar w:fldCharType="begin"/>
            </w:r>
            <w:r>
              <w:rPr>
                <w:noProof/>
                <w:webHidden/>
              </w:rPr>
              <w:instrText xml:space="preserve"> PAGEREF _Toc243926833 \h </w:instrText>
            </w:r>
            <w:r>
              <w:rPr>
                <w:noProof/>
                <w:webHidden/>
              </w:rPr>
            </w:r>
            <w:r>
              <w:rPr>
                <w:noProof/>
                <w:webHidden/>
              </w:rPr>
              <w:fldChar w:fldCharType="separate"/>
            </w:r>
            <w:r>
              <w:rPr>
                <w:noProof/>
                <w:webHidden/>
              </w:rPr>
              <w:t>iii</w:t>
            </w:r>
            <w:r>
              <w:rPr>
                <w:noProof/>
                <w:webHidden/>
              </w:rPr>
              <w:fldChar w:fldCharType="end"/>
            </w:r>
          </w:hyperlink>
        </w:p>
        <w:p w14:paraId="2EF4E773" w14:textId="0F84A3A0"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4" w:history="1">
            <w:r w:rsidRPr="009E2B33">
              <w:rPr>
                <w:rStyle w:val="Hyperlink"/>
                <w:noProof/>
              </w:rPr>
              <w:t>Acknowledgement</w:t>
            </w:r>
            <w:r>
              <w:rPr>
                <w:noProof/>
                <w:webHidden/>
              </w:rPr>
              <w:tab/>
            </w:r>
            <w:r>
              <w:rPr>
                <w:noProof/>
                <w:webHidden/>
              </w:rPr>
              <w:fldChar w:fldCharType="begin"/>
            </w:r>
            <w:r>
              <w:rPr>
                <w:noProof/>
                <w:webHidden/>
              </w:rPr>
              <w:instrText xml:space="preserve"> PAGEREF _Toc243926834 \h </w:instrText>
            </w:r>
            <w:r>
              <w:rPr>
                <w:noProof/>
                <w:webHidden/>
              </w:rPr>
            </w:r>
            <w:r>
              <w:rPr>
                <w:noProof/>
                <w:webHidden/>
              </w:rPr>
              <w:fldChar w:fldCharType="separate"/>
            </w:r>
            <w:r>
              <w:rPr>
                <w:noProof/>
                <w:webHidden/>
              </w:rPr>
              <w:t>iv</w:t>
            </w:r>
            <w:r>
              <w:rPr>
                <w:noProof/>
                <w:webHidden/>
              </w:rPr>
              <w:fldChar w:fldCharType="end"/>
            </w:r>
          </w:hyperlink>
        </w:p>
        <w:p w14:paraId="045FFBAD" w14:textId="1FE22DAA"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5" w:history="1">
            <w:r w:rsidRPr="009E2B33">
              <w:rPr>
                <w:rStyle w:val="Hyperlink"/>
                <w:noProof/>
              </w:rPr>
              <w:t>Table of Content</w:t>
            </w:r>
            <w:r>
              <w:rPr>
                <w:noProof/>
                <w:webHidden/>
              </w:rPr>
              <w:tab/>
            </w:r>
            <w:r>
              <w:rPr>
                <w:noProof/>
                <w:webHidden/>
              </w:rPr>
              <w:fldChar w:fldCharType="begin"/>
            </w:r>
            <w:r>
              <w:rPr>
                <w:noProof/>
                <w:webHidden/>
              </w:rPr>
              <w:instrText xml:space="preserve"> PAGEREF _Toc243926835 \h </w:instrText>
            </w:r>
            <w:r>
              <w:rPr>
                <w:noProof/>
                <w:webHidden/>
              </w:rPr>
            </w:r>
            <w:r>
              <w:rPr>
                <w:noProof/>
                <w:webHidden/>
              </w:rPr>
              <w:fldChar w:fldCharType="separate"/>
            </w:r>
            <w:r>
              <w:rPr>
                <w:noProof/>
                <w:webHidden/>
              </w:rPr>
              <w:t>v</w:t>
            </w:r>
            <w:r>
              <w:rPr>
                <w:noProof/>
                <w:webHidden/>
              </w:rPr>
              <w:fldChar w:fldCharType="end"/>
            </w:r>
          </w:hyperlink>
        </w:p>
        <w:p w14:paraId="7146C79A" w14:textId="3D1F530D"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6" w:history="1">
            <w:r w:rsidRPr="009E2B33">
              <w:rPr>
                <w:rStyle w:val="Hyperlink"/>
                <w:noProof/>
              </w:rPr>
              <w:t>List</w:t>
            </w:r>
            <w:r w:rsidRPr="009E2B33">
              <w:rPr>
                <w:rStyle w:val="Hyperlink"/>
                <w:noProof/>
                <w:spacing w:val="-7"/>
              </w:rPr>
              <w:t xml:space="preserve"> </w:t>
            </w:r>
            <w:r w:rsidRPr="009E2B33">
              <w:rPr>
                <w:rStyle w:val="Hyperlink"/>
                <w:noProof/>
              </w:rPr>
              <w:t>of</w:t>
            </w:r>
            <w:r w:rsidRPr="009E2B33">
              <w:rPr>
                <w:rStyle w:val="Hyperlink"/>
                <w:noProof/>
                <w:spacing w:val="-7"/>
              </w:rPr>
              <w:t xml:space="preserve"> </w:t>
            </w:r>
            <w:r w:rsidRPr="009E2B33">
              <w:rPr>
                <w:rStyle w:val="Hyperlink"/>
                <w:noProof/>
              </w:rPr>
              <w:t>Figures</w:t>
            </w:r>
            <w:r>
              <w:rPr>
                <w:noProof/>
                <w:webHidden/>
              </w:rPr>
              <w:tab/>
            </w:r>
            <w:r>
              <w:rPr>
                <w:noProof/>
                <w:webHidden/>
              </w:rPr>
              <w:fldChar w:fldCharType="begin"/>
            </w:r>
            <w:r>
              <w:rPr>
                <w:noProof/>
                <w:webHidden/>
              </w:rPr>
              <w:instrText xml:space="preserve"> PAGEREF _Toc243926836 \h </w:instrText>
            </w:r>
            <w:r>
              <w:rPr>
                <w:noProof/>
                <w:webHidden/>
              </w:rPr>
            </w:r>
            <w:r>
              <w:rPr>
                <w:noProof/>
                <w:webHidden/>
              </w:rPr>
              <w:fldChar w:fldCharType="separate"/>
            </w:r>
            <w:r>
              <w:rPr>
                <w:noProof/>
                <w:webHidden/>
              </w:rPr>
              <w:t>viii</w:t>
            </w:r>
            <w:r>
              <w:rPr>
                <w:noProof/>
                <w:webHidden/>
              </w:rPr>
              <w:fldChar w:fldCharType="end"/>
            </w:r>
          </w:hyperlink>
        </w:p>
        <w:p w14:paraId="43646225" w14:textId="2B3F7D48"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7" w:history="1">
            <w:r w:rsidRPr="009E2B33">
              <w:rPr>
                <w:rStyle w:val="Hyperlink"/>
                <w:noProof/>
              </w:rPr>
              <w:t>List</w:t>
            </w:r>
            <w:r w:rsidRPr="009E2B33">
              <w:rPr>
                <w:rStyle w:val="Hyperlink"/>
                <w:noProof/>
                <w:spacing w:val="-7"/>
              </w:rPr>
              <w:t xml:space="preserve"> </w:t>
            </w:r>
            <w:r w:rsidRPr="009E2B33">
              <w:rPr>
                <w:rStyle w:val="Hyperlink"/>
                <w:noProof/>
              </w:rPr>
              <w:t>of</w:t>
            </w:r>
            <w:r w:rsidRPr="009E2B33">
              <w:rPr>
                <w:rStyle w:val="Hyperlink"/>
                <w:noProof/>
                <w:spacing w:val="-7"/>
              </w:rPr>
              <w:t xml:space="preserve"> </w:t>
            </w:r>
            <w:r w:rsidRPr="009E2B33">
              <w:rPr>
                <w:rStyle w:val="Hyperlink"/>
                <w:noProof/>
              </w:rPr>
              <w:t>Tables</w:t>
            </w:r>
            <w:r>
              <w:rPr>
                <w:noProof/>
                <w:webHidden/>
              </w:rPr>
              <w:tab/>
            </w:r>
            <w:r>
              <w:rPr>
                <w:noProof/>
                <w:webHidden/>
              </w:rPr>
              <w:fldChar w:fldCharType="begin"/>
            </w:r>
            <w:r>
              <w:rPr>
                <w:noProof/>
                <w:webHidden/>
              </w:rPr>
              <w:instrText xml:space="preserve"> PAGEREF _Toc243926837 \h </w:instrText>
            </w:r>
            <w:r>
              <w:rPr>
                <w:noProof/>
                <w:webHidden/>
              </w:rPr>
            </w:r>
            <w:r>
              <w:rPr>
                <w:noProof/>
                <w:webHidden/>
              </w:rPr>
              <w:fldChar w:fldCharType="separate"/>
            </w:r>
            <w:r>
              <w:rPr>
                <w:noProof/>
                <w:webHidden/>
              </w:rPr>
              <w:t>ix</w:t>
            </w:r>
            <w:r>
              <w:rPr>
                <w:noProof/>
                <w:webHidden/>
              </w:rPr>
              <w:fldChar w:fldCharType="end"/>
            </w:r>
          </w:hyperlink>
        </w:p>
        <w:p w14:paraId="7D160160" w14:textId="096003DE"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8" w:history="1">
            <w:r w:rsidRPr="009E2B33">
              <w:rPr>
                <w:rStyle w:val="Hyperlink"/>
                <w:noProof/>
              </w:rPr>
              <w:t>List</w:t>
            </w:r>
            <w:r w:rsidRPr="009E2B33">
              <w:rPr>
                <w:rStyle w:val="Hyperlink"/>
                <w:noProof/>
                <w:spacing w:val="15"/>
              </w:rPr>
              <w:t xml:space="preserve"> </w:t>
            </w:r>
            <w:r w:rsidRPr="009E2B33">
              <w:rPr>
                <w:rStyle w:val="Hyperlink"/>
                <w:noProof/>
              </w:rPr>
              <w:t>of</w:t>
            </w:r>
            <w:r w:rsidRPr="009E2B33">
              <w:rPr>
                <w:rStyle w:val="Hyperlink"/>
                <w:noProof/>
                <w:spacing w:val="15"/>
              </w:rPr>
              <w:t xml:space="preserve"> </w:t>
            </w:r>
            <w:r w:rsidRPr="009E2B33">
              <w:rPr>
                <w:rStyle w:val="Hyperlink"/>
                <w:noProof/>
              </w:rPr>
              <w:t>Abbreviations</w:t>
            </w:r>
            <w:r>
              <w:rPr>
                <w:noProof/>
                <w:webHidden/>
              </w:rPr>
              <w:tab/>
            </w:r>
            <w:r>
              <w:rPr>
                <w:noProof/>
                <w:webHidden/>
              </w:rPr>
              <w:fldChar w:fldCharType="begin"/>
            </w:r>
            <w:r>
              <w:rPr>
                <w:noProof/>
                <w:webHidden/>
              </w:rPr>
              <w:instrText xml:space="preserve"> PAGEREF _Toc243926838 \h </w:instrText>
            </w:r>
            <w:r>
              <w:rPr>
                <w:noProof/>
                <w:webHidden/>
              </w:rPr>
            </w:r>
            <w:r>
              <w:rPr>
                <w:noProof/>
                <w:webHidden/>
              </w:rPr>
              <w:fldChar w:fldCharType="separate"/>
            </w:r>
            <w:r>
              <w:rPr>
                <w:noProof/>
                <w:webHidden/>
              </w:rPr>
              <w:t>x</w:t>
            </w:r>
            <w:r>
              <w:rPr>
                <w:noProof/>
                <w:webHidden/>
              </w:rPr>
              <w:fldChar w:fldCharType="end"/>
            </w:r>
          </w:hyperlink>
        </w:p>
        <w:p w14:paraId="503FBB35" w14:textId="4A53431B"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39" w:history="1">
            <w:r w:rsidRPr="009E2B33">
              <w:rPr>
                <w:rStyle w:val="Hyperlink"/>
                <w:noProof/>
              </w:rPr>
              <w:t>Abstract</w:t>
            </w:r>
            <w:r>
              <w:rPr>
                <w:noProof/>
                <w:webHidden/>
              </w:rPr>
              <w:tab/>
            </w:r>
            <w:r>
              <w:rPr>
                <w:noProof/>
                <w:webHidden/>
              </w:rPr>
              <w:fldChar w:fldCharType="begin"/>
            </w:r>
            <w:r>
              <w:rPr>
                <w:noProof/>
                <w:webHidden/>
              </w:rPr>
              <w:instrText xml:space="preserve"> PAGEREF _Toc243926839 \h </w:instrText>
            </w:r>
            <w:r>
              <w:rPr>
                <w:noProof/>
                <w:webHidden/>
              </w:rPr>
            </w:r>
            <w:r>
              <w:rPr>
                <w:noProof/>
                <w:webHidden/>
              </w:rPr>
              <w:fldChar w:fldCharType="separate"/>
            </w:r>
            <w:r>
              <w:rPr>
                <w:noProof/>
                <w:webHidden/>
              </w:rPr>
              <w:t>xii</w:t>
            </w:r>
            <w:r>
              <w:rPr>
                <w:noProof/>
                <w:webHidden/>
              </w:rPr>
              <w:fldChar w:fldCharType="end"/>
            </w:r>
          </w:hyperlink>
        </w:p>
        <w:p w14:paraId="37FDB97F" w14:textId="434B7BE8"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40" w:history="1">
            <w:r w:rsidRPr="009E2B33">
              <w:rPr>
                <w:rStyle w:val="Hyperlink"/>
                <w:noProof/>
              </w:rPr>
              <w:t>Keywords</w:t>
            </w:r>
            <w:r>
              <w:rPr>
                <w:noProof/>
                <w:webHidden/>
              </w:rPr>
              <w:tab/>
            </w:r>
            <w:r>
              <w:rPr>
                <w:noProof/>
                <w:webHidden/>
              </w:rPr>
              <w:fldChar w:fldCharType="begin"/>
            </w:r>
            <w:r>
              <w:rPr>
                <w:noProof/>
                <w:webHidden/>
              </w:rPr>
              <w:instrText xml:space="preserve"> PAGEREF _Toc243926840 \h </w:instrText>
            </w:r>
            <w:r>
              <w:rPr>
                <w:noProof/>
                <w:webHidden/>
              </w:rPr>
            </w:r>
            <w:r>
              <w:rPr>
                <w:noProof/>
                <w:webHidden/>
              </w:rPr>
              <w:fldChar w:fldCharType="separate"/>
            </w:r>
            <w:r>
              <w:rPr>
                <w:noProof/>
                <w:webHidden/>
              </w:rPr>
              <w:t>xiii</w:t>
            </w:r>
            <w:r>
              <w:rPr>
                <w:noProof/>
                <w:webHidden/>
              </w:rPr>
              <w:fldChar w:fldCharType="end"/>
            </w:r>
          </w:hyperlink>
        </w:p>
        <w:p w14:paraId="1BC1FD6D" w14:textId="6376DDD3"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41" w:history="1">
            <w:r w:rsidRPr="009E2B33">
              <w:rPr>
                <w:rStyle w:val="Hyperlink"/>
                <w:noProof/>
              </w:rPr>
              <w:t>Chapter</w:t>
            </w:r>
            <w:r w:rsidRPr="009E2B33">
              <w:rPr>
                <w:rStyle w:val="Hyperlink"/>
                <w:noProof/>
                <w:spacing w:val="13"/>
              </w:rPr>
              <w:t xml:space="preserve"> </w:t>
            </w:r>
            <w:r w:rsidRPr="009E2B33">
              <w:rPr>
                <w:rStyle w:val="Hyperlink"/>
                <w:noProof/>
              </w:rPr>
              <w:t>1</w:t>
            </w:r>
            <w:r>
              <w:rPr>
                <w:noProof/>
                <w:webHidden/>
              </w:rPr>
              <w:tab/>
            </w:r>
            <w:r>
              <w:rPr>
                <w:noProof/>
                <w:webHidden/>
              </w:rPr>
              <w:fldChar w:fldCharType="begin"/>
            </w:r>
            <w:r>
              <w:rPr>
                <w:noProof/>
                <w:webHidden/>
              </w:rPr>
              <w:instrText xml:space="preserve"> PAGEREF _Toc243926841 \h </w:instrText>
            </w:r>
            <w:r>
              <w:rPr>
                <w:noProof/>
                <w:webHidden/>
              </w:rPr>
            </w:r>
            <w:r>
              <w:rPr>
                <w:noProof/>
                <w:webHidden/>
              </w:rPr>
              <w:fldChar w:fldCharType="separate"/>
            </w:r>
            <w:r>
              <w:rPr>
                <w:noProof/>
                <w:webHidden/>
              </w:rPr>
              <w:t>14</w:t>
            </w:r>
            <w:r>
              <w:rPr>
                <w:noProof/>
                <w:webHidden/>
              </w:rPr>
              <w:fldChar w:fldCharType="end"/>
            </w:r>
          </w:hyperlink>
        </w:p>
        <w:p w14:paraId="7C241297" w14:textId="5608D198"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42" w:history="1">
            <w:r w:rsidRPr="009E2B33">
              <w:rPr>
                <w:rStyle w:val="Hyperlink"/>
                <w:noProof/>
              </w:rPr>
              <w:t>Introduction</w:t>
            </w:r>
            <w:r>
              <w:rPr>
                <w:noProof/>
                <w:webHidden/>
              </w:rPr>
              <w:tab/>
            </w:r>
            <w:r>
              <w:rPr>
                <w:noProof/>
                <w:webHidden/>
              </w:rPr>
              <w:fldChar w:fldCharType="begin"/>
            </w:r>
            <w:r>
              <w:rPr>
                <w:noProof/>
                <w:webHidden/>
              </w:rPr>
              <w:instrText xml:space="preserve"> PAGEREF _Toc243926842 \h </w:instrText>
            </w:r>
            <w:r>
              <w:rPr>
                <w:noProof/>
                <w:webHidden/>
              </w:rPr>
            </w:r>
            <w:r>
              <w:rPr>
                <w:noProof/>
                <w:webHidden/>
              </w:rPr>
              <w:fldChar w:fldCharType="separate"/>
            </w:r>
            <w:r>
              <w:rPr>
                <w:noProof/>
                <w:webHidden/>
              </w:rPr>
              <w:t>14</w:t>
            </w:r>
            <w:r>
              <w:rPr>
                <w:noProof/>
                <w:webHidden/>
              </w:rPr>
              <w:fldChar w:fldCharType="end"/>
            </w:r>
          </w:hyperlink>
        </w:p>
        <w:p w14:paraId="0EEA1C73" w14:textId="351954C7"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3" w:history="1">
            <w:r w:rsidRPr="009E2B33">
              <w:rPr>
                <w:rStyle w:val="Hyperlink"/>
                <w:noProof/>
              </w:rPr>
              <w:t>1.1</w:t>
            </w:r>
            <w:r>
              <w:rPr>
                <w:rFonts w:eastAsiaTheme="minorEastAsia" w:cstheme="minorBidi"/>
                <w:b w:val="0"/>
                <w:bCs w:val="0"/>
                <w:caps w:val="0"/>
                <w:noProof/>
                <w:kern w:val="2"/>
                <w:sz w:val="24"/>
                <w14:ligatures w14:val="standardContextual"/>
              </w:rPr>
              <w:t xml:space="preserve"> </w:t>
            </w:r>
            <w:r w:rsidRPr="009E2B33">
              <w:rPr>
                <w:rStyle w:val="Hyperlink"/>
                <w:noProof/>
              </w:rPr>
              <w:t>Introduction</w:t>
            </w:r>
            <w:r>
              <w:rPr>
                <w:noProof/>
                <w:webHidden/>
              </w:rPr>
              <w:tab/>
            </w:r>
            <w:r>
              <w:rPr>
                <w:noProof/>
                <w:webHidden/>
              </w:rPr>
              <w:fldChar w:fldCharType="begin"/>
            </w:r>
            <w:r>
              <w:rPr>
                <w:noProof/>
                <w:webHidden/>
              </w:rPr>
              <w:instrText xml:space="preserve"> PAGEREF _Toc243926843 \h </w:instrText>
            </w:r>
            <w:r>
              <w:rPr>
                <w:noProof/>
                <w:webHidden/>
              </w:rPr>
            </w:r>
            <w:r>
              <w:rPr>
                <w:noProof/>
                <w:webHidden/>
              </w:rPr>
              <w:fldChar w:fldCharType="separate"/>
            </w:r>
            <w:r>
              <w:rPr>
                <w:noProof/>
                <w:webHidden/>
              </w:rPr>
              <w:t>14</w:t>
            </w:r>
            <w:r>
              <w:rPr>
                <w:noProof/>
                <w:webHidden/>
              </w:rPr>
              <w:fldChar w:fldCharType="end"/>
            </w:r>
          </w:hyperlink>
        </w:p>
        <w:p w14:paraId="46522957" w14:textId="35DBE808"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4" w:history="1">
            <w:r w:rsidRPr="009E2B33">
              <w:rPr>
                <w:rStyle w:val="Hyperlink"/>
                <w:noProof/>
              </w:rPr>
              <w:t>1.2</w:t>
            </w:r>
            <w:r>
              <w:rPr>
                <w:rFonts w:eastAsiaTheme="minorEastAsia" w:cstheme="minorBidi"/>
                <w:b w:val="0"/>
                <w:bCs w:val="0"/>
                <w:caps w:val="0"/>
                <w:noProof/>
                <w:kern w:val="2"/>
                <w:sz w:val="24"/>
                <w14:ligatures w14:val="standardContextual"/>
              </w:rPr>
              <w:t xml:space="preserve"> </w:t>
            </w:r>
            <w:r w:rsidRPr="009E2B33">
              <w:rPr>
                <w:rStyle w:val="Hyperlink"/>
                <w:noProof/>
              </w:rPr>
              <w:t>Problem Statement</w:t>
            </w:r>
            <w:r>
              <w:rPr>
                <w:noProof/>
                <w:webHidden/>
              </w:rPr>
              <w:tab/>
            </w:r>
            <w:r>
              <w:rPr>
                <w:noProof/>
                <w:webHidden/>
              </w:rPr>
              <w:fldChar w:fldCharType="begin"/>
            </w:r>
            <w:r>
              <w:rPr>
                <w:noProof/>
                <w:webHidden/>
              </w:rPr>
              <w:instrText xml:space="preserve"> PAGEREF _Toc243926844 \h </w:instrText>
            </w:r>
            <w:r>
              <w:rPr>
                <w:noProof/>
                <w:webHidden/>
              </w:rPr>
            </w:r>
            <w:r>
              <w:rPr>
                <w:noProof/>
                <w:webHidden/>
              </w:rPr>
              <w:fldChar w:fldCharType="separate"/>
            </w:r>
            <w:r>
              <w:rPr>
                <w:noProof/>
                <w:webHidden/>
              </w:rPr>
              <w:t>14</w:t>
            </w:r>
            <w:r>
              <w:rPr>
                <w:noProof/>
                <w:webHidden/>
              </w:rPr>
              <w:fldChar w:fldCharType="end"/>
            </w:r>
          </w:hyperlink>
        </w:p>
        <w:p w14:paraId="5908C5F8" w14:textId="3D765DAB"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5" w:history="1">
            <w:r w:rsidRPr="009E2B33">
              <w:rPr>
                <w:rStyle w:val="Hyperlink"/>
                <w:noProof/>
              </w:rPr>
              <w:t>1.3</w:t>
            </w:r>
            <w:r>
              <w:rPr>
                <w:rFonts w:eastAsiaTheme="minorEastAsia" w:cstheme="minorBidi"/>
                <w:b w:val="0"/>
                <w:bCs w:val="0"/>
                <w:caps w:val="0"/>
                <w:noProof/>
                <w:kern w:val="2"/>
                <w:sz w:val="24"/>
                <w14:ligatures w14:val="standardContextual"/>
              </w:rPr>
              <w:t xml:space="preserve"> </w:t>
            </w:r>
            <w:r w:rsidRPr="009E2B33">
              <w:rPr>
                <w:rStyle w:val="Hyperlink"/>
                <w:noProof/>
              </w:rPr>
              <w:t>Problem Background</w:t>
            </w:r>
            <w:r>
              <w:rPr>
                <w:noProof/>
                <w:webHidden/>
              </w:rPr>
              <w:tab/>
            </w:r>
            <w:r>
              <w:rPr>
                <w:noProof/>
                <w:webHidden/>
              </w:rPr>
              <w:fldChar w:fldCharType="begin"/>
            </w:r>
            <w:r>
              <w:rPr>
                <w:noProof/>
                <w:webHidden/>
              </w:rPr>
              <w:instrText xml:space="preserve"> PAGEREF _Toc243926845 \h </w:instrText>
            </w:r>
            <w:r>
              <w:rPr>
                <w:noProof/>
                <w:webHidden/>
              </w:rPr>
            </w:r>
            <w:r>
              <w:rPr>
                <w:noProof/>
                <w:webHidden/>
              </w:rPr>
              <w:fldChar w:fldCharType="separate"/>
            </w:r>
            <w:r>
              <w:rPr>
                <w:noProof/>
                <w:webHidden/>
              </w:rPr>
              <w:t>15</w:t>
            </w:r>
            <w:r>
              <w:rPr>
                <w:noProof/>
                <w:webHidden/>
              </w:rPr>
              <w:fldChar w:fldCharType="end"/>
            </w:r>
          </w:hyperlink>
        </w:p>
        <w:p w14:paraId="409FB35B" w14:textId="341BBBAA"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6" w:history="1">
            <w:r w:rsidRPr="009E2B33">
              <w:rPr>
                <w:rStyle w:val="Hyperlink"/>
                <w:noProof/>
              </w:rPr>
              <w:t>1.4</w:t>
            </w:r>
            <w:r>
              <w:rPr>
                <w:rFonts w:eastAsiaTheme="minorEastAsia" w:cstheme="minorBidi"/>
                <w:b w:val="0"/>
                <w:bCs w:val="0"/>
                <w:caps w:val="0"/>
                <w:noProof/>
                <w:kern w:val="2"/>
                <w:sz w:val="24"/>
                <w14:ligatures w14:val="standardContextual"/>
              </w:rPr>
              <w:t xml:space="preserve"> </w:t>
            </w:r>
            <w:r w:rsidRPr="009E2B33">
              <w:rPr>
                <w:rStyle w:val="Hyperlink"/>
                <w:noProof/>
              </w:rPr>
              <w:t>Research Objectives</w:t>
            </w:r>
            <w:r>
              <w:rPr>
                <w:noProof/>
                <w:webHidden/>
              </w:rPr>
              <w:tab/>
            </w:r>
            <w:r>
              <w:rPr>
                <w:noProof/>
                <w:webHidden/>
              </w:rPr>
              <w:fldChar w:fldCharType="begin"/>
            </w:r>
            <w:r>
              <w:rPr>
                <w:noProof/>
                <w:webHidden/>
              </w:rPr>
              <w:instrText xml:space="preserve"> PAGEREF _Toc243926846 \h </w:instrText>
            </w:r>
            <w:r>
              <w:rPr>
                <w:noProof/>
                <w:webHidden/>
              </w:rPr>
            </w:r>
            <w:r>
              <w:rPr>
                <w:noProof/>
                <w:webHidden/>
              </w:rPr>
              <w:fldChar w:fldCharType="separate"/>
            </w:r>
            <w:r>
              <w:rPr>
                <w:noProof/>
                <w:webHidden/>
              </w:rPr>
              <w:t>15</w:t>
            </w:r>
            <w:r>
              <w:rPr>
                <w:noProof/>
                <w:webHidden/>
              </w:rPr>
              <w:fldChar w:fldCharType="end"/>
            </w:r>
          </w:hyperlink>
        </w:p>
        <w:p w14:paraId="49B071FD" w14:textId="0D17A8B6"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7" w:history="1">
            <w:r w:rsidRPr="009E2B33">
              <w:rPr>
                <w:rStyle w:val="Hyperlink"/>
                <w:noProof/>
              </w:rPr>
              <w:t>1.5</w:t>
            </w:r>
            <w:r>
              <w:rPr>
                <w:rFonts w:eastAsiaTheme="minorEastAsia" w:cstheme="minorBidi"/>
                <w:b w:val="0"/>
                <w:bCs w:val="0"/>
                <w:caps w:val="0"/>
                <w:noProof/>
                <w:kern w:val="2"/>
                <w:sz w:val="24"/>
                <w14:ligatures w14:val="standardContextual"/>
              </w:rPr>
              <w:t xml:space="preserve"> </w:t>
            </w:r>
            <w:r w:rsidRPr="009E2B33">
              <w:rPr>
                <w:rStyle w:val="Hyperlink"/>
                <w:noProof/>
              </w:rPr>
              <w:t>Research Questions</w:t>
            </w:r>
            <w:r>
              <w:rPr>
                <w:noProof/>
                <w:webHidden/>
              </w:rPr>
              <w:tab/>
            </w:r>
            <w:r>
              <w:rPr>
                <w:noProof/>
                <w:webHidden/>
              </w:rPr>
              <w:fldChar w:fldCharType="begin"/>
            </w:r>
            <w:r>
              <w:rPr>
                <w:noProof/>
                <w:webHidden/>
              </w:rPr>
              <w:instrText xml:space="preserve"> PAGEREF _Toc243926847 \h </w:instrText>
            </w:r>
            <w:r>
              <w:rPr>
                <w:noProof/>
                <w:webHidden/>
              </w:rPr>
            </w:r>
            <w:r>
              <w:rPr>
                <w:noProof/>
                <w:webHidden/>
              </w:rPr>
              <w:fldChar w:fldCharType="separate"/>
            </w:r>
            <w:r>
              <w:rPr>
                <w:noProof/>
                <w:webHidden/>
              </w:rPr>
              <w:t>16</w:t>
            </w:r>
            <w:r>
              <w:rPr>
                <w:noProof/>
                <w:webHidden/>
              </w:rPr>
              <w:fldChar w:fldCharType="end"/>
            </w:r>
          </w:hyperlink>
        </w:p>
        <w:p w14:paraId="1111DF23" w14:textId="7F91766F"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8" w:history="1">
            <w:r w:rsidRPr="009E2B33">
              <w:rPr>
                <w:rStyle w:val="Hyperlink"/>
                <w:noProof/>
              </w:rPr>
              <w:t>1.6</w:t>
            </w:r>
            <w:r>
              <w:rPr>
                <w:rFonts w:eastAsiaTheme="minorEastAsia" w:cstheme="minorBidi"/>
                <w:b w:val="0"/>
                <w:bCs w:val="0"/>
                <w:caps w:val="0"/>
                <w:noProof/>
                <w:kern w:val="2"/>
                <w:sz w:val="24"/>
                <w14:ligatures w14:val="standardContextual"/>
              </w:rPr>
              <w:t xml:space="preserve"> </w:t>
            </w:r>
            <w:r w:rsidRPr="009E2B33">
              <w:rPr>
                <w:rStyle w:val="Hyperlink"/>
                <w:noProof/>
              </w:rPr>
              <w:t>Motivations</w:t>
            </w:r>
            <w:r>
              <w:rPr>
                <w:noProof/>
                <w:webHidden/>
              </w:rPr>
              <w:tab/>
            </w:r>
            <w:r>
              <w:rPr>
                <w:noProof/>
                <w:webHidden/>
              </w:rPr>
              <w:fldChar w:fldCharType="begin"/>
            </w:r>
            <w:r>
              <w:rPr>
                <w:noProof/>
                <w:webHidden/>
              </w:rPr>
              <w:instrText xml:space="preserve"> PAGEREF _Toc243926848 \h </w:instrText>
            </w:r>
            <w:r>
              <w:rPr>
                <w:noProof/>
                <w:webHidden/>
              </w:rPr>
            </w:r>
            <w:r>
              <w:rPr>
                <w:noProof/>
                <w:webHidden/>
              </w:rPr>
              <w:fldChar w:fldCharType="separate"/>
            </w:r>
            <w:r>
              <w:rPr>
                <w:noProof/>
                <w:webHidden/>
              </w:rPr>
              <w:t>16</w:t>
            </w:r>
            <w:r>
              <w:rPr>
                <w:noProof/>
                <w:webHidden/>
              </w:rPr>
              <w:fldChar w:fldCharType="end"/>
            </w:r>
          </w:hyperlink>
        </w:p>
        <w:p w14:paraId="75AA0E97" w14:textId="704203DD"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49" w:history="1">
            <w:r w:rsidRPr="009E2B33">
              <w:rPr>
                <w:rStyle w:val="Hyperlink"/>
                <w:noProof/>
              </w:rPr>
              <w:t>1.7</w:t>
            </w:r>
            <w:r>
              <w:rPr>
                <w:rFonts w:eastAsiaTheme="minorEastAsia" w:cstheme="minorBidi"/>
                <w:b w:val="0"/>
                <w:bCs w:val="0"/>
                <w:caps w:val="0"/>
                <w:noProof/>
                <w:kern w:val="2"/>
                <w:sz w:val="24"/>
                <w14:ligatures w14:val="standardContextual"/>
              </w:rPr>
              <w:t xml:space="preserve"> </w:t>
            </w:r>
            <w:r w:rsidRPr="009E2B33">
              <w:rPr>
                <w:rStyle w:val="Hyperlink"/>
                <w:noProof/>
              </w:rPr>
              <w:t>Flow of Research</w:t>
            </w:r>
            <w:r>
              <w:rPr>
                <w:noProof/>
                <w:webHidden/>
              </w:rPr>
              <w:tab/>
            </w:r>
            <w:r>
              <w:rPr>
                <w:noProof/>
                <w:webHidden/>
              </w:rPr>
              <w:fldChar w:fldCharType="begin"/>
            </w:r>
            <w:r>
              <w:rPr>
                <w:noProof/>
                <w:webHidden/>
              </w:rPr>
              <w:instrText xml:space="preserve"> PAGEREF _Toc243926849 \h </w:instrText>
            </w:r>
            <w:r>
              <w:rPr>
                <w:noProof/>
                <w:webHidden/>
              </w:rPr>
            </w:r>
            <w:r>
              <w:rPr>
                <w:noProof/>
                <w:webHidden/>
              </w:rPr>
              <w:fldChar w:fldCharType="separate"/>
            </w:r>
            <w:r>
              <w:rPr>
                <w:noProof/>
                <w:webHidden/>
              </w:rPr>
              <w:t>17</w:t>
            </w:r>
            <w:r>
              <w:rPr>
                <w:noProof/>
                <w:webHidden/>
              </w:rPr>
              <w:fldChar w:fldCharType="end"/>
            </w:r>
          </w:hyperlink>
        </w:p>
        <w:p w14:paraId="17FE9EA2" w14:textId="6BDF2217"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50" w:history="1">
            <w:r w:rsidRPr="009E2B33">
              <w:rPr>
                <w:rStyle w:val="Hyperlink"/>
                <w:noProof/>
              </w:rPr>
              <w:t>1.8</w:t>
            </w:r>
            <w:r>
              <w:rPr>
                <w:rFonts w:eastAsiaTheme="minorEastAsia" w:cstheme="minorBidi"/>
                <w:b w:val="0"/>
                <w:bCs w:val="0"/>
                <w:caps w:val="0"/>
                <w:noProof/>
                <w:kern w:val="2"/>
                <w:sz w:val="24"/>
                <w14:ligatures w14:val="standardContextual"/>
              </w:rPr>
              <w:t xml:space="preserve"> </w:t>
            </w:r>
            <w:r w:rsidRPr="009E2B33">
              <w:rPr>
                <w:rStyle w:val="Hyperlink"/>
                <w:noProof/>
              </w:rPr>
              <w:t>Significance of the Research</w:t>
            </w:r>
            <w:r>
              <w:rPr>
                <w:noProof/>
                <w:webHidden/>
              </w:rPr>
              <w:tab/>
            </w:r>
            <w:r>
              <w:rPr>
                <w:noProof/>
                <w:webHidden/>
              </w:rPr>
              <w:fldChar w:fldCharType="begin"/>
            </w:r>
            <w:r>
              <w:rPr>
                <w:noProof/>
                <w:webHidden/>
              </w:rPr>
              <w:instrText xml:space="preserve"> PAGEREF _Toc243926850 \h </w:instrText>
            </w:r>
            <w:r>
              <w:rPr>
                <w:noProof/>
                <w:webHidden/>
              </w:rPr>
            </w:r>
            <w:r>
              <w:rPr>
                <w:noProof/>
                <w:webHidden/>
              </w:rPr>
              <w:fldChar w:fldCharType="separate"/>
            </w:r>
            <w:r>
              <w:rPr>
                <w:noProof/>
                <w:webHidden/>
              </w:rPr>
              <w:t>17</w:t>
            </w:r>
            <w:r>
              <w:rPr>
                <w:noProof/>
                <w:webHidden/>
              </w:rPr>
              <w:fldChar w:fldCharType="end"/>
            </w:r>
          </w:hyperlink>
        </w:p>
        <w:p w14:paraId="1E18765C" w14:textId="2A0921AA"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51" w:history="1">
            <w:r w:rsidRPr="009E2B33">
              <w:rPr>
                <w:rStyle w:val="Hyperlink"/>
                <w:noProof/>
              </w:rPr>
              <w:t>1.9</w:t>
            </w:r>
            <w:r>
              <w:rPr>
                <w:rFonts w:eastAsiaTheme="minorEastAsia" w:cstheme="minorBidi"/>
                <w:b w:val="0"/>
                <w:bCs w:val="0"/>
                <w:caps w:val="0"/>
                <w:noProof/>
                <w:kern w:val="2"/>
                <w:sz w:val="24"/>
                <w14:ligatures w14:val="standardContextual"/>
              </w:rPr>
              <w:t xml:space="preserve"> </w:t>
            </w:r>
            <w:r w:rsidRPr="009E2B33">
              <w:rPr>
                <w:rStyle w:val="Hyperlink"/>
                <w:noProof/>
              </w:rPr>
              <w:t>Research Contribution</w:t>
            </w:r>
            <w:r>
              <w:rPr>
                <w:noProof/>
                <w:webHidden/>
              </w:rPr>
              <w:tab/>
            </w:r>
            <w:r>
              <w:rPr>
                <w:noProof/>
                <w:webHidden/>
              </w:rPr>
              <w:fldChar w:fldCharType="begin"/>
            </w:r>
            <w:r>
              <w:rPr>
                <w:noProof/>
                <w:webHidden/>
              </w:rPr>
              <w:instrText xml:space="preserve"> PAGEREF _Toc243926851 \h </w:instrText>
            </w:r>
            <w:r>
              <w:rPr>
                <w:noProof/>
                <w:webHidden/>
              </w:rPr>
            </w:r>
            <w:r>
              <w:rPr>
                <w:noProof/>
                <w:webHidden/>
              </w:rPr>
              <w:fldChar w:fldCharType="separate"/>
            </w:r>
            <w:r>
              <w:rPr>
                <w:noProof/>
                <w:webHidden/>
              </w:rPr>
              <w:t>18</w:t>
            </w:r>
            <w:r>
              <w:rPr>
                <w:noProof/>
                <w:webHidden/>
              </w:rPr>
              <w:fldChar w:fldCharType="end"/>
            </w:r>
          </w:hyperlink>
        </w:p>
        <w:p w14:paraId="2B81622B" w14:textId="04E9FAC5"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52" w:history="1">
            <w:r w:rsidRPr="009E2B33">
              <w:rPr>
                <w:rStyle w:val="Hyperlink"/>
                <w:noProof/>
              </w:rPr>
              <w:t>1.10</w:t>
            </w:r>
            <w:r>
              <w:rPr>
                <w:rFonts w:eastAsiaTheme="minorEastAsia" w:cstheme="minorBidi"/>
                <w:b w:val="0"/>
                <w:bCs w:val="0"/>
                <w:caps w:val="0"/>
                <w:noProof/>
                <w:kern w:val="2"/>
                <w:sz w:val="24"/>
                <w14:ligatures w14:val="standardContextual"/>
              </w:rPr>
              <w:t xml:space="preserve"> </w:t>
            </w:r>
            <w:r w:rsidRPr="009E2B33">
              <w:rPr>
                <w:rStyle w:val="Hyperlink"/>
                <w:noProof/>
              </w:rPr>
              <w:t>Thesis Organization</w:t>
            </w:r>
            <w:r>
              <w:rPr>
                <w:noProof/>
                <w:webHidden/>
              </w:rPr>
              <w:tab/>
            </w:r>
            <w:r>
              <w:rPr>
                <w:noProof/>
                <w:webHidden/>
              </w:rPr>
              <w:fldChar w:fldCharType="begin"/>
            </w:r>
            <w:r>
              <w:rPr>
                <w:noProof/>
                <w:webHidden/>
              </w:rPr>
              <w:instrText xml:space="preserve"> PAGEREF _Toc243926852 \h </w:instrText>
            </w:r>
            <w:r>
              <w:rPr>
                <w:noProof/>
                <w:webHidden/>
              </w:rPr>
            </w:r>
            <w:r>
              <w:rPr>
                <w:noProof/>
                <w:webHidden/>
              </w:rPr>
              <w:fldChar w:fldCharType="separate"/>
            </w:r>
            <w:r>
              <w:rPr>
                <w:noProof/>
                <w:webHidden/>
              </w:rPr>
              <w:t>18</w:t>
            </w:r>
            <w:r>
              <w:rPr>
                <w:noProof/>
                <w:webHidden/>
              </w:rPr>
              <w:fldChar w:fldCharType="end"/>
            </w:r>
          </w:hyperlink>
        </w:p>
        <w:p w14:paraId="1D9FCEAF" w14:textId="5A8A748A"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53" w:history="1">
            <w:r w:rsidRPr="009E2B33">
              <w:rPr>
                <w:rStyle w:val="Hyperlink"/>
                <w:noProof/>
              </w:rPr>
              <w:t>1.11</w:t>
            </w:r>
            <w:r>
              <w:rPr>
                <w:rFonts w:eastAsiaTheme="minorEastAsia" w:cstheme="minorBidi"/>
                <w:b w:val="0"/>
                <w:bCs w:val="0"/>
                <w:caps w:val="0"/>
                <w:noProof/>
                <w:kern w:val="2"/>
                <w:sz w:val="24"/>
                <w14:ligatures w14:val="standardContextual"/>
              </w:rPr>
              <w:t xml:space="preserve"> </w:t>
            </w:r>
            <w:r w:rsidRPr="009E2B33">
              <w:rPr>
                <w:rStyle w:val="Hyperlink"/>
                <w:noProof/>
              </w:rPr>
              <w:t>Summary</w:t>
            </w:r>
            <w:r>
              <w:rPr>
                <w:noProof/>
                <w:webHidden/>
              </w:rPr>
              <w:tab/>
            </w:r>
            <w:r>
              <w:rPr>
                <w:noProof/>
                <w:webHidden/>
              </w:rPr>
              <w:fldChar w:fldCharType="begin"/>
            </w:r>
            <w:r>
              <w:rPr>
                <w:noProof/>
                <w:webHidden/>
              </w:rPr>
              <w:instrText xml:space="preserve"> PAGEREF _Toc243926853 \h </w:instrText>
            </w:r>
            <w:r>
              <w:rPr>
                <w:noProof/>
                <w:webHidden/>
              </w:rPr>
            </w:r>
            <w:r>
              <w:rPr>
                <w:noProof/>
                <w:webHidden/>
              </w:rPr>
              <w:fldChar w:fldCharType="separate"/>
            </w:r>
            <w:r>
              <w:rPr>
                <w:noProof/>
                <w:webHidden/>
              </w:rPr>
              <w:t>19</w:t>
            </w:r>
            <w:r>
              <w:rPr>
                <w:noProof/>
                <w:webHidden/>
              </w:rPr>
              <w:fldChar w:fldCharType="end"/>
            </w:r>
          </w:hyperlink>
        </w:p>
        <w:p w14:paraId="16C8D8DB" w14:textId="18C789DB"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54" w:history="1">
            <w:r w:rsidRPr="009E2B33">
              <w:rPr>
                <w:rStyle w:val="Hyperlink"/>
                <w:noProof/>
              </w:rPr>
              <w:t>Chapter</w:t>
            </w:r>
            <w:r w:rsidRPr="009E2B33">
              <w:rPr>
                <w:rStyle w:val="Hyperlink"/>
                <w:noProof/>
                <w:spacing w:val="13"/>
              </w:rPr>
              <w:t xml:space="preserve"> </w:t>
            </w:r>
            <w:r w:rsidRPr="009E2B33">
              <w:rPr>
                <w:rStyle w:val="Hyperlink"/>
                <w:noProof/>
              </w:rPr>
              <w:t>2</w:t>
            </w:r>
            <w:r>
              <w:rPr>
                <w:noProof/>
                <w:webHidden/>
              </w:rPr>
              <w:tab/>
            </w:r>
            <w:r>
              <w:rPr>
                <w:noProof/>
                <w:webHidden/>
              </w:rPr>
              <w:fldChar w:fldCharType="begin"/>
            </w:r>
            <w:r>
              <w:rPr>
                <w:noProof/>
                <w:webHidden/>
              </w:rPr>
              <w:instrText xml:space="preserve"> PAGEREF _Toc243926854 \h </w:instrText>
            </w:r>
            <w:r>
              <w:rPr>
                <w:noProof/>
                <w:webHidden/>
              </w:rPr>
            </w:r>
            <w:r>
              <w:rPr>
                <w:noProof/>
                <w:webHidden/>
              </w:rPr>
              <w:fldChar w:fldCharType="separate"/>
            </w:r>
            <w:r>
              <w:rPr>
                <w:noProof/>
                <w:webHidden/>
              </w:rPr>
              <w:t>20</w:t>
            </w:r>
            <w:r>
              <w:rPr>
                <w:noProof/>
                <w:webHidden/>
              </w:rPr>
              <w:fldChar w:fldCharType="end"/>
            </w:r>
          </w:hyperlink>
        </w:p>
        <w:p w14:paraId="323415C3" w14:textId="3A9D707E"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55" w:history="1">
            <w:r w:rsidRPr="009E2B33">
              <w:rPr>
                <w:rStyle w:val="Hyperlink"/>
                <w:noProof/>
              </w:rPr>
              <w:t>Literature Review</w:t>
            </w:r>
            <w:r>
              <w:rPr>
                <w:noProof/>
                <w:webHidden/>
              </w:rPr>
              <w:tab/>
            </w:r>
            <w:r>
              <w:rPr>
                <w:noProof/>
                <w:webHidden/>
              </w:rPr>
              <w:fldChar w:fldCharType="begin"/>
            </w:r>
            <w:r>
              <w:rPr>
                <w:noProof/>
                <w:webHidden/>
              </w:rPr>
              <w:instrText xml:space="preserve"> PAGEREF _Toc243926855 \h </w:instrText>
            </w:r>
            <w:r>
              <w:rPr>
                <w:noProof/>
                <w:webHidden/>
              </w:rPr>
            </w:r>
            <w:r>
              <w:rPr>
                <w:noProof/>
                <w:webHidden/>
              </w:rPr>
              <w:fldChar w:fldCharType="separate"/>
            </w:r>
            <w:r>
              <w:rPr>
                <w:noProof/>
                <w:webHidden/>
              </w:rPr>
              <w:t>20</w:t>
            </w:r>
            <w:r>
              <w:rPr>
                <w:noProof/>
                <w:webHidden/>
              </w:rPr>
              <w:fldChar w:fldCharType="end"/>
            </w:r>
          </w:hyperlink>
        </w:p>
        <w:p w14:paraId="1333A944" w14:textId="4F60ABFA"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56" w:history="1">
            <w:r w:rsidRPr="009E2B33">
              <w:rPr>
                <w:rStyle w:val="Hyperlink"/>
                <w:noProof/>
              </w:rPr>
              <w:t>2.1</w:t>
            </w:r>
            <w:r>
              <w:rPr>
                <w:rFonts w:eastAsiaTheme="minorEastAsia" w:cstheme="minorBidi"/>
                <w:b w:val="0"/>
                <w:bCs w:val="0"/>
                <w:caps w:val="0"/>
                <w:noProof/>
                <w:kern w:val="2"/>
                <w:sz w:val="24"/>
                <w14:ligatures w14:val="standardContextual"/>
              </w:rPr>
              <w:t xml:space="preserve"> </w:t>
            </w:r>
            <w:r w:rsidRPr="009E2B33">
              <w:rPr>
                <w:rStyle w:val="Hyperlink"/>
                <w:noProof/>
              </w:rPr>
              <w:t>Introduction</w:t>
            </w:r>
            <w:r>
              <w:rPr>
                <w:noProof/>
                <w:webHidden/>
              </w:rPr>
              <w:tab/>
            </w:r>
            <w:r>
              <w:rPr>
                <w:noProof/>
                <w:webHidden/>
              </w:rPr>
              <w:fldChar w:fldCharType="begin"/>
            </w:r>
            <w:r>
              <w:rPr>
                <w:noProof/>
                <w:webHidden/>
              </w:rPr>
              <w:instrText xml:space="preserve"> PAGEREF _Toc243926856 \h </w:instrText>
            </w:r>
            <w:r>
              <w:rPr>
                <w:noProof/>
                <w:webHidden/>
              </w:rPr>
            </w:r>
            <w:r>
              <w:rPr>
                <w:noProof/>
                <w:webHidden/>
              </w:rPr>
              <w:fldChar w:fldCharType="separate"/>
            </w:r>
            <w:r>
              <w:rPr>
                <w:noProof/>
                <w:webHidden/>
              </w:rPr>
              <w:t>20</w:t>
            </w:r>
            <w:r>
              <w:rPr>
                <w:noProof/>
                <w:webHidden/>
              </w:rPr>
              <w:fldChar w:fldCharType="end"/>
            </w:r>
          </w:hyperlink>
        </w:p>
        <w:p w14:paraId="3FF15DDC" w14:textId="3983E2CD"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57" w:history="1">
            <w:r w:rsidRPr="009E2B33">
              <w:rPr>
                <w:rStyle w:val="Hyperlink"/>
                <w:noProof/>
              </w:rPr>
              <w:t>2.2</w:t>
            </w:r>
            <w:r>
              <w:rPr>
                <w:rFonts w:eastAsiaTheme="minorEastAsia" w:cstheme="minorBidi"/>
                <w:b w:val="0"/>
                <w:bCs w:val="0"/>
                <w:caps w:val="0"/>
                <w:noProof/>
                <w:kern w:val="2"/>
                <w:sz w:val="24"/>
                <w14:ligatures w14:val="standardContextual"/>
              </w:rPr>
              <w:t xml:space="preserve"> </w:t>
            </w:r>
            <w:r w:rsidRPr="009E2B33">
              <w:rPr>
                <w:rStyle w:val="Hyperlink"/>
                <w:noProof/>
              </w:rPr>
              <w:t>Literature Review</w:t>
            </w:r>
            <w:r>
              <w:rPr>
                <w:noProof/>
                <w:webHidden/>
              </w:rPr>
              <w:tab/>
            </w:r>
            <w:r>
              <w:rPr>
                <w:noProof/>
                <w:webHidden/>
              </w:rPr>
              <w:fldChar w:fldCharType="begin"/>
            </w:r>
            <w:r>
              <w:rPr>
                <w:noProof/>
                <w:webHidden/>
              </w:rPr>
              <w:instrText xml:space="preserve"> PAGEREF _Toc243926857 \h </w:instrText>
            </w:r>
            <w:r>
              <w:rPr>
                <w:noProof/>
                <w:webHidden/>
              </w:rPr>
            </w:r>
            <w:r>
              <w:rPr>
                <w:noProof/>
                <w:webHidden/>
              </w:rPr>
              <w:fldChar w:fldCharType="separate"/>
            </w:r>
            <w:r>
              <w:rPr>
                <w:noProof/>
                <w:webHidden/>
              </w:rPr>
              <w:t>20</w:t>
            </w:r>
            <w:r>
              <w:rPr>
                <w:noProof/>
                <w:webHidden/>
              </w:rPr>
              <w:fldChar w:fldCharType="end"/>
            </w:r>
          </w:hyperlink>
        </w:p>
        <w:p w14:paraId="29AA97B1" w14:textId="180E0C1F"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58" w:history="1">
            <w:r w:rsidRPr="009E2B33">
              <w:rPr>
                <w:rStyle w:val="Hyperlink"/>
                <w:noProof/>
              </w:rPr>
              <w:t>2.2.1 Network Intrusion Detection and Benchmark Characteristics</w:t>
            </w:r>
            <w:r>
              <w:rPr>
                <w:noProof/>
                <w:webHidden/>
              </w:rPr>
              <w:tab/>
            </w:r>
            <w:r>
              <w:rPr>
                <w:noProof/>
                <w:webHidden/>
              </w:rPr>
              <w:fldChar w:fldCharType="begin"/>
            </w:r>
            <w:r>
              <w:rPr>
                <w:noProof/>
                <w:webHidden/>
              </w:rPr>
              <w:instrText xml:space="preserve"> PAGEREF _Toc243926858 \h </w:instrText>
            </w:r>
            <w:r>
              <w:rPr>
                <w:noProof/>
                <w:webHidden/>
              </w:rPr>
            </w:r>
            <w:r>
              <w:rPr>
                <w:noProof/>
                <w:webHidden/>
              </w:rPr>
              <w:fldChar w:fldCharType="separate"/>
            </w:r>
            <w:r>
              <w:rPr>
                <w:noProof/>
                <w:webHidden/>
              </w:rPr>
              <w:t>20</w:t>
            </w:r>
            <w:r>
              <w:rPr>
                <w:noProof/>
                <w:webHidden/>
              </w:rPr>
              <w:fldChar w:fldCharType="end"/>
            </w:r>
          </w:hyperlink>
        </w:p>
        <w:p w14:paraId="108A21D1" w14:textId="39E242E7"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59" w:history="1">
            <w:r w:rsidRPr="009E2B33">
              <w:rPr>
                <w:rStyle w:val="Hyperlink"/>
                <w:noProof/>
              </w:rPr>
              <w:t>2.2.2 Conventional Machine Learning and Tree Ensembles</w:t>
            </w:r>
            <w:r>
              <w:rPr>
                <w:noProof/>
                <w:webHidden/>
              </w:rPr>
              <w:tab/>
            </w:r>
            <w:r>
              <w:rPr>
                <w:noProof/>
                <w:webHidden/>
              </w:rPr>
              <w:fldChar w:fldCharType="begin"/>
            </w:r>
            <w:r>
              <w:rPr>
                <w:noProof/>
                <w:webHidden/>
              </w:rPr>
              <w:instrText xml:space="preserve"> PAGEREF _Toc243926859 \h </w:instrText>
            </w:r>
            <w:r>
              <w:rPr>
                <w:noProof/>
                <w:webHidden/>
              </w:rPr>
            </w:r>
            <w:r>
              <w:rPr>
                <w:noProof/>
                <w:webHidden/>
              </w:rPr>
              <w:fldChar w:fldCharType="separate"/>
            </w:r>
            <w:r>
              <w:rPr>
                <w:noProof/>
                <w:webHidden/>
              </w:rPr>
              <w:t>21</w:t>
            </w:r>
            <w:r>
              <w:rPr>
                <w:noProof/>
                <w:webHidden/>
              </w:rPr>
              <w:fldChar w:fldCharType="end"/>
            </w:r>
          </w:hyperlink>
        </w:p>
        <w:p w14:paraId="1E401177" w14:textId="3F6F93CF"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60" w:history="1">
            <w:r w:rsidRPr="009E2B33">
              <w:rPr>
                <w:rStyle w:val="Hyperlink"/>
                <w:noProof/>
              </w:rPr>
              <w:t>2.2.3 Deep Learning and Hybrid Architectures</w:t>
            </w:r>
            <w:r>
              <w:rPr>
                <w:noProof/>
                <w:webHidden/>
              </w:rPr>
              <w:tab/>
            </w:r>
            <w:r>
              <w:rPr>
                <w:noProof/>
                <w:webHidden/>
              </w:rPr>
              <w:fldChar w:fldCharType="begin"/>
            </w:r>
            <w:r>
              <w:rPr>
                <w:noProof/>
                <w:webHidden/>
              </w:rPr>
              <w:instrText xml:space="preserve"> PAGEREF _Toc243926860 \h </w:instrText>
            </w:r>
            <w:r>
              <w:rPr>
                <w:noProof/>
                <w:webHidden/>
              </w:rPr>
            </w:r>
            <w:r>
              <w:rPr>
                <w:noProof/>
                <w:webHidden/>
              </w:rPr>
              <w:fldChar w:fldCharType="separate"/>
            </w:r>
            <w:r>
              <w:rPr>
                <w:noProof/>
                <w:webHidden/>
              </w:rPr>
              <w:t>22</w:t>
            </w:r>
            <w:r>
              <w:rPr>
                <w:noProof/>
                <w:webHidden/>
              </w:rPr>
              <w:fldChar w:fldCharType="end"/>
            </w:r>
          </w:hyperlink>
        </w:p>
        <w:p w14:paraId="1AEAC119" w14:textId="56F20E0C"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61" w:history="1">
            <w:r w:rsidRPr="009E2B33">
              <w:rPr>
                <w:rStyle w:val="Hyperlink"/>
                <w:noProof/>
              </w:rPr>
              <w:t>2.2.4 Class Imbalance and Rare Attack Recognition</w:t>
            </w:r>
            <w:r>
              <w:rPr>
                <w:noProof/>
                <w:webHidden/>
              </w:rPr>
              <w:tab/>
            </w:r>
            <w:r>
              <w:rPr>
                <w:noProof/>
                <w:webHidden/>
              </w:rPr>
              <w:fldChar w:fldCharType="begin"/>
            </w:r>
            <w:r>
              <w:rPr>
                <w:noProof/>
                <w:webHidden/>
              </w:rPr>
              <w:instrText xml:space="preserve"> PAGEREF _Toc243926861 \h </w:instrText>
            </w:r>
            <w:r>
              <w:rPr>
                <w:noProof/>
                <w:webHidden/>
              </w:rPr>
            </w:r>
            <w:r>
              <w:rPr>
                <w:noProof/>
                <w:webHidden/>
              </w:rPr>
              <w:fldChar w:fldCharType="separate"/>
            </w:r>
            <w:r>
              <w:rPr>
                <w:noProof/>
                <w:webHidden/>
              </w:rPr>
              <w:t>23</w:t>
            </w:r>
            <w:r>
              <w:rPr>
                <w:noProof/>
                <w:webHidden/>
              </w:rPr>
              <w:fldChar w:fldCharType="end"/>
            </w:r>
          </w:hyperlink>
        </w:p>
        <w:p w14:paraId="3AFE9EC5" w14:textId="07C6B2AF"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62" w:history="1">
            <w:r w:rsidRPr="009E2B33">
              <w:rPr>
                <w:rStyle w:val="Hyperlink"/>
                <w:noProof/>
              </w:rPr>
              <w:t>2.2.5 Feature Selection and Traffic Representation</w:t>
            </w:r>
            <w:r>
              <w:rPr>
                <w:noProof/>
                <w:webHidden/>
              </w:rPr>
              <w:tab/>
            </w:r>
            <w:r>
              <w:rPr>
                <w:noProof/>
                <w:webHidden/>
              </w:rPr>
              <w:fldChar w:fldCharType="begin"/>
            </w:r>
            <w:r>
              <w:rPr>
                <w:noProof/>
                <w:webHidden/>
              </w:rPr>
              <w:instrText xml:space="preserve"> PAGEREF _Toc243926862 \h </w:instrText>
            </w:r>
            <w:r>
              <w:rPr>
                <w:noProof/>
                <w:webHidden/>
              </w:rPr>
            </w:r>
            <w:r>
              <w:rPr>
                <w:noProof/>
                <w:webHidden/>
              </w:rPr>
              <w:fldChar w:fldCharType="separate"/>
            </w:r>
            <w:r>
              <w:rPr>
                <w:noProof/>
                <w:webHidden/>
              </w:rPr>
              <w:t>24</w:t>
            </w:r>
            <w:r>
              <w:rPr>
                <w:noProof/>
                <w:webHidden/>
              </w:rPr>
              <w:fldChar w:fldCharType="end"/>
            </w:r>
          </w:hyperlink>
        </w:p>
        <w:p w14:paraId="551DB85E" w14:textId="5A5C58ED"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63" w:history="1">
            <w:r w:rsidRPr="009E2B33">
              <w:rPr>
                <w:rStyle w:val="Hyperlink"/>
                <w:noProof/>
              </w:rPr>
              <w:t>2.2.6 Hierarchical Classification and Ensemble Combination</w:t>
            </w:r>
            <w:r>
              <w:rPr>
                <w:noProof/>
                <w:webHidden/>
              </w:rPr>
              <w:tab/>
            </w:r>
            <w:r>
              <w:rPr>
                <w:noProof/>
                <w:webHidden/>
              </w:rPr>
              <w:fldChar w:fldCharType="begin"/>
            </w:r>
            <w:r>
              <w:rPr>
                <w:noProof/>
                <w:webHidden/>
              </w:rPr>
              <w:instrText xml:space="preserve"> PAGEREF _Toc243926863 \h </w:instrText>
            </w:r>
            <w:r>
              <w:rPr>
                <w:noProof/>
                <w:webHidden/>
              </w:rPr>
            </w:r>
            <w:r>
              <w:rPr>
                <w:noProof/>
                <w:webHidden/>
              </w:rPr>
              <w:fldChar w:fldCharType="separate"/>
            </w:r>
            <w:r>
              <w:rPr>
                <w:noProof/>
                <w:webHidden/>
              </w:rPr>
              <w:t>25</w:t>
            </w:r>
            <w:r>
              <w:rPr>
                <w:noProof/>
                <w:webHidden/>
              </w:rPr>
              <w:fldChar w:fldCharType="end"/>
            </w:r>
          </w:hyperlink>
        </w:p>
        <w:p w14:paraId="7036CEF4" w14:textId="749600FD"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64" w:history="1">
            <w:r w:rsidRPr="009E2B33">
              <w:rPr>
                <w:rStyle w:val="Hyperlink"/>
                <w:noProof/>
              </w:rPr>
              <w:t>2.2.7 Explainability and Operational Interpretation</w:t>
            </w:r>
            <w:r>
              <w:rPr>
                <w:noProof/>
                <w:webHidden/>
              </w:rPr>
              <w:tab/>
            </w:r>
            <w:r>
              <w:rPr>
                <w:noProof/>
                <w:webHidden/>
              </w:rPr>
              <w:fldChar w:fldCharType="begin"/>
            </w:r>
            <w:r>
              <w:rPr>
                <w:noProof/>
                <w:webHidden/>
              </w:rPr>
              <w:instrText xml:space="preserve"> PAGEREF _Toc243926864 \h </w:instrText>
            </w:r>
            <w:r>
              <w:rPr>
                <w:noProof/>
                <w:webHidden/>
              </w:rPr>
            </w:r>
            <w:r>
              <w:rPr>
                <w:noProof/>
                <w:webHidden/>
              </w:rPr>
              <w:fldChar w:fldCharType="separate"/>
            </w:r>
            <w:r>
              <w:rPr>
                <w:noProof/>
                <w:webHidden/>
              </w:rPr>
              <w:t>27</w:t>
            </w:r>
            <w:r>
              <w:rPr>
                <w:noProof/>
                <w:webHidden/>
              </w:rPr>
              <w:fldChar w:fldCharType="end"/>
            </w:r>
          </w:hyperlink>
        </w:p>
        <w:p w14:paraId="01AE5A8F" w14:textId="53516970"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65" w:history="1">
            <w:r w:rsidRPr="009E2B33">
              <w:rPr>
                <w:rStyle w:val="Hyperlink"/>
                <w:noProof/>
              </w:rPr>
              <w:t>2.2.8 Robustness and Synthesis of Existing Research</w:t>
            </w:r>
            <w:r>
              <w:rPr>
                <w:noProof/>
                <w:webHidden/>
              </w:rPr>
              <w:tab/>
            </w:r>
            <w:r>
              <w:rPr>
                <w:noProof/>
                <w:webHidden/>
              </w:rPr>
              <w:fldChar w:fldCharType="begin"/>
            </w:r>
            <w:r>
              <w:rPr>
                <w:noProof/>
                <w:webHidden/>
              </w:rPr>
              <w:instrText xml:space="preserve"> PAGEREF _Toc243926865 \h </w:instrText>
            </w:r>
            <w:r>
              <w:rPr>
                <w:noProof/>
                <w:webHidden/>
              </w:rPr>
            </w:r>
            <w:r>
              <w:rPr>
                <w:noProof/>
                <w:webHidden/>
              </w:rPr>
              <w:fldChar w:fldCharType="separate"/>
            </w:r>
            <w:r>
              <w:rPr>
                <w:noProof/>
                <w:webHidden/>
              </w:rPr>
              <w:t>28</w:t>
            </w:r>
            <w:r>
              <w:rPr>
                <w:noProof/>
                <w:webHidden/>
              </w:rPr>
              <w:fldChar w:fldCharType="end"/>
            </w:r>
          </w:hyperlink>
        </w:p>
        <w:p w14:paraId="18D4D36D" w14:textId="15727113"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66" w:history="1">
            <w:r w:rsidRPr="009E2B33">
              <w:rPr>
                <w:rStyle w:val="Hyperlink"/>
                <w:noProof/>
              </w:rPr>
              <w:t>2.3</w:t>
            </w:r>
            <w:r>
              <w:rPr>
                <w:rFonts w:eastAsiaTheme="minorEastAsia" w:cstheme="minorBidi"/>
                <w:b w:val="0"/>
                <w:bCs w:val="0"/>
                <w:caps w:val="0"/>
                <w:noProof/>
                <w:kern w:val="2"/>
                <w:sz w:val="24"/>
                <w14:ligatures w14:val="standardContextual"/>
              </w:rPr>
              <w:t xml:space="preserve"> </w:t>
            </w:r>
            <w:r w:rsidRPr="009E2B33">
              <w:rPr>
                <w:rStyle w:val="Hyperlink"/>
                <w:noProof/>
              </w:rPr>
              <w:t>Problem Analysis</w:t>
            </w:r>
            <w:r>
              <w:rPr>
                <w:noProof/>
                <w:webHidden/>
              </w:rPr>
              <w:tab/>
            </w:r>
            <w:r>
              <w:rPr>
                <w:noProof/>
                <w:webHidden/>
              </w:rPr>
              <w:fldChar w:fldCharType="begin"/>
            </w:r>
            <w:r>
              <w:rPr>
                <w:noProof/>
                <w:webHidden/>
              </w:rPr>
              <w:instrText xml:space="preserve"> PAGEREF _Toc243926866 \h </w:instrText>
            </w:r>
            <w:r>
              <w:rPr>
                <w:noProof/>
                <w:webHidden/>
              </w:rPr>
            </w:r>
            <w:r>
              <w:rPr>
                <w:noProof/>
                <w:webHidden/>
              </w:rPr>
              <w:fldChar w:fldCharType="separate"/>
            </w:r>
            <w:r>
              <w:rPr>
                <w:noProof/>
                <w:webHidden/>
              </w:rPr>
              <w:t>28</w:t>
            </w:r>
            <w:r>
              <w:rPr>
                <w:noProof/>
                <w:webHidden/>
              </w:rPr>
              <w:fldChar w:fldCharType="end"/>
            </w:r>
          </w:hyperlink>
        </w:p>
        <w:p w14:paraId="37BFCE46" w14:textId="6343BF3A"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67" w:history="1">
            <w:r w:rsidRPr="009E2B33">
              <w:rPr>
                <w:rStyle w:val="Hyperlink"/>
                <w:noProof/>
              </w:rPr>
              <w:t>2.4</w:t>
            </w:r>
            <w:r>
              <w:rPr>
                <w:rFonts w:eastAsiaTheme="minorEastAsia" w:cstheme="minorBidi"/>
                <w:b w:val="0"/>
                <w:bCs w:val="0"/>
                <w:caps w:val="0"/>
                <w:noProof/>
                <w:kern w:val="2"/>
                <w:sz w:val="24"/>
                <w14:ligatures w14:val="standardContextual"/>
              </w:rPr>
              <w:t xml:space="preserve"> </w:t>
            </w:r>
            <w:r w:rsidRPr="009E2B33">
              <w:rPr>
                <w:rStyle w:val="Hyperlink"/>
                <w:noProof/>
              </w:rPr>
              <w:t>Summary</w:t>
            </w:r>
            <w:r>
              <w:rPr>
                <w:noProof/>
                <w:webHidden/>
              </w:rPr>
              <w:tab/>
            </w:r>
            <w:r>
              <w:rPr>
                <w:noProof/>
                <w:webHidden/>
              </w:rPr>
              <w:fldChar w:fldCharType="begin"/>
            </w:r>
            <w:r>
              <w:rPr>
                <w:noProof/>
                <w:webHidden/>
              </w:rPr>
              <w:instrText xml:space="preserve"> PAGEREF _Toc243926867 \h </w:instrText>
            </w:r>
            <w:r>
              <w:rPr>
                <w:noProof/>
                <w:webHidden/>
              </w:rPr>
            </w:r>
            <w:r>
              <w:rPr>
                <w:noProof/>
                <w:webHidden/>
              </w:rPr>
              <w:fldChar w:fldCharType="separate"/>
            </w:r>
            <w:r>
              <w:rPr>
                <w:noProof/>
                <w:webHidden/>
              </w:rPr>
              <w:t>30</w:t>
            </w:r>
            <w:r>
              <w:rPr>
                <w:noProof/>
                <w:webHidden/>
              </w:rPr>
              <w:fldChar w:fldCharType="end"/>
            </w:r>
          </w:hyperlink>
        </w:p>
        <w:p w14:paraId="54591D75" w14:textId="52EC4186"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68" w:history="1">
            <w:r w:rsidRPr="009E2B33">
              <w:rPr>
                <w:rStyle w:val="Hyperlink"/>
                <w:noProof/>
              </w:rPr>
              <w:t>Chapter</w:t>
            </w:r>
            <w:r w:rsidRPr="009E2B33">
              <w:rPr>
                <w:rStyle w:val="Hyperlink"/>
                <w:noProof/>
                <w:spacing w:val="13"/>
              </w:rPr>
              <w:t xml:space="preserve"> </w:t>
            </w:r>
            <w:r w:rsidRPr="009E2B33">
              <w:rPr>
                <w:rStyle w:val="Hyperlink"/>
                <w:noProof/>
              </w:rPr>
              <w:t>3</w:t>
            </w:r>
            <w:r>
              <w:rPr>
                <w:noProof/>
                <w:webHidden/>
              </w:rPr>
              <w:tab/>
            </w:r>
            <w:r>
              <w:rPr>
                <w:noProof/>
                <w:webHidden/>
              </w:rPr>
              <w:fldChar w:fldCharType="begin"/>
            </w:r>
            <w:r>
              <w:rPr>
                <w:noProof/>
                <w:webHidden/>
              </w:rPr>
              <w:instrText xml:space="preserve"> PAGEREF _Toc243926868 \h </w:instrText>
            </w:r>
            <w:r>
              <w:rPr>
                <w:noProof/>
                <w:webHidden/>
              </w:rPr>
            </w:r>
            <w:r>
              <w:rPr>
                <w:noProof/>
                <w:webHidden/>
              </w:rPr>
              <w:fldChar w:fldCharType="separate"/>
            </w:r>
            <w:r>
              <w:rPr>
                <w:noProof/>
                <w:webHidden/>
              </w:rPr>
              <w:t>31</w:t>
            </w:r>
            <w:r>
              <w:rPr>
                <w:noProof/>
                <w:webHidden/>
              </w:rPr>
              <w:fldChar w:fldCharType="end"/>
            </w:r>
          </w:hyperlink>
        </w:p>
        <w:p w14:paraId="79CBFD06" w14:textId="626E01E3"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69" w:history="1">
            <w:r w:rsidRPr="009E2B33">
              <w:rPr>
                <w:rStyle w:val="Hyperlink"/>
                <w:noProof/>
              </w:rPr>
              <w:t>Proposed Model</w:t>
            </w:r>
            <w:r>
              <w:rPr>
                <w:noProof/>
                <w:webHidden/>
              </w:rPr>
              <w:tab/>
            </w:r>
            <w:r>
              <w:rPr>
                <w:noProof/>
                <w:webHidden/>
              </w:rPr>
              <w:fldChar w:fldCharType="begin"/>
            </w:r>
            <w:r>
              <w:rPr>
                <w:noProof/>
                <w:webHidden/>
              </w:rPr>
              <w:instrText xml:space="preserve"> PAGEREF _Toc243926869 \h </w:instrText>
            </w:r>
            <w:r>
              <w:rPr>
                <w:noProof/>
                <w:webHidden/>
              </w:rPr>
            </w:r>
            <w:r>
              <w:rPr>
                <w:noProof/>
                <w:webHidden/>
              </w:rPr>
              <w:fldChar w:fldCharType="separate"/>
            </w:r>
            <w:r>
              <w:rPr>
                <w:noProof/>
                <w:webHidden/>
              </w:rPr>
              <w:t>31</w:t>
            </w:r>
            <w:r>
              <w:rPr>
                <w:noProof/>
                <w:webHidden/>
              </w:rPr>
              <w:fldChar w:fldCharType="end"/>
            </w:r>
          </w:hyperlink>
        </w:p>
        <w:p w14:paraId="21B6C21F" w14:textId="1A736CA7"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70" w:history="1">
            <w:r w:rsidRPr="009E2B33">
              <w:rPr>
                <w:rStyle w:val="Hyperlink"/>
                <w:noProof/>
              </w:rPr>
              <w:t>3.1</w:t>
            </w:r>
            <w:r>
              <w:rPr>
                <w:rFonts w:eastAsiaTheme="minorEastAsia" w:cstheme="minorBidi"/>
                <w:b w:val="0"/>
                <w:bCs w:val="0"/>
                <w:caps w:val="0"/>
                <w:noProof/>
                <w:kern w:val="2"/>
                <w:sz w:val="24"/>
                <w14:ligatures w14:val="standardContextual"/>
              </w:rPr>
              <w:t xml:space="preserve"> </w:t>
            </w:r>
            <w:r w:rsidRPr="009E2B33">
              <w:rPr>
                <w:rStyle w:val="Hyperlink"/>
                <w:noProof/>
              </w:rPr>
              <w:t>Introduction</w:t>
            </w:r>
            <w:r>
              <w:rPr>
                <w:noProof/>
                <w:webHidden/>
              </w:rPr>
              <w:tab/>
            </w:r>
            <w:r>
              <w:rPr>
                <w:noProof/>
                <w:webHidden/>
              </w:rPr>
              <w:fldChar w:fldCharType="begin"/>
            </w:r>
            <w:r>
              <w:rPr>
                <w:noProof/>
                <w:webHidden/>
              </w:rPr>
              <w:instrText xml:space="preserve"> PAGEREF _Toc243926870 \h </w:instrText>
            </w:r>
            <w:r>
              <w:rPr>
                <w:noProof/>
                <w:webHidden/>
              </w:rPr>
            </w:r>
            <w:r>
              <w:rPr>
                <w:noProof/>
                <w:webHidden/>
              </w:rPr>
              <w:fldChar w:fldCharType="separate"/>
            </w:r>
            <w:r>
              <w:rPr>
                <w:noProof/>
                <w:webHidden/>
              </w:rPr>
              <w:t>31</w:t>
            </w:r>
            <w:r>
              <w:rPr>
                <w:noProof/>
                <w:webHidden/>
              </w:rPr>
              <w:fldChar w:fldCharType="end"/>
            </w:r>
          </w:hyperlink>
        </w:p>
        <w:p w14:paraId="7B41EB50" w14:textId="254AE6BD"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71" w:history="1">
            <w:r w:rsidRPr="009E2B33">
              <w:rPr>
                <w:rStyle w:val="Hyperlink"/>
                <w:noProof/>
              </w:rPr>
              <w:t>3.2</w:t>
            </w:r>
            <w:r>
              <w:rPr>
                <w:rFonts w:eastAsiaTheme="minorEastAsia" w:cstheme="minorBidi"/>
                <w:b w:val="0"/>
                <w:bCs w:val="0"/>
                <w:caps w:val="0"/>
                <w:noProof/>
                <w:kern w:val="2"/>
                <w:sz w:val="24"/>
                <w14:ligatures w14:val="standardContextual"/>
              </w:rPr>
              <w:t xml:space="preserve"> </w:t>
            </w:r>
            <w:r w:rsidRPr="009E2B33">
              <w:rPr>
                <w:rStyle w:val="Hyperlink"/>
                <w:noProof/>
              </w:rPr>
              <w:t>Feasibility Analysis</w:t>
            </w:r>
            <w:r>
              <w:rPr>
                <w:noProof/>
                <w:webHidden/>
              </w:rPr>
              <w:tab/>
            </w:r>
            <w:r>
              <w:rPr>
                <w:noProof/>
                <w:webHidden/>
              </w:rPr>
              <w:fldChar w:fldCharType="begin"/>
            </w:r>
            <w:r>
              <w:rPr>
                <w:noProof/>
                <w:webHidden/>
              </w:rPr>
              <w:instrText xml:space="preserve"> PAGEREF _Toc243926871 \h </w:instrText>
            </w:r>
            <w:r>
              <w:rPr>
                <w:noProof/>
                <w:webHidden/>
              </w:rPr>
            </w:r>
            <w:r>
              <w:rPr>
                <w:noProof/>
                <w:webHidden/>
              </w:rPr>
              <w:fldChar w:fldCharType="separate"/>
            </w:r>
            <w:r>
              <w:rPr>
                <w:noProof/>
                <w:webHidden/>
              </w:rPr>
              <w:t>31</w:t>
            </w:r>
            <w:r>
              <w:rPr>
                <w:noProof/>
                <w:webHidden/>
              </w:rPr>
              <w:fldChar w:fldCharType="end"/>
            </w:r>
          </w:hyperlink>
        </w:p>
        <w:p w14:paraId="2AED43EA" w14:textId="5BF2A604"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72" w:history="1">
            <w:r w:rsidRPr="009E2B33">
              <w:rPr>
                <w:rStyle w:val="Hyperlink"/>
                <w:noProof/>
              </w:rPr>
              <w:t>3.2.1 Technical Feasibility</w:t>
            </w:r>
            <w:r>
              <w:rPr>
                <w:noProof/>
                <w:webHidden/>
              </w:rPr>
              <w:tab/>
            </w:r>
            <w:r>
              <w:rPr>
                <w:noProof/>
                <w:webHidden/>
              </w:rPr>
              <w:fldChar w:fldCharType="begin"/>
            </w:r>
            <w:r>
              <w:rPr>
                <w:noProof/>
                <w:webHidden/>
              </w:rPr>
              <w:instrText xml:space="preserve"> PAGEREF _Toc243926872 \h </w:instrText>
            </w:r>
            <w:r>
              <w:rPr>
                <w:noProof/>
                <w:webHidden/>
              </w:rPr>
            </w:r>
            <w:r>
              <w:rPr>
                <w:noProof/>
                <w:webHidden/>
              </w:rPr>
              <w:fldChar w:fldCharType="separate"/>
            </w:r>
            <w:r>
              <w:rPr>
                <w:noProof/>
                <w:webHidden/>
              </w:rPr>
              <w:t>31</w:t>
            </w:r>
            <w:r>
              <w:rPr>
                <w:noProof/>
                <w:webHidden/>
              </w:rPr>
              <w:fldChar w:fldCharType="end"/>
            </w:r>
          </w:hyperlink>
        </w:p>
        <w:p w14:paraId="6B53388E" w14:textId="1F839BE2"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73" w:history="1">
            <w:r w:rsidRPr="009E2B33">
              <w:rPr>
                <w:rStyle w:val="Hyperlink"/>
                <w:noProof/>
              </w:rPr>
              <w:t>3.2.2 Economic Feasibility</w:t>
            </w:r>
            <w:r>
              <w:rPr>
                <w:noProof/>
                <w:webHidden/>
              </w:rPr>
              <w:tab/>
            </w:r>
            <w:r>
              <w:rPr>
                <w:noProof/>
                <w:webHidden/>
              </w:rPr>
              <w:fldChar w:fldCharType="begin"/>
            </w:r>
            <w:r>
              <w:rPr>
                <w:noProof/>
                <w:webHidden/>
              </w:rPr>
              <w:instrText xml:space="preserve"> PAGEREF _Toc243926873 \h </w:instrText>
            </w:r>
            <w:r>
              <w:rPr>
                <w:noProof/>
                <w:webHidden/>
              </w:rPr>
            </w:r>
            <w:r>
              <w:rPr>
                <w:noProof/>
                <w:webHidden/>
              </w:rPr>
              <w:fldChar w:fldCharType="separate"/>
            </w:r>
            <w:r>
              <w:rPr>
                <w:noProof/>
                <w:webHidden/>
              </w:rPr>
              <w:t>31</w:t>
            </w:r>
            <w:r>
              <w:rPr>
                <w:noProof/>
                <w:webHidden/>
              </w:rPr>
              <w:fldChar w:fldCharType="end"/>
            </w:r>
          </w:hyperlink>
        </w:p>
        <w:p w14:paraId="72AD838A" w14:textId="752E7335"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74" w:history="1">
            <w:r w:rsidRPr="009E2B33">
              <w:rPr>
                <w:rStyle w:val="Hyperlink"/>
                <w:noProof/>
              </w:rPr>
              <w:t>3.2.3 Operational Feasibility</w:t>
            </w:r>
            <w:r>
              <w:rPr>
                <w:noProof/>
                <w:webHidden/>
              </w:rPr>
              <w:tab/>
            </w:r>
            <w:r>
              <w:rPr>
                <w:noProof/>
                <w:webHidden/>
              </w:rPr>
              <w:fldChar w:fldCharType="begin"/>
            </w:r>
            <w:r>
              <w:rPr>
                <w:noProof/>
                <w:webHidden/>
              </w:rPr>
              <w:instrText xml:space="preserve"> PAGEREF _Toc243926874 \h </w:instrText>
            </w:r>
            <w:r>
              <w:rPr>
                <w:noProof/>
                <w:webHidden/>
              </w:rPr>
            </w:r>
            <w:r>
              <w:rPr>
                <w:noProof/>
                <w:webHidden/>
              </w:rPr>
              <w:fldChar w:fldCharType="separate"/>
            </w:r>
            <w:r>
              <w:rPr>
                <w:noProof/>
                <w:webHidden/>
              </w:rPr>
              <w:t>32</w:t>
            </w:r>
            <w:r>
              <w:rPr>
                <w:noProof/>
                <w:webHidden/>
              </w:rPr>
              <w:fldChar w:fldCharType="end"/>
            </w:r>
          </w:hyperlink>
        </w:p>
        <w:p w14:paraId="059C2AF7" w14:textId="403FD472"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75" w:history="1">
            <w:r w:rsidRPr="009E2B33">
              <w:rPr>
                <w:rStyle w:val="Hyperlink"/>
                <w:noProof/>
              </w:rPr>
              <w:t>3.3</w:t>
            </w:r>
            <w:r>
              <w:rPr>
                <w:rFonts w:eastAsiaTheme="minorEastAsia" w:cstheme="minorBidi"/>
                <w:b w:val="0"/>
                <w:bCs w:val="0"/>
                <w:caps w:val="0"/>
                <w:noProof/>
                <w:kern w:val="2"/>
                <w:sz w:val="24"/>
                <w14:ligatures w14:val="standardContextual"/>
              </w:rPr>
              <w:t xml:space="preserve"> </w:t>
            </w:r>
            <w:r w:rsidRPr="009E2B33">
              <w:rPr>
                <w:rStyle w:val="Hyperlink"/>
                <w:noProof/>
              </w:rPr>
              <w:t>Requirement Analysis</w:t>
            </w:r>
            <w:r>
              <w:rPr>
                <w:noProof/>
                <w:webHidden/>
              </w:rPr>
              <w:tab/>
            </w:r>
            <w:r>
              <w:rPr>
                <w:noProof/>
                <w:webHidden/>
              </w:rPr>
              <w:fldChar w:fldCharType="begin"/>
            </w:r>
            <w:r>
              <w:rPr>
                <w:noProof/>
                <w:webHidden/>
              </w:rPr>
              <w:instrText xml:space="preserve"> PAGEREF _Toc243926875 \h </w:instrText>
            </w:r>
            <w:r>
              <w:rPr>
                <w:noProof/>
                <w:webHidden/>
              </w:rPr>
            </w:r>
            <w:r>
              <w:rPr>
                <w:noProof/>
                <w:webHidden/>
              </w:rPr>
              <w:fldChar w:fldCharType="separate"/>
            </w:r>
            <w:r>
              <w:rPr>
                <w:noProof/>
                <w:webHidden/>
              </w:rPr>
              <w:t>32</w:t>
            </w:r>
            <w:r>
              <w:rPr>
                <w:noProof/>
                <w:webHidden/>
              </w:rPr>
              <w:fldChar w:fldCharType="end"/>
            </w:r>
          </w:hyperlink>
        </w:p>
        <w:p w14:paraId="5328F383" w14:textId="20EFDA5F"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76" w:history="1">
            <w:r w:rsidRPr="009E2B33">
              <w:rPr>
                <w:rStyle w:val="Hyperlink"/>
                <w:noProof/>
              </w:rPr>
              <w:t>3.4</w:t>
            </w:r>
            <w:r>
              <w:rPr>
                <w:rFonts w:eastAsiaTheme="minorEastAsia" w:cstheme="minorBidi"/>
                <w:b w:val="0"/>
                <w:bCs w:val="0"/>
                <w:caps w:val="0"/>
                <w:noProof/>
                <w:kern w:val="2"/>
                <w:sz w:val="24"/>
                <w14:ligatures w14:val="standardContextual"/>
              </w:rPr>
              <w:t xml:space="preserve"> </w:t>
            </w:r>
            <w:r w:rsidRPr="009E2B33">
              <w:rPr>
                <w:rStyle w:val="Hyperlink"/>
                <w:noProof/>
              </w:rPr>
              <w:t>Research Methodology</w:t>
            </w:r>
            <w:r>
              <w:rPr>
                <w:noProof/>
                <w:webHidden/>
              </w:rPr>
              <w:tab/>
            </w:r>
            <w:r>
              <w:rPr>
                <w:noProof/>
                <w:webHidden/>
              </w:rPr>
              <w:fldChar w:fldCharType="begin"/>
            </w:r>
            <w:r>
              <w:rPr>
                <w:noProof/>
                <w:webHidden/>
              </w:rPr>
              <w:instrText xml:space="preserve"> PAGEREF _Toc243926876 \h </w:instrText>
            </w:r>
            <w:r>
              <w:rPr>
                <w:noProof/>
                <w:webHidden/>
              </w:rPr>
            </w:r>
            <w:r>
              <w:rPr>
                <w:noProof/>
                <w:webHidden/>
              </w:rPr>
              <w:fldChar w:fldCharType="separate"/>
            </w:r>
            <w:r>
              <w:rPr>
                <w:noProof/>
                <w:webHidden/>
              </w:rPr>
              <w:t>34</w:t>
            </w:r>
            <w:r>
              <w:rPr>
                <w:noProof/>
                <w:webHidden/>
              </w:rPr>
              <w:fldChar w:fldCharType="end"/>
            </w:r>
          </w:hyperlink>
        </w:p>
        <w:p w14:paraId="6512C1C1" w14:textId="09803B2C"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77" w:history="1">
            <w:r w:rsidRPr="009E2B33">
              <w:rPr>
                <w:rStyle w:val="Hyperlink"/>
                <w:noProof/>
              </w:rPr>
              <w:t>3.5</w:t>
            </w:r>
            <w:r>
              <w:rPr>
                <w:rFonts w:eastAsiaTheme="minorEastAsia" w:cstheme="minorBidi"/>
                <w:b w:val="0"/>
                <w:bCs w:val="0"/>
                <w:caps w:val="0"/>
                <w:noProof/>
                <w:kern w:val="2"/>
                <w:sz w:val="24"/>
                <w14:ligatures w14:val="standardContextual"/>
              </w:rPr>
              <w:t xml:space="preserve"> </w:t>
            </w:r>
            <w:r w:rsidRPr="009E2B33">
              <w:rPr>
                <w:rStyle w:val="Hyperlink"/>
                <w:noProof/>
              </w:rPr>
              <w:t>System Design and Architecture</w:t>
            </w:r>
            <w:r>
              <w:rPr>
                <w:noProof/>
                <w:webHidden/>
              </w:rPr>
              <w:tab/>
            </w:r>
            <w:r>
              <w:rPr>
                <w:noProof/>
                <w:webHidden/>
              </w:rPr>
              <w:fldChar w:fldCharType="begin"/>
            </w:r>
            <w:r>
              <w:rPr>
                <w:noProof/>
                <w:webHidden/>
              </w:rPr>
              <w:instrText xml:space="preserve"> PAGEREF _Toc243926877 \h </w:instrText>
            </w:r>
            <w:r>
              <w:rPr>
                <w:noProof/>
                <w:webHidden/>
              </w:rPr>
            </w:r>
            <w:r>
              <w:rPr>
                <w:noProof/>
                <w:webHidden/>
              </w:rPr>
              <w:fldChar w:fldCharType="separate"/>
            </w:r>
            <w:r>
              <w:rPr>
                <w:noProof/>
                <w:webHidden/>
              </w:rPr>
              <w:t>35</w:t>
            </w:r>
            <w:r>
              <w:rPr>
                <w:noProof/>
                <w:webHidden/>
              </w:rPr>
              <w:fldChar w:fldCharType="end"/>
            </w:r>
          </w:hyperlink>
        </w:p>
        <w:p w14:paraId="1B9FE8CD" w14:textId="340D81C8"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78" w:history="1">
            <w:r w:rsidRPr="009E2B33">
              <w:rPr>
                <w:rStyle w:val="Hyperlink"/>
                <w:noProof/>
              </w:rPr>
              <w:t>3.5.1 Components</w:t>
            </w:r>
            <w:r>
              <w:rPr>
                <w:noProof/>
                <w:webHidden/>
              </w:rPr>
              <w:tab/>
            </w:r>
            <w:r>
              <w:rPr>
                <w:noProof/>
                <w:webHidden/>
              </w:rPr>
              <w:fldChar w:fldCharType="begin"/>
            </w:r>
            <w:r>
              <w:rPr>
                <w:noProof/>
                <w:webHidden/>
              </w:rPr>
              <w:instrText xml:space="preserve"> PAGEREF _Toc243926878 \h </w:instrText>
            </w:r>
            <w:r>
              <w:rPr>
                <w:noProof/>
                <w:webHidden/>
              </w:rPr>
            </w:r>
            <w:r>
              <w:rPr>
                <w:noProof/>
                <w:webHidden/>
              </w:rPr>
              <w:fldChar w:fldCharType="separate"/>
            </w:r>
            <w:r>
              <w:rPr>
                <w:noProof/>
                <w:webHidden/>
              </w:rPr>
              <w:t>37</w:t>
            </w:r>
            <w:r>
              <w:rPr>
                <w:noProof/>
                <w:webHidden/>
              </w:rPr>
              <w:fldChar w:fldCharType="end"/>
            </w:r>
          </w:hyperlink>
        </w:p>
        <w:p w14:paraId="60B2B239" w14:textId="68642751"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79" w:history="1">
            <w:r w:rsidRPr="009E2B33">
              <w:rPr>
                <w:rStyle w:val="Hyperlink"/>
                <w:noProof/>
              </w:rPr>
              <w:t>3.5.2 Data Flow and Design Rationale</w:t>
            </w:r>
            <w:r>
              <w:rPr>
                <w:noProof/>
                <w:webHidden/>
              </w:rPr>
              <w:tab/>
            </w:r>
            <w:r>
              <w:rPr>
                <w:noProof/>
                <w:webHidden/>
              </w:rPr>
              <w:fldChar w:fldCharType="begin"/>
            </w:r>
            <w:r>
              <w:rPr>
                <w:noProof/>
                <w:webHidden/>
              </w:rPr>
              <w:instrText xml:space="preserve"> PAGEREF _Toc243926879 \h </w:instrText>
            </w:r>
            <w:r>
              <w:rPr>
                <w:noProof/>
                <w:webHidden/>
              </w:rPr>
            </w:r>
            <w:r>
              <w:rPr>
                <w:noProof/>
                <w:webHidden/>
              </w:rPr>
              <w:fldChar w:fldCharType="separate"/>
            </w:r>
            <w:r>
              <w:rPr>
                <w:noProof/>
                <w:webHidden/>
              </w:rPr>
              <w:t>38</w:t>
            </w:r>
            <w:r>
              <w:rPr>
                <w:noProof/>
                <w:webHidden/>
              </w:rPr>
              <w:fldChar w:fldCharType="end"/>
            </w:r>
          </w:hyperlink>
        </w:p>
        <w:p w14:paraId="426C25ED" w14:textId="7549497C"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80" w:history="1">
            <w:r w:rsidRPr="009E2B33">
              <w:rPr>
                <w:rStyle w:val="Hyperlink"/>
                <w:noProof/>
              </w:rPr>
              <w:t>3.6</w:t>
            </w:r>
            <w:r>
              <w:rPr>
                <w:rFonts w:eastAsiaTheme="minorEastAsia" w:cstheme="minorBidi"/>
                <w:b w:val="0"/>
                <w:bCs w:val="0"/>
                <w:caps w:val="0"/>
                <w:noProof/>
                <w:kern w:val="2"/>
                <w:sz w:val="24"/>
                <w14:ligatures w14:val="standardContextual"/>
              </w:rPr>
              <w:t xml:space="preserve"> </w:t>
            </w:r>
            <w:r w:rsidRPr="009E2B33">
              <w:rPr>
                <w:rStyle w:val="Hyperlink"/>
                <w:noProof/>
              </w:rPr>
              <w:t>Implementation and Simulation</w:t>
            </w:r>
            <w:r>
              <w:rPr>
                <w:noProof/>
                <w:webHidden/>
              </w:rPr>
              <w:tab/>
            </w:r>
            <w:r>
              <w:rPr>
                <w:noProof/>
                <w:webHidden/>
              </w:rPr>
              <w:fldChar w:fldCharType="begin"/>
            </w:r>
            <w:r>
              <w:rPr>
                <w:noProof/>
                <w:webHidden/>
              </w:rPr>
              <w:instrText xml:space="preserve"> PAGEREF _Toc243926880 \h </w:instrText>
            </w:r>
            <w:r>
              <w:rPr>
                <w:noProof/>
                <w:webHidden/>
              </w:rPr>
            </w:r>
            <w:r>
              <w:rPr>
                <w:noProof/>
                <w:webHidden/>
              </w:rPr>
              <w:fldChar w:fldCharType="separate"/>
            </w:r>
            <w:r>
              <w:rPr>
                <w:noProof/>
                <w:webHidden/>
              </w:rPr>
              <w:t>39</w:t>
            </w:r>
            <w:r>
              <w:rPr>
                <w:noProof/>
                <w:webHidden/>
              </w:rPr>
              <w:fldChar w:fldCharType="end"/>
            </w:r>
          </w:hyperlink>
        </w:p>
        <w:p w14:paraId="49F7BA2E" w14:textId="61261DC2"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81" w:history="1">
            <w:r w:rsidRPr="009E2B33">
              <w:rPr>
                <w:rStyle w:val="Hyperlink"/>
                <w:noProof/>
              </w:rPr>
              <w:t>3.6.1 Datasets</w:t>
            </w:r>
            <w:r>
              <w:rPr>
                <w:noProof/>
                <w:webHidden/>
              </w:rPr>
              <w:tab/>
            </w:r>
            <w:r>
              <w:rPr>
                <w:noProof/>
                <w:webHidden/>
              </w:rPr>
              <w:fldChar w:fldCharType="begin"/>
            </w:r>
            <w:r>
              <w:rPr>
                <w:noProof/>
                <w:webHidden/>
              </w:rPr>
              <w:instrText xml:space="preserve"> PAGEREF _Toc243926881 \h </w:instrText>
            </w:r>
            <w:r>
              <w:rPr>
                <w:noProof/>
                <w:webHidden/>
              </w:rPr>
            </w:r>
            <w:r>
              <w:rPr>
                <w:noProof/>
                <w:webHidden/>
              </w:rPr>
              <w:fldChar w:fldCharType="separate"/>
            </w:r>
            <w:r>
              <w:rPr>
                <w:noProof/>
                <w:webHidden/>
              </w:rPr>
              <w:t>39</w:t>
            </w:r>
            <w:r>
              <w:rPr>
                <w:noProof/>
                <w:webHidden/>
              </w:rPr>
              <w:fldChar w:fldCharType="end"/>
            </w:r>
          </w:hyperlink>
        </w:p>
        <w:p w14:paraId="3FAE62AF" w14:textId="40B42A75"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82" w:history="1">
            <w:r w:rsidRPr="009E2B33">
              <w:rPr>
                <w:rStyle w:val="Hyperlink"/>
                <w:noProof/>
              </w:rPr>
              <w:t>3.6.2 Data Preprocessing</w:t>
            </w:r>
            <w:r>
              <w:rPr>
                <w:noProof/>
                <w:webHidden/>
              </w:rPr>
              <w:tab/>
            </w:r>
            <w:r>
              <w:rPr>
                <w:noProof/>
                <w:webHidden/>
              </w:rPr>
              <w:fldChar w:fldCharType="begin"/>
            </w:r>
            <w:r>
              <w:rPr>
                <w:noProof/>
                <w:webHidden/>
              </w:rPr>
              <w:instrText xml:space="preserve"> PAGEREF _Toc243926882 \h </w:instrText>
            </w:r>
            <w:r>
              <w:rPr>
                <w:noProof/>
                <w:webHidden/>
              </w:rPr>
            </w:r>
            <w:r>
              <w:rPr>
                <w:noProof/>
                <w:webHidden/>
              </w:rPr>
              <w:fldChar w:fldCharType="separate"/>
            </w:r>
            <w:r>
              <w:rPr>
                <w:noProof/>
                <w:webHidden/>
              </w:rPr>
              <w:t>40</w:t>
            </w:r>
            <w:r>
              <w:rPr>
                <w:noProof/>
                <w:webHidden/>
              </w:rPr>
              <w:fldChar w:fldCharType="end"/>
            </w:r>
          </w:hyperlink>
        </w:p>
        <w:p w14:paraId="200CA39A" w14:textId="1FFE006F"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83" w:history="1">
            <w:r w:rsidRPr="009E2B33">
              <w:rPr>
                <w:rStyle w:val="Hyperlink"/>
                <w:noProof/>
              </w:rPr>
              <w:t>3.6.3 Feature Engineering</w:t>
            </w:r>
            <w:r>
              <w:rPr>
                <w:noProof/>
                <w:webHidden/>
              </w:rPr>
              <w:tab/>
            </w:r>
            <w:r>
              <w:rPr>
                <w:noProof/>
                <w:webHidden/>
              </w:rPr>
              <w:fldChar w:fldCharType="begin"/>
            </w:r>
            <w:r>
              <w:rPr>
                <w:noProof/>
                <w:webHidden/>
              </w:rPr>
              <w:instrText xml:space="preserve"> PAGEREF _Toc243926883 \h </w:instrText>
            </w:r>
            <w:r>
              <w:rPr>
                <w:noProof/>
                <w:webHidden/>
              </w:rPr>
            </w:r>
            <w:r>
              <w:rPr>
                <w:noProof/>
                <w:webHidden/>
              </w:rPr>
              <w:fldChar w:fldCharType="separate"/>
            </w:r>
            <w:r>
              <w:rPr>
                <w:noProof/>
                <w:webHidden/>
              </w:rPr>
              <w:t>42</w:t>
            </w:r>
            <w:r>
              <w:rPr>
                <w:noProof/>
                <w:webHidden/>
              </w:rPr>
              <w:fldChar w:fldCharType="end"/>
            </w:r>
          </w:hyperlink>
        </w:p>
        <w:p w14:paraId="1FECFE20" w14:textId="76019292"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84" w:history="1">
            <w:r w:rsidRPr="009E2B33">
              <w:rPr>
                <w:rStyle w:val="Hyperlink"/>
                <w:noProof/>
              </w:rPr>
              <w:t>3.6.4 Machine Learning Algorithms</w:t>
            </w:r>
            <w:r>
              <w:rPr>
                <w:noProof/>
                <w:webHidden/>
              </w:rPr>
              <w:tab/>
            </w:r>
            <w:r>
              <w:rPr>
                <w:noProof/>
                <w:webHidden/>
              </w:rPr>
              <w:fldChar w:fldCharType="begin"/>
            </w:r>
            <w:r>
              <w:rPr>
                <w:noProof/>
                <w:webHidden/>
              </w:rPr>
              <w:instrText xml:space="preserve"> PAGEREF _Toc243926884 \h </w:instrText>
            </w:r>
            <w:r>
              <w:rPr>
                <w:noProof/>
                <w:webHidden/>
              </w:rPr>
            </w:r>
            <w:r>
              <w:rPr>
                <w:noProof/>
                <w:webHidden/>
              </w:rPr>
              <w:fldChar w:fldCharType="separate"/>
            </w:r>
            <w:r>
              <w:rPr>
                <w:noProof/>
                <w:webHidden/>
              </w:rPr>
              <w:t>43</w:t>
            </w:r>
            <w:r>
              <w:rPr>
                <w:noProof/>
                <w:webHidden/>
              </w:rPr>
              <w:fldChar w:fldCharType="end"/>
            </w:r>
          </w:hyperlink>
        </w:p>
        <w:p w14:paraId="61DDC76C" w14:textId="5FC09734"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85" w:history="1">
            <w:r w:rsidRPr="009E2B33">
              <w:rPr>
                <w:rStyle w:val="Hyperlink"/>
                <w:noProof/>
              </w:rPr>
              <w:t>3.6.5 Training Procedure</w:t>
            </w:r>
            <w:r>
              <w:rPr>
                <w:noProof/>
                <w:webHidden/>
              </w:rPr>
              <w:tab/>
            </w:r>
            <w:r>
              <w:rPr>
                <w:noProof/>
                <w:webHidden/>
              </w:rPr>
              <w:fldChar w:fldCharType="begin"/>
            </w:r>
            <w:r>
              <w:rPr>
                <w:noProof/>
                <w:webHidden/>
              </w:rPr>
              <w:instrText xml:space="preserve"> PAGEREF _Toc243926885 \h </w:instrText>
            </w:r>
            <w:r>
              <w:rPr>
                <w:noProof/>
                <w:webHidden/>
              </w:rPr>
            </w:r>
            <w:r>
              <w:rPr>
                <w:noProof/>
                <w:webHidden/>
              </w:rPr>
              <w:fldChar w:fldCharType="separate"/>
            </w:r>
            <w:r>
              <w:rPr>
                <w:noProof/>
                <w:webHidden/>
              </w:rPr>
              <w:t>44</w:t>
            </w:r>
            <w:r>
              <w:rPr>
                <w:noProof/>
                <w:webHidden/>
              </w:rPr>
              <w:fldChar w:fldCharType="end"/>
            </w:r>
          </w:hyperlink>
        </w:p>
        <w:p w14:paraId="1438641C" w14:textId="0AD701E8"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86" w:history="1">
            <w:r w:rsidRPr="009E2B33">
              <w:rPr>
                <w:rStyle w:val="Hyperlink"/>
                <w:noProof/>
              </w:rPr>
              <w:t>3.6.6 Experimental Setup</w:t>
            </w:r>
            <w:r>
              <w:rPr>
                <w:noProof/>
                <w:webHidden/>
              </w:rPr>
              <w:tab/>
            </w:r>
            <w:r>
              <w:rPr>
                <w:noProof/>
                <w:webHidden/>
              </w:rPr>
              <w:fldChar w:fldCharType="begin"/>
            </w:r>
            <w:r>
              <w:rPr>
                <w:noProof/>
                <w:webHidden/>
              </w:rPr>
              <w:instrText xml:space="preserve"> PAGEREF _Toc243926886 \h </w:instrText>
            </w:r>
            <w:r>
              <w:rPr>
                <w:noProof/>
                <w:webHidden/>
              </w:rPr>
            </w:r>
            <w:r>
              <w:rPr>
                <w:noProof/>
                <w:webHidden/>
              </w:rPr>
              <w:fldChar w:fldCharType="separate"/>
            </w:r>
            <w:r>
              <w:rPr>
                <w:noProof/>
                <w:webHidden/>
              </w:rPr>
              <w:t>45</w:t>
            </w:r>
            <w:r>
              <w:rPr>
                <w:noProof/>
                <w:webHidden/>
              </w:rPr>
              <w:fldChar w:fldCharType="end"/>
            </w:r>
          </w:hyperlink>
        </w:p>
        <w:p w14:paraId="526552E6" w14:textId="4B0EFE2C"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87" w:history="1">
            <w:r w:rsidRPr="009E2B33">
              <w:rPr>
                <w:rStyle w:val="Hyperlink"/>
                <w:noProof/>
              </w:rPr>
              <w:t>3.7</w:t>
            </w:r>
            <w:r>
              <w:rPr>
                <w:rFonts w:eastAsiaTheme="minorEastAsia" w:cstheme="minorBidi"/>
                <w:b w:val="0"/>
                <w:bCs w:val="0"/>
                <w:caps w:val="0"/>
                <w:noProof/>
                <w:kern w:val="2"/>
                <w:sz w:val="24"/>
                <w14:ligatures w14:val="standardContextual"/>
              </w:rPr>
              <w:t xml:space="preserve"> </w:t>
            </w:r>
            <w:r w:rsidRPr="009E2B33">
              <w:rPr>
                <w:rStyle w:val="Hyperlink"/>
                <w:noProof/>
              </w:rPr>
              <w:t>Tools and Technologies Used</w:t>
            </w:r>
            <w:r>
              <w:rPr>
                <w:noProof/>
                <w:webHidden/>
              </w:rPr>
              <w:tab/>
            </w:r>
            <w:r>
              <w:rPr>
                <w:noProof/>
                <w:webHidden/>
              </w:rPr>
              <w:fldChar w:fldCharType="begin"/>
            </w:r>
            <w:r>
              <w:rPr>
                <w:noProof/>
                <w:webHidden/>
              </w:rPr>
              <w:instrText xml:space="preserve"> PAGEREF _Toc243926887 \h </w:instrText>
            </w:r>
            <w:r>
              <w:rPr>
                <w:noProof/>
                <w:webHidden/>
              </w:rPr>
            </w:r>
            <w:r>
              <w:rPr>
                <w:noProof/>
                <w:webHidden/>
              </w:rPr>
              <w:fldChar w:fldCharType="separate"/>
            </w:r>
            <w:r>
              <w:rPr>
                <w:noProof/>
                <w:webHidden/>
              </w:rPr>
              <w:t>47</w:t>
            </w:r>
            <w:r>
              <w:rPr>
                <w:noProof/>
                <w:webHidden/>
              </w:rPr>
              <w:fldChar w:fldCharType="end"/>
            </w:r>
          </w:hyperlink>
        </w:p>
        <w:p w14:paraId="142A1B66" w14:textId="5889F196"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88" w:history="1">
            <w:r w:rsidRPr="009E2B33">
              <w:rPr>
                <w:rStyle w:val="Hyperlink"/>
                <w:noProof/>
              </w:rPr>
              <w:t>3.8</w:t>
            </w:r>
            <w:r>
              <w:rPr>
                <w:rFonts w:eastAsiaTheme="minorEastAsia" w:cstheme="minorBidi"/>
                <w:b w:val="0"/>
                <w:bCs w:val="0"/>
                <w:caps w:val="0"/>
                <w:noProof/>
                <w:kern w:val="2"/>
                <w:sz w:val="24"/>
                <w14:ligatures w14:val="standardContextual"/>
              </w:rPr>
              <w:t xml:space="preserve"> </w:t>
            </w:r>
            <w:r w:rsidRPr="009E2B33">
              <w:rPr>
                <w:rStyle w:val="Hyperlink"/>
                <w:noProof/>
              </w:rPr>
              <w:t>Summary</w:t>
            </w:r>
            <w:r>
              <w:rPr>
                <w:noProof/>
                <w:webHidden/>
              </w:rPr>
              <w:tab/>
            </w:r>
            <w:r>
              <w:rPr>
                <w:noProof/>
                <w:webHidden/>
              </w:rPr>
              <w:fldChar w:fldCharType="begin"/>
            </w:r>
            <w:r>
              <w:rPr>
                <w:noProof/>
                <w:webHidden/>
              </w:rPr>
              <w:instrText xml:space="preserve"> PAGEREF _Toc243926888 \h </w:instrText>
            </w:r>
            <w:r>
              <w:rPr>
                <w:noProof/>
                <w:webHidden/>
              </w:rPr>
            </w:r>
            <w:r>
              <w:rPr>
                <w:noProof/>
                <w:webHidden/>
              </w:rPr>
              <w:fldChar w:fldCharType="separate"/>
            </w:r>
            <w:r>
              <w:rPr>
                <w:noProof/>
                <w:webHidden/>
              </w:rPr>
              <w:t>48</w:t>
            </w:r>
            <w:r>
              <w:rPr>
                <w:noProof/>
                <w:webHidden/>
              </w:rPr>
              <w:fldChar w:fldCharType="end"/>
            </w:r>
          </w:hyperlink>
        </w:p>
        <w:p w14:paraId="2E69C35D" w14:textId="4196A3F7"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89" w:history="1">
            <w:r w:rsidRPr="009E2B33">
              <w:rPr>
                <w:rStyle w:val="Hyperlink"/>
                <w:noProof/>
              </w:rPr>
              <w:t>Chapter</w:t>
            </w:r>
            <w:r w:rsidRPr="009E2B33">
              <w:rPr>
                <w:rStyle w:val="Hyperlink"/>
                <w:noProof/>
                <w:spacing w:val="13"/>
              </w:rPr>
              <w:t xml:space="preserve"> </w:t>
            </w:r>
            <w:r w:rsidRPr="009E2B33">
              <w:rPr>
                <w:rStyle w:val="Hyperlink"/>
                <w:noProof/>
              </w:rPr>
              <w:t>4</w:t>
            </w:r>
            <w:r>
              <w:rPr>
                <w:noProof/>
                <w:webHidden/>
              </w:rPr>
              <w:tab/>
            </w:r>
            <w:r>
              <w:rPr>
                <w:noProof/>
                <w:webHidden/>
              </w:rPr>
              <w:fldChar w:fldCharType="begin"/>
            </w:r>
            <w:r>
              <w:rPr>
                <w:noProof/>
                <w:webHidden/>
              </w:rPr>
              <w:instrText xml:space="preserve"> PAGEREF _Toc243926889 \h </w:instrText>
            </w:r>
            <w:r>
              <w:rPr>
                <w:noProof/>
                <w:webHidden/>
              </w:rPr>
            </w:r>
            <w:r>
              <w:rPr>
                <w:noProof/>
                <w:webHidden/>
              </w:rPr>
              <w:fldChar w:fldCharType="separate"/>
            </w:r>
            <w:r>
              <w:rPr>
                <w:noProof/>
                <w:webHidden/>
              </w:rPr>
              <w:t>49</w:t>
            </w:r>
            <w:r>
              <w:rPr>
                <w:noProof/>
                <w:webHidden/>
              </w:rPr>
              <w:fldChar w:fldCharType="end"/>
            </w:r>
          </w:hyperlink>
        </w:p>
        <w:p w14:paraId="2A78A02D" w14:textId="35AAF6B6"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890" w:history="1">
            <w:r w:rsidRPr="009E2B33">
              <w:rPr>
                <w:rStyle w:val="Hyperlink"/>
                <w:noProof/>
              </w:rPr>
              <w:t>Implementation and Testing</w:t>
            </w:r>
            <w:r>
              <w:rPr>
                <w:noProof/>
                <w:webHidden/>
              </w:rPr>
              <w:tab/>
            </w:r>
            <w:r>
              <w:rPr>
                <w:noProof/>
                <w:webHidden/>
              </w:rPr>
              <w:fldChar w:fldCharType="begin"/>
            </w:r>
            <w:r>
              <w:rPr>
                <w:noProof/>
                <w:webHidden/>
              </w:rPr>
              <w:instrText xml:space="preserve"> PAGEREF _Toc243926890 \h </w:instrText>
            </w:r>
            <w:r>
              <w:rPr>
                <w:noProof/>
                <w:webHidden/>
              </w:rPr>
            </w:r>
            <w:r>
              <w:rPr>
                <w:noProof/>
                <w:webHidden/>
              </w:rPr>
              <w:fldChar w:fldCharType="separate"/>
            </w:r>
            <w:r>
              <w:rPr>
                <w:noProof/>
                <w:webHidden/>
              </w:rPr>
              <w:t>49</w:t>
            </w:r>
            <w:r>
              <w:rPr>
                <w:noProof/>
                <w:webHidden/>
              </w:rPr>
              <w:fldChar w:fldCharType="end"/>
            </w:r>
          </w:hyperlink>
        </w:p>
        <w:p w14:paraId="70A5AC92" w14:textId="63260312"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91" w:history="1">
            <w:r w:rsidRPr="009E2B33">
              <w:rPr>
                <w:rStyle w:val="Hyperlink"/>
                <w:noProof/>
              </w:rPr>
              <w:t>4.1</w:t>
            </w:r>
            <w:r>
              <w:rPr>
                <w:rFonts w:eastAsiaTheme="minorEastAsia" w:cstheme="minorBidi"/>
                <w:b w:val="0"/>
                <w:bCs w:val="0"/>
                <w:caps w:val="0"/>
                <w:noProof/>
                <w:kern w:val="2"/>
                <w:sz w:val="24"/>
                <w14:ligatures w14:val="standardContextual"/>
              </w:rPr>
              <w:t xml:space="preserve"> </w:t>
            </w:r>
            <w:r w:rsidRPr="009E2B33">
              <w:rPr>
                <w:rStyle w:val="Hyperlink"/>
                <w:noProof/>
              </w:rPr>
              <w:t>Introduction</w:t>
            </w:r>
            <w:r>
              <w:rPr>
                <w:noProof/>
                <w:webHidden/>
              </w:rPr>
              <w:tab/>
            </w:r>
            <w:r>
              <w:rPr>
                <w:noProof/>
                <w:webHidden/>
              </w:rPr>
              <w:fldChar w:fldCharType="begin"/>
            </w:r>
            <w:r>
              <w:rPr>
                <w:noProof/>
                <w:webHidden/>
              </w:rPr>
              <w:instrText xml:space="preserve"> PAGEREF _Toc243926891 \h </w:instrText>
            </w:r>
            <w:r>
              <w:rPr>
                <w:noProof/>
                <w:webHidden/>
              </w:rPr>
            </w:r>
            <w:r>
              <w:rPr>
                <w:noProof/>
                <w:webHidden/>
              </w:rPr>
              <w:fldChar w:fldCharType="separate"/>
            </w:r>
            <w:r>
              <w:rPr>
                <w:noProof/>
                <w:webHidden/>
              </w:rPr>
              <w:t>49</w:t>
            </w:r>
            <w:r>
              <w:rPr>
                <w:noProof/>
                <w:webHidden/>
              </w:rPr>
              <w:fldChar w:fldCharType="end"/>
            </w:r>
          </w:hyperlink>
        </w:p>
        <w:p w14:paraId="1EDA4F28" w14:textId="66B219B9"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92" w:history="1">
            <w:r w:rsidRPr="009E2B33">
              <w:rPr>
                <w:rStyle w:val="Hyperlink"/>
                <w:noProof/>
              </w:rPr>
              <w:t>4.2</w:t>
            </w:r>
            <w:r>
              <w:rPr>
                <w:rFonts w:eastAsiaTheme="minorEastAsia" w:cstheme="minorBidi"/>
                <w:b w:val="0"/>
                <w:bCs w:val="0"/>
                <w:caps w:val="0"/>
                <w:noProof/>
                <w:kern w:val="2"/>
                <w:sz w:val="24"/>
                <w14:ligatures w14:val="standardContextual"/>
              </w:rPr>
              <w:t xml:space="preserve"> </w:t>
            </w:r>
            <w:r w:rsidRPr="009E2B33">
              <w:rPr>
                <w:rStyle w:val="Hyperlink"/>
                <w:noProof/>
              </w:rPr>
              <w:t>System Setup and Environment</w:t>
            </w:r>
            <w:r>
              <w:rPr>
                <w:noProof/>
                <w:webHidden/>
              </w:rPr>
              <w:tab/>
            </w:r>
            <w:r>
              <w:rPr>
                <w:noProof/>
                <w:webHidden/>
              </w:rPr>
              <w:fldChar w:fldCharType="begin"/>
            </w:r>
            <w:r>
              <w:rPr>
                <w:noProof/>
                <w:webHidden/>
              </w:rPr>
              <w:instrText xml:space="preserve"> PAGEREF _Toc243926892 \h </w:instrText>
            </w:r>
            <w:r>
              <w:rPr>
                <w:noProof/>
                <w:webHidden/>
              </w:rPr>
            </w:r>
            <w:r>
              <w:rPr>
                <w:noProof/>
                <w:webHidden/>
              </w:rPr>
              <w:fldChar w:fldCharType="separate"/>
            </w:r>
            <w:r>
              <w:rPr>
                <w:noProof/>
                <w:webHidden/>
              </w:rPr>
              <w:t>49</w:t>
            </w:r>
            <w:r>
              <w:rPr>
                <w:noProof/>
                <w:webHidden/>
              </w:rPr>
              <w:fldChar w:fldCharType="end"/>
            </w:r>
          </w:hyperlink>
        </w:p>
        <w:p w14:paraId="381B7D96" w14:textId="27ABEB62"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93" w:history="1">
            <w:r w:rsidRPr="009E2B33">
              <w:rPr>
                <w:rStyle w:val="Hyperlink"/>
                <w:noProof/>
              </w:rPr>
              <w:t>4.2.1 Hardware</w:t>
            </w:r>
            <w:r>
              <w:rPr>
                <w:noProof/>
                <w:webHidden/>
              </w:rPr>
              <w:tab/>
            </w:r>
            <w:r>
              <w:rPr>
                <w:noProof/>
                <w:webHidden/>
              </w:rPr>
              <w:fldChar w:fldCharType="begin"/>
            </w:r>
            <w:r>
              <w:rPr>
                <w:noProof/>
                <w:webHidden/>
              </w:rPr>
              <w:instrText xml:space="preserve"> PAGEREF _Toc243926893 \h </w:instrText>
            </w:r>
            <w:r>
              <w:rPr>
                <w:noProof/>
                <w:webHidden/>
              </w:rPr>
            </w:r>
            <w:r>
              <w:rPr>
                <w:noProof/>
                <w:webHidden/>
              </w:rPr>
              <w:fldChar w:fldCharType="separate"/>
            </w:r>
            <w:r>
              <w:rPr>
                <w:noProof/>
                <w:webHidden/>
              </w:rPr>
              <w:t>49</w:t>
            </w:r>
            <w:r>
              <w:rPr>
                <w:noProof/>
                <w:webHidden/>
              </w:rPr>
              <w:fldChar w:fldCharType="end"/>
            </w:r>
          </w:hyperlink>
        </w:p>
        <w:p w14:paraId="11ADA4FC" w14:textId="714E0FF6"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94" w:history="1">
            <w:r w:rsidRPr="009E2B33">
              <w:rPr>
                <w:rStyle w:val="Hyperlink"/>
                <w:noProof/>
              </w:rPr>
              <w:t>4.2.2 Software Environment</w:t>
            </w:r>
            <w:r>
              <w:rPr>
                <w:noProof/>
                <w:webHidden/>
              </w:rPr>
              <w:tab/>
            </w:r>
            <w:r>
              <w:rPr>
                <w:noProof/>
                <w:webHidden/>
              </w:rPr>
              <w:fldChar w:fldCharType="begin"/>
            </w:r>
            <w:r>
              <w:rPr>
                <w:noProof/>
                <w:webHidden/>
              </w:rPr>
              <w:instrText xml:space="preserve"> PAGEREF _Toc243926894 \h </w:instrText>
            </w:r>
            <w:r>
              <w:rPr>
                <w:noProof/>
                <w:webHidden/>
              </w:rPr>
            </w:r>
            <w:r>
              <w:rPr>
                <w:noProof/>
                <w:webHidden/>
              </w:rPr>
              <w:fldChar w:fldCharType="separate"/>
            </w:r>
            <w:r>
              <w:rPr>
                <w:noProof/>
                <w:webHidden/>
              </w:rPr>
              <w:t>50</w:t>
            </w:r>
            <w:r>
              <w:rPr>
                <w:noProof/>
                <w:webHidden/>
              </w:rPr>
              <w:fldChar w:fldCharType="end"/>
            </w:r>
          </w:hyperlink>
        </w:p>
        <w:p w14:paraId="4D9F0195" w14:textId="2B708287"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95" w:history="1">
            <w:r w:rsidRPr="009E2B33">
              <w:rPr>
                <w:rStyle w:val="Hyperlink"/>
                <w:noProof/>
              </w:rPr>
              <w:t>4.2.3 Reproducibility Measures</w:t>
            </w:r>
            <w:r>
              <w:rPr>
                <w:noProof/>
                <w:webHidden/>
              </w:rPr>
              <w:tab/>
            </w:r>
            <w:r>
              <w:rPr>
                <w:noProof/>
                <w:webHidden/>
              </w:rPr>
              <w:fldChar w:fldCharType="begin"/>
            </w:r>
            <w:r>
              <w:rPr>
                <w:noProof/>
                <w:webHidden/>
              </w:rPr>
              <w:instrText xml:space="preserve"> PAGEREF _Toc243926895 \h </w:instrText>
            </w:r>
            <w:r>
              <w:rPr>
                <w:noProof/>
                <w:webHidden/>
              </w:rPr>
            </w:r>
            <w:r>
              <w:rPr>
                <w:noProof/>
                <w:webHidden/>
              </w:rPr>
              <w:fldChar w:fldCharType="separate"/>
            </w:r>
            <w:r>
              <w:rPr>
                <w:noProof/>
                <w:webHidden/>
              </w:rPr>
              <w:t>50</w:t>
            </w:r>
            <w:r>
              <w:rPr>
                <w:noProof/>
                <w:webHidden/>
              </w:rPr>
              <w:fldChar w:fldCharType="end"/>
            </w:r>
          </w:hyperlink>
        </w:p>
        <w:p w14:paraId="680C8725" w14:textId="0838E8C0"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96" w:history="1">
            <w:r w:rsidRPr="009E2B33">
              <w:rPr>
                <w:rStyle w:val="Hyperlink"/>
                <w:noProof/>
              </w:rPr>
              <w:t>4.2.4 Execution Time</w:t>
            </w:r>
            <w:r>
              <w:rPr>
                <w:noProof/>
                <w:webHidden/>
              </w:rPr>
              <w:tab/>
            </w:r>
            <w:r>
              <w:rPr>
                <w:noProof/>
                <w:webHidden/>
              </w:rPr>
              <w:fldChar w:fldCharType="begin"/>
            </w:r>
            <w:r>
              <w:rPr>
                <w:noProof/>
                <w:webHidden/>
              </w:rPr>
              <w:instrText xml:space="preserve"> PAGEREF _Toc243926896 \h </w:instrText>
            </w:r>
            <w:r>
              <w:rPr>
                <w:noProof/>
                <w:webHidden/>
              </w:rPr>
            </w:r>
            <w:r>
              <w:rPr>
                <w:noProof/>
                <w:webHidden/>
              </w:rPr>
              <w:fldChar w:fldCharType="separate"/>
            </w:r>
            <w:r>
              <w:rPr>
                <w:noProof/>
                <w:webHidden/>
              </w:rPr>
              <w:t>51</w:t>
            </w:r>
            <w:r>
              <w:rPr>
                <w:noProof/>
                <w:webHidden/>
              </w:rPr>
              <w:fldChar w:fldCharType="end"/>
            </w:r>
          </w:hyperlink>
        </w:p>
        <w:p w14:paraId="43A9845C" w14:textId="4915CA69"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897" w:history="1">
            <w:r w:rsidRPr="009E2B33">
              <w:rPr>
                <w:rStyle w:val="Hyperlink"/>
                <w:noProof/>
              </w:rPr>
              <w:t>4.3</w:t>
            </w:r>
            <w:r>
              <w:rPr>
                <w:rFonts w:eastAsiaTheme="minorEastAsia" w:cstheme="minorBidi"/>
                <w:b w:val="0"/>
                <w:bCs w:val="0"/>
                <w:caps w:val="0"/>
                <w:noProof/>
                <w:kern w:val="2"/>
                <w:sz w:val="24"/>
                <w14:ligatures w14:val="standardContextual"/>
              </w:rPr>
              <w:t xml:space="preserve"> </w:t>
            </w:r>
            <w:r w:rsidRPr="009E2B33">
              <w:rPr>
                <w:rStyle w:val="Hyperlink"/>
                <w:noProof/>
              </w:rPr>
              <w:t>Implementation of the System</w:t>
            </w:r>
            <w:r>
              <w:rPr>
                <w:noProof/>
                <w:webHidden/>
              </w:rPr>
              <w:tab/>
            </w:r>
            <w:r>
              <w:rPr>
                <w:noProof/>
                <w:webHidden/>
              </w:rPr>
              <w:fldChar w:fldCharType="begin"/>
            </w:r>
            <w:r>
              <w:rPr>
                <w:noProof/>
                <w:webHidden/>
              </w:rPr>
              <w:instrText xml:space="preserve"> PAGEREF _Toc243926897 \h </w:instrText>
            </w:r>
            <w:r>
              <w:rPr>
                <w:noProof/>
                <w:webHidden/>
              </w:rPr>
            </w:r>
            <w:r>
              <w:rPr>
                <w:noProof/>
                <w:webHidden/>
              </w:rPr>
              <w:fldChar w:fldCharType="separate"/>
            </w:r>
            <w:r>
              <w:rPr>
                <w:noProof/>
                <w:webHidden/>
              </w:rPr>
              <w:t>51</w:t>
            </w:r>
            <w:r>
              <w:rPr>
                <w:noProof/>
                <w:webHidden/>
              </w:rPr>
              <w:fldChar w:fldCharType="end"/>
            </w:r>
          </w:hyperlink>
        </w:p>
        <w:p w14:paraId="5947A92B" w14:textId="0A5AF163"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98" w:history="1">
            <w:r w:rsidRPr="009E2B33">
              <w:rPr>
                <w:rStyle w:val="Hyperlink"/>
                <w:noProof/>
              </w:rPr>
              <w:t>4.3.1 Training Workflow</w:t>
            </w:r>
            <w:r>
              <w:rPr>
                <w:noProof/>
                <w:webHidden/>
              </w:rPr>
              <w:tab/>
            </w:r>
            <w:r>
              <w:rPr>
                <w:noProof/>
                <w:webHidden/>
              </w:rPr>
              <w:fldChar w:fldCharType="begin"/>
            </w:r>
            <w:r>
              <w:rPr>
                <w:noProof/>
                <w:webHidden/>
              </w:rPr>
              <w:instrText xml:space="preserve"> PAGEREF _Toc243926898 \h </w:instrText>
            </w:r>
            <w:r>
              <w:rPr>
                <w:noProof/>
                <w:webHidden/>
              </w:rPr>
            </w:r>
            <w:r>
              <w:rPr>
                <w:noProof/>
                <w:webHidden/>
              </w:rPr>
              <w:fldChar w:fldCharType="separate"/>
            </w:r>
            <w:r>
              <w:rPr>
                <w:noProof/>
                <w:webHidden/>
              </w:rPr>
              <w:t>51</w:t>
            </w:r>
            <w:r>
              <w:rPr>
                <w:noProof/>
                <w:webHidden/>
              </w:rPr>
              <w:fldChar w:fldCharType="end"/>
            </w:r>
          </w:hyperlink>
        </w:p>
        <w:p w14:paraId="2D31B81B" w14:textId="1F24BA96"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899" w:history="1">
            <w:r w:rsidRPr="009E2B33">
              <w:rPr>
                <w:rStyle w:val="Hyperlink"/>
                <w:noProof/>
              </w:rPr>
              <w:t>4.3.2 Prediction Workflow</w:t>
            </w:r>
            <w:r>
              <w:rPr>
                <w:noProof/>
                <w:webHidden/>
              </w:rPr>
              <w:tab/>
            </w:r>
            <w:r>
              <w:rPr>
                <w:noProof/>
                <w:webHidden/>
              </w:rPr>
              <w:fldChar w:fldCharType="begin"/>
            </w:r>
            <w:r>
              <w:rPr>
                <w:noProof/>
                <w:webHidden/>
              </w:rPr>
              <w:instrText xml:space="preserve"> PAGEREF _Toc243926899 \h </w:instrText>
            </w:r>
            <w:r>
              <w:rPr>
                <w:noProof/>
                <w:webHidden/>
              </w:rPr>
            </w:r>
            <w:r>
              <w:rPr>
                <w:noProof/>
                <w:webHidden/>
              </w:rPr>
              <w:fldChar w:fldCharType="separate"/>
            </w:r>
            <w:r>
              <w:rPr>
                <w:noProof/>
                <w:webHidden/>
              </w:rPr>
              <w:t>52</w:t>
            </w:r>
            <w:r>
              <w:rPr>
                <w:noProof/>
                <w:webHidden/>
              </w:rPr>
              <w:fldChar w:fldCharType="end"/>
            </w:r>
          </w:hyperlink>
        </w:p>
        <w:p w14:paraId="6770A359" w14:textId="09F9FA4D"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0" w:history="1">
            <w:r w:rsidRPr="009E2B33">
              <w:rPr>
                <w:rStyle w:val="Hyperlink"/>
                <w:noProof/>
              </w:rPr>
              <w:t>4.3.3 Integration and Verification</w:t>
            </w:r>
            <w:r>
              <w:rPr>
                <w:noProof/>
                <w:webHidden/>
              </w:rPr>
              <w:tab/>
            </w:r>
            <w:r>
              <w:rPr>
                <w:noProof/>
                <w:webHidden/>
              </w:rPr>
              <w:fldChar w:fldCharType="begin"/>
            </w:r>
            <w:r>
              <w:rPr>
                <w:noProof/>
                <w:webHidden/>
              </w:rPr>
              <w:instrText xml:space="preserve"> PAGEREF _Toc243926900 \h </w:instrText>
            </w:r>
            <w:r>
              <w:rPr>
                <w:noProof/>
                <w:webHidden/>
              </w:rPr>
            </w:r>
            <w:r>
              <w:rPr>
                <w:noProof/>
                <w:webHidden/>
              </w:rPr>
              <w:fldChar w:fldCharType="separate"/>
            </w:r>
            <w:r>
              <w:rPr>
                <w:noProof/>
                <w:webHidden/>
              </w:rPr>
              <w:t>52</w:t>
            </w:r>
            <w:r>
              <w:rPr>
                <w:noProof/>
                <w:webHidden/>
              </w:rPr>
              <w:fldChar w:fldCharType="end"/>
            </w:r>
          </w:hyperlink>
        </w:p>
        <w:p w14:paraId="6737685E" w14:textId="639F514F"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01" w:history="1">
            <w:r w:rsidRPr="009E2B33">
              <w:rPr>
                <w:rStyle w:val="Hyperlink"/>
                <w:noProof/>
              </w:rPr>
              <w:t>4.4</w:t>
            </w:r>
            <w:r>
              <w:rPr>
                <w:rFonts w:eastAsiaTheme="minorEastAsia" w:cstheme="minorBidi"/>
                <w:b w:val="0"/>
                <w:bCs w:val="0"/>
                <w:caps w:val="0"/>
                <w:noProof/>
                <w:kern w:val="2"/>
                <w:sz w:val="24"/>
                <w14:ligatures w14:val="standardContextual"/>
              </w:rPr>
              <w:t xml:space="preserve"> </w:t>
            </w:r>
            <w:r w:rsidRPr="009E2B33">
              <w:rPr>
                <w:rStyle w:val="Hyperlink"/>
                <w:noProof/>
              </w:rPr>
              <w:t>Evaluation and Testing</w:t>
            </w:r>
            <w:r>
              <w:rPr>
                <w:noProof/>
                <w:webHidden/>
              </w:rPr>
              <w:tab/>
            </w:r>
            <w:r>
              <w:rPr>
                <w:noProof/>
                <w:webHidden/>
              </w:rPr>
              <w:fldChar w:fldCharType="begin"/>
            </w:r>
            <w:r>
              <w:rPr>
                <w:noProof/>
                <w:webHidden/>
              </w:rPr>
              <w:instrText xml:space="preserve"> PAGEREF _Toc243926901 \h </w:instrText>
            </w:r>
            <w:r>
              <w:rPr>
                <w:noProof/>
                <w:webHidden/>
              </w:rPr>
            </w:r>
            <w:r>
              <w:rPr>
                <w:noProof/>
                <w:webHidden/>
              </w:rPr>
              <w:fldChar w:fldCharType="separate"/>
            </w:r>
            <w:r>
              <w:rPr>
                <w:noProof/>
                <w:webHidden/>
              </w:rPr>
              <w:t>53</w:t>
            </w:r>
            <w:r>
              <w:rPr>
                <w:noProof/>
                <w:webHidden/>
              </w:rPr>
              <w:fldChar w:fldCharType="end"/>
            </w:r>
          </w:hyperlink>
        </w:p>
        <w:p w14:paraId="53ABD296" w14:textId="4D9B814A"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2" w:history="1">
            <w:r w:rsidRPr="009E2B33">
              <w:rPr>
                <w:rStyle w:val="Hyperlink"/>
                <w:noProof/>
              </w:rPr>
              <w:t>4.4.1 Performance Metrics</w:t>
            </w:r>
            <w:r>
              <w:rPr>
                <w:noProof/>
                <w:webHidden/>
              </w:rPr>
              <w:tab/>
            </w:r>
            <w:r>
              <w:rPr>
                <w:noProof/>
                <w:webHidden/>
              </w:rPr>
              <w:fldChar w:fldCharType="begin"/>
            </w:r>
            <w:r>
              <w:rPr>
                <w:noProof/>
                <w:webHidden/>
              </w:rPr>
              <w:instrText xml:space="preserve"> PAGEREF _Toc243926902 \h </w:instrText>
            </w:r>
            <w:r>
              <w:rPr>
                <w:noProof/>
                <w:webHidden/>
              </w:rPr>
            </w:r>
            <w:r>
              <w:rPr>
                <w:noProof/>
                <w:webHidden/>
              </w:rPr>
              <w:fldChar w:fldCharType="separate"/>
            </w:r>
            <w:r>
              <w:rPr>
                <w:noProof/>
                <w:webHidden/>
              </w:rPr>
              <w:t>53</w:t>
            </w:r>
            <w:r>
              <w:rPr>
                <w:noProof/>
                <w:webHidden/>
              </w:rPr>
              <w:fldChar w:fldCharType="end"/>
            </w:r>
          </w:hyperlink>
        </w:p>
        <w:p w14:paraId="01BAA8AD" w14:textId="7D993AD3"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3" w:history="1">
            <w:r w:rsidRPr="009E2B33">
              <w:rPr>
                <w:rStyle w:val="Hyperlink"/>
                <w:noProof/>
              </w:rPr>
              <w:t>4.4.2 Testing Approach</w:t>
            </w:r>
            <w:r>
              <w:rPr>
                <w:noProof/>
                <w:webHidden/>
              </w:rPr>
              <w:tab/>
            </w:r>
            <w:r>
              <w:rPr>
                <w:noProof/>
                <w:webHidden/>
              </w:rPr>
              <w:fldChar w:fldCharType="begin"/>
            </w:r>
            <w:r>
              <w:rPr>
                <w:noProof/>
                <w:webHidden/>
              </w:rPr>
              <w:instrText xml:space="preserve"> PAGEREF _Toc243926903 \h </w:instrText>
            </w:r>
            <w:r>
              <w:rPr>
                <w:noProof/>
                <w:webHidden/>
              </w:rPr>
            </w:r>
            <w:r>
              <w:rPr>
                <w:noProof/>
                <w:webHidden/>
              </w:rPr>
              <w:fldChar w:fldCharType="separate"/>
            </w:r>
            <w:r>
              <w:rPr>
                <w:noProof/>
                <w:webHidden/>
              </w:rPr>
              <w:t>54</w:t>
            </w:r>
            <w:r>
              <w:rPr>
                <w:noProof/>
                <w:webHidden/>
              </w:rPr>
              <w:fldChar w:fldCharType="end"/>
            </w:r>
          </w:hyperlink>
        </w:p>
        <w:p w14:paraId="70E5A2B3" w14:textId="64EBD3FB"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04" w:history="1">
            <w:r w:rsidRPr="009E2B33">
              <w:rPr>
                <w:rStyle w:val="Hyperlink"/>
                <w:noProof/>
              </w:rPr>
              <w:t>4.5</w:t>
            </w:r>
            <w:r>
              <w:rPr>
                <w:rFonts w:eastAsiaTheme="minorEastAsia" w:cstheme="minorBidi"/>
                <w:b w:val="0"/>
                <w:bCs w:val="0"/>
                <w:caps w:val="0"/>
                <w:noProof/>
                <w:kern w:val="2"/>
                <w:sz w:val="24"/>
                <w14:ligatures w14:val="standardContextual"/>
              </w:rPr>
              <w:t xml:space="preserve"> </w:t>
            </w:r>
            <w:r w:rsidRPr="009E2B33">
              <w:rPr>
                <w:rStyle w:val="Hyperlink"/>
                <w:noProof/>
              </w:rPr>
              <w:t>Results and Discussion</w:t>
            </w:r>
            <w:r>
              <w:rPr>
                <w:noProof/>
                <w:webHidden/>
              </w:rPr>
              <w:tab/>
            </w:r>
            <w:r>
              <w:rPr>
                <w:noProof/>
                <w:webHidden/>
              </w:rPr>
              <w:fldChar w:fldCharType="begin"/>
            </w:r>
            <w:r>
              <w:rPr>
                <w:noProof/>
                <w:webHidden/>
              </w:rPr>
              <w:instrText xml:space="preserve"> PAGEREF _Toc243926904 \h </w:instrText>
            </w:r>
            <w:r>
              <w:rPr>
                <w:noProof/>
                <w:webHidden/>
              </w:rPr>
            </w:r>
            <w:r>
              <w:rPr>
                <w:noProof/>
                <w:webHidden/>
              </w:rPr>
              <w:fldChar w:fldCharType="separate"/>
            </w:r>
            <w:r>
              <w:rPr>
                <w:noProof/>
                <w:webHidden/>
              </w:rPr>
              <w:t>55</w:t>
            </w:r>
            <w:r>
              <w:rPr>
                <w:noProof/>
                <w:webHidden/>
              </w:rPr>
              <w:fldChar w:fldCharType="end"/>
            </w:r>
          </w:hyperlink>
        </w:p>
        <w:p w14:paraId="349FB387" w14:textId="4A4ADA7C"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5" w:history="1">
            <w:r w:rsidRPr="009E2B33">
              <w:rPr>
                <w:rStyle w:val="Hyperlink"/>
                <w:noProof/>
              </w:rPr>
              <w:t>4.5.1 Baseline Classifiers</w:t>
            </w:r>
            <w:r>
              <w:rPr>
                <w:noProof/>
                <w:webHidden/>
              </w:rPr>
              <w:tab/>
            </w:r>
            <w:r>
              <w:rPr>
                <w:noProof/>
                <w:webHidden/>
              </w:rPr>
              <w:fldChar w:fldCharType="begin"/>
            </w:r>
            <w:r>
              <w:rPr>
                <w:noProof/>
                <w:webHidden/>
              </w:rPr>
              <w:instrText xml:space="preserve"> PAGEREF _Toc243926905 \h </w:instrText>
            </w:r>
            <w:r>
              <w:rPr>
                <w:noProof/>
                <w:webHidden/>
              </w:rPr>
            </w:r>
            <w:r>
              <w:rPr>
                <w:noProof/>
                <w:webHidden/>
              </w:rPr>
              <w:fldChar w:fldCharType="separate"/>
            </w:r>
            <w:r>
              <w:rPr>
                <w:noProof/>
                <w:webHidden/>
              </w:rPr>
              <w:t>55</w:t>
            </w:r>
            <w:r>
              <w:rPr>
                <w:noProof/>
                <w:webHidden/>
              </w:rPr>
              <w:fldChar w:fldCharType="end"/>
            </w:r>
          </w:hyperlink>
        </w:p>
        <w:p w14:paraId="6DB70E3E" w14:textId="608A94C5"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6" w:history="1">
            <w:r w:rsidRPr="009E2B33">
              <w:rPr>
                <w:rStyle w:val="Hyperlink"/>
                <w:noProof/>
              </w:rPr>
              <w:t>4.5.2 Class-Imbalance Handling</w:t>
            </w:r>
            <w:r>
              <w:rPr>
                <w:noProof/>
                <w:webHidden/>
              </w:rPr>
              <w:tab/>
            </w:r>
            <w:r>
              <w:rPr>
                <w:noProof/>
                <w:webHidden/>
              </w:rPr>
              <w:fldChar w:fldCharType="begin"/>
            </w:r>
            <w:r>
              <w:rPr>
                <w:noProof/>
                <w:webHidden/>
              </w:rPr>
              <w:instrText xml:space="preserve"> PAGEREF _Toc243926906 \h </w:instrText>
            </w:r>
            <w:r>
              <w:rPr>
                <w:noProof/>
                <w:webHidden/>
              </w:rPr>
            </w:r>
            <w:r>
              <w:rPr>
                <w:noProof/>
                <w:webHidden/>
              </w:rPr>
              <w:fldChar w:fldCharType="separate"/>
            </w:r>
            <w:r>
              <w:rPr>
                <w:noProof/>
                <w:webHidden/>
              </w:rPr>
              <w:t>56</w:t>
            </w:r>
            <w:r>
              <w:rPr>
                <w:noProof/>
                <w:webHidden/>
              </w:rPr>
              <w:fldChar w:fldCharType="end"/>
            </w:r>
          </w:hyperlink>
        </w:p>
        <w:p w14:paraId="22AA5650" w14:textId="4D3F8C59"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7" w:history="1">
            <w:r w:rsidRPr="009E2B33">
              <w:rPr>
                <w:rStyle w:val="Hyperlink"/>
                <w:noProof/>
              </w:rPr>
              <w:t>4.5.3 Two-Stage Architecture and Ensemble</w:t>
            </w:r>
            <w:r>
              <w:rPr>
                <w:noProof/>
                <w:webHidden/>
              </w:rPr>
              <w:tab/>
            </w:r>
            <w:r>
              <w:rPr>
                <w:noProof/>
                <w:webHidden/>
              </w:rPr>
              <w:fldChar w:fldCharType="begin"/>
            </w:r>
            <w:r>
              <w:rPr>
                <w:noProof/>
                <w:webHidden/>
              </w:rPr>
              <w:instrText xml:space="preserve"> PAGEREF _Toc243926907 \h </w:instrText>
            </w:r>
            <w:r>
              <w:rPr>
                <w:noProof/>
                <w:webHidden/>
              </w:rPr>
            </w:r>
            <w:r>
              <w:rPr>
                <w:noProof/>
                <w:webHidden/>
              </w:rPr>
              <w:fldChar w:fldCharType="separate"/>
            </w:r>
            <w:r>
              <w:rPr>
                <w:noProof/>
                <w:webHidden/>
              </w:rPr>
              <w:t>57</w:t>
            </w:r>
            <w:r>
              <w:rPr>
                <w:noProof/>
                <w:webHidden/>
              </w:rPr>
              <w:fldChar w:fldCharType="end"/>
            </w:r>
          </w:hyperlink>
        </w:p>
        <w:p w14:paraId="7BBE0337" w14:textId="5BAD0904"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8" w:history="1">
            <w:r w:rsidRPr="009E2B33">
              <w:rPr>
                <w:rStyle w:val="Hyperlink"/>
                <w:noProof/>
              </w:rPr>
              <w:t>4.5.4 Engineered and Service-Identity Features</w:t>
            </w:r>
            <w:r>
              <w:rPr>
                <w:noProof/>
                <w:webHidden/>
              </w:rPr>
              <w:tab/>
            </w:r>
            <w:r>
              <w:rPr>
                <w:noProof/>
                <w:webHidden/>
              </w:rPr>
              <w:fldChar w:fldCharType="begin"/>
            </w:r>
            <w:r>
              <w:rPr>
                <w:noProof/>
                <w:webHidden/>
              </w:rPr>
              <w:instrText xml:space="preserve"> PAGEREF _Toc243926908 \h </w:instrText>
            </w:r>
            <w:r>
              <w:rPr>
                <w:noProof/>
                <w:webHidden/>
              </w:rPr>
            </w:r>
            <w:r>
              <w:rPr>
                <w:noProof/>
                <w:webHidden/>
              </w:rPr>
              <w:fldChar w:fldCharType="separate"/>
            </w:r>
            <w:r>
              <w:rPr>
                <w:noProof/>
                <w:webHidden/>
              </w:rPr>
              <w:t>58</w:t>
            </w:r>
            <w:r>
              <w:rPr>
                <w:noProof/>
                <w:webHidden/>
              </w:rPr>
              <w:fldChar w:fldCharType="end"/>
            </w:r>
          </w:hyperlink>
        </w:p>
        <w:p w14:paraId="438E521C" w14:textId="640BB330"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09" w:history="1">
            <w:r w:rsidRPr="009E2B33">
              <w:rPr>
                <w:rStyle w:val="Hyperlink"/>
                <w:noProof/>
              </w:rPr>
              <w:t>4.5.5 Final System at the Realistic Base Rate</w:t>
            </w:r>
            <w:r>
              <w:rPr>
                <w:noProof/>
                <w:webHidden/>
              </w:rPr>
              <w:tab/>
            </w:r>
            <w:r>
              <w:rPr>
                <w:noProof/>
                <w:webHidden/>
              </w:rPr>
              <w:fldChar w:fldCharType="begin"/>
            </w:r>
            <w:r>
              <w:rPr>
                <w:noProof/>
                <w:webHidden/>
              </w:rPr>
              <w:instrText xml:space="preserve"> PAGEREF _Toc243926909 \h </w:instrText>
            </w:r>
            <w:r>
              <w:rPr>
                <w:noProof/>
                <w:webHidden/>
              </w:rPr>
            </w:r>
            <w:r>
              <w:rPr>
                <w:noProof/>
                <w:webHidden/>
              </w:rPr>
              <w:fldChar w:fldCharType="separate"/>
            </w:r>
            <w:r>
              <w:rPr>
                <w:noProof/>
                <w:webHidden/>
              </w:rPr>
              <w:t>60</w:t>
            </w:r>
            <w:r>
              <w:rPr>
                <w:noProof/>
                <w:webHidden/>
              </w:rPr>
              <w:fldChar w:fldCharType="end"/>
            </w:r>
          </w:hyperlink>
        </w:p>
        <w:p w14:paraId="45F0E333" w14:textId="2874BE2C"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10" w:history="1">
            <w:r w:rsidRPr="009E2B33">
              <w:rPr>
                <w:rStyle w:val="Hyperlink"/>
                <w:noProof/>
              </w:rPr>
              <w:t>4.5.6 Ablation and Statistical Significance</w:t>
            </w:r>
            <w:r>
              <w:rPr>
                <w:noProof/>
                <w:webHidden/>
              </w:rPr>
              <w:tab/>
            </w:r>
            <w:r>
              <w:rPr>
                <w:noProof/>
                <w:webHidden/>
              </w:rPr>
              <w:fldChar w:fldCharType="begin"/>
            </w:r>
            <w:r>
              <w:rPr>
                <w:noProof/>
                <w:webHidden/>
              </w:rPr>
              <w:instrText xml:space="preserve"> PAGEREF _Toc243926910 \h </w:instrText>
            </w:r>
            <w:r>
              <w:rPr>
                <w:noProof/>
                <w:webHidden/>
              </w:rPr>
            </w:r>
            <w:r>
              <w:rPr>
                <w:noProof/>
                <w:webHidden/>
              </w:rPr>
              <w:fldChar w:fldCharType="separate"/>
            </w:r>
            <w:r>
              <w:rPr>
                <w:noProof/>
                <w:webHidden/>
              </w:rPr>
              <w:t>63</w:t>
            </w:r>
            <w:r>
              <w:rPr>
                <w:noProof/>
                <w:webHidden/>
              </w:rPr>
              <w:fldChar w:fldCharType="end"/>
            </w:r>
          </w:hyperlink>
        </w:p>
        <w:p w14:paraId="4548EC00" w14:textId="09733105"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11" w:history="1">
            <w:r w:rsidRPr="009E2B33">
              <w:rPr>
                <w:rStyle w:val="Hyperlink"/>
                <w:noProof/>
              </w:rPr>
              <w:t>4.5.7 Analysis of the Remaining Errors</w:t>
            </w:r>
            <w:r>
              <w:rPr>
                <w:noProof/>
                <w:webHidden/>
              </w:rPr>
              <w:tab/>
            </w:r>
            <w:r>
              <w:rPr>
                <w:noProof/>
                <w:webHidden/>
              </w:rPr>
              <w:fldChar w:fldCharType="begin"/>
            </w:r>
            <w:r>
              <w:rPr>
                <w:noProof/>
                <w:webHidden/>
              </w:rPr>
              <w:instrText xml:space="preserve"> PAGEREF _Toc243926911 \h </w:instrText>
            </w:r>
            <w:r>
              <w:rPr>
                <w:noProof/>
                <w:webHidden/>
              </w:rPr>
            </w:r>
            <w:r>
              <w:rPr>
                <w:noProof/>
                <w:webHidden/>
              </w:rPr>
              <w:fldChar w:fldCharType="separate"/>
            </w:r>
            <w:r>
              <w:rPr>
                <w:noProof/>
                <w:webHidden/>
              </w:rPr>
              <w:t>65</w:t>
            </w:r>
            <w:r>
              <w:rPr>
                <w:noProof/>
                <w:webHidden/>
              </w:rPr>
              <w:fldChar w:fldCharType="end"/>
            </w:r>
          </w:hyperlink>
        </w:p>
        <w:p w14:paraId="199298FD" w14:textId="7207A1CC"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12" w:history="1">
            <w:r w:rsidRPr="009E2B33">
              <w:rPr>
                <w:rStyle w:val="Hyperlink"/>
                <w:noProof/>
              </w:rPr>
              <w:t>4.5.8 Robustness to Perturbed Inputs</w:t>
            </w:r>
            <w:r>
              <w:rPr>
                <w:noProof/>
                <w:webHidden/>
              </w:rPr>
              <w:tab/>
            </w:r>
            <w:r>
              <w:rPr>
                <w:noProof/>
                <w:webHidden/>
              </w:rPr>
              <w:fldChar w:fldCharType="begin"/>
            </w:r>
            <w:r>
              <w:rPr>
                <w:noProof/>
                <w:webHidden/>
              </w:rPr>
              <w:instrText xml:space="preserve"> PAGEREF _Toc243926912 \h </w:instrText>
            </w:r>
            <w:r>
              <w:rPr>
                <w:noProof/>
                <w:webHidden/>
              </w:rPr>
            </w:r>
            <w:r>
              <w:rPr>
                <w:noProof/>
                <w:webHidden/>
              </w:rPr>
              <w:fldChar w:fldCharType="separate"/>
            </w:r>
            <w:r>
              <w:rPr>
                <w:noProof/>
                <w:webHidden/>
              </w:rPr>
              <w:t>66</w:t>
            </w:r>
            <w:r>
              <w:rPr>
                <w:noProof/>
                <w:webHidden/>
              </w:rPr>
              <w:fldChar w:fldCharType="end"/>
            </w:r>
          </w:hyperlink>
        </w:p>
        <w:p w14:paraId="2803E559" w14:textId="38905789"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13" w:history="1">
            <w:r w:rsidRPr="009E2B33">
              <w:rPr>
                <w:rStyle w:val="Hyperlink"/>
                <w:noProof/>
              </w:rPr>
              <w:t>4.5.9 Results on Other Datasets</w:t>
            </w:r>
            <w:r>
              <w:rPr>
                <w:noProof/>
                <w:webHidden/>
              </w:rPr>
              <w:tab/>
            </w:r>
            <w:r>
              <w:rPr>
                <w:noProof/>
                <w:webHidden/>
              </w:rPr>
              <w:fldChar w:fldCharType="begin"/>
            </w:r>
            <w:r>
              <w:rPr>
                <w:noProof/>
                <w:webHidden/>
              </w:rPr>
              <w:instrText xml:space="preserve"> PAGEREF _Toc243926913 \h </w:instrText>
            </w:r>
            <w:r>
              <w:rPr>
                <w:noProof/>
                <w:webHidden/>
              </w:rPr>
            </w:r>
            <w:r>
              <w:rPr>
                <w:noProof/>
                <w:webHidden/>
              </w:rPr>
              <w:fldChar w:fldCharType="separate"/>
            </w:r>
            <w:r>
              <w:rPr>
                <w:noProof/>
                <w:webHidden/>
              </w:rPr>
              <w:t>67</w:t>
            </w:r>
            <w:r>
              <w:rPr>
                <w:noProof/>
                <w:webHidden/>
              </w:rPr>
              <w:fldChar w:fldCharType="end"/>
            </w:r>
          </w:hyperlink>
        </w:p>
        <w:p w14:paraId="38824D17" w14:textId="4E78CFFD"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14" w:history="1">
            <w:r w:rsidRPr="009E2B33">
              <w:rPr>
                <w:rStyle w:val="Hyperlink"/>
                <w:noProof/>
              </w:rPr>
              <w:t>4.5.10 Comparison with Existing Approaches and Discussion</w:t>
            </w:r>
            <w:r>
              <w:rPr>
                <w:noProof/>
                <w:webHidden/>
              </w:rPr>
              <w:tab/>
            </w:r>
            <w:r>
              <w:rPr>
                <w:noProof/>
                <w:webHidden/>
              </w:rPr>
              <w:fldChar w:fldCharType="begin"/>
            </w:r>
            <w:r>
              <w:rPr>
                <w:noProof/>
                <w:webHidden/>
              </w:rPr>
              <w:instrText xml:space="preserve"> PAGEREF _Toc243926914 \h </w:instrText>
            </w:r>
            <w:r>
              <w:rPr>
                <w:noProof/>
                <w:webHidden/>
              </w:rPr>
            </w:r>
            <w:r>
              <w:rPr>
                <w:noProof/>
                <w:webHidden/>
              </w:rPr>
              <w:fldChar w:fldCharType="separate"/>
            </w:r>
            <w:r>
              <w:rPr>
                <w:noProof/>
                <w:webHidden/>
              </w:rPr>
              <w:t>68</w:t>
            </w:r>
            <w:r>
              <w:rPr>
                <w:noProof/>
                <w:webHidden/>
              </w:rPr>
              <w:fldChar w:fldCharType="end"/>
            </w:r>
          </w:hyperlink>
        </w:p>
        <w:p w14:paraId="79D44950" w14:textId="42FBEFD0"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15" w:history="1">
            <w:r w:rsidRPr="009E2B33">
              <w:rPr>
                <w:rStyle w:val="Hyperlink"/>
                <w:noProof/>
              </w:rPr>
              <w:t>4.6</w:t>
            </w:r>
            <w:r>
              <w:rPr>
                <w:rFonts w:eastAsiaTheme="minorEastAsia" w:cstheme="minorBidi"/>
                <w:b w:val="0"/>
                <w:bCs w:val="0"/>
                <w:caps w:val="0"/>
                <w:noProof/>
                <w:kern w:val="2"/>
                <w:sz w:val="24"/>
                <w14:ligatures w14:val="standardContextual"/>
              </w:rPr>
              <w:t xml:space="preserve"> </w:t>
            </w:r>
            <w:r w:rsidRPr="009E2B33">
              <w:rPr>
                <w:rStyle w:val="Hyperlink"/>
                <w:noProof/>
              </w:rPr>
              <w:t>Summary</w:t>
            </w:r>
            <w:r>
              <w:rPr>
                <w:noProof/>
                <w:webHidden/>
              </w:rPr>
              <w:tab/>
            </w:r>
            <w:r>
              <w:rPr>
                <w:noProof/>
                <w:webHidden/>
              </w:rPr>
              <w:fldChar w:fldCharType="begin"/>
            </w:r>
            <w:r>
              <w:rPr>
                <w:noProof/>
                <w:webHidden/>
              </w:rPr>
              <w:instrText xml:space="preserve"> PAGEREF _Toc243926915 \h </w:instrText>
            </w:r>
            <w:r>
              <w:rPr>
                <w:noProof/>
                <w:webHidden/>
              </w:rPr>
            </w:r>
            <w:r>
              <w:rPr>
                <w:noProof/>
                <w:webHidden/>
              </w:rPr>
              <w:fldChar w:fldCharType="separate"/>
            </w:r>
            <w:r>
              <w:rPr>
                <w:noProof/>
                <w:webHidden/>
              </w:rPr>
              <w:t>70</w:t>
            </w:r>
            <w:r>
              <w:rPr>
                <w:noProof/>
                <w:webHidden/>
              </w:rPr>
              <w:fldChar w:fldCharType="end"/>
            </w:r>
          </w:hyperlink>
        </w:p>
        <w:p w14:paraId="600D79B9" w14:textId="5719640A"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916" w:history="1">
            <w:r w:rsidRPr="009E2B33">
              <w:rPr>
                <w:rStyle w:val="Hyperlink"/>
                <w:noProof/>
              </w:rPr>
              <w:t>Chapter</w:t>
            </w:r>
            <w:r w:rsidRPr="009E2B33">
              <w:rPr>
                <w:rStyle w:val="Hyperlink"/>
                <w:noProof/>
                <w:spacing w:val="13"/>
              </w:rPr>
              <w:t xml:space="preserve"> </w:t>
            </w:r>
            <w:r w:rsidRPr="009E2B33">
              <w:rPr>
                <w:rStyle w:val="Hyperlink"/>
                <w:noProof/>
              </w:rPr>
              <w:t>5</w:t>
            </w:r>
            <w:r>
              <w:rPr>
                <w:noProof/>
                <w:webHidden/>
              </w:rPr>
              <w:tab/>
            </w:r>
            <w:r>
              <w:rPr>
                <w:noProof/>
                <w:webHidden/>
              </w:rPr>
              <w:fldChar w:fldCharType="begin"/>
            </w:r>
            <w:r>
              <w:rPr>
                <w:noProof/>
                <w:webHidden/>
              </w:rPr>
              <w:instrText xml:space="preserve"> PAGEREF _Toc243926916 \h </w:instrText>
            </w:r>
            <w:r>
              <w:rPr>
                <w:noProof/>
                <w:webHidden/>
              </w:rPr>
            </w:r>
            <w:r>
              <w:rPr>
                <w:noProof/>
                <w:webHidden/>
              </w:rPr>
              <w:fldChar w:fldCharType="separate"/>
            </w:r>
            <w:r>
              <w:rPr>
                <w:noProof/>
                <w:webHidden/>
              </w:rPr>
              <w:t>71</w:t>
            </w:r>
            <w:r>
              <w:rPr>
                <w:noProof/>
                <w:webHidden/>
              </w:rPr>
              <w:fldChar w:fldCharType="end"/>
            </w:r>
          </w:hyperlink>
        </w:p>
        <w:p w14:paraId="00038B33" w14:textId="51C704AB"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917" w:history="1">
            <w:r w:rsidRPr="009E2B33">
              <w:rPr>
                <w:rStyle w:val="Hyperlink"/>
                <w:noProof/>
              </w:rPr>
              <w:t>Standards, Constraints and Milestones</w:t>
            </w:r>
            <w:r>
              <w:rPr>
                <w:noProof/>
                <w:webHidden/>
              </w:rPr>
              <w:tab/>
            </w:r>
            <w:r>
              <w:rPr>
                <w:noProof/>
                <w:webHidden/>
              </w:rPr>
              <w:fldChar w:fldCharType="begin"/>
            </w:r>
            <w:r>
              <w:rPr>
                <w:noProof/>
                <w:webHidden/>
              </w:rPr>
              <w:instrText xml:space="preserve"> PAGEREF _Toc243926917 \h </w:instrText>
            </w:r>
            <w:r>
              <w:rPr>
                <w:noProof/>
                <w:webHidden/>
              </w:rPr>
            </w:r>
            <w:r>
              <w:rPr>
                <w:noProof/>
                <w:webHidden/>
              </w:rPr>
              <w:fldChar w:fldCharType="separate"/>
            </w:r>
            <w:r>
              <w:rPr>
                <w:noProof/>
                <w:webHidden/>
              </w:rPr>
              <w:t>71</w:t>
            </w:r>
            <w:r>
              <w:rPr>
                <w:noProof/>
                <w:webHidden/>
              </w:rPr>
              <w:fldChar w:fldCharType="end"/>
            </w:r>
          </w:hyperlink>
        </w:p>
        <w:p w14:paraId="22FFC09A" w14:textId="69A409E6"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18" w:history="1">
            <w:r w:rsidRPr="009E2B33">
              <w:rPr>
                <w:rStyle w:val="Hyperlink"/>
                <w:noProof/>
              </w:rPr>
              <w:t>5.1</w:t>
            </w:r>
            <w:r>
              <w:rPr>
                <w:rFonts w:eastAsiaTheme="minorEastAsia" w:cstheme="minorBidi"/>
                <w:b w:val="0"/>
                <w:bCs w:val="0"/>
                <w:caps w:val="0"/>
                <w:noProof/>
                <w:kern w:val="2"/>
                <w:sz w:val="24"/>
                <w14:ligatures w14:val="standardContextual"/>
              </w:rPr>
              <w:t xml:space="preserve"> </w:t>
            </w:r>
            <w:r w:rsidRPr="009E2B33">
              <w:rPr>
                <w:rStyle w:val="Hyperlink"/>
                <w:noProof/>
              </w:rPr>
              <w:t>Standards and Compliance</w:t>
            </w:r>
            <w:r>
              <w:rPr>
                <w:noProof/>
                <w:webHidden/>
              </w:rPr>
              <w:tab/>
            </w:r>
            <w:r>
              <w:rPr>
                <w:noProof/>
                <w:webHidden/>
              </w:rPr>
              <w:fldChar w:fldCharType="begin"/>
            </w:r>
            <w:r>
              <w:rPr>
                <w:noProof/>
                <w:webHidden/>
              </w:rPr>
              <w:instrText xml:space="preserve"> PAGEREF _Toc243926918 \h </w:instrText>
            </w:r>
            <w:r>
              <w:rPr>
                <w:noProof/>
                <w:webHidden/>
              </w:rPr>
            </w:r>
            <w:r>
              <w:rPr>
                <w:noProof/>
                <w:webHidden/>
              </w:rPr>
              <w:fldChar w:fldCharType="separate"/>
            </w:r>
            <w:r>
              <w:rPr>
                <w:noProof/>
                <w:webHidden/>
              </w:rPr>
              <w:t>71</w:t>
            </w:r>
            <w:r>
              <w:rPr>
                <w:noProof/>
                <w:webHidden/>
              </w:rPr>
              <w:fldChar w:fldCharType="end"/>
            </w:r>
          </w:hyperlink>
        </w:p>
        <w:p w14:paraId="488C99B4" w14:textId="4A3D3340"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19" w:history="1">
            <w:r w:rsidRPr="009E2B33">
              <w:rPr>
                <w:rStyle w:val="Hyperlink"/>
                <w:noProof/>
              </w:rPr>
              <w:t>5.2</w:t>
            </w:r>
            <w:r>
              <w:rPr>
                <w:rFonts w:eastAsiaTheme="minorEastAsia" w:cstheme="minorBidi"/>
                <w:b w:val="0"/>
                <w:bCs w:val="0"/>
                <w:caps w:val="0"/>
                <w:noProof/>
                <w:kern w:val="2"/>
                <w:sz w:val="24"/>
                <w14:ligatures w14:val="standardContextual"/>
              </w:rPr>
              <w:t xml:space="preserve"> </w:t>
            </w:r>
            <w:r w:rsidRPr="009E2B33">
              <w:rPr>
                <w:rStyle w:val="Hyperlink"/>
                <w:noProof/>
              </w:rPr>
              <w:t>Sustainability Considerations</w:t>
            </w:r>
            <w:r>
              <w:rPr>
                <w:noProof/>
                <w:webHidden/>
              </w:rPr>
              <w:tab/>
            </w:r>
            <w:r>
              <w:rPr>
                <w:noProof/>
                <w:webHidden/>
              </w:rPr>
              <w:fldChar w:fldCharType="begin"/>
            </w:r>
            <w:r>
              <w:rPr>
                <w:noProof/>
                <w:webHidden/>
              </w:rPr>
              <w:instrText xml:space="preserve"> PAGEREF _Toc243926919 \h </w:instrText>
            </w:r>
            <w:r>
              <w:rPr>
                <w:noProof/>
                <w:webHidden/>
              </w:rPr>
            </w:r>
            <w:r>
              <w:rPr>
                <w:noProof/>
                <w:webHidden/>
              </w:rPr>
              <w:fldChar w:fldCharType="separate"/>
            </w:r>
            <w:r>
              <w:rPr>
                <w:noProof/>
                <w:webHidden/>
              </w:rPr>
              <w:t>72</w:t>
            </w:r>
            <w:r>
              <w:rPr>
                <w:noProof/>
                <w:webHidden/>
              </w:rPr>
              <w:fldChar w:fldCharType="end"/>
            </w:r>
          </w:hyperlink>
        </w:p>
        <w:p w14:paraId="54F17A2D" w14:textId="4FF2F686"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0" w:history="1">
            <w:r w:rsidRPr="009E2B33">
              <w:rPr>
                <w:rStyle w:val="Hyperlink"/>
                <w:noProof/>
              </w:rPr>
              <w:t>5.3</w:t>
            </w:r>
            <w:r>
              <w:rPr>
                <w:rFonts w:eastAsiaTheme="minorEastAsia" w:cstheme="minorBidi"/>
                <w:b w:val="0"/>
                <w:bCs w:val="0"/>
                <w:caps w:val="0"/>
                <w:noProof/>
                <w:kern w:val="2"/>
                <w:sz w:val="24"/>
                <w14:ligatures w14:val="standardContextual"/>
              </w:rPr>
              <w:t xml:space="preserve"> </w:t>
            </w:r>
            <w:r w:rsidRPr="009E2B33">
              <w:rPr>
                <w:rStyle w:val="Hyperlink"/>
                <w:noProof/>
              </w:rPr>
              <w:t>Societal Impact</w:t>
            </w:r>
            <w:r>
              <w:rPr>
                <w:noProof/>
                <w:webHidden/>
              </w:rPr>
              <w:tab/>
            </w:r>
            <w:r>
              <w:rPr>
                <w:noProof/>
                <w:webHidden/>
              </w:rPr>
              <w:fldChar w:fldCharType="begin"/>
            </w:r>
            <w:r>
              <w:rPr>
                <w:noProof/>
                <w:webHidden/>
              </w:rPr>
              <w:instrText xml:space="preserve"> PAGEREF _Toc243926920 \h </w:instrText>
            </w:r>
            <w:r>
              <w:rPr>
                <w:noProof/>
                <w:webHidden/>
              </w:rPr>
            </w:r>
            <w:r>
              <w:rPr>
                <w:noProof/>
                <w:webHidden/>
              </w:rPr>
              <w:fldChar w:fldCharType="separate"/>
            </w:r>
            <w:r>
              <w:rPr>
                <w:noProof/>
                <w:webHidden/>
              </w:rPr>
              <w:t>73</w:t>
            </w:r>
            <w:r>
              <w:rPr>
                <w:noProof/>
                <w:webHidden/>
              </w:rPr>
              <w:fldChar w:fldCharType="end"/>
            </w:r>
          </w:hyperlink>
        </w:p>
        <w:p w14:paraId="4EE8E22B" w14:textId="07DAE6DB"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1" w:history="1">
            <w:r w:rsidRPr="009E2B33">
              <w:rPr>
                <w:rStyle w:val="Hyperlink"/>
                <w:noProof/>
              </w:rPr>
              <w:t>5.4</w:t>
            </w:r>
            <w:r>
              <w:rPr>
                <w:rFonts w:eastAsiaTheme="minorEastAsia" w:cstheme="minorBidi"/>
                <w:b w:val="0"/>
                <w:bCs w:val="0"/>
                <w:caps w:val="0"/>
                <w:noProof/>
                <w:kern w:val="2"/>
                <w:sz w:val="24"/>
                <w14:ligatures w14:val="standardContextual"/>
              </w:rPr>
              <w:t xml:space="preserve"> </w:t>
            </w:r>
            <w:r w:rsidRPr="009E2B33">
              <w:rPr>
                <w:rStyle w:val="Hyperlink"/>
                <w:noProof/>
              </w:rPr>
              <w:t>Ethical Considerations</w:t>
            </w:r>
            <w:r>
              <w:rPr>
                <w:noProof/>
                <w:webHidden/>
              </w:rPr>
              <w:tab/>
            </w:r>
            <w:r>
              <w:rPr>
                <w:noProof/>
                <w:webHidden/>
              </w:rPr>
              <w:fldChar w:fldCharType="begin"/>
            </w:r>
            <w:r>
              <w:rPr>
                <w:noProof/>
                <w:webHidden/>
              </w:rPr>
              <w:instrText xml:space="preserve"> PAGEREF _Toc243926921 \h </w:instrText>
            </w:r>
            <w:r>
              <w:rPr>
                <w:noProof/>
                <w:webHidden/>
              </w:rPr>
            </w:r>
            <w:r>
              <w:rPr>
                <w:noProof/>
                <w:webHidden/>
              </w:rPr>
              <w:fldChar w:fldCharType="separate"/>
            </w:r>
            <w:r>
              <w:rPr>
                <w:noProof/>
                <w:webHidden/>
              </w:rPr>
              <w:t>73</w:t>
            </w:r>
            <w:r>
              <w:rPr>
                <w:noProof/>
                <w:webHidden/>
              </w:rPr>
              <w:fldChar w:fldCharType="end"/>
            </w:r>
          </w:hyperlink>
        </w:p>
        <w:p w14:paraId="573972F2" w14:textId="1D13512B"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2" w:history="1">
            <w:r w:rsidRPr="009E2B33">
              <w:rPr>
                <w:rStyle w:val="Hyperlink"/>
                <w:noProof/>
              </w:rPr>
              <w:t>5.5</w:t>
            </w:r>
            <w:r>
              <w:rPr>
                <w:rFonts w:eastAsiaTheme="minorEastAsia" w:cstheme="minorBidi"/>
                <w:b w:val="0"/>
                <w:bCs w:val="0"/>
                <w:caps w:val="0"/>
                <w:noProof/>
                <w:kern w:val="2"/>
                <w:sz w:val="24"/>
                <w14:ligatures w14:val="standardContextual"/>
              </w:rPr>
              <w:t xml:space="preserve"> </w:t>
            </w:r>
            <w:r w:rsidRPr="009E2B33">
              <w:rPr>
                <w:rStyle w:val="Hyperlink"/>
                <w:noProof/>
              </w:rPr>
              <w:t>Security and Privacy Considerations</w:t>
            </w:r>
            <w:r>
              <w:rPr>
                <w:noProof/>
                <w:webHidden/>
              </w:rPr>
              <w:tab/>
            </w:r>
            <w:r>
              <w:rPr>
                <w:noProof/>
                <w:webHidden/>
              </w:rPr>
              <w:fldChar w:fldCharType="begin"/>
            </w:r>
            <w:r>
              <w:rPr>
                <w:noProof/>
                <w:webHidden/>
              </w:rPr>
              <w:instrText xml:space="preserve"> PAGEREF _Toc243926922 \h </w:instrText>
            </w:r>
            <w:r>
              <w:rPr>
                <w:noProof/>
                <w:webHidden/>
              </w:rPr>
            </w:r>
            <w:r>
              <w:rPr>
                <w:noProof/>
                <w:webHidden/>
              </w:rPr>
              <w:fldChar w:fldCharType="separate"/>
            </w:r>
            <w:r>
              <w:rPr>
                <w:noProof/>
                <w:webHidden/>
              </w:rPr>
              <w:t>74</w:t>
            </w:r>
            <w:r>
              <w:rPr>
                <w:noProof/>
                <w:webHidden/>
              </w:rPr>
              <w:fldChar w:fldCharType="end"/>
            </w:r>
          </w:hyperlink>
        </w:p>
        <w:p w14:paraId="51FB9A42" w14:textId="507483FE"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3" w:history="1">
            <w:r w:rsidRPr="009E2B33">
              <w:rPr>
                <w:rStyle w:val="Hyperlink"/>
                <w:noProof/>
              </w:rPr>
              <w:t>5.6</w:t>
            </w:r>
            <w:r>
              <w:rPr>
                <w:rFonts w:eastAsiaTheme="minorEastAsia" w:cstheme="minorBidi"/>
                <w:b w:val="0"/>
                <w:bCs w:val="0"/>
                <w:caps w:val="0"/>
                <w:noProof/>
                <w:kern w:val="2"/>
                <w:sz w:val="24"/>
                <w14:ligatures w14:val="standardContextual"/>
              </w:rPr>
              <w:t xml:space="preserve"> </w:t>
            </w:r>
            <w:r w:rsidRPr="009E2B33">
              <w:rPr>
                <w:rStyle w:val="Hyperlink"/>
                <w:noProof/>
              </w:rPr>
              <w:t>Design Constraints and Component Constraints</w:t>
            </w:r>
            <w:r>
              <w:rPr>
                <w:noProof/>
                <w:webHidden/>
              </w:rPr>
              <w:tab/>
            </w:r>
            <w:r>
              <w:rPr>
                <w:noProof/>
                <w:webHidden/>
              </w:rPr>
              <w:fldChar w:fldCharType="begin"/>
            </w:r>
            <w:r>
              <w:rPr>
                <w:noProof/>
                <w:webHidden/>
              </w:rPr>
              <w:instrText xml:space="preserve"> PAGEREF _Toc243926923 \h </w:instrText>
            </w:r>
            <w:r>
              <w:rPr>
                <w:noProof/>
                <w:webHidden/>
              </w:rPr>
            </w:r>
            <w:r>
              <w:rPr>
                <w:noProof/>
                <w:webHidden/>
              </w:rPr>
              <w:fldChar w:fldCharType="separate"/>
            </w:r>
            <w:r>
              <w:rPr>
                <w:noProof/>
                <w:webHidden/>
              </w:rPr>
              <w:t>74</w:t>
            </w:r>
            <w:r>
              <w:rPr>
                <w:noProof/>
                <w:webHidden/>
              </w:rPr>
              <w:fldChar w:fldCharType="end"/>
            </w:r>
          </w:hyperlink>
        </w:p>
        <w:p w14:paraId="3C59C8D8" w14:textId="78F6C1C6"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4" w:history="1">
            <w:r w:rsidRPr="009E2B33">
              <w:rPr>
                <w:rStyle w:val="Hyperlink"/>
                <w:noProof/>
              </w:rPr>
              <w:t>5.7</w:t>
            </w:r>
            <w:r>
              <w:rPr>
                <w:rFonts w:eastAsiaTheme="minorEastAsia" w:cstheme="minorBidi"/>
                <w:b w:val="0"/>
                <w:bCs w:val="0"/>
                <w:caps w:val="0"/>
                <w:noProof/>
                <w:kern w:val="2"/>
                <w:sz w:val="24"/>
                <w14:ligatures w14:val="standardContextual"/>
              </w:rPr>
              <w:t xml:space="preserve"> </w:t>
            </w:r>
            <w:r w:rsidRPr="009E2B33">
              <w:rPr>
                <w:rStyle w:val="Hyperlink"/>
                <w:noProof/>
              </w:rPr>
              <w:t>Data Constraints and Computational Constraints</w:t>
            </w:r>
            <w:r>
              <w:rPr>
                <w:noProof/>
                <w:webHidden/>
              </w:rPr>
              <w:tab/>
            </w:r>
            <w:r>
              <w:rPr>
                <w:noProof/>
                <w:webHidden/>
              </w:rPr>
              <w:fldChar w:fldCharType="begin"/>
            </w:r>
            <w:r>
              <w:rPr>
                <w:noProof/>
                <w:webHidden/>
              </w:rPr>
              <w:instrText xml:space="preserve"> PAGEREF _Toc243926924 \h </w:instrText>
            </w:r>
            <w:r>
              <w:rPr>
                <w:noProof/>
                <w:webHidden/>
              </w:rPr>
            </w:r>
            <w:r>
              <w:rPr>
                <w:noProof/>
                <w:webHidden/>
              </w:rPr>
              <w:fldChar w:fldCharType="separate"/>
            </w:r>
            <w:r>
              <w:rPr>
                <w:noProof/>
                <w:webHidden/>
              </w:rPr>
              <w:t>75</w:t>
            </w:r>
            <w:r>
              <w:rPr>
                <w:noProof/>
                <w:webHidden/>
              </w:rPr>
              <w:fldChar w:fldCharType="end"/>
            </w:r>
          </w:hyperlink>
        </w:p>
        <w:p w14:paraId="5B7ACB67" w14:textId="715291C1"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5" w:history="1">
            <w:r w:rsidRPr="009E2B33">
              <w:rPr>
                <w:rStyle w:val="Hyperlink"/>
                <w:noProof/>
              </w:rPr>
              <w:t>5.8</w:t>
            </w:r>
            <w:r>
              <w:rPr>
                <w:rFonts w:eastAsiaTheme="minorEastAsia" w:cstheme="minorBidi"/>
                <w:b w:val="0"/>
                <w:bCs w:val="0"/>
                <w:caps w:val="0"/>
                <w:noProof/>
                <w:kern w:val="2"/>
                <w:sz w:val="24"/>
                <w14:ligatures w14:val="standardContextual"/>
              </w:rPr>
              <w:t xml:space="preserve"> </w:t>
            </w:r>
            <w:r w:rsidRPr="009E2B33">
              <w:rPr>
                <w:rStyle w:val="Hyperlink"/>
                <w:noProof/>
              </w:rPr>
              <w:t>Budget Constraints</w:t>
            </w:r>
            <w:r>
              <w:rPr>
                <w:noProof/>
                <w:webHidden/>
              </w:rPr>
              <w:tab/>
            </w:r>
            <w:r>
              <w:rPr>
                <w:noProof/>
                <w:webHidden/>
              </w:rPr>
              <w:fldChar w:fldCharType="begin"/>
            </w:r>
            <w:r>
              <w:rPr>
                <w:noProof/>
                <w:webHidden/>
              </w:rPr>
              <w:instrText xml:space="preserve"> PAGEREF _Toc243926925 \h </w:instrText>
            </w:r>
            <w:r>
              <w:rPr>
                <w:noProof/>
                <w:webHidden/>
              </w:rPr>
            </w:r>
            <w:r>
              <w:rPr>
                <w:noProof/>
                <w:webHidden/>
              </w:rPr>
              <w:fldChar w:fldCharType="separate"/>
            </w:r>
            <w:r>
              <w:rPr>
                <w:noProof/>
                <w:webHidden/>
              </w:rPr>
              <w:t>76</w:t>
            </w:r>
            <w:r>
              <w:rPr>
                <w:noProof/>
                <w:webHidden/>
              </w:rPr>
              <w:fldChar w:fldCharType="end"/>
            </w:r>
          </w:hyperlink>
        </w:p>
        <w:p w14:paraId="10DA0C75" w14:textId="50002CF6"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6" w:history="1">
            <w:r w:rsidRPr="009E2B33">
              <w:rPr>
                <w:rStyle w:val="Hyperlink"/>
                <w:noProof/>
              </w:rPr>
              <w:t>5.9</w:t>
            </w:r>
            <w:r>
              <w:rPr>
                <w:rFonts w:eastAsiaTheme="minorEastAsia" w:cstheme="minorBidi"/>
                <w:b w:val="0"/>
                <w:bCs w:val="0"/>
                <w:caps w:val="0"/>
                <w:noProof/>
                <w:kern w:val="2"/>
                <w:sz w:val="24"/>
                <w14:ligatures w14:val="standardContextual"/>
              </w:rPr>
              <w:t xml:space="preserve"> </w:t>
            </w:r>
            <w:r w:rsidRPr="009E2B33">
              <w:rPr>
                <w:rStyle w:val="Hyperlink"/>
                <w:noProof/>
              </w:rPr>
              <w:t>Task Breakdown and Project Timeline</w:t>
            </w:r>
            <w:r>
              <w:rPr>
                <w:noProof/>
                <w:webHidden/>
              </w:rPr>
              <w:tab/>
            </w:r>
            <w:r>
              <w:rPr>
                <w:noProof/>
                <w:webHidden/>
              </w:rPr>
              <w:fldChar w:fldCharType="begin"/>
            </w:r>
            <w:r>
              <w:rPr>
                <w:noProof/>
                <w:webHidden/>
              </w:rPr>
              <w:instrText xml:space="preserve"> PAGEREF _Toc243926926 \h </w:instrText>
            </w:r>
            <w:r>
              <w:rPr>
                <w:noProof/>
                <w:webHidden/>
              </w:rPr>
            </w:r>
            <w:r>
              <w:rPr>
                <w:noProof/>
                <w:webHidden/>
              </w:rPr>
              <w:fldChar w:fldCharType="separate"/>
            </w:r>
            <w:r>
              <w:rPr>
                <w:noProof/>
                <w:webHidden/>
              </w:rPr>
              <w:t>76</w:t>
            </w:r>
            <w:r>
              <w:rPr>
                <w:noProof/>
                <w:webHidden/>
              </w:rPr>
              <w:fldChar w:fldCharType="end"/>
            </w:r>
          </w:hyperlink>
        </w:p>
        <w:p w14:paraId="181C9669" w14:textId="256AC1B5"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7" w:history="1">
            <w:r w:rsidRPr="009E2B33">
              <w:rPr>
                <w:rStyle w:val="Hyperlink"/>
                <w:noProof/>
              </w:rPr>
              <w:t>5.10</w:t>
            </w:r>
            <w:r>
              <w:rPr>
                <w:rFonts w:eastAsiaTheme="minorEastAsia" w:cstheme="minorBidi"/>
                <w:b w:val="0"/>
                <w:bCs w:val="0"/>
                <w:caps w:val="0"/>
                <w:noProof/>
                <w:kern w:val="2"/>
                <w:sz w:val="24"/>
                <w14:ligatures w14:val="standardContextual"/>
              </w:rPr>
              <w:t xml:space="preserve"> </w:t>
            </w:r>
            <w:r w:rsidRPr="009E2B33">
              <w:rPr>
                <w:rStyle w:val="Hyperlink"/>
                <w:noProof/>
              </w:rPr>
              <w:t>Milestones and Deliverables</w:t>
            </w:r>
            <w:r>
              <w:rPr>
                <w:noProof/>
                <w:webHidden/>
              </w:rPr>
              <w:tab/>
            </w:r>
            <w:r>
              <w:rPr>
                <w:noProof/>
                <w:webHidden/>
              </w:rPr>
              <w:fldChar w:fldCharType="begin"/>
            </w:r>
            <w:r>
              <w:rPr>
                <w:noProof/>
                <w:webHidden/>
              </w:rPr>
              <w:instrText xml:space="preserve"> PAGEREF _Toc243926927 \h </w:instrText>
            </w:r>
            <w:r>
              <w:rPr>
                <w:noProof/>
                <w:webHidden/>
              </w:rPr>
            </w:r>
            <w:r>
              <w:rPr>
                <w:noProof/>
                <w:webHidden/>
              </w:rPr>
              <w:fldChar w:fldCharType="separate"/>
            </w:r>
            <w:r>
              <w:rPr>
                <w:noProof/>
                <w:webHidden/>
              </w:rPr>
              <w:t>77</w:t>
            </w:r>
            <w:r>
              <w:rPr>
                <w:noProof/>
                <w:webHidden/>
              </w:rPr>
              <w:fldChar w:fldCharType="end"/>
            </w:r>
          </w:hyperlink>
        </w:p>
        <w:p w14:paraId="1BC2EC93" w14:textId="158392B3"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8" w:history="1">
            <w:r w:rsidRPr="009E2B33">
              <w:rPr>
                <w:rStyle w:val="Hyperlink"/>
                <w:noProof/>
              </w:rPr>
              <w:t>5.11</w:t>
            </w:r>
            <w:r>
              <w:rPr>
                <w:rFonts w:eastAsiaTheme="minorEastAsia" w:cstheme="minorBidi"/>
                <w:b w:val="0"/>
                <w:bCs w:val="0"/>
                <w:caps w:val="0"/>
                <w:noProof/>
                <w:kern w:val="2"/>
                <w:sz w:val="24"/>
                <w14:ligatures w14:val="standardContextual"/>
              </w:rPr>
              <w:t xml:space="preserve"> </w:t>
            </w:r>
            <w:r w:rsidRPr="009E2B33">
              <w:rPr>
                <w:rStyle w:val="Hyperlink"/>
                <w:noProof/>
              </w:rPr>
              <w:t>Gantt Chart</w:t>
            </w:r>
            <w:r>
              <w:rPr>
                <w:noProof/>
                <w:webHidden/>
              </w:rPr>
              <w:tab/>
            </w:r>
            <w:r>
              <w:rPr>
                <w:noProof/>
                <w:webHidden/>
              </w:rPr>
              <w:fldChar w:fldCharType="begin"/>
            </w:r>
            <w:r>
              <w:rPr>
                <w:noProof/>
                <w:webHidden/>
              </w:rPr>
              <w:instrText xml:space="preserve"> PAGEREF _Toc243926928 \h </w:instrText>
            </w:r>
            <w:r>
              <w:rPr>
                <w:noProof/>
                <w:webHidden/>
              </w:rPr>
            </w:r>
            <w:r>
              <w:rPr>
                <w:noProof/>
                <w:webHidden/>
              </w:rPr>
              <w:fldChar w:fldCharType="separate"/>
            </w:r>
            <w:r>
              <w:rPr>
                <w:noProof/>
                <w:webHidden/>
              </w:rPr>
              <w:t>78</w:t>
            </w:r>
            <w:r>
              <w:rPr>
                <w:noProof/>
                <w:webHidden/>
              </w:rPr>
              <w:fldChar w:fldCharType="end"/>
            </w:r>
          </w:hyperlink>
        </w:p>
        <w:p w14:paraId="1FFA803F" w14:textId="4BF310F9"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29" w:history="1">
            <w:r w:rsidRPr="009E2B33">
              <w:rPr>
                <w:rStyle w:val="Hyperlink"/>
                <w:noProof/>
              </w:rPr>
              <w:t>5.12</w:t>
            </w:r>
            <w:r>
              <w:rPr>
                <w:rFonts w:eastAsiaTheme="minorEastAsia" w:cstheme="minorBidi"/>
                <w:b w:val="0"/>
                <w:bCs w:val="0"/>
                <w:caps w:val="0"/>
                <w:noProof/>
                <w:kern w:val="2"/>
                <w:sz w:val="24"/>
                <w14:ligatures w14:val="standardContextual"/>
              </w:rPr>
              <w:t xml:space="preserve"> </w:t>
            </w:r>
            <w:r w:rsidRPr="009E2B33">
              <w:rPr>
                <w:rStyle w:val="Hyperlink"/>
                <w:noProof/>
              </w:rPr>
              <w:t>Summary</w:t>
            </w:r>
            <w:r>
              <w:rPr>
                <w:noProof/>
                <w:webHidden/>
              </w:rPr>
              <w:tab/>
            </w:r>
            <w:r>
              <w:rPr>
                <w:noProof/>
                <w:webHidden/>
              </w:rPr>
              <w:fldChar w:fldCharType="begin"/>
            </w:r>
            <w:r>
              <w:rPr>
                <w:noProof/>
                <w:webHidden/>
              </w:rPr>
              <w:instrText xml:space="preserve"> PAGEREF _Toc243926929 \h </w:instrText>
            </w:r>
            <w:r>
              <w:rPr>
                <w:noProof/>
                <w:webHidden/>
              </w:rPr>
            </w:r>
            <w:r>
              <w:rPr>
                <w:noProof/>
                <w:webHidden/>
              </w:rPr>
              <w:fldChar w:fldCharType="separate"/>
            </w:r>
            <w:r>
              <w:rPr>
                <w:noProof/>
                <w:webHidden/>
              </w:rPr>
              <w:t>78</w:t>
            </w:r>
            <w:r>
              <w:rPr>
                <w:noProof/>
                <w:webHidden/>
              </w:rPr>
              <w:fldChar w:fldCharType="end"/>
            </w:r>
          </w:hyperlink>
        </w:p>
        <w:p w14:paraId="6816B73E" w14:textId="7F338525"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930" w:history="1">
            <w:r w:rsidRPr="009E2B33">
              <w:rPr>
                <w:rStyle w:val="Hyperlink"/>
                <w:noProof/>
              </w:rPr>
              <w:t>Chapter</w:t>
            </w:r>
            <w:r w:rsidRPr="009E2B33">
              <w:rPr>
                <w:rStyle w:val="Hyperlink"/>
                <w:noProof/>
                <w:spacing w:val="13"/>
              </w:rPr>
              <w:t xml:space="preserve"> </w:t>
            </w:r>
            <w:r w:rsidRPr="009E2B33">
              <w:rPr>
                <w:rStyle w:val="Hyperlink"/>
                <w:noProof/>
              </w:rPr>
              <w:t>6</w:t>
            </w:r>
            <w:r>
              <w:rPr>
                <w:noProof/>
                <w:webHidden/>
              </w:rPr>
              <w:tab/>
            </w:r>
            <w:r>
              <w:rPr>
                <w:noProof/>
                <w:webHidden/>
              </w:rPr>
              <w:fldChar w:fldCharType="begin"/>
            </w:r>
            <w:r>
              <w:rPr>
                <w:noProof/>
                <w:webHidden/>
              </w:rPr>
              <w:instrText xml:space="preserve"> PAGEREF _Toc243926930 \h </w:instrText>
            </w:r>
            <w:r>
              <w:rPr>
                <w:noProof/>
                <w:webHidden/>
              </w:rPr>
            </w:r>
            <w:r>
              <w:rPr>
                <w:noProof/>
                <w:webHidden/>
              </w:rPr>
              <w:fldChar w:fldCharType="separate"/>
            </w:r>
            <w:r>
              <w:rPr>
                <w:noProof/>
                <w:webHidden/>
              </w:rPr>
              <w:t>80</w:t>
            </w:r>
            <w:r>
              <w:rPr>
                <w:noProof/>
                <w:webHidden/>
              </w:rPr>
              <w:fldChar w:fldCharType="end"/>
            </w:r>
          </w:hyperlink>
        </w:p>
        <w:p w14:paraId="4A80B4DE" w14:textId="55D4EFED"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931" w:history="1">
            <w:r w:rsidRPr="009E2B33">
              <w:rPr>
                <w:rStyle w:val="Hyperlink"/>
                <w:noProof/>
              </w:rPr>
              <w:t>Conclusion</w:t>
            </w:r>
            <w:r>
              <w:rPr>
                <w:noProof/>
                <w:webHidden/>
              </w:rPr>
              <w:tab/>
            </w:r>
            <w:r>
              <w:rPr>
                <w:noProof/>
                <w:webHidden/>
              </w:rPr>
              <w:fldChar w:fldCharType="begin"/>
            </w:r>
            <w:r>
              <w:rPr>
                <w:noProof/>
                <w:webHidden/>
              </w:rPr>
              <w:instrText xml:space="preserve"> PAGEREF _Toc243926931 \h </w:instrText>
            </w:r>
            <w:r>
              <w:rPr>
                <w:noProof/>
                <w:webHidden/>
              </w:rPr>
            </w:r>
            <w:r>
              <w:rPr>
                <w:noProof/>
                <w:webHidden/>
              </w:rPr>
              <w:fldChar w:fldCharType="separate"/>
            </w:r>
            <w:r>
              <w:rPr>
                <w:noProof/>
                <w:webHidden/>
              </w:rPr>
              <w:t>80</w:t>
            </w:r>
            <w:r>
              <w:rPr>
                <w:noProof/>
                <w:webHidden/>
              </w:rPr>
              <w:fldChar w:fldCharType="end"/>
            </w:r>
          </w:hyperlink>
        </w:p>
        <w:p w14:paraId="46A77F57" w14:textId="75572EB5"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32" w:history="1">
            <w:r w:rsidRPr="009E2B33">
              <w:rPr>
                <w:rStyle w:val="Hyperlink"/>
                <w:noProof/>
              </w:rPr>
              <w:t>6.1</w:t>
            </w:r>
            <w:r>
              <w:rPr>
                <w:rFonts w:eastAsiaTheme="minorEastAsia" w:cstheme="minorBidi"/>
                <w:b w:val="0"/>
                <w:bCs w:val="0"/>
                <w:caps w:val="0"/>
                <w:noProof/>
                <w:kern w:val="2"/>
                <w:sz w:val="24"/>
                <w14:ligatures w14:val="standardContextual"/>
              </w:rPr>
              <w:t xml:space="preserve"> </w:t>
            </w:r>
            <w:r w:rsidRPr="009E2B33">
              <w:rPr>
                <w:rStyle w:val="Hyperlink"/>
                <w:noProof/>
              </w:rPr>
              <w:t>Summary of the Study / Work Done</w:t>
            </w:r>
            <w:r>
              <w:rPr>
                <w:noProof/>
                <w:webHidden/>
              </w:rPr>
              <w:tab/>
            </w:r>
            <w:r>
              <w:rPr>
                <w:noProof/>
                <w:webHidden/>
              </w:rPr>
              <w:fldChar w:fldCharType="begin"/>
            </w:r>
            <w:r>
              <w:rPr>
                <w:noProof/>
                <w:webHidden/>
              </w:rPr>
              <w:instrText xml:space="preserve"> PAGEREF _Toc243926932 \h </w:instrText>
            </w:r>
            <w:r>
              <w:rPr>
                <w:noProof/>
                <w:webHidden/>
              </w:rPr>
            </w:r>
            <w:r>
              <w:rPr>
                <w:noProof/>
                <w:webHidden/>
              </w:rPr>
              <w:fldChar w:fldCharType="separate"/>
            </w:r>
            <w:r>
              <w:rPr>
                <w:noProof/>
                <w:webHidden/>
              </w:rPr>
              <w:t>80</w:t>
            </w:r>
            <w:r>
              <w:rPr>
                <w:noProof/>
                <w:webHidden/>
              </w:rPr>
              <w:fldChar w:fldCharType="end"/>
            </w:r>
          </w:hyperlink>
        </w:p>
        <w:p w14:paraId="22CD0C84" w14:textId="3B5B05B0"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33" w:history="1">
            <w:r w:rsidRPr="009E2B33">
              <w:rPr>
                <w:rStyle w:val="Hyperlink"/>
                <w:noProof/>
              </w:rPr>
              <w:t>6.2</w:t>
            </w:r>
            <w:r>
              <w:rPr>
                <w:rFonts w:eastAsiaTheme="minorEastAsia" w:cstheme="minorBidi"/>
                <w:b w:val="0"/>
                <w:bCs w:val="0"/>
                <w:caps w:val="0"/>
                <w:noProof/>
                <w:kern w:val="2"/>
                <w:sz w:val="24"/>
                <w14:ligatures w14:val="standardContextual"/>
              </w:rPr>
              <w:t xml:space="preserve"> </w:t>
            </w:r>
            <w:r w:rsidRPr="009E2B33">
              <w:rPr>
                <w:rStyle w:val="Hyperlink"/>
                <w:noProof/>
              </w:rPr>
              <w:t>Key Contributions</w:t>
            </w:r>
            <w:r>
              <w:rPr>
                <w:noProof/>
                <w:webHidden/>
              </w:rPr>
              <w:tab/>
            </w:r>
            <w:r>
              <w:rPr>
                <w:noProof/>
                <w:webHidden/>
              </w:rPr>
              <w:fldChar w:fldCharType="begin"/>
            </w:r>
            <w:r>
              <w:rPr>
                <w:noProof/>
                <w:webHidden/>
              </w:rPr>
              <w:instrText xml:space="preserve"> PAGEREF _Toc243926933 \h </w:instrText>
            </w:r>
            <w:r>
              <w:rPr>
                <w:noProof/>
                <w:webHidden/>
              </w:rPr>
            </w:r>
            <w:r>
              <w:rPr>
                <w:noProof/>
                <w:webHidden/>
              </w:rPr>
              <w:fldChar w:fldCharType="separate"/>
            </w:r>
            <w:r>
              <w:rPr>
                <w:noProof/>
                <w:webHidden/>
              </w:rPr>
              <w:t>81</w:t>
            </w:r>
            <w:r>
              <w:rPr>
                <w:noProof/>
                <w:webHidden/>
              </w:rPr>
              <w:fldChar w:fldCharType="end"/>
            </w:r>
          </w:hyperlink>
        </w:p>
        <w:p w14:paraId="2F65EA9D" w14:textId="4F6D8F7A"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34" w:history="1">
            <w:r w:rsidRPr="009E2B33">
              <w:rPr>
                <w:rStyle w:val="Hyperlink"/>
                <w:noProof/>
              </w:rPr>
              <w:t>6.3</w:t>
            </w:r>
            <w:r>
              <w:rPr>
                <w:rFonts w:eastAsiaTheme="minorEastAsia" w:cstheme="minorBidi"/>
                <w:b w:val="0"/>
                <w:bCs w:val="0"/>
                <w:caps w:val="0"/>
                <w:noProof/>
                <w:kern w:val="2"/>
                <w:sz w:val="24"/>
                <w14:ligatures w14:val="standardContextual"/>
              </w:rPr>
              <w:t xml:space="preserve"> </w:t>
            </w:r>
            <w:r w:rsidRPr="009E2B33">
              <w:rPr>
                <w:rStyle w:val="Hyperlink"/>
                <w:noProof/>
              </w:rPr>
              <w:t>Limitations of the Study</w:t>
            </w:r>
            <w:r>
              <w:rPr>
                <w:noProof/>
                <w:webHidden/>
              </w:rPr>
              <w:tab/>
            </w:r>
            <w:r>
              <w:rPr>
                <w:noProof/>
                <w:webHidden/>
              </w:rPr>
              <w:fldChar w:fldCharType="begin"/>
            </w:r>
            <w:r>
              <w:rPr>
                <w:noProof/>
                <w:webHidden/>
              </w:rPr>
              <w:instrText xml:space="preserve"> PAGEREF _Toc243926934 \h </w:instrText>
            </w:r>
            <w:r>
              <w:rPr>
                <w:noProof/>
                <w:webHidden/>
              </w:rPr>
            </w:r>
            <w:r>
              <w:rPr>
                <w:noProof/>
                <w:webHidden/>
              </w:rPr>
              <w:fldChar w:fldCharType="separate"/>
            </w:r>
            <w:r>
              <w:rPr>
                <w:noProof/>
                <w:webHidden/>
              </w:rPr>
              <w:t>81</w:t>
            </w:r>
            <w:r>
              <w:rPr>
                <w:noProof/>
                <w:webHidden/>
              </w:rPr>
              <w:fldChar w:fldCharType="end"/>
            </w:r>
          </w:hyperlink>
        </w:p>
        <w:p w14:paraId="73E64786" w14:textId="07BB5867" w:rsidR="000470F1" w:rsidRDefault="000470F1">
          <w:pPr>
            <w:pStyle w:val="TOC1"/>
            <w:tabs>
              <w:tab w:val="left" w:pos="660"/>
              <w:tab w:val="right" w:leader="dot" w:pos="9020"/>
            </w:tabs>
            <w:rPr>
              <w:rFonts w:eastAsiaTheme="minorEastAsia" w:cstheme="minorBidi"/>
              <w:b w:val="0"/>
              <w:bCs w:val="0"/>
              <w:caps w:val="0"/>
              <w:noProof/>
              <w:kern w:val="2"/>
              <w:sz w:val="24"/>
              <w14:ligatures w14:val="standardContextual"/>
            </w:rPr>
          </w:pPr>
          <w:hyperlink w:anchor="_Toc243926935" w:history="1">
            <w:r w:rsidRPr="009E2B33">
              <w:rPr>
                <w:rStyle w:val="Hyperlink"/>
                <w:noProof/>
              </w:rPr>
              <w:t>6.4</w:t>
            </w:r>
            <w:r>
              <w:rPr>
                <w:rFonts w:eastAsiaTheme="minorEastAsia" w:cstheme="minorBidi"/>
                <w:b w:val="0"/>
                <w:bCs w:val="0"/>
                <w:caps w:val="0"/>
                <w:noProof/>
                <w:kern w:val="2"/>
                <w:sz w:val="24"/>
                <w14:ligatures w14:val="standardContextual"/>
              </w:rPr>
              <w:t xml:space="preserve"> </w:t>
            </w:r>
            <w:r w:rsidRPr="009E2B33">
              <w:rPr>
                <w:rStyle w:val="Hyperlink"/>
                <w:noProof/>
              </w:rPr>
              <w:t>Future Work</w:t>
            </w:r>
            <w:r>
              <w:rPr>
                <w:noProof/>
                <w:webHidden/>
              </w:rPr>
              <w:tab/>
            </w:r>
            <w:r>
              <w:rPr>
                <w:noProof/>
                <w:webHidden/>
              </w:rPr>
              <w:fldChar w:fldCharType="begin"/>
            </w:r>
            <w:r>
              <w:rPr>
                <w:noProof/>
                <w:webHidden/>
              </w:rPr>
              <w:instrText xml:space="preserve"> PAGEREF _Toc243926935 \h </w:instrText>
            </w:r>
            <w:r>
              <w:rPr>
                <w:noProof/>
                <w:webHidden/>
              </w:rPr>
            </w:r>
            <w:r>
              <w:rPr>
                <w:noProof/>
                <w:webHidden/>
              </w:rPr>
              <w:fldChar w:fldCharType="separate"/>
            </w:r>
            <w:r>
              <w:rPr>
                <w:noProof/>
                <w:webHidden/>
              </w:rPr>
              <w:t>82</w:t>
            </w:r>
            <w:r>
              <w:rPr>
                <w:noProof/>
                <w:webHidden/>
              </w:rPr>
              <w:fldChar w:fldCharType="end"/>
            </w:r>
          </w:hyperlink>
        </w:p>
        <w:p w14:paraId="6452CC40" w14:textId="706ADAB7"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936" w:history="1">
            <w:r w:rsidRPr="009E2B33">
              <w:rPr>
                <w:rStyle w:val="Hyperlink"/>
                <w:noProof/>
              </w:rPr>
              <w:t>References</w:t>
            </w:r>
            <w:r>
              <w:rPr>
                <w:noProof/>
                <w:webHidden/>
              </w:rPr>
              <w:tab/>
            </w:r>
            <w:r>
              <w:rPr>
                <w:noProof/>
                <w:webHidden/>
              </w:rPr>
              <w:fldChar w:fldCharType="begin"/>
            </w:r>
            <w:r>
              <w:rPr>
                <w:noProof/>
                <w:webHidden/>
              </w:rPr>
              <w:instrText xml:space="preserve"> PAGEREF _Toc243926936 \h </w:instrText>
            </w:r>
            <w:r>
              <w:rPr>
                <w:noProof/>
                <w:webHidden/>
              </w:rPr>
            </w:r>
            <w:r>
              <w:rPr>
                <w:noProof/>
                <w:webHidden/>
              </w:rPr>
              <w:fldChar w:fldCharType="separate"/>
            </w:r>
            <w:r>
              <w:rPr>
                <w:noProof/>
                <w:webHidden/>
              </w:rPr>
              <w:t>83</w:t>
            </w:r>
            <w:r>
              <w:rPr>
                <w:noProof/>
                <w:webHidden/>
              </w:rPr>
              <w:fldChar w:fldCharType="end"/>
            </w:r>
          </w:hyperlink>
        </w:p>
        <w:p w14:paraId="577294BB" w14:textId="41A4E023" w:rsidR="000470F1" w:rsidRDefault="000470F1">
          <w:pPr>
            <w:pStyle w:val="TOC1"/>
            <w:tabs>
              <w:tab w:val="right" w:leader="dot" w:pos="9020"/>
            </w:tabs>
            <w:rPr>
              <w:rFonts w:eastAsiaTheme="minorEastAsia" w:cstheme="minorBidi"/>
              <w:b w:val="0"/>
              <w:bCs w:val="0"/>
              <w:caps w:val="0"/>
              <w:noProof/>
              <w:kern w:val="2"/>
              <w:sz w:val="24"/>
              <w14:ligatures w14:val="standardContextual"/>
            </w:rPr>
          </w:pPr>
          <w:hyperlink w:anchor="_Toc243926937" w:history="1">
            <w:r w:rsidRPr="009E2B33">
              <w:rPr>
                <w:rStyle w:val="Hyperlink"/>
                <w:noProof/>
              </w:rPr>
              <w:t>Appendix</w:t>
            </w:r>
            <w:r>
              <w:rPr>
                <w:noProof/>
                <w:webHidden/>
              </w:rPr>
              <w:tab/>
            </w:r>
            <w:r>
              <w:rPr>
                <w:noProof/>
                <w:webHidden/>
              </w:rPr>
              <w:fldChar w:fldCharType="begin"/>
            </w:r>
            <w:r>
              <w:rPr>
                <w:noProof/>
                <w:webHidden/>
              </w:rPr>
              <w:instrText xml:space="preserve"> PAGEREF _Toc243926937 \h </w:instrText>
            </w:r>
            <w:r>
              <w:rPr>
                <w:noProof/>
                <w:webHidden/>
              </w:rPr>
            </w:r>
            <w:r>
              <w:rPr>
                <w:noProof/>
                <w:webHidden/>
              </w:rPr>
              <w:fldChar w:fldCharType="separate"/>
            </w:r>
            <w:r>
              <w:rPr>
                <w:noProof/>
                <w:webHidden/>
              </w:rPr>
              <w:t>88</w:t>
            </w:r>
            <w:r>
              <w:rPr>
                <w:noProof/>
                <w:webHidden/>
              </w:rPr>
              <w:fldChar w:fldCharType="end"/>
            </w:r>
          </w:hyperlink>
        </w:p>
        <w:p w14:paraId="61C0AFD6" w14:textId="046C0D83"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38" w:history="1">
            <w:r w:rsidRPr="009E2B33">
              <w:rPr>
                <w:rStyle w:val="Hyperlink"/>
                <w:noProof/>
              </w:rPr>
              <w:t>Appendix A: Engineered Behavioural Features</w:t>
            </w:r>
            <w:r>
              <w:rPr>
                <w:noProof/>
                <w:webHidden/>
              </w:rPr>
              <w:tab/>
            </w:r>
            <w:r>
              <w:rPr>
                <w:noProof/>
                <w:webHidden/>
              </w:rPr>
              <w:fldChar w:fldCharType="begin"/>
            </w:r>
            <w:r>
              <w:rPr>
                <w:noProof/>
                <w:webHidden/>
              </w:rPr>
              <w:instrText xml:space="preserve"> PAGEREF _Toc243926938 \h </w:instrText>
            </w:r>
            <w:r>
              <w:rPr>
                <w:noProof/>
                <w:webHidden/>
              </w:rPr>
            </w:r>
            <w:r>
              <w:rPr>
                <w:noProof/>
                <w:webHidden/>
              </w:rPr>
              <w:fldChar w:fldCharType="separate"/>
            </w:r>
            <w:r>
              <w:rPr>
                <w:noProof/>
                <w:webHidden/>
              </w:rPr>
              <w:t>88</w:t>
            </w:r>
            <w:r>
              <w:rPr>
                <w:noProof/>
                <w:webHidden/>
              </w:rPr>
              <w:fldChar w:fldCharType="end"/>
            </w:r>
          </w:hyperlink>
        </w:p>
        <w:p w14:paraId="38267FC8" w14:textId="33237C20" w:rsidR="000470F1" w:rsidRDefault="000470F1">
          <w:pPr>
            <w:pStyle w:val="TOC2"/>
            <w:tabs>
              <w:tab w:val="right" w:leader="dot" w:pos="9020"/>
            </w:tabs>
            <w:rPr>
              <w:rFonts w:asciiTheme="minorHAnsi" w:eastAsiaTheme="minorEastAsia" w:hAnsiTheme="minorHAnsi" w:cstheme="minorBidi"/>
              <w:noProof/>
              <w:color w:val="auto"/>
              <w:kern w:val="2"/>
              <w:sz w:val="24"/>
              <w14:ligatures w14:val="standardContextual"/>
            </w:rPr>
          </w:pPr>
          <w:hyperlink w:anchor="_Toc243926939" w:history="1">
            <w:r w:rsidRPr="009E2B33">
              <w:rPr>
                <w:rStyle w:val="Hyperlink"/>
                <w:noProof/>
              </w:rPr>
              <w:t>Appendix B: Reproducibility Map</w:t>
            </w:r>
            <w:r>
              <w:rPr>
                <w:noProof/>
                <w:webHidden/>
              </w:rPr>
              <w:tab/>
            </w:r>
            <w:r>
              <w:rPr>
                <w:noProof/>
                <w:webHidden/>
              </w:rPr>
              <w:fldChar w:fldCharType="begin"/>
            </w:r>
            <w:r>
              <w:rPr>
                <w:noProof/>
                <w:webHidden/>
              </w:rPr>
              <w:instrText xml:space="preserve"> PAGEREF _Toc243926939 \h </w:instrText>
            </w:r>
            <w:r>
              <w:rPr>
                <w:noProof/>
                <w:webHidden/>
              </w:rPr>
            </w:r>
            <w:r>
              <w:rPr>
                <w:noProof/>
                <w:webHidden/>
              </w:rPr>
              <w:fldChar w:fldCharType="separate"/>
            </w:r>
            <w:r>
              <w:rPr>
                <w:noProof/>
                <w:webHidden/>
              </w:rPr>
              <w:t>89</w:t>
            </w:r>
            <w:r>
              <w:rPr>
                <w:noProof/>
                <w:webHidden/>
              </w:rPr>
              <w:fldChar w:fldCharType="end"/>
            </w:r>
          </w:hyperlink>
        </w:p>
        <w:p w14:paraId="0FC6C129" w14:textId="3800E9BB" w:rsidR="0068256B" w:rsidRDefault="0068256B" w:rsidP="0068256B">
          <w:pPr>
            <w:pStyle w:val="TOC1"/>
            <w:tabs>
              <w:tab w:val="right" w:leader="dot" w:pos="9960"/>
            </w:tabs>
            <w:rPr>
              <w:sz w:val="24"/>
            </w:rPr>
          </w:pPr>
          <w:r w:rsidRPr="00527BCF">
            <w:rPr>
              <w:rFonts w:ascii="Times New Roman" w:hAnsi="Times New Roman" w:cs="Times New Roman"/>
              <w:sz w:val="24"/>
            </w:rPr>
            <w:fldChar w:fldCharType="end"/>
          </w:r>
        </w:p>
      </w:sdtContent>
    </w:sdt>
    <w:p w14:paraId="56ECF0F3" w14:textId="77777777" w:rsidR="003217E5" w:rsidRDefault="003217E5" w:rsidP="00A54DC8">
      <w:pPr>
        <w:spacing w:before="365"/>
        <w:rPr>
          <w:b/>
          <w:sz w:val="34"/>
          <w:szCs w:val="34"/>
        </w:rPr>
      </w:pPr>
    </w:p>
    <w:p w14:paraId="5AE476D0" w14:textId="77777777" w:rsidR="0068256B" w:rsidRPr="0068256B" w:rsidRDefault="0068256B" w:rsidP="00A54DC8">
      <w:pPr>
        <w:spacing w:before="365"/>
        <w:rPr>
          <w:bCs/>
          <w:sz w:val="34"/>
          <w:szCs w:val="34"/>
        </w:rPr>
        <w:sectPr w:rsidR="0068256B" w:rsidRPr="0068256B" w:rsidSect="00771E55">
          <w:pgSz w:w="11910" w:h="16840"/>
          <w:pgMar w:top="1440" w:right="1440" w:bottom="1440" w:left="1440" w:header="720" w:footer="720" w:gutter="0"/>
          <w:pgNumType w:fmt="lowerRoman"/>
          <w:cols w:space="720"/>
          <w:docGrid w:linePitch="299"/>
        </w:sectPr>
      </w:pPr>
    </w:p>
    <w:p w14:paraId="09AEEFEB" w14:textId="77777777" w:rsidR="000A6B58" w:rsidRPr="00D42BC7" w:rsidRDefault="000A6B58" w:rsidP="00A54DC8">
      <w:pPr>
        <w:rPr>
          <w:sz w:val="24"/>
          <w:szCs w:val="24"/>
        </w:rPr>
        <w:sectPr w:rsidR="000A6B58" w:rsidRPr="00D42BC7" w:rsidSect="00771E55">
          <w:type w:val="continuous"/>
          <w:pgSz w:w="11910" w:h="16840"/>
          <w:pgMar w:top="1440" w:right="1440" w:bottom="1440" w:left="1440" w:header="720" w:footer="720" w:gutter="0"/>
          <w:cols w:space="720"/>
          <w:docGrid w:linePitch="299"/>
        </w:sectPr>
      </w:pPr>
    </w:p>
    <w:p w14:paraId="14BE682D" w14:textId="61D7B01B" w:rsidR="001560E3" w:rsidRPr="00913D0F" w:rsidRDefault="00913D0F" w:rsidP="001560E3">
      <w:pPr>
        <w:pStyle w:val="Heading1"/>
        <w:ind w:left="0"/>
        <w:rPr>
          <w:sz w:val="34"/>
          <w:szCs w:val="34"/>
        </w:rPr>
      </w:pPr>
      <w:bookmarkStart w:id="10" w:name="_Toc151025034"/>
      <w:bookmarkStart w:id="11" w:name="_Toc243926836"/>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10"/>
      <w:bookmarkEnd w:id="11"/>
      <w:r w:rsidR="008E4C03">
        <w:rPr>
          <w:sz w:val="34"/>
          <w:szCs w:val="34"/>
        </w:rPr>
        <w:br/>
      </w:r>
    </w:p>
    <w:p w14:paraId="1C2C1534" w14:textId="26A8425C" w:rsidR="00B61693" w:rsidRDefault="00346A4E">
      <w:pPr>
        <w:pStyle w:val="TOC1"/>
        <w:tabs>
          <w:tab w:val="right" w:leader="dot" w:pos="9020"/>
        </w:tabs>
        <w:rPr>
          <w:rFonts w:eastAsiaTheme="minorEastAsia" w:cstheme="minorBidi"/>
          <w:b w:val="0"/>
          <w:bCs w:val="0"/>
          <w:caps w:val="0"/>
          <w:noProof/>
          <w:kern w:val="2"/>
          <w:sz w:val="24"/>
          <w14:ligatures w14:val="standardContextual"/>
        </w:rPr>
      </w:pPr>
      <w:r>
        <w:fldChar w:fldCharType="begin"/>
      </w:r>
      <w:r>
        <w:instrText xml:space="preserve"> TOC \h \z \t "Figure Caption,1" </w:instrText>
      </w:r>
      <w:r>
        <w:fldChar w:fldCharType="separate"/>
      </w:r>
      <w:hyperlink w:anchor="_Toc243759408" w:history="1">
        <w:r w:rsidR="00B61693" w:rsidRPr="00915E06">
          <w:rPr>
            <w:rStyle w:val="Hyperlink"/>
            <w:noProof/>
          </w:rPr>
          <w:t>Figure 1.1  Flow of the research, from data collection to result analysis</w:t>
        </w:r>
        <w:r w:rsidR="00B61693">
          <w:rPr>
            <w:noProof/>
            <w:webHidden/>
          </w:rPr>
          <w:tab/>
        </w:r>
        <w:r w:rsidR="00B61693">
          <w:rPr>
            <w:noProof/>
            <w:webHidden/>
          </w:rPr>
          <w:fldChar w:fldCharType="begin"/>
        </w:r>
        <w:r w:rsidR="00B61693">
          <w:rPr>
            <w:noProof/>
            <w:webHidden/>
          </w:rPr>
          <w:instrText xml:space="preserve"> PAGEREF _Toc243759408 \h </w:instrText>
        </w:r>
        <w:r w:rsidR="00B61693">
          <w:rPr>
            <w:noProof/>
            <w:webHidden/>
          </w:rPr>
        </w:r>
        <w:r w:rsidR="00B61693">
          <w:rPr>
            <w:noProof/>
            <w:webHidden/>
          </w:rPr>
          <w:fldChar w:fldCharType="separate"/>
        </w:r>
        <w:r w:rsidR="00B61693">
          <w:rPr>
            <w:noProof/>
            <w:webHidden/>
          </w:rPr>
          <w:t>19</w:t>
        </w:r>
        <w:r w:rsidR="00B61693">
          <w:rPr>
            <w:noProof/>
            <w:webHidden/>
          </w:rPr>
          <w:fldChar w:fldCharType="end"/>
        </w:r>
      </w:hyperlink>
    </w:p>
    <w:p w14:paraId="62362030" w14:textId="37EE8EF8"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09" w:history="1">
        <w:r w:rsidRPr="00915E06">
          <w:rPr>
            <w:rStyle w:val="Hyperlink"/>
            <w:noProof/>
          </w:rPr>
          <w:t>Figure 3.1  Architecture of the proposed two-stage intrusion detection system</w:t>
        </w:r>
        <w:r>
          <w:rPr>
            <w:noProof/>
            <w:webHidden/>
          </w:rPr>
          <w:tab/>
        </w:r>
        <w:r>
          <w:rPr>
            <w:noProof/>
            <w:webHidden/>
          </w:rPr>
          <w:fldChar w:fldCharType="begin"/>
        </w:r>
        <w:r>
          <w:rPr>
            <w:noProof/>
            <w:webHidden/>
          </w:rPr>
          <w:instrText xml:space="preserve"> PAGEREF _Toc243759409 \h </w:instrText>
        </w:r>
        <w:r>
          <w:rPr>
            <w:noProof/>
            <w:webHidden/>
          </w:rPr>
        </w:r>
        <w:r>
          <w:rPr>
            <w:noProof/>
            <w:webHidden/>
          </w:rPr>
          <w:fldChar w:fldCharType="separate"/>
        </w:r>
        <w:r>
          <w:rPr>
            <w:noProof/>
            <w:webHidden/>
          </w:rPr>
          <w:t>38</w:t>
        </w:r>
        <w:r>
          <w:rPr>
            <w:noProof/>
            <w:webHidden/>
          </w:rPr>
          <w:fldChar w:fldCharType="end"/>
        </w:r>
      </w:hyperlink>
    </w:p>
    <w:p w14:paraId="517DC966" w14:textId="656F864B"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0" w:history="1">
        <w:r w:rsidRPr="00915E06">
          <w:rPr>
            <w:rStyle w:val="Hyperlink"/>
            <w:noProof/>
          </w:rPr>
          <w:t>Figure 3.2  Class distribution of the curated file on a logarithmic scale</w:t>
        </w:r>
        <w:r>
          <w:rPr>
            <w:noProof/>
            <w:webHidden/>
          </w:rPr>
          <w:tab/>
        </w:r>
        <w:r>
          <w:rPr>
            <w:noProof/>
            <w:webHidden/>
          </w:rPr>
          <w:fldChar w:fldCharType="begin"/>
        </w:r>
        <w:r>
          <w:rPr>
            <w:noProof/>
            <w:webHidden/>
          </w:rPr>
          <w:instrText xml:space="preserve"> PAGEREF _Toc243759410 \h </w:instrText>
        </w:r>
        <w:r>
          <w:rPr>
            <w:noProof/>
            <w:webHidden/>
          </w:rPr>
        </w:r>
        <w:r>
          <w:rPr>
            <w:noProof/>
            <w:webHidden/>
          </w:rPr>
          <w:fldChar w:fldCharType="separate"/>
        </w:r>
        <w:r>
          <w:rPr>
            <w:noProof/>
            <w:webHidden/>
          </w:rPr>
          <w:t>41</w:t>
        </w:r>
        <w:r>
          <w:rPr>
            <w:noProof/>
            <w:webHidden/>
          </w:rPr>
          <w:fldChar w:fldCharType="end"/>
        </w:r>
      </w:hyperlink>
    </w:p>
    <w:p w14:paraId="61A42079" w14:textId="7EC0A03C"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1" w:history="1">
        <w:r w:rsidRPr="00915E06">
          <w:rPr>
            <w:rStyle w:val="Hyperlink"/>
            <w:noProof/>
          </w:rPr>
          <w:t>Figure 3.3  Experimental protocol used for every experiment (flow counts for the curated file)</w:t>
        </w:r>
        <w:r>
          <w:rPr>
            <w:noProof/>
            <w:webHidden/>
          </w:rPr>
          <w:tab/>
        </w:r>
        <w:r>
          <w:rPr>
            <w:noProof/>
            <w:webHidden/>
          </w:rPr>
          <w:fldChar w:fldCharType="begin"/>
        </w:r>
        <w:r>
          <w:rPr>
            <w:noProof/>
            <w:webHidden/>
          </w:rPr>
          <w:instrText xml:space="preserve"> PAGEREF _Toc243759411 \h </w:instrText>
        </w:r>
        <w:r>
          <w:rPr>
            <w:noProof/>
            <w:webHidden/>
          </w:rPr>
        </w:r>
        <w:r>
          <w:rPr>
            <w:noProof/>
            <w:webHidden/>
          </w:rPr>
          <w:fldChar w:fldCharType="separate"/>
        </w:r>
        <w:r>
          <w:rPr>
            <w:noProof/>
            <w:webHidden/>
          </w:rPr>
          <w:t>48</w:t>
        </w:r>
        <w:r>
          <w:rPr>
            <w:noProof/>
            <w:webHidden/>
          </w:rPr>
          <w:fldChar w:fldCharType="end"/>
        </w:r>
      </w:hyperlink>
    </w:p>
    <w:p w14:paraId="707EBAAA" w14:textId="4DCBD4E6"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2" w:history="1">
        <w:r w:rsidRPr="00915E06">
          <w:rPr>
            <w:rStyle w:val="Hyperlink"/>
            <w:noProof/>
          </w:rPr>
          <w:t>Figure 4.1  Macro-F1 progression on the curated test set, with 95% bootstrap confidence intervals where they were computed</w:t>
        </w:r>
        <w:r>
          <w:rPr>
            <w:noProof/>
            <w:webHidden/>
          </w:rPr>
          <w:tab/>
        </w:r>
        <w:r>
          <w:rPr>
            <w:noProof/>
            <w:webHidden/>
          </w:rPr>
          <w:fldChar w:fldCharType="begin"/>
        </w:r>
        <w:r>
          <w:rPr>
            <w:noProof/>
            <w:webHidden/>
          </w:rPr>
          <w:instrText xml:space="preserve"> PAGEREF _Toc243759412 \h </w:instrText>
        </w:r>
        <w:r>
          <w:rPr>
            <w:noProof/>
            <w:webHidden/>
          </w:rPr>
        </w:r>
        <w:r>
          <w:rPr>
            <w:noProof/>
            <w:webHidden/>
          </w:rPr>
          <w:fldChar w:fldCharType="separate"/>
        </w:r>
        <w:r>
          <w:rPr>
            <w:noProof/>
            <w:webHidden/>
          </w:rPr>
          <w:t>62</w:t>
        </w:r>
        <w:r>
          <w:rPr>
            <w:noProof/>
            <w:webHidden/>
          </w:rPr>
          <w:fldChar w:fldCharType="end"/>
        </w:r>
      </w:hyperlink>
    </w:p>
    <w:p w14:paraId="48CBFD80" w14:textId="4174CC1C"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3" w:history="1">
        <w:r w:rsidRPr="00915E06">
          <w:rPr>
            <w:rStyle w:val="Hyperlink"/>
            <w:noProof/>
          </w:rPr>
          <w:t>Figure 4.2  Confusion matrix of the final system, full-release test set, 521,361 flows</w:t>
        </w:r>
        <w:r>
          <w:rPr>
            <w:noProof/>
            <w:webHidden/>
          </w:rPr>
          <w:tab/>
        </w:r>
        <w:r>
          <w:rPr>
            <w:noProof/>
            <w:webHidden/>
          </w:rPr>
          <w:fldChar w:fldCharType="begin"/>
        </w:r>
        <w:r>
          <w:rPr>
            <w:noProof/>
            <w:webHidden/>
          </w:rPr>
          <w:instrText xml:space="preserve"> PAGEREF _Toc243759413 \h </w:instrText>
        </w:r>
        <w:r>
          <w:rPr>
            <w:noProof/>
            <w:webHidden/>
          </w:rPr>
        </w:r>
        <w:r>
          <w:rPr>
            <w:noProof/>
            <w:webHidden/>
          </w:rPr>
          <w:fldChar w:fldCharType="separate"/>
        </w:r>
        <w:r>
          <w:rPr>
            <w:noProof/>
            <w:webHidden/>
          </w:rPr>
          <w:t>64</w:t>
        </w:r>
        <w:r>
          <w:rPr>
            <w:noProof/>
            <w:webHidden/>
          </w:rPr>
          <w:fldChar w:fldCharType="end"/>
        </w:r>
      </w:hyperlink>
    </w:p>
    <w:p w14:paraId="54C8E726" w14:textId="49BBBF41"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4" w:history="1">
        <w:r w:rsidRPr="00915E06">
          <w:rPr>
            <w:rStyle w:val="Hyperlink"/>
            <w:noProof/>
          </w:rPr>
          <w:t>Figure 4.3  Robustness of detection, panel a, and attribution, panel b, as the perturbation budget grows</w:t>
        </w:r>
        <w:r>
          <w:rPr>
            <w:noProof/>
            <w:webHidden/>
          </w:rPr>
          <w:tab/>
        </w:r>
        <w:r>
          <w:rPr>
            <w:noProof/>
            <w:webHidden/>
          </w:rPr>
          <w:fldChar w:fldCharType="begin"/>
        </w:r>
        <w:r>
          <w:rPr>
            <w:noProof/>
            <w:webHidden/>
          </w:rPr>
          <w:instrText xml:space="preserve"> PAGEREF _Toc243759414 \h </w:instrText>
        </w:r>
        <w:r>
          <w:rPr>
            <w:noProof/>
            <w:webHidden/>
          </w:rPr>
        </w:r>
        <w:r>
          <w:rPr>
            <w:noProof/>
            <w:webHidden/>
          </w:rPr>
          <w:fldChar w:fldCharType="separate"/>
        </w:r>
        <w:r>
          <w:rPr>
            <w:noProof/>
            <w:webHidden/>
          </w:rPr>
          <w:t>68</w:t>
        </w:r>
        <w:r>
          <w:rPr>
            <w:noProof/>
            <w:webHidden/>
          </w:rPr>
          <w:fldChar w:fldCharType="end"/>
        </w:r>
      </w:hyperlink>
    </w:p>
    <w:p w14:paraId="3A5879DE" w14:textId="502B8EAA"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5" w:history="1">
        <w:r w:rsidRPr="00915E06">
          <w:rPr>
            <w:rStyle w:val="Hyperlink"/>
            <w:noProof/>
          </w:rPr>
          <w:t>Figure 5.1  Project Gantt chart (indicative weeks)</w:t>
        </w:r>
        <w:r>
          <w:rPr>
            <w:noProof/>
            <w:webHidden/>
          </w:rPr>
          <w:tab/>
        </w:r>
        <w:r>
          <w:rPr>
            <w:noProof/>
            <w:webHidden/>
          </w:rPr>
          <w:fldChar w:fldCharType="begin"/>
        </w:r>
        <w:r>
          <w:rPr>
            <w:noProof/>
            <w:webHidden/>
          </w:rPr>
          <w:instrText xml:space="preserve"> PAGEREF _Toc243759415 \h </w:instrText>
        </w:r>
        <w:r>
          <w:rPr>
            <w:noProof/>
            <w:webHidden/>
          </w:rPr>
        </w:r>
        <w:r>
          <w:rPr>
            <w:noProof/>
            <w:webHidden/>
          </w:rPr>
          <w:fldChar w:fldCharType="separate"/>
        </w:r>
        <w:r>
          <w:rPr>
            <w:noProof/>
            <w:webHidden/>
          </w:rPr>
          <w:t>80</w:t>
        </w:r>
        <w:r>
          <w:rPr>
            <w:noProof/>
            <w:webHidden/>
          </w:rPr>
          <w:fldChar w:fldCharType="end"/>
        </w:r>
      </w:hyperlink>
    </w:p>
    <w:p w14:paraId="633CA685" w14:textId="6F48040D" w:rsidR="006021AE" w:rsidRDefault="00346A4E">
      <w:pPr>
        <w:pStyle w:val="TableofFigures"/>
        <w:tabs>
          <w:tab w:val="right" w:leader="dot" w:pos="9020"/>
        </w:tabs>
      </w:pPr>
      <w:r>
        <w:fldChar w:fldCharType="end"/>
      </w:r>
    </w:p>
    <w:p w14:paraId="28CD2ECF" w14:textId="77777777" w:rsidR="000A6B58" w:rsidRDefault="000A6B58">
      <w:pPr>
        <w:pStyle w:val="BodyText"/>
        <w:rPr>
          <w:sz w:val="28"/>
        </w:rPr>
      </w:pPr>
    </w:p>
    <w:p w14:paraId="628983A7" w14:textId="77777777" w:rsidR="000A6B58" w:rsidRDefault="000A6B58">
      <w:pPr>
        <w:pStyle w:val="BodyText"/>
        <w:rPr>
          <w:sz w:val="28"/>
        </w:rPr>
      </w:pPr>
    </w:p>
    <w:p w14:paraId="508C904F" w14:textId="77777777" w:rsidR="000A6B58" w:rsidRDefault="000A6B58">
      <w:pPr>
        <w:pStyle w:val="BodyText"/>
        <w:rPr>
          <w:sz w:val="28"/>
        </w:rPr>
      </w:pPr>
    </w:p>
    <w:p w14:paraId="3B88FD18" w14:textId="77777777" w:rsidR="000A6B58" w:rsidRDefault="000A6B58">
      <w:pPr>
        <w:pStyle w:val="BodyText"/>
        <w:rPr>
          <w:sz w:val="28"/>
        </w:rPr>
      </w:pPr>
    </w:p>
    <w:p w14:paraId="116245C2" w14:textId="77777777" w:rsidR="000A6B58" w:rsidRDefault="000A6B58">
      <w:pPr>
        <w:pStyle w:val="BodyText"/>
        <w:rPr>
          <w:sz w:val="28"/>
        </w:rPr>
      </w:pPr>
    </w:p>
    <w:p w14:paraId="021AD442" w14:textId="77777777" w:rsidR="000A6B58" w:rsidRDefault="000A6B58">
      <w:pPr>
        <w:pStyle w:val="BodyText"/>
        <w:rPr>
          <w:sz w:val="28"/>
        </w:rPr>
      </w:pPr>
    </w:p>
    <w:p w14:paraId="5A4DA4F8" w14:textId="77777777" w:rsidR="000A6B58" w:rsidRDefault="000A6B58">
      <w:pPr>
        <w:pStyle w:val="BodyText"/>
        <w:rPr>
          <w:sz w:val="28"/>
        </w:rPr>
      </w:pPr>
    </w:p>
    <w:p w14:paraId="6FBE9263" w14:textId="77777777" w:rsidR="000A6B58" w:rsidRDefault="000A6B58">
      <w:pPr>
        <w:pStyle w:val="BodyText"/>
        <w:rPr>
          <w:sz w:val="28"/>
        </w:rPr>
      </w:pPr>
    </w:p>
    <w:p w14:paraId="7D02DE11" w14:textId="77777777" w:rsidR="000A6B58" w:rsidRDefault="000A6B58">
      <w:pPr>
        <w:pStyle w:val="BodyText"/>
        <w:rPr>
          <w:sz w:val="28"/>
        </w:rPr>
      </w:pPr>
    </w:p>
    <w:p w14:paraId="720E26FC" w14:textId="77777777" w:rsidR="000A6B58" w:rsidRDefault="000A6B58">
      <w:pPr>
        <w:pStyle w:val="BodyText"/>
        <w:rPr>
          <w:sz w:val="28"/>
        </w:rPr>
      </w:pPr>
    </w:p>
    <w:p w14:paraId="23FA98A5" w14:textId="77777777" w:rsidR="000A6B58" w:rsidRDefault="000A6B58">
      <w:pPr>
        <w:pStyle w:val="BodyText"/>
        <w:rPr>
          <w:sz w:val="28"/>
        </w:rPr>
      </w:pPr>
    </w:p>
    <w:p w14:paraId="5FBEB899" w14:textId="77777777" w:rsidR="000A6B58" w:rsidRDefault="000A6B58">
      <w:pPr>
        <w:pStyle w:val="BodyText"/>
        <w:rPr>
          <w:sz w:val="28"/>
        </w:rPr>
      </w:pPr>
    </w:p>
    <w:p w14:paraId="32BCAA70" w14:textId="77777777" w:rsidR="000A6B58" w:rsidRDefault="000A6B58">
      <w:pPr>
        <w:pStyle w:val="BodyText"/>
        <w:rPr>
          <w:sz w:val="28"/>
        </w:rPr>
      </w:pPr>
    </w:p>
    <w:p w14:paraId="0AE350E6" w14:textId="77777777" w:rsidR="000A6B58" w:rsidRDefault="000A6B58">
      <w:pPr>
        <w:pStyle w:val="BodyText"/>
        <w:rPr>
          <w:sz w:val="28"/>
        </w:rPr>
      </w:pPr>
    </w:p>
    <w:p w14:paraId="4DA34299" w14:textId="77777777" w:rsidR="000A6B58" w:rsidRDefault="000A6B58">
      <w:pPr>
        <w:pStyle w:val="BodyText"/>
        <w:rPr>
          <w:sz w:val="28"/>
        </w:rPr>
      </w:pPr>
    </w:p>
    <w:p w14:paraId="0B3EC685" w14:textId="77777777" w:rsidR="000A6B58" w:rsidRDefault="000A6B58">
      <w:pPr>
        <w:pStyle w:val="BodyText"/>
        <w:rPr>
          <w:sz w:val="28"/>
        </w:rPr>
      </w:pPr>
    </w:p>
    <w:p w14:paraId="0252951E" w14:textId="77777777" w:rsidR="000A6B58" w:rsidRDefault="000A6B58">
      <w:pPr>
        <w:pStyle w:val="BodyText"/>
        <w:rPr>
          <w:sz w:val="28"/>
        </w:rPr>
      </w:pPr>
    </w:p>
    <w:p w14:paraId="352F473D" w14:textId="77777777" w:rsidR="000A6B58" w:rsidRDefault="000A6B58">
      <w:pPr>
        <w:pStyle w:val="BodyText"/>
        <w:rPr>
          <w:sz w:val="28"/>
        </w:rPr>
      </w:pPr>
    </w:p>
    <w:p w14:paraId="71CCB07F" w14:textId="77777777" w:rsidR="000A6B58" w:rsidRDefault="000A6B58">
      <w:pPr>
        <w:pStyle w:val="BodyText"/>
        <w:rPr>
          <w:sz w:val="28"/>
        </w:rPr>
      </w:pPr>
    </w:p>
    <w:p w14:paraId="549BF7F7" w14:textId="77777777" w:rsidR="000A6B58" w:rsidRDefault="000A6B58">
      <w:pPr>
        <w:pStyle w:val="BodyText"/>
        <w:rPr>
          <w:sz w:val="28"/>
        </w:rPr>
      </w:pPr>
    </w:p>
    <w:p w14:paraId="7E849412" w14:textId="77777777" w:rsidR="000A6B58" w:rsidRDefault="000A6B58">
      <w:pPr>
        <w:pStyle w:val="BodyText"/>
        <w:rPr>
          <w:sz w:val="28"/>
        </w:rPr>
      </w:pPr>
    </w:p>
    <w:p w14:paraId="3F317279" w14:textId="77777777" w:rsidR="000A6B58" w:rsidRDefault="000A6B58">
      <w:pPr>
        <w:pStyle w:val="BodyText"/>
        <w:rPr>
          <w:sz w:val="28"/>
        </w:rPr>
      </w:pPr>
    </w:p>
    <w:p w14:paraId="67015037" w14:textId="77777777" w:rsidR="000A6B58" w:rsidRDefault="000A6B58">
      <w:pPr>
        <w:pStyle w:val="BodyText"/>
        <w:rPr>
          <w:sz w:val="28"/>
        </w:rPr>
      </w:pPr>
    </w:p>
    <w:p w14:paraId="386F3A07" w14:textId="77777777" w:rsidR="000A6B58" w:rsidRDefault="000A6B58">
      <w:pPr>
        <w:pStyle w:val="BodyText"/>
        <w:rPr>
          <w:sz w:val="28"/>
        </w:rPr>
      </w:pPr>
    </w:p>
    <w:p w14:paraId="1E11F58A" w14:textId="77777777" w:rsidR="000A6B58" w:rsidRDefault="000A6B58">
      <w:pPr>
        <w:pStyle w:val="BodyText"/>
        <w:rPr>
          <w:sz w:val="28"/>
        </w:rPr>
      </w:pPr>
    </w:p>
    <w:p w14:paraId="32055E30" w14:textId="77777777" w:rsidR="000A6B58" w:rsidRDefault="000A6B58">
      <w:pPr>
        <w:pStyle w:val="BodyText"/>
        <w:rPr>
          <w:sz w:val="28"/>
        </w:rPr>
      </w:pPr>
    </w:p>
    <w:p w14:paraId="12FB33FA" w14:textId="77777777" w:rsidR="000A6B58" w:rsidRDefault="000A6B58">
      <w:pPr>
        <w:pStyle w:val="BodyText"/>
        <w:rPr>
          <w:sz w:val="28"/>
        </w:rPr>
      </w:pPr>
    </w:p>
    <w:p w14:paraId="1B328DBE" w14:textId="77777777" w:rsidR="000A6B58" w:rsidRDefault="000A6B58">
      <w:pPr>
        <w:jc w:val="center"/>
        <w:sectPr w:rsidR="000A6B58" w:rsidSect="00771E55">
          <w:pgSz w:w="11910" w:h="16840"/>
          <w:pgMar w:top="1440" w:right="1440" w:bottom="1440" w:left="1440" w:header="720" w:footer="720" w:gutter="0"/>
          <w:pgNumType w:fmt="lowerRoman"/>
          <w:cols w:space="720"/>
          <w:docGrid w:linePitch="299"/>
        </w:sectPr>
      </w:pPr>
    </w:p>
    <w:p w14:paraId="49C87420" w14:textId="2ED9294F" w:rsidR="001560E3" w:rsidRPr="00883E1E" w:rsidRDefault="000610D0" w:rsidP="001560E3">
      <w:pPr>
        <w:pStyle w:val="Heading1"/>
        <w:ind w:left="0"/>
        <w:rPr>
          <w:sz w:val="34"/>
          <w:szCs w:val="34"/>
        </w:rPr>
      </w:pPr>
      <w:bookmarkStart w:id="12" w:name="List_of_Tables"/>
      <w:bookmarkStart w:id="13" w:name="_bookmark3"/>
      <w:bookmarkStart w:id="14" w:name="_Toc150370413"/>
      <w:bookmarkStart w:id="15" w:name="_Toc150372212"/>
      <w:bookmarkStart w:id="16" w:name="_Toc151025035"/>
      <w:bookmarkStart w:id="17" w:name="_Toc243926837"/>
      <w:bookmarkEnd w:id="12"/>
      <w:bookmarkEnd w:id="13"/>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4"/>
      <w:bookmarkEnd w:id="15"/>
      <w:bookmarkEnd w:id="16"/>
      <w:bookmarkEnd w:id="17"/>
    </w:p>
    <w:p w14:paraId="3459DACE" w14:textId="6DACC52F" w:rsidR="00B61693" w:rsidRDefault="00346A4E">
      <w:pPr>
        <w:pStyle w:val="TOC1"/>
        <w:tabs>
          <w:tab w:val="right" w:leader="dot" w:pos="9020"/>
        </w:tabs>
        <w:rPr>
          <w:rFonts w:eastAsiaTheme="minorEastAsia" w:cstheme="minorBidi"/>
          <w:b w:val="0"/>
          <w:bCs w:val="0"/>
          <w:caps w:val="0"/>
          <w:noProof/>
          <w:kern w:val="2"/>
          <w:sz w:val="24"/>
          <w14:ligatures w14:val="standardContextual"/>
        </w:rPr>
      </w:pPr>
      <w:r>
        <w:fldChar w:fldCharType="begin"/>
      </w:r>
      <w:r>
        <w:instrText xml:space="preserve"> TOC \h \z \t "Table Caption,1" </w:instrText>
      </w:r>
      <w:r>
        <w:fldChar w:fldCharType="separate"/>
      </w:r>
      <w:hyperlink w:anchor="_Toc243759416" w:history="1">
        <w:r w:rsidR="00B61693" w:rsidRPr="00442B0C">
          <w:rPr>
            <w:rStyle w:val="Hyperlink"/>
            <w:noProof/>
          </w:rPr>
          <w:t>Table 3.1  Functional requirements</w:t>
        </w:r>
        <w:r w:rsidR="00B61693">
          <w:rPr>
            <w:noProof/>
            <w:webHidden/>
          </w:rPr>
          <w:tab/>
        </w:r>
        <w:r w:rsidR="00B61693">
          <w:rPr>
            <w:noProof/>
            <w:webHidden/>
          </w:rPr>
          <w:fldChar w:fldCharType="begin"/>
        </w:r>
        <w:r w:rsidR="00B61693">
          <w:rPr>
            <w:noProof/>
            <w:webHidden/>
          </w:rPr>
          <w:instrText xml:space="preserve"> PAGEREF _Toc243759416 \h </w:instrText>
        </w:r>
        <w:r w:rsidR="00B61693">
          <w:rPr>
            <w:noProof/>
            <w:webHidden/>
          </w:rPr>
        </w:r>
        <w:r w:rsidR="00B61693">
          <w:rPr>
            <w:noProof/>
            <w:webHidden/>
          </w:rPr>
          <w:fldChar w:fldCharType="separate"/>
        </w:r>
        <w:r w:rsidR="00B61693">
          <w:rPr>
            <w:noProof/>
            <w:webHidden/>
          </w:rPr>
          <w:t>33</w:t>
        </w:r>
        <w:r w:rsidR="00B61693">
          <w:rPr>
            <w:noProof/>
            <w:webHidden/>
          </w:rPr>
          <w:fldChar w:fldCharType="end"/>
        </w:r>
      </w:hyperlink>
    </w:p>
    <w:p w14:paraId="762BCF06" w14:textId="0B61D7DC"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7" w:history="1">
        <w:r w:rsidRPr="00442B0C">
          <w:rPr>
            <w:rStyle w:val="Hyperlink"/>
            <w:noProof/>
          </w:rPr>
          <w:t>Table 3.2  Non-functional requirements</w:t>
        </w:r>
        <w:r>
          <w:rPr>
            <w:noProof/>
            <w:webHidden/>
          </w:rPr>
          <w:tab/>
        </w:r>
        <w:r>
          <w:rPr>
            <w:noProof/>
            <w:webHidden/>
          </w:rPr>
          <w:fldChar w:fldCharType="begin"/>
        </w:r>
        <w:r>
          <w:rPr>
            <w:noProof/>
            <w:webHidden/>
          </w:rPr>
          <w:instrText xml:space="preserve"> PAGEREF _Toc243759417 \h </w:instrText>
        </w:r>
        <w:r>
          <w:rPr>
            <w:noProof/>
            <w:webHidden/>
          </w:rPr>
        </w:r>
        <w:r>
          <w:rPr>
            <w:noProof/>
            <w:webHidden/>
          </w:rPr>
          <w:fldChar w:fldCharType="separate"/>
        </w:r>
        <w:r>
          <w:rPr>
            <w:noProof/>
            <w:webHidden/>
          </w:rPr>
          <w:t>34</w:t>
        </w:r>
        <w:r>
          <w:rPr>
            <w:noProof/>
            <w:webHidden/>
          </w:rPr>
          <w:fldChar w:fldCharType="end"/>
        </w:r>
      </w:hyperlink>
    </w:p>
    <w:p w14:paraId="09B2103F" w14:textId="584895B7"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8" w:history="1">
        <w:r w:rsidRPr="00442B0C">
          <w:rPr>
            <w:rStyle w:val="Hyperlink"/>
            <w:noProof/>
          </w:rPr>
          <w:t>Table 3.3  Class distribution of the curated CIC-UNSW-NB15 file (before deduplication)</w:t>
        </w:r>
        <w:r>
          <w:rPr>
            <w:noProof/>
            <w:webHidden/>
          </w:rPr>
          <w:tab/>
        </w:r>
        <w:r>
          <w:rPr>
            <w:noProof/>
            <w:webHidden/>
          </w:rPr>
          <w:fldChar w:fldCharType="begin"/>
        </w:r>
        <w:r>
          <w:rPr>
            <w:noProof/>
            <w:webHidden/>
          </w:rPr>
          <w:instrText xml:space="preserve"> PAGEREF _Toc243759418 \h </w:instrText>
        </w:r>
        <w:r>
          <w:rPr>
            <w:noProof/>
            <w:webHidden/>
          </w:rPr>
        </w:r>
        <w:r>
          <w:rPr>
            <w:noProof/>
            <w:webHidden/>
          </w:rPr>
          <w:fldChar w:fldCharType="separate"/>
        </w:r>
        <w:r>
          <w:rPr>
            <w:noProof/>
            <w:webHidden/>
          </w:rPr>
          <w:t>40</w:t>
        </w:r>
        <w:r>
          <w:rPr>
            <w:noProof/>
            <w:webHidden/>
          </w:rPr>
          <w:fldChar w:fldCharType="end"/>
        </w:r>
      </w:hyperlink>
    </w:p>
    <w:p w14:paraId="0F25E621" w14:textId="063ED967"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19" w:history="1">
        <w:r w:rsidRPr="00442B0C">
          <w:rPr>
            <w:rStyle w:val="Hyperlink"/>
            <w:noProof/>
          </w:rPr>
          <w:t>Table 3.4  Preprocessing steps in execution order (curated file)</w:t>
        </w:r>
        <w:r>
          <w:rPr>
            <w:noProof/>
            <w:webHidden/>
          </w:rPr>
          <w:tab/>
        </w:r>
        <w:r>
          <w:rPr>
            <w:noProof/>
            <w:webHidden/>
          </w:rPr>
          <w:fldChar w:fldCharType="begin"/>
        </w:r>
        <w:r>
          <w:rPr>
            <w:noProof/>
            <w:webHidden/>
          </w:rPr>
          <w:instrText xml:space="preserve"> PAGEREF _Toc243759419 \h </w:instrText>
        </w:r>
        <w:r>
          <w:rPr>
            <w:noProof/>
            <w:webHidden/>
          </w:rPr>
        </w:r>
        <w:r>
          <w:rPr>
            <w:noProof/>
            <w:webHidden/>
          </w:rPr>
          <w:fldChar w:fldCharType="separate"/>
        </w:r>
        <w:r>
          <w:rPr>
            <w:noProof/>
            <w:webHidden/>
          </w:rPr>
          <w:t>41</w:t>
        </w:r>
        <w:r>
          <w:rPr>
            <w:noProof/>
            <w:webHidden/>
          </w:rPr>
          <w:fldChar w:fldCharType="end"/>
        </w:r>
      </w:hyperlink>
    </w:p>
    <w:p w14:paraId="3BFA3E08" w14:textId="56CFD48D"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0" w:history="1">
        <w:r w:rsidRPr="00442B0C">
          <w:rPr>
            <w:rStyle w:val="Hyperlink"/>
            <w:noProof/>
          </w:rPr>
          <w:t>Table 3.5  Engineered behavioural features</w:t>
        </w:r>
        <w:r>
          <w:rPr>
            <w:noProof/>
            <w:webHidden/>
          </w:rPr>
          <w:tab/>
        </w:r>
        <w:r>
          <w:rPr>
            <w:noProof/>
            <w:webHidden/>
          </w:rPr>
          <w:fldChar w:fldCharType="begin"/>
        </w:r>
        <w:r>
          <w:rPr>
            <w:noProof/>
            <w:webHidden/>
          </w:rPr>
          <w:instrText xml:space="preserve"> PAGEREF _Toc243759420 \h </w:instrText>
        </w:r>
        <w:r>
          <w:rPr>
            <w:noProof/>
            <w:webHidden/>
          </w:rPr>
        </w:r>
        <w:r>
          <w:rPr>
            <w:noProof/>
            <w:webHidden/>
          </w:rPr>
          <w:fldChar w:fldCharType="separate"/>
        </w:r>
        <w:r>
          <w:rPr>
            <w:noProof/>
            <w:webHidden/>
          </w:rPr>
          <w:t>42</w:t>
        </w:r>
        <w:r>
          <w:rPr>
            <w:noProof/>
            <w:webHidden/>
          </w:rPr>
          <w:fldChar w:fldCharType="end"/>
        </w:r>
      </w:hyperlink>
    </w:p>
    <w:p w14:paraId="0A2A7BAC" w14:textId="47D089AC"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1" w:history="1">
        <w:r w:rsidRPr="00442B0C">
          <w:rPr>
            <w:rStyle w:val="Hyperlink"/>
            <w:noProof/>
          </w:rPr>
          <w:t>Table 3.6  Service-identity features</w:t>
        </w:r>
        <w:r>
          <w:rPr>
            <w:noProof/>
            <w:webHidden/>
          </w:rPr>
          <w:tab/>
        </w:r>
        <w:r>
          <w:rPr>
            <w:noProof/>
            <w:webHidden/>
          </w:rPr>
          <w:fldChar w:fldCharType="begin"/>
        </w:r>
        <w:r>
          <w:rPr>
            <w:noProof/>
            <w:webHidden/>
          </w:rPr>
          <w:instrText xml:space="preserve"> PAGEREF _Toc243759421 \h </w:instrText>
        </w:r>
        <w:r>
          <w:rPr>
            <w:noProof/>
            <w:webHidden/>
          </w:rPr>
        </w:r>
        <w:r>
          <w:rPr>
            <w:noProof/>
            <w:webHidden/>
          </w:rPr>
          <w:fldChar w:fldCharType="separate"/>
        </w:r>
        <w:r>
          <w:rPr>
            <w:noProof/>
            <w:webHidden/>
          </w:rPr>
          <w:t>43</w:t>
        </w:r>
        <w:r>
          <w:rPr>
            <w:noProof/>
            <w:webHidden/>
          </w:rPr>
          <w:fldChar w:fldCharType="end"/>
        </w:r>
      </w:hyperlink>
    </w:p>
    <w:p w14:paraId="1AD722E5" w14:textId="42E47146"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2" w:history="1">
        <w:r w:rsidRPr="00442B0C">
          <w:rPr>
            <w:rStyle w:val="Hyperlink"/>
            <w:noProof/>
          </w:rPr>
          <w:t>Table 3.7  Stage-B ensemble members</w:t>
        </w:r>
        <w:r>
          <w:rPr>
            <w:noProof/>
            <w:webHidden/>
          </w:rPr>
          <w:tab/>
        </w:r>
        <w:r>
          <w:rPr>
            <w:noProof/>
            <w:webHidden/>
          </w:rPr>
          <w:fldChar w:fldCharType="begin"/>
        </w:r>
        <w:r>
          <w:rPr>
            <w:noProof/>
            <w:webHidden/>
          </w:rPr>
          <w:instrText xml:space="preserve"> PAGEREF _Toc243759422 \h </w:instrText>
        </w:r>
        <w:r>
          <w:rPr>
            <w:noProof/>
            <w:webHidden/>
          </w:rPr>
        </w:r>
        <w:r>
          <w:rPr>
            <w:noProof/>
            <w:webHidden/>
          </w:rPr>
          <w:fldChar w:fldCharType="separate"/>
        </w:r>
        <w:r>
          <w:rPr>
            <w:noProof/>
            <w:webHidden/>
          </w:rPr>
          <w:t>44</w:t>
        </w:r>
        <w:r>
          <w:rPr>
            <w:noProof/>
            <w:webHidden/>
          </w:rPr>
          <w:fldChar w:fldCharType="end"/>
        </w:r>
      </w:hyperlink>
    </w:p>
    <w:p w14:paraId="4A626184" w14:textId="638AD0A7"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3" w:history="1">
        <w:r w:rsidRPr="00442B0C">
          <w:rPr>
            <w:rStyle w:val="Hyperlink"/>
            <w:noProof/>
          </w:rPr>
          <w:t>Table 3.8  Model settings</w:t>
        </w:r>
        <w:r>
          <w:rPr>
            <w:noProof/>
            <w:webHidden/>
          </w:rPr>
          <w:tab/>
        </w:r>
        <w:r>
          <w:rPr>
            <w:noProof/>
            <w:webHidden/>
          </w:rPr>
          <w:fldChar w:fldCharType="begin"/>
        </w:r>
        <w:r>
          <w:rPr>
            <w:noProof/>
            <w:webHidden/>
          </w:rPr>
          <w:instrText xml:space="preserve"> PAGEREF _Toc243759423 \h </w:instrText>
        </w:r>
        <w:r>
          <w:rPr>
            <w:noProof/>
            <w:webHidden/>
          </w:rPr>
        </w:r>
        <w:r>
          <w:rPr>
            <w:noProof/>
            <w:webHidden/>
          </w:rPr>
          <w:fldChar w:fldCharType="separate"/>
        </w:r>
        <w:r>
          <w:rPr>
            <w:noProof/>
            <w:webHidden/>
          </w:rPr>
          <w:t>45</w:t>
        </w:r>
        <w:r>
          <w:rPr>
            <w:noProof/>
            <w:webHidden/>
          </w:rPr>
          <w:fldChar w:fldCharType="end"/>
        </w:r>
      </w:hyperlink>
    </w:p>
    <w:p w14:paraId="3B43D2E1" w14:textId="6DBDD9B8"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4" w:history="1">
        <w:r w:rsidRPr="00442B0C">
          <w:rPr>
            <w:rStyle w:val="Hyperlink"/>
            <w:noProof/>
          </w:rPr>
          <w:t>Table 3.9  Data partitions</w:t>
        </w:r>
        <w:r>
          <w:rPr>
            <w:noProof/>
            <w:webHidden/>
          </w:rPr>
          <w:tab/>
        </w:r>
        <w:r>
          <w:rPr>
            <w:noProof/>
            <w:webHidden/>
          </w:rPr>
          <w:fldChar w:fldCharType="begin"/>
        </w:r>
        <w:r>
          <w:rPr>
            <w:noProof/>
            <w:webHidden/>
          </w:rPr>
          <w:instrText xml:space="preserve"> PAGEREF _Toc243759424 \h </w:instrText>
        </w:r>
        <w:r>
          <w:rPr>
            <w:noProof/>
            <w:webHidden/>
          </w:rPr>
        </w:r>
        <w:r>
          <w:rPr>
            <w:noProof/>
            <w:webHidden/>
          </w:rPr>
          <w:fldChar w:fldCharType="separate"/>
        </w:r>
        <w:r>
          <w:rPr>
            <w:noProof/>
            <w:webHidden/>
          </w:rPr>
          <w:t>45</w:t>
        </w:r>
        <w:r>
          <w:rPr>
            <w:noProof/>
            <w:webHidden/>
          </w:rPr>
          <w:fldChar w:fldCharType="end"/>
        </w:r>
      </w:hyperlink>
    </w:p>
    <w:p w14:paraId="33FDD7FB" w14:textId="378F355E"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5" w:history="1">
        <w:r w:rsidRPr="00442B0C">
          <w:rPr>
            <w:rStyle w:val="Hyperlink"/>
            <w:noProof/>
          </w:rPr>
          <w:t>Table 3.10  Tools and technologies</w:t>
        </w:r>
        <w:r>
          <w:rPr>
            <w:noProof/>
            <w:webHidden/>
          </w:rPr>
          <w:tab/>
        </w:r>
        <w:r>
          <w:rPr>
            <w:noProof/>
            <w:webHidden/>
          </w:rPr>
          <w:fldChar w:fldCharType="begin"/>
        </w:r>
        <w:r>
          <w:rPr>
            <w:noProof/>
            <w:webHidden/>
          </w:rPr>
          <w:instrText xml:space="preserve"> PAGEREF _Toc243759425 \h </w:instrText>
        </w:r>
        <w:r>
          <w:rPr>
            <w:noProof/>
            <w:webHidden/>
          </w:rPr>
        </w:r>
        <w:r>
          <w:rPr>
            <w:noProof/>
            <w:webHidden/>
          </w:rPr>
          <w:fldChar w:fldCharType="separate"/>
        </w:r>
        <w:r>
          <w:rPr>
            <w:noProof/>
            <w:webHidden/>
          </w:rPr>
          <w:t>48</w:t>
        </w:r>
        <w:r>
          <w:rPr>
            <w:noProof/>
            <w:webHidden/>
          </w:rPr>
          <w:fldChar w:fldCharType="end"/>
        </w:r>
      </w:hyperlink>
    </w:p>
    <w:p w14:paraId="2C5394A6" w14:textId="572415CC"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6" w:history="1">
        <w:r w:rsidRPr="00442B0C">
          <w:rPr>
            <w:rStyle w:val="Hyperlink"/>
            <w:noProof/>
          </w:rPr>
          <w:t>Table 4.1  Hardware specification</w:t>
        </w:r>
        <w:r>
          <w:rPr>
            <w:noProof/>
            <w:webHidden/>
          </w:rPr>
          <w:tab/>
        </w:r>
        <w:r>
          <w:rPr>
            <w:noProof/>
            <w:webHidden/>
          </w:rPr>
          <w:fldChar w:fldCharType="begin"/>
        </w:r>
        <w:r>
          <w:rPr>
            <w:noProof/>
            <w:webHidden/>
          </w:rPr>
          <w:instrText xml:space="preserve"> PAGEREF _Toc243759426 \h </w:instrText>
        </w:r>
        <w:r>
          <w:rPr>
            <w:noProof/>
            <w:webHidden/>
          </w:rPr>
        </w:r>
        <w:r>
          <w:rPr>
            <w:noProof/>
            <w:webHidden/>
          </w:rPr>
          <w:fldChar w:fldCharType="separate"/>
        </w:r>
        <w:r>
          <w:rPr>
            <w:noProof/>
            <w:webHidden/>
          </w:rPr>
          <w:t>50</w:t>
        </w:r>
        <w:r>
          <w:rPr>
            <w:noProof/>
            <w:webHidden/>
          </w:rPr>
          <w:fldChar w:fldCharType="end"/>
        </w:r>
      </w:hyperlink>
    </w:p>
    <w:p w14:paraId="1D7A5D54" w14:textId="28691886"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7" w:history="1">
        <w:r w:rsidRPr="00442B0C">
          <w:rPr>
            <w:rStyle w:val="Hyperlink"/>
            <w:noProof/>
          </w:rPr>
          <w:t>Table 4.2  Baseline classifiers with and without supervised feature selection, curated test set, 61,235 flows</w:t>
        </w:r>
        <w:r>
          <w:rPr>
            <w:noProof/>
            <w:webHidden/>
          </w:rPr>
          <w:tab/>
        </w:r>
        <w:r>
          <w:rPr>
            <w:noProof/>
            <w:webHidden/>
          </w:rPr>
          <w:fldChar w:fldCharType="begin"/>
        </w:r>
        <w:r>
          <w:rPr>
            <w:noProof/>
            <w:webHidden/>
          </w:rPr>
          <w:instrText xml:space="preserve"> PAGEREF _Toc243759427 \h </w:instrText>
        </w:r>
        <w:r>
          <w:rPr>
            <w:noProof/>
            <w:webHidden/>
          </w:rPr>
        </w:r>
        <w:r>
          <w:rPr>
            <w:noProof/>
            <w:webHidden/>
          </w:rPr>
          <w:fldChar w:fldCharType="separate"/>
        </w:r>
        <w:r>
          <w:rPr>
            <w:noProof/>
            <w:webHidden/>
          </w:rPr>
          <w:t>57</w:t>
        </w:r>
        <w:r>
          <w:rPr>
            <w:noProof/>
            <w:webHidden/>
          </w:rPr>
          <w:fldChar w:fldCharType="end"/>
        </w:r>
      </w:hyperlink>
    </w:p>
    <w:p w14:paraId="7A5B1BC1" w14:textId="11FD759F"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8" w:history="1">
        <w:r w:rsidRPr="00442B0C">
          <w:rPr>
            <w:rStyle w:val="Hyperlink"/>
            <w:noProof/>
          </w:rPr>
          <w:t>Table 4.3  Imbalance treatments compared on the test set, curated test set, 61,235 flows</w:t>
        </w:r>
        <w:r>
          <w:rPr>
            <w:noProof/>
            <w:webHidden/>
          </w:rPr>
          <w:tab/>
        </w:r>
        <w:r>
          <w:rPr>
            <w:noProof/>
            <w:webHidden/>
          </w:rPr>
          <w:fldChar w:fldCharType="begin"/>
        </w:r>
        <w:r>
          <w:rPr>
            <w:noProof/>
            <w:webHidden/>
          </w:rPr>
          <w:instrText xml:space="preserve"> PAGEREF _Toc243759428 \h </w:instrText>
        </w:r>
        <w:r>
          <w:rPr>
            <w:noProof/>
            <w:webHidden/>
          </w:rPr>
        </w:r>
        <w:r>
          <w:rPr>
            <w:noProof/>
            <w:webHidden/>
          </w:rPr>
          <w:fldChar w:fldCharType="separate"/>
        </w:r>
        <w:r>
          <w:rPr>
            <w:noProof/>
            <w:webHidden/>
          </w:rPr>
          <w:t>58</w:t>
        </w:r>
        <w:r>
          <w:rPr>
            <w:noProof/>
            <w:webHidden/>
          </w:rPr>
          <w:fldChar w:fldCharType="end"/>
        </w:r>
      </w:hyperlink>
    </w:p>
    <w:p w14:paraId="1444BCD1" w14:textId="6FA6E83B"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29" w:history="1">
        <w:r w:rsidRPr="00442B0C">
          <w:rPr>
            <w:rStyle w:val="Hyperlink"/>
            <w:noProof/>
          </w:rPr>
          <w:t>Table 4.4  Ensemble designs on the 44 base features, curated test set, 61,235 flows</w:t>
        </w:r>
        <w:r>
          <w:rPr>
            <w:noProof/>
            <w:webHidden/>
          </w:rPr>
          <w:tab/>
        </w:r>
        <w:r>
          <w:rPr>
            <w:noProof/>
            <w:webHidden/>
          </w:rPr>
          <w:fldChar w:fldCharType="begin"/>
        </w:r>
        <w:r>
          <w:rPr>
            <w:noProof/>
            <w:webHidden/>
          </w:rPr>
          <w:instrText xml:space="preserve"> PAGEREF _Toc243759429 \h </w:instrText>
        </w:r>
        <w:r>
          <w:rPr>
            <w:noProof/>
            <w:webHidden/>
          </w:rPr>
        </w:r>
        <w:r>
          <w:rPr>
            <w:noProof/>
            <w:webHidden/>
          </w:rPr>
          <w:fldChar w:fldCharType="separate"/>
        </w:r>
        <w:r>
          <w:rPr>
            <w:noProof/>
            <w:webHidden/>
          </w:rPr>
          <w:t>59</w:t>
        </w:r>
        <w:r>
          <w:rPr>
            <w:noProof/>
            <w:webHidden/>
          </w:rPr>
          <w:fldChar w:fldCharType="end"/>
        </w:r>
      </w:hyperlink>
    </w:p>
    <w:p w14:paraId="2C0C6196" w14:textId="2B9A5EA8"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0" w:history="1">
        <w:r w:rsidRPr="00442B0C">
          <w:rPr>
            <w:rStyle w:val="Hyperlink"/>
            <w:noProof/>
          </w:rPr>
          <w:t>Table 4.5  Per-class F1 change from service-identity features, same-run paired comparison</w:t>
        </w:r>
        <w:r>
          <w:rPr>
            <w:noProof/>
            <w:webHidden/>
          </w:rPr>
          <w:tab/>
        </w:r>
        <w:r>
          <w:rPr>
            <w:noProof/>
            <w:webHidden/>
          </w:rPr>
          <w:fldChar w:fldCharType="begin"/>
        </w:r>
        <w:r>
          <w:rPr>
            <w:noProof/>
            <w:webHidden/>
          </w:rPr>
          <w:instrText xml:space="preserve"> PAGEREF _Toc243759430 \h </w:instrText>
        </w:r>
        <w:r>
          <w:rPr>
            <w:noProof/>
            <w:webHidden/>
          </w:rPr>
        </w:r>
        <w:r>
          <w:rPr>
            <w:noProof/>
            <w:webHidden/>
          </w:rPr>
          <w:fldChar w:fldCharType="separate"/>
        </w:r>
        <w:r>
          <w:rPr>
            <w:noProof/>
            <w:webHidden/>
          </w:rPr>
          <w:t>60</w:t>
        </w:r>
        <w:r>
          <w:rPr>
            <w:noProof/>
            <w:webHidden/>
          </w:rPr>
          <w:fldChar w:fldCharType="end"/>
        </w:r>
      </w:hyperlink>
    </w:p>
    <w:p w14:paraId="72089227" w14:textId="6E7CE6B9"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1" w:history="1">
        <w:r w:rsidRPr="00442B0C">
          <w:rPr>
            <w:rStyle w:val="Hyperlink"/>
            <w:noProof/>
          </w:rPr>
          <w:t>Table 4.6  Top 15 Stage-B features by importance with service identity</w:t>
        </w:r>
        <w:r>
          <w:rPr>
            <w:noProof/>
            <w:webHidden/>
          </w:rPr>
          <w:tab/>
        </w:r>
        <w:r>
          <w:rPr>
            <w:noProof/>
            <w:webHidden/>
          </w:rPr>
          <w:fldChar w:fldCharType="begin"/>
        </w:r>
        <w:r>
          <w:rPr>
            <w:noProof/>
            <w:webHidden/>
          </w:rPr>
          <w:instrText xml:space="preserve"> PAGEREF _Toc243759431 \h </w:instrText>
        </w:r>
        <w:r>
          <w:rPr>
            <w:noProof/>
            <w:webHidden/>
          </w:rPr>
        </w:r>
        <w:r>
          <w:rPr>
            <w:noProof/>
            <w:webHidden/>
          </w:rPr>
          <w:fldChar w:fldCharType="separate"/>
        </w:r>
        <w:r>
          <w:rPr>
            <w:noProof/>
            <w:webHidden/>
          </w:rPr>
          <w:t>60</w:t>
        </w:r>
        <w:r>
          <w:rPr>
            <w:noProof/>
            <w:webHidden/>
          </w:rPr>
          <w:fldChar w:fldCharType="end"/>
        </w:r>
      </w:hyperlink>
    </w:p>
    <w:p w14:paraId="4DDBDA21" w14:textId="0FCFCBD9"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2" w:history="1">
        <w:r w:rsidRPr="00442B0C">
          <w:rPr>
            <w:rStyle w:val="Hyperlink"/>
            <w:noProof/>
          </w:rPr>
          <w:t>Table 4.7  Full-release class distribution after deduplication</w:t>
        </w:r>
        <w:r>
          <w:rPr>
            <w:noProof/>
            <w:webHidden/>
          </w:rPr>
          <w:tab/>
        </w:r>
        <w:r>
          <w:rPr>
            <w:noProof/>
            <w:webHidden/>
          </w:rPr>
          <w:fldChar w:fldCharType="begin"/>
        </w:r>
        <w:r>
          <w:rPr>
            <w:noProof/>
            <w:webHidden/>
          </w:rPr>
          <w:instrText xml:space="preserve"> PAGEREF _Toc243759432 \h </w:instrText>
        </w:r>
        <w:r>
          <w:rPr>
            <w:noProof/>
            <w:webHidden/>
          </w:rPr>
        </w:r>
        <w:r>
          <w:rPr>
            <w:noProof/>
            <w:webHidden/>
          </w:rPr>
          <w:fldChar w:fldCharType="separate"/>
        </w:r>
        <w:r>
          <w:rPr>
            <w:noProof/>
            <w:webHidden/>
          </w:rPr>
          <w:t>61</w:t>
        </w:r>
        <w:r>
          <w:rPr>
            <w:noProof/>
            <w:webHidden/>
          </w:rPr>
          <w:fldChar w:fldCharType="end"/>
        </w:r>
      </w:hyperlink>
    </w:p>
    <w:p w14:paraId="064BF67D" w14:textId="7BB2A2A6"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3" w:history="1">
        <w:r w:rsidRPr="00442B0C">
          <w:rPr>
            <w:rStyle w:val="Hyperlink"/>
            <w:noProof/>
          </w:rPr>
          <w:t>Table 4.8  Final system, overall test metrics, full-release test set, 521,361 flows</w:t>
        </w:r>
        <w:r>
          <w:rPr>
            <w:noProof/>
            <w:webHidden/>
          </w:rPr>
          <w:tab/>
        </w:r>
        <w:r>
          <w:rPr>
            <w:noProof/>
            <w:webHidden/>
          </w:rPr>
          <w:fldChar w:fldCharType="begin"/>
        </w:r>
        <w:r>
          <w:rPr>
            <w:noProof/>
            <w:webHidden/>
          </w:rPr>
          <w:instrText xml:space="preserve"> PAGEREF _Toc243759433 \h </w:instrText>
        </w:r>
        <w:r>
          <w:rPr>
            <w:noProof/>
            <w:webHidden/>
          </w:rPr>
        </w:r>
        <w:r>
          <w:rPr>
            <w:noProof/>
            <w:webHidden/>
          </w:rPr>
          <w:fldChar w:fldCharType="separate"/>
        </w:r>
        <w:r>
          <w:rPr>
            <w:noProof/>
            <w:webHidden/>
          </w:rPr>
          <w:t>62</w:t>
        </w:r>
        <w:r>
          <w:rPr>
            <w:noProof/>
            <w:webHidden/>
          </w:rPr>
          <w:fldChar w:fldCharType="end"/>
        </w:r>
      </w:hyperlink>
    </w:p>
    <w:p w14:paraId="2B3BCC5D" w14:textId="74E70B97"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4" w:history="1">
        <w:r w:rsidRPr="00442B0C">
          <w:rPr>
            <w:rStyle w:val="Hyperlink"/>
            <w:noProof/>
          </w:rPr>
          <w:t>Table 4.9  Final system, per-class results, full-release test set, 521,361 flows</w:t>
        </w:r>
        <w:r>
          <w:rPr>
            <w:noProof/>
            <w:webHidden/>
          </w:rPr>
          <w:tab/>
        </w:r>
        <w:r>
          <w:rPr>
            <w:noProof/>
            <w:webHidden/>
          </w:rPr>
          <w:fldChar w:fldCharType="begin"/>
        </w:r>
        <w:r>
          <w:rPr>
            <w:noProof/>
            <w:webHidden/>
          </w:rPr>
          <w:instrText xml:space="preserve"> PAGEREF _Toc243759434 \h </w:instrText>
        </w:r>
        <w:r>
          <w:rPr>
            <w:noProof/>
            <w:webHidden/>
          </w:rPr>
        </w:r>
        <w:r>
          <w:rPr>
            <w:noProof/>
            <w:webHidden/>
          </w:rPr>
          <w:fldChar w:fldCharType="separate"/>
        </w:r>
        <w:r>
          <w:rPr>
            <w:noProof/>
            <w:webHidden/>
          </w:rPr>
          <w:t>62</w:t>
        </w:r>
        <w:r>
          <w:rPr>
            <w:noProof/>
            <w:webHidden/>
          </w:rPr>
          <w:fldChar w:fldCharType="end"/>
        </w:r>
      </w:hyperlink>
    </w:p>
    <w:p w14:paraId="301BD30B" w14:textId="511CE067"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5" w:history="1">
        <w:r w:rsidRPr="00442B0C">
          <w:rPr>
            <w:rStyle w:val="Hyperlink"/>
            <w:noProof/>
          </w:rPr>
          <w:t>Table 4.10  Reject-class accounting for the final system, full-release test set, 521,361 flows</w:t>
        </w:r>
        <w:r>
          <w:rPr>
            <w:noProof/>
            <w:webHidden/>
          </w:rPr>
          <w:tab/>
        </w:r>
        <w:r>
          <w:rPr>
            <w:noProof/>
            <w:webHidden/>
          </w:rPr>
          <w:fldChar w:fldCharType="begin"/>
        </w:r>
        <w:r>
          <w:rPr>
            <w:noProof/>
            <w:webHidden/>
          </w:rPr>
          <w:instrText xml:space="preserve"> PAGEREF _Toc243759435 \h </w:instrText>
        </w:r>
        <w:r>
          <w:rPr>
            <w:noProof/>
            <w:webHidden/>
          </w:rPr>
        </w:r>
        <w:r>
          <w:rPr>
            <w:noProof/>
            <w:webHidden/>
          </w:rPr>
          <w:fldChar w:fldCharType="separate"/>
        </w:r>
        <w:r>
          <w:rPr>
            <w:noProof/>
            <w:webHidden/>
          </w:rPr>
          <w:t>63</w:t>
        </w:r>
        <w:r>
          <w:rPr>
            <w:noProof/>
            <w:webHidden/>
          </w:rPr>
          <w:fldChar w:fldCharType="end"/>
        </w:r>
      </w:hyperlink>
    </w:p>
    <w:p w14:paraId="367C1CDF" w14:textId="47C93FF3"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6" w:history="1">
        <w:r w:rsidRPr="00442B0C">
          <w:rPr>
            <w:rStyle w:val="Hyperlink"/>
            <w:noProof/>
          </w:rPr>
          <w:t>Table 4.11  Improvement ladder on the full release with paired significance, all configurations from one run, full-release test set, 521,361 flows</w:t>
        </w:r>
        <w:r>
          <w:rPr>
            <w:noProof/>
            <w:webHidden/>
          </w:rPr>
          <w:tab/>
        </w:r>
        <w:r>
          <w:rPr>
            <w:noProof/>
            <w:webHidden/>
          </w:rPr>
          <w:fldChar w:fldCharType="begin"/>
        </w:r>
        <w:r>
          <w:rPr>
            <w:noProof/>
            <w:webHidden/>
          </w:rPr>
          <w:instrText xml:space="preserve"> PAGEREF _Toc243759436 \h </w:instrText>
        </w:r>
        <w:r>
          <w:rPr>
            <w:noProof/>
            <w:webHidden/>
          </w:rPr>
        </w:r>
        <w:r>
          <w:rPr>
            <w:noProof/>
            <w:webHidden/>
          </w:rPr>
          <w:fldChar w:fldCharType="separate"/>
        </w:r>
        <w:r>
          <w:rPr>
            <w:noProof/>
            <w:webHidden/>
          </w:rPr>
          <w:t>64</w:t>
        </w:r>
        <w:r>
          <w:rPr>
            <w:noProof/>
            <w:webHidden/>
          </w:rPr>
          <w:fldChar w:fldCharType="end"/>
        </w:r>
      </w:hyperlink>
    </w:p>
    <w:p w14:paraId="526C629D" w14:textId="3FD64193"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7" w:history="1">
        <w:r w:rsidRPr="00442B0C">
          <w:rPr>
            <w:rStyle w:val="Hyperlink"/>
            <w:noProof/>
          </w:rPr>
          <w:t>Table 4.12  Paired significance of each component, 2,000 bootstrap resamples</w:t>
        </w:r>
        <w:r>
          <w:rPr>
            <w:noProof/>
            <w:webHidden/>
          </w:rPr>
          <w:tab/>
        </w:r>
        <w:r>
          <w:rPr>
            <w:noProof/>
            <w:webHidden/>
          </w:rPr>
          <w:fldChar w:fldCharType="begin"/>
        </w:r>
        <w:r>
          <w:rPr>
            <w:noProof/>
            <w:webHidden/>
          </w:rPr>
          <w:instrText xml:space="preserve"> PAGEREF _Toc243759437 \h </w:instrText>
        </w:r>
        <w:r>
          <w:rPr>
            <w:noProof/>
            <w:webHidden/>
          </w:rPr>
        </w:r>
        <w:r>
          <w:rPr>
            <w:noProof/>
            <w:webHidden/>
          </w:rPr>
          <w:fldChar w:fldCharType="separate"/>
        </w:r>
        <w:r>
          <w:rPr>
            <w:noProof/>
            <w:webHidden/>
          </w:rPr>
          <w:t>64</w:t>
        </w:r>
        <w:r>
          <w:rPr>
            <w:noProof/>
            <w:webHidden/>
          </w:rPr>
          <w:fldChar w:fldCharType="end"/>
        </w:r>
      </w:hyperlink>
    </w:p>
    <w:p w14:paraId="23100571" w14:textId="72A567F0"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8" w:history="1">
        <w:r w:rsidRPr="00442B0C">
          <w:rPr>
            <w:rStyle w:val="Hyperlink"/>
            <w:noProof/>
          </w:rPr>
          <w:t>Table 4.13  Approaches that did not improve the system</w:t>
        </w:r>
        <w:r>
          <w:rPr>
            <w:noProof/>
            <w:webHidden/>
          </w:rPr>
          <w:tab/>
        </w:r>
        <w:r>
          <w:rPr>
            <w:noProof/>
            <w:webHidden/>
          </w:rPr>
          <w:fldChar w:fldCharType="begin"/>
        </w:r>
        <w:r>
          <w:rPr>
            <w:noProof/>
            <w:webHidden/>
          </w:rPr>
          <w:instrText xml:space="preserve"> PAGEREF _Toc243759438 \h </w:instrText>
        </w:r>
        <w:r>
          <w:rPr>
            <w:noProof/>
            <w:webHidden/>
          </w:rPr>
        </w:r>
        <w:r>
          <w:rPr>
            <w:noProof/>
            <w:webHidden/>
          </w:rPr>
          <w:fldChar w:fldCharType="separate"/>
        </w:r>
        <w:r>
          <w:rPr>
            <w:noProof/>
            <w:webHidden/>
          </w:rPr>
          <w:t>65</w:t>
        </w:r>
        <w:r>
          <w:rPr>
            <w:noProof/>
            <w:webHidden/>
          </w:rPr>
          <w:fldChar w:fldCharType="end"/>
        </w:r>
      </w:hyperlink>
    </w:p>
    <w:p w14:paraId="38AD82D0" w14:textId="3B83BBF9"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39" w:history="1">
        <w:r w:rsidRPr="00442B0C">
          <w:rPr>
            <w:rStyle w:val="Hyperlink"/>
            <w:noProof/>
          </w:rPr>
          <w:t>Table 4.14  The twelve most confused family pairs, comparing class overlap with exact label ambiguity</w:t>
        </w:r>
        <w:r>
          <w:rPr>
            <w:noProof/>
            <w:webHidden/>
          </w:rPr>
          <w:tab/>
        </w:r>
        <w:r>
          <w:rPr>
            <w:noProof/>
            <w:webHidden/>
          </w:rPr>
          <w:fldChar w:fldCharType="begin"/>
        </w:r>
        <w:r>
          <w:rPr>
            <w:noProof/>
            <w:webHidden/>
          </w:rPr>
          <w:instrText xml:space="preserve"> PAGEREF _Toc243759439 \h </w:instrText>
        </w:r>
        <w:r>
          <w:rPr>
            <w:noProof/>
            <w:webHidden/>
          </w:rPr>
        </w:r>
        <w:r>
          <w:rPr>
            <w:noProof/>
            <w:webHidden/>
          </w:rPr>
          <w:fldChar w:fldCharType="separate"/>
        </w:r>
        <w:r>
          <w:rPr>
            <w:noProof/>
            <w:webHidden/>
          </w:rPr>
          <w:t>66</w:t>
        </w:r>
        <w:r>
          <w:rPr>
            <w:noProof/>
            <w:webHidden/>
          </w:rPr>
          <w:fldChar w:fldCharType="end"/>
        </w:r>
      </w:hyperlink>
    </w:p>
    <w:p w14:paraId="73803954" w14:textId="6F076A68"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0" w:history="1">
        <w:r w:rsidRPr="00442B0C">
          <w:rPr>
            <w:rStyle w:val="Hyperlink"/>
            <w:noProof/>
          </w:rPr>
          <w:t>Table 4.15  Robustness of the deployed system under random noise and targeted evasion, full-release test set, 521,361 flows</w:t>
        </w:r>
        <w:r>
          <w:rPr>
            <w:noProof/>
            <w:webHidden/>
          </w:rPr>
          <w:tab/>
        </w:r>
        <w:r>
          <w:rPr>
            <w:noProof/>
            <w:webHidden/>
          </w:rPr>
          <w:fldChar w:fldCharType="begin"/>
        </w:r>
        <w:r>
          <w:rPr>
            <w:noProof/>
            <w:webHidden/>
          </w:rPr>
          <w:instrText xml:space="preserve"> PAGEREF _Toc243759440 \h </w:instrText>
        </w:r>
        <w:r>
          <w:rPr>
            <w:noProof/>
            <w:webHidden/>
          </w:rPr>
        </w:r>
        <w:r>
          <w:rPr>
            <w:noProof/>
            <w:webHidden/>
          </w:rPr>
          <w:fldChar w:fldCharType="separate"/>
        </w:r>
        <w:r>
          <w:rPr>
            <w:noProof/>
            <w:webHidden/>
          </w:rPr>
          <w:t>67</w:t>
        </w:r>
        <w:r>
          <w:rPr>
            <w:noProof/>
            <w:webHidden/>
          </w:rPr>
          <w:fldChar w:fldCharType="end"/>
        </w:r>
      </w:hyperlink>
    </w:p>
    <w:p w14:paraId="19244E91" w14:textId="6F53C9E1"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1" w:history="1">
        <w:r w:rsidRPr="00442B0C">
          <w:rPr>
            <w:rStyle w:val="Hyperlink"/>
            <w:noProof/>
          </w:rPr>
          <w:t>Table 4.16  Outcome rates under the evasion and misattribution objectives, full-release test set, 521,361 flows</w:t>
        </w:r>
        <w:r>
          <w:rPr>
            <w:noProof/>
            <w:webHidden/>
          </w:rPr>
          <w:tab/>
        </w:r>
        <w:r>
          <w:rPr>
            <w:noProof/>
            <w:webHidden/>
          </w:rPr>
          <w:fldChar w:fldCharType="begin"/>
        </w:r>
        <w:r>
          <w:rPr>
            <w:noProof/>
            <w:webHidden/>
          </w:rPr>
          <w:instrText xml:space="preserve"> PAGEREF _Toc243759441 \h </w:instrText>
        </w:r>
        <w:r>
          <w:rPr>
            <w:noProof/>
            <w:webHidden/>
          </w:rPr>
        </w:r>
        <w:r>
          <w:rPr>
            <w:noProof/>
            <w:webHidden/>
          </w:rPr>
          <w:fldChar w:fldCharType="separate"/>
        </w:r>
        <w:r>
          <w:rPr>
            <w:noProof/>
            <w:webHidden/>
          </w:rPr>
          <w:t>68</w:t>
        </w:r>
        <w:r>
          <w:rPr>
            <w:noProof/>
            <w:webHidden/>
          </w:rPr>
          <w:fldChar w:fldCharType="end"/>
        </w:r>
      </w:hyperlink>
    </w:p>
    <w:p w14:paraId="20E6DEAE" w14:textId="23EBED9C"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2" w:history="1">
        <w:r w:rsidRPr="00442B0C">
          <w:rPr>
            <w:rStyle w:val="Hyperlink"/>
            <w:noProof/>
          </w:rPr>
          <w:t>Table 4.17  External checks on other datasets</w:t>
        </w:r>
        <w:r>
          <w:rPr>
            <w:noProof/>
            <w:webHidden/>
          </w:rPr>
          <w:tab/>
        </w:r>
        <w:r>
          <w:rPr>
            <w:noProof/>
            <w:webHidden/>
          </w:rPr>
          <w:fldChar w:fldCharType="begin"/>
        </w:r>
        <w:r>
          <w:rPr>
            <w:noProof/>
            <w:webHidden/>
          </w:rPr>
          <w:instrText xml:space="preserve"> PAGEREF _Toc243759442 \h </w:instrText>
        </w:r>
        <w:r>
          <w:rPr>
            <w:noProof/>
            <w:webHidden/>
          </w:rPr>
        </w:r>
        <w:r>
          <w:rPr>
            <w:noProof/>
            <w:webHidden/>
          </w:rPr>
          <w:fldChar w:fldCharType="separate"/>
        </w:r>
        <w:r>
          <w:rPr>
            <w:noProof/>
            <w:webHidden/>
          </w:rPr>
          <w:t>68</w:t>
        </w:r>
        <w:r>
          <w:rPr>
            <w:noProof/>
            <w:webHidden/>
          </w:rPr>
          <w:fldChar w:fldCharType="end"/>
        </w:r>
      </w:hyperlink>
    </w:p>
    <w:p w14:paraId="53F9700F" w14:textId="0A3BBB5F"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3" w:history="1">
        <w:r w:rsidRPr="00442B0C">
          <w:rPr>
            <w:rStyle w:val="Hyperlink"/>
            <w:noProof/>
          </w:rPr>
          <w:t>Table 4.18  This work alongside the reviewed studies</w:t>
        </w:r>
        <w:r>
          <w:rPr>
            <w:noProof/>
            <w:webHidden/>
          </w:rPr>
          <w:tab/>
        </w:r>
        <w:r>
          <w:rPr>
            <w:noProof/>
            <w:webHidden/>
          </w:rPr>
          <w:fldChar w:fldCharType="begin"/>
        </w:r>
        <w:r>
          <w:rPr>
            <w:noProof/>
            <w:webHidden/>
          </w:rPr>
          <w:instrText xml:space="preserve"> PAGEREF _Toc243759443 \h </w:instrText>
        </w:r>
        <w:r>
          <w:rPr>
            <w:noProof/>
            <w:webHidden/>
          </w:rPr>
        </w:r>
        <w:r>
          <w:rPr>
            <w:noProof/>
            <w:webHidden/>
          </w:rPr>
          <w:fldChar w:fldCharType="separate"/>
        </w:r>
        <w:r>
          <w:rPr>
            <w:noProof/>
            <w:webHidden/>
          </w:rPr>
          <w:t>69</w:t>
        </w:r>
        <w:r>
          <w:rPr>
            <w:noProof/>
            <w:webHidden/>
          </w:rPr>
          <w:fldChar w:fldCharType="end"/>
        </w:r>
      </w:hyperlink>
    </w:p>
    <w:p w14:paraId="234CC7CB" w14:textId="1D390141"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4" w:history="1">
        <w:r w:rsidRPr="00442B0C">
          <w:rPr>
            <w:rStyle w:val="Hyperlink"/>
            <w:noProof/>
          </w:rPr>
          <w:t>Table 5.1  Standards and frameworks relevant to this work</w:t>
        </w:r>
        <w:r>
          <w:rPr>
            <w:noProof/>
            <w:webHidden/>
          </w:rPr>
          <w:tab/>
        </w:r>
        <w:r>
          <w:rPr>
            <w:noProof/>
            <w:webHidden/>
          </w:rPr>
          <w:fldChar w:fldCharType="begin"/>
        </w:r>
        <w:r>
          <w:rPr>
            <w:noProof/>
            <w:webHidden/>
          </w:rPr>
          <w:instrText xml:space="preserve"> PAGEREF _Toc243759444 \h </w:instrText>
        </w:r>
        <w:r>
          <w:rPr>
            <w:noProof/>
            <w:webHidden/>
          </w:rPr>
        </w:r>
        <w:r>
          <w:rPr>
            <w:noProof/>
            <w:webHidden/>
          </w:rPr>
          <w:fldChar w:fldCharType="separate"/>
        </w:r>
        <w:r>
          <w:rPr>
            <w:noProof/>
            <w:webHidden/>
          </w:rPr>
          <w:t>73</w:t>
        </w:r>
        <w:r>
          <w:rPr>
            <w:noProof/>
            <w:webHidden/>
          </w:rPr>
          <w:fldChar w:fldCharType="end"/>
        </w:r>
      </w:hyperlink>
    </w:p>
    <w:p w14:paraId="53997024" w14:textId="0E3F913D"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5" w:history="1">
        <w:r w:rsidRPr="00442B0C">
          <w:rPr>
            <w:rStyle w:val="Hyperlink"/>
            <w:noProof/>
          </w:rPr>
          <w:t>Table 5.2  Task breakdown</w:t>
        </w:r>
        <w:r>
          <w:rPr>
            <w:noProof/>
            <w:webHidden/>
          </w:rPr>
          <w:tab/>
        </w:r>
        <w:r>
          <w:rPr>
            <w:noProof/>
            <w:webHidden/>
          </w:rPr>
          <w:fldChar w:fldCharType="begin"/>
        </w:r>
        <w:r>
          <w:rPr>
            <w:noProof/>
            <w:webHidden/>
          </w:rPr>
          <w:instrText xml:space="preserve"> PAGEREF _Toc243759445 \h </w:instrText>
        </w:r>
        <w:r>
          <w:rPr>
            <w:noProof/>
            <w:webHidden/>
          </w:rPr>
        </w:r>
        <w:r>
          <w:rPr>
            <w:noProof/>
            <w:webHidden/>
          </w:rPr>
          <w:fldChar w:fldCharType="separate"/>
        </w:r>
        <w:r>
          <w:rPr>
            <w:noProof/>
            <w:webHidden/>
          </w:rPr>
          <w:t>77</w:t>
        </w:r>
        <w:r>
          <w:rPr>
            <w:noProof/>
            <w:webHidden/>
          </w:rPr>
          <w:fldChar w:fldCharType="end"/>
        </w:r>
      </w:hyperlink>
    </w:p>
    <w:p w14:paraId="406FF42A" w14:textId="7B2287D6"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6" w:history="1">
        <w:r w:rsidRPr="00442B0C">
          <w:rPr>
            <w:rStyle w:val="Hyperlink"/>
            <w:noProof/>
          </w:rPr>
          <w:t>Table 5.3  Milestones and deliverables</w:t>
        </w:r>
        <w:r>
          <w:rPr>
            <w:noProof/>
            <w:webHidden/>
          </w:rPr>
          <w:tab/>
        </w:r>
        <w:r>
          <w:rPr>
            <w:noProof/>
            <w:webHidden/>
          </w:rPr>
          <w:fldChar w:fldCharType="begin"/>
        </w:r>
        <w:r>
          <w:rPr>
            <w:noProof/>
            <w:webHidden/>
          </w:rPr>
          <w:instrText xml:space="preserve"> PAGEREF _Toc243759446 \h </w:instrText>
        </w:r>
        <w:r>
          <w:rPr>
            <w:noProof/>
            <w:webHidden/>
          </w:rPr>
        </w:r>
        <w:r>
          <w:rPr>
            <w:noProof/>
            <w:webHidden/>
          </w:rPr>
          <w:fldChar w:fldCharType="separate"/>
        </w:r>
        <w:r>
          <w:rPr>
            <w:noProof/>
            <w:webHidden/>
          </w:rPr>
          <w:t>78</w:t>
        </w:r>
        <w:r>
          <w:rPr>
            <w:noProof/>
            <w:webHidden/>
          </w:rPr>
          <w:fldChar w:fldCharType="end"/>
        </w:r>
      </w:hyperlink>
    </w:p>
    <w:p w14:paraId="21F6B5FE" w14:textId="0C5C6A04"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7" w:history="1">
        <w:r w:rsidRPr="00442B0C">
          <w:rPr>
            <w:rStyle w:val="Hyperlink"/>
            <w:noProof/>
          </w:rPr>
          <w:t>Table A.1  Formulas of the 31 engineered behavioural features</w:t>
        </w:r>
        <w:r>
          <w:rPr>
            <w:noProof/>
            <w:webHidden/>
          </w:rPr>
          <w:tab/>
        </w:r>
        <w:r>
          <w:rPr>
            <w:noProof/>
            <w:webHidden/>
          </w:rPr>
          <w:fldChar w:fldCharType="begin"/>
        </w:r>
        <w:r>
          <w:rPr>
            <w:noProof/>
            <w:webHidden/>
          </w:rPr>
          <w:instrText xml:space="preserve"> PAGEREF _Toc243759447 \h </w:instrText>
        </w:r>
        <w:r>
          <w:rPr>
            <w:noProof/>
            <w:webHidden/>
          </w:rPr>
        </w:r>
        <w:r>
          <w:rPr>
            <w:noProof/>
            <w:webHidden/>
          </w:rPr>
          <w:fldChar w:fldCharType="separate"/>
        </w:r>
        <w:r>
          <w:rPr>
            <w:noProof/>
            <w:webHidden/>
          </w:rPr>
          <w:t>89</w:t>
        </w:r>
        <w:r>
          <w:rPr>
            <w:noProof/>
            <w:webHidden/>
          </w:rPr>
          <w:fldChar w:fldCharType="end"/>
        </w:r>
      </w:hyperlink>
    </w:p>
    <w:p w14:paraId="10B096BC" w14:textId="6B5266D3" w:rsidR="00B61693" w:rsidRDefault="00B61693">
      <w:pPr>
        <w:pStyle w:val="TOC1"/>
        <w:tabs>
          <w:tab w:val="right" w:leader="dot" w:pos="9020"/>
        </w:tabs>
        <w:rPr>
          <w:rFonts w:eastAsiaTheme="minorEastAsia" w:cstheme="minorBidi"/>
          <w:b w:val="0"/>
          <w:bCs w:val="0"/>
          <w:caps w:val="0"/>
          <w:noProof/>
          <w:kern w:val="2"/>
          <w:sz w:val="24"/>
          <w14:ligatures w14:val="standardContextual"/>
        </w:rPr>
      </w:pPr>
      <w:hyperlink w:anchor="_Toc243759448" w:history="1">
        <w:r w:rsidRPr="00442B0C">
          <w:rPr>
            <w:rStyle w:val="Hyperlink"/>
            <w:noProof/>
          </w:rPr>
          <w:t>Table A.2  Source of each main result</w:t>
        </w:r>
        <w:r>
          <w:rPr>
            <w:noProof/>
            <w:webHidden/>
          </w:rPr>
          <w:tab/>
        </w:r>
        <w:r>
          <w:rPr>
            <w:noProof/>
            <w:webHidden/>
          </w:rPr>
          <w:fldChar w:fldCharType="begin"/>
        </w:r>
        <w:r>
          <w:rPr>
            <w:noProof/>
            <w:webHidden/>
          </w:rPr>
          <w:instrText xml:space="preserve"> PAGEREF _Toc243759448 \h </w:instrText>
        </w:r>
        <w:r>
          <w:rPr>
            <w:noProof/>
            <w:webHidden/>
          </w:rPr>
        </w:r>
        <w:r>
          <w:rPr>
            <w:noProof/>
            <w:webHidden/>
          </w:rPr>
          <w:fldChar w:fldCharType="separate"/>
        </w:r>
        <w:r>
          <w:rPr>
            <w:noProof/>
            <w:webHidden/>
          </w:rPr>
          <w:t>90</w:t>
        </w:r>
        <w:r>
          <w:rPr>
            <w:noProof/>
            <w:webHidden/>
          </w:rPr>
          <w:fldChar w:fldCharType="end"/>
        </w:r>
      </w:hyperlink>
    </w:p>
    <w:p w14:paraId="3FD719C0" w14:textId="65BBD6B3" w:rsidR="000A6B58" w:rsidRDefault="00346A4E" w:rsidP="001560E3">
      <w:pPr>
        <w:pStyle w:val="TableofFigures"/>
        <w:tabs>
          <w:tab w:val="right" w:leader="dot" w:pos="9020"/>
        </w:tabs>
        <w:sectPr w:rsidR="000A6B58" w:rsidSect="00771E55">
          <w:pgSz w:w="11910" w:h="16840"/>
          <w:pgMar w:top="1440" w:right="1440" w:bottom="1440" w:left="1440" w:header="720" w:footer="720" w:gutter="0"/>
          <w:pgNumType w:fmt="lowerRoman"/>
          <w:cols w:space="720"/>
          <w:docGrid w:linePitch="299"/>
        </w:sectPr>
      </w:pPr>
      <w:r>
        <w:fldChar w:fldCharType="end"/>
      </w:r>
    </w:p>
    <w:p w14:paraId="3A03A6CE" w14:textId="77777777" w:rsidR="000A6B58" w:rsidRPr="004B67AA" w:rsidRDefault="000610D0" w:rsidP="001560E3">
      <w:pPr>
        <w:pStyle w:val="Heading1"/>
        <w:pageBreakBefore/>
        <w:ind w:left="0"/>
        <w:rPr>
          <w:sz w:val="34"/>
          <w:szCs w:val="34"/>
        </w:rPr>
      </w:pPr>
      <w:bookmarkStart w:id="18" w:name="List_of_Abbreviations_and_Symbols"/>
      <w:bookmarkStart w:id="19" w:name="_bookmark4"/>
      <w:bookmarkStart w:id="20" w:name="_Toc150370414"/>
      <w:bookmarkStart w:id="21" w:name="_Toc150372213"/>
      <w:bookmarkStart w:id="22" w:name="_Toc151025036"/>
      <w:bookmarkStart w:id="23" w:name="_Toc243926838"/>
      <w:bookmarkEnd w:id="18"/>
      <w:bookmarkEnd w:id="19"/>
      <w:r w:rsidRPr="004B67AA">
        <w:rPr>
          <w:sz w:val="34"/>
          <w:szCs w:val="34"/>
        </w:rPr>
        <w:lastRenderedPageBreak/>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20"/>
      <w:bookmarkEnd w:id="21"/>
      <w:bookmarkEnd w:id="22"/>
      <w:bookmarkEnd w:id="23"/>
    </w:p>
    <w:tbl>
      <w:tblPr>
        <w:tblW w:w="7200" w:type="dxa"/>
        <w:tblInd w:w="360" w:type="dxa"/>
        <w:tblBorders>
          <w:top w:val="nil"/>
          <w:left w:val="nil"/>
          <w:bottom w:val="nil"/>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1960"/>
        <w:gridCol w:w="5240"/>
      </w:tblGrid>
      <w:tr w:rsidR="006021AE" w14:paraId="6AF1153D" w14:textId="77777777">
        <w:trPr>
          <w:cantSplit/>
          <w:tblHeader/>
        </w:trPr>
        <w:tc>
          <w:tcPr>
            <w:tcW w:w="1960" w:type="dxa"/>
          </w:tcPr>
          <w:p w14:paraId="3922EE53" w14:textId="77777777" w:rsidR="006021AE" w:rsidRDefault="00346A4E">
            <w:pPr>
              <w:spacing w:before="40" w:after="40"/>
            </w:pPr>
            <w:r>
              <w:rPr>
                <w:b/>
                <w:bCs/>
              </w:rPr>
              <w:t>Abbreviation</w:t>
            </w:r>
          </w:p>
        </w:tc>
        <w:tc>
          <w:tcPr>
            <w:tcW w:w="5240" w:type="dxa"/>
          </w:tcPr>
          <w:p w14:paraId="0C1DB68E" w14:textId="77777777" w:rsidR="006021AE" w:rsidRDefault="00346A4E">
            <w:pPr>
              <w:spacing w:before="40" w:after="40"/>
            </w:pPr>
            <w:r>
              <w:rPr>
                <w:b/>
                <w:bCs/>
              </w:rPr>
              <w:t>Meaning</w:t>
            </w:r>
          </w:p>
        </w:tc>
      </w:tr>
      <w:tr w:rsidR="006021AE" w14:paraId="08761E72" w14:textId="77777777">
        <w:trPr>
          <w:cantSplit/>
        </w:trPr>
        <w:tc>
          <w:tcPr>
            <w:tcW w:w="1960" w:type="dxa"/>
          </w:tcPr>
          <w:p w14:paraId="3DC8B315" w14:textId="77777777" w:rsidR="006021AE" w:rsidRDefault="00346A4E">
            <w:pPr>
              <w:spacing w:before="40" w:after="40"/>
            </w:pPr>
            <w:r>
              <w:t>AI</w:t>
            </w:r>
          </w:p>
        </w:tc>
        <w:tc>
          <w:tcPr>
            <w:tcW w:w="5240" w:type="dxa"/>
          </w:tcPr>
          <w:p w14:paraId="578AF216" w14:textId="77777777" w:rsidR="006021AE" w:rsidRDefault="00346A4E">
            <w:pPr>
              <w:spacing w:before="40" w:after="40"/>
            </w:pPr>
            <w:r>
              <w:t>Artificial Intelligence</w:t>
            </w:r>
          </w:p>
        </w:tc>
      </w:tr>
      <w:tr w:rsidR="006021AE" w14:paraId="488A0A4D" w14:textId="77777777">
        <w:trPr>
          <w:cantSplit/>
        </w:trPr>
        <w:tc>
          <w:tcPr>
            <w:tcW w:w="1960" w:type="dxa"/>
          </w:tcPr>
          <w:p w14:paraId="367AB6D5" w14:textId="77777777" w:rsidR="006021AE" w:rsidRDefault="00346A4E">
            <w:pPr>
              <w:spacing w:before="40" w:after="40"/>
            </w:pPr>
            <w:r>
              <w:t>AIUB</w:t>
            </w:r>
          </w:p>
        </w:tc>
        <w:tc>
          <w:tcPr>
            <w:tcW w:w="5240" w:type="dxa"/>
          </w:tcPr>
          <w:p w14:paraId="1CC4E4CB" w14:textId="77777777" w:rsidR="006021AE" w:rsidRDefault="00346A4E">
            <w:pPr>
              <w:spacing w:before="40" w:after="40"/>
            </w:pPr>
            <w:r>
              <w:t>American International University-Bangladesh</w:t>
            </w:r>
          </w:p>
        </w:tc>
      </w:tr>
      <w:tr w:rsidR="006021AE" w14:paraId="22AF023E" w14:textId="77777777">
        <w:trPr>
          <w:cantSplit/>
        </w:trPr>
        <w:tc>
          <w:tcPr>
            <w:tcW w:w="1960" w:type="dxa"/>
          </w:tcPr>
          <w:p w14:paraId="72B9FB8B" w14:textId="77777777" w:rsidR="006021AE" w:rsidRDefault="00346A4E">
            <w:pPr>
              <w:spacing w:before="40" w:after="40"/>
            </w:pPr>
            <w:r>
              <w:t>CI</w:t>
            </w:r>
          </w:p>
        </w:tc>
        <w:tc>
          <w:tcPr>
            <w:tcW w:w="5240" w:type="dxa"/>
          </w:tcPr>
          <w:p w14:paraId="63F3FFF3" w14:textId="77777777" w:rsidR="006021AE" w:rsidRDefault="00346A4E">
            <w:pPr>
              <w:spacing w:before="40" w:after="40"/>
            </w:pPr>
            <w:r>
              <w:t>Confidence Interval</w:t>
            </w:r>
          </w:p>
        </w:tc>
      </w:tr>
      <w:tr w:rsidR="006021AE" w14:paraId="37CA9897" w14:textId="77777777">
        <w:trPr>
          <w:cantSplit/>
        </w:trPr>
        <w:tc>
          <w:tcPr>
            <w:tcW w:w="1960" w:type="dxa"/>
          </w:tcPr>
          <w:p w14:paraId="2EF5CCC1" w14:textId="77777777" w:rsidR="006021AE" w:rsidRDefault="00346A4E">
            <w:pPr>
              <w:spacing w:before="40" w:after="40"/>
            </w:pPr>
            <w:r>
              <w:t>CIC</w:t>
            </w:r>
          </w:p>
        </w:tc>
        <w:tc>
          <w:tcPr>
            <w:tcW w:w="5240" w:type="dxa"/>
          </w:tcPr>
          <w:p w14:paraId="26BCE5DA" w14:textId="77777777" w:rsidR="006021AE" w:rsidRDefault="00346A4E">
            <w:pPr>
              <w:spacing w:before="40" w:after="40"/>
            </w:pPr>
            <w:r>
              <w:t>Canadian Institute for Cybersecurity</w:t>
            </w:r>
          </w:p>
        </w:tc>
      </w:tr>
      <w:tr w:rsidR="006021AE" w14:paraId="309DB217" w14:textId="77777777">
        <w:trPr>
          <w:cantSplit/>
        </w:trPr>
        <w:tc>
          <w:tcPr>
            <w:tcW w:w="1960" w:type="dxa"/>
          </w:tcPr>
          <w:p w14:paraId="724C9BC4" w14:textId="77777777" w:rsidR="006021AE" w:rsidRDefault="00346A4E">
            <w:pPr>
              <w:spacing w:before="40" w:after="40"/>
            </w:pPr>
            <w:r>
              <w:t>CPU</w:t>
            </w:r>
          </w:p>
        </w:tc>
        <w:tc>
          <w:tcPr>
            <w:tcW w:w="5240" w:type="dxa"/>
          </w:tcPr>
          <w:p w14:paraId="00008FEA" w14:textId="77777777" w:rsidR="006021AE" w:rsidRDefault="00346A4E">
            <w:pPr>
              <w:spacing w:before="40" w:after="40"/>
            </w:pPr>
            <w:r>
              <w:t>Central Processing Unit</w:t>
            </w:r>
          </w:p>
        </w:tc>
      </w:tr>
      <w:tr w:rsidR="006021AE" w14:paraId="20690AA1" w14:textId="77777777">
        <w:trPr>
          <w:cantSplit/>
        </w:trPr>
        <w:tc>
          <w:tcPr>
            <w:tcW w:w="1960" w:type="dxa"/>
          </w:tcPr>
          <w:p w14:paraId="2CC5EB08" w14:textId="77777777" w:rsidR="006021AE" w:rsidRDefault="00346A4E">
            <w:pPr>
              <w:spacing w:before="40" w:after="40"/>
            </w:pPr>
            <w:r>
              <w:t>CSV</w:t>
            </w:r>
          </w:p>
        </w:tc>
        <w:tc>
          <w:tcPr>
            <w:tcW w:w="5240" w:type="dxa"/>
          </w:tcPr>
          <w:p w14:paraId="3FD66EE5" w14:textId="77777777" w:rsidR="006021AE" w:rsidRDefault="00346A4E">
            <w:pPr>
              <w:spacing w:before="40" w:after="40"/>
            </w:pPr>
            <w:r>
              <w:t>Comma-Separated Values</w:t>
            </w:r>
          </w:p>
        </w:tc>
      </w:tr>
      <w:tr w:rsidR="006021AE" w14:paraId="597F7447" w14:textId="77777777">
        <w:trPr>
          <w:cantSplit/>
        </w:trPr>
        <w:tc>
          <w:tcPr>
            <w:tcW w:w="1960" w:type="dxa"/>
          </w:tcPr>
          <w:p w14:paraId="78C9883E" w14:textId="77777777" w:rsidR="006021AE" w:rsidRDefault="00346A4E">
            <w:pPr>
              <w:spacing w:before="40" w:after="40"/>
            </w:pPr>
            <w:r>
              <w:t>DES</w:t>
            </w:r>
          </w:p>
        </w:tc>
        <w:tc>
          <w:tcPr>
            <w:tcW w:w="5240" w:type="dxa"/>
          </w:tcPr>
          <w:p w14:paraId="667CB6D8" w14:textId="77777777" w:rsidR="006021AE" w:rsidRDefault="00346A4E">
            <w:pPr>
              <w:spacing w:before="40" w:after="40"/>
            </w:pPr>
            <w:r>
              <w:t>Dynamic Ensemble Selection</w:t>
            </w:r>
          </w:p>
        </w:tc>
      </w:tr>
      <w:tr w:rsidR="006021AE" w14:paraId="0F71F441" w14:textId="77777777">
        <w:trPr>
          <w:cantSplit/>
        </w:trPr>
        <w:tc>
          <w:tcPr>
            <w:tcW w:w="1960" w:type="dxa"/>
          </w:tcPr>
          <w:p w14:paraId="099CB2A5" w14:textId="77777777" w:rsidR="006021AE" w:rsidRDefault="00346A4E">
            <w:pPr>
              <w:spacing w:before="40" w:after="40"/>
            </w:pPr>
            <w:r>
              <w:t>DoS</w:t>
            </w:r>
          </w:p>
        </w:tc>
        <w:tc>
          <w:tcPr>
            <w:tcW w:w="5240" w:type="dxa"/>
          </w:tcPr>
          <w:p w14:paraId="5B7E182A" w14:textId="77777777" w:rsidR="006021AE" w:rsidRDefault="00346A4E">
            <w:pPr>
              <w:spacing w:before="40" w:after="40"/>
            </w:pPr>
            <w:r>
              <w:t>Denial of Service</w:t>
            </w:r>
          </w:p>
        </w:tc>
      </w:tr>
      <w:tr w:rsidR="006021AE" w14:paraId="7AD9E3BD" w14:textId="77777777">
        <w:trPr>
          <w:cantSplit/>
        </w:trPr>
        <w:tc>
          <w:tcPr>
            <w:tcW w:w="1960" w:type="dxa"/>
          </w:tcPr>
          <w:p w14:paraId="21B411CB" w14:textId="77777777" w:rsidR="006021AE" w:rsidRDefault="00346A4E">
            <w:pPr>
              <w:spacing w:before="40" w:after="40"/>
            </w:pPr>
            <w:r>
              <w:t>DT</w:t>
            </w:r>
          </w:p>
        </w:tc>
        <w:tc>
          <w:tcPr>
            <w:tcW w:w="5240" w:type="dxa"/>
          </w:tcPr>
          <w:p w14:paraId="141B6AB8" w14:textId="77777777" w:rsidR="006021AE" w:rsidRDefault="00346A4E">
            <w:pPr>
              <w:spacing w:before="40" w:after="40"/>
            </w:pPr>
            <w:r>
              <w:t>Decision Tree</w:t>
            </w:r>
          </w:p>
        </w:tc>
      </w:tr>
      <w:tr w:rsidR="006021AE" w14:paraId="0B9EDF6B" w14:textId="77777777">
        <w:trPr>
          <w:cantSplit/>
        </w:trPr>
        <w:tc>
          <w:tcPr>
            <w:tcW w:w="1960" w:type="dxa"/>
          </w:tcPr>
          <w:p w14:paraId="1402D421" w14:textId="77777777" w:rsidR="006021AE" w:rsidRDefault="00346A4E">
            <w:pPr>
              <w:spacing w:before="40" w:after="40"/>
            </w:pPr>
            <w:r>
              <w:t>ET</w:t>
            </w:r>
          </w:p>
        </w:tc>
        <w:tc>
          <w:tcPr>
            <w:tcW w:w="5240" w:type="dxa"/>
          </w:tcPr>
          <w:p w14:paraId="4B90C33D" w14:textId="77777777" w:rsidR="006021AE" w:rsidRDefault="00346A4E">
            <w:pPr>
              <w:spacing w:before="40" w:after="40"/>
            </w:pPr>
            <w:r>
              <w:t xml:space="preserve">Extra-Trees (Extremely </w:t>
            </w:r>
            <w:proofErr w:type="spellStart"/>
            <w:r>
              <w:t>Randomised</w:t>
            </w:r>
            <w:proofErr w:type="spellEnd"/>
            <w:r>
              <w:t xml:space="preserve"> Trees)</w:t>
            </w:r>
          </w:p>
        </w:tc>
      </w:tr>
      <w:tr w:rsidR="006021AE" w14:paraId="001EF0CA" w14:textId="77777777">
        <w:trPr>
          <w:cantSplit/>
        </w:trPr>
        <w:tc>
          <w:tcPr>
            <w:tcW w:w="1960" w:type="dxa"/>
          </w:tcPr>
          <w:p w14:paraId="68EDC0B2" w14:textId="77777777" w:rsidR="006021AE" w:rsidRDefault="00346A4E">
            <w:pPr>
              <w:spacing w:before="40" w:after="40"/>
            </w:pPr>
            <w:r>
              <w:t>FN</w:t>
            </w:r>
          </w:p>
        </w:tc>
        <w:tc>
          <w:tcPr>
            <w:tcW w:w="5240" w:type="dxa"/>
          </w:tcPr>
          <w:p w14:paraId="040648AE" w14:textId="77777777" w:rsidR="006021AE" w:rsidRDefault="00346A4E">
            <w:pPr>
              <w:spacing w:before="40" w:after="40"/>
            </w:pPr>
            <w:r>
              <w:t>False Negative</w:t>
            </w:r>
          </w:p>
        </w:tc>
      </w:tr>
      <w:tr w:rsidR="006021AE" w14:paraId="58AA391A" w14:textId="77777777">
        <w:trPr>
          <w:cantSplit/>
        </w:trPr>
        <w:tc>
          <w:tcPr>
            <w:tcW w:w="1960" w:type="dxa"/>
          </w:tcPr>
          <w:p w14:paraId="3E0823FD" w14:textId="77777777" w:rsidR="006021AE" w:rsidRDefault="00346A4E">
            <w:pPr>
              <w:spacing w:before="40" w:after="40"/>
            </w:pPr>
            <w:r>
              <w:t>FP</w:t>
            </w:r>
          </w:p>
        </w:tc>
        <w:tc>
          <w:tcPr>
            <w:tcW w:w="5240" w:type="dxa"/>
          </w:tcPr>
          <w:p w14:paraId="59597A00" w14:textId="77777777" w:rsidR="006021AE" w:rsidRDefault="00346A4E">
            <w:pPr>
              <w:spacing w:before="40" w:after="40"/>
            </w:pPr>
            <w:r>
              <w:t>False Positive</w:t>
            </w:r>
          </w:p>
        </w:tc>
      </w:tr>
      <w:tr w:rsidR="006021AE" w14:paraId="01B882B1" w14:textId="77777777">
        <w:trPr>
          <w:cantSplit/>
        </w:trPr>
        <w:tc>
          <w:tcPr>
            <w:tcW w:w="1960" w:type="dxa"/>
          </w:tcPr>
          <w:p w14:paraId="155D71E4" w14:textId="77777777" w:rsidR="006021AE" w:rsidRDefault="00346A4E">
            <w:pPr>
              <w:spacing w:before="40" w:after="40"/>
            </w:pPr>
            <w:r>
              <w:t>FPR</w:t>
            </w:r>
          </w:p>
        </w:tc>
        <w:tc>
          <w:tcPr>
            <w:tcW w:w="5240" w:type="dxa"/>
          </w:tcPr>
          <w:p w14:paraId="3CE6EA55" w14:textId="77777777" w:rsidR="006021AE" w:rsidRDefault="00346A4E">
            <w:pPr>
              <w:spacing w:before="40" w:after="40"/>
            </w:pPr>
            <w:r>
              <w:t>False Positive Rate</w:t>
            </w:r>
          </w:p>
        </w:tc>
      </w:tr>
      <w:tr w:rsidR="006021AE" w14:paraId="4C1BF295" w14:textId="77777777">
        <w:trPr>
          <w:cantSplit/>
        </w:trPr>
        <w:tc>
          <w:tcPr>
            <w:tcW w:w="1960" w:type="dxa"/>
          </w:tcPr>
          <w:p w14:paraId="1E7A828A" w14:textId="77777777" w:rsidR="006021AE" w:rsidRDefault="00346A4E">
            <w:pPr>
              <w:spacing w:before="40" w:after="40"/>
            </w:pPr>
            <w:r>
              <w:t>FR</w:t>
            </w:r>
          </w:p>
        </w:tc>
        <w:tc>
          <w:tcPr>
            <w:tcW w:w="5240" w:type="dxa"/>
          </w:tcPr>
          <w:p w14:paraId="5CEEB17D" w14:textId="77777777" w:rsidR="006021AE" w:rsidRDefault="00346A4E">
            <w:pPr>
              <w:spacing w:before="40" w:after="40"/>
            </w:pPr>
            <w:r>
              <w:t>Functional Requirement</w:t>
            </w:r>
          </w:p>
        </w:tc>
      </w:tr>
      <w:tr w:rsidR="006021AE" w14:paraId="6536F30D" w14:textId="77777777">
        <w:trPr>
          <w:cantSplit/>
        </w:trPr>
        <w:tc>
          <w:tcPr>
            <w:tcW w:w="1960" w:type="dxa"/>
          </w:tcPr>
          <w:p w14:paraId="673626BA" w14:textId="77777777" w:rsidR="006021AE" w:rsidRDefault="00346A4E">
            <w:pPr>
              <w:spacing w:before="40" w:after="40"/>
            </w:pPr>
            <w:r>
              <w:t>GPU</w:t>
            </w:r>
          </w:p>
        </w:tc>
        <w:tc>
          <w:tcPr>
            <w:tcW w:w="5240" w:type="dxa"/>
          </w:tcPr>
          <w:p w14:paraId="23789D4A" w14:textId="77777777" w:rsidR="006021AE" w:rsidRDefault="00346A4E">
            <w:pPr>
              <w:spacing w:before="40" w:after="40"/>
            </w:pPr>
            <w:r>
              <w:t>Graphics Processing Unit</w:t>
            </w:r>
          </w:p>
        </w:tc>
      </w:tr>
      <w:tr w:rsidR="006021AE" w14:paraId="1D4BC22B" w14:textId="77777777">
        <w:trPr>
          <w:cantSplit/>
        </w:trPr>
        <w:tc>
          <w:tcPr>
            <w:tcW w:w="1960" w:type="dxa"/>
          </w:tcPr>
          <w:p w14:paraId="08172B65" w14:textId="77777777" w:rsidR="006021AE" w:rsidRDefault="00346A4E">
            <w:pPr>
              <w:spacing w:before="40" w:after="40"/>
            </w:pPr>
            <w:r>
              <w:t>IAT</w:t>
            </w:r>
          </w:p>
        </w:tc>
        <w:tc>
          <w:tcPr>
            <w:tcW w:w="5240" w:type="dxa"/>
          </w:tcPr>
          <w:p w14:paraId="7BE863DB" w14:textId="77777777" w:rsidR="006021AE" w:rsidRDefault="00346A4E">
            <w:pPr>
              <w:spacing w:before="40" w:after="40"/>
            </w:pPr>
            <w:r>
              <w:t>Inter-Arrival Time</w:t>
            </w:r>
          </w:p>
        </w:tc>
      </w:tr>
      <w:tr w:rsidR="006021AE" w14:paraId="0644579C" w14:textId="77777777">
        <w:trPr>
          <w:cantSplit/>
        </w:trPr>
        <w:tc>
          <w:tcPr>
            <w:tcW w:w="1960" w:type="dxa"/>
          </w:tcPr>
          <w:p w14:paraId="7E64BDF7" w14:textId="77777777" w:rsidR="006021AE" w:rsidRDefault="00346A4E">
            <w:pPr>
              <w:spacing w:before="40" w:after="40"/>
            </w:pPr>
            <w:r>
              <w:t>IDS</w:t>
            </w:r>
          </w:p>
        </w:tc>
        <w:tc>
          <w:tcPr>
            <w:tcW w:w="5240" w:type="dxa"/>
          </w:tcPr>
          <w:p w14:paraId="79D89E78" w14:textId="77777777" w:rsidR="006021AE" w:rsidRDefault="00346A4E">
            <w:pPr>
              <w:spacing w:before="40" w:after="40"/>
            </w:pPr>
            <w:r>
              <w:t>Intrusion Detection System</w:t>
            </w:r>
          </w:p>
        </w:tc>
      </w:tr>
      <w:tr w:rsidR="006021AE" w14:paraId="3ACA52E6" w14:textId="77777777">
        <w:trPr>
          <w:cantSplit/>
        </w:trPr>
        <w:tc>
          <w:tcPr>
            <w:tcW w:w="1960" w:type="dxa"/>
          </w:tcPr>
          <w:p w14:paraId="06E1B273" w14:textId="77777777" w:rsidR="006021AE" w:rsidRDefault="00346A4E">
            <w:pPr>
              <w:spacing w:before="40" w:after="40"/>
            </w:pPr>
            <w:r>
              <w:t>IP</w:t>
            </w:r>
          </w:p>
        </w:tc>
        <w:tc>
          <w:tcPr>
            <w:tcW w:w="5240" w:type="dxa"/>
          </w:tcPr>
          <w:p w14:paraId="1B8790CA" w14:textId="77777777" w:rsidR="006021AE" w:rsidRDefault="00346A4E">
            <w:pPr>
              <w:spacing w:before="40" w:after="40"/>
            </w:pPr>
            <w:r>
              <w:t>Internet Protocol</w:t>
            </w:r>
          </w:p>
        </w:tc>
      </w:tr>
      <w:tr w:rsidR="006021AE" w14:paraId="1C528325" w14:textId="77777777">
        <w:trPr>
          <w:cantSplit/>
        </w:trPr>
        <w:tc>
          <w:tcPr>
            <w:tcW w:w="1960" w:type="dxa"/>
          </w:tcPr>
          <w:p w14:paraId="7EDB2043" w14:textId="77777777" w:rsidR="006021AE" w:rsidRDefault="00346A4E">
            <w:pPr>
              <w:spacing w:before="40" w:after="40"/>
            </w:pPr>
            <w:r>
              <w:t>IQR</w:t>
            </w:r>
          </w:p>
        </w:tc>
        <w:tc>
          <w:tcPr>
            <w:tcW w:w="5240" w:type="dxa"/>
          </w:tcPr>
          <w:p w14:paraId="37719AF5" w14:textId="77777777" w:rsidR="006021AE" w:rsidRDefault="00346A4E">
            <w:pPr>
              <w:spacing w:before="40" w:after="40"/>
            </w:pPr>
            <w:r>
              <w:t>Interquartile Range</w:t>
            </w:r>
          </w:p>
        </w:tc>
      </w:tr>
      <w:tr w:rsidR="006021AE" w14:paraId="5F3BCAA1" w14:textId="77777777">
        <w:trPr>
          <w:cantSplit/>
        </w:trPr>
        <w:tc>
          <w:tcPr>
            <w:tcW w:w="1960" w:type="dxa"/>
          </w:tcPr>
          <w:p w14:paraId="247DE9A0" w14:textId="77777777" w:rsidR="006021AE" w:rsidRDefault="00346A4E">
            <w:pPr>
              <w:spacing w:before="40" w:after="40"/>
            </w:pPr>
            <w:r>
              <w:t>ISO</w:t>
            </w:r>
          </w:p>
        </w:tc>
        <w:tc>
          <w:tcPr>
            <w:tcW w:w="5240" w:type="dxa"/>
          </w:tcPr>
          <w:p w14:paraId="0D786809" w14:textId="77777777" w:rsidR="006021AE" w:rsidRDefault="00346A4E">
            <w:pPr>
              <w:spacing w:before="40" w:after="40"/>
            </w:pPr>
            <w:r>
              <w:t>International Organization for Standardization</w:t>
            </w:r>
          </w:p>
        </w:tc>
      </w:tr>
      <w:tr w:rsidR="006021AE" w14:paraId="00BC4FF6" w14:textId="77777777">
        <w:trPr>
          <w:cantSplit/>
        </w:trPr>
        <w:tc>
          <w:tcPr>
            <w:tcW w:w="1960" w:type="dxa"/>
          </w:tcPr>
          <w:p w14:paraId="13D96685" w14:textId="77777777" w:rsidR="006021AE" w:rsidRDefault="00346A4E">
            <w:pPr>
              <w:spacing w:before="40" w:after="40"/>
            </w:pPr>
            <w:r>
              <w:t>IEC</w:t>
            </w:r>
          </w:p>
        </w:tc>
        <w:tc>
          <w:tcPr>
            <w:tcW w:w="5240" w:type="dxa"/>
          </w:tcPr>
          <w:p w14:paraId="163EC29A" w14:textId="77777777" w:rsidR="006021AE" w:rsidRDefault="00346A4E">
            <w:pPr>
              <w:spacing w:before="40" w:after="40"/>
            </w:pPr>
            <w:r>
              <w:t>International Electrotechnical Commission</w:t>
            </w:r>
          </w:p>
        </w:tc>
      </w:tr>
      <w:tr w:rsidR="006021AE" w14:paraId="68CFB582" w14:textId="77777777">
        <w:trPr>
          <w:cantSplit/>
        </w:trPr>
        <w:tc>
          <w:tcPr>
            <w:tcW w:w="1960" w:type="dxa"/>
          </w:tcPr>
          <w:p w14:paraId="535444D1" w14:textId="77777777" w:rsidR="006021AE" w:rsidRDefault="00346A4E">
            <w:pPr>
              <w:spacing w:before="40" w:after="40"/>
            </w:pPr>
            <w:r>
              <w:t>k-NN</w:t>
            </w:r>
          </w:p>
        </w:tc>
        <w:tc>
          <w:tcPr>
            <w:tcW w:w="5240" w:type="dxa"/>
          </w:tcPr>
          <w:p w14:paraId="62E0E575" w14:textId="77777777" w:rsidR="006021AE" w:rsidRDefault="00346A4E">
            <w:pPr>
              <w:spacing w:before="40" w:after="40"/>
            </w:pPr>
            <w:r>
              <w:t xml:space="preserve">k-Nearest </w:t>
            </w:r>
            <w:proofErr w:type="spellStart"/>
            <w:r>
              <w:t>Neighbours</w:t>
            </w:r>
            <w:proofErr w:type="spellEnd"/>
          </w:p>
        </w:tc>
      </w:tr>
      <w:tr w:rsidR="006021AE" w14:paraId="7ECEB8C7" w14:textId="77777777">
        <w:trPr>
          <w:cantSplit/>
        </w:trPr>
        <w:tc>
          <w:tcPr>
            <w:tcW w:w="1960" w:type="dxa"/>
          </w:tcPr>
          <w:p w14:paraId="03732DAC" w14:textId="77777777" w:rsidR="006021AE" w:rsidRDefault="00346A4E">
            <w:pPr>
              <w:spacing w:before="40" w:after="40"/>
            </w:pPr>
            <w:r>
              <w:t>ML</w:t>
            </w:r>
          </w:p>
        </w:tc>
        <w:tc>
          <w:tcPr>
            <w:tcW w:w="5240" w:type="dxa"/>
          </w:tcPr>
          <w:p w14:paraId="74ABD31B" w14:textId="77777777" w:rsidR="006021AE" w:rsidRDefault="00346A4E">
            <w:pPr>
              <w:spacing w:before="40" w:after="40"/>
            </w:pPr>
            <w:r>
              <w:t>Machine Learning</w:t>
            </w:r>
          </w:p>
        </w:tc>
      </w:tr>
      <w:tr w:rsidR="006021AE" w14:paraId="79811224" w14:textId="77777777">
        <w:trPr>
          <w:cantSplit/>
        </w:trPr>
        <w:tc>
          <w:tcPr>
            <w:tcW w:w="1960" w:type="dxa"/>
          </w:tcPr>
          <w:p w14:paraId="5B93A1CD" w14:textId="77777777" w:rsidR="006021AE" w:rsidRDefault="00346A4E">
            <w:pPr>
              <w:spacing w:before="40" w:after="40"/>
            </w:pPr>
            <w:r>
              <w:t>NFR</w:t>
            </w:r>
          </w:p>
        </w:tc>
        <w:tc>
          <w:tcPr>
            <w:tcW w:w="5240" w:type="dxa"/>
          </w:tcPr>
          <w:p w14:paraId="49B32AE3" w14:textId="77777777" w:rsidR="006021AE" w:rsidRDefault="00346A4E">
            <w:pPr>
              <w:spacing w:before="40" w:after="40"/>
            </w:pPr>
            <w:r>
              <w:t>Non-Functional Requirement</w:t>
            </w:r>
          </w:p>
        </w:tc>
      </w:tr>
      <w:tr w:rsidR="006021AE" w14:paraId="6FE576AB" w14:textId="77777777">
        <w:trPr>
          <w:cantSplit/>
        </w:trPr>
        <w:tc>
          <w:tcPr>
            <w:tcW w:w="1960" w:type="dxa"/>
          </w:tcPr>
          <w:p w14:paraId="67A1DA73" w14:textId="77777777" w:rsidR="006021AE" w:rsidRDefault="00346A4E">
            <w:pPr>
              <w:spacing w:before="40" w:after="40"/>
            </w:pPr>
            <w:r>
              <w:t>NIDS</w:t>
            </w:r>
          </w:p>
        </w:tc>
        <w:tc>
          <w:tcPr>
            <w:tcW w:w="5240" w:type="dxa"/>
          </w:tcPr>
          <w:p w14:paraId="474652DB" w14:textId="77777777" w:rsidR="006021AE" w:rsidRDefault="00346A4E">
            <w:pPr>
              <w:spacing w:before="40" w:after="40"/>
            </w:pPr>
            <w:r>
              <w:t>Network Intrusion Detection System</w:t>
            </w:r>
          </w:p>
        </w:tc>
      </w:tr>
      <w:tr w:rsidR="006021AE" w14:paraId="0C8669EA" w14:textId="77777777">
        <w:trPr>
          <w:cantSplit/>
        </w:trPr>
        <w:tc>
          <w:tcPr>
            <w:tcW w:w="1960" w:type="dxa"/>
          </w:tcPr>
          <w:p w14:paraId="51067987" w14:textId="77777777" w:rsidR="006021AE" w:rsidRDefault="00346A4E">
            <w:pPr>
              <w:spacing w:before="40" w:after="40"/>
            </w:pPr>
            <w:r>
              <w:t>NIST</w:t>
            </w:r>
          </w:p>
        </w:tc>
        <w:tc>
          <w:tcPr>
            <w:tcW w:w="5240" w:type="dxa"/>
          </w:tcPr>
          <w:p w14:paraId="0071102E" w14:textId="77777777" w:rsidR="006021AE" w:rsidRDefault="00346A4E">
            <w:pPr>
              <w:spacing w:before="40" w:after="40"/>
            </w:pPr>
            <w:r>
              <w:t>National Institute of Standards and Technology</w:t>
            </w:r>
          </w:p>
        </w:tc>
      </w:tr>
      <w:tr w:rsidR="006021AE" w14:paraId="0357355B" w14:textId="77777777">
        <w:trPr>
          <w:cantSplit/>
        </w:trPr>
        <w:tc>
          <w:tcPr>
            <w:tcW w:w="1960" w:type="dxa"/>
          </w:tcPr>
          <w:p w14:paraId="1B99E823" w14:textId="77777777" w:rsidR="006021AE" w:rsidRDefault="00346A4E">
            <w:pPr>
              <w:spacing w:before="40" w:after="40"/>
            </w:pPr>
            <w:r>
              <w:t>OLA</w:t>
            </w:r>
          </w:p>
        </w:tc>
        <w:tc>
          <w:tcPr>
            <w:tcW w:w="5240" w:type="dxa"/>
          </w:tcPr>
          <w:p w14:paraId="7A6B598B" w14:textId="77777777" w:rsidR="006021AE" w:rsidRDefault="00346A4E">
            <w:pPr>
              <w:spacing w:before="40" w:after="40"/>
            </w:pPr>
            <w:r>
              <w:t>Overall Local Accuracy</w:t>
            </w:r>
          </w:p>
        </w:tc>
      </w:tr>
      <w:tr w:rsidR="006021AE" w14:paraId="28423A77" w14:textId="77777777">
        <w:trPr>
          <w:cantSplit/>
        </w:trPr>
        <w:tc>
          <w:tcPr>
            <w:tcW w:w="1960" w:type="dxa"/>
          </w:tcPr>
          <w:p w14:paraId="43A685B4" w14:textId="77777777" w:rsidR="006021AE" w:rsidRDefault="00346A4E">
            <w:pPr>
              <w:spacing w:before="40" w:after="40"/>
            </w:pPr>
            <w:r>
              <w:t>OOF</w:t>
            </w:r>
          </w:p>
        </w:tc>
        <w:tc>
          <w:tcPr>
            <w:tcW w:w="5240" w:type="dxa"/>
          </w:tcPr>
          <w:p w14:paraId="66641338" w14:textId="77777777" w:rsidR="006021AE" w:rsidRDefault="00346A4E">
            <w:pPr>
              <w:spacing w:before="40" w:after="40"/>
            </w:pPr>
            <w:r>
              <w:t>Out-of-Fold</w:t>
            </w:r>
          </w:p>
        </w:tc>
      </w:tr>
      <w:tr w:rsidR="006021AE" w14:paraId="4EEAA71A" w14:textId="77777777">
        <w:trPr>
          <w:cantSplit/>
        </w:trPr>
        <w:tc>
          <w:tcPr>
            <w:tcW w:w="1960" w:type="dxa"/>
          </w:tcPr>
          <w:p w14:paraId="0FC9A905" w14:textId="77777777" w:rsidR="006021AE" w:rsidRDefault="00346A4E">
            <w:pPr>
              <w:spacing w:before="40" w:after="40"/>
            </w:pPr>
            <w:r>
              <w:t>RAM</w:t>
            </w:r>
          </w:p>
        </w:tc>
        <w:tc>
          <w:tcPr>
            <w:tcW w:w="5240" w:type="dxa"/>
          </w:tcPr>
          <w:p w14:paraId="4665EAB9" w14:textId="77777777" w:rsidR="006021AE" w:rsidRDefault="00346A4E">
            <w:pPr>
              <w:spacing w:before="40" w:after="40"/>
            </w:pPr>
            <w:r>
              <w:t>Random Access Memory</w:t>
            </w:r>
          </w:p>
        </w:tc>
      </w:tr>
      <w:tr w:rsidR="006021AE" w14:paraId="28EF05B4" w14:textId="77777777">
        <w:trPr>
          <w:cantSplit/>
        </w:trPr>
        <w:tc>
          <w:tcPr>
            <w:tcW w:w="1960" w:type="dxa"/>
          </w:tcPr>
          <w:p w14:paraId="1B197FDE" w14:textId="77777777" w:rsidR="006021AE" w:rsidRDefault="00346A4E">
            <w:pPr>
              <w:spacing w:before="40" w:after="40"/>
            </w:pPr>
            <w:r>
              <w:t>RF</w:t>
            </w:r>
          </w:p>
        </w:tc>
        <w:tc>
          <w:tcPr>
            <w:tcW w:w="5240" w:type="dxa"/>
          </w:tcPr>
          <w:p w14:paraId="3C4B1EF2" w14:textId="77777777" w:rsidR="006021AE" w:rsidRDefault="00346A4E">
            <w:pPr>
              <w:spacing w:before="40" w:after="40"/>
            </w:pPr>
            <w:r>
              <w:t>Random Forest</w:t>
            </w:r>
          </w:p>
        </w:tc>
      </w:tr>
      <w:tr w:rsidR="006021AE" w14:paraId="579A3BB7" w14:textId="77777777">
        <w:trPr>
          <w:cantSplit/>
        </w:trPr>
        <w:tc>
          <w:tcPr>
            <w:tcW w:w="1960" w:type="dxa"/>
          </w:tcPr>
          <w:p w14:paraId="74BA916B" w14:textId="77777777" w:rsidR="006021AE" w:rsidRDefault="00346A4E">
            <w:pPr>
              <w:spacing w:before="40" w:after="40"/>
            </w:pPr>
            <w:r>
              <w:t>ROC-AUC</w:t>
            </w:r>
          </w:p>
        </w:tc>
        <w:tc>
          <w:tcPr>
            <w:tcW w:w="5240" w:type="dxa"/>
          </w:tcPr>
          <w:p w14:paraId="3469BD91" w14:textId="77777777" w:rsidR="006021AE" w:rsidRDefault="00346A4E">
            <w:pPr>
              <w:spacing w:before="40" w:after="40"/>
            </w:pPr>
            <w:r>
              <w:t>Area Under the Receiver Operating Characteristic Curve</w:t>
            </w:r>
          </w:p>
        </w:tc>
      </w:tr>
      <w:tr w:rsidR="006021AE" w14:paraId="20E40A50" w14:textId="77777777">
        <w:trPr>
          <w:cantSplit/>
        </w:trPr>
        <w:tc>
          <w:tcPr>
            <w:tcW w:w="1960" w:type="dxa"/>
          </w:tcPr>
          <w:p w14:paraId="52F1C5BA" w14:textId="77777777" w:rsidR="006021AE" w:rsidRDefault="00346A4E">
            <w:pPr>
              <w:spacing w:before="40" w:after="40"/>
            </w:pPr>
            <w:r>
              <w:lastRenderedPageBreak/>
              <w:t>SELV</w:t>
            </w:r>
          </w:p>
        </w:tc>
        <w:tc>
          <w:tcPr>
            <w:tcW w:w="5240" w:type="dxa"/>
          </w:tcPr>
          <w:p w14:paraId="203B6024" w14:textId="77777777" w:rsidR="006021AE" w:rsidRDefault="00346A4E">
            <w:pPr>
              <w:spacing w:before="40" w:after="40"/>
            </w:pPr>
            <w:r>
              <w:t>Selection-Validation split</w:t>
            </w:r>
          </w:p>
        </w:tc>
      </w:tr>
      <w:tr w:rsidR="006021AE" w14:paraId="2780466E" w14:textId="77777777">
        <w:trPr>
          <w:cantSplit/>
        </w:trPr>
        <w:tc>
          <w:tcPr>
            <w:tcW w:w="1960" w:type="dxa"/>
          </w:tcPr>
          <w:p w14:paraId="676C729B" w14:textId="77777777" w:rsidR="006021AE" w:rsidRDefault="00346A4E">
            <w:pPr>
              <w:spacing w:before="40" w:after="40"/>
            </w:pPr>
            <w:r>
              <w:t>SHAP</w:t>
            </w:r>
          </w:p>
        </w:tc>
        <w:tc>
          <w:tcPr>
            <w:tcW w:w="5240" w:type="dxa"/>
          </w:tcPr>
          <w:p w14:paraId="46759274" w14:textId="77777777" w:rsidR="006021AE" w:rsidRDefault="00346A4E">
            <w:pPr>
              <w:spacing w:before="40" w:after="40"/>
            </w:pPr>
            <w:proofErr w:type="spellStart"/>
            <w:r>
              <w:t>SHapley</w:t>
            </w:r>
            <w:proofErr w:type="spellEnd"/>
            <w:r>
              <w:t xml:space="preserve"> Additive </w:t>
            </w:r>
            <w:proofErr w:type="spellStart"/>
            <w:r>
              <w:t>exPlanations</w:t>
            </w:r>
            <w:proofErr w:type="spellEnd"/>
          </w:p>
        </w:tc>
      </w:tr>
      <w:tr w:rsidR="006021AE" w14:paraId="580592CB" w14:textId="77777777">
        <w:trPr>
          <w:cantSplit/>
        </w:trPr>
        <w:tc>
          <w:tcPr>
            <w:tcW w:w="1960" w:type="dxa"/>
          </w:tcPr>
          <w:p w14:paraId="7F1ABF13" w14:textId="77777777" w:rsidR="006021AE" w:rsidRDefault="00346A4E">
            <w:pPr>
              <w:spacing w:before="40" w:after="40"/>
            </w:pPr>
            <w:r>
              <w:t>SMOTE</w:t>
            </w:r>
          </w:p>
        </w:tc>
        <w:tc>
          <w:tcPr>
            <w:tcW w:w="5240" w:type="dxa"/>
          </w:tcPr>
          <w:p w14:paraId="4021494B" w14:textId="77777777" w:rsidR="006021AE" w:rsidRDefault="00346A4E">
            <w:pPr>
              <w:spacing w:before="40" w:after="40"/>
            </w:pPr>
            <w:r>
              <w:t>Synthetic Minority Over-sampling Technique</w:t>
            </w:r>
          </w:p>
        </w:tc>
      </w:tr>
      <w:tr w:rsidR="006021AE" w14:paraId="05659EE4" w14:textId="77777777">
        <w:trPr>
          <w:cantSplit/>
        </w:trPr>
        <w:tc>
          <w:tcPr>
            <w:tcW w:w="1960" w:type="dxa"/>
          </w:tcPr>
          <w:p w14:paraId="68DD59B3" w14:textId="77777777" w:rsidR="006021AE" w:rsidRDefault="00346A4E">
            <w:pPr>
              <w:spacing w:before="40" w:after="40"/>
            </w:pPr>
            <w:r>
              <w:t>SOC</w:t>
            </w:r>
          </w:p>
        </w:tc>
        <w:tc>
          <w:tcPr>
            <w:tcW w:w="5240" w:type="dxa"/>
          </w:tcPr>
          <w:p w14:paraId="0EC70DB5" w14:textId="77777777" w:rsidR="006021AE" w:rsidRDefault="00346A4E">
            <w:pPr>
              <w:spacing w:before="40" w:after="40"/>
            </w:pPr>
            <w:r>
              <w:t>Security Operations Centre</w:t>
            </w:r>
          </w:p>
        </w:tc>
      </w:tr>
      <w:tr w:rsidR="006021AE" w14:paraId="5492133E" w14:textId="77777777">
        <w:trPr>
          <w:cantSplit/>
        </w:trPr>
        <w:tc>
          <w:tcPr>
            <w:tcW w:w="1960" w:type="dxa"/>
          </w:tcPr>
          <w:p w14:paraId="268D44E8" w14:textId="77777777" w:rsidR="006021AE" w:rsidRDefault="00346A4E">
            <w:pPr>
              <w:spacing w:before="40" w:after="40"/>
            </w:pPr>
            <w:r>
              <w:t>TCP</w:t>
            </w:r>
          </w:p>
        </w:tc>
        <w:tc>
          <w:tcPr>
            <w:tcW w:w="5240" w:type="dxa"/>
          </w:tcPr>
          <w:p w14:paraId="149934FA" w14:textId="77777777" w:rsidR="006021AE" w:rsidRDefault="00346A4E">
            <w:pPr>
              <w:spacing w:before="40" w:after="40"/>
            </w:pPr>
            <w:r>
              <w:t>Transmission Control Protocol</w:t>
            </w:r>
          </w:p>
        </w:tc>
      </w:tr>
      <w:tr w:rsidR="006021AE" w14:paraId="4A839078" w14:textId="77777777">
        <w:trPr>
          <w:cantSplit/>
        </w:trPr>
        <w:tc>
          <w:tcPr>
            <w:tcW w:w="1960" w:type="dxa"/>
          </w:tcPr>
          <w:p w14:paraId="02F902C0" w14:textId="77777777" w:rsidR="006021AE" w:rsidRDefault="00346A4E">
            <w:pPr>
              <w:spacing w:before="40" w:after="40"/>
            </w:pPr>
            <w:r>
              <w:t>TTL</w:t>
            </w:r>
          </w:p>
        </w:tc>
        <w:tc>
          <w:tcPr>
            <w:tcW w:w="5240" w:type="dxa"/>
          </w:tcPr>
          <w:p w14:paraId="25EB2F55" w14:textId="77777777" w:rsidR="006021AE" w:rsidRDefault="00346A4E">
            <w:pPr>
              <w:spacing w:before="40" w:after="40"/>
            </w:pPr>
            <w:r>
              <w:t>Time To Live</w:t>
            </w:r>
          </w:p>
        </w:tc>
      </w:tr>
      <w:tr w:rsidR="006021AE" w14:paraId="10FAB44C" w14:textId="77777777">
        <w:trPr>
          <w:cantSplit/>
        </w:trPr>
        <w:tc>
          <w:tcPr>
            <w:tcW w:w="1960" w:type="dxa"/>
          </w:tcPr>
          <w:p w14:paraId="344A2C1A" w14:textId="77777777" w:rsidR="006021AE" w:rsidRDefault="00346A4E">
            <w:pPr>
              <w:spacing w:before="40" w:after="40"/>
            </w:pPr>
            <w:r>
              <w:t>UDP</w:t>
            </w:r>
          </w:p>
        </w:tc>
        <w:tc>
          <w:tcPr>
            <w:tcW w:w="5240" w:type="dxa"/>
          </w:tcPr>
          <w:p w14:paraId="1C8AB97D" w14:textId="77777777" w:rsidR="006021AE" w:rsidRDefault="00346A4E">
            <w:pPr>
              <w:spacing w:before="40" w:after="40"/>
            </w:pPr>
            <w:r>
              <w:t>User Datagram Protocol</w:t>
            </w:r>
          </w:p>
        </w:tc>
      </w:tr>
      <w:tr w:rsidR="006021AE" w14:paraId="057D6372" w14:textId="77777777">
        <w:trPr>
          <w:cantSplit/>
        </w:trPr>
        <w:tc>
          <w:tcPr>
            <w:tcW w:w="1960" w:type="dxa"/>
          </w:tcPr>
          <w:p w14:paraId="7CE390D0" w14:textId="77777777" w:rsidR="006021AE" w:rsidRDefault="00346A4E">
            <w:pPr>
              <w:spacing w:before="40" w:after="40"/>
            </w:pPr>
            <w:r>
              <w:t>XAI</w:t>
            </w:r>
          </w:p>
        </w:tc>
        <w:tc>
          <w:tcPr>
            <w:tcW w:w="5240" w:type="dxa"/>
          </w:tcPr>
          <w:p w14:paraId="41376729" w14:textId="77777777" w:rsidR="006021AE" w:rsidRDefault="00346A4E">
            <w:pPr>
              <w:spacing w:before="40" w:after="40"/>
            </w:pPr>
            <w:r>
              <w:t>Explainable Artificial Intelligence</w:t>
            </w:r>
          </w:p>
        </w:tc>
      </w:tr>
      <w:tr w:rsidR="006021AE" w14:paraId="4D24DB3D" w14:textId="77777777">
        <w:trPr>
          <w:cantSplit/>
        </w:trPr>
        <w:tc>
          <w:tcPr>
            <w:tcW w:w="1960" w:type="dxa"/>
          </w:tcPr>
          <w:p w14:paraId="365CADD5" w14:textId="77777777" w:rsidR="006021AE" w:rsidRDefault="00346A4E">
            <w:pPr>
              <w:spacing w:before="40" w:after="40"/>
            </w:pPr>
            <w:r>
              <w:t>XGB</w:t>
            </w:r>
          </w:p>
        </w:tc>
        <w:tc>
          <w:tcPr>
            <w:tcW w:w="5240" w:type="dxa"/>
          </w:tcPr>
          <w:p w14:paraId="1C859EAC" w14:textId="77777777" w:rsidR="006021AE" w:rsidRDefault="00346A4E">
            <w:pPr>
              <w:spacing w:before="40" w:after="40"/>
            </w:pPr>
            <w:proofErr w:type="spellStart"/>
            <w:r>
              <w:t>XGBoost</w:t>
            </w:r>
            <w:proofErr w:type="spellEnd"/>
            <w:r>
              <w:t xml:space="preserve"> (</w:t>
            </w:r>
            <w:proofErr w:type="spellStart"/>
            <w:proofErr w:type="gramStart"/>
            <w:r>
              <w:t>eXtreme</w:t>
            </w:r>
            <w:proofErr w:type="spellEnd"/>
            <w:proofErr w:type="gramEnd"/>
            <w:r>
              <w:t xml:space="preserve"> Gradient Boosting)</w:t>
            </w:r>
          </w:p>
        </w:tc>
      </w:tr>
      <w:tr w:rsidR="006021AE" w14:paraId="76D80EA1" w14:textId="77777777">
        <w:trPr>
          <w:cantSplit/>
        </w:trPr>
        <w:tc>
          <w:tcPr>
            <w:tcW w:w="1960" w:type="dxa"/>
          </w:tcPr>
          <w:p w14:paraId="19FB9A30" w14:textId="77777777" w:rsidR="006021AE" w:rsidRDefault="00346A4E">
            <w:pPr>
              <w:spacing w:before="40" w:after="40"/>
            </w:pPr>
            <w:r>
              <w:t>α</w:t>
            </w:r>
          </w:p>
        </w:tc>
        <w:tc>
          <w:tcPr>
            <w:tcW w:w="5240" w:type="dxa"/>
          </w:tcPr>
          <w:p w14:paraId="6456F3E9" w14:textId="77777777" w:rsidR="006021AE" w:rsidRDefault="00346A4E">
            <w:pPr>
              <w:spacing w:before="40" w:after="40"/>
            </w:pPr>
            <w:r>
              <w:t>Class-weight tempering exponent</w:t>
            </w:r>
          </w:p>
        </w:tc>
      </w:tr>
      <w:tr w:rsidR="006021AE" w14:paraId="43177D8A" w14:textId="77777777">
        <w:trPr>
          <w:cantSplit/>
        </w:trPr>
        <w:tc>
          <w:tcPr>
            <w:tcW w:w="1960" w:type="dxa"/>
          </w:tcPr>
          <w:p w14:paraId="59B62049" w14:textId="77777777" w:rsidR="006021AE" w:rsidRDefault="00346A4E">
            <w:pPr>
              <w:spacing w:before="40" w:after="40"/>
            </w:pPr>
            <w:r>
              <w:t>W</w:t>
            </w:r>
          </w:p>
        </w:tc>
        <w:tc>
          <w:tcPr>
            <w:tcW w:w="5240" w:type="dxa"/>
          </w:tcPr>
          <w:p w14:paraId="3B017CA4" w14:textId="77777777" w:rsidR="006021AE" w:rsidRDefault="00346A4E">
            <w:pPr>
              <w:spacing w:before="40" w:after="40"/>
            </w:pPr>
            <w:r>
              <w:t>Per-class combiner weight matrix</w:t>
            </w:r>
          </w:p>
        </w:tc>
      </w:tr>
    </w:tbl>
    <w:p w14:paraId="7737E86D" w14:textId="77777777" w:rsidR="006021AE" w:rsidRDefault="006021AE">
      <w:pPr>
        <w:spacing w:after="120"/>
      </w:pPr>
    </w:p>
    <w:p w14:paraId="36DCA0DF" w14:textId="77777777" w:rsidR="006021AE" w:rsidRDefault="00346A4E">
      <w:r>
        <w:br w:type="page"/>
      </w:r>
    </w:p>
    <w:p w14:paraId="55B1BCB8" w14:textId="77777777" w:rsidR="001560E3" w:rsidRDefault="000702A8" w:rsidP="000702A8">
      <w:pPr>
        <w:pStyle w:val="Heading1"/>
        <w:ind w:left="0"/>
        <w:rPr>
          <w:sz w:val="34"/>
          <w:szCs w:val="34"/>
        </w:rPr>
      </w:pPr>
      <w:bookmarkStart w:id="24" w:name="_Toc151025037"/>
      <w:bookmarkStart w:id="25" w:name="_Toc243926839"/>
      <w:r>
        <w:rPr>
          <w:sz w:val="34"/>
          <w:szCs w:val="34"/>
        </w:rPr>
        <w:lastRenderedPageBreak/>
        <w:t>Abstract</w:t>
      </w:r>
      <w:bookmarkEnd w:id="24"/>
      <w:bookmarkEnd w:id="25"/>
    </w:p>
    <w:p w14:paraId="49146DD8" w14:textId="37626B0E" w:rsidR="000702A8" w:rsidRPr="001560E3" w:rsidRDefault="000702A8" w:rsidP="001560E3">
      <w:pPr>
        <w:spacing w:line="360" w:lineRule="auto"/>
      </w:pPr>
    </w:p>
    <w:p w14:paraId="2FC6C159" w14:textId="77777777" w:rsidR="00C87593" w:rsidRDefault="00C87593" w:rsidP="00C87593">
      <w:pPr>
        <w:pStyle w:val="BodyText"/>
        <w:spacing w:after="120" w:line="360" w:lineRule="auto"/>
        <w:ind w:left="360"/>
        <w:jc w:val="both"/>
      </w:pPr>
      <w:r>
        <w:t xml:space="preserve">Most of the Machine-learning based network intrusion detection systems (NIDS) </w:t>
      </w:r>
      <w:proofErr w:type="gramStart"/>
      <w:r>
        <w:t>scores</w:t>
      </w:r>
      <w:proofErr w:type="gramEnd"/>
      <w:r>
        <w:t xml:space="preserve"> near perfect accuracy on public benchmarks, but the same systems fail to recognize the rare attack families that matter most in practice. Two reasons recur in the literature: severe class imbalance, which accuracy hides, and evaluation protocols that let duplicated or label-leaking records cross the train–test boundary. This </w:t>
      </w:r>
      <w:proofErr w:type="gramStart"/>
      <w:r>
        <w:t>thesis designs,</w:t>
      </w:r>
      <w:proofErr w:type="gramEnd"/>
      <w:r>
        <w:t xml:space="preserve"> builds and rigorously evaluates a multi-class NIDS that addresses both problems on CIC-UNSW-NB15, a 2024 re-extraction of the UNSW-NB15 traffic with </w:t>
      </w:r>
      <w:proofErr w:type="spellStart"/>
      <w:r>
        <w:t>CICFlowMeter</w:t>
      </w:r>
      <w:proofErr w:type="spellEnd"/>
      <w:r>
        <w:t xml:space="preserve"> flow features covering benign traffic and nine attack families.</w:t>
      </w:r>
    </w:p>
    <w:p w14:paraId="76F450EA" w14:textId="77777777" w:rsidR="00C87593" w:rsidRDefault="00C87593" w:rsidP="00C87593">
      <w:pPr>
        <w:pStyle w:val="BodyText"/>
        <w:spacing w:after="120" w:line="360" w:lineRule="auto"/>
        <w:ind w:left="360"/>
        <w:jc w:val="both"/>
      </w:pPr>
      <w:r>
        <w:t xml:space="preserve">The proposed system has two stages. At the first stage a binary gate separates the benign flows from the malicious flows and then </w:t>
      </w:r>
      <w:proofErr w:type="spellStart"/>
      <w:proofErr w:type="gramStart"/>
      <w:r>
        <w:t>a</w:t>
      </w:r>
      <w:proofErr w:type="spellEnd"/>
      <w:proofErr w:type="gramEnd"/>
      <w:r>
        <w:t xml:space="preserve"> ensemble of seven tree-based classifier identifies the attacks and assigns them to its family.  The ensemble members deliberately differ in how strongly they compensate for class imbalance, through a tempered class-weighting exponent α, and their outputs are fused by a learned per-class weight matrix </w:t>
      </w:r>
      <w:proofErr w:type="spellStart"/>
      <w:r>
        <w:t>optimised</w:t>
      </w:r>
      <w:proofErr w:type="spellEnd"/>
      <w:r>
        <w:t xml:space="preserve"> directly for end-to-end macro-F1. At the realistic base rate, the second stage also learns a reject output for benign flows that slip past the gate. The pipeline is leakage-safe by construction: duplicates are removed before splitting, every label-dependent step is fitted on training data only, combiner weights are fitted on cross-fitted out-of-fold predictions, and the test set is scored once. Every claimed improvement is tested with a paired bootstrap over 2,000 resamples.</w:t>
      </w:r>
    </w:p>
    <w:p w14:paraId="15D11C31" w14:textId="77777777" w:rsidR="00C87593" w:rsidRDefault="00C87593" w:rsidP="00C87593">
      <w:pPr>
        <w:pStyle w:val="BodyText"/>
        <w:spacing w:after="120" w:line="360" w:lineRule="auto"/>
        <w:ind w:left="360"/>
        <w:jc w:val="both"/>
      </w:pPr>
      <w:r>
        <w:t xml:space="preserve">On the curated dataset, macro-F1 rises from 0.534 for a decision tree and 0.581 for </w:t>
      </w:r>
      <w:proofErr w:type="spellStart"/>
      <w:r>
        <w:t>XGBoost</w:t>
      </w:r>
      <w:proofErr w:type="spellEnd"/>
      <w:r>
        <w:t xml:space="preserve"> to 0.649 [0.631, 0.666] with tempered weighting, the two-stage hierarchy, the ensemble and 31 engineered </w:t>
      </w:r>
      <w:proofErr w:type="spellStart"/>
      <w:r>
        <w:t>behavioural</w:t>
      </w:r>
      <w:proofErr w:type="spellEnd"/>
      <w:r>
        <w:t xml:space="preserve"> features. The score went up by 0.098, to 0.746. We’re 95% sure the real score is somewhere between 0.727 and 0.763. Then we gave the final system a much harder test: the full dataset, with 3.5 million pieces of traffic. In this bigger set, 97.5% of the traffic is harmless, so attacks are much rarer, just like on a real network. Here the system scored 0.687, and we’re 95% sure the real score is between 0.671 and 0.704. It labeled 98.7% of all the traffic correctly. The reject class cuts benign false alarms fourfold. Tempered weighting (+0.039) contributes more than the whole ensemble (+0.018). Hyperparameter tuning, dynamic ensemble selection and threshold tuning give no established improvement.</w:t>
      </w:r>
    </w:p>
    <w:p w14:paraId="12334EF5" w14:textId="77777777" w:rsidR="00C87593" w:rsidRDefault="00C87593" w:rsidP="00C87593">
      <w:pPr>
        <w:pStyle w:val="BodyText"/>
        <w:spacing w:after="120" w:line="360" w:lineRule="auto"/>
        <w:ind w:left="360"/>
        <w:jc w:val="both"/>
      </w:pPr>
      <w:r>
        <w:t xml:space="preserve">Further analysis shows that the remaining errors arise from class overlap in the flow-feature </w:t>
      </w:r>
      <w:r>
        <w:lastRenderedPageBreak/>
        <w:t xml:space="preserve">representation rather than from label noise or model capacity. A robustness study under physically consistent perturbations finds the system brittle to small measurement noise. A random-forest gate preserves detection far better than </w:t>
      </w:r>
      <w:proofErr w:type="spellStart"/>
      <w:r>
        <w:t>XGBoost</w:t>
      </w:r>
      <w:proofErr w:type="spellEnd"/>
      <w:r>
        <w:t xml:space="preserve"> at a small clean cost, and a previously unexamined attacker objective, misattribution, can corrupt family labels while alerts keep firing. The results show that careful imbalance handling, richer flow information and honest evaluation matter more than model complexity for practical intrusion detection.</w:t>
      </w:r>
    </w:p>
    <w:p w14:paraId="3F6A49E6" w14:textId="77777777" w:rsidR="001560E3" w:rsidRDefault="000702A8" w:rsidP="000702A8">
      <w:pPr>
        <w:pStyle w:val="Heading1"/>
        <w:ind w:left="0"/>
        <w:rPr>
          <w:sz w:val="34"/>
          <w:szCs w:val="34"/>
        </w:rPr>
      </w:pPr>
      <w:bookmarkStart w:id="26" w:name="_Toc151025038"/>
      <w:bookmarkStart w:id="27" w:name="_Toc243926840"/>
      <w:r>
        <w:rPr>
          <w:sz w:val="34"/>
          <w:szCs w:val="34"/>
        </w:rPr>
        <w:t>Keywords</w:t>
      </w:r>
      <w:bookmarkEnd w:id="26"/>
      <w:bookmarkEnd w:id="27"/>
    </w:p>
    <w:p w14:paraId="5568C799" w14:textId="1EA1C75F" w:rsidR="000702A8" w:rsidRPr="001560E3" w:rsidRDefault="000702A8" w:rsidP="001560E3">
      <w:pPr>
        <w:spacing w:line="360" w:lineRule="auto"/>
      </w:pPr>
    </w:p>
    <w:p w14:paraId="2FBE1412" w14:textId="77777777" w:rsidR="006021AE" w:rsidRDefault="00346A4E">
      <w:pPr>
        <w:pStyle w:val="BodyText"/>
        <w:spacing w:after="120" w:line="360" w:lineRule="auto"/>
        <w:ind w:left="360"/>
      </w:pPr>
      <w:r>
        <w:t xml:space="preserve">network intrusion detection, class imbalance, ensemble learning, </w:t>
      </w:r>
      <w:proofErr w:type="spellStart"/>
      <w:r>
        <w:t>xgboost</w:t>
      </w:r>
      <w:proofErr w:type="spellEnd"/>
      <w:r>
        <w:t>, cic-unsw-nb15, hierarchical classification, data leakage, adversarial robustness, macro-f1</w:t>
      </w:r>
    </w:p>
    <w:p w14:paraId="2A14C810" w14:textId="77777777" w:rsidR="000702A8" w:rsidRDefault="000702A8" w:rsidP="000702A8">
      <w:pPr>
        <w:pStyle w:val="BodyText"/>
        <w:rPr>
          <w:sz w:val="20"/>
        </w:rPr>
      </w:pPr>
    </w:p>
    <w:p w14:paraId="7A4BD943" w14:textId="77777777" w:rsidR="000702A8" w:rsidRDefault="000702A8" w:rsidP="00E706F9">
      <w:pPr>
        <w:pStyle w:val="BodyText"/>
        <w:rPr>
          <w:i/>
          <w:sz w:val="20"/>
        </w:rPr>
      </w:pPr>
    </w:p>
    <w:p w14:paraId="4ADADC2C" w14:textId="77777777" w:rsidR="000702A8" w:rsidRDefault="000702A8" w:rsidP="00E706F9">
      <w:pPr>
        <w:pStyle w:val="BodyText"/>
        <w:rPr>
          <w:i/>
          <w:sz w:val="20"/>
        </w:rPr>
      </w:pPr>
    </w:p>
    <w:p w14:paraId="493D4F23" w14:textId="77777777" w:rsidR="000702A8" w:rsidRDefault="000702A8" w:rsidP="00E706F9">
      <w:pPr>
        <w:pStyle w:val="BodyText"/>
        <w:rPr>
          <w:i/>
          <w:sz w:val="20"/>
        </w:rPr>
      </w:pPr>
    </w:p>
    <w:p w14:paraId="5011D2AC" w14:textId="77777777" w:rsidR="000A6B58" w:rsidRDefault="000A6B58" w:rsidP="009440CD">
      <w:pPr>
        <w:pStyle w:val="BodyText"/>
        <w:spacing w:before="2"/>
        <w:rPr>
          <w:i/>
          <w:sz w:val="20"/>
        </w:rPr>
      </w:pPr>
    </w:p>
    <w:p w14:paraId="56CBEBF9" w14:textId="77777777" w:rsidR="000A6B58" w:rsidRDefault="000A6B58">
      <w:pPr>
        <w:pStyle w:val="BodyText"/>
        <w:rPr>
          <w:i/>
          <w:sz w:val="20"/>
        </w:rPr>
      </w:pPr>
    </w:p>
    <w:p w14:paraId="682880FA" w14:textId="77777777" w:rsidR="000A6B58" w:rsidRDefault="000A6B58">
      <w:pPr>
        <w:pStyle w:val="BodyText"/>
        <w:rPr>
          <w:i/>
          <w:sz w:val="20"/>
        </w:rPr>
      </w:pPr>
    </w:p>
    <w:p w14:paraId="74E8E8A2" w14:textId="77777777" w:rsidR="000A6B58" w:rsidRDefault="000A6B58">
      <w:pPr>
        <w:pStyle w:val="BodyText"/>
        <w:rPr>
          <w:i/>
          <w:sz w:val="20"/>
        </w:rPr>
      </w:pPr>
    </w:p>
    <w:p w14:paraId="26318BAF" w14:textId="77777777" w:rsidR="000A6B58" w:rsidRDefault="000A6B58">
      <w:pPr>
        <w:jc w:val="center"/>
        <w:sectPr w:rsidR="000A6B58" w:rsidSect="00771E55">
          <w:type w:val="continuous"/>
          <w:pgSz w:w="11910" w:h="16840"/>
          <w:pgMar w:top="1440" w:right="1440" w:bottom="1440" w:left="1440" w:header="720" w:footer="720" w:gutter="0"/>
          <w:pgNumType w:fmt="lowerRoman"/>
          <w:cols w:space="720"/>
          <w:docGrid w:linePitch="299"/>
        </w:sectPr>
      </w:pPr>
    </w:p>
    <w:bookmarkStart w:id="28" w:name="_bookmark5"/>
    <w:bookmarkStart w:id="29" w:name="_Toc151025039"/>
    <w:bookmarkStart w:id="30" w:name="_Toc243926841"/>
    <w:bookmarkEnd w:id="28"/>
    <w:p w14:paraId="55C883BA" w14:textId="77777777" w:rsidR="000A6B58" w:rsidRPr="00602114" w:rsidRDefault="0068256B"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59264" behindDoc="0" locked="0" layoutInCell="1" allowOverlap="1" wp14:anchorId="01D79BAA" wp14:editId="44CCC70D">
                <wp:simplePos x="0" y="0"/>
                <wp:positionH relativeFrom="column">
                  <wp:posOffset>-12700</wp:posOffset>
                </wp:positionH>
                <wp:positionV relativeFrom="paragraph">
                  <wp:posOffset>431800</wp:posOffset>
                </wp:positionV>
                <wp:extent cx="5905500" cy="0"/>
                <wp:effectExtent l="0" t="0" r="0" b="0"/>
                <wp:wrapNone/>
                <wp:docPr id="438784031"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995E48"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34pt" to="46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" strokecolor="black [3040]"/>
            </w:pict>
          </mc:Fallback>
        </mc:AlternateContent>
      </w:r>
      <w:r w:rsidR="000610D0" w:rsidRPr="00602114">
        <w:rPr>
          <w:sz w:val="40"/>
          <w:szCs w:val="40"/>
        </w:rPr>
        <w:t>Chapter</w:t>
      </w:r>
      <w:r w:rsidR="000610D0" w:rsidRPr="00602114">
        <w:rPr>
          <w:spacing w:val="13"/>
          <w:sz w:val="40"/>
          <w:szCs w:val="40"/>
        </w:rPr>
        <w:t xml:space="preserve"> </w:t>
      </w:r>
      <w:r w:rsidR="000610D0" w:rsidRPr="00602114">
        <w:rPr>
          <w:sz w:val="40"/>
          <w:szCs w:val="40"/>
        </w:rPr>
        <w:t>1</w:t>
      </w:r>
      <w:bookmarkEnd w:id="29"/>
      <w:bookmarkEnd w:id="30"/>
    </w:p>
    <w:p w14:paraId="08725788" w14:textId="77777777" w:rsidR="000A6B58" w:rsidRPr="00C572CD" w:rsidRDefault="000610D0" w:rsidP="00F9023E">
      <w:pPr>
        <w:pStyle w:val="Heading1"/>
        <w:spacing w:after="240"/>
        <w:ind w:left="0"/>
        <w:rPr>
          <w:sz w:val="40"/>
          <w:szCs w:val="40"/>
        </w:rPr>
      </w:pPr>
      <w:bookmarkStart w:id="31" w:name="_Toc150370415"/>
      <w:bookmarkStart w:id="32" w:name="_Toc150372214"/>
      <w:bookmarkStart w:id="33" w:name="_Toc151025040"/>
      <w:bookmarkStart w:id="34" w:name="_Toc243926842"/>
      <w:r w:rsidRPr="00C572CD">
        <w:rPr>
          <w:sz w:val="40"/>
          <w:szCs w:val="40"/>
        </w:rPr>
        <w:t>Introduction</w:t>
      </w:r>
      <w:bookmarkEnd w:id="31"/>
      <w:bookmarkEnd w:id="32"/>
      <w:bookmarkEnd w:id="33"/>
      <w:bookmarkEnd w:id="34"/>
    </w:p>
    <w:p w14:paraId="2594B188" w14:textId="77777777" w:rsidR="00776C30" w:rsidRPr="00776C30" w:rsidRDefault="0068256B">
      <w:pPr>
        <w:pStyle w:val="Heading1"/>
        <w:keepNext/>
        <w:numPr>
          <w:ilvl w:val="1"/>
          <w:numId w:val="3"/>
        </w:numPr>
        <w:spacing w:before="360" w:after="240"/>
        <w:ind w:left="432" w:hanging="432"/>
        <w:rPr>
          <w:rStyle w:val="Heading1Char"/>
          <w:b/>
          <w:bCs/>
          <w:sz w:val="28"/>
          <w:szCs w:val="28"/>
        </w:rPr>
      </w:pPr>
      <w:bookmarkStart w:id="35" w:name="_Toc243926843"/>
      <w:r>
        <w:rPr>
          <w:rStyle w:val="Heading1Char"/>
          <w:b/>
          <w:bCs/>
          <w:sz w:val="28"/>
          <w:szCs w:val="28"/>
        </w:rPr>
        <w:t>Introduction</w:t>
      </w:r>
      <w:bookmarkEnd w:id="35"/>
    </w:p>
    <w:p w14:paraId="546B7FED" w14:textId="1075B314" w:rsidR="00CD6B33" w:rsidRDefault="00CD6B33" w:rsidP="009664CB">
      <w:pPr>
        <w:pStyle w:val="BodyText"/>
        <w:spacing w:after="120" w:line="360" w:lineRule="auto"/>
        <w:ind w:left="360"/>
        <w:jc w:val="both"/>
      </w:pPr>
      <w:r>
        <w:t xml:space="preserve">Modern organizations use interconnected systems. Attack surface can be narrowed down by using firewall and access control, but they often fail </w:t>
      </w:r>
      <w:r w:rsidR="001560E3">
        <w:t>to distinguish</w:t>
      </w:r>
      <w:r>
        <w:t xml:space="preserve"> between legitimate use and exploitation, scanning or denial of service. </w:t>
      </w:r>
    </w:p>
    <w:p w14:paraId="3B1798EA" w14:textId="2204C944" w:rsidR="00CD6B33" w:rsidRDefault="00CD6B33" w:rsidP="009664CB">
      <w:pPr>
        <w:pStyle w:val="BodyText"/>
        <w:spacing w:after="120" w:line="360" w:lineRule="auto"/>
        <w:ind w:left="360"/>
        <w:jc w:val="both"/>
      </w:pPr>
      <w:r>
        <w:t xml:space="preserve">Network intrusion detection systems (NIDS) </w:t>
      </w:r>
      <w:r w:rsidR="001560E3">
        <w:t>try</w:t>
      </w:r>
      <w:r>
        <w:t xml:space="preserve"> to fill this gap. They watch traffic and raise an alert when </w:t>
      </w:r>
      <w:proofErr w:type="spellStart"/>
      <w:r>
        <w:t>behaviour</w:t>
      </w:r>
      <w:proofErr w:type="spellEnd"/>
      <w:r>
        <w:t xml:space="preserve"> breaks the expected security policy (Scarfone &amp; Mell, 2007). Systems based on signatures perform well in this regard for known assaults. A distinct strategy is used by machine-learning systems, which </w:t>
      </w:r>
      <w:proofErr w:type="gramStart"/>
      <w:r>
        <w:t>learn</w:t>
      </w:r>
      <w:proofErr w:type="gramEnd"/>
      <w:r>
        <w:t xml:space="preserve"> from flow statistics. how harmful and legitimate traffic </w:t>
      </w:r>
      <w:proofErr w:type="gramStart"/>
      <w:r>
        <w:t>seem</w:t>
      </w:r>
      <w:proofErr w:type="gramEnd"/>
      <w:r>
        <w:t>, allowing them to potentially identify assaults they have never seen (Ahmad et al., 2021).</w:t>
      </w:r>
    </w:p>
    <w:p w14:paraId="13521F7A" w14:textId="77777777" w:rsidR="00CD6B33" w:rsidRDefault="00CD6B33" w:rsidP="009664CB">
      <w:pPr>
        <w:pStyle w:val="BodyText"/>
        <w:spacing w:after="120" w:line="360" w:lineRule="auto"/>
        <w:ind w:left="360"/>
        <w:jc w:val="both"/>
      </w:pPr>
      <w:r>
        <w:t>High overall accuracy is not enough, however. A useful detector must keep false alarms low. It must also name the type of attack correctly and still work for rare attack types, and it must stay reliable when the input data is noisy or deliberately manipulated (Apruzzese et al., 2022; Arp et al., 2022).</w:t>
      </w:r>
    </w:p>
    <w:p w14:paraId="508E5653" w14:textId="77777777" w:rsidR="006021AE" w:rsidRDefault="00CD6B33" w:rsidP="00CD6B33">
      <w:pPr>
        <w:pStyle w:val="BodyText"/>
        <w:spacing w:after="120" w:line="360" w:lineRule="auto"/>
        <w:ind w:left="360"/>
        <w:jc w:val="both"/>
      </w:pPr>
      <w:r>
        <w:t xml:space="preserve">This thesis studies that harder problem on CIC-UNSW-NB15 (Mohammadian et al., 2024) which is a 2024 version of the UNSW-NB15 traffic (Moustafa &amp; Slay, 2015) with the </w:t>
      </w:r>
      <w:proofErr w:type="spellStart"/>
      <w:r>
        <w:t>CICFlowMeter</w:t>
      </w:r>
      <w:proofErr w:type="spellEnd"/>
      <w:r>
        <w:t xml:space="preserve"> flow extractor (Lashkari et al., 2017). The data is extremely imbalanced where 97.5% of flows are benign, and the rarest </w:t>
      </w:r>
      <w:proofErr w:type="gramStart"/>
      <w:r>
        <w:t>attack</w:t>
      </w:r>
      <w:proofErr w:type="gramEnd"/>
      <w:r>
        <w:t xml:space="preserve"> family has only a few hundred examples. A model can therefore look accurate while missing exactly the attacks that matter. For this reason, the thesis uses macro-F1, not accuracy, as its primary measure of success.</w:t>
      </w:r>
    </w:p>
    <w:p w14:paraId="7F92812B" w14:textId="77777777" w:rsidR="00776C30" w:rsidRPr="00776C30" w:rsidRDefault="0068256B">
      <w:pPr>
        <w:pStyle w:val="Heading1"/>
        <w:keepNext/>
        <w:numPr>
          <w:ilvl w:val="1"/>
          <w:numId w:val="3"/>
        </w:numPr>
        <w:spacing w:before="360" w:after="240"/>
        <w:ind w:left="432" w:hanging="432"/>
        <w:rPr>
          <w:rStyle w:val="Heading1Char"/>
          <w:b/>
          <w:bCs/>
          <w:sz w:val="28"/>
          <w:szCs w:val="28"/>
        </w:rPr>
      </w:pPr>
      <w:bookmarkStart w:id="36" w:name="_Toc243926844"/>
      <w:r>
        <w:rPr>
          <w:rStyle w:val="Heading1Char"/>
          <w:b/>
          <w:bCs/>
          <w:sz w:val="28"/>
          <w:szCs w:val="28"/>
        </w:rPr>
        <w:t>Problem Statement</w:t>
      </w:r>
      <w:bookmarkEnd w:id="36"/>
    </w:p>
    <w:p w14:paraId="327258B7" w14:textId="77777777" w:rsidR="003A3923" w:rsidRDefault="003A3923">
      <w:pPr>
        <w:pStyle w:val="BodyText"/>
        <w:spacing w:after="120" w:line="360" w:lineRule="auto"/>
        <w:ind w:left="360"/>
        <w:jc w:val="both"/>
      </w:pPr>
      <w:r w:rsidRPr="003A3923">
        <w:t xml:space="preserve">Published ML-based network intrusion detectors frequently report </w:t>
      </w:r>
      <w:proofErr w:type="gramStart"/>
      <w:r w:rsidRPr="003A3923">
        <w:t>accuracies</w:t>
      </w:r>
      <w:proofErr w:type="gramEnd"/>
      <w:r w:rsidRPr="003A3923">
        <w:t xml:space="preserve"> above 99%. In multi-class detection, however, such figures conceal poor performance on rare attack families, because benign traffic and a few common attacks dominate the data. T Additionally, they are frequently exaggerated by evaluation procedures that allow identical or almost identical records to show up in both the test and training data. Therefore, it is still </w:t>
      </w:r>
      <w:r w:rsidRPr="003A3923">
        <w:lastRenderedPageBreak/>
        <w:t>unknown how well a flow-based detector can detect every attack family when imbalance is appropriately managed and assessment is leakage-free, as well as whether design decisions truly enhance this capability</w:t>
      </w:r>
    </w:p>
    <w:p w14:paraId="67C23553" w14:textId="77777777" w:rsidR="0084191D" w:rsidRPr="00E16000" w:rsidRDefault="0068256B">
      <w:pPr>
        <w:pStyle w:val="Heading1"/>
        <w:keepNext/>
        <w:numPr>
          <w:ilvl w:val="1"/>
          <w:numId w:val="3"/>
        </w:numPr>
        <w:spacing w:before="360" w:after="240"/>
        <w:ind w:left="432" w:hanging="432"/>
        <w:rPr>
          <w:sz w:val="28"/>
          <w:szCs w:val="28"/>
        </w:rPr>
      </w:pPr>
      <w:bookmarkStart w:id="37" w:name="_Toc243926845"/>
      <w:r>
        <w:rPr>
          <w:rStyle w:val="Heading1Char"/>
          <w:b/>
          <w:bCs/>
          <w:sz w:val="28"/>
          <w:szCs w:val="28"/>
        </w:rPr>
        <w:t>Problem Background</w:t>
      </w:r>
      <w:bookmarkEnd w:id="37"/>
    </w:p>
    <w:p w14:paraId="2084B0FB" w14:textId="77777777" w:rsidR="006021AE" w:rsidRDefault="00A27C61" w:rsidP="00BA3828">
      <w:pPr>
        <w:pStyle w:val="BodyText"/>
        <w:spacing w:after="120" w:line="360" w:lineRule="auto"/>
        <w:ind w:left="360"/>
        <w:jc w:val="both"/>
      </w:pPr>
      <w:r w:rsidRPr="00A27C61">
        <w:t xml:space="preserve">Publicly accessible benchmark datasets such as KDD Cup 99, NSL-KDD, UNSW-NB15, and CIC-IDS2017 are used in the majority of machine-learning NIDS research (Moustafa &amp; Slay, 2015; </w:t>
      </w:r>
      <w:proofErr w:type="spellStart"/>
      <w:r w:rsidRPr="00A27C61">
        <w:t>Sharafaldin</w:t>
      </w:r>
      <w:proofErr w:type="spellEnd"/>
      <w:r w:rsidRPr="00A27C61">
        <w:t xml:space="preserve"> et al., 2018). These datasets share two properties that complicate evaluation. First, they are highly imbalanced: in the dataset used here, 80% of records are benign while the rarest attack family, Worms, makes up only 0.05%. A classifier can therefore score high accuracy while missing rare attacks entirely. Common remedies such as synthetic oversampling with SMOTE (Chawla et al., 2002) are often applied without checking whether they help. Second, these datasets contain many duplicate records (about 32% here). It has been demonstrated that duplicate records in KDD Cup 99 can skew learning and assessment (</w:t>
      </w:r>
      <w:proofErr w:type="spellStart"/>
      <w:r w:rsidRPr="00A27C61">
        <w:t>Tavallaee</w:t>
      </w:r>
      <w:proofErr w:type="spellEnd"/>
      <w:r w:rsidRPr="00A27C61">
        <w:t xml:space="preserve"> et al., 2009), and data leaking in general is a known cause of overly optimistic security ML findings (Arp et al., 2022). Moreover, a lot of research report accuracy without providing per-class findings or confidence ranges, evaluate on a single dataset, and withhold the code required to verify their procedure. When combined, these methods make it difficult to determine which reported advances are genuine.</w:t>
      </w:r>
    </w:p>
    <w:p w14:paraId="1D866261" w14:textId="77777777" w:rsidR="000008B8" w:rsidRPr="007E1724" w:rsidRDefault="007E1724">
      <w:pPr>
        <w:pStyle w:val="Heading1"/>
        <w:keepNext/>
        <w:numPr>
          <w:ilvl w:val="1"/>
          <w:numId w:val="3"/>
        </w:numPr>
        <w:spacing w:before="360" w:after="240"/>
        <w:ind w:left="432" w:hanging="432"/>
        <w:rPr>
          <w:sz w:val="28"/>
          <w:szCs w:val="28"/>
        </w:rPr>
      </w:pPr>
      <w:bookmarkStart w:id="38" w:name="_Toc151025044"/>
      <w:bookmarkStart w:id="39" w:name="_Toc243926846"/>
      <w:r>
        <w:rPr>
          <w:rStyle w:val="Heading1Char"/>
          <w:b/>
          <w:bCs/>
          <w:sz w:val="28"/>
          <w:szCs w:val="28"/>
        </w:rPr>
        <w:t xml:space="preserve">Research </w:t>
      </w:r>
      <w:bookmarkEnd w:id="38"/>
      <w:r w:rsidR="0068256B">
        <w:rPr>
          <w:rStyle w:val="Heading1Char"/>
          <w:b/>
          <w:bCs/>
          <w:sz w:val="28"/>
          <w:szCs w:val="28"/>
        </w:rPr>
        <w:t>Objectives</w:t>
      </w:r>
      <w:bookmarkEnd w:id="39"/>
    </w:p>
    <w:p w14:paraId="4778EADF" w14:textId="77777777" w:rsidR="006021AE" w:rsidRDefault="00346A4E">
      <w:pPr>
        <w:pStyle w:val="BodyText"/>
        <w:spacing w:after="120" w:line="360" w:lineRule="auto"/>
        <w:ind w:left="360"/>
        <w:jc w:val="both"/>
      </w:pPr>
      <w:r>
        <w:t>The main objective of this research is to design, implement and rigorously evaluate a leakage-safe, imbalance-aware machine-learning system that detects network intrusions and identifies their attack family from flow records. The specific objectives are:</w:t>
      </w:r>
    </w:p>
    <w:p w14:paraId="04D7395E" w14:textId="77777777" w:rsidR="006021AE" w:rsidRDefault="00346A4E">
      <w:pPr>
        <w:pStyle w:val="ListParagraph"/>
        <w:numPr>
          <w:ilvl w:val="0"/>
          <w:numId w:val="1"/>
        </w:numPr>
        <w:spacing w:after="80" w:line="360" w:lineRule="auto"/>
        <w:ind w:left="1080"/>
        <w:jc w:val="both"/>
      </w:pPr>
      <w:r>
        <w:rPr>
          <w:sz w:val="24"/>
          <w:szCs w:val="24"/>
        </w:rPr>
        <w:t>to build a preprocessing and evaluation pipeline that removes duplicate records and fits every label-dependent step on training data only, so that reported scores are free of leakage;</w:t>
      </w:r>
    </w:p>
    <w:p w14:paraId="4FC08225" w14:textId="77777777" w:rsidR="006021AE" w:rsidRDefault="00346A4E">
      <w:pPr>
        <w:pStyle w:val="ListParagraph"/>
        <w:numPr>
          <w:ilvl w:val="0"/>
          <w:numId w:val="1"/>
        </w:numPr>
        <w:spacing w:after="80" w:line="360" w:lineRule="auto"/>
        <w:ind w:left="1080"/>
        <w:jc w:val="both"/>
      </w:pPr>
      <w:r>
        <w:rPr>
          <w:sz w:val="24"/>
          <w:szCs w:val="24"/>
        </w:rPr>
        <w:t>to measure the effect of different class-imbalance treatments (class weighting, tempered weighting and SMOTE oversampling) on rare-family detection, using macro-F1 as the primary metric;</w:t>
      </w:r>
    </w:p>
    <w:p w14:paraId="274DABB8" w14:textId="77777777" w:rsidR="006021AE" w:rsidRDefault="00346A4E">
      <w:pPr>
        <w:pStyle w:val="ListParagraph"/>
        <w:numPr>
          <w:ilvl w:val="0"/>
          <w:numId w:val="1"/>
        </w:numPr>
        <w:spacing w:after="80" w:line="360" w:lineRule="auto"/>
        <w:ind w:left="1080"/>
        <w:jc w:val="both"/>
      </w:pPr>
      <w:r>
        <w:rPr>
          <w:sz w:val="24"/>
          <w:szCs w:val="24"/>
        </w:rPr>
        <w:t xml:space="preserve">to design a two-stage architecture, a detection gate followed by an attack-family </w:t>
      </w:r>
      <w:r>
        <w:rPr>
          <w:sz w:val="24"/>
          <w:szCs w:val="24"/>
        </w:rPr>
        <w:lastRenderedPageBreak/>
        <w:t>ensemble, and to quantify each component's contribution with paired statistical tests;</w:t>
      </w:r>
    </w:p>
    <w:p w14:paraId="69C1895C" w14:textId="77777777" w:rsidR="006021AE" w:rsidRDefault="00346A4E">
      <w:pPr>
        <w:pStyle w:val="ListParagraph"/>
        <w:numPr>
          <w:ilvl w:val="0"/>
          <w:numId w:val="1"/>
        </w:numPr>
        <w:spacing w:after="80" w:line="360" w:lineRule="auto"/>
        <w:ind w:left="1080"/>
        <w:jc w:val="both"/>
      </w:pPr>
      <w:r>
        <w:rPr>
          <w:sz w:val="24"/>
          <w:szCs w:val="24"/>
        </w:rPr>
        <w:t xml:space="preserve">to investigate whether additional flow information (engineered </w:t>
      </w:r>
      <w:proofErr w:type="spellStart"/>
      <w:r>
        <w:rPr>
          <w:sz w:val="24"/>
          <w:szCs w:val="24"/>
        </w:rPr>
        <w:t>behavioural</w:t>
      </w:r>
      <w:proofErr w:type="spellEnd"/>
      <w:r>
        <w:rPr>
          <w:sz w:val="24"/>
          <w:szCs w:val="24"/>
        </w:rPr>
        <w:t xml:space="preserve"> features and service identity) improves family identification more than additional model complexity;</w:t>
      </w:r>
    </w:p>
    <w:p w14:paraId="40BF6E41" w14:textId="77777777" w:rsidR="006021AE" w:rsidRDefault="00346A4E">
      <w:pPr>
        <w:pStyle w:val="ListParagraph"/>
        <w:numPr>
          <w:ilvl w:val="0"/>
          <w:numId w:val="1"/>
        </w:numPr>
        <w:spacing w:after="80" w:line="360" w:lineRule="auto"/>
        <w:ind w:left="1080"/>
        <w:jc w:val="both"/>
      </w:pPr>
      <w:r>
        <w:rPr>
          <w:sz w:val="24"/>
          <w:szCs w:val="24"/>
        </w:rPr>
        <w:t>to evaluate the final system at the realistic benign base rate of the full dataset release and under perturbed inputs, to assess its practical reliability.</w:t>
      </w:r>
    </w:p>
    <w:p w14:paraId="0AF599AB" w14:textId="77777777" w:rsidR="0068256B" w:rsidRPr="003429E7" w:rsidRDefault="0068256B">
      <w:pPr>
        <w:pStyle w:val="Heading1"/>
        <w:keepNext/>
        <w:numPr>
          <w:ilvl w:val="1"/>
          <w:numId w:val="3"/>
        </w:numPr>
        <w:spacing w:before="360" w:after="240"/>
        <w:ind w:left="432" w:hanging="432"/>
        <w:rPr>
          <w:sz w:val="28"/>
          <w:szCs w:val="28"/>
        </w:rPr>
      </w:pPr>
      <w:bookmarkStart w:id="40" w:name="_Toc243926847"/>
      <w:r>
        <w:rPr>
          <w:rStyle w:val="Heading1Char"/>
          <w:b/>
          <w:bCs/>
          <w:sz w:val="28"/>
          <w:szCs w:val="28"/>
        </w:rPr>
        <w:t>Research Questions</w:t>
      </w:r>
      <w:bookmarkEnd w:id="40"/>
    </w:p>
    <w:p w14:paraId="0B14F7BC" w14:textId="77777777" w:rsidR="006021AE" w:rsidRDefault="00346A4E">
      <w:pPr>
        <w:pStyle w:val="BodyText"/>
        <w:spacing w:after="120" w:line="360" w:lineRule="auto"/>
        <w:ind w:left="360"/>
        <w:jc w:val="both"/>
      </w:pPr>
      <w:r>
        <w:t>The objectives above lead to five research questions:</w:t>
      </w:r>
    </w:p>
    <w:p w14:paraId="3E70AD21" w14:textId="77777777" w:rsidR="006021AE" w:rsidRDefault="00346A4E">
      <w:pPr>
        <w:pStyle w:val="ListParagraph"/>
        <w:numPr>
          <w:ilvl w:val="0"/>
          <w:numId w:val="1"/>
        </w:numPr>
        <w:spacing w:after="80" w:line="360" w:lineRule="auto"/>
        <w:ind w:left="1080"/>
        <w:jc w:val="both"/>
      </w:pPr>
      <w:r>
        <w:rPr>
          <w:sz w:val="24"/>
          <w:szCs w:val="24"/>
        </w:rPr>
        <w:t>How do class-imbalance treatments compare in their effect on the detection of rare attack families, and what degree of rebalancing works best?</w:t>
      </w:r>
    </w:p>
    <w:p w14:paraId="03AEAFEC" w14:textId="77777777" w:rsidR="006021AE" w:rsidRDefault="00346A4E">
      <w:pPr>
        <w:pStyle w:val="ListParagraph"/>
        <w:numPr>
          <w:ilvl w:val="0"/>
          <w:numId w:val="1"/>
        </w:numPr>
        <w:spacing w:after="80" w:line="360" w:lineRule="auto"/>
        <w:ind w:left="1080"/>
        <w:jc w:val="both"/>
      </w:pPr>
      <w:r>
        <w:rPr>
          <w:sz w:val="24"/>
          <w:szCs w:val="24"/>
        </w:rPr>
        <w:t>Under what conditions does a two-stage (gate plus family classifier) architecture outperform a single flat multi-class classifier?</w:t>
      </w:r>
    </w:p>
    <w:p w14:paraId="5F9F978C" w14:textId="77777777" w:rsidR="006021AE" w:rsidRDefault="00346A4E">
      <w:pPr>
        <w:pStyle w:val="ListParagraph"/>
        <w:numPr>
          <w:ilvl w:val="0"/>
          <w:numId w:val="1"/>
        </w:numPr>
        <w:spacing w:after="80" w:line="360" w:lineRule="auto"/>
        <w:ind w:left="1080"/>
        <w:jc w:val="both"/>
      </w:pPr>
      <w:r>
        <w:rPr>
          <w:sz w:val="24"/>
          <w:szCs w:val="24"/>
        </w:rPr>
        <w:t>Is performance on this dataset limited mainly by the learning model or by the information contained in the flow representation?</w:t>
      </w:r>
    </w:p>
    <w:p w14:paraId="0885B326" w14:textId="77777777" w:rsidR="006021AE" w:rsidRDefault="00346A4E">
      <w:pPr>
        <w:pStyle w:val="ListParagraph"/>
        <w:numPr>
          <w:ilvl w:val="0"/>
          <w:numId w:val="1"/>
        </w:numPr>
        <w:spacing w:after="80" w:line="360" w:lineRule="auto"/>
        <w:ind w:left="1080"/>
        <w:jc w:val="both"/>
      </w:pPr>
      <w:r>
        <w:rPr>
          <w:sz w:val="24"/>
          <w:szCs w:val="24"/>
        </w:rPr>
        <w:t>How does the system perform at the realistic base rate of benign traffic, and how can false alarms from benign flows be reduced?</w:t>
      </w:r>
    </w:p>
    <w:p w14:paraId="0C3671C1" w14:textId="77777777" w:rsidR="006021AE" w:rsidRDefault="00346A4E">
      <w:pPr>
        <w:pStyle w:val="ListParagraph"/>
        <w:numPr>
          <w:ilvl w:val="0"/>
          <w:numId w:val="1"/>
        </w:numPr>
        <w:spacing w:after="80" w:line="360" w:lineRule="auto"/>
        <w:ind w:left="1080"/>
        <w:jc w:val="both"/>
      </w:pPr>
      <w:r>
        <w:rPr>
          <w:sz w:val="24"/>
          <w:szCs w:val="24"/>
        </w:rPr>
        <w:t>How robust are the system's detection and family attribution to small perturbations of the flow features, both random and adversarial?</w:t>
      </w:r>
    </w:p>
    <w:p w14:paraId="1FB6AE64" w14:textId="77777777" w:rsidR="0068256B" w:rsidRDefault="0068256B">
      <w:pPr>
        <w:pStyle w:val="Heading1"/>
        <w:keepNext/>
        <w:numPr>
          <w:ilvl w:val="1"/>
          <w:numId w:val="3"/>
        </w:numPr>
        <w:spacing w:before="360" w:after="240"/>
        <w:ind w:left="432" w:hanging="432"/>
        <w:rPr>
          <w:rStyle w:val="Heading1Char"/>
          <w:b/>
          <w:bCs/>
          <w:sz w:val="28"/>
          <w:szCs w:val="28"/>
        </w:rPr>
      </w:pPr>
      <w:bookmarkStart w:id="41" w:name="_Toc243926848"/>
      <w:r>
        <w:rPr>
          <w:rStyle w:val="Heading1Char"/>
          <w:b/>
          <w:bCs/>
          <w:sz w:val="28"/>
          <w:szCs w:val="28"/>
        </w:rPr>
        <w:t>Motivations</w:t>
      </w:r>
      <w:bookmarkEnd w:id="41"/>
    </w:p>
    <w:p w14:paraId="3E4CEB6D" w14:textId="77777777" w:rsidR="006021AE" w:rsidRDefault="005209E7">
      <w:pPr>
        <w:pStyle w:val="BodyText"/>
        <w:spacing w:after="120" w:line="360" w:lineRule="auto"/>
        <w:ind w:left="360"/>
        <w:jc w:val="both"/>
      </w:pPr>
      <w:r w:rsidRPr="005209E7">
        <w:t>The motivation for this work comes from the gap between published results and operational needs. It is not sufficient</w:t>
      </w:r>
      <w:r w:rsidR="00710FC9">
        <w:t xml:space="preserve"> for</w:t>
      </w:r>
      <w:r w:rsidRPr="005209E7">
        <w:t xml:space="preserve"> a security operation system only knows something is wrong. It needs to understand exactly what is wrong to fix it. Different security measurements to be taken for every attack family. The most damaging attack families are also the rarest one. A detector tuned for overall accuracy often misses these attacks. Also, the </w:t>
      </w:r>
      <w:r w:rsidR="00710FC9" w:rsidRPr="005209E7">
        <w:t>literatur</w:t>
      </w:r>
      <w:r w:rsidR="00710FC9">
        <w:t>e</w:t>
      </w:r>
      <w:r w:rsidRPr="005209E7">
        <w:t xml:space="preserve"> reviewed show a near perfect score but most often does not show per class result, statistical interval or code and for that, practitioners cannot tell for which type of attacks the systems performed the most.  A careful, reproducible study on a recent dataset, one that reports what works </w:t>
      </w:r>
      <w:r w:rsidR="00710FC9" w:rsidRPr="005209E7">
        <w:t>and</w:t>
      </w:r>
      <w:r w:rsidRPr="005209E7">
        <w:t xml:space="preserve"> what does not, addresses both concerns</w:t>
      </w:r>
      <w:r>
        <w:t>.</w:t>
      </w:r>
    </w:p>
    <w:p w14:paraId="27F077CF" w14:textId="77777777" w:rsidR="0068256B" w:rsidRDefault="0068256B">
      <w:pPr>
        <w:pStyle w:val="Heading1"/>
        <w:keepNext/>
        <w:numPr>
          <w:ilvl w:val="1"/>
          <w:numId w:val="3"/>
        </w:numPr>
        <w:spacing w:before="360" w:after="240"/>
        <w:ind w:left="432" w:hanging="432"/>
        <w:rPr>
          <w:rStyle w:val="Heading1Char"/>
          <w:b/>
          <w:bCs/>
          <w:sz w:val="28"/>
          <w:szCs w:val="28"/>
        </w:rPr>
      </w:pPr>
      <w:bookmarkStart w:id="42" w:name="_Toc243926849"/>
      <w:r>
        <w:rPr>
          <w:rStyle w:val="Heading1Char"/>
          <w:b/>
          <w:bCs/>
          <w:sz w:val="28"/>
          <w:szCs w:val="28"/>
        </w:rPr>
        <w:lastRenderedPageBreak/>
        <w:t>Flow of Research</w:t>
      </w:r>
      <w:bookmarkEnd w:id="42"/>
    </w:p>
    <w:p w14:paraId="4F31176A" w14:textId="77777777" w:rsidR="006021AE" w:rsidRDefault="00346A4E">
      <w:pPr>
        <w:pStyle w:val="BodyText"/>
        <w:spacing w:after="120" w:line="360" w:lineRule="auto"/>
        <w:ind w:left="360"/>
        <w:jc w:val="both"/>
      </w:pPr>
      <w:r>
        <w:t xml:space="preserve">The research progressed in six phases. The first phase identified the problem through a review of recent ML-based NIDS literature and an audit of the chosen dataset, which revealed its imbalance and duplication. The second phase built a leakage-safe data preparation pipeline. The third phase established baseline classifiers and then designed and refined the proposed two-stage ensemble through a sequence of controlled experiments, each motivated by the findings of the previous one. The fourth phase evaluated every component with paired statistical tests and extended the evaluation to the full dataset release at its realistic base rate. The fifth phase stress-tested the final system under perturbed inputs. The final phase </w:t>
      </w:r>
      <w:r w:rsidR="00370D2B">
        <w:t>analyzed</w:t>
      </w:r>
      <w:r>
        <w:t xml:space="preserve"> the results, including the experiments that failed, and documented them in this report. Figure 1.1 </w:t>
      </w:r>
      <w:r w:rsidR="00370D2B">
        <w:t>summarizes</w:t>
      </w:r>
      <w:r>
        <w:t xml:space="preserve"> this sequence.</w:t>
      </w:r>
    </w:p>
    <w:p w14:paraId="295C27D5" w14:textId="77777777" w:rsidR="006021AE" w:rsidRDefault="00346A4E">
      <w:pPr>
        <w:keepNext/>
        <w:spacing w:before="120" w:after="60"/>
        <w:jc w:val="center"/>
      </w:pPr>
      <w:r>
        <w:rPr>
          <w:noProof/>
        </w:rPr>
        <w:drawing>
          <wp:inline distT="0" distB="0" distL="0" distR="0" wp14:anchorId="3F4D2122" wp14:editId="0CFCFD35">
            <wp:extent cx="5394960" cy="2000378"/>
            <wp:effectExtent l="0" t="0" r="0" b="0"/>
            <wp:docPr id="5001" name="Report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report_fig1.png"/>
                    <pic:cNvPicPr/>
                  </pic:nvPicPr>
                  <pic:blipFill>
                    <a:blip r:embed="rId20"/>
                    <a:stretch>
                      <a:fillRect/>
                    </a:stretch>
                  </pic:blipFill>
                  <pic:spPr>
                    <a:xfrm>
                      <a:off x="0" y="0"/>
                      <a:ext cx="5394960" cy="2000378"/>
                    </a:xfrm>
                    <a:prstGeom prst="rect">
                      <a:avLst/>
                    </a:prstGeom>
                  </pic:spPr>
                </pic:pic>
              </a:graphicData>
            </a:graphic>
          </wp:inline>
        </w:drawing>
      </w:r>
    </w:p>
    <w:p w14:paraId="4F70E68D" w14:textId="77777777" w:rsidR="006021AE" w:rsidRDefault="00346A4E">
      <w:pPr>
        <w:pStyle w:val="FigureCaption"/>
      </w:pPr>
      <w:bookmarkStart w:id="43" w:name="_Toc243759408"/>
      <w:r>
        <w:t xml:space="preserve">Figure </w:t>
      </w:r>
      <w:proofErr w:type="gramStart"/>
      <w:r>
        <w:t>1.1  Flow</w:t>
      </w:r>
      <w:proofErr w:type="gramEnd"/>
      <w:r>
        <w:t xml:space="preserve"> of the research, from data collection to result analysis</w:t>
      </w:r>
      <w:bookmarkEnd w:id="43"/>
    </w:p>
    <w:p w14:paraId="394996B3" w14:textId="77777777" w:rsidR="0068256B" w:rsidRDefault="0068256B">
      <w:pPr>
        <w:pStyle w:val="Heading1"/>
        <w:keepNext/>
        <w:numPr>
          <w:ilvl w:val="1"/>
          <w:numId w:val="3"/>
        </w:numPr>
        <w:spacing w:before="360" w:after="240"/>
        <w:ind w:left="432" w:hanging="432"/>
        <w:rPr>
          <w:rStyle w:val="Heading1Char"/>
          <w:b/>
          <w:bCs/>
          <w:sz w:val="28"/>
          <w:szCs w:val="28"/>
        </w:rPr>
      </w:pPr>
      <w:bookmarkStart w:id="44" w:name="_Toc243926850"/>
      <w:r>
        <w:rPr>
          <w:rStyle w:val="Heading1Char"/>
          <w:b/>
          <w:bCs/>
          <w:sz w:val="28"/>
          <w:szCs w:val="28"/>
        </w:rPr>
        <w:t>Significance of the Research</w:t>
      </w:r>
      <w:bookmarkEnd w:id="44"/>
    </w:p>
    <w:p w14:paraId="572724F2" w14:textId="77777777" w:rsidR="006021AE" w:rsidRDefault="00684E50">
      <w:pPr>
        <w:pStyle w:val="BodyText"/>
        <w:spacing w:after="120" w:line="360" w:lineRule="auto"/>
        <w:ind w:left="360"/>
        <w:jc w:val="both"/>
      </w:pPr>
      <w:r w:rsidRPr="00684E50">
        <w:t xml:space="preserve">This research is valuable to three groups. Researchers gain a reproducible evaluation protocol which prevents data leakage. Additionally, a detailed knowledge of which design choices </w:t>
      </w:r>
      <w:proofErr w:type="gramStart"/>
      <w:r w:rsidRPr="00684E50">
        <w:t>actually improved</w:t>
      </w:r>
      <w:proofErr w:type="gramEnd"/>
      <w:r w:rsidRPr="00684E50">
        <w:t xml:space="preserve"> results on a recent benchmark. It also reports negative results, like hyperparameter tuning and dynamic ensemble selection that did not help. These are rarely published but prevent wasted effort. It makes the trade-off between false alarms and missed attacks clear for security professionals and illustrates the performance that an ML detector can reasonably be anticipated to offer, particularly at the realistic base rate of benign traffic. It demonstrates to students and teachers how statistical testing, ablation, and cautious data processing transform a classification exercise into reliable proof</w:t>
      </w:r>
      <w:r>
        <w:t>.</w:t>
      </w:r>
    </w:p>
    <w:p w14:paraId="13C1428A" w14:textId="77777777" w:rsidR="0068256B" w:rsidRDefault="0068256B">
      <w:pPr>
        <w:pStyle w:val="Heading1"/>
        <w:keepNext/>
        <w:numPr>
          <w:ilvl w:val="1"/>
          <w:numId w:val="3"/>
        </w:numPr>
        <w:spacing w:before="360" w:after="240"/>
        <w:ind w:left="432" w:hanging="432"/>
        <w:rPr>
          <w:rStyle w:val="Heading1Char"/>
          <w:b/>
          <w:bCs/>
          <w:sz w:val="28"/>
          <w:szCs w:val="28"/>
        </w:rPr>
      </w:pPr>
      <w:bookmarkStart w:id="45" w:name="_Toc243926851"/>
      <w:r>
        <w:rPr>
          <w:rStyle w:val="Heading1Char"/>
          <w:b/>
          <w:bCs/>
          <w:sz w:val="28"/>
          <w:szCs w:val="28"/>
        </w:rPr>
        <w:lastRenderedPageBreak/>
        <w:t>Research Contribution</w:t>
      </w:r>
      <w:bookmarkEnd w:id="45"/>
    </w:p>
    <w:p w14:paraId="78226DD0" w14:textId="77777777" w:rsidR="006021AE" w:rsidRDefault="00346A4E">
      <w:pPr>
        <w:pStyle w:val="BodyText"/>
        <w:spacing w:after="120" w:line="360" w:lineRule="auto"/>
        <w:ind w:left="360"/>
        <w:jc w:val="both"/>
      </w:pPr>
      <w:r>
        <w:t>This research makes the following contributions:</w:t>
      </w:r>
    </w:p>
    <w:p w14:paraId="5BDBC1EB" w14:textId="77777777" w:rsidR="006021AE" w:rsidRDefault="00346A4E">
      <w:pPr>
        <w:pStyle w:val="ListParagraph"/>
        <w:numPr>
          <w:ilvl w:val="0"/>
          <w:numId w:val="1"/>
        </w:numPr>
        <w:spacing w:after="80" w:line="360" w:lineRule="auto"/>
        <w:ind w:left="1080"/>
        <w:jc w:val="both"/>
      </w:pPr>
      <w:r>
        <w:rPr>
          <w:b/>
          <w:bCs/>
          <w:sz w:val="24"/>
          <w:szCs w:val="24"/>
        </w:rPr>
        <w:t>A leakage-safe, imbalance-aware two-stage ensemble</w:t>
      </w:r>
      <w:r>
        <w:rPr>
          <w:sz w:val="24"/>
          <w:szCs w:val="24"/>
        </w:rPr>
        <w:t xml:space="preserve"> for multi-class flow-based intrusion detection. It reaches macro-F1 0.746 [0.727, 0.763] on the curated CIC-UNSW-NB15 file and 0.687 [0.671, 0.704] on the full release at a 97.5% benign base rate.</w:t>
      </w:r>
    </w:p>
    <w:p w14:paraId="18AB29DE" w14:textId="77777777" w:rsidR="006021AE" w:rsidRDefault="00346A4E">
      <w:pPr>
        <w:pStyle w:val="ListParagraph"/>
        <w:numPr>
          <w:ilvl w:val="0"/>
          <w:numId w:val="1"/>
        </w:numPr>
        <w:spacing w:after="80" w:line="360" w:lineRule="auto"/>
        <w:ind w:left="1080"/>
        <w:jc w:val="both"/>
      </w:pPr>
      <w:r>
        <w:rPr>
          <w:b/>
          <w:bCs/>
          <w:sz w:val="24"/>
          <w:szCs w:val="24"/>
        </w:rPr>
        <w:t>Evidence that moderate rebalancing beats full rebalancing.</w:t>
      </w:r>
      <w:r>
        <w:rPr>
          <w:sz w:val="24"/>
          <w:szCs w:val="24"/>
        </w:rPr>
        <w:t xml:space="preserve"> Tempered class weighting (α = 0.25) was the largest modelling lever (+0.039 macro-F1, p &lt; 0.001), while the standard "balanced" scheme and full SMOTE both performed worse than milder alternatives.</w:t>
      </w:r>
    </w:p>
    <w:p w14:paraId="7971E6C9" w14:textId="77777777" w:rsidR="006021AE" w:rsidRDefault="00346A4E">
      <w:pPr>
        <w:pStyle w:val="ListParagraph"/>
        <w:numPr>
          <w:ilvl w:val="0"/>
          <w:numId w:val="1"/>
        </w:numPr>
        <w:spacing w:after="80" w:line="360" w:lineRule="auto"/>
        <w:ind w:left="1080"/>
        <w:jc w:val="both"/>
      </w:pPr>
      <w:r>
        <w:rPr>
          <w:b/>
          <w:bCs/>
          <w:sz w:val="24"/>
          <w:szCs w:val="24"/>
        </w:rPr>
        <w:t>Evidence that information beats capacity.</w:t>
      </w:r>
      <w:r>
        <w:rPr>
          <w:sz w:val="24"/>
          <w:szCs w:val="24"/>
        </w:rPr>
        <w:t xml:space="preserve"> Recovering service identity added +0.098 macro-F1, about twice the gain of the entire modelling stack. Hyperparameter tuning, dynamic ensemble selection, threshold tuning and wider ensembles produced no established gain.</w:t>
      </w:r>
    </w:p>
    <w:p w14:paraId="21AFB59E" w14:textId="77777777" w:rsidR="006021AE" w:rsidRDefault="00346A4E">
      <w:pPr>
        <w:pStyle w:val="ListParagraph"/>
        <w:numPr>
          <w:ilvl w:val="0"/>
          <w:numId w:val="1"/>
        </w:numPr>
        <w:spacing w:after="80" w:line="360" w:lineRule="auto"/>
        <w:ind w:left="1080"/>
        <w:jc w:val="both"/>
      </w:pPr>
      <w:r>
        <w:rPr>
          <w:b/>
          <w:bCs/>
          <w:sz w:val="24"/>
          <w:szCs w:val="24"/>
        </w:rPr>
        <w:t>A reject class and an end-to-end combiner objective</w:t>
      </w:r>
      <w:r>
        <w:rPr>
          <w:sz w:val="24"/>
          <w:szCs w:val="24"/>
        </w:rPr>
        <w:t xml:space="preserve"> for the realistic base rate. Together they cut benign false alarms fourfold and add +0.027 macro-F1, both statistically established.</w:t>
      </w:r>
    </w:p>
    <w:p w14:paraId="6CD726F8" w14:textId="77777777" w:rsidR="006021AE" w:rsidRDefault="00346A4E">
      <w:pPr>
        <w:pStyle w:val="ListParagraph"/>
        <w:numPr>
          <w:ilvl w:val="0"/>
          <w:numId w:val="1"/>
        </w:numPr>
        <w:spacing w:after="80" w:line="360" w:lineRule="auto"/>
        <w:ind w:left="1080"/>
        <w:jc w:val="both"/>
      </w:pPr>
      <w:r>
        <w:rPr>
          <w:b/>
          <w:bCs/>
          <w:sz w:val="24"/>
          <w:szCs w:val="24"/>
        </w:rPr>
        <w:t>A robustness analysis under physically consistent perturbations.</w:t>
      </w:r>
      <w:r>
        <w:rPr>
          <w:sz w:val="24"/>
          <w:szCs w:val="24"/>
        </w:rPr>
        <w:t xml:space="preserve"> It shows that detection and family attribution degrade differently depending on the threat model, and it introduces misattribution as an attacker objective that evasion-only evaluation cannot see.</w:t>
      </w:r>
    </w:p>
    <w:p w14:paraId="14FED741" w14:textId="77777777" w:rsidR="006021AE" w:rsidRDefault="00346A4E">
      <w:pPr>
        <w:pStyle w:val="ListParagraph"/>
        <w:numPr>
          <w:ilvl w:val="0"/>
          <w:numId w:val="1"/>
        </w:numPr>
        <w:spacing w:after="80" w:line="360" w:lineRule="auto"/>
        <w:ind w:left="1080"/>
        <w:jc w:val="both"/>
      </w:pPr>
      <w:r>
        <w:rPr>
          <w:b/>
          <w:bCs/>
          <w:sz w:val="24"/>
          <w:szCs w:val="24"/>
        </w:rPr>
        <w:t>A transparent, reproducible evaluation protocol</w:t>
      </w:r>
      <w:r>
        <w:rPr>
          <w:sz w:val="24"/>
          <w:szCs w:val="24"/>
        </w:rPr>
        <w:t xml:space="preserve"> with cross-fitting, a single test-set evaluation and paired bootstrap confidence intervals, with every number traceable to a logged run.</w:t>
      </w:r>
    </w:p>
    <w:p w14:paraId="0F94A678" w14:textId="77777777" w:rsidR="0068256B" w:rsidRDefault="0068256B">
      <w:pPr>
        <w:pStyle w:val="Heading1"/>
        <w:keepNext/>
        <w:numPr>
          <w:ilvl w:val="1"/>
          <w:numId w:val="3"/>
        </w:numPr>
        <w:spacing w:before="360" w:after="240"/>
        <w:ind w:left="432" w:hanging="432"/>
        <w:rPr>
          <w:rStyle w:val="Heading1Char"/>
          <w:b/>
          <w:bCs/>
          <w:sz w:val="28"/>
          <w:szCs w:val="28"/>
        </w:rPr>
      </w:pPr>
      <w:bookmarkStart w:id="46" w:name="_Toc243926852"/>
      <w:r>
        <w:rPr>
          <w:rStyle w:val="Heading1Char"/>
          <w:b/>
          <w:bCs/>
          <w:sz w:val="28"/>
          <w:szCs w:val="28"/>
        </w:rPr>
        <w:t>Thesis Organization</w:t>
      </w:r>
      <w:bookmarkEnd w:id="46"/>
    </w:p>
    <w:p w14:paraId="54C2F281" w14:textId="77777777" w:rsidR="006021AE" w:rsidRDefault="00DC494C">
      <w:pPr>
        <w:pStyle w:val="BodyText"/>
        <w:spacing w:after="120" w:line="360" w:lineRule="auto"/>
        <w:ind w:left="360"/>
        <w:jc w:val="both"/>
      </w:pPr>
      <w:r w:rsidRPr="00DC494C">
        <w:t xml:space="preserve">The remaining parts of this thesis are organized into five further chapters. Chapter 2 reviews the previous works on machine-learning based intrusion detection and identifies where it falls short. The proposed model is the subject of Chapter 3. This chapter covers its feasibility and requirements, then its design, construction and training. Chapter 4 turns to testing. It sets out the experimental environment and evaluation method before reporting the results in detail. Standards, ethics, security and the project’s practical constraints are </w:t>
      </w:r>
      <w:r w:rsidRPr="00DC494C">
        <w:lastRenderedPageBreak/>
        <w:t>the subject of Chapter 5, along with the timeline. Finally, Chapter 6 summarizes the work, its contributions and limitations, and suggests where future research could go.</w:t>
      </w:r>
      <w:r w:rsidR="006145C9">
        <w:t xml:space="preserve">  </w:t>
      </w:r>
    </w:p>
    <w:p w14:paraId="55DE1F72" w14:textId="77777777" w:rsidR="0068256B" w:rsidRPr="007E1724" w:rsidRDefault="0068256B">
      <w:pPr>
        <w:pStyle w:val="Heading1"/>
        <w:keepNext/>
        <w:numPr>
          <w:ilvl w:val="1"/>
          <w:numId w:val="3"/>
        </w:numPr>
        <w:spacing w:before="360" w:after="240"/>
        <w:ind w:left="432" w:hanging="432"/>
        <w:rPr>
          <w:sz w:val="28"/>
          <w:szCs w:val="28"/>
        </w:rPr>
      </w:pPr>
      <w:bookmarkStart w:id="47" w:name="_Toc243926853"/>
      <w:r>
        <w:rPr>
          <w:sz w:val="28"/>
          <w:szCs w:val="28"/>
        </w:rPr>
        <w:t>Summary</w:t>
      </w:r>
      <w:bookmarkEnd w:id="47"/>
    </w:p>
    <w:p w14:paraId="4569376C" w14:textId="77777777" w:rsidR="006021AE" w:rsidRDefault="00E17933">
      <w:pPr>
        <w:pStyle w:val="BodyText"/>
        <w:spacing w:after="120" w:line="360" w:lineRule="auto"/>
        <w:ind w:left="360"/>
        <w:jc w:val="both"/>
      </w:pPr>
      <w:r w:rsidRPr="00E17933">
        <w:t xml:space="preserve">This chapter </w:t>
      </w:r>
      <w:proofErr w:type="gramStart"/>
      <w:r w:rsidRPr="00E17933">
        <w:t>explained</w:t>
      </w:r>
      <w:proofErr w:type="gramEnd"/>
      <w:r w:rsidRPr="00E17933">
        <w:t xml:space="preserve"> the problem we are trying to solve. Computer networks get attacked, and we want a system that can spot attacks and say what kind they are. This is hard because some attack types are very rare in the data, and because careless testing can make a system look better than it really is. We also listed our goals and the questions we want to answer. We explained why this work matters and what new things it adds. In the next chapter, we look at what other researchers have already done.</w:t>
      </w:r>
    </w:p>
    <w:p w14:paraId="7C00895D" w14:textId="43BC1A24" w:rsidR="00D725C2" w:rsidRPr="000470F1" w:rsidRDefault="00346A4E" w:rsidP="000470F1">
      <w:pPr>
        <w:pStyle w:val="Heading1"/>
        <w:rPr>
          <w:sz w:val="40"/>
        </w:rPr>
      </w:pPr>
      <w:bookmarkStart w:id="48" w:name="Abbreviated_title"/>
      <w:bookmarkStart w:id="49" w:name="_bookmark7"/>
      <w:bookmarkStart w:id="50" w:name="_Toc151025045"/>
      <w:bookmarkEnd w:id="48"/>
      <w:bookmarkEnd w:id="49"/>
      <w:r w:rsidRPr="000470F1">
        <w:rPr>
          <w:sz w:val="40"/>
        </w:rPr>
        <w:br w:type="page"/>
      </w:r>
      <w:bookmarkStart w:id="51" w:name="_Toc243926854"/>
      <w:r w:rsidR="005179D5" w:rsidRPr="000470F1">
        <w:rPr>
          <w:noProof/>
          <w:sz w:val="40"/>
        </w:rPr>
        <w:lastRenderedPageBreak/>
        <mc:AlternateContent>
          <mc:Choice Requires="wps">
            <w:drawing>
              <wp:anchor distT="0" distB="0" distL="114300" distR="114300" simplePos="0" relativeHeight="251661312" behindDoc="0" locked="0" layoutInCell="1" allowOverlap="1" wp14:anchorId="091783C7" wp14:editId="1D66201A">
                <wp:simplePos x="0" y="0"/>
                <wp:positionH relativeFrom="column">
                  <wp:posOffset>0</wp:posOffset>
                </wp:positionH>
                <wp:positionV relativeFrom="paragraph">
                  <wp:posOffset>374650</wp:posOffset>
                </wp:positionV>
                <wp:extent cx="5905500" cy="0"/>
                <wp:effectExtent l="0" t="0" r="0" b="0"/>
                <wp:wrapNone/>
                <wp:docPr id="131781452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9E28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4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" strokecolor="black [3040]"/>
            </w:pict>
          </mc:Fallback>
        </mc:AlternateContent>
      </w:r>
      <w:r w:rsidR="000610D0" w:rsidRPr="000470F1">
        <w:rPr>
          <w:sz w:val="40"/>
        </w:rPr>
        <w:t>Chapter</w:t>
      </w:r>
      <w:r w:rsidR="000610D0" w:rsidRPr="000470F1">
        <w:rPr>
          <w:spacing w:val="13"/>
          <w:sz w:val="40"/>
        </w:rPr>
        <w:t xml:space="preserve"> </w:t>
      </w:r>
      <w:r w:rsidR="000610D0" w:rsidRPr="000470F1">
        <w:rPr>
          <w:sz w:val="40"/>
        </w:rPr>
        <w:t>2</w:t>
      </w:r>
      <w:bookmarkEnd w:id="50"/>
      <w:bookmarkEnd w:id="51"/>
    </w:p>
    <w:p w14:paraId="3BA29D03" w14:textId="77777777" w:rsidR="003B66E2" w:rsidRPr="003429E7" w:rsidRDefault="005179D5" w:rsidP="003429E7">
      <w:pPr>
        <w:pStyle w:val="Heading1"/>
        <w:spacing w:after="240"/>
        <w:ind w:left="0"/>
        <w:rPr>
          <w:sz w:val="40"/>
          <w:szCs w:val="40"/>
        </w:rPr>
      </w:pPr>
      <w:bookmarkStart w:id="52" w:name="_Toc243926855"/>
      <w:r>
        <w:rPr>
          <w:sz w:val="40"/>
          <w:szCs w:val="40"/>
        </w:rPr>
        <w:t>Literature Review</w:t>
      </w:r>
      <w:bookmarkEnd w:id="52"/>
    </w:p>
    <w:p w14:paraId="686E490A" w14:textId="77777777" w:rsidR="00254295" w:rsidRDefault="005179D5">
      <w:pPr>
        <w:pStyle w:val="Heading1"/>
        <w:keepNext/>
        <w:numPr>
          <w:ilvl w:val="1"/>
          <w:numId w:val="4"/>
        </w:numPr>
        <w:spacing w:before="360" w:after="240"/>
        <w:ind w:left="432" w:hanging="432"/>
        <w:rPr>
          <w:rStyle w:val="Heading1Char"/>
          <w:b/>
          <w:bCs/>
          <w:sz w:val="28"/>
          <w:szCs w:val="28"/>
        </w:rPr>
      </w:pPr>
      <w:bookmarkStart w:id="53" w:name="_Toc243926856"/>
      <w:r>
        <w:rPr>
          <w:rStyle w:val="Heading1Char"/>
          <w:b/>
          <w:bCs/>
          <w:sz w:val="28"/>
          <w:szCs w:val="28"/>
        </w:rPr>
        <w:t>Introduction</w:t>
      </w:r>
      <w:bookmarkEnd w:id="53"/>
    </w:p>
    <w:p w14:paraId="69F4F360" w14:textId="6F4DE9FB" w:rsidR="00FC5978" w:rsidRPr="00421A96" w:rsidRDefault="00421A96" w:rsidP="00421A96">
      <w:pPr>
        <w:pStyle w:val="NormalWeb"/>
        <w:spacing w:line="360" w:lineRule="auto"/>
        <w:ind w:left="432"/>
        <w:jc w:val="both"/>
        <w:rPr>
          <w:rStyle w:val="Heading1Char"/>
          <w:b w:val="0"/>
          <w:bCs w:val="0"/>
          <w:color w:val="000000"/>
          <w:sz w:val="24"/>
          <w:szCs w:val="24"/>
          <w:lang w:val="en-AU"/>
        </w:rPr>
      </w:pPr>
      <w:r w:rsidRPr="00421A96">
        <w:rPr>
          <w:color w:val="000000"/>
          <w:lang w:val="en-AU"/>
        </w:rPr>
        <w:t>Chapter 1 argued that a network intrusion detection system has two jobs. It must catch malicious traffic, and it must tell attack families apart even when some families are far rarer than others. This chapter reviews the research on that problem. Section 2.2 surveys the published work, Section 2.3 draws out the research needs that the proposed system sets out to meet, and Section 2.4 summarises the chapter.</w:t>
      </w:r>
    </w:p>
    <w:p w14:paraId="7529958B" w14:textId="77777777" w:rsidR="00FC5978" w:rsidRDefault="005179D5" w:rsidP="003927DE">
      <w:pPr>
        <w:pStyle w:val="Heading1"/>
        <w:keepNext/>
        <w:numPr>
          <w:ilvl w:val="1"/>
          <w:numId w:val="4"/>
        </w:numPr>
        <w:spacing w:before="360" w:after="240"/>
        <w:ind w:left="432" w:hanging="432"/>
        <w:rPr>
          <w:sz w:val="28"/>
          <w:szCs w:val="28"/>
        </w:rPr>
      </w:pPr>
      <w:bookmarkStart w:id="54" w:name="_Toc243926857"/>
      <w:r>
        <w:rPr>
          <w:sz w:val="28"/>
          <w:szCs w:val="28"/>
        </w:rPr>
        <w:t>Literature Review</w:t>
      </w:r>
      <w:bookmarkEnd w:id="54"/>
    </w:p>
    <w:p w14:paraId="575AF65F" w14:textId="52E168EB" w:rsidR="009F300E" w:rsidRPr="009F300E" w:rsidRDefault="00421A96" w:rsidP="003927DE">
      <w:pPr>
        <w:pStyle w:val="NormalWeb"/>
        <w:spacing w:line="360" w:lineRule="auto"/>
        <w:ind w:left="432"/>
        <w:jc w:val="both"/>
      </w:pPr>
      <w:r w:rsidRPr="00421A96">
        <w:t xml:space="preserve">The review is </w:t>
      </w:r>
      <w:proofErr w:type="spellStart"/>
      <w:r w:rsidRPr="00421A96">
        <w:t>organised</w:t>
      </w:r>
      <w:proofErr w:type="spellEnd"/>
      <w:r w:rsidRPr="00421A96">
        <w:t xml:space="preserve"> by theme rather than by paper. It begins with intrusion detection benchmarks and what their features capture (Section 2.2.1), then covers conventional learners and tree ensembles (2.2.2) and deep and hybrid models (2.2.3). Four themes carry most of the weight for this thesis: class imbalance (2.2.4), feature selection and traffic representation (2.2.5), and hierarchical classification and ensemble combination (2.2.6). Explainability (2.2.7) and adversarial robustness (2.2.8) come last, because both decide how useful a detector is in practice. Each subsection compares existing approaches and weighs what they do well against where they fall short.</w:t>
      </w:r>
    </w:p>
    <w:p w14:paraId="57AA8489" w14:textId="77777777" w:rsidR="00470117" w:rsidRPr="007C7ED3" w:rsidRDefault="00976587" w:rsidP="003927DE">
      <w:pPr>
        <w:pStyle w:val="Heading2"/>
        <w:keepNext/>
        <w:spacing w:before="240" w:after="120"/>
        <w:ind w:left="0"/>
        <w:rPr>
          <w:sz w:val="24"/>
          <w:szCs w:val="24"/>
        </w:rPr>
      </w:pPr>
      <w:bookmarkStart w:id="55" w:name="_Toc243926858"/>
      <w:r>
        <w:rPr>
          <w:sz w:val="24"/>
          <w:szCs w:val="24"/>
        </w:rPr>
        <w:t>2</w:t>
      </w:r>
      <w:r w:rsidR="00470117">
        <w:rPr>
          <w:sz w:val="24"/>
          <w:szCs w:val="24"/>
        </w:rPr>
        <w:t>.2.</w:t>
      </w:r>
      <w:r>
        <w:rPr>
          <w:sz w:val="24"/>
          <w:szCs w:val="24"/>
        </w:rPr>
        <w:t>1</w:t>
      </w:r>
      <w:r w:rsidR="00470117">
        <w:rPr>
          <w:sz w:val="24"/>
          <w:szCs w:val="24"/>
        </w:rPr>
        <w:t xml:space="preserve"> </w:t>
      </w:r>
      <w:r w:rsidRPr="00976587">
        <w:rPr>
          <w:sz w:val="24"/>
          <w:szCs w:val="24"/>
        </w:rPr>
        <w:t>Network Intrusion Detection and Benchmark Characteristics</w:t>
      </w:r>
      <w:bookmarkEnd w:id="55"/>
    </w:p>
    <w:p w14:paraId="43AB566F" w14:textId="77777777" w:rsidR="007C7ED3" w:rsidRDefault="007C7ED3" w:rsidP="003927DE">
      <w:pPr>
        <w:pStyle w:val="NormalWeb"/>
        <w:spacing w:line="360" w:lineRule="auto"/>
        <w:ind w:left="432"/>
        <w:jc w:val="both"/>
      </w:pPr>
      <w:r>
        <w:t xml:space="preserve">At heart, machine learning for intrusion detection is about linking traffic measurements to security labels. How well that works depends on one thing above all. The measurements </w:t>
      </w:r>
      <w:proofErr w:type="gramStart"/>
      <w:r>
        <w:t>have to</w:t>
      </w:r>
      <w:proofErr w:type="gramEnd"/>
      <w:r>
        <w:t xml:space="preserve"> capture the </w:t>
      </w:r>
      <w:proofErr w:type="spellStart"/>
      <w:r>
        <w:t>behaviour</w:t>
      </w:r>
      <w:proofErr w:type="spellEnd"/>
      <w:r>
        <w:t xml:space="preserve"> that separates normal communication from an attack.</w:t>
      </w:r>
    </w:p>
    <w:p w14:paraId="1F1FB1EC" w14:textId="77777777" w:rsidR="007C7ED3" w:rsidRDefault="007C7ED3" w:rsidP="003927DE">
      <w:pPr>
        <w:pStyle w:val="NormalWeb"/>
        <w:spacing w:line="360" w:lineRule="auto"/>
        <w:ind w:left="432"/>
        <w:jc w:val="both"/>
      </w:pPr>
      <w:r>
        <w:t xml:space="preserve">Sommer and Paxson (2010) looked at why strong results in experiments so often fail to carry over to real intrusion detection. They pointed to three problems. Network </w:t>
      </w:r>
      <w:proofErr w:type="spellStart"/>
      <w:r>
        <w:t>behaviour</w:t>
      </w:r>
      <w:proofErr w:type="spellEnd"/>
      <w:r>
        <w:t xml:space="preserve"> varies enormously. Classification errors carry real costs. And predictions are hard to interpret in a security setting. Their analysis leads to an important principle. For a detector to be useful, it </w:t>
      </w:r>
      <w:proofErr w:type="gramStart"/>
      <w:r>
        <w:t>has to</w:t>
      </w:r>
      <w:proofErr w:type="gramEnd"/>
      <w:r>
        <w:t xml:space="preserve"> do two things. It must provide the analysts with useful information about every attack. In the environment for which it was intended, it must also limit the quantity of notifications to a reasonable level.</w:t>
      </w:r>
    </w:p>
    <w:p w14:paraId="1DF97D28" w14:textId="77777777" w:rsidR="007C7ED3" w:rsidRDefault="007C7ED3" w:rsidP="003927DE">
      <w:pPr>
        <w:pStyle w:val="NormalWeb"/>
        <w:spacing w:line="360" w:lineRule="auto"/>
        <w:ind w:left="432"/>
        <w:jc w:val="both"/>
      </w:pPr>
      <w:r>
        <w:lastRenderedPageBreak/>
        <w:t xml:space="preserve">Benchmark datasets give researchers common ground for studying these issues. Moustafa and Slay (2015) introduced UNSW-NB15, which contains normal traffic alongside several categories of attack. Researchers can use it in two ways. It suits studies of plain detection, and it suits studies that classify attack types. A second benchmark came from </w:t>
      </w:r>
      <w:proofErr w:type="spellStart"/>
      <w:r>
        <w:t>Sharafaldin</w:t>
      </w:r>
      <w:proofErr w:type="spellEnd"/>
      <w:r>
        <w:t xml:space="preserve"> et al. (2018). They laid out a method for building an intrusion detection dataset and describing the attack traffic inside it. That work became the basis of CIC-IDS2017. Together, these efforts widened the range of traffic that detection systems could be tested against.</w:t>
      </w:r>
    </w:p>
    <w:p w14:paraId="074339E2" w14:textId="77777777" w:rsidR="007C7ED3" w:rsidRDefault="007C7ED3" w:rsidP="003927DE">
      <w:pPr>
        <w:pStyle w:val="NormalWeb"/>
        <w:spacing w:line="360" w:lineRule="auto"/>
        <w:ind w:left="432"/>
        <w:jc w:val="both"/>
      </w:pPr>
      <w:r>
        <w:t xml:space="preserve">Still, a dataset’s name does not tell the whole story. Which records are chosen, how the features are built, which attack categories are used and how the classes are balanced all change how hard an experiment is. Knowing that traffic is malicious is also a different task from knowing which family it belongs to. A high score on binary detection says little about multiclass performance. </w:t>
      </w:r>
      <w:r w:rsidR="006533AA" w:rsidRPr="006533AA">
        <w:t>That’s why research that tries to name attacks shouldn’t stop at overall figures. Precision, recall and F1 need to be reported for each class</w:t>
      </w:r>
      <w:r w:rsidR="00AC4476">
        <w:t xml:space="preserve"> too.</w:t>
      </w:r>
    </w:p>
    <w:p w14:paraId="3910381E" w14:textId="77777777" w:rsidR="00254295" w:rsidRDefault="007C7ED3" w:rsidP="003927DE">
      <w:pPr>
        <w:pStyle w:val="NormalWeb"/>
        <w:spacing w:line="360" w:lineRule="auto"/>
        <w:ind w:left="432"/>
        <w:jc w:val="both"/>
      </w:pPr>
      <w:r>
        <w:t>Bertoli et al. (2021)</w:t>
      </w:r>
      <w:r w:rsidR="00D86E6A">
        <w:t xml:space="preserve">, </w:t>
      </w:r>
      <w:r w:rsidR="00D86E6A" w:rsidRPr="00D86E6A">
        <w:t>on the other hand, stepped back and</w:t>
      </w:r>
      <w:r>
        <w:t xml:space="preserve"> took a broader view. They built an end-</w:t>
      </w:r>
      <w:proofErr w:type="gramStart"/>
      <w:r>
        <w:t>to-</w:t>
      </w:r>
      <w:proofErr w:type="gramEnd"/>
      <w:r>
        <w:t xml:space="preserve">end framework that links traffic processing, machine learning and the running system. This matters because feature extraction and prediction </w:t>
      </w:r>
      <w:proofErr w:type="gramStart"/>
      <w:r>
        <w:t>have to</w:t>
      </w:r>
      <w:proofErr w:type="gramEnd"/>
      <w:r>
        <w:t xml:space="preserve"> work together smoothly inside one system. For the present research, it supports looking closely at how the traffic representation and the classifier’s design fit together. For that reason, methods here are compared by what they can do, what they assume and how well they suit the task of </w:t>
      </w:r>
      <w:proofErr w:type="spellStart"/>
      <w:r>
        <w:t>recognising</w:t>
      </w:r>
      <w:proofErr w:type="spellEnd"/>
      <w:r>
        <w:t xml:space="preserve"> </w:t>
      </w:r>
      <w:proofErr w:type="gramStart"/>
      <w:r>
        <w:t>attack families</w:t>
      </w:r>
      <w:proofErr w:type="gramEnd"/>
      <w:r>
        <w:t xml:space="preserve">. A simple ranking of reported </w:t>
      </w:r>
      <w:proofErr w:type="gramStart"/>
      <w:r>
        <w:t>accuracies</w:t>
      </w:r>
      <w:proofErr w:type="gramEnd"/>
      <w:r>
        <w:t xml:space="preserve"> would miss most of that.</w:t>
      </w:r>
    </w:p>
    <w:p w14:paraId="3E45A666" w14:textId="77777777" w:rsidR="00C037CE" w:rsidRPr="00DE7415" w:rsidRDefault="00DE7415" w:rsidP="003927DE">
      <w:pPr>
        <w:pStyle w:val="Heading2"/>
        <w:keepNext/>
        <w:spacing w:before="240" w:after="120"/>
        <w:ind w:left="0"/>
        <w:rPr>
          <w:sz w:val="24"/>
          <w:szCs w:val="24"/>
        </w:rPr>
      </w:pPr>
      <w:bookmarkStart w:id="56" w:name="_Toc243926859"/>
      <w:r w:rsidRPr="00DE7415">
        <w:rPr>
          <w:sz w:val="24"/>
          <w:szCs w:val="24"/>
        </w:rPr>
        <w:t>2.2.2 Conventional Machine Learning and Tree Ensembles</w:t>
      </w:r>
      <w:bookmarkEnd w:id="56"/>
    </w:p>
    <w:p w14:paraId="110D662F" w14:textId="77777777" w:rsidR="00DE7415" w:rsidRDefault="00DE7415" w:rsidP="003927DE">
      <w:pPr>
        <w:pStyle w:val="NormalWeb"/>
        <w:spacing w:line="360" w:lineRule="auto"/>
        <w:ind w:left="432"/>
        <w:jc w:val="both"/>
      </w:pPr>
      <w:r>
        <w:t xml:space="preserve">Tree ensembles are a strong starting point for detection based on tabular flow features. Random Forest combines many </w:t>
      </w:r>
      <w:proofErr w:type="spellStart"/>
      <w:proofErr w:type="gramStart"/>
      <w:r>
        <w:t>randomised</w:t>
      </w:r>
      <w:proofErr w:type="spellEnd"/>
      <w:proofErr w:type="gramEnd"/>
      <w:r>
        <w:t xml:space="preserve"> decision trees, so no single tree’s split has too much say (</w:t>
      </w:r>
      <w:proofErr w:type="spellStart"/>
      <w:r>
        <w:t>Breiman</w:t>
      </w:r>
      <w:proofErr w:type="spellEnd"/>
      <w:r>
        <w:t xml:space="preserve">, 2001). </w:t>
      </w:r>
      <w:proofErr w:type="spellStart"/>
      <w:r>
        <w:t>XGBoost</w:t>
      </w:r>
      <w:proofErr w:type="spellEnd"/>
      <w:r>
        <w:t xml:space="preserve"> takes a different route. </w:t>
      </w:r>
      <w:proofErr w:type="spellStart"/>
      <w:r>
        <w:t>XGBoost</w:t>
      </w:r>
      <w:proofErr w:type="spellEnd"/>
      <w:r>
        <w:t xml:space="preserve"> grows its trees in sequence, each one correcting the last. </w:t>
      </w:r>
      <w:proofErr w:type="spellStart"/>
      <w:r>
        <w:t>Regularisation</w:t>
      </w:r>
      <w:proofErr w:type="spellEnd"/>
      <w:r>
        <w:t xml:space="preserve"> and a set of computational shortcuts keep the process in check (Chen &amp; </w:t>
      </w:r>
      <w:proofErr w:type="spellStart"/>
      <w:r>
        <w:t>Guestrin</w:t>
      </w:r>
      <w:proofErr w:type="spellEnd"/>
      <w:r>
        <w:t xml:space="preserve">, 2016). Random Forest and </w:t>
      </w:r>
      <w:proofErr w:type="spellStart"/>
      <w:r>
        <w:t>XGBoost</w:t>
      </w:r>
      <w:proofErr w:type="spellEnd"/>
      <w:r>
        <w:t xml:space="preserve"> can both </w:t>
      </w:r>
      <w:proofErr w:type="gramStart"/>
      <w:r>
        <w:t>pick up</w:t>
      </w:r>
      <w:proofErr w:type="gramEnd"/>
      <w:r>
        <w:t xml:space="preserve"> non-linear patterns in traffic data. They just get there by different routes. Because of that, it pays to study each model class by class, and to see where each one stumbles, before deciding how to combine them.</w:t>
      </w:r>
    </w:p>
    <w:p w14:paraId="4A15C55B" w14:textId="77777777" w:rsidR="00DE7415" w:rsidRDefault="00DE7415" w:rsidP="003927DE">
      <w:pPr>
        <w:pStyle w:val="NormalWeb"/>
        <w:spacing w:line="360" w:lineRule="auto"/>
        <w:ind w:left="432"/>
        <w:jc w:val="both"/>
      </w:pPr>
      <w:proofErr w:type="spellStart"/>
      <w:r>
        <w:lastRenderedPageBreak/>
        <w:t>Thockchom</w:t>
      </w:r>
      <w:proofErr w:type="spellEnd"/>
      <w:r>
        <w:t xml:space="preserve"> et al. (2023) proposed an ensemble of three simple models, Gaussian naive Bayes, logistic regression and a decision tree. A stochastic gradient descent meta-classifier sits on top. The study also used chi-square feature selection. It evaluated both binary and multiclass classification on KDD Cup 1999, UNSW-NB15 and CIC-IDS2017. The work shows that </w:t>
      </w:r>
      <w:proofErr w:type="gramStart"/>
      <w:r>
        <w:t>fairly lightweight</w:t>
      </w:r>
      <w:proofErr w:type="gramEnd"/>
      <w:r>
        <w:t xml:space="preserve"> classifiers can still make a useful ensemble. That is relevant for detection systems that </w:t>
      </w:r>
      <w:proofErr w:type="gramStart"/>
      <w:r>
        <w:t>have to</w:t>
      </w:r>
      <w:proofErr w:type="gramEnd"/>
      <w:r>
        <w:t xml:space="preserve"> balance accuracy against computing cost.</w:t>
      </w:r>
    </w:p>
    <w:p w14:paraId="40411B4F" w14:textId="77777777" w:rsidR="00DE7415" w:rsidRDefault="00DE7415" w:rsidP="003927DE">
      <w:pPr>
        <w:pStyle w:val="NormalWeb"/>
        <w:spacing w:line="360" w:lineRule="auto"/>
        <w:ind w:left="432"/>
        <w:jc w:val="both"/>
      </w:pPr>
      <w:r>
        <w:t xml:space="preserve">Using a mix of algorithms sounds like a recipe for diversity, but it isn’t always one. Different classifiers can still make </w:t>
      </w:r>
      <w:proofErr w:type="gramStart"/>
      <w:r>
        <w:t>the very</w:t>
      </w:r>
      <w:proofErr w:type="gramEnd"/>
      <w:r>
        <w:t xml:space="preserve"> same mistakes. This happens most often with attack families that look alike in the feature space. Put such models together and the overall score may rise. The hardest minority classes, though, may hardly improve at all. </w:t>
      </w:r>
      <w:proofErr w:type="gramStart"/>
      <w:r>
        <w:t>So</w:t>
      </w:r>
      <w:proofErr w:type="gramEnd"/>
      <w:r>
        <w:t xml:space="preserve"> a good ensemble needs more than strong members. Its members also </w:t>
      </w:r>
      <w:proofErr w:type="gramStart"/>
      <w:r>
        <w:t>have to</w:t>
      </w:r>
      <w:proofErr w:type="gramEnd"/>
      <w:r>
        <w:t xml:space="preserve"> </w:t>
      </w:r>
      <w:proofErr w:type="gramStart"/>
      <w:r>
        <w:t>cover for</w:t>
      </w:r>
      <w:proofErr w:type="gramEnd"/>
      <w:r>
        <w:t xml:space="preserve"> each other’s weak spots.</w:t>
      </w:r>
      <w:r w:rsidR="00744AF2">
        <w:t xml:space="preserve"> </w:t>
      </w:r>
      <w:r>
        <w:t>tuned single classifiers that use the same features and the same treatment of classes</w:t>
      </w:r>
    </w:p>
    <w:p w14:paraId="1CC18B14" w14:textId="77777777" w:rsidR="00DE7415" w:rsidRDefault="00DE7415" w:rsidP="003927DE">
      <w:pPr>
        <w:pStyle w:val="NormalWeb"/>
        <w:spacing w:line="360" w:lineRule="auto"/>
        <w:ind w:left="432"/>
        <w:jc w:val="both"/>
      </w:pPr>
      <w:proofErr w:type="spellStart"/>
      <w:r>
        <w:t>Injadat</w:t>
      </w:r>
      <w:proofErr w:type="spellEnd"/>
      <w:r>
        <w:t xml:space="preserve"> et al. (2021) took a wider view with a multi-stage, </w:t>
      </w:r>
      <w:proofErr w:type="spellStart"/>
      <w:r>
        <w:t>optimised</w:t>
      </w:r>
      <w:proofErr w:type="spellEnd"/>
      <w:r>
        <w:t xml:space="preserve"> framework for network intrusion detection. Their study shows what can be gained by handling several pipeline choices together, from how the inputs are prepared to how the learning methods are set up. There is a catch, however. If many parts change at the same time, it is hard to tell which one </w:t>
      </w:r>
      <w:proofErr w:type="gramStart"/>
      <w:r>
        <w:t>actually made</w:t>
      </w:r>
      <w:proofErr w:type="gramEnd"/>
      <w:r>
        <w:t xml:space="preserve"> the difference. Only controlled comparisons can sort that out. For this reason, a hierarchical ensemble should be tested against well-tuned single classifiers. Those classifiers should use the same features and treat the classes in the same way.</w:t>
      </w:r>
    </w:p>
    <w:p w14:paraId="48014EE3" w14:textId="77777777" w:rsidR="00132413" w:rsidRPr="00132413" w:rsidRDefault="00132413" w:rsidP="003927DE">
      <w:pPr>
        <w:pStyle w:val="Heading2"/>
        <w:keepNext/>
        <w:spacing w:before="240" w:after="120"/>
        <w:ind w:left="0"/>
        <w:rPr>
          <w:sz w:val="24"/>
          <w:szCs w:val="24"/>
        </w:rPr>
      </w:pPr>
      <w:bookmarkStart w:id="57" w:name="_Toc243926860"/>
      <w:r w:rsidRPr="00132413">
        <w:rPr>
          <w:sz w:val="24"/>
          <w:szCs w:val="24"/>
        </w:rPr>
        <w:t>2.2.3 Deep Learning and Hybrid Architectures</w:t>
      </w:r>
      <w:bookmarkEnd w:id="57"/>
    </w:p>
    <w:p w14:paraId="753C4562" w14:textId="77777777" w:rsidR="00132413" w:rsidRDefault="00132413" w:rsidP="003927DE">
      <w:pPr>
        <w:pStyle w:val="NormalWeb"/>
        <w:spacing w:line="360" w:lineRule="auto"/>
        <w:ind w:left="432"/>
        <w:jc w:val="both"/>
      </w:pPr>
      <w:r>
        <w:t>Rather than depending on manually created features, deep learning attempts to learn meaningful information between representations on its own. Khan (2021) has shown how HCRNNIDS that implements a hybrid network joining convolutional and recurrent layers can be used for intrusion detection. Qazi et al. (2023) offered another hybrid design, called HDLNIDS. Taken together, the two studies show how neural building blocks can be combined to process network data and pick up complex links between inputs.</w:t>
      </w:r>
    </w:p>
    <w:p w14:paraId="243EC886" w14:textId="77777777" w:rsidR="00132413" w:rsidRDefault="00132413" w:rsidP="003927DE">
      <w:pPr>
        <w:pStyle w:val="NormalWeb"/>
        <w:spacing w:line="360" w:lineRule="auto"/>
        <w:ind w:left="432"/>
        <w:jc w:val="both"/>
      </w:pPr>
      <w:r>
        <w:t xml:space="preserve">Whether these designs fit depends on the shape of the data. Convolutional layers are good at local patterns. Recurrent layers are built to follow relationships across inputs that come in order. The order of the feature columns in compiled flow records may not always </w:t>
      </w:r>
      <w:r>
        <w:lastRenderedPageBreak/>
        <w:t>correspond to the sequence in which network events occurred. Any neural component should be justified by the true meaning of its inputs instead of the complexity of its architecture.</w:t>
      </w:r>
    </w:p>
    <w:p w14:paraId="179F8357" w14:textId="77777777" w:rsidR="00132413" w:rsidRDefault="00132413" w:rsidP="003927DE">
      <w:pPr>
        <w:pStyle w:val="NormalWeb"/>
        <w:spacing w:line="360" w:lineRule="auto"/>
        <w:ind w:left="432"/>
        <w:jc w:val="both"/>
      </w:pPr>
      <w:r>
        <w:t xml:space="preserve">An explainable ensemble that integrates three lengthy short-term memory classifiers via a meta-learner was proposed by Ben Ncir et al. (2024). Their approach integrates interpretation, ensemble prediction, and representation learning into a single system. That joined-up view is helpful, because a detector needs to classify traffic </w:t>
      </w:r>
      <w:proofErr w:type="gramStart"/>
      <w:r>
        <w:t>and also</w:t>
      </w:r>
      <w:proofErr w:type="gramEnd"/>
      <w:r>
        <w:t xml:space="preserve"> let people examine why it made each call.</w:t>
      </w:r>
    </w:p>
    <w:p w14:paraId="5D7E5F18" w14:textId="77777777" w:rsidR="00744AF2" w:rsidRDefault="00132413" w:rsidP="003927DE">
      <w:pPr>
        <w:pStyle w:val="NormalWeb"/>
        <w:spacing w:line="360" w:lineRule="auto"/>
        <w:ind w:left="432"/>
        <w:jc w:val="both"/>
      </w:pPr>
      <w:r>
        <w:t xml:space="preserve">For this research, </w:t>
      </w:r>
      <w:proofErr w:type="gramStart"/>
      <w:r>
        <w:t>the deep</w:t>
      </w:r>
      <w:proofErr w:type="gramEnd"/>
      <w:r>
        <w:t xml:space="preserve"> learning studies are an important point of comparison. They show other ways to represent traffic and combine models. What they do not show is that a more complex architecture will </w:t>
      </w:r>
      <w:proofErr w:type="spellStart"/>
      <w:r>
        <w:t>recognise</w:t>
      </w:r>
      <w:proofErr w:type="spellEnd"/>
      <w:r>
        <w:t xml:space="preserve"> rare attacks any better. A fair comparison </w:t>
      </w:r>
      <w:proofErr w:type="gramStart"/>
      <w:r>
        <w:t>has to</w:t>
      </w:r>
      <w:proofErr w:type="gramEnd"/>
      <w:r>
        <w:t xml:space="preserve"> look at performance </w:t>
      </w:r>
      <w:proofErr w:type="gramStart"/>
      <w:r>
        <w:t>on</w:t>
      </w:r>
      <w:proofErr w:type="gramEnd"/>
      <w:r>
        <w:t xml:space="preserve"> each class, at computing cost and at the structure of the traffic data. Those points support testing whether engineered flow features and tree-based classifiers can name attacks effectively, with each decision stage easy to identify.</w:t>
      </w:r>
    </w:p>
    <w:p w14:paraId="5413084A" w14:textId="77777777" w:rsidR="00126B1A" w:rsidRDefault="00126B1A" w:rsidP="003927DE">
      <w:pPr>
        <w:pStyle w:val="Heading2"/>
        <w:keepNext/>
        <w:spacing w:before="240" w:after="120"/>
        <w:ind w:left="0"/>
        <w:rPr>
          <w:sz w:val="24"/>
          <w:szCs w:val="24"/>
        </w:rPr>
      </w:pPr>
      <w:bookmarkStart w:id="58" w:name="_Toc243926861"/>
      <w:r w:rsidRPr="00132413">
        <w:rPr>
          <w:sz w:val="24"/>
          <w:szCs w:val="24"/>
        </w:rPr>
        <w:t>2.2.</w:t>
      </w:r>
      <w:r>
        <w:rPr>
          <w:sz w:val="24"/>
          <w:szCs w:val="24"/>
        </w:rPr>
        <w:t>4</w:t>
      </w:r>
      <w:r w:rsidRPr="00132413">
        <w:rPr>
          <w:sz w:val="24"/>
          <w:szCs w:val="24"/>
        </w:rPr>
        <w:t xml:space="preserve"> </w:t>
      </w:r>
      <w:r w:rsidR="00B41F1A" w:rsidRPr="00B41F1A">
        <w:rPr>
          <w:sz w:val="24"/>
          <w:szCs w:val="24"/>
        </w:rPr>
        <w:t>Class Imbalance and Rare Attack Recognition</w:t>
      </w:r>
      <w:bookmarkEnd w:id="58"/>
    </w:p>
    <w:p w14:paraId="7931E049" w14:textId="77777777" w:rsidR="001C2397" w:rsidRPr="001C2397" w:rsidRDefault="001C2397" w:rsidP="003927DE">
      <w:pPr>
        <w:pStyle w:val="NormalWeb"/>
        <w:spacing w:line="360" w:lineRule="auto"/>
        <w:ind w:left="432"/>
        <w:jc w:val="both"/>
      </w:pPr>
      <w:r w:rsidRPr="001C2397">
        <w:t>Class imbalance causes trouble in two places, during training and when the results are read. If some attack families turn up only rarely, a classifier can score high accuracy and still do a poor job of spotting them. An average weighted by class size has the same problem, since the common classes swamp it. Macro-</w:t>
      </w:r>
      <w:proofErr w:type="gramStart"/>
      <w:r w:rsidRPr="001C2397">
        <w:t>averaged</w:t>
      </w:r>
      <w:proofErr w:type="gramEnd"/>
      <w:r w:rsidRPr="001C2397">
        <w:t xml:space="preserve"> F1 gets around this by giving every class an equal say in the final figure. That makes it a good fit when classes are so unevenly sized. Even so, it shouldn’t be read on its own. Class support, precision and recall belong next to it, because scores built on very small classes can swing quite a lot.</w:t>
      </w:r>
    </w:p>
    <w:p w14:paraId="097655D2" w14:textId="77777777" w:rsidR="001C2397" w:rsidRPr="001C2397" w:rsidRDefault="001C2397" w:rsidP="003927DE">
      <w:pPr>
        <w:pStyle w:val="NormalWeb"/>
        <w:spacing w:line="360" w:lineRule="auto"/>
        <w:ind w:left="432"/>
        <w:jc w:val="both"/>
      </w:pPr>
      <w:r w:rsidRPr="001C2397">
        <w:t xml:space="preserve">Chawla et al. (2002) has shown a new technique named Synthetic Minority Over-sampling Technique, better known as SMOTE. This method makes new samples instead of copying rare examples </w:t>
      </w:r>
      <w:proofErr w:type="gramStart"/>
      <w:r w:rsidRPr="001C2397">
        <w:t>over and over</w:t>
      </w:r>
      <w:proofErr w:type="gramEnd"/>
      <w:r w:rsidRPr="001C2397">
        <w:t xml:space="preserve">, by blending pairs of neighboring samples. A practical idea. How well it works, though, depends on the shape of the feature space. If the </w:t>
      </w:r>
      <w:proofErr w:type="spellStart"/>
      <w:r w:rsidRPr="001C2397">
        <w:t>neighbours</w:t>
      </w:r>
      <w:proofErr w:type="spellEnd"/>
      <w:r w:rsidRPr="001C2397">
        <w:t xml:space="preserve"> sit in regions where classes overlap, the new points can end up ambiguous. Network traffic adds one more risk. A blend of feature values can be perfectly valid on paper and still describe traffic that no real network would ever produce.</w:t>
      </w:r>
    </w:p>
    <w:p w14:paraId="1BC7122A" w14:textId="77777777" w:rsidR="001C2397" w:rsidRDefault="001C2397" w:rsidP="003927DE">
      <w:pPr>
        <w:pStyle w:val="NormalWeb"/>
        <w:spacing w:line="360" w:lineRule="auto"/>
        <w:ind w:left="432"/>
        <w:jc w:val="both"/>
      </w:pPr>
      <w:r w:rsidRPr="001C2397">
        <w:lastRenderedPageBreak/>
        <w:t xml:space="preserve">Recent intrusion detection studies tend to pair balancing with other parts of the pipeline. Dasari et al. (2026) brought together K-means SMOTE, Boruta feature selection and stacking in ASENIDSB. </w:t>
      </w:r>
      <w:proofErr w:type="spellStart"/>
      <w:r w:rsidRPr="001C2397">
        <w:t>Nassreddine</w:t>
      </w:r>
      <w:proofErr w:type="spellEnd"/>
      <w:r w:rsidRPr="001C2397">
        <w:t xml:space="preserve"> et al. (2025) mixed SMOTE-Tomek with feature selection and ensemble learning. Both treat minority representation as tied up with feature quality and classifier design, which makes sense.</w:t>
      </w:r>
    </w:p>
    <w:p w14:paraId="3F108390" w14:textId="77777777" w:rsidR="00D71796" w:rsidRDefault="00D71796" w:rsidP="003927DE">
      <w:pPr>
        <w:pStyle w:val="NormalWeb"/>
        <w:spacing w:line="360" w:lineRule="auto"/>
        <w:ind w:left="432"/>
        <w:jc w:val="both"/>
      </w:pPr>
      <w:r>
        <w:t xml:space="preserve">Mixing so many parts raises a fair question, though. Where does the gain </w:t>
      </w:r>
      <w:proofErr w:type="gramStart"/>
      <w:r>
        <w:t>actually come</w:t>
      </w:r>
      <w:proofErr w:type="gramEnd"/>
      <w:r>
        <w:t xml:space="preserve"> from? Some of it might be </w:t>
      </w:r>
      <w:proofErr w:type="gramStart"/>
      <w:r>
        <w:t>the balancing</w:t>
      </w:r>
      <w:proofErr w:type="gramEnd"/>
      <w:r>
        <w:t xml:space="preserve">. Some might be </w:t>
      </w:r>
      <w:proofErr w:type="gramStart"/>
      <w:r>
        <w:t>feature</w:t>
      </w:r>
      <w:proofErr w:type="gramEnd"/>
      <w:r>
        <w:t xml:space="preserve"> selection, or the way the models are combined. Or maybe it only shows up when they all work together. For attack attribution this matters a great deal. A gain that lands mostly in one common attack category says nothing about rare families. So balancing methods should be judged by how each class’s performance changes, and by the trade-off between precision and recall that comes with it.</w:t>
      </w:r>
    </w:p>
    <w:p w14:paraId="77940EE4" w14:textId="77777777" w:rsidR="00D71796" w:rsidRPr="001C2397" w:rsidRDefault="00D71796" w:rsidP="003927DE">
      <w:pPr>
        <w:pStyle w:val="NormalWeb"/>
        <w:spacing w:line="360" w:lineRule="auto"/>
        <w:ind w:left="432"/>
        <w:jc w:val="both"/>
      </w:pPr>
      <w:r>
        <w:t xml:space="preserve">Adjusting the loss is another route, one that doesn’t need any new examples at all. Cui et al. (2019) give rare classes more importance during training, but only a moderate amount. Lin et al. (2017) make the model pay less attention to easy examples and more to hard ones. Both ideas came out of computer vision, so there’s no guarantee they carry over to network intrusion detection. What makes them relevant is the idea behind them, that the treatment of each class can be tuned gradually rather than switched on or off. Which leads to a pretty obvious question. Could a moderate amount of weighting do better than both extremes? Not treating every </w:t>
      </w:r>
      <w:proofErr w:type="gramStart"/>
      <w:r>
        <w:t>class</w:t>
      </w:r>
      <w:proofErr w:type="gramEnd"/>
      <w:r>
        <w:t xml:space="preserve"> the </w:t>
      </w:r>
      <w:proofErr w:type="gramStart"/>
      <w:r>
        <w:t>same, but</w:t>
      </w:r>
      <w:proofErr w:type="gramEnd"/>
      <w:r>
        <w:t xml:space="preserve"> not rebalancing heavily either. Something in between, that catches more of the rare classes without wrongly labelling too many flows along the way.</w:t>
      </w:r>
    </w:p>
    <w:p w14:paraId="060C2A08" w14:textId="77777777" w:rsidR="00FB4DB3" w:rsidRPr="00FB4DB3" w:rsidRDefault="00FB4DB3" w:rsidP="003927DE">
      <w:pPr>
        <w:pStyle w:val="Heading2"/>
        <w:keepNext/>
        <w:spacing w:before="240" w:after="120"/>
        <w:ind w:left="0"/>
        <w:rPr>
          <w:sz w:val="24"/>
          <w:szCs w:val="24"/>
        </w:rPr>
      </w:pPr>
      <w:bookmarkStart w:id="59" w:name="_Toc243926862"/>
      <w:r w:rsidRPr="00FB4DB3">
        <w:rPr>
          <w:sz w:val="24"/>
          <w:szCs w:val="24"/>
        </w:rPr>
        <w:t>2.2.5 Feature Selection and Traffic Representation</w:t>
      </w:r>
      <w:bookmarkEnd w:id="59"/>
    </w:p>
    <w:p w14:paraId="1BB52949" w14:textId="77777777" w:rsidR="00D406AB" w:rsidRDefault="00A03555" w:rsidP="003927DE">
      <w:pPr>
        <w:pStyle w:val="NormalWeb"/>
        <w:spacing w:line="360" w:lineRule="auto"/>
        <w:ind w:left="432"/>
        <w:jc w:val="both"/>
      </w:pPr>
      <w:r w:rsidRPr="00A03555">
        <w:t xml:space="preserve">Feature selection tries to keep the measurements that matter while cutting redundancy and computing cost. </w:t>
      </w:r>
      <w:proofErr w:type="spellStart"/>
      <w:r w:rsidRPr="00A03555">
        <w:t>Emirmahmutoğlu</w:t>
      </w:r>
      <w:proofErr w:type="spellEnd"/>
      <w:r w:rsidRPr="00A03555">
        <w:t xml:space="preserve"> and Atay (2025) put heuristic selection methods side by side with several machine learning classifiers, across </w:t>
      </w:r>
      <w:proofErr w:type="gramStart"/>
      <w:r w:rsidRPr="00A03555">
        <w:t>a number of</w:t>
      </w:r>
      <w:proofErr w:type="gramEnd"/>
      <w:r w:rsidRPr="00A03555">
        <w:t xml:space="preserve"> intrusion detection datasets. What they found is that a good feature subset isn’t good everywhere. It all comes down to the classifier, and the dataset too. What helps one method might not do a thing for another.</w:t>
      </w:r>
    </w:p>
    <w:p w14:paraId="0FFD87BA" w14:textId="77777777" w:rsidR="00A03555" w:rsidRPr="00A03555" w:rsidRDefault="00A03555" w:rsidP="003927DE">
      <w:pPr>
        <w:pStyle w:val="NormalWeb"/>
        <w:spacing w:line="360" w:lineRule="auto"/>
        <w:ind w:left="432"/>
        <w:jc w:val="both"/>
      </w:pPr>
      <w:proofErr w:type="spellStart"/>
      <w:r w:rsidRPr="00A03555">
        <w:t>Nassreddine</w:t>
      </w:r>
      <w:proofErr w:type="spellEnd"/>
      <w:r w:rsidRPr="00A03555">
        <w:t xml:space="preserve"> et al. (2025) went a different way. They paired correlation-based selection with an embedded </w:t>
      </w:r>
      <w:proofErr w:type="spellStart"/>
      <w:r w:rsidRPr="00A03555">
        <w:t>XGBoost</w:t>
      </w:r>
      <w:proofErr w:type="spellEnd"/>
      <w:r w:rsidRPr="00A03555">
        <w:t xml:space="preserve"> procedure. Correlation looks at statistical association. An </w:t>
      </w:r>
      <w:r w:rsidRPr="00A03555">
        <w:lastRenderedPageBreak/>
        <w:t xml:space="preserve">embedded method, on the other hand, reflects how one </w:t>
      </w:r>
      <w:proofErr w:type="gramStart"/>
      <w:r w:rsidRPr="00A03555">
        <w:t>particular learner</w:t>
      </w:r>
      <w:proofErr w:type="gramEnd"/>
      <w:r w:rsidRPr="00A03555">
        <w:t xml:space="preserve"> </w:t>
      </w:r>
      <w:proofErr w:type="gramStart"/>
      <w:r w:rsidRPr="00A03555">
        <w:t>actually uses</w:t>
      </w:r>
      <w:proofErr w:type="gramEnd"/>
      <w:r w:rsidRPr="00A03555">
        <w:t xml:space="preserve"> its inputs. Used together, they can help trim the feature set down. The subset that comes out, though, still hangs on the selection criteria and on the model.</w:t>
      </w:r>
    </w:p>
    <w:p w14:paraId="0C4C9283" w14:textId="77777777" w:rsidR="00A03555" w:rsidRPr="00A03555" w:rsidRDefault="00A03555" w:rsidP="003927DE">
      <w:pPr>
        <w:pStyle w:val="NormalWeb"/>
        <w:spacing w:line="360" w:lineRule="auto"/>
        <w:ind w:left="432"/>
        <w:jc w:val="both"/>
      </w:pPr>
      <w:r w:rsidRPr="00A03555">
        <w:t xml:space="preserve">Dasari et al. (2026) started with Boruta. After that, they joined Extra Trees and </w:t>
      </w:r>
      <w:proofErr w:type="spellStart"/>
      <w:r w:rsidRPr="00A03555">
        <w:t>XGBoost</w:t>
      </w:r>
      <w:proofErr w:type="spellEnd"/>
      <w:r w:rsidRPr="00A03555">
        <w:t xml:space="preserve"> through a logistic regression meta-model. </w:t>
      </w:r>
      <w:proofErr w:type="gramStart"/>
      <w:r w:rsidRPr="00A03555">
        <w:t>So</w:t>
      </w:r>
      <w:proofErr w:type="gramEnd"/>
      <w:r w:rsidRPr="00A03555">
        <w:t xml:space="preserve"> the feature assessment feeds right into how the ensemble gets built. Removing features has a general weakness, though. A variable that looks weak on its own might still matter through the way it interacts with others. The opposite problem exists too. Keep lots of closely related measurements and the model gets more complex, without learning much more about how traffic behaves. In the end, feature selection can only be judged by what it does to the actual classification task.</w:t>
      </w:r>
    </w:p>
    <w:p w14:paraId="709D57F2" w14:textId="77777777" w:rsidR="00A03555" w:rsidRPr="00A03555" w:rsidRDefault="00A03555" w:rsidP="003927DE">
      <w:pPr>
        <w:pStyle w:val="NormalWeb"/>
        <w:spacing w:line="360" w:lineRule="auto"/>
        <w:ind w:left="432"/>
        <w:jc w:val="both"/>
      </w:pPr>
      <w:r w:rsidRPr="00A03555">
        <w:t xml:space="preserve">Building new features is a related problem, but not the same one. No amount of column selection can bring out a relationship the columns don’t express well in the first place. In flow-based intrusion detection, things like the ratio of traffic in each direction, bytes per packet, how much the timing varies, and protocol or service information may capture behavior that raw totals miss. Whether they really do is a hypothesis. It </w:t>
      </w:r>
      <w:proofErr w:type="gramStart"/>
      <w:r w:rsidRPr="00A03555">
        <w:t>has to</w:t>
      </w:r>
      <w:proofErr w:type="gramEnd"/>
      <w:r w:rsidRPr="00A03555">
        <w:t xml:space="preserve"> be tested.</w:t>
      </w:r>
    </w:p>
    <w:p w14:paraId="5F43CD22" w14:textId="77777777" w:rsidR="00B41F1A" w:rsidRPr="00A03555" w:rsidRDefault="00A03555" w:rsidP="003927DE">
      <w:pPr>
        <w:pStyle w:val="NormalWeb"/>
        <w:spacing w:line="360" w:lineRule="auto"/>
        <w:ind w:left="432"/>
        <w:jc w:val="both"/>
      </w:pPr>
      <w:r w:rsidRPr="00A03555">
        <w:t>Service information comes with a catch of its own. So much depends on the way a network is set up. Something that works well in one place might not hold up in another. Change the services, the applications, or just the traffic patterns, and it can lose its edge. All of this is a good reason to look at feature construction and feature selection together. It also hints that some of what looks like a classifier’s limitation may really come from a representation that doesn’t capture the traffic’s behavior well enough.</w:t>
      </w:r>
    </w:p>
    <w:p w14:paraId="472172AF" w14:textId="77777777" w:rsidR="00EE4E9F" w:rsidRPr="00EE4E9F" w:rsidRDefault="00EE4E9F" w:rsidP="003927DE">
      <w:pPr>
        <w:pStyle w:val="Heading2"/>
        <w:keepNext/>
        <w:spacing w:before="240" w:after="120"/>
        <w:ind w:left="0"/>
        <w:rPr>
          <w:sz w:val="24"/>
          <w:szCs w:val="24"/>
        </w:rPr>
      </w:pPr>
      <w:bookmarkStart w:id="60" w:name="_Toc243926863"/>
      <w:r w:rsidRPr="00EE4E9F">
        <w:rPr>
          <w:sz w:val="24"/>
          <w:szCs w:val="24"/>
        </w:rPr>
        <w:t>2.2.6 Hierarchical Classification and Ensemble Combination</w:t>
      </w:r>
      <w:bookmarkEnd w:id="60"/>
    </w:p>
    <w:p w14:paraId="69397B8A" w14:textId="77777777" w:rsidR="00EE4E9F" w:rsidRDefault="00EE4E9F" w:rsidP="003927DE">
      <w:pPr>
        <w:pStyle w:val="NormalWeb"/>
        <w:spacing w:line="360" w:lineRule="auto"/>
        <w:ind w:left="432"/>
        <w:jc w:val="both"/>
      </w:pPr>
      <w:r>
        <w:t>Hierarchical classification and ensemble combination sound alike, but they tackle different parts of intrusion detection. A hierarchy breaks the decision into linked tasks. First, is this traffic malicious? Then, which attack family is it? An ensemble does something else. It combines the predictions of several models, which may all be working on the same task. Stacking is one kind of ensemble, where an extra learner takes the component predictions and combines them.</w:t>
      </w:r>
    </w:p>
    <w:p w14:paraId="5D454069" w14:textId="77777777" w:rsidR="00EE4E9F" w:rsidRDefault="00EE4E9F" w:rsidP="003927DE">
      <w:pPr>
        <w:pStyle w:val="NormalWeb"/>
        <w:spacing w:line="360" w:lineRule="auto"/>
        <w:ind w:left="432"/>
        <w:jc w:val="both"/>
      </w:pPr>
      <w:r>
        <w:t xml:space="preserve">Keeping these apart matters when reading about hybrid systems. The multi-stage framework of </w:t>
      </w:r>
      <w:proofErr w:type="spellStart"/>
      <w:r>
        <w:t>Injadat</w:t>
      </w:r>
      <w:proofErr w:type="spellEnd"/>
      <w:r>
        <w:t xml:space="preserve"> et al. (2021), and the stacking approaches of </w:t>
      </w:r>
      <w:proofErr w:type="spellStart"/>
      <w:r>
        <w:t>Thockchom</w:t>
      </w:r>
      <w:proofErr w:type="spellEnd"/>
      <w:r>
        <w:t xml:space="preserve"> et al. (2023) </w:t>
      </w:r>
      <w:r>
        <w:lastRenderedPageBreak/>
        <w:t xml:space="preserve">and Dasari et al. (2026), all make a case for integrated designs. Still, each part </w:t>
      </w:r>
      <w:proofErr w:type="gramStart"/>
      <w:r>
        <w:t>has to</w:t>
      </w:r>
      <w:proofErr w:type="gramEnd"/>
      <w:r>
        <w:t xml:space="preserve"> be understood by the job it </w:t>
      </w:r>
      <w:proofErr w:type="gramStart"/>
      <w:r>
        <w:t>actually does</w:t>
      </w:r>
      <w:proofErr w:type="gramEnd"/>
      <w:r>
        <w:t xml:space="preserve"> in the decision. A system with several algorithms in it isn’t automatically a hierarchy that splits benign detection from attack-family classification.</w:t>
      </w:r>
    </w:p>
    <w:p w14:paraId="44C4EFD5" w14:textId="77777777" w:rsidR="00EE4E9F" w:rsidRDefault="00EE4E9F" w:rsidP="003927DE">
      <w:pPr>
        <w:pStyle w:val="NormalWeb"/>
        <w:spacing w:line="360" w:lineRule="auto"/>
        <w:ind w:left="432"/>
        <w:jc w:val="both"/>
      </w:pPr>
      <w:r>
        <w:t xml:space="preserve">For this problem, a hierarchy gives a clean split between detection and attribution. It also lets errors travel. If the first stage calls an attack benign, the second-stage classifier never sees it, so it can’t fix the mistake. The reverse can happen too. Benign traffic that reaches an attack-only classifier may end up with an attack label even though none fits. </w:t>
      </w:r>
      <w:proofErr w:type="gramStart"/>
      <w:r>
        <w:t>So</w:t>
      </w:r>
      <w:proofErr w:type="gramEnd"/>
      <w:r>
        <w:t xml:space="preserve"> a second stage that looks strong when tested on its own says little about how the whole system performs.</w:t>
      </w:r>
    </w:p>
    <w:p w14:paraId="5231A99A" w14:textId="77777777" w:rsidR="00EE4E9F" w:rsidRDefault="00EE4E9F" w:rsidP="003927DE">
      <w:pPr>
        <w:pStyle w:val="NormalWeb"/>
        <w:spacing w:line="360" w:lineRule="auto"/>
        <w:ind w:left="432"/>
        <w:jc w:val="both"/>
      </w:pPr>
      <w:r>
        <w:t xml:space="preserve">Dynamic ensemble selection brings a different kind of </w:t>
      </w:r>
      <w:proofErr w:type="spellStart"/>
      <w:r>
        <w:t>specialisation</w:t>
      </w:r>
      <w:proofErr w:type="spellEnd"/>
      <w:r>
        <w:t>. Ko et al. (2008) traced the move from dynamic classifier selection to dynamic ensemble selection, both built on local competence. The appeal is easy to see when different classifiers do well in different parts of the input space. Whether it works, though, depends on those parts holding enough representative examples to judge competence reliably. Rare attack families can make that very hard.</w:t>
      </w:r>
    </w:p>
    <w:p w14:paraId="56445003" w14:textId="77777777" w:rsidR="00EE4E9F" w:rsidRDefault="00EE4E9F" w:rsidP="003927DE">
      <w:pPr>
        <w:pStyle w:val="NormalWeb"/>
        <w:spacing w:line="360" w:lineRule="auto"/>
        <w:ind w:left="432"/>
        <w:jc w:val="both"/>
      </w:pPr>
      <w:r>
        <w:t>That’s why a dynamic method needs to be compared with simpler options, such as plain averaging and fixed weighting. The extra machinery only earns its place if it gives a steady benefit that the strength of its member classifiers can’t explain on its own. This is also where class treatment and ensemble diversity meet. Change what the training focuses on, and both the individual predictions and the room for complementary combination can change with it.</w:t>
      </w:r>
    </w:p>
    <w:p w14:paraId="15BE5F7B" w14:textId="77777777" w:rsidR="00EE4E9F" w:rsidRDefault="00EE4E9F" w:rsidP="003927DE">
      <w:pPr>
        <w:pStyle w:val="NormalWeb"/>
        <w:spacing w:line="360" w:lineRule="auto"/>
        <w:ind w:left="432"/>
        <w:jc w:val="both"/>
      </w:pPr>
      <w:proofErr w:type="spellStart"/>
      <w:r>
        <w:t>Uddamari</w:t>
      </w:r>
      <w:proofErr w:type="spellEnd"/>
      <w:r>
        <w:t xml:space="preserve"> and </w:t>
      </w:r>
      <w:proofErr w:type="spellStart"/>
      <w:r>
        <w:t>Sammulal</w:t>
      </w:r>
      <w:proofErr w:type="spellEnd"/>
      <w:r>
        <w:t xml:space="preserve"> (2025) proposed </w:t>
      </w:r>
      <w:proofErr w:type="spellStart"/>
      <w:r>
        <w:t>CyberAdaptAI</w:t>
      </w:r>
      <w:proofErr w:type="spellEnd"/>
      <w:r>
        <w:t>. It joins adaptive ensemble weighting with drift detection and retraining, in a streaming framework. That’s a different goal from local selection in a fixed classification setting. Temporal adaptation reacts to change over time. Local selection reacts to differences between individual observations. Each should be judged by its own assumptions.</w:t>
      </w:r>
    </w:p>
    <w:p w14:paraId="4361A3BC" w14:textId="77777777" w:rsidR="00126B1A" w:rsidRDefault="00EE4E9F" w:rsidP="003927DE">
      <w:pPr>
        <w:pStyle w:val="NormalWeb"/>
        <w:spacing w:line="360" w:lineRule="auto"/>
        <w:ind w:left="432"/>
        <w:jc w:val="both"/>
      </w:pPr>
      <w:r>
        <w:t xml:space="preserve">Overall, the literature supports looking for complementary classifiers and sensible ways to combine them for attack attribution. It also shows that adding models, or bringing in dynamic selection, doesn’t promise an improvement. The real question is which way of </w:t>
      </w:r>
      <w:r>
        <w:lastRenderedPageBreak/>
        <w:t>combining them helps the target attack families, given the representation and the class distribution in use.</w:t>
      </w:r>
    </w:p>
    <w:p w14:paraId="13D34A07" w14:textId="77777777" w:rsidR="00277D6C" w:rsidRPr="00277D6C" w:rsidRDefault="00277D6C" w:rsidP="003927DE">
      <w:pPr>
        <w:pStyle w:val="Heading2"/>
        <w:keepNext/>
        <w:spacing w:before="240" w:after="120"/>
        <w:ind w:left="0"/>
        <w:rPr>
          <w:sz w:val="24"/>
          <w:szCs w:val="24"/>
        </w:rPr>
      </w:pPr>
      <w:bookmarkStart w:id="61" w:name="_Toc243926864"/>
      <w:r w:rsidRPr="00277D6C">
        <w:rPr>
          <w:sz w:val="24"/>
          <w:szCs w:val="24"/>
        </w:rPr>
        <w:t>2.2.7 Explainability and Operational Interpretation</w:t>
      </w:r>
      <w:bookmarkEnd w:id="61"/>
    </w:p>
    <w:p w14:paraId="2BCBA325" w14:textId="77777777" w:rsidR="00277D6C" w:rsidRPr="00277D6C" w:rsidRDefault="00277D6C" w:rsidP="003927DE">
      <w:pPr>
        <w:pStyle w:val="NormalWeb"/>
        <w:spacing w:line="360" w:lineRule="auto"/>
        <w:ind w:left="432"/>
        <w:jc w:val="both"/>
      </w:pPr>
      <w:r w:rsidRPr="00277D6C">
        <w:t xml:space="preserve">A detector’s prediction is far more useful when an analyst can look at the evidence behind it. Lundberg and Lee (2017) introduced SHAP, a framework for additive feature attribution. It gives each feature a share of the credit for an individual prediction. That makes it a good basis for studying which traffic measurements push a model’s output one way or the other. These attributions describe how the fitted model behaves under a particular explanation procedure, though. On their own, they </w:t>
      </w:r>
      <w:proofErr w:type="gramStart"/>
      <w:r w:rsidRPr="00277D6C">
        <w:t>prove</w:t>
      </w:r>
      <w:proofErr w:type="gramEnd"/>
      <w:r w:rsidRPr="00277D6C">
        <w:t xml:space="preserve"> neither cause nor that the prediction was right.</w:t>
      </w:r>
    </w:p>
    <w:p w14:paraId="3E3E898C" w14:textId="77777777" w:rsidR="00277D6C" w:rsidRPr="00277D6C" w:rsidRDefault="00277D6C" w:rsidP="003927DE">
      <w:pPr>
        <w:pStyle w:val="NormalWeb"/>
        <w:spacing w:line="360" w:lineRule="auto"/>
        <w:ind w:left="432"/>
        <w:jc w:val="both"/>
      </w:pPr>
      <w:r w:rsidRPr="00277D6C">
        <w:t xml:space="preserve">Ahmed et al. (2024) went further with an explainable hybrid ensemble. It combines stacking, Bayesian model averaging and a conditional ensemble mechanism, and uses SHAP and LIME to interpret the results. Ben </w:t>
      </w:r>
      <w:proofErr w:type="spellStart"/>
      <w:r w:rsidRPr="00277D6C">
        <w:t>Ncir</w:t>
      </w:r>
      <w:proofErr w:type="spellEnd"/>
      <w:r w:rsidRPr="00277D6C">
        <w:t xml:space="preserve"> et al. (2024) also built explainability into an ensemble deep learning system. Clearly, explanation methods are already part of intrusion detection research.</w:t>
      </w:r>
    </w:p>
    <w:p w14:paraId="002FA82A" w14:textId="77777777" w:rsidR="00594A78" w:rsidRDefault="00277D6C" w:rsidP="00594A78">
      <w:pPr>
        <w:pStyle w:val="NormalWeb"/>
        <w:spacing w:line="360" w:lineRule="auto"/>
        <w:ind w:left="432"/>
        <w:jc w:val="both"/>
      </w:pPr>
      <w:proofErr w:type="gramStart"/>
      <w:r w:rsidRPr="00277D6C">
        <w:t>So</w:t>
      </w:r>
      <w:proofErr w:type="gramEnd"/>
      <w:r w:rsidRPr="00277D6C">
        <w:t xml:space="preserve"> what explainability adds depends on how it helps the investigation. Feature attributions can be used to compare predictions for common and rare attacks. They can help examine flows that were misclassified. They can also show whether the model relies on traffic features that make sense for the environment it’s meant for. They’re worth most when they answer a specific question, and least when they’re just shown as general feature-importance plots.</w:t>
      </w:r>
    </w:p>
    <w:p w14:paraId="3F5300BD" w14:textId="77777777" w:rsidR="00277D6C" w:rsidRDefault="00277D6C" w:rsidP="00594A78">
      <w:pPr>
        <w:pStyle w:val="NormalWeb"/>
        <w:spacing w:line="360" w:lineRule="auto"/>
        <w:ind w:left="432"/>
        <w:jc w:val="both"/>
      </w:pPr>
      <w:r w:rsidRPr="00277D6C">
        <w:t xml:space="preserve">How useful a detector is in practice also comes down to how many alerts it raises and how reliable its predictions are. Sommer and Paxson (2010) stressed that the cost of errors, and how varied network </w:t>
      </w:r>
      <w:proofErr w:type="spellStart"/>
      <w:r w:rsidRPr="00277D6C">
        <w:t>behaviour</w:t>
      </w:r>
      <w:proofErr w:type="spellEnd"/>
      <w:r w:rsidRPr="00277D6C">
        <w:t xml:space="preserve"> can be, make real-world intrusion detection hard. When benign traffic dominates, even a small false-positive rate on benign flows can mean a lot of alerts. Detailed attack labels only help if they’re dependable enough to investigate. That ties explainability to threshold choice, to precision, and to looking at errors class by class.</w:t>
      </w:r>
    </w:p>
    <w:p w14:paraId="6E503650" w14:textId="77777777" w:rsidR="00594A78" w:rsidRDefault="00594A78" w:rsidP="00594A78">
      <w:pPr>
        <w:pStyle w:val="Heading2"/>
        <w:keepNext/>
        <w:spacing w:before="240" w:after="120"/>
        <w:ind w:left="0"/>
        <w:rPr>
          <w:sz w:val="24"/>
          <w:szCs w:val="24"/>
        </w:rPr>
      </w:pPr>
      <w:bookmarkStart w:id="62" w:name="_Toc243926865"/>
      <w:r w:rsidRPr="00594A78">
        <w:rPr>
          <w:sz w:val="24"/>
          <w:szCs w:val="24"/>
        </w:rPr>
        <w:lastRenderedPageBreak/>
        <w:t>2.2.8 Robustness and Synthesis of Existing Research</w:t>
      </w:r>
      <w:bookmarkEnd w:id="62"/>
    </w:p>
    <w:p w14:paraId="1640999F" w14:textId="77777777" w:rsidR="00594A78" w:rsidRDefault="00594A78" w:rsidP="00594A78">
      <w:pPr>
        <w:pStyle w:val="NormalWeb"/>
        <w:spacing w:line="360" w:lineRule="auto"/>
        <w:ind w:left="432"/>
        <w:jc w:val="both"/>
      </w:pPr>
      <w:r>
        <w:t xml:space="preserve">Robustness research asks a simple question. Will a model still behave usefully if its inputs change, or the conditions it runs in? That’s the question. Vitorino et al. (2023) looked at it through a review of realistic adversarial attacks and </w:t>
      </w:r>
      <w:proofErr w:type="spellStart"/>
      <w:r>
        <w:t>defences</w:t>
      </w:r>
      <w:proofErr w:type="spellEnd"/>
      <w:r>
        <w:t xml:space="preserve"> for intelligent network intrusion detection. One thing they kept coming back to </w:t>
      </w:r>
      <w:proofErr w:type="gramStart"/>
      <w:r>
        <w:t>was</w:t>
      </w:r>
      <w:proofErr w:type="gramEnd"/>
      <w:r>
        <w:t xml:space="preserve"> the limits that network communication and protocols put in place. That matters a lot for classifiers built on features. Nudging numbers independently may produce a combination that no real traffic could ever create.</w:t>
      </w:r>
    </w:p>
    <w:p w14:paraId="4752144C" w14:textId="77777777" w:rsidR="00594A78" w:rsidRDefault="00594A78" w:rsidP="00594A78">
      <w:pPr>
        <w:pStyle w:val="NormalWeb"/>
        <w:spacing w:line="360" w:lineRule="auto"/>
        <w:ind w:left="432"/>
        <w:jc w:val="both"/>
      </w:pPr>
      <w:r>
        <w:t xml:space="preserve">Random noise, carefully </w:t>
      </w:r>
      <w:proofErr w:type="spellStart"/>
      <w:r>
        <w:t>optimised</w:t>
      </w:r>
      <w:proofErr w:type="spellEnd"/>
      <w:r>
        <w:t xml:space="preserve"> evasion and attacks borrowed from another model each test something different. </w:t>
      </w:r>
      <w:proofErr w:type="gramStart"/>
      <w:r>
        <w:t>So</w:t>
      </w:r>
      <w:proofErr w:type="gramEnd"/>
      <w:r>
        <w:t xml:space="preserve"> a result under one of these conditions should be read only within that condition. With a hierarchical detector, robustness also has more than one way to go wrong. An altered attack might slip past completely. Or it might be caught but placed in the wrong family. For security analysis, those two outcomes mean very different things.</w:t>
      </w:r>
    </w:p>
    <w:p w14:paraId="32E16F8B" w14:textId="77777777" w:rsidR="00594A78" w:rsidRDefault="00594A78" w:rsidP="00594A78">
      <w:pPr>
        <w:pStyle w:val="NormalWeb"/>
        <w:spacing w:line="360" w:lineRule="auto"/>
        <w:ind w:left="432"/>
        <w:jc w:val="both"/>
      </w:pPr>
      <w:r>
        <w:t xml:space="preserve">Put side by side, the reviewed studies point in several directions that fit together. Tree ensembles and neural ensembles offer different ways to combine predictions. Balancing methods shape which examples the model pays attention to while learning. What </w:t>
      </w:r>
      <w:proofErr w:type="gramStart"/>
      <w:r>
        <w:t>information</w:t>
      </w:r>
      <w:proofErr w:type="gramEnd"/>
      <w:r>
        <w:t xml:space="preserve"> the classifier </w:t>
      </w:r>
      <w:proofErr w:type="gramStart"/>
      <w:r>
        <w:t>actually gets</w:t>
      </w:r>
      <w:proofErr w:type="gramEnd"/>
      <w:r>
        <w:t xml:space="preserve"> to work with? That comes down to feature selection and feature construction. Hierarchical decisions, meanwhile, can help keep detection and attribution </w:t>
      </w:r>
      <w:proofErr w:type="spellStart"/>
      <w:r>
        <w:t>organised</w:t>
      </w:r>
      <w:proofErr w:type="spellEnd"/>
      <w:r>
        <w:t xml:space="preserve">. And explanation methods can help </w:t>
      </w:r>
      <w:proofErr w:type="gramStart"/>
      <w:r>
        <w:t>look into</w:t>
      </w:r>
      <w:proofErr w:type="gramEnd"/>
      <w:r>
        <w:t xml:space="preserve"> how the result behaves.</w:t>
      </w:r>
    </w:p>
    <w:p w14:paraId="25853B4D" w14:textId="30E7B440" w:rsidR="00EE4E9F" w:rsidRPr="003429E7" w:rsidRDefault="00594A78" w:rsidP="00421A96">
      <w:pPr>
        <w:pStyle w:val="NormalWeb"/>
        <w:spacing w:line="360" w:lineRule="auto"/>
        <w:ind w:left="432"/>
        <w:jc w:val="both"/>
      </w:pPr>
      <w:r>
        <w:t xml:space="preserve">What remains open for this thesis is how all these choices play out together. The goal is to </w:t>
      </w:r>
      <w:proofErr w:type="spellStart"/>
      <w:r>
        <w:t>recognise</w:t>
      </w:r>
      <w:proofErr w:type="spellEnd"/>
      <w:r>
        <w:t xml:space="preserve"> attack families reliably while still handling benign traffic acceptably. A component that has worked well elsewhere is a good reason to try it. It doesn’t decide, though, which combination works best for this </w:t>
      </w:r>
      <w:proofErr w:type="gramStart"/>
      <w:r>
        <w:t>particular traffic</w:t>
      </w:r>
      <w:proofErr w:type="gramEnd"/>
      <w:r>
        <w:t xml:space="preserve"> representation and class distribution.</w:t>
      </w:r>
    </w:p>
    <w:p w14:paraId="0340BA64" w14:textId="77777777" w:rsidR="00782CB9" w:rsidRPr="00782CB9" w:rsidRDefault="005179D5">
      <w:pPr>
        <w:pStyle w:val="Heading1"/>
        <w:keepNext/>
        <w:numPr>
          <w:ilvl w:val="1"/>
          <w:numId w:val="4"/>
        </w:numPr>
        <w:spacing w:before="360" w:after="240"/>
        <w:ind w:left="432" w:hanging="432"/>
        <w:rPr>
          <w:sz w:val="28"/>
          <w:szCs w:val="28"/>
        </w:rPr>
      </w:pPr>
      <w:bookmarkStart w:id="63" w:name="_Toc243926866"/>
      <w:r>
        <w:rPr>
          <w:sz w:val="28"/>
          <w:szCs w:val="28"/>
        </w:rPr>
        <w:t>Problem Analysis</w:t>
      </w:r>
      <w:bookmarkEnd w:id="63"/>
    </w:p>
    <w:p w14:paraId="653B3165" w14:textId="77777777" w:rsidR="0075138F" w:rsidRDefault="0075138F" w:rsidP="0075138F">
      <w:pPr>
        <w:pStyle w:val="NormalWeb"/>
        <w:spacing w:line="360" w:lineRule="auto"/>
        <w:ind w:left="360"/>
        <w:jc w:val="both"/>
      </w:pPr>
      <w:r>
        <w:t>The core problem is a hard one. How do you name attack families reliably without flooding analysts with false alerts? Several connected causes make this difficult.</w:t>
      </w:r>
    </w:p>
    <w:p w14:paraId="2AE2C9D6" w14:textId="77777777" w:rsidR="0075138F" w:rsidRDefault="0075138F" w:rsidP="0075138F">
      <w:pPr>
        <w:pStyle w:val="NormalWeb"/>
        <w:spacing w:line="360" w:lineRule="auto"/>
        <w:ind w:left="360"/>
        <w:jc w:val="both"/>
      </w:pPr>
      <w:r>
        <w:t xml:space="preserve">The first is that training evidence is spread unevenly across the classes. A model can learn the dominant benign and attack patterns well and still not see enough examples to tell the </w:t>
      </w:r>
      <w:r>
        <w:lastRenderedPageBreak/>
        <w:t>rare families apart. Giving minority classes more influence can make the model more sensitive to them. Push too far, though, and their decision regions start spilling into areas that belong to other classes. That is why the work of Chawla et al. (2002), Cui et al. (2019) and Dasari et al. (2026) points toward a different question. How much class correction is the right amount?</w:t>
      </w:r>
    </w:p>
    <w:p w14:paraId="5965CE90" w14:textId="77777777" w:rsidR="0075138F" w:rsidRDefault="0075138F" w:rsidP="0075138F">
      <w:pPr>
        <w:pStyle w:val="NormalWeb"/>
        <w:spacing w:line="360" w:lineRule="auto"/>
        <w:ind w:left="360"/>
        <w:jc w:val="both"/>
      </w:pPr>
      <w:r>
        <w:t xml:space="preserve">The second cause is overlap in the </w:t>
      </w:r>
      <w:proofErr w:type="gramStart"/>
      <w:r>
        <w:t>traffic representation</w:t>
      </w:r>
      <w:proofErr w:type="gramEnd"/>
      <w:r>
        <w:t xml:space="preserve"> itself. Different attack mechanisms can produce similar packet counts, durations or rates. Meanwhile, one attack family can show up in several different forms. If the measurements don’t separate the categories well enough, no classifier can tell them apart reliably. The feature selection studies of </w:t>
      </w:r>
      <w:proofErr w:type="spellStart"/>
      <w:r>
        <w:t>Emirmahmutoğlu</w:t>
      </w:r>
      <w:proofErr w:type="spellEnd"/>
      <w:r>
        <w:t xml:space="preserve"> and Atay (2025) and </w:t>
      </w:r>
      <w:proofErr w:type="spellStart"/>
      <w:r>
        <w:t>Nassreddine</w:t>
      </w:r>
      <w:proofErr w:type="spellEnd"/>
      <w:r>
        <w:t xml:space="preserve"> et al. (2025) show how much informative inputs matter. Removing variables, though, is not the same as building meaningful new relationships. </w:t>
      </w:r>
      <w:proofErr w:type="gramStart"/>
      <w:r>
        <w:t>So</w:t>
      </w:r>
      <w:proofErr w:type="gramEnd"/>
      <w:r>
        <w:t xml:space="preserve"> the quality of the representation </w:t>
      </w:r>
      <w:proofErr w:type="gramStart"/>
      <w:r>
        <w:t>has to</w:t>
      </w:r>
      <w:proofErr w:type="gramEnd"/>
      <w:r>
        <w:t xml:space="preserve"> be checked before blaming every leftover error on a model that isn’t complex enough.</w:t>
      </w:r>
    </w:p>
    <w:p w14:paraId="31B25084" w14:textId="77777777" w:rsidR="0075138F" w:rsidRDefault="0075138F" w:rsidP="0075138F">
      <w:pPr>
        <w:pStyle w:val="NormalWeb"/>
        <w:spacing w:line="360" w:lineRule="auto"/>
        <w:ind w:left="360"/>
        <w:jc w:val="both"/>
      </w:pPr>
      <w:r>
        <w:t xml:space="preserve">A third difficulty </w:t>
      </w:r>
      <w:proofErr w:type="gramStart"/>
      <w:r>
        <w:t>sits</w:t>
      </w:r>
      <w:proofErr w:type="gramEnd"/>
      <w:r>
        <w:t xml:space="preserve"> between detection and attribution. Knowing that traffic is malicious is one thing. Knowing which attack </w:t>
      </w:r>
      <w:proofErr w:type="gramStart"/>
      <w:r>
        <w:t>family</w:t>
      </w:r>
      <w:proofErr w:type="gramEnd"/>
      <w:r>
        <w:t xml:space="preserve"> it belongs to is another. A flat classifier learns both inside one shared decision process. A hierarchy hands them to separate stages instead. That allows each stage to </w:t>
      </w:r>
      <w:proofErr w:type="spellStart"/>
      <w:r>
        <w:t>specialise</w:t>
      </w:r>
      <w:proofErr w:type="spellEnd"/>
      <w:r>
        <w:t xml:space="preserve">, but any mistake in the first stage limits what the second can do. To understand the full system, one </w:t>
      </w:r>
      <w:proofErr w:type="gramStart"/>
      <w:r>
        <w:t>has to</w:t>
      </w:r>
      <w:proofErr w:type="gramEnd"/>
      <w:r>
        <w:t xml:space="preserve"> look at how missed attacks, benign false positives and wrong family labels each feed into the final output.</w:t>
      </w:r>
    </w:p>
    <w:p w14:paraId="20C7A881" w14:textId="77777777" w:rsidR="0075138F" w:rsidRDefault="0075138F" w:rsidP="0075138F">
      <w:pPr>
        <w:pStyle w:val="NormalWeb"/>
        <w:spacing w:line="360" w:lineRule="auto"/>
        <w:ind w:left="360"/>
        <w:jc w:val="both"/>
      </w:pPr>
      <w:r>
        <w:t xml:space="preserve">The fourth difficulty is knowing when a more complex ensemble is </w:t>
      </w:r>
      <w:proofErr w:type="gramStart"/>
      <w:r>
        <w:t>actually worth it</w:t>
      </w:r>
      <w:proofErr w:type="gramEnd"/>
      <w:r>
        <w:t xml:space="preserve">. Stacking and dynamic selection both offer ways to combine classifiers. Combining only pays off, however, when the members make different mistakes and their competence can be estimated reliably (Ko et al., 2008; </w:t>
      </w:r>
      <w:proofErr w:type="spellStart"/>
      <w:r>
        <w:t>Thockchom</w:t>
      </w:r>
      <w:proofErr w:type="spellEnd"/>
      <w:r>
        <w:t xml:space="preserve"> et al., 2023). If the errors are strongly correlated, adding more models doesn’t help much. Sparse neighborhoods around minority classes can also make local competence estimates shaky. All this is a good reason to study class treatment and model combination together. Changing what the training emphasizes can shift both how each model performs and how diverse the ensemble is.</w:t>
      </w:r>
    </w:p>
    <w:p w14:paraId="26981A75" w14:textId="77777777" w:rsidR="000A6B58" w:rsidRPr="002046D0" w:rsidRDefault="0075138F" w:rsidP="0075138F">
      <w:pPr>
        <w:pStyle w:val="NormalWeb"/>
        <w:spacing w:line="360" w:lineRule="auto"/>
        <w:ind w:left="360"/>
        <w:jc w:val="both"/>
      </w:pPr>
      <w:r>
        <w:t xml:space="preserve">What this adds up to is a clear research need. It calls for a systematic look at how traffic representation, minority-class treatment and hierarchical ensemble decisions together affect performance on attack families. Any contribution should </w:t>
      </w:r>
      <w:proofErr w:type="gramStart"/>
      <w:r>
        <w:t>rest</w:t>
      </w:r>
      <w:proofErr w:type="gramEnd"/>
      <w:r>
        <w:t xml:space="preserve"> on evidence. That evidence should show when the combination improves the target task, which classes gain, and which </w:t>
      </w:r>
      <w:r>
        <w:lastRenderedPageBreak/>
        <w:t>limits remain. Explainability and well-defined robustness experiments can add supporting evidence about how the model behaves. With the reasoning for the proposed system now in place, its detailed architecture and implementation are left to the next chapter.</w:t>
      </w:r>
    </w:p>
    <w:p w14:paraId="343BB9D2" w14:textId="77777777" w:rsidR="00471F8E" w:rsidRPr="003C73D1" w:rsidRDefault="005179D5">
      <w:pPr>
        <w:pStyle w:val="Heading1"/>
        <w:keepNext/>
        <w:numPr>
          <w:ilvl w:val="1"/>
          <w:numId w:val="4"/>
        </w:numPr>
        <w:spacing w:before="360" w:after="240"/>
        <w:ind w:left="432" w:hanging="432"/>
        <w:rPr>
          <w:sz w:val="28"/>
          <w:szCs w:val="28"/>
        </w:rPr>
      </w:pPr>
      <w:bookmarkStart w:id="64" w:name="_Toc243926867"/>
      <w:r>
        <w:rPr>
          <w:sz w:val="28"/>
          <w:szCs w:val="28"/>
        </w:rPr>
        <w:t>Summary</w:t>
      </w:r>
      <w:bookmarkEnd w:id="64"/>
    </w:p>
    <w:p w14:paraId="7254736B" w14:textId="77777777" w:rsidR="002046D0" w:rsidRDefault="00266FC9" w:rsidP="002046D0">
      <w:pPr>
        <w:pStyle w:val="NormalWeb"/>
        <w:spacing w:line="360" w:lineRule="auto"/>
        <w:ind w:left="360"/>
        <w:jc w:val="both"/>
      </w:pPr>
      <w:r w:rsidRPr="00266FC9">
        <w:t xml:space="preserve">This section clarifies Network intrusion detection gains from three things, namely informative traffic representations, the right treatment of classes, and well-chosen combinations of classifiers. It also shows why overall accuracy isn’t enough, either for judging how well rare attacks are recognized or for judging whether the final alerts are any use. The problem analysis then pinned down four challenges that feed into each other. These are class </w:t>
      </w:r>
      <w:r w:rsidR="00D053CA" w:rsidRPr="00266FC9">
        <w:t>imbalance</w:t>
      </w:r>
      <w:r w:rsidRPr="00266FC9">
        <w:t xml:space="preserve">, overlapping features, errors carried through a hierarchy, and uncertainty over whether ensemble members really complement one another. </w:t>
      </w:r>
      <w:proofErr w:type="gramStart"/>
      <w:r w:rsidRPr="00266FC9">
        <w:t>Taken</w:t>
      </w:r>
      <w:proofErr w:type="gramEnd"/>
      <w:r w:rsidRPr="00266FC9">
        <w:t xml:space="preserve"> together, these findings make a case for a hierarchical ensemble in which representation and class treatment are studied alongside the way models are combined. The next chapter sets out the proposed model, and the methodology used to test how these pieces relate.</w:t>
      </w:r>
    </w:p>
    <w:p w14:paraId="2CDCD0AD" w14:textId="77777777" w:rsidR="00766C55" w:rsidRPr="002046D0" w:rsidRDefault="00766C55" w:rsidP="002046D0">
      <w:pPr>
        <w:jc w:val="both"/>
        <w:rPr>
          <w:sz w:val="24"/>
          <w:szCs w:val="24"/>
        </w:rPr>
      </w:pPr>
    </w:p>
    <w:p w14:paraId="2E3E399E" w14:textId="77777777" w:rsidR="006021AE" w:rsidRDefault="00346A4E">
      <w:bookmarkStart w:id="65" w:name="_Toc151025051"/>
      <w:r>
        <w:br w:type="page"/>
      </w:r>
    </w:p>
    <w:bookmarkStart w:id="66" w:name="_Toc243926868"/>
    <w:p w14:paraId="243521CA" w14:textId="77777777"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3360" behindDoc="0" locked="0" layoutInCell="1" allowOverlap="1" wp14:anchorId="4256798E" wp14:editId="5CDCD04E">
                <wp:simplePos x="0" y="0"/>
                <wp:positionH relativeFrom="column">
                  <wp:posOffset>0</wp:posOffset>
                </wp:positionH>
                <wp:positionV relativeFrom="paragraph">
                  <wp:posOffset>374015</wp:posOffset>
                </wp:positionV>
                <wp:extent cx="5905500" cy="0"/>
                <wp:effectExtent l="0" t="0" r="0" b="0"/>
                <wp:wrapNone/>
                <wp:docPr id="324151398"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CA958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00D725C2" w:rsidRPr="0051049A">
        <w:rPr>
          <w:sz w:val="40"/>
          <w:szCs w:val="40"/>
        </w:rPr>
        <w:t>Chapter</w:t>
      </w:r>
      <w:r w:rsidR="00D725C2" w:rsidRPr="0051049A">
        <w:rPr>
          <w:spacing w:val="13"/>
          <w:sz w:val="40"/>
          <w:szCs w:val="40"/>
        </w:rPr>
        <w:t xml:space="preserve"> </w:t>
      </w:r>
      <w:r w:rsidR="00D725C2">
        <w:rPr>
          <w:sz w:val="40"/>
          <w:szCs w:val="40"/>
        </w:rPr>
        <w:t>3</w:t>
      </w:r>
      <w:bookmarkEnd w:id="65"/>
      <w:bookmarkEnd w:id="66"/>
    </w:p>
    <w:p w14:paraId="255E0F7C" w14:textId="77777777" w:rsidR="00D725C2" w:rsidRPr="00C572CD" w:rsidRDefault="005179D5" w:rsidP="00D725C2">
      <w:pPr>
        <w:pStyle w:val="Heading1"/>
        <w:ind w:left="0"/>
        <w:rPr>
          <w:sz w:val="40"/>
          <w:szCs w:val="40"/>
        </w:rPr>
      </w:pPr>
      <w:bookmarkStart w:id="67" w:name="_Toc243926869"/>
      <w:r>
        <w:rPr>
          <w:sz w:val="40"/>
          <w:szCs w:val="40"/>
        </w:rPr>
        <w:t>Proposed Model</w:t>
      </w:r>
      <w:bookmarkEnd w:id="67"/>
    </w:p>
    <w:p w14:paraId="2484DE5E" w14:textId="77777777" w:rsidR="000A6B58" w:rsidRDefault="000A6B58">
      <w:pPr>
        <w:pStyle w:val="BodyText"/>
        <w:rPr>
          <w:sz w:val="28"/>
        </w:rPr>
      </w:pPr>
    </w:p>
    <w:p w14:paraId="18537938" w14:textId="77777777" w:rsidR="00F01787" w:rsidRPr="007414B4" w:rsidRDefault="005179D5">
      <w:pPr>
        <w:pStyle w:val="Heading1"/>
        <w:keepNext/>
        <w:numPr>
          <w:ilvl w:val="1"/>
          <w:numId w:val="2"/>
        </w:numPr>
        <w:spacing w:before="360" w:after="240"/>
        <w:ind w:left="432" w:hanging="432"/>
        <w:rPr>
          <w:sz w:val="28"/>
          <w:szCs w:val="28"/>
        </w:rPr>
      </w:pPr>
      <w:bookmarkStart w:id="68" w:name="_Toc243926870"/>
      <w:r>
        <w:rPr>
          <w:sz w:val="28"/>
          <w:szCs w:val="28"/>
        </w:rPr>
        <w:t>Introduction</w:t>
      </w:r>
      <w:bookmarkEnd w:id="68"/>
    </w:p>
    <w:p w14:paraId="555E0E3E" w14:textId="77777777" w:rsidR="006021AE" w:rsidRDefault="00AF74C5">
      <w:pPr>
        <w:pStyle w:val="BodyText"/>
        <w:spacing w:after="120" w:line="360" w:lineRule="auto"/>
        <w:ind w:left="360"/>
        <w:jc w:val="both"/>
      </w:pPr>
      <w:r w:rsidRPr="00AF74C5">
        <w:t xml:space="preserve">This chapter introduces the proposed intrusion detection model and shows how it tackles the problems raised so far. Before any design work, though, there is a basic question: can this </w:t>
      </w:r>
      <w:proofErr w:type="gramStart"/>
      <w:r w:rsidRPr="00AF74C5">
        <w:t>actually be</w:t>
      </w:r>
      <w:proofErr w:type="gramEnd"/>
      <w:r w:rsidRPr="00AF74C5">
        <w:t xml:space="preserve"> built? Section 3.2 looks at this question in three different ways. First, it checks whether the technology is up to the task. It then considers whether the cost is reasonable. Finally, it asks if the system would </w:t>
      </w:r>
      <w:proofErr w:type="gramStart"/>
      <w:r w:rsidRPr="00AF74C5">
        <w:t>actually work</w:t>
      </w:r>
      <w:proofErr w:type="gramEnd"/>
      <w:r w:rsidRPr="00AF74C5">
        <w:t xml:space="preserve"> in practice. Once </w:t>
      </w:r>
      <w:proofErr w:type="gramStart"/>
      <w:r w:rsidRPr="00AF74C5">
        <w:t>it is clear that the</w:t>
      </w:r>
      <w:proofErr w:type="gramEnd"/>
      <w:r w:rsidRPr="00AF74C5">
        <w:t xml:space="preserve"> idea is workable, Section 3.3 turns to what the system must </w:t>
      </w:r>
      <w:proofErr w:type="gramStart"/>
      <w:r w:rsidRPr="00AF74C5">
        <w:t>actually do</w:t>
      </w:r>
      <w:proofErr w:type="gramEnd"/>
      <w:r w:rsidRPr="00AF74C5">
        <w:t>. It also explains how well the system needs to perform for it to be useful. The research approach comes next. Section 3.4 explains the methodology and why machine learning, and tree-based models in particular, suit this problem. Section 3.5 then walks through the system’s architecture piece by piece. How it was all built, trained and tested is the focus of Section 3.6, while Section 3.7 covers the tools behind the work. Section 3.8 wraps up</w:t>
      </w:r>
      <w:r>
        <w:t>.</w:t>
      </w:r>
    </w:p>
    <w:p w14:paraId="14554382" w14:textId="77777777" w:rsidR="00F01787" w:rsidRPr="000E2AD5" w:rsidRDefault="005179D5">
      <w:pPr>
        <w:pStyle w:val="Heading1"/>
        <w:keepNext/>
        <w:numPr>
          <w:ilvl w:val="1"/>
          <w:numId w:val="2"/>
        </w:numPr>
        <w:spacing w:before="360" w:after="240"/>
        <w:ind w:left="432" w:hanging="432"/>
        <w:rPr>
          <w:sz w:val="28"/>
          <w:szCs w:val="28"/>
        </w:rPr>
      </w:pPr>
      <w:bookmarkStart w:id="69" w:name="_Toc243926871"/>
      <w:r>
        <w:rPr>
          <w:sz w:val="28"/>
          <w:szCs w:val="28"/>
        </w:rPr>
        <w:t>Feasibility Analysis</w:t>
      </w:r>
      <w:bookmarkEnd w:id="69"/>
    </w:p>
    <w:p w14:paraId="260B83AE" w14:textId="77777777" w:rsidR="006021AE" w:rsidRDefault="00346A4E">
      <w:pPr>
        <w:pStyle w:val="Heading2"/>
        <w:keepNext/>
        <w:spacing w:before="240" w:after="120"/>
        <w:ind w:left="0"/>
        <w:rPr>
          <w:sz w:val="24"/>
          <w:szCs w:val="24"/>
        </w:rPr>
      </w:pPr>
      <w:bookmarkStart w:id="70" w:name="_Toc243926872"/>
      <w:r>
        <w:rPr>
          <w:sz w:val="24"/>
          <w:szCs w:val="24"/>
        </w:rPr>
        <w:t>3.2.1 Technical Feasibility</w:t>
      </w:r>
      <w:bookmarkEnd w:id="70"/>
    </w:p>
    <w:p w14:paraId="22C77F8E" w14:textId="77777777" w:rsidR="009909F4" w:rsidRDefault="009909F4" w:rsidP="009909F4">
      <w:pPr>
        <w:pStyle w:val="BodyText"/>
        <w:spacing w:after="120" w:line="360" w:lineRule="auto"/>
        <w:ind w:left="360"/>
        <w:jc w:val="both"/>
      </w:pPr>
      <w:r>
        <w:t xml:space="preserve">None of these methods had to be built from scratch. Python already offers mature, open-source versions of all of them (Chen &amp; </w:t>
      </w:r>
      <w:proofErr w:type="spellStart"/>
      <w:r>
        <w:t>Guestrin</w:t>
      </w:r>
      <w:proofErr w:type="spellEnd"/>
      <w:r>
        <w:t xml:space="preserve">, 2016; </w:t>
      </w:r>
      <w:proofErr w:type="spellStart"/>
      <w:r>
        <w:t>Lemaître</w:t>
      </w:r>
      <w:proofErr w:type="spellEnd"/>
      <w:r>
        <w:t xml:space="preserve"> et al., 2017; Pedregosa et al., 2011).</w:t>
      </w:r>
    </w:p>
    <w:p w14:paraId="5A754027" w14:textId="77777777" w:rsidR="009909F4" w:rsidRDefault="009909F4" w:rsidP="009909F4">
      <w:pPr>
        <w:pStyle w:val="BodyText"/>
        <w:spacing w:after="120" w:line="360" w:lineRule="auto"/>
        <w:ind w:left="360"/>
        <w:jc w:val="both"/>
      </w:pPr>
      <w:r>
        <w:t>Hardware was the next worry, and it turned out to be a small one. Tree ensembles run comfortably on an ordinary multi-core processor. They don’t need a graphics card. They don’t even need the features to be rescaled first. That makes them a natural fit for tabular flow data, even at the scale of this project, which reaches 3.5 million records.</w:t>
      </w:r>
    </w:p>
    <w:p w14:paraId="5F2B02A4" w14:textId="77777777" w:rsidR="006021AE" w:rsidRDefault="009909F4" w:rsidP="009909F4">
      <w:pPr>
        <w:pStyle w:val="BodyText"/>
        <w:spacing w:after="120" w:line="360" w:lineRule="auto"/>
        <w:ind w:left="360"/>
        <w:jc w:val="both"/>
      </w:pPr>
      <w:r>
        <w:t xml:space="preserve">Then there was the data itself. Collecting network traffic usually means setting up packet capture tools or generating traffic in a lab. Here, none of that was necessary. The dataset is public, and it </w:t>
      </w:r>
      <w:proofErr w:type="gramStart"/>
      <w:r>
        <w:t>comes</w:t>
      </w:r>
      <w:proofErr w:type="gramEnd"/>
      <w:r>
        <w:t xml:space="preserve"> already </w:t>
      </w:r>
      <w:proofErr w:type="gramStart"/>
      <w:r>
        <w:t>converted</w:t>
      </w:r>
      <w:proofErr w:type="gramEnd"/>
      <w:r>
        <w:t xml:space="preserve"> into flow.</w:t>
      </w:r>
    </w:p>
    <w:p w14:paraId="10112BB1" w14:textId="77777777" w:rsidR="006021AE" w:rsidRDefault="00346A4E">
      <w:pPr>
        <w:pStyle w:val="Heading2"/>
        <w:keepNext/>
        <w:spacing w:before="240" w:after="120"/>
        <w:ind w:left="0"/>
        <w:rPr>
          <w:sz w:val="24"/>
          <w:szCs w:val="24"/>
        </w:rPr>
      </w:pPr>
      <w:bookmarkStart w:id="71" w:name="_Toc243926873"/>
      <w:r>
        <w:rPr>
          <w:sz w:val="24"/>
          <w:szCs w:val="24"/>
        </w:rPr>
        <w:t>3.2.2 Economic Feasibility</w:t>
      </w:r>
      <w:bookmarkEnd w:id="71"/>
    </w:p>
    <w:p w14:paraId="7DC5DE2B" w14:textId="77777777" w:rsidR="006021AE" w:rsidRDefault="008C06A5">
      <w:pPr>
        <w:pStyle w:val="BodyText"/>
        <w:spacing w:after="120" w:line="360" w:lineRule="auto"/>
        <w:ind w:left="360"/>
        <w:jc w:val="both"/>
      </w:pPr>
      <w:r w:rsidRPr="008C06A5">
        <w:t xml:space="preserve">Money was never a real obstacle. Every piece of software used here is free and open source. </w:t>
      </w:r>
      <w:r w:rsidRPr="008C06A5">
        <w:lastRenderedPageBreak/>
        <w:t xml:space="preserve">The datasets cost nothing either, since their creators released them publicly for research. And instead of renting cloud servers, all the experiments </w:t>
      </w:r>
      <w:proofErr w:type="gramStart"/>
      <w:r w:rsidRPr="008C06A5">
        <w:t>ran</w:t>
      </w:r>
      <w:proofErr w:type="gramEnd"/>
      <w:r w:rsidRPr="008C06A5">
        <w:t xml:space="preserve"> on an ordinary personal computer. In the end, the project needed nothing beyond what was already </w:t>
      </w:r>
      <w:proofErr w:type="gramStart"/>
      <w:r w:rsidRPr="008C06A5">
        <w:t>at</w:t>
      </w:r>
      <w:proofErr w:type="gramEnd"/>
      <w:r w:rsidRPr="008C06A5">
        <w:t xml:space="preserve"> hand. The main cost was researcher time. For an organization adopting the approach, the cost of deployment would be low compared with commercial intrusion detection products. Flow exporters are built into most network equipment, and the trained model is a set of tree ensembles that classify flows on ordinary server hardware. The solution is therefore economically viable both as a research project and as a potential deployment.</w:t>
      </w:r>
    </w:p>
    <w:p w14:paraId="2AE912A8" w14:textId="77777777" w:rsidR="006021AE" w:rsidRDefault="00346A4E">
      <w:pPr>
        <w:pStyle w:val="Heading2"/>
        <w:keepNext/>
        <w:spacing w:before="240" w:after="120"/>
        <w:ind w:left="0"/>
        <w:rPr>
          <w:sz w:val="24"/>
          <w:szCs w:val="24"/>
        </w:rPr>
      </w:pPr>
      <w:bookmarkStart w:id="72" w:name="_Toc243926874"/>
      <w:r>
        <w:rPr>
          <w:sz w:val="24"/>
          <w:szCs w:val="24"/>
        </w:rPr>
        <w:t>3.2.3 Operational Feasibility</w:t>
      </w:r>
      <w:bookmarkEnd w:id="72"/>
    </w:p>
    <w:p w14:paraId="4A7D7466" w14:textId="77777777" w:rsidR="006021AE" w:rsidRDefault="00373C4D">
      <w:pPr>
        <w:pStyle w:val="BodyText"/>
        <w:spacing w:after="120" w:line="360" w:lineRule="auto"/>
        <w:ind w:left="360"/>
        <w:jc w:val="both"/>
      </w:pPr>
      <w:r w:rsidRPr="00373C4D">
        <w:t xml:space="preserve">Operationally, the system fits naturally into existing security monitoring practice. Network flow records are already collected by many organizations for monitoring and capacity planning, and the system's output is the familiar output of an IDS: an alert carrying an attack label. The two-stage design has an operational advantage: the gate alone provides a binary "attack or not" signal, and the family label is added only for flows that raise an alert. The analysis in Chapter 4, however, shows realistic limits. In real traffic, where benign flows vastly outnumber attacks, some alerts will still be false alarms. The attack-type labels are also less dependable than the basic decision of whether an attack is happening at all. </w:t>
      </w:r>
      <w:proofErr w:type="gramStart"/>
      <w:r w:rsidRPr="00373C4D">
        <w:t>So</w:t>
      </w:r>
      <w:proofErr w:type="gramEnd"/>
      <w:r w:rsidRPr="00373C4D">
        <w:t xml:space="preserve"> the system works best as a helper for human analysts. It can point them toward suspicious traffic, but it shouldn’t be trusted to block traffic on its own.</w:t>
      </w:r>
    </w:p>
    <w:p w14:paraId="49E73DD4" w14:textId="77777777" w:rsidR="000A6B58" w:rsidRPr="00A97981" w:rsidRDefault="005179D5">
      <w:pPr>
        <w:pStyle w:val="Heading1"/>
        <w:keepNext/>
        <w:numPr>
          <w:ilvl w:val="1"/>
          <w:numId w:val="2"/>
        </w:numPr>
        <w:spacing w:before="360" w:after="240"/>
        <w:ind w:left="432" w:hanging="432"/>
        <w:rPr>
          <w:sz w:val="28"/>
          <w:szCs w:val="28"/>
        </w:rPr>
      </w:pPr>
      <w:bookmarkStart w:id="73" w:name="_Toc243926875"/>
      <w:r w:rsidRPr="005179D5">
        <w:rPr>
          <w:sz w:val="28"/>
          <w:szCs w:val="28"/>
        </w:rPr>
        <w:t>Requirement Analysis</w:t>
      </w:r>
      <w:bookmarkEnd w:id="73"/>
    </w:p>
    <w:p w14:paraId="473BC083" w14:textId="77777777" w:rsidR="006021AE" w:rsidRDefault="00346A4E">
      <w:pPr>
        <w:pStyle w:val="BodyText"/>
        <w:spacing w:after="120" w:line="360" w:lineRule="auto"/>
        <w:ind w:left="360"/>
        <w:jc w:val="both"/>
      </w:pPr>
      <w:r>
        <w:t>The requirements below were derived from the problem statement and research objectives (Chapter 1). Functional requirements describe what the system must do (Table 3.1). Non-functional requirements describe the qualities it must have (Table 3.2). Each requirement is stated so that it can be checked, and the last column records how it was verified in this work.</w:t>
      </w:r>
    </w:p>
    <w:p w14:paraId="5A553AE7" w14:textId="77777777" w:rsidR="006021AE" w:rsidRDefault="00346A4E" w:rsidP="006A3C69">
      <w:pPr>
        <w:pStyle w:val="TableCaption"/>
        <w:ind w:left="360"/>
      </w:pPr>
      <w:bookmarkStart w:id="74" w:name="_Toc243759416"/>
      <w:r>
        <w:t xml:space="preserve">Table </w:t>
      </w:r>
      <w:proofErr w:type="gramStart"/>
      <w:r>
        <w:t>3.1  Functional</w:t>
      </w:r>
      <w:proofErr w:type="gramEnd"/>
      <w:r>
        <w:t xml:space="preserve"> requirements</w:t>
      </w:r>
      <w:bookmarkEnd w:id="74"/>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700"/>
        <w:gridCol w:w="4087"/>
        <w:gridCol w:w="3853"/>
      </w:tblGrid>
      <w:tr w:rsidR="006021AE" w14:paraId="712D31EB" w14:textId="77777777">
        <w:trPr>
          <w:cantSplit/>
          <w:tblHeader/>
        </w:trPr>
        <w:tc>
          <w:tcPr>
            <w:tcW w:w="700" w:type="dxa"/>
            <w:shd w:val="clear" w:color="auto" w:fill="D9E2F3"/>
          </w:tcPr>
          <w:p w14:paraId="12C19D8B" w14:textId="77777777" w:rsidR="006021AE" w:rsidRDefault="00346A4E">
            <w:r>
              <w:rPr>
                <w:b/>
                <w:bCs/>
                <w:sz w:val="20"/>
                <w:szCs w:val="20"/>
              </w:rPr>
              <w:t>ID</w:t>
            </w:r>
          </w:p>
        </w:tc>
        <w:tc>
          <w:tcPr>
            <w:tcW w:w="4087" w:type="dxa"/>
            <w:shd w:val="clear" w:color="auto" w:fill="D9E2F3"/>
          </w:tcPr>
          <w:p w14:paraId="28C58702" w14:textId="77777777" w:rsidR="006021AE" w:rsidRDefault="00346A4E">
            <w:r>
              <w:rPr>
                <w:b/>
                <w:bCs/>
                <w:sz w:val="20"/>
                <w:szCs w:val="20"/>
              </w:rPr>
              <w:t>Requirement</w:t>
            </w:r>
          </w:p>
        </w:tc>
        <w:tc>
          <w:tcPr>
            <w:tcW w:w="3853" w:type="dxa"/>
            <w:shd w:val="clear" w:color="auto" w:fill="D9E2F3"/>
          </w:tcPr>
          <w:p w14:paraId="3CD92354" w14:textId="77777777" w:rsidR="006021AE" w:rsidRDefault="00346A4E">
            <w:r>
              <w:rPr>
                <w:b/>
                <w:bCs/>
                <w:sz w:val="20"/>
                <w:szCs w:val="20"/>
              </w:rPr>
              <w:t>Verification</w:t>
            </w:r>
          </w:p>
        </w:tc>
      </w:tr>
      <w:tr w:rsidR="006021AE" w14:paraId="66C6F5C7" w14:textId="77777777">
        <w:trPr>
          <w:cantSplit/>
        </w:trPr>
        <w:tc>
          <w:tcPr>
            <w:tcW w:w="700" w:type="dxa"/>
          </w:tcPr>
          <w:p w14:paraId="6DE0ED7E" w14:textId="77777777" w:rsidR="006021AE" w:rsidRDefault="00346A4E">
            <w:r>
              <w:rPr>
                <w:sz w:val="20"/>
                <w:szCs w:val="20"/>
              </w:rPr>
              <w:t>FR1</w:t>
            </w:r>
          </w:p>
        </w:tc>
        <w:tc>
          <w:tcPr>
            <w:tcW w:w="4087" w:type="dxa"/>
          </w:tcPr>
          <w:p w14:paraId="6903F4FB" w14:textId="77777777" w:rsidR="006021AE" w:rsidRDefault="00346A4E">
            <w:r>
              <w:rPr>
                <w:sz w:val="20"/>
                <w:szCs w:val="20"/>
              </w:rPr>
              <w:t xml:space="preserve">The system shall accept a network flow record described by </w:t>
            </w:r>
            <w:proofErr w:type="spellStart"/>
            <w:r>
              <w:rPr>
                <w:sz w:val="20"/>
                <w:szCs w:val="20"/>
              </w:rPr>
              <w:t>CICFlowMeter</w:t>
            </w:r>
            <w:proofErr w:type="spellEnd"/>
            <w:r>
              <w:rPr>
                <w:sz w:val="20"/>
                <w:szCs w:val="20"/>
              </w:rPr>
              <w:t xml:space="preserve"> statistics, destination port and protocol.</w:t>
            </w:r>
          </w:p>
        </w:tc>
        <w:tc>
          <w:tcPr>
            <w:tcW w:w="3853" w:type="dxa"/>
          </w:tcPr>
          <w:p w14:paraId="57DA24E9" w14:textId="77777777" w:rsidR="006021AE" w:rsidRDefault="00346A4E">
            <w:r>
              <w:rPr>
                <w:sz w:val="20"/>
                <w:szCs w:val="20"/>
              </w:rPr>
              <w:t>Input schema of the implemented pipeline (Section 4.3)</w:t>
            </w:r>
          </w:p>
        </w:tc>
      </w:tr>
      <w:tr w:rsidR="006021AE" w14:paraId="16EDE136" w14:textId="77777777">
        <w:trPr>
          <w:cantSplit/>
        </w:trPr>
        <w:tc>
          <w:tcPr>
            <w:tcW w:w="700" w:type="dxa"/>
          </w:tcPr>
          <w:p w14:paraId="79CFCC26" w14:textId="77777777" w:rsidR="006021AE" w:rsidRDefault="00346A4E">
            <w:r>
              <w:rPr>
                <w:sz w:val="20"/>
                <w:szCs w:val="20"/>
              </w:rPr>
              <w:t>FR2</w:t>
            </w:r>
          </w:p>
        </w:tc>
        <w:tc>
          <w:tcPr>
            <w:tcW w:w="4087" w:type="dxa"/>
          </w:tcPr>
          <w:p w14:paraId="33D7CD7C" w14:textId="77777777" w:rsidR="006021AE" w:rsidRDefault="00346A4E">
            <w:r>
              <w:rPr>
                <w:sz w:val="20"/>
                <w:szCs w:val="20"/>
              </w:rPr>
              <w:t>The system shall classify each flow as benign or malicious (detection).</w:t>
            </w:r>
          </w:p>
        </w:tc>
        <w:tc>
          <w:tcPr>
            <w:tcW w:w="3853" w:type="dxa"/>
          </w:tcPr>
          <w:p w14:paraId="78F2D54D" w14:textId="77777777" w:rsidR="006021AE" w:rsidRDefault="00346A4E">
            <w:r>
              <w:rPr>
                <w:sz w:val="20"/>
                <w:szCs w:val="20"/>
              </w:rPr>
              <w:t>Stage-A gate; detection recall and precision reported in Chapter 4</w:t>
            </w:r>
          </w:p>
        </w:tc>
      </w:tr>
      <w:tr w:rsidR="006021AE" w14:paraId="5B5925C4" w14:textId="77777777">
        <w:trPr>
          <w:cantSplit/>
        </w:trPr>
        <w:tc>
          <w:tcPr>
            <w:tcW w:w="700" w:type="dxa"/>
          </w:tcPr>
          <w:p w14:paraId="3EE5A05F" w14:textId="77777777" w:rsidR="006021AE" w:rsidRDefault="00346A4E">
            <w:r>
              <w:rPr>
                <w:sz w:val="20"/>
                <w:szCs w:val="20"/>
              </w:rPr>
              <w:lastRenderedPageBreak/>
              <w:t>FR3</w:t>
            </w:r>
          </w:p>
        </w:tc>
        <w:tc>
          <w:tcPr>
            <w:tcW w:w="4087" w:type="dxa"/>
          </w:tcPr>
          <w:p w14:paraId="0A46287E" w14:textId="77777777" w:rsidR="006021AE" w:rsidRDefault="00346A4E">
            <w:r>
              <w:rPr>
                <w:sz w:val="20"/>
                <w:szCs w:val="20"/>
              </w:rPr>
              <w:t>For each flow classified as malicious, the system shall assign one of nine attack families (attribution).</w:t>
            </w:r>
          </w:p>
        </w:tc>
        <w:tc>
          <w:tcPr>
            <w:tcW w:w="3853" w:type="dxa"/>
          </w:tcPr>
          <w:p w14:paraId="408C244B" w14:textId="77777777" w:rsidR="006021AE" w:rsidRDefault="00346A4E">
            <w:r>
              <w:rPr>
                <w:sz w:val="20"/>
                <w:szCs w:val="20"/>
              </w:rPr>
              <w:t>Stage-B ensemble; per-class results in Chapter 4</w:t>
            </w:r>
          </w:p>
        </w:tc>
      </w:tr>
      <w:tr w:rsidR="006021AE" w14:paraId="3B9A9A76" w14:textId="77777777">
        <w:trPr>
          <w:cantSplit/>
        </w:trPr>
        <w:tc>
          <w:tcPr>
            <w:tcW w:w="700" w:type="dxa"/>
          </w:tcPr>
          <w:p w14:paraId="060AA5DA" w14:textId="77777777" w:rsidR="006021AE" w:rsidRDefault="00346A4E">
            <w:r>
              <w:rPr>
                <w:sz w:val="20"/>
                <w:szCs w:val="20"/>
              </w:rPr>
              <w:t>FR4</w:t>
            </w:r>
          </w:p>
        </w:tc>
        <w:tc>
          <w:tcPr>
            <w:tcW w:w="4087" w:type="dxa"/>
          </w:tcPr>
          <w:p w14:paraId="618940E9" w14:textId="77777777" w:rsidR="006021AE" w:rsidRDefault="00346A4E">
            <w:r>
              <w:rPr>
                <w:sz w:val="20"/>
                <w:szCs w:val="20"/>
              </w:rPr>
              <w:t>The system shall be able to withdraw an alert when the second stage judges a flow to be benign traffic that passed the gate.</w:t>
            </w:r>
          </w:p>
        </w:tc>
        <w:tc>
          <w:tcPr>
            <w:tcW w:w="3853" w:type="dxa"/>
          </w:tcPr>
          <w:p w14:paraId="698C04A2" w14:textId="77777777" w:rsidR="006021AE" w:rsidRDefault="00346A4E">
            <w:r>
              <w:rPr>
                <w:sz w:val="20"/>
                <w:szCs w:val="20"/>
              </w:rPr>
              <w:t>Reject output of Stage B (Section 3.6.4)</w:t>
            </w:r>
          </w:p>
        </w:tc>
      </w:tr>
      <w:tr w:rsidR="006021AE" w14:paraId="005BB19E" w14:textId="77777777">
        <w:trPr>
          <w:cantSplit/>
        </w:trPr>
        <w:tc>
          <w:tcPr>
            <w:tcW w:w="700" w:type="dxa"/>
          </w:tcPr>
          <w:p w14:paraId="35247204" w14:textId="77777777" w:rsidR="006021AE" w:rsidRDefault="00346A4E">
            <w:r>
              <w:rPr>
                <w:sz w:val="20"/>
                <w:szCs w:val="20"/>
              </w:rPr>
              <w:t>FR5</w:t>
            </w:r>
          </w:p>
        </w:tc>
        <w:tc>
          <w:tcPr>
            <w:tcW w:w="4087" w:type="dxa"/>
          </w:tcPr>
          <w:p w14:paraId="5236D26D" w14:textId="77777777" w:rsidR="006021AE" w:rsidRDefault="00346A4E">
            <w:r>
              <w:rPr>
                <w:sz w:val="20"/>
                <w:szCs w:val="20"/>
              </w:rPr>
              <w:t xml:space="preserve">The system shall derive the engineered </w:t>
            </w:r>
            <w:proofErr w:type="spellStart"/>
            <w:r>
              <w:rPr>
                <w:sz w:val="20"/>
                <w:szCs w:val="20"/>
              </w:rPr>
              <w:t>behavioural</w:t>
            </w:r>
            <w:proofErr w:type="spellEnd"/>
            <w:r>
              <w:rPr>
                <w:sz w:val="20"/>
                <w:szCs w:val="20"/>
              </w:rPr>
              <w:t xml:space="preserve"> and service-identity features automatically from the input record.</w:t>
            </w:r>
          </w:p>
        </w:tc>
        <w:tc>
          <w:tcPr>
            <w:tcW w:w="3853" w:type="dxa"/>
          </w:tcPr>
          <w:p w14:paraId="1C338AAC" w14:textId="77777777" w:rsidR="006021AE" w:rsidRDefault="00346A4E">
            <w:r>
              <w:rPr>
                <w:sz w:val="20"/>
                <w:szCs w:val="20"/>
              </w:rPr>
              <w:t>Feature construction step (Section 3.6.3)</w:t>
            </w:r>
          </w:p>
        </w:tc>
      </w:tr>
      <w:tr w:rsidR="006021AE" w14:paraId="4E59A558" w14:textId="77777777">
        <w:trPr>
          <w:cantSplit/>
        </w:trPr>
        <w:tc>
          <w:tcPr>
            <w:tcW w:w="700" w:type="dxa"/>
          </w:tcPr>
          <w:p w14:paraId="58B9B8AA" w14:textId="77777777" w:rsidR="006021AE" w:rsidRDefault="00346A4E">
            <w:r>
              <w:rPr>
                <w:sz w:val="20"/>
                <w:szCs w:val="20"/>
              </w:rPr>
              <w:t>FR6</w:t>
            </w:r>
          </w:p>
        </w:tc>
        <w:tc>
          <w:tcPr>
            <w:tcW w:w="4087" w:type="dxa"/>
          </w:tcPr>
          <w:p w14:paraId="67EE296C" w14:textId="77777777" w:rsidR="006021AE" w:rsidRDefault="00346A4E">
            <w:r>
              <w:rPr>
                <w:sz w:val="20"/>
                <w:szCs w:val="20"/>
              </w:rPr>
              <w:t>The system shall support retraining on new labelled data using the same pipeline.</w:t>
            </w:r>
          </w:p>
        </w:tc>
        <w:tc>
          <w:tcPr>
            <w:tcW w:w="3853" w:type="dxa"/>
          </w:tcPr>
          <w:p w14:paraId="36B81064" w14:textId="77777777" w:rsidR="006021AE" w:rsidRDefault="00346A4E">
            <w:r>
              <w:rPr>
                <w:sz w:val="20"/>
                <w:szCs w:val="20"/>
              </w:rPr>
              <w:t>Scripted end-to-end training procedure (Section 3.6.5)</w:t>
            </w:r>
          </w:p>
        </w:tc>
      </w:tr>
      <w:tr w:rsidR="006021AE" w14:paraId="435703BF" w14:textId="77777777">
        <w:trPr>
          <w:cantSplit/>
        </w:trPr>
        <w:tc>
          <w:tcPr>
            <w:tcW w:w="700" w:type="dxa"/>
          </w:tcPr>
          <w:p w14:paraId="6028F2B7" w14:textId="77777777" w:rsidR="006021AE" w:rsidRDefault="00346A4E">
            <w:r>
              <w:rPr>
                <w:sz w:val="20"/>
                <w:szCs w:val="20"/>
              </w:rPr>
              <w:t>FR7</w:t>
            </w:r>
          </w:p>
        </w:tc>
        <w:tc>
          <w:tcPr>
            <w:tcW w:w="4087" w:type="dxa"/>
          </w:tcPr>
          <w:p w14:paraId="1DF436D7" w14:textId="77777777" w:rsidR="006021AE" w:rsidRDefault="00346A4E">
            <w:r>
              <w:rPr>
                <w:sz w:val="20"/>
                <w:szCs w:val="20"/>
              </w:rPr>
              <w:t>The system shall report evaluation results per class, not only overall.</w:t>
            </w:r>
          </w:p>
        </w:tc>
        <w:tc>
          <w:tcPr>
            <w:tcW w:w="3853" w:type="dxa"/>
          </w:tcPr>
          <w:p w14:paraId="3CE8A036" w14:textId="77777777" w:rsidR="006021AE" w:rsidRDefault="00346A4E">
            <w:r>
              <w:rPr>
                <w:sz w:val="20"/>
                <w:szCs w:val="20"/>
              </w:rPr>
              <w:t>Classification reports and confusion analysis (Chapter 4)</w:t>
            </w:r>
          </w:p>
        </w:tc>
      </w:tr>
    </w:tbl>
    <w:p w14:paraId="7C377ED7" w14:textId="77777777" w:rsidR="006021AE" w:rsidRDefault="006021AE">
      <w:pPr>
        <w:spacing w:after="120"/>
      </w:pPr>
    </w:p>
    <w:p w14:paraId="7809F0BE" w14:textId="77777777" w:rsidR="006021AE" w:rsidRDefault="00346A4E" w:rsidP="006A3C69">
      <w:pPr>
        <w:pStyle w:val="TableCaption"/>
        <w:ind w:left="360"/>
      </w:pPr>
      <w:bookmarkStart w:id="75" w:name="_Toc243759417"/>
      <w:r>
        <w:t xml:space="preserve">Table </w:t>
      </w:r>
      <w:proofErr w:type="gramStart"/>
      <w:r>
        <w:t>3.2  Non</w:t>
      </w:r>
      <w:proofErr w:type="gramEnd"/>
      <w:r>
        <w:t>-functional requirements</w:t>
      </w:r>
      <w:bookmarkEnd w:id="75"/>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840"/>
        <w:gridCol w:w="2380"/>
        <w:gridCol w:w="2830"/>
        <w:gridCol w:w="2590"/>
      </w:tblGrid>
      <w:tr w:rsidR="006021AE" w14:paraId="1E511905" w14:textId="77777777">
        <w:trPr>
          <w:cantSplit/>
          <w:tblHeader/>
        </w:trPr>
        <w:tc>
          <w:tcPr>
            <w:tcW w:w="840" w:type="dxa"/>
            <w:shd w:val="clear" w:color="auto" w:fill="D9E2F3"/>
          </w:tcPr>
          <w:p w14:paraId="3065A5EE" w14:textId="77777777" w:rsidR="006021AE" w:rsidRDefault="00346A4E">
            <w:r>
              <w:rPr>
                <w:b/>
                <w:bCs/>
                <w:sz w:val="20"/>
                <w:szCs w:val="20"/>
              </w:rPr>
              <w:t>ID</w:t>
            </w:r>
          </w:p>
        </w:tc>
        <w:tc>
          <w:tcPr>
            <w:tcW w:w="2380" w:type="dxa"/>
            <w:shd w:val="clear" w:color="auto" w:fill="D9E2F3"/>
          </w:tcPr>
          <w:p w14:paraId="469B6D82" w14:textId="77777777" w:rsidR="006021AE" w:rsidRDefault="00346A4E">
            <w:r>
              <w:rPr>
                <w:b/>
                <w:bCs/>
                <w:sz w:val="20"/>
                <w:szCs w:val="20"/>
              </w:rPr>
              <w:t>Category</w:t>
            </w:r>
          </w:p>
        </w:tc>
        <w:tc>
          <w:tcPr>
            <w:tcW w:w="2830" w:type="dxa"/>
            <w:shd w:val="clear" w:color="auto" w:fill="D9E2F3"/>
          </w:tcPr>
          <w:p w14:paraId="53C4EA18" w14:textId="77777777" w:rsidR="006021AE" w:rsidRDefault="00346A4E">
            <w:r>
              <w:rPr>
                <w:b/>
                <w:bCs/>
                <w:sz w:val="20"/>
                <w:szCs w:val="20"/>
              </w:rPr>
              <w:t>Requirement</w:t>
            </w:r>
          </w:p>
        </w:tc>
        <w:tc>
          <w:tcPr>
            <w:tcW w:w="2590" w:type="dxa"/>
            <w:shd w:val="clear" w:color="auto" w:fill="D9E2F3"/>
          </w:tcPr>
          <w:p w14:paraId="44557AB4" w14:textId="77777777" w:rsidR="006021AE" w:rsidRDefault="00346A4E">
            <w:r>
              <w:rPr>
                <w:b/>
                <w:bCs/>
                <w:sz w:val="20"/>
                <w:szCs w:val="20"/>
              </w:rPr>
              <w:t>Verification</w:t>
            </w:r>
          </w:p>
        </w:tc>
      </w:tr>
      <w:tr w:rsidR="006021AE" w14:paraId="35D026E0" w14:textId="77777777">
        <w:trPr>
          <w:cantSplit/>
        </w:trPr>
        <w:tc>
          <w:tcPr>
            <w:tcW w:w="840" w:type="dxa"/>
          </w:tcPr>
          <w:p w14:paraId="28398F30" w14:textId="77777777" w:rsidR="006021AE" w:rsidRDefault="00346A4E">
            <w:r>
              <w:rPr>
                <w:sz w:val="20"/>
                <w:szCs w:val="20"/>
              </w:rPr>
              <w:t>NFR1</w:t>
            </w:r>
          </w:p>
        </w:tc>
        <w:tc>
          <w:tcPr>
            <w:tcW w:w="2380" w:type="dxa"/>
          </w:tcPr>
          <w:p w14:paraId="4336EB05" w14:textId="77777777" w:rsidR="006021AE" w:rsidRDefault="00346A4E">
            <w:r>
              <w:rPr>
                <w:sz w:val="20"/>
                <w:szCs w:val="20"/>
              </w:rPr>
              <w:t>Detection quality</w:t>
            </w:r>
          </w:p>
        </w:tc>
        <w:tc>
          <w:tcPr>
            <w:tcW w:w="2830" w:type="dxa"/>
          </w:tcPr>
          <w:p w14:paraId="2CE2FCB4" w14:textId="77777777" w:rsidR="006021AE" w:rsidRDefault="00346A4E">
            <w:r>
              <w:rPr>
                <w:sz w:val="20"/>
                <w:szCs w:val="20"/>
              </w:rPr>
              <w:t>Rare attack families must be detected; macro-F1 is the primary metric and must improve significantly on single-model baselines.</w:t>
            </w:r>
          </w:p>
        </w:tc>
        <w:tc>
          <w:tcPr>
            <w:tcW w:w="2590" w:type="dxa"/>
          </w:tcPr>
          <w:p w14:paraId="1B054FB9" w14:textId="77777777" w:rsidR="006021AE" w:rsidRDefault="00346A4E">
            <w:r>
              <w:rPr>
                <w:sz w:val="20"/>
                <w:szCs w:val="20"/>
              </w:rPr>
              <w:t>Paired bootstrap tests (Section 4.5)</w:t>
            </w:r>
          </w:p>
        </w:tc>
      </w:tr>
      <w:tr w:rsidR="006021AE" w14:paraId="2498E509" w14:textId="77777777">
        <w:trPr>
          <w:cantSplit/>
        </w:trPr>
        <w:tc>
          <w:tcPr>
            <w:tcW w:w="840" w:type="dxa"/>
          </w:tcPr>
          <w:p w14:paraId="0D7041D6" w14:textId="77777777" w:rsidR="006021AE" w:rsidRDefault="00346A4E">
            <w:r>
              <w:rPr>
                <w:sz w:val="20"/>
                <w:szCs w:val="20"/>
              </w:rPr>
              <w:t>NFR2</w:t>
            </w:r>
          </w:p>
        </w:tc>
        <w:tc>
          <w:tcPr>
            <w:tcW w:w="2380" w:type="dxa"/>
          </w:tcPr>
          <w:p w14:paraId="269A55C8" w14:textId="77777777" w:rsidR="006021AE" w:rsidRDefault="00346A4E">
            <w:r>
              <w:rPr>
                <w:sz w:val="20"/>
                <w:szCs w:val="20"/>
              </w:rPr>
              <w:t>Evaluation validity</w:t>
            </w:r>
          </w:p>
        </w:tc>
        <w:tc>
          <w:tcPr>
            <w:tcW w:w="2830" w:type="dxa"/>
          </w:tcPr>
          <w:p w14:paraId="09D9A57D" w14:textId="77777777" w:rsidR="006021AE" w:rsidRDefault="00346A4E">
            <w:r>
              <w:rPr>
                <w:sz w:val="20"/>
                <w:szCs w:val="20"/>
              </w:rPr>
              <w:t>No test-set information may influence training or model selection; duplicates must not cross the train–test split.</w:t>
            </w:r>
          </w:p>
        </w:tc>
        <w:tc>
          <w:tcPr>
            <w:tcW w:w="2590" w:type="dxa"/>
          </w:tcPr>
          <w:p w14:paraId="7DAE58FD" w14:textId="77777777" w:rsidR="006021AE" w:rsidRDefault="00346A4E">
            <w:r>
              <w:rPr>
                <w:sz w:val="20"/>
                <w:szCs w:val="20"/>
              </w:rPr>
              <w:t>Pipeline ordering and single test-set evaluation (Section 3.6.6)</w:t>
            </w:r>
          </w:p>
        </w:tc>
      </w:tr>
      <w:tr w:rsidR="006021AE" w14:paraId="267E8CF2" w14:textId="77777777">
        <w:trPr>
          <w:cantSplit/>
        </w:trPr>
        <w:tc>
          <w:tcPr>
            <w:tcW w:w="840" w:type="dxa"/>
          </w:tcPr>
          <w:p w14:paraId="18975F51" w14:textId="77777777" w:rsidR="006021AE" w:rsidRDefault="00346A4E">
            <w:r>
              <w:rPr>
                <w:sz w:val="20"/>
                <w:szCs w:val="20"/>
              </w:rPr>
              <w:t>NFR3</w:t>
            </w:r>
          </w:p>
        </w:tc>
        <w:tc>
          <w:tcPr>
            <w:tcW w:w="2380" w:type="dxa"/>
          </w:tcPr>
          <w:p w14:paraId="02306020" w14:textId="77777777" w:rsidR="006021AE" w:rsidRDefault="00346A4E">
            <w:r>
              <w:rPr>
                <w:sz w:val="20"/>
                <w:szCs w:val="20"/>
              </w:rPr>
              <w:t>Reliability of claims</w:t>
            </w:r>
          </w:p>
        </w:tc>
        <w:tc>
          <w:tcPr>
            <w:tcW w:w="2830" w:type="dxa"/>
          </w:tcPr>
          <w:p w14:paraId="14E459DC" w14:textId="77777777" w:rsidR="006021AE" w:rsidRDefault="00346A4E">
            <w:r>
              <w:rPr>
                <w:sz w:val="20"/>
                <w:szCs w:val="20"/>
              </w:rPr>
              <w:t>Every reported score must carry a 95% confidence interval, and every claimed improvement a paired significance test.</w:t>
            </w:r>
          </w:p>
        </w:tc>
        <w:tc>
          <w:tcPr>
            <w:tcW w:w="2590" w:type="dxa"/>
          </w:tcPr>
          <w:p w14:paraId="1758032D" w14:textId="77777777" w:rsidR="006021AE" w:rsidRDefault="00346A4E">
            <w:r>
              <w:rPr>
                <w:sz w:val="20"/>
                <w:szCs w:val="20"/>
              </w:rPr>
              <w:t>Bootstrap procedure (Section 4.4)</w:t>
            </w:r>
          </w:p>
        </w:tc>
      </w:tr>
      <w:tr w:rsidR="006021AE" w14:paraId="0D5DF434" w14:textId="77777777">
        <w:trPr>
          <w:cantSplit/>
        </w:trPr>
        <w:tc>
          <w:tcPr>
            <w:tcW w:w="840" w:type="dxa"/>
          </w:tcPr>
          <w:p w14:paraId="5FF1F136" w14:textId="77777777" w:rsidR="006021AE" w:rsidRDefault="00346A4E">
            <w:r>
              <w:rPr>
                <w:sz w:val="20"/>
                <w:szCs w:val="20"/>
              </w:rPr>
              <w:t>NFR4</w:t>
            </w:r>
          </w:p>
        </w:tc>
        <w:tc>
          <w:tcPr>
            <w:tcW w:w="2380" w:type="dxa"/>
          </w:tcPr>
          <w:p w14:paraId="5FBF8187" w14:textId="77777777" w:rsidR="006021AE" w:rsidRDefault="00346A4E">
            <w:r>
              <w:rPr>
                <w:sz w:val="20"/>
                <w:szCs w:val="20"/>
              </w:rPr>
              <w:t>Reproducibility</w:t>
            </w:r>
          </w:p>
        </w:tc>
        <w:tc>
          <w:tcPr>
            <w:tcW w:w="2830" w:type="dxa"/>
          </w:tcPr>
          <w:p w14:paraId="50D8FADF" w14:textId="77777777" w:rsidR="006021AE" w:rsidRDefault="00346A4E">
            <w:r>
              <w:rPr>
                <w:sz w:val="20"/>
                <w:szCs w:val="20"/>
              </w:rPr>
              <w:t>Experiments must be repeatable from the code with fixed random seeds and logged outputs.</w:t>
            </w:r>
          </w:p>
        </w:tc>
        <w:tc>
          <w:tcPr>
            <w:tcW w:w="2590" w:type="dxa"/>
          </w:tcPr>
          <w:p w14:paraId="2F1D2D41" w14:textId="77777777" w:rsidR="006021AE" w:rsidRDefault="00346A4E">
            <w:r>
              <w:rPr>
                <w:sz w:val="20"/>
                <w:szCs w:val="20"/>
              </w:rPr>
              <w:t xml:space="preserve">Seeds, logs and </w:t>
            </w:r>
            <w:proofErr w:type="gramStart"/>
            <w:r>
              <w:rPr>
                <w:sz w:val="20"/>
                <w:szCs w:val="20"/>
              </w:rPr>
              <w:t>cached</w:t>
            </w:r>
            <w:proofErr w:type="gramEnd"/>
            <w:r>
              <w:rPr>
                <w:sz w:val="20"/>
                <w:szCs w:val="20"/>
              </w:rPr>
              <w:t xml:space="preserve"> predictions (Section 4.2)</w:t>
            </w:r>
          </w:p>
        </w:tc>
      </w:tr>
      <w:tr w:rsidR="006021AE" w14:paraId="40B9D1B8" w14:textId="77777777">
        <w:trPr>
          <w:cantSplit/>
        </w:trPr>
        <w:tc>
          <w:tcPr>
            <w:tcW w:w="840" w:type="dxa"/>
          </w:tcPr>
          <w:p w14:paraId="686E1D58" w14:textId="77777777" w:rsidR="006021AE" w:rsidRDefault="00346A4E">
            <w:r>
              <w:rPr>
                <w:sz w:val="20"/>
                <w:szCs w:val="20"/>
              </w:rPr>
              <w:t>NFR5</w:t>
            </w:r>
          </w:p>
        </w:tc>
        <w:tc>
          <w:tcPr>
            <w:tcW w:w="2380" w:type="dxa"/>
          </w:tcPr>
          <w:p w14:paraId="6368AA7C" w14:textId="77777777" w:rsidR="006021AE" w:rsidRDefault="00346A4E">
            <w:r>
              <w:rPr>
                <w:sz w:val="20"/>
                <w:szCs w:val="20"/>
              </w:rPr>
              <w:t>Efficiency</w:t>
            </w:r>
          </w:p>
        </w:tc>
        <w:tc>
          <w:tcPr>
            <w:tcW w:w="2830" w:type="dxa"/>
          </w:tcPr>
          <w:p w14:paraId="41613801" w14:textId="77777777" w:rsidR="006021AE" w:rsidRDefault="00346A4E">
            <w:r>
              <w:rPr>
                <w:sz w:val="20"/>
                <w:szCs w:val="20"/>
              </w:rPr>
              <w:t xml:space="preserve">Training must </w:t>
            </w:r>
            <w:proofErr w:type="gramStart"/>
            <w:r>
              <w:rPr>
                <w:sz w:val="20"/>
                <w:szCs w:val="20"/>
              </w:rPr>
              <w:t>complete</w:t>
            </w:r>
            <w:proofErr w:type="gramEnd"/>
            <w:r>
              <w:rPr>
                <w:sz w:val="20"/>
                <w:szCs w:val="20"/>
              </w:rPr>
              <w:t xml:space="preserve"> on commodity hardware without a GPU; classifying a flow must require only a fixed, small number of model evaluations.</w:t>
            </w:r>
          </w:p>
        </w:tc>
        <w:tc>
          <w:tcPr>
            <w:tcW w:w="2590" w:type="dxa"/>
          </w:tcPr>
          <w:p w14:paraId="49AE59DA" w14:textId="77777777" w:rsidR="006021AE" w:rsidRDefault="00346A4E">
            <w:r>
              <w:rPr>
                <w:sz w:val="20"/>
                <w:szCs w:val="20"/>
              </w:rPr>
              <w:t>Run times in Section 4.2; inference path in Section 4.3</w:t>
            </w:r>
          </w:p>
        </w:tc>
      </w:tr>
      <w:tr w:rsidR="006021AE" w14:paraId="5C5068B8" w14:textId="77777777">
        <w:trPr>
          <w:cantSplit/>
        </w:trPr>
        <w:tc>
          <w:tcPr>
            <w:tcW w:w="840" w:type="dxa"/>
          </w:tcPr>
          <w:p w14:paraId="33AF4B4C" w14:textId="77777777" w:rsidR="006021AE" w:rsidRDefault="00346A4E">
            <w:r>
              <w:rPr>
                <w:sz w:val="20"/>
                <w:szCs w:val="20"/>
              </w:rPr>
              <w:t>NFR6</w:t>
            </w:r>
          </w:p>
        </w:tc>
        <w:tc>
          <w:tcPr>
            <w:tcW w:w="2380" w:type="dxa"/>
          </w:tcPr>
          <w:p w14:paraId="66E87913" w14:textId="77777777" w:rsidR="006021AE" w:rsidRDefault="00346A4E">
            <w:r>
              <w:rPr>
                <w:sz w:val="20"/>
                <w:szCs w:val="20"/>
              </w:rPr>
              <w:t>Scalability</w:t>
            </w:r>
          </w:p>
        </w:tc>
        <w:tc>
          <w:tcPr>
            <w:tcW w:w="2830" w:type="dxa"/>
          </w:tcPr>
          <w:p w14:paraId="7F79BF44" w14:textId="77777777" w:rsidR="006021AE" w:rsidRDefault="00346A4E">
            <w:r>
              <w:rPr>
                <w:sz w:val="20"/>
                <w:szCs w:val="20"/>
              </w:rPr>
              <w:t>The pipeline must handle the full 3.5-million-flow release.</w:t>
            </w:r>
          </w:p>
        </w:tc>
        <w:tc>
          <w:tcPr>
            <w:tcW w:w="2590" w:type="dxa"/>
          </w:tcPr>
          <w:p w14:paraId="7CAB8D15" w14:textId="77777777" w:rsidR="006021AE" w:rsidRDefault="00346A4E">
            <w:r>
              <w:rPr>
                <w:sz w:val="20"/>
                <w:szCs w:val="20"/>
              </w:rPr>
              <w:t>Full-release experiments (Section 4.5)</w:t>
            </w:r>
          </w:p>
        </w:tc>
      </w:tr>
      <w:tr w:rsidR="006021AE" w14:paraId="3E8C6316" w14:textId="77777777">
        <w:trPr>
          <w:cantSplit/>
        </w:trPr>
        <w:tc>
          <w:tcPr>
            <w:tcW w:w="840" w:type="dxa"/>
          </w:tcPr>
          <w:p w14:paraId="13CE520F" w14:textId="77777777" w:rsidR="006021AE" w:rsidRDefault="00346A4E">
            <w:r>
              <w:rPr>
                <w:sz w:val="20"/>
                <w:szCs w:val="20"/>
              </w:rPr>
              <w:t>NFR7</w:t>
            </w:r>
          </w:p>
        </w:tc>
        <w:tc>
          <w:tcPr>
            <w:tcW w:w="2380" w:type="dxa"/>
          </w:tcPr>
          <w:p w14:paraId="6D2EBC8C" w14:textId="77777777" w:rsidR="006021AE" w:rsidRDefault="00346A4E">
            <w:r>
              <w:rPr>
                <w:sz w:val="20"/>
                <w:szCs w:val="20"/>
              </w:rPr>
              <w:t>Robustness</w:t>
            </w:r>
          </w:p>
        </w:tc>
        <w:tc>
          <w:tcPr>
            <w:tcW w:w="2830" w:type="dxa"/>
          </w:tcPr>
          <w:p w14:paraId="3504426B" w14:textId="77777777" w:rsidR="006021AE" w:rsidRDefault="00346A4E">
            <w:r>
              <w:rPr>
                <w:sz w:val="20"/>
                <w:szCs w:val="20"/>
              </w:rPr>
              <w:t>Performance under small input perturbations must be measured and reported.</w:t>
            </w:r>
          </w:p>
        </w:tc>
        <w:tc>
          <w:tcPr>
            <w:tcW w:w="2590" w:type="dxa"/>
          </w:tcPr>
          <w:p w14:paraId="7F74CA93" w14:textId="77777777" w:rsidR="006021AE" w:rsidRDefault="00346A4E">
            <w:r>
              <w:rPr>
                <w:sz w:val="20"/>
                <w:szCs w:val="20"/>
              </w:rPr>
              <w:t>Robustness simulation (Section 4.5)</w:t>
            </w:r>
          </w:p>
        </w:tc>
      </w:tr>
      <w:tr w:rsidR="006021AE" w14:paraId="6A83B095" w14:textId="77777777">
        <w:trPr>
          <w:cantSplit/>
        </w:trPr>
        <w:tc>
          <w:tcPr>
            <w:tcW w:w="840" w:type="dxa"/>
          </w:tcPr>
          <w:p w14:paraId="2AC21C3C" w14:textId="77777777" w:rsidR="006021AE" w:rsidRDefault="00346A4E">
            <w:r>
              <w:rPr>
                <w:sz w:val="20"/>
                <w:szCs w:val="20"/>
              </w:rPr>
              <w:t>NFR8</w:t>
            </w:r>
          </w:p>
        </w:tc>
        <w:tc>
          <w:tcPr>
            <w:tcW w:w="2380" w:type="dxa"/>
          </w:tcPr>
          <w:p w14:paraId="73C1EA15" w14:textId="77777777" w:rsidR="006021AE" w:rsidRDefault="00346A4E">
            <w:r>
              <w:rPr>
                <w:sz w:val="20"/>
                <w:szCs w:val="20"/>
              </w:rPr>
              <w:t>Maintainability</w:t>
            </w:r>
          </w:p>
        </w:tc>
        <w:tc>
          <w:tcPr>
            <w:tcW w:w="2830" w:type="dxa"/>
          </w:tcPr>
          <w:p w14:paraId="713E21FC" w14:textId="77777777" w:rsidR="006021AE" w:rsidRDefault="00346A4E">
            <w:r>
              <w:rPr>
                <w:sz w:val="20"/>
                <w:szCs w:val="20"/>
              </w:rPr>
              <w:t>Components (features, gate, ensemble, combiner) must be separable so that each can be replaced and tested independently.</w:t>
            </w:r>
          </w:p>
        </w:tc>
        <w:tc>
          <w:tcPr>
            <w:tcW w:w="2590" w:type="dxa"/>
          </w:tcPr>
          <w:p w14:paraId="77AAB236" w14:textId="77777777" w:rsidR="006021AE" w:rsidRDefault="00346A4E">
            <w:r>
              <w:rPr>
                <w:sz w:val="20"/>
                <w:szCs w:val="20"/>
              </w:rPr>
              <w:t>Modular design (Section 3.5) and component ablations</w:t>
            </w:r>
          </w:p>
        </w:tc>
      </w:tr>
    </w:tbl>
    <w:p w14:paraId="591A44C8" w14:textId="77777777" w:rsidR="006021AE" w:rsidRDefault="006021AE">
      <w:pPr>
        <w:spacing w:after="120"/>
      </w:pPr>
    </w:p>
    <w:p w14:paraId="5FCD81C6" w14:textId="77777777" w:rsidR="005179D5" w:rsidRDefault="005179D5">
      <w:pPr>
        <w:pStyle w:val="Heading1"/>
        <w:keepNext/>
        <w:numPr>
          <w:ilvl w:val="1"/>
          <w:numId w:val="2"/>
        </w:numPr>
        <w:spacing w:before="360" w:after="240"/>
        <w:ind w:left="432" w:hanging="432"/>
        <w:rPr>
          <w:sz w:val="28"/>
          <w:szCs w:val="28"/>
        </w:rPr>
      </w:pPr>
      <w:bookmarkStart w:id="76" w:name="_Toc243926876"/>
      <w:r w:rsidRPr="005179D5">
        <w:rPr>
          <w:sz w:val="28"/>
          <w:szCs w:val="28"/>
        </w:rPr>
        <w:lastRenderedPageBreak/>
        <w:t>Research Methodology</w:t>
      </w:r>
      <w:bookmarkEnd w:id="76"/>
    </w:p>
    <w:p w14:paraId="69F86FF4" w14:textId="77777777" w:rsidR="006021AE" w:rsidRDefault="00346A4E">
      <w:pPr>
        <w:pStyle w:val="BodyText"/>
        <w:spacing w:after="120" w:line="360" w:lineRule="auto"/>
        <w:ind w:left="360"/>
        <w:jc w:val="both"/>
      </w:pPr>
      <w:r>
        <w:t xml:space="preserve">This research follows an experimental, quantitative machine-learning methodology. The problem was framed as supervised multi-class classification of network flows into benign traffic and nine attack families. Classical supervised learning with </w:t>
      </w:r>
      <w:proofErr w:type="gramStart"/>
      <w:r>
        <w:t>tree</w:t>
      </w:r>
      <w:proofErr w:type="gramEnd"/>
      <w:r>
        <w:t xml:space="preserve">-based ensembles was chosen over deep learning for three reasons. First, flow records are tabular data with heterogeneous, heavily skewed features, a setting where gradient-boosted and bagged tree ensembles are consistently strong and need no feature scaling. Second, </w:t>
      </w:r>
      <w:proofErr w:type="gramStart"/>
      <w:r>
        <w:t>tree</w:t>
      </w:r>
      <w:proofErr w:type="gramEnd"/>
      <w:r>
        <w:t xml:space="preserve"> ensembles train quickly on a CPU, which made it possible to run the many controlled experiments this methodology requires. Third, their </w:t>
      </w:r>
      <w:proofErr w:type="spellStart"/>
      <w:r>
        <w:t>behaviour</w:t>
      </w:r>
      <w:proofErr w:type="spellEnd"/>
      <w:r>
        <w:t xml:space="preserve"> under class weighting and resampling is well understood, which was essential because class imbalance is the central difficulty of the problem. The methodology consists of six steps, shown in Figure 1.1 (Chapter 1).</w:t>
      </w:r>
    </w:p>
    <w:p w14:paraId="7AEBDA79" w14:textId="77777777" w:rsidR="006021AE" w:rsidRDefault="00346A4E">
      <w:pPr>
        <w:pStyle w:val="BodyText"/>
        <w:spacing w:after="120" w:line="360" w:lineRule="auto"/>
        <w:ind w:left="360"/>
        <w:jc w:val="both"/>
      </w:pPr>
      <w:r>
        <w:rPr>
          <w:b/>
          <w:bCs/>
        </w:rPr>
        <w:t>1. Data collection.</w:t>
      </w:r>
      <w:r>
        <w:t xml:space="preserve"> The primary data is the CIC-UNSW-NB15 dataset in its curated form (447,915 flows) and its full release (3,540,241 flows) (Mohammadian et al., 2024). Three further public datasets were used only as external reference points. No new traffic was </w:t>
      </w:r>
      <w:proofErr w:type="gramStart"/>
      <w:r>
        <w:t>generated</w:t>
      </w:r>
      <w:proofErr w:type="gramEnd"/>
      <w:r>
        <w:t xml:space="preserve"> and no human subjects were involved.</w:t>
      </w:r>
    </w:p>
    <w:p w14:paraId="4529574E" w14:textId="77777777" w:rsidR="006021AE" w:rsidRDefault="00346A4E">
      <w:pPr>
        <w:pStyle w:val="BodyText"/>
        <w:spacing w:after="120" w:line="360" w:lineRule="auto"/>
        <w:ind w:left="360"/>
        <w:jc w:val="both"/>
      </w:pPr>
      <w:r>
        <w:rPr>
          <w:b/>
          <w:bCs/>
        </w:rPr>
        <w:t>2. Data preprocessing.</w:t>
      </w:r>
      <w:r>
        <w:t xml:space="preserve"> Data quality was checked, exact duplicates were removed, uninformative and redundant features were pruned without using labels, and the data was split into stratified training and test sets. Two groups of features were then added: scale-free </w:t>
      </w:r>
      <w:proofErr w:type="spellStart"/>
      <w:r>
        <w:t>behavioural</w:t>
      </w:r>
      <w:proofErr w:type="spellEnd"/>
      <w:r>
        <w:t xml:space="preserve"> ratios and service-identity features. Every step that depends on labels runs after the split, on training data only.</w:t>
      </w:r>
    </w:p>
    <w:p w14:paraId="5E073535" w14:textId="77777777" w:rsidR="006021AE" w:rsidRDefault="00346A4E">
      <w:pPr>
        <w:pStyle w:val="BodyText"/>
        <w:spacing w:after="120" w:line="360" w:lineRule="auto"/>
        <w:ind w:left="360"/>
        <w:jc w:val="both"/>
      </w:pPr>
      <w:r>
        <w:rPr>
          <w:b/>
          <w:bCs/>
        </w:rPr>
        <w:t>3. Model training.</w:t>
      </w:r>
      <w:r>
        <w:t xml:space="preserve"> Baseline classifiers were trained first to establish reference performance. The proposed two-stage system was then developed iteratively: each design change (class weighting, the hierarchy, the ensemble, new features, the reject class, the combiner objective) was introduced as a controlled experiment and kept only if it produced an established improvement on held-out data. Ensemble combination weights were fitted on cross-fitted out-of-fold predictions so that no model was evaluated on data it had trained on.</w:t>
      </w:r>
    </w:p>
    <w:p w14:paraId="55912558" w14:textId="77777777" w:rsidR="006021AE" w:rsidRDefault="00346A4E">
      <w:pPr>
        <w:pStyle w:val="BodyText"/>
        <w:spacing w:after="120" w:line="360" w:lineRule="auto"/>
        <w:ind w:left="360"/>
        <w:jc w:val="both"/>
      </w:pPr>
      <w:r>
        <w:rPr>
          <w:b/>
          <w:bCs/>
        </w:rPr>
        <w:t>4. Performance evaluation.</w:t>
      </w:r>
      <w:r>
        <w:t xml:space="preserve"> </w:t>
      </w:r>
      <w:r w:rsidR="00454508" w:rsidRPr="00454508">
        <w:t>Macro-F1 was the main yardstick for comparing models. It gives every attack type equal weight, so rare attacks count as much as common ones. Other measures filled in the rest of the picture. Accuracy, precision, recall and ROC-AUC were all reported, along with results for each class</w:t>
      </w:r>
      <w:r>
        <w:t xml:space="preserve">. Each score carries a bootstrap confidence interval, and each comparison was tested with a paired bootstrap, so that improvements </w:t>
      </w:r>
      <w:r>
        <w:lastRenderedPageBreak/>
        <w:t>could be separated from random variation of the test sample.</w:t>
      </w:r>
    </w:p>
    <w:p w14:paraId="3C527ACF" w14:textId="77777777" w:rsidR="006021AE" w:rsidRDefault="00346A4E">
      <w:pPr>
        <w:pStyle w:val="BodyText"/>
        <w:spacing w:after="120" w:line="360" w:lineRule="auto"/>
        <w:ind w:left="360"/>
        <w:jc w:val="both"/>
      </w:pPr>
      <w:r>
        <w:rPr>
          <w:b/>
          <w:bCs/>
        </w:rPr>
        <w:t>5. Robustness analysis.</w:t>
      </w:r>
      <w:r>
        <w:t xml:space="preserve"> Because the template's explainability step was out of scope for this thesis (Chapter 6), the final model was instead </w:t>
      </w:r>
      <w:r w:rsidR="00454508">
        <w:t>analyzed</w:t>
      </w:r>
      <w:r>
        <w:t xml:space="preserve"> for reliability. Test flows were perturbed in physically consistent ways, by random noise and by targeted attacks, to measure how detection and family attribution degrade.</w:t>
      </w:r>
    </w:p>
    <w:p w14:paraId="433E28DF" w14:textId="77777777" w:rsidR="006021AE" w:rsidRDefault="00346A4E">
      <w:pPr>
        <w:pStyle w:val="BodyText"/>
        <w:spacing w:after="120" w:line="360" w:lineRule="auto"/>
        <w:ind w:left="360"/>
        <w:jc w:val="both"/>
      </w:pPr>
      <w:r>
        <w:rPr>
          <w:b/>
          <w:bCs/>
        </w:rPr>
        <w:t>6. Result analysis.</w:t>
      </w:r>
      <w:r>
        <w:t xml:space="preserve"> Results, including negative ones, were interpreted against the research questions. The causes of remaining errors were examined through label-ambiguity and nearest-</w:t>
      </w:r>
      <w:proofErr w:type="spellStart"/>
      <w:r>
        <w:t>neighbour</w:t>
      </w:r>
      <w:proofErr w:type="spellEnd"/>
      <w:r>
        <w:t xml:space="preserve"> class-overlap analyses, and the strengths and limitations of the approach were assessed.</w:t>
      </w:r>
    </w:p>
    <w:p w14:paraId="42B2CC67" w14:textId="77777777" w:rsidR="006021AE" w:rsidRDefault="00346A4E">
      <w:pPr>
        <w:pStyle w:val="BodyText"/>
        <w:spacing w:after="120" w:line="360" w:lineRule="auto"/>
        <w:ind w:left="360"/>
        <w:jc w:val="both"/>
      </w:pPr>
      <w:r>
        <w:t>This methodology is appropriate because the research questions are comparative ("does component X improve detection, and under what conditions?"). Comparative questions are answered most convincingly by controlled experiments in which a single factor changes and the difference is tested statistically.</w:t>
      </w:r>
    </w:p>
    <w:p w14:paraId="605859A4" w14:textId="77777777" w:rsidR="005179D5" w:rsidRDefault="00580301">
      <w:pPr>
        <w:pStyle w:val="Heading1"/>
        <w:keepNext/>
        <w:numPr>
          <w:ilvl w:val="1"/>
          <w:numId w:val="2"/>
        </w:numPr>
        <w:spacing w:before="360" w:after="240"/>
        <w:ind w:left="432" w:hanging="432"/>
        <w:rPr>
          <w:sz w:val="28"/>
          <w:szCs w:val="28"/>
        </w:rPr>
      </w:pPr>
      <w:bookmarkStart w:id="77" w:name="_Toc243926877"/>
      <w:r w:rsidRPr="00580301">
        <w:rPr>
          <w:sz w:val="28"/>
          <w:szCs w:val="28"/>
        </w:rPr>
        <w:t>System Design and Architecture</w:t>
      </w:r>
      <w:bookmarkEnd w:id="77"/>
    </w:p>
    <w:p w14:paraId="3873DAB2" w14:textId="77777777" w:rsidR="00C51D78" w:rsidRDefault="00C51D78" w:rsidP="00C51D78">
      <w:pPr>
        <w:pStyle w:val="BodyText"/>
        <w:spacing w:after="120" w:line="360" w:lineRule="auto"/>
        <w:ind w:left="360"/>
        <w:jc w:val="both"/>
      </w:pPr>
      <w:r>
        <w:t>The system is built in layers, one feeding into the next, as Figure 3.1 shows. A raw flow record goes in at the top. What comes out is one of two things. Either the flow is judged benign and no alert is raised, or an alert goes up naming one of nine attack families.</w:t>
      </w:r>
    </w:p>
    <w:p w14:paraId="4F99AAA4" w14:textId="77777777" w:rsidR="006021AE" w:rsidRDefault="00C51D78" w:rsidP="00C51D78">
      <w:pPr>
        <w:pStyle w:val="BodyText"/>
        <w:spacing w:after="120" w:line="360" w:lineRule="auto"/>
        <w:ind w:left="360"/>
        <w:jc w:val="both"/>
      </w:pPr>
      <w:r>
        <w:t xml:space="preserve">The main idea is to split the work </w:t>
      </w:r>
      <w:proofErr w:type="gramStart"/>
      <w:r>
        <w:t>in</w:t>
      </w:r>
      <w:proofErr w:type="gramEnd"/>
      <w:r>
        <w:t xml:space="preserve"> two stages. A flat classifier tries to answer everything in one go. This design asks two separate questions instead. First, is this flow malicious? And if it is, which kind of attack is it?</w:t>
      </w:r>
    </w:p>
    <w:p w14:paraId="55343676" w14:textId="2B07F00F" w:rsidR="006021AE" w:rsidRDefault="00A3420C">
      <w:pPr>
        <w:keepNext/>
        <w:spacing w:before="120" w:after="60"/>
        <w:jc w:val="center"/>
      </w:pPr>
      <w:r w:rsidRPr="00A3420C">
        <w:rPr>
          <w:noProof/>
        </w:rPr>
        <w:lastRenderedPageBreak/>
        <w:drawing>
          <wp:inline distT="0" distB="0" distL="0" distR="0" wp14:anchorId="6A9133B5" wp14:editId="5EEFE175">
            <wp:extent cx="5734050" cy="8568690"/>
            <wp:effectExtent l="0" t="0" r="0" b="3810"/>
            <wp:docPr id="152033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36790" name=""/>
                    <pic:cNvPicPr/>
                  </pic:nvPicPr>
                  <pic:blipFill>
                    <a:blip r:embed="rId21"/>
                    <a:stretch>
                      <a:fillRect/>
                    </a:stretch>
                  </pic:blipFill>
                  <pic:spPr>
                    <a:xfrm>
                      <a:off x="0" y="0"/>
                      <a:ext cx="5734050" cy="8568690"/>
                    </a:xfrm>
                    <a:prstGeom prst="rect">
                      <a:avLst/>
                    </a:prstGeom>
                  </pic:spPr>
                </pic:pic>
              </a:graphicData>
            </a:graphic>
          </wp:inline>
        </w:drawing>
      </w:r>
    </w:p>
    <w:p w14:paraId="4F1A2163" w14:textId="77777777" w:rsidR="006021AE" w:rsidRDefault="00346A4E">
      <w:pPr>
        <w:pStyle w:val="FigureCaption"/>
      </w:pPr>
      <w:bookmarkStart w:id="78" w:name="_Toc243759409"/>
      <w:r>
        <w:t xml:space="preserve">Figure </w:t>
      </w:r>
      <w:proofErr w:type="gramStart"/>
      <w:r>
        <w:t>3.1  Architecture</w:t>
      </w:r>
      <w:proofErr w:type="gramEnd"/>
      <w:r>
        <w:t xml:space="preserve"> of the proposed two-stage intrusion detection system</w:t>
      </w:r>
      <w:bookmarkEnd w:id="78"/>
    </w:p>
    <w:p w14:paraId="387FA89C" w14:textId="77777777" w:rsidR="006021AE" w:rsidRDefault="00346A4E">
      <w:pPr>
        <w:pStyle w:val="Heading2"/>
        <w:keepNext/>
        <w:spacing w:before="240" w:after="120"/>
        <w:ind w:left="0"/>
        <w:rPr>
          <w:sz w:val="24"/>
          <w:szCs w:val="24"/>
        </w:rPr>
      </w:pPr>
      <w:bookmarkStart w:id="79" w:name="_Toc243926878"/>
      <w:r>
        <w:rPr>
          <w:sz w:val="24"/>
          <w:szCs w:val="24"/>
        </w:rPr>
        <w:lastRenderedPageBreak/>
        <w:t>3.5.1 Components</w:t>
      </w:r>
      <w:bookmarkEnd w:id="79"/>
    </w:p>
    <w:p w14:paraId="147433C1" w14:textId="77777777" w:rsidR="009B4539" w:rsidRDefault="00346A4E" w:rsidP="009B4539">
      <w:pPr>
        <w:pStyle w:val="BodyText"/>
        <w:spacing w:after="120" w:line="360" w:lineRule="auto"/>
        <w:ind w:left="360"/>
        <w:jc w:val="both"/>
      </w:pPr>
      <w:r>
        <w:rPr>
          <w:b/>
          <w:bCs/>
        </w:rPr>
        <w:t>Input layer.</w:t>
      </w:r>
      <w:r w:rsidR="009B4539">
        <w:t xml:space="preserve"> Each input is a bidirectional network flow record as produced by </w:t>
      </w:r>
      <w:proofErr w:type="spellStart"/>
      <w:r w:rsidR="009B4539">
        <w:t>CICFlowMeter</w:t>
      </w:r>
      <w:proofErr w:type="spellEnd"/>
      <w:r w:rsidR="009B4539">
        <w:t>: 76 statistics describing packet counts, sizes, timing, flags and activity, plus the flow's destination port and transport protocol.</w:t>
      </w:r>
    </w:p>
    <w:p w14:paraId="48F226BD" w14:textId="58DD70F4" w:rsidR="006021AE" w:rsidRDefault="009B4539" w:rsidP="009B4539">
      <w:pPr>
        <w:pStyle w:val="BodyText"/>
        <w:spacing w:after="120" w:line="360" w:lineRule="auto"/>
        <w:ind w:left="360"/>
        <w:jc w:val="both"/>
      </w:pPr>
      <w:r>
        <w:t xml:space="preserve">Feature construction layer. This layer applies the label-free transformations learned from the training data. </w:t>
      </w:r>
      <w:r w:rsidR="00421A96" w:rsidRPr="00421A96">
        <w:t xml:space="preserve">It keeps the informative base features selected by the variance and correlation pruning (43 on the full release, 44 on the curated file), computes 31 scale-free </w:t>
      </w:r>
      <w:proofErr w:type="spellStart"/>
      <w:r w:rsidR="00421A96" w:rsidRPr="00421A96">
        <w:t>behavioural</w:t>
      </w:r>
      <w:proofErr w:type="spellEnd"/>
      <w:r w:rsidR="00421A96" w:rsidRPr="00421A96">
        <w:t xml:space="preserve"> ratios from the raw statistics and encodes the destination port and protocol as service-identity features (25 on the full release, 26 on the curated file). The final system therefore uses 99 features.</w:t>
      </w:r>
    </w:p>
    <w:p w14:paraId="0CC50046" w14:textId="15B07AAA" w:rsidR="004D721F" w:rsidRDefault="00346A4E" w:rsidP="004D721F">
      <w:pPr>
        <w:pStyle w:val="BodyText"/>
        <w:spacing w:after="120" w:line="360" w:lineRule="auto"/>
        <w:ind w:left="360"/>
        <w:jc w:val="both"/>
      </w:pPr>
      <w:r>
        <w:rPr>
          <w:b/>
          <w:bCs/>
        </w:rPr>
        <w:t>Stage A,</w:t>
      </w:r>
      <w:r>
        <w:t xml:space="preserve"> </w:t>
      </w:r>
      <w:r w:rsidR="004D721F">
        <w:t xml:space="preserve">the detection gate. Every flow first meets the gate, a binary </w:t>
      </w:r>
      <w:proofErr w:type="spellStart"/>
      <w:r w:rsidR="004D721F">
        <w:t>XGBoost</w:t>
      </w:r>
      <w:proofErr w:type="spellEnd"/>
      <w:r w:rsidR="004D721F">
        <w:t xml:space="preserve"> classifier. Its job is simple. It looks at the flow and estimates how likely it is to be malicious.</w:t>
      </w:r>
      <w:r w:rsidR="00421A96">
        <w:t xml:space="preserve"> </w:t>
      </w:r>
      <w:r w:rsidR="004D721F">
        <w:t xml:space="preserve">If that chance is </w:t>
      </w:r>
      <w:r w:rsidR="00421A96" w:rsidRPr="00421A96">
        <w:t xml:space="preserve">at or below a threshold t, the gate waves the flow through as benign. Its journey ends there. Anything </w:t>
      </w:r>
      <w:proofErr w:type="gramStart"/>
      <w:r w:rsidR="00421A96" w:rsidRPr="00421A96">
        <w:t>above t</w:t>
      </w:r>
      <w:proofErr w:type="gramEnd"/>
      <w:r w:rsidR="00421A96" w:rsidRPr="00421A96">
        <w:t xml:space="preserve"> is a different story. The threshold was chosen on held-out data; the final system uses t = 0.7, although every value from 0.3 to 0.7 scored within 0.0034 macro-F1</w:t>
      </w:r>
      <w:r w:rsidR="004D721F">
        <w:t>. That flow gets handed on to Stage B for a closer look.</w:t>
      </w:r>
    </w:p>
    <w:p w14:paraId="7CA82836" w14:textId="77777777" w:rsidR="006021AE" w:rsidRDefault="004D721F" w:rsidP="004D721F">
      <w:pPr>
        <w:pStyle w:val="BodyText"/>
        <w:spacing w:after="120" w:line="360" w:lineRule="auto"/>
        <w:ind w:left="360"/>
        <w:jc w:val="both"/>
      </w:pPr>
      <w:r>
        <w:t>Why keep the gate so simple? Because it only has one question to answer. Benign or attack? It never has to tell one attack family from another. That frees it to learn from the entire training set without getting tangled up in the finer differences between, say, DoS and Exploits.</w:t>
      </w:r>
    </w:p>
    <w:p w14:paraId="5A1B94F4" w14:textId="77777777" w:rsidR="006021AE" w:rsidRDefault="00346A4E">
      <w:pPr>
        <w:pStyle w:val="BodyText"/>
        <w:spacing w:after="120" w:line="360" w:lineRule="auto"/>
        <w:ind w:left="360"/>
        <w:jc w:val="both"/>
      </w:pPr>
      <w:r>
        <w:rPr>
          <w:b/>
          <w:bCs/>
        </w:rPr>
        <w:t>Stage B,</w:t>
      </w:r>
      <w:r>
        <w:t xml:space="preserve"> </w:t>
      </w:r>
      <w:r w:rsidR="00C47915" w:rsidRPr="00C47915">
        <w:t xml:space="preserve">the attack-family ensemble. Seven tree-based classifiers, trained on attack flows (and, in the final version, on benign flows that previously fooled the gate), each output a probability for every class. Most of the team, five members in all, are </w:t>
      </w:r>
      <w:proofErr w:type="spellStart"/>
      <w:r w:rsidR="00C47915" w:rsidRPr="00C47915">
        <w:t>XGBoost</w:t>
      </w:r>
      <w:proofErr w:type="spellEnd"/>
      <w:r w:rsidR="00C47915" w:rsidRPr="00C47915">
        <w:t xml:space="preserve"> models. What sets them apart is how each one deals with the imbalance between common and rare attacks. Four use tempered class weights, with α set to 0, 0.25, 0.5 and 1. The fifth takes a different route and learns from extra synthetic examples created by capped SMOTE oversampling. The last two members break from the </w:t>
      </w:r>
      <w:proofErr w:type="spellStart"/>
      <w:r w:rsidR="00C47915" w:rsidRPr="00C47915">
        <w:t>XGBoost</w:t>
      </w:r>
      <w:proofErr w:type="spellEnd"/>
      <w:r w:rsidR="00C47915" w:rsidRPr="00C47915">
        <w:t xml:space="preserve"> pattern entirely. One is a random forest, and the other is an extra-trees model. The members are deliberately diverse in how they trade precision against recall on rare families.</w:t>
      </w:r>
    </w:p>
    <w:p w14:paraId="6F2E3FDC" w14:textId="602AA609" w:rsidR="006021AE" w:rsidRDefault="00346A4E">
      <w:pPr>
        <w:pStyle w:val="BodyText"/>
        <w:spacing w:after="120" w:line="360" w:lineRule="auto"/>
        <w:ind w:left="360"/>
        <w:jc w:val="both"/>
      </w:pPr>
      <w:r>
        <w:rPr>
          <w:b/>
          <w:bCs/>
        </w:rPr>
        <w:t>Combiner.</w:t>
      </w:r>
      <w:r>
        <w:t xml:space="preserve"> </w:t>
      </w:r>
      <w:r w:rsidR="0047248D" w:rsidRPr="0047248D">
        <w:t xml:space="preserve">The members' probabilities are fused by a hybrid rule that multiplies two kinds of weight (Figure 3.1). The first is a learned per-class weight matrix W, with one weight per member and class, so that each member counts most for the families where it is reliable </w:t>
      </w:r>
      <w:r w:rsidR="0047248D" w:rsidRPr="0047248D">
        <w:lastRenderedPageBreak/>
        <w:t xml:space="preserve">in general; W is fitted to </w:t>
      </w:r>
      <w:proofErr w:type="spellStart"/>
      <w:r w:rsidR="0047248D" w:rsidRPr="0047248D">
        <w:t>maximise</w:t>
      </w:r>
      <w:proofErr w:type="spellEnd"/>
      <w:r w:rsidR="0047248D" w:rsidRPr="0047248D">
        <w:t xml:space="preserve"> the macro-F1 of the whole pipeline. The second is a per-flow competence weight in the style of dynamic ensemble selection (Cruz et al., 2018): the flow's 70 member probabilities are used to find its 30 nearest </w:t>
      </w:r>
      <w:proofErr w:type="spellStart"/>
      <w:r w:rsidR="0047248D" w:rsidRPr="0047248D">
        <w:t>neighbours</w:t>
      </w:r>
      <w:proofErr w:type="spellEnd"/>
      <w:r w:rsidR="0047248D" w:rsidRPr="0047248D">
        <w:t xml:space="preserve"> among held-out training flows, each member is scored by how often it was right on those </w:t>
      </w:r>
      <w:proofErr w:type="spellStart"/>
      <w:r w:rsidR="0047248D" w:rsidRPr="0047248D">
        <w:t>neighbours</w:t>
      </w:r>
      <w:proofErr w:type="spellEnd"/>
      <w:r w:rsidR="0047248D" w:rsidRPr="0047248D">
        <w:t xml:space="preserve">, and the scores are sharpened with an exponent p = 3. The fused score of class c is the sum over members of competence × </w:t>
      </w:r>
      <w:proofErr w:type="gramStart"/>
      <w:r w:rsidR="0047248D" w:rsidRPr="0047248D">
        <w:t>W[</w:t>
      </w:r>
      <w:proofErr w:type="gramEnd"/>
      <w:r w:rsidR="0047248D" w:rsidRPr="0047248D">
        <w:t>m, c] × the member's probability for c. Using W alone gives a static combiner and using the competence weight alone gives a dynamic one; the hybrid was chosen on held-out data from 21 candidate rules that included both.</w:t>
      </w:r>
    </w:p>
    <w:p w14:paraId="5C54D85A" w14:textId="77777777" w:rsidR="006021AE" w:rsidRDefault="00346A4E">
      <w:pPr>
        <w:pStyle w:val="BodyText"/>
        <w:spacing w:after="120" w:line="360" w:lineRule="auto"/>
        <w:ind w:left="360"/>
        <w:jc w:val="both"/>
      </w:pPr>
      <w:r>
        <w:rPr>
          <w:b/>
          <w:bCs/>
        </w:rPr>
        <w:t>Decision and output layer.</w:t>
      </w:r>
      <w:r>
        <w:t xml:space="preserve"> </w:t>
      </w:r>
      <w:r w:rsidR="00677125" w:rsidRPr="00677125">
        <w:t>The class with the highest fused score is selected. If it is one of the nine families, an alert carrying that family label is raised. If it is the reject class, the alert is withdrawn and the flow is reported as benign.</w:t>
      </w:r>
    </w:p>
    <w:p w14:paraId="3DFCD13B" w14:textId="77777777" w:rsidR="006021AE" w:rsidRDefault="00346A4E">
      <w:pPr>
        <w:pStyle w:val="Heading2"/>
        <w:keepNext/>
        <w:spacing w:before="240" w:after="120"/>
        <w:ind w:left="0"/>
        <w:rPr>
          <w:sz w:val="24"/>
          <w:szCs w:val="24"/>
        </w:rPr>
      </w:pPr>
      <w:bookmarkStart w:id="80" w:name="_Toc243926879"/>
      <w:r>
        <w:rPr>
          <w:sz w:val="24"/>
          <w:szCs w:val="24"/>
        </w:rPr>
        <w:t>3.5.2 Data Flow and Design Rationale</w:t>
      </w:r>
      <w:bookmarkEnd w:id="80"/>
    </w:p>
    <w:p w14:paraId="26F3AACA" w14:textId="77777777" w:rsidR="006021AE" w:rsidRDefault="00DC5E69">
      <w:pPr>
        <w:pStyle w:val="BodyText"/>
        <w:spacing w:after="120" w:line="360" w:lineRule="auto"/>
        <w:ind w:left="360"/>
        <w:jc w:val="both"/>
      </w:pPr>
      <w:r w:rsidRPr="00DC5E69">
        <w:t>Data moves through the system in one direction only, from each layer to the next. No layer ever reaches back. Each one simply takes what the previous layer hands it and does its own job. This keeps the parts independent of each other. Any single component can be retrained, swapped out or tested by itself without disturbing the rest (NFR8).</w:t>
      </w:r>
      <w:r>
        <w:t xml:space="preserve"> The design responds directly to the problem analysis:</w:t>
      </w:r>
    </w:p>
    <w:p w14:paraId="6CEBBF80" w14:textId="77777777" w:rsidR="006021AE" w:rsidRDefault="00346A4E">
      <w:pPr>
        <w:pStyle w:val="ListParagraph"/>
        <w:numPr>
          <w:ilvl w:val="0"/>
          <w:numId w:val="1"/>
        </w:numPr>
        <w:spacing w:after="80" w:line="360" w:lineRule="auto"/>
        <w:ind w:left="1080"/>
        <w:jc w:val="both"/>
      </w:pPr>
      <w:r>
        <w:rPr>
          <w:b/>
          <w:bCs/>
          <w:sz w:val="24"/>
          <w:szCs w:val="24"/>
        </w:rPr>
        <w:t>Hierarchy.</w:t>
      </w:r>
      <w:r>
        <w:rPr>
          <w:sz w:val="24"/>
          <w:szCs w:val="24"/>
        </w:rPr>
        <w:t xml:space="preserve"> Separating detection from attribution lets the gate be </w:t>
      </w:r>
      <w:r w:rsidR="00DC5E69">
        <w:rPr>
          <w:sz w:val="24"/>
          <w:szCs w:val="24"/>
        </w:rPr>
        <w:t>optimized</w:t>
      </w:r>
      <w:r>
        <w:rPr>
          <w:sz w:val="24"/>
          <w:szCs w:val="24"/>
        </w:rPr>
        <w:t xml:space="preserve"> for catching attacks, while the family classifier focuses entirely on the harder problem of telling attacks apart, without the 80–97% benign majority dominating its training.</w:t>
      </w:r>
    </w:p>
    <w:p w14:paraId="2B1E9394" w14:textId="77777777" w:rsidR="006021AE" w:rsidRDefault="00346A4E">
      <w:pPr>
        <w:pStyle w:val="ListParagraph"/>
        <w:numPr>
          <w:ilvl w:val="0"/>
          <w:numId w:val="1"/>
        </w:numPr>
        <w:spacing w:after="80" w:line="360" w:lineRule="auto"/>
        <w:ind w:left="1080"/>
        <w:jc w:val="both"/>
      </w:pPr>
      <w:r>
        <w:rPr>
          <w:b/>
          <w:bCs/>
          <w:sz w:val="24"/>
          <w:szCs w:val="24"/>
        </w:rPr>
        <w:t>Imbalance-diverse ensemble.</w:t>
      </w:r>
      <w:r>
        <w:rPr>
          <w:sz w:val="24"/>
          <w:szCs w:val="24"/>
        </w:rPr>
        <w:t xml:space="preserve"> No single weighting scheme suits all families: heavier weighting improves recall on rare families but costs precision on common ones. Combining members across the weighting spectrum lets the combiner choose the right trade-off per family.</w:t>
      </w:r>
    </w:p>
    <w:p w14:paraId="4F1054D4" w14:textId="77777777" w:rsidR="006021AE" w:rsidRDefault="00346A4E">
      <w:pPr>
        <w:pStyle w:val="ListParagraph"/>
        <w:numPr>
          <w:ilvl w:val="0"/>
          <w:numId w:val="1"/>
        </w:numPr>
        <w:spacing w:after="80" w:line="360" w:lineRule="auto"/>
        <w:ind w:left="1080"/>
        <w:jc w:val="both"/>
      </w:pPr>
      <w:r>
        <w:rPr>
          <w:b/>
          <w:bCs/>
          <w:sz w:val="24"/>
          <w:szCs w:val="24"/>
        </w:rPr>
        <w:t>Reject class.</w:t>
      </w:r>
      <w:r>
        <w:rPr>
          <w:sz w:val="24"/>
          <w:szCs w:val="24"/>
        </w:rPr>
        <w:t xml:space="preserve"> At the realistic base rate, even a highly accurate gate passes thousands of benign flows to Stage B. Letting Stage B </w:t>
      </w:r>
      <w:r w:rsidR="00DC5E69">
        <w:rPr>
          <w:sz w:val="24"/>
          <w:szCs w:val="24"/>
        </w:rPr>
        <w:t>recognize</w:t>
      </w:r>
      <w:r>
        <w:rPr>
          <w:sz w:val="24"/>
          <w:szCs w:val="24"/>
        </w:rPr>
        <w:t xml:space="preserve"> and return them reduces false alarms without retraining the gate.</w:t>
      </w:r>
    </w:p>
    <w:p w14:paraId="40932E78" w14:textId="77777777" w:rsidR="006021AE" w:rsidRDefault="00346A4E">
      <w:pPr>
        <w:pStyle w:val="ListParagraph"/>
        <w:numPr>
          <w:ilvl w:val="0"/>
          <w:numId w:val="1"/>
        </w:numPr>
        <w:spacing w:after="80" w:line="360" w:lineRule="auto"/>
        <w:ind w:left="1080"/>
        <w:jc w:val="both"/>
      </w:pPr>
      <w:r>
        <w:rPr>
          <w:b/>
          <w:bCs/>
          <w:sz w:val="24"/>
          <w:szCs w:val="24"/>
        </w:rPr>
        <w:t>End-to-end objective.</w:t>
      </w:r>
      <w:r>
        <w:rPr>
          <w:sz w:val="24"/>
          <w:szCs w:val="24"/>
        </w:rPr>
        <w:t xml:space="preserve"> Fitting the combiner on the deployment objective (macro-F1 of the whole system) rather than on Stage B's own objective aligns every component with what the user </w:t>
      </w:r>
      <w:proofErr w:type="gramStart"/>
      <w:r>
        <w:rPr>
          <w:sz w:val="24"/>
          <w:szCs w:val="24"/>
        </w:rPr>
        <w:t>actually experiences</w:t>
      </w:r>
      <w:proofErr w:type="gramEnd"/>
      <w:r>
        <w:rPr>
          <w:sz w:val="24"/>
          <w:szCs w:val="24"/>
        </w:rPr>
        <w:t>.</w:t>
      </w:r>
    </w:p>
    <w:p w14:paraId="696A892F" w14:textId="77777777" w:rsidR="005179D5" w:rsidRDefault="00580301">
      <w:pPr>
        <w:pStyle w:val="Heading1"/>
        <w:keepNext/>
        <w:numPr>
          <w:ilvl w:val="1"/>
          <w:numId w:val="2"/>
        </w:numPr>
        <w:spacing w:before="360" w:after="240"/>
        <w:ind w:left="432" w:hanging="432"/>
        <w:rPr>
          <w:sz w:val="28"/>
          <w:szCs w:val="28"/>
        </w:rPr>
      </w:pPr>
      <w:bookmarkStart w:id="81" w:name="_Toc243926880"/>
      <w:r w:rsidRPr="00580301">
        <w:rPr>
          <w:sz w:val="28"/>
          <w:szCs w:val="28"/>
        </w:rPr>
        <w:lastRenderedPageBreak/>
        <w:t>Implementation and Simulation</w:t>
      </w:r>
      <w:bookmarkEnd w:id="81"/>
    </w:p>
    <w:p w14:paraId="371DB6E0" w14:textId="77777777" w:rsidR="006021AE" w:rsidRDefault="00346A4E">
      <w:pPr>
        <w:pStyle w:val="BodyText"/>
        <w:spacing w:after="120" w:line="360" w:lineRule="auto"/>
        <w:ind w:left="360"/>
        <w:jc w:val="both"/>
      </w:pPr>
      <w:r>
        <w:t xml:space="preserve">This section explains how the proposed intrusion detection system was built, trained and tested, in enough detail for the work to be replicated. Development took place in two settings. Most design decisions were made on the curated CIC-UNSW-NB15 file of 447,915 network flows (Mohammadian et al., 2024). The final model was then retrained and evaluated on the full release of the same dataset, which contains 3,540,241 flows, 97.5% of them benign. This proportion is much closer to the conditions a real network monitor faces, and it is the setting in which the </w:t>
      </w:r>
      <w:proofErr w:type="gramStart"/>
      <w:r>
        <w:t>final results</w:t>
      </w:r>
      <w:proofErr w:type="gramEnd"/>
      <w:r>
        <w:t xml:space="preserve"> are reported.</w:t>
      </w:r>
    </w:p>
    <w:p w14:paraId="09FD914F" w14:textId="77777777" w:rsidR="006021AE" w:rsidRDefault="00346A4E">
      <w:pPr>
        <w:pStyle w:val="Heading2"/>
        <w:keepNext/>
        <w:spacing w:before="240" w:after="120"/>
        <w:ind w:left="0"/>
        <w:rPr>
          <w:sz w:val="24"/>
          <w:szCs w:val="24"/>
        </w:rPr>
      </w:pPr>
      <w:bookmarkStart w:id="82" w:name="_Toc243926881"/>
      <w:r>
        <w:rPr>
          <w:sz w:val="24"/>
          <w:szCs w:val="24"/>
        </w:rPr>
        <w:t>3.6.1 Datasets</w:t>
      </w:r>
      <w:bookmarkEnd w:id="82"/>
    </w:p>
    <w:p w14:paraId="5FBC46AF" w14:textId="77777777" w:rsidR="006021AE" w:rsidRDefault="00346A4E">
      <w:pPr>
        <w:pStyle w:val="BodyText"/>
        <w:spacing w:after="120" w:line="360" w:lineRule="auto"/>
        <w:ind w:left="360"/>
        <w:jc w:val="both"/>
      </w:pPr>
      <w:r>
        <w:t xml:space="preserve">The primary dataset, CIC-UNSW-NB15, was published by the Canadian Institute for Cybersecurity in 2024. </w:t>
      </w:r>
      <w:proofErr w:type="gramStart"/>
      <w:r>
        <w:t>It</w:t>
      </w:r>
      <w:proofErr w:type="gramEnd"/>
      <w:r>
        <w:t xml:space="preserve"> re-processes the traffic of the UNSW-NB15 benchmark (Moustafa &amp; Slay, 2015) with the </w:t>
      </w:r>
      <w:proofErr w:type="spellStart"/>
      <w:r>
        <w:t>CICFlowMeter</w:t>
      </w:r>
      <w:proofErr w:type="spellEnd"/>
      <w:r>
        <w:t xml:space="preserve"> flow extractor (Lashkari et al., 2017). Each record is a single bidirectional flow described by 76 numeric statistics: packet and byte counts in each direction, packet-length statistics, inter-arrival times, TCP flag counts, window sizes, and active and idle periods. Each flow is labelled either Benign or as one of nine attack families. The curated version is distributed as a feature file and a label file aligned by row position. Before any processing, the label encoding was checked against the text labels in the full release, and all 447,915 rows matched the mapping in Table 3.3.</w:t>
      </w:r>
    </w:p>
    <w:p w14:paraId="54F09040" w14:textId="77777777" w:rsidR="006021AE" w:rsidRDefault="00346A4E" w:rsidP="006A3C69">
      <w:pPr>
        <w:pStyle w:val="TableCaption"/>
        <w:ind w:left="360"/>
      </w:pPr>
      <w:bookmarkStart w:id="83" w:name="_Toc243759418"/>
      <w:r>
        <w:t xml:space="preserve">Table </w:t>
      </w:r>
      <w:proofErr w:type="gramStart"/>
      <w:r>
        <w:t>3.3  Class</w:t>
      </w:r>
      <w:proofErr w:type="gramEnd"/>
      <w:r>
        <w:t xml:space="preserve"> distribution of the curated CIC-UNSW-NB15 file (before deduplication)</w:t>
      </w:r>
      <w:bookmarkEnd w:id="83"/>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440"/>
        <w:gridCol w:w="3360"/>
        <w:gridCol w:w="1680"/>
        <w:gridCol w:w="2160"/>
      </w:tblGrid>
      <w:tr w:rsidR="006021AE" w14:paraId="7E31671C" w14:textId="77777777">
        <w:trPr>
          <w:cantSplit/>
          <w:tblHeader/>
        </w:trPr>
        <w:tc>
          <w:tcPr>
            <w:tcW w:w="1440" w:type="dxa"/>
            <w:shd w:val="clear" w:color="auto" w:fill="D9E2F3"/>
          </w:tcPr>
          <w:p w14:paraId="2BDAB793" w14:textId="77777777" w:rsidR="006021AE" w:rsidRDefault="00346A4E">
            <w:r>
              <w:rPr>
                <w:b/>
                <w:bCs/>
                <w:sz w:val="20"/>
                <w:szCs w:val="20"/>
              </w:rPr>
              <w:t>Label</w:t>
            </w:r>
          </w:p>
        </w:tc>
        <w:tc>
          <w:tcPr>
            <w:tcW w:w="3360" w:type="dxa"/>
            <w:shd w:val="clear" w:color="auto" w:fill="D9E2F3"/>
          </w:tcPr>
          <w:p w14:paraId="00C15175" w14:textId="77777777" w:rsidR="006021AE" w:rsidRDefault="00346A4E">
            <w:r>
              <w:rPr>
                <w:b/>
                <w:bCs/>
                <w:sz w:val="20"/>
                <w:szCs w:val="20"/>
              </w:rPr>
              <w:t>Class</w:t>
            </w:r>
          </w:p>
        </w:tc>
        <w:tc>
          <w:tcPr>
            <w:tcW w:w="1680" w:type="dxa"/>
            <w:shd w:val="clear" w:color="auto" w:fill="D9E2F3"/>
          </w:tcPr>
          <w:p w14:paraId="135E9AD2" w14:textId="77777777" w:rsidR="006021AE" w:rsidRDefault="00346A4E">
            <w:r>
              <w:rPr>
                <w:b/>
                <w:bCs/>
                <w:sz w:val="20"/>
                <w:szCs w:val="20"/>
              </w:rPr>
              <w:t>Flows</w:t>
            </w:r>
          </w:p>
        </w:tc>
        <w:tc>
          <w:tcPr>
            <w:tcW w:w="2160" w:type="dxa"/>
            <w:shd w:val="clear" w:color="auto" w:fill="D9E2F3"/>
          </w:tcPr>
          <w:p w14:paraId="2F662F4D" w14:textId="77777777" w:rsidR="006021AE" w:rsidRDefault="00346A4E">
            <w:r>
              <w:rPr>
                <w:b/>
                <w:bCs/>
                <w:sz w:val="20"/>
                <w:szCs w:val="20"/>
              </w:rPr>
              <w:t>Share (%)</w:t>
            </w:r>
          </w:p>
        </w:tc>
      </w:tr>
      <w:tr w:rsidR="006021AE" w14:paraId="1B0A6AF9" w14:textId="77777777">
        <w:trPr>
          <w:cantSplit/>
        </w:trPr>
        <w:tc>
          <w:tcPr>
            <w:tcW w:w="1440" w:type="dxa"/>
          </w:tcPr>
          <w:p w14:paraId="484DA654" w14:textId="77777777" w:rsidR="006021AE" w:rsidRDefault="00346A4E">
            <w:r>
              <w:rPr>
                <w:sz w:val="20"/>
                <w:szCs w:val="20"/>
              </w:rPr>
              <w:t>0</w:t>
            </w:r>
          </w:p>
        </w:tc>
        <w:tc>
          <w:tcPr>
            <w:tcW w:w="3360" w:type="dxa"/>
          </w:tcPr>
          <w:p w14:paraId="65F2BE34" w14:textId="77777777" w:rsidR="006021AE" w:rsidRDefault="00346A4E">
            <w:r>
              <w:rPr>
                <w:sz w:val="20"/>
                <w:szCs w:val="20"/>
              </w:rPr>
              <w:t>Benign</w:t>
            </w:r>
          </w:p>
        </w:tc>
        <w:tc>
          <w:tcPr>
            <w:tcW w:w="1680" w:type="dxa"/>
          </w:tcPr>
          <w:p w14:paraId="2C77BAFE" w14:textId="77777777" w:rsidR="006021AE" w:rsidRDefault="00346A4E">
            <w:r>
              <w:rPr>
                <w:sz w:val="20"/>
                <w:szCs w:val="20"/>
              </w:rPr>
              <w:t>358,332</w:t>
            </w:r>
          </w:p>
        </w:tc>
        <w:tc>
          <w:tcPr>
            <w:tcW w:w="2160" w:type="dxa"/>
          </w:tcPr>
          <w:p w14:paraId="084D5D8C" w14:textId="77777777" w:rsidR="006021AE" w:rsidRDefault="00346A4E">
            <w:r>
              <w:rPr>
                <w:sz w:val="20"/>
                <w:szCs w:val="20"/>
              </w:rPr>
              <w:t>80.00</w:t>
            </w:r>
          </w:p>
        </w:tc>
      </w:tr>
      <w:tr w:rsidR="006021AE" w14:paraId="5E3D57EE" w14:textId="77777777">
        <w:trPr>
          <w:cantSplit/>
        </w:trPr>
        <w:tc>
          <w:tcPr>
            <w:tcW w:w="1440" w:type="dxa"/>
          </w:tcPr>
          <w:p w14:paraId="79B6A540" w14:textId="77777777" w:rsidR="006021AE" w:rsidRDefault="00346A4E">
            <w:r>
              <w:rPr>
                <w:sz w:val="20"/>
                <w:szCs w:val="20"/>
              </w:rPr>
              <w:t>1</w:t>
            </w:r>
          </w:p>
        </w:tc>
        <w:tc>
          <w:tcPr>
            <w:tcW w:w="3360" w:type="dxa"/>
          </w:tcPr>
          <w:p w14:paraId="6EEE7D6F" w14:textId="77777777" w:rsidR="006021AE" w:rsidRDefault="00346A4E">
            <w:r>
              <w:rPr>
                <w:sz w:val="20"/>
                <w:szCs w:val="20"/>
              </w:rPr>
              <w:t>Analysis</w:t>
            </w:r>
          </w:p>
        </w:tc>
        <w:tc>
          <w:tcPr>
            <w:tcW w:w="1680" w:type="dxa"/>
          </w:tcPr>
          <w:p w14:paraId="4E4F0ED3" w14:textId="77777777" w:rsidR="006021AE" w:rsidRDefault="00346A4E">
            <w:r>
              <w:rPr>
                <w:sz w:val="20"/>
                <w:szCs w:val="20"/>
              </w:rPr>
              <w:t>385</w:t>
            </w:r>
          </w:p>
        </w:tc>
        <w:tc>
          <w:tcPr>
            <w:tcW w:w="2160" w:type="dxa"/>
          </w:tcPr>
          <w:p w14:paraId="49F88619" w14:textId="77777777" w:rsidR="006021AE" w:rsidRDefault="00346A4E">
            <w:r>
              <w:rPr>
                <w:sz w:val="20"/>
                <w:szCs w:val="20"/>
              </w:rPr>
              <w:t>0.09</w:t>
            </w:r>
          </w:p>
        </w:tc>
      </w:tr>
      <w:tr w:rsidR="006021AE" w14:paraId="6F414166" w14:textId="77777777">
        <w:trPr>
          <w:cantSplit/>
        </w:trPr>
        <w:tc>
          <w:tcPr>
            <w:tcW w:w="1440" w:type="dxa"/>
          </w:tcPr>
          <w:p w14:paraId="7263200C" w14:textId="77777777" w:rsidR="006021AE" w:rsidRDefault="00346A4E">
            <w:r>
              <w:rPr>
                <w:sz w:val="20"/>
                <w:szCs w:val="20"/>
              </w:rPr>
              <w:t>2</w:t>
            </w:r>
          </w:p>
        </w:tc>
        <w:tc>
          <w:tcPr>
            <w:tcW w:w="3360" w:type="dxa"/>
          </w:tcPr>
          <w:p w14:paraId="5FD15D5A" w14:textId="77777777" w:rsidR="006021AE" w:rsidRDefault="00346A4E">
            <w:r>
              <w:rPr>
                <w:sz w:val="20"/>
                <w:szCs w:val="20"/>
              </w:rPr>
              <w:t>Backdoor</w:t>
            </w:r>
          </w:p>
        </w:tc>
        <w:tc>
          <w:tcPr>
            <w:tcW w:w="1680" w:type="dxa"/>
          </w:tcPr>
          <w:p w14:paraId="7DF71C3C" w14:textId="77777777" w:rsidR="006021AE" w:rsidRDefault="00346A4E">
            <w:r>
              <w:rPr>
                <w:sz w:val="20"/>
                <w:szCs w:val="20"/>
              </w:rPr>
              <w:t>452</w:t>
            </w:r>
          </w:p>
        </w:tc>
        <w:tc>
          <w:tcPr>
            <w:tcW w:w="2160" w:type="dxa"/>
          </w:tcPr>
          <w:p w14:paraId="0C032223" w14:textId="77777777" w:rsidR="006021AE" w:rsidRDefault="00346A4E">
            <w:r>
              <w:rPr>
                <w:sz w:val="20"/>
                <w:szCs w:val="20"/>
              </w:rPr>
              <w:t>0.10</w:t>
            </w:r>
          </w:p>
        </w:tc>
      </w:tr>
      <w:tr w:rsidR="006021AE" w14:paraId="5824783F" w14:textId="77777777">
        <w:trPr>
          <w:cantSplit/>
        </w:trPr>
        <w:tc>
          <w:tcPr>
            <w:tcW w:w="1440" w:type="dxa"/>
          </w:tcPr>
          <w:p w14:paraId="3576D819" w14:textId="77777777" w:rsidR="006021AE" w:rsidRDefault="00346A4E">
            <w:r>
              <w:rPr>
                <w:sz w:val="20"/>
                <w:szCs w:val="20"/>
              </w:rPr>
              <w:t>3</w:t>
            </w:r>
          </w:p>
        </w:tc>
        <w:tc>
          <w:tcPr>
            <w:tcW w:w="3360" w:type="dxa"/>
          </w:tcPr>
          <w:p w14:paraId="2B4CFC3E" w14:textId="77777777" w:rsidR="006021AE" w:rsidRDefault="00346A4E">
            <w:r>
              <w:rPr>
                <w:sz w:val="20"/>
                <w:szCs w:val="20"/>
              </w:rPr>
              <w:t>DoS</w:t>
            </w:r>
          </w:p>
        </w:tc>
        <w:tc>
          <w:tcPr>
            <w:tcW w:w="1680" w:type="dxa"/>
          </w:tcPr>
          <w:p w14:paraId="4375A31A" w14:textId="77777777" w:rsidR="006021AE" w:rsidRDefault="00346A4E">
            <w:r>
              <w:rPr>
                <w:sz w:val="20"/>
                <w:szCs w:val="20"/>
              </w:rPr>
              <w:t>4,467</w:t>
            </w:r>
          </w:p>
        </w:tc>
        <w:tc>
          <w:tcPr>
            <w:tcW w:w="2160" w:type="dxa"/>
          </w:tcPr>
          <w:p w14:paraId="12FEE85A" w14:textId="77777777" w:rsidR="006021AE" w:rsidRDefault="00346A4E">
            <w:r>
              <w:rPr>
                <w:sz w:val="20"/>
                <w:szCs w:val="20"/>
              </w:rPr>
              <w:t>1.00</w:t>
            </w:r>
          </w:p>
        </w:tc>
      </w:tr>
      <w:tr w:rsidR="006021AE" w14:paraId="61ADC8A5" w14:textId="77777777">
        <w:trPr>
          <w:cantSplit/>
        </w:trPr>
        <w:tc>
          <w:tcPr>
            <w:tcW w:w="1440" w:type="dxa"/>
          </w:tcPr>
          <w:p w14:paraId="0A25E188" w14:textId="77777777" w:rsidR="006021AE" w:rsidRDefault="00346A4E">
            <w:r>
              <w:rPr>
                <w:sz w:val="20"/>
                <w:szCs w:val="20"/>
              </w:rPr>
              <w:t>4</w:t>
            </w:r>
          </w:p>
        </w:tc>
        <w:tc>
          <w:tcPr>
            <w:tcW w:w="3360" w:type="dxa"/>
          </w:tcPr>
          <w:p w14:paraId="6A49CD4F" w14:textId="77777777" w:rsidR="006021AE" w:rsidRDefault="00346A4E">
            <w:r>
              <w:rPr>
                <w:sz w:val="20"/>
                <w:szCs w:val="20"/>
              </w:rPr>
              <w:t>Exploits</w:t>
            </w:r>
          </w:p>
        </w:tc>
        <w:tc>
          <w:tcPr>
            <w:tcW w:w="1680" w:type="dxa"/>
          </w:tcPr>
          <w:p w14:paraId="2C5644AA" w14:textId="77777777" w:rsidR="006021AE" w:rsidRDefault="00346A4E">
            <w:r>
              <w:rPr>
                <w:sz w:val="20"/>
                <w:szCs w:val="20"/>
              </w:rPr>
              <w:t>30,951</w:t>
            </w:r>
          </w:p>
        </w:tc>
        <w:tc>
          <w:tcPr>
            <w:tcW w:w="2160" w:type="dxa"/>
          </w:tcPr>
          <w:p w14:paraId="0494F5FE" w14:textId="77777777" w:rsidR="006021AE" w:rsidRDefault="00346A4E">
            <w:r>
              <w:rPr>
                <w:sz w:val="20"/>
                <w:szCs w:val="20"/>
              </w:rPr>
              <w:t>6.91</w:t>
            </w:r>
          </w:p>
        </w:tc>
      </w:tr>
      <w:tr w:rsidR="006021AE" w14:paraId="16FDB1E4" w14:textId="77777777">
        <w:trPr>
          <w:cantSplit/>
        </w:trPr>
        <w:tc>
          <w:tcPr>
            <w:tcW w:w="1440" w:type="dxa"/>
          </w:tcPr>
          <w:p w14:paraId="62F744B2" w14:textId="77777777" w:rsidR="006021AE" w:rsidRDefault="00346A4E">
            <w:r>
              <w:rPr>
                <w:sz w:val="20"/>
                <w:szCs w:val="20"/>
              </w:rPr>
              <w:t>5</w:t>
            </w:r>
          </w:p>
        </w:tc>
        <w:tc>
          <w:tcPr>
            <w:tcW w:w="3360" w:type="dxa"/>
          </w:tcPr>
          <w:p w14:paraId="431349F0" w14:textId="77777777" w:rsidR="006021AE" w:rsidRDefault="00346A4E">
            <w:proofErr w:type="spellStart"/>
            <w:r>
              <w:rPr>
                <w:sz w:val="20"/>
                <w:szCs w:val="20"/>
              </w:rPr>
              <w:t>Fuzzers</w:t>
            </w:r>
            <w:proofErr w:type="spellEnd"/>
          </w:p>
        </w:tc>
        <w:tc>
          <w:tcPr>
            <w:tcW w:w="1680" w:type="dxa"/>
          </w:tcPr>
          <w:p w14:paraId="56085DE5" w14:textId="77777777" w:rsidR="006021AE" w:rsidRDefault="00346A4E">
            <w:r>
              <w:rPr>
                <w:sz w:val="20"/>
                <w:szCs w:val="20"/>
              </w:rPr>
              <w:t>29,613</w:t>
            </w:r>
          </w:p>
        </w:tc>
        <w:tc>
          <w:tcPr>
            <w:tcW w:w="2160" w:type="dxa"/>
          </w:tcPr>
          <w:p w14:paraId="1A06EEA3" w14:textId="77777777" w:rsidR="006021AE" w:rsidRDefault="00346A4E">
            <w:r>
              <w:rPr>
                <w:sz w:val="20"/>
                <w:szCs w:val="20"/>
              </w:rPr>
              <w:t>6.61</w:t>
            </w:r>
          </w:p>
        </w:tc>
      </w:tr>
      <w:tr w:rsidR="006021AE" w14:paraId="671951E7" w14:textId="77777777">
        <w:trPr>
          <w:cantSplit/>
        </w:trPr>
        <w:tc>
          <w:tcPr>
            <w:tcW w:w="1440" w:type="dxa"/>
          </w:tcPr>
          <w:p w14:paraId="1D9E4708" w14:textId="77777777" w:rsidR="006021AE" w:rsidRDefault="00346A4E">
            <w:r>
              <w:rPr>
                <w:sz w:val="20"/>
                <w:szCs w:val="20"/>
              </w:rPr>
              <w:t>6</w:t>
            </w:r>
          </w:p>
        </w:tc>
        <w:tc>
          <w:tcPr>
            <w:tcW w:w="3360" w:type="dxa"/>
          </w:tcPr>
          <w:p w14:paraId="5C17B128" w14:textId="77777777" w:rsidR="006021AE" w:rsidRDefault="00346A4E">
            <w:r>
              <w:rPr>
                <w:sz w:val="20"/>
                <w:szCs w:val="20"/>
              </w:rPr>
              <w:t>Generic</w:t>
            </w:r>
          </w:p>
        </w:tc>
        <w:tc>
          <w:tcPr>
            <w:tcW w:w="1680" w:type="dxa"/>
          </w:tcPr>
          <w:p w14:paraId="13F42EAA" w14:textId="77777777" w:rsidR="006021AE" w:rsidRDefault="00346A4E">
            <w:r>
              <w:rPr>
                <w:sz w:val="20"/>
                <w:szCs w:val="20"/>
              </w:rPr>
              <w:t>4,632</w:t>
            </w:r>
          </w:p>
        </w:tc>
        <w:tc>
          <w:tcPr>
            <w:tcW w:w="2160" w:type="dxa"/>
          </w:tcPr>
          <w:p w14:paraId="19AEEF26" w14:textId="77777777" w:rsidR="006021AE" w:rsidRDefault="00346A4E">
            <w:r>
              <w:rPr>
                <w:sz w:val="20"/>
                <w:szCs w:val="20"/>
              </w:rPr>
              <w:t>1.03</w:t>
            </w:r>
          </w:p>
        </w:tc>
      </w:tr>
      <w:tr w:rsidR="006021AE" w14:paraId="169751AB" w14:textId="77777777">
        <w:trPr>
          <w:cantSplit/>
        </w:trPr>
        <w:tc>
          <w:tcPr>
            <w:tcW w:w="1440" w:type="dxa"/>
          </w:tcPr>
          <w:p w14:paraId="51680799" w14:textId="77777777" w:rsidR="006021AE" w:rsidRDefault="00346A4E">
            <w:r>
              <w:rPr>
                <w:sz w:val="20"/>
                <w:szCs w:val="20"/>
              </w:rPr>
              <w:t>7</w:t>
            </w:r>
          </w:p>
        </w:tc>
        <w:tc>
          <w:tcPr>
            <w:tcW w:w="3360" w:type="dxa"/>
          </w:tcPr>
          <w:p w14:paraId="1EF85C04" w14:textId="77777777" w:rsidR="006021AE" w:rsidRDefault="00346A4E">
            <w:r>
              <w:rPr>
                <w:sz w:val="20"/>
                <w:szCs w:val="20"/>
              </w:rPr>
              <w:t>Reconnaissance</w:t>
            </w:r>
          </w:p>
        </w:tc>
        <w:tc>
          <w:tcPr>
            <w:tcW w:w="1680" w:type="dxa"/>
          </w:tcPr>
          <w:p w14:paraId="38EEBA5A" w14:textId="77777777" w:rsidR="006021AE" w:rsidRDefault="00346A4E">
            <w:r>
              <w:rPr>
                <w:sz w:val="20"/>
                <w:szCs w:val="20"/>
              </w:rPr>
              <w:t>16,735</w:t>
            </w:r>
          </w:p>
        </w:tc>
        <w:tc>
          <w:tcPr>
            <w:tcW w:w="2160" w:type="dxa"/>
          </w:tcPr>
          <w:p w14:paraId="396FF1AD" w14:textId="77777777" w:rsidR="006021AE" w:rsidRDefault="00346A4E">
            <w:r>
              <w:rPr>
                <w:sz w:val="20"/>
                <w:szCs w:val="20"/>
              </w:rPr>
              <w:t>3.74</w:t>
            </w:r>
          </w:p>
        </w:tc>
      </w:tr>
      <w:tr w:rsidR="006021AE" w14:paraId="57C0A078" w14:textId="77777777">
        <w:trPr>
          <w:cantSplit/>
        </w:trPr>
        <w:tc>
          <w:tcPr>
            <w:tcW w:w="1440" w:type="dxa"/>
          </w:tcPr>
          <w:p w14:paraId="4624BC1A" w14:textId="77777777" w:rsidR="006021AE" w:rsidRDefault="00346A4E">
            <w:r>
              <w:rPr>
                <w:sz w:val="20"/>
                <w:szCs w:val="20"/>
              </w:rPr>
              <w:t>8</w:t>
            </w:r>
          </w:p>
        </w:tc>
        <w:tc>
          <w:tcPr>
            <w:tcW w:w="3360" w:type="dxa"/>
          </w:tcPr>
          <w:p w14:paraId="0A510704" w14:textId="77777777" w:rsidR="006021AE" w:rsidRDefault="00346A4E">
            <w:r>
              <w:rPr>
                <w:sz w:val="20"/>
                <w:szCs w:val="20"/>
              </w:rPr>
              <w:t>Shellcode</w:t>
            </w:r>
          </w:p>
        </w:tc>
        <w:tc>
          <w:tcPr>
            <w:tcW w:w="1680" w:type="dxa"/>
          </w:tcPr>
          <w:p w14:paraId="6186E890" w14:textId="77777777" w:rsidR="006021AE" w:rsidRDefault="00346A4E">
            <w:r>
              <w:rPr>
                <w:sz w:val="20"/>
                <w:szCs w:val="20"/>
              </w:rPr>
              <w:t>2,102</w:t>
            </w:r>
          </w:p>
        </w:tc>
        <w:tc>
          <w:tcPr>
            <w:tcW w:w="2160" w:type="dxa"/>
          </w:tcPr>
          <w:p w14:paraId="0F94BA6D" w14:textId="77777777" w:rsidR="006021AE" w:rsidRDefault="00346A4E">
            <w:r>
              <w:rPr>
                <w:sz w:val="20"/>
                <w:szCs w:val="20"/>
              </w:rPr>
              <w:t>0.47</w:t>
            </w:r>
          </w:p>
        </w:tc>
      </w:tr>
      <w:tr w:rsidR="006021AE" w14:paraId="233A4ADC" w14:textId="77777777">
        <w:trPr>
          <w:cantSplit/>
        </w:trPr>
        <w:tc>
          <w:tcPr>
            <w:tcW w:w="1440" w:type="dxa"/>
          </w:tcPr>
          <w:p w14:paraId="13D8F044" w14:textId="77777777" w:rsidR="006021AE" w:rsidRDefault="00346A4E">
            <w:r>
              <w:rPr>
                <w:sz w:val="20"/>
                <w:szCs w:val="20"/>
              </w:rPr>
              <w:t>9</w:t>
            </w:r>
          </w:p>
        </w:tc>
        <w:tc>
          <w:tcPr>
            <w:tcW w:w="3360" w:type="dxa"/>
          </w:tcPr>
          <w:p w14:paraId="04861DEC" w14:textId="77777777" w:rsidR="006021AE" w:rsidRDefault="00346A4E">
            <w:r>
              <w:rPr>
                <w:sz w:val="20"/>
                <w:szCs w:val="20"/>
              </w:rPr>
              <w:t>Worms</w:t>
            </w:r>
          </w:p>
        </w:tc>
        <w:tc>
          <w:tcPr>
            <w:tcW w:w="1680" w:type="dxa"/>
          </w:tcPr>
          <w:p w14:paraId="2836A992" w14:textId="77777777" w:rsidR="006021AE" w:rsidRDefault="00346A4E">
            <w:r>
              <w:rPr>
                <w:sz w:val="20"/>
                <w:szCs w:val="20"/>
              </w:rPr>
              <w:t>246</w:t>
            </w:r>
          </w:p>
        </w:tc>
        <w:tc>
          <w:tcPr>
            <w:tcW w:w="2160" w:type="dxa"/>
          </w:tcPr>
          <w:p w14:paraId="541420C7" w14:textId="77777777" w:rsidR="006021AE" w:rsidRDefault="00346A4E">
            <w:r>
              <w:rPr>
                <w:sz w:val="20"/>
                <w:szCs w:val="20"/>
              </w:rPr>
              <w:t>0.05</w:t>
            </w:r>
          </w:p>
        </w:tc>
      </w:tr>
      <w:tr w:rsidR="006021AE" w14:paraId="5C8EF712" w14:textId="77777777">
        <w:trPr>
          <w:cantSplit/>
        </w:trPr>
        <w:tc>
          <w:tcPr>
            <w:tcW w:w="1440" w:type="dxa"/>
          </w:tcPr>
          <w:p w14:paraId="0E56A83A" w14:textId="77777777" w:rsidR="006021AE" w:rsidRDefault="006021AE"/>
        </w:tc>
        <w:tc>
          <w:tcPr>
            <w:tcW w:w="3360" w:type="dxa"/>
          </w:tcPr>
          <w:p w14:paraId="2D80656E" w14:textId="77777777" w:rsidR="006021AE" w:rsidRDefault="00346A4E">
            <w:r>
              <w:rPr>
                <w:sz w:val="20"/>
                <w:szCs w:val="20"/>
              </w:rPr>
              <w:t>Total</w:t>
            </w:r>
          </w:p>
        </w:tc>
        <w:tc>
          <w:tcPr>
            <w:tcW w:w="1680" w:type="dxa"/>
          </w:tcPr>
          <w:p w14:paraId="31BFF4D2" w14:textId="77777777" w:rsidR="006021AE" w:rsidRDefault="00346A4E">
            <w:r>
              <w:rPr>
                <w:sz w:val="20"/>
                <w:szCs w:val="20"/>
              </w:rPr>
              <w:t>447,915</w:t>
            </w:r>
          </w:p>
        </w:tc>
        <w:tc>
          <w:tcPr>
            <w:tcW w:w="2160" w:type="dxa"/>
          </w:tcPr>
          <w:p w14:paraId="2C1FD72F" w14:textId="77777777" w:rsidR="006021AE" w:rsidRDefault="00346A4E">
            <w:r>
              <w:rPr>
                <w:sz w:val="20"/>
                <w:szCs w:val="20"/>
              </w:rPr>
              <w:t>100.00</w:t>
            </w:r>
          </w:p>
        </w:tc>
      </w:tr>
    </w:tbl>
    <w:p w14:paraId="73A954F0" w14:textId="77777777" w:rsidR="006021AE" w:rsidRDefault="006021AE">
      <w:pPr>
        <w:spacing w:after="120"/>
      </w:pPr>
    </w:p>
    <w:p w14:paraId="422C6E81" w14:textId="77777777" w:rsidR="006021AE" w:rsidRDefault="00346A4E">
      <w:pPr>
        <w:keepNext/>
        <w:spacing w:before="120" w:after="60"/>
        <w:jc w:val="center"/>
      </w:pPr>
      <w:r>
        <w:rPr>
          <w:noProof/>
        </w:rPr>
        <w:lastRenderedPageBreak/>
        <w:drawing>
          <wp:inline distT="0" distB="0" distL="0" distR="0" wp14:anchorId="0C1DC57A" wp14:editId="6D2D9EB4">
            <wp:extent cx="5394960" cy="2848538"/>
            <wp:effectExtent l="0" t="0" r="0" b="0"/>
            <wp:docPr id="5003" name="Report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report_fig3.png"/>
                    <pic:cNvPicPr/>
                  </pic:nvPicPr>
                  <pic:blipFill>
                    <a:blip r:embed="rId22"/>
                    <a:stretch>
                      <a:fillRect/>
                    </a:stretch>
                  </pic:blipFill>
                  <pic:spPr>
                    <a:xfrm>
                      <a:off x="0" y="0"/>
                      <a:ext cx="5394960" cy="2848538"/>
                    </a:xfrm>
                    <a:prstGeom prst="rect">
                      <a:avLst/>
                    </a:prstGeom>
                  </pic:spPr>
                </pic:pic>
              </a:graphicData>
            </a:graphic>
          </wp:inline>
        </w:drawing>
      </w:r>
    </w:p>
    <w:p w14:paraId="3D981352" w14:textId="77777777" w:rsidR="006021AE" w:rsidRDefault="00346A4E">
      <w:pPr>
        <w:pStyle w:val="FigureCaption"/>
      </w:pPr>
      <w:bookmarkStart w:id="84" w:name="_Toc243759410"/>
      <w:r>
        <w:t xml:space="preserve">Figure </w:t>
      </w:r>
      <w:proofErr w:type="gramStart"/>
      <w:r>
        <w:t>3.2  Class</w:t>
      </w:r>
      <w:proofErr w:type="gramEnd"/>
      <w:r>
        <w:t xml:space="preserve"> distribution of the curated file on a logarithmic scale</w:t>
      </w:r>
      <w:bookmarkEnd w:id="84"/>
    </w:p>
    <w:p w14:paraId="0E29FD12" w14:textId="77777777" w:rsidR="00E82322" w:rsidRDefault="00E82322" w:rsidP="00E82322">
      <w:pPr>
        <w:pStyle w:val="BodyText"/>
        <w:spacing w:after="120" w:line="360" w:lineRule="auto"/>
        <w:ind w:left="360"/>
        <w:jc w:val="both"/>
      </w:pPr>
      <w:r>
        <w:t xml:space="preserve">The data is severely imbalanced (Table 3.3, Figure 3.2). Worms is the rarest family of all, with just 246 flows, and benign traffic outnumbers it roughly 1,457 to one. That gap creates a trap. Imagine a model that simply calls every flow benign. It would catch no attacks at all, yet it would still score 80% accuracy, so accuracy on its own says very little about how good the system really is. The full release makes the picture even bigger. Beyond the curated file, it ships with the complete </w:t>
      </w:r>
      <w:proofErr w:type="spellStart"/>
      <w:r>
        <w:t>CICFlowMeter</w:t>
      </w:r>
      <w:proofErr w:type="spellEnd"/>
      <w:r>
        <w:t xml:space="preserve"> output, 3,540,241 flows in total. Each one carries the same 76 statistics, along with identity fields such as the flow identifier, addresses, ports, protocol and timestamp, plus a text label. Matching showed that the curated file is an exact subset of it: every attack flow is retained, and benign flows are </w:t>
      </w:r>
      <w:proofErr w:type="spellStart"/>
      <w:r>
        <w:t>downsampled</w:t>
      </w:r>
      <w:proofErr w:type="spellEnd"/>
      <w:r>
        <w:t xml:space="preserve"> about tenfold. The full release was used for two purposes: to supply each flow's destination port and protocol, which the curated file omits, and to train and test the final system at the realistic benign share of 97.5%.</w:t>
      </w:r>
    </w:p>
    <w:p w14:paraId="7BDE4B91" w14:textId="77777777" w:rsidR="006021AE" w:rsidRDefault="00E82322" w:rsidP="00E82322">
      <w:pPr>
        <w:pStyle w:val="BodyText"/>
        <w:spacing w:after="120" w:line="360" w:lineRule="auto"/>
        <w:ind w:left="360"/>
        <w:jc w:val="both"/>
      </w:pPr>
      <w:r>
        <w:t>Three further datasets served only as external reference points, never for model development or selection: the original UNSW-NB15 files (Moustafa &amp; Slay, 2015), which describe the same traffic with a different extractor; CIC-IDS2017 (</w:t>
      </w:r>
      <w:proofErr w:type="spellStart"/>
      <w:r>
        <w:t>Sharafaldin</w:t>
      </w:r>
      <w:proofErr w:type="spellEnd"/>
      <w:r>
        <w:t xml:space="preserve"> et al., 2018), with 2,830,743 flows of different traffic; and the network subset of </w:t>
      </w:r>
      <w:proofErr w:type="spellStart"/>
      <w:r>
        <w:t>TON_IoT</w:t>
      </w:r>
      <w:proofErr w:type="spellEnd"/>
      <w:r>
        <w:t xml:space="preserve"> (Moustafa, 2021), with 211,043 flows.</w:t>
      </w:r>
    </w:p>
    <w:p w14:paraId="1A05E414" w14:textId="77777777" w:rsidR="006021AE" w:rsidRDefault="00346A4E">
      <w:pPr>
        <w:pStyle w:val="Heading2"/>
        <w:keepNext/>
        <w:spacing w:before="240" w:after="120"/>
        <w:ind w:left="0"/>
        <w:rPr>
          <w:sz w:val="24"/>
          <w:szCs w:val="24"/>
        </w:rPr>
      </w:pPr>
      <w:bookmarkStart w:id="85" w:name="_Toc243926882"/>
      <w:r>
        <w:rPr>
          <w:sz w:val="24"/>
          <w:szCs w:val="24"/>
        </w:rPr>
        <w:t>3.6.2 Data Preprocessing</w:t>
      </w:r>
      <w:bookmarkEnd w:id="85"/>
    </w:p>
    <w:p w14:paraId="6F0B840B" w14:textId="77777777" w:rsidR="006021AE" w:rsidRDefault="00346A4E">
      <w:pPr>
        <w:pStyle w:val="BodyText"/>
        <w:spacing w:after="120" w:line="360" w:lineRule="auto"/>
        <w:ind w:left="360"/>
        <w:jc w:val="both"/>
      </w:pPr>
      <w:r>
        <w:t xml:space="preserve">The pipeline was designed so that no information from the test data could reach the model during training. Such leakage is a well-documented source of over-optimistic results in security ML (Arp et al., 2022; Kaufman et al., 2012). One rule governed the ordering: any </w:t>
      </w:r>
      <w:r>
        <w:lastRenderedPageBreak/>
        <w:t>step that uses class labels, or that learns statistics from the data, runs only after the train–test split and only on the training portion. Table 3.4 lists the steps in the order they were applied.</w:t>
      </w:r>
    </w:p>
    <w:p w14:paraId="27D57D5A" w14:textId="77777777" w:rsidR="006021AE" w:rsidRDefault="00346A4E" w:rsidP="006A3C69">
      <w:pPr>
        <w:pStyle w:val="TableCaption"/>
        <w:ind w:left="360"/>
      </w:pPr>
      <w:bookmarkStart w:id="86" w:name="_Toc243759419"/>
      <w:r>
        <w:t xml:space="preserve">Table </w:t>
      </w:r>
      <w:proofErr w:type="gramStart"/>
      <w:r>
        <w:t>3.4  Preprocessing</w:t>
      </w:r>
      <w:proofErr w:type="gramEnd"/>
      <w:r>
        <w:t xml:space="preserve"> steps in execution order (curated file)</w:t>
      </w:r>
      <w:bookmarkEnd w:id="86"/>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840"/>
        <w:gridCol w:w="2902"/>
        <w:gridCol w:w="2240"/>
        <w:gridCol w:w="2658"/>
      </w:tblGrid>
      <w:tr w:rsidR="006021AE" w14:paraId="087A50FC" w14:textId="77777777">
        <w:trPr>
          <w:cantSplit/>
          <w:tblHeader/>
        </w:trPr>
        <w:tc>
          <w:tcPr>
            <w:tcW w:w="840" w:type="dxa"/>
            <w:shd w:val="clear" w:color="auto" w:fill="D9E2F3"/>
          </w:tcPr>
          <w:p w14:paraId="4436BA24" w14:textId="77777777" w:rsidR="006021AE" w:rsidRDefault="00346A4E">
            <w:r>
              <w:rPr>
                <w:b/>
                <w:bCs/>
                <w:sz w:val="20"/>
                <w:szCs w:val="20"/>
              </w:rPr>
              <w:t>Step</w:t>
            </w:r>
          </w:p>
        </w:tc>
        <w:tc>
          <w:tcPr>
            <w:tcW w:w="2902" w:type="dxa"/>
            <w:shd w:val="clear" w:color="auto" w:fill="D9E2F3"/>
          </w:tcPr>
          <w:p w14:paraId="028FC5C2" w14:textId="77777777" w:rsidR="006021AE" w:rsidRDefault="00346A4E">
            <w:r>
              <w:rPr>
                <w:b/>
                <w:bCs/>
                <w:sz w:val="20"/>
                <w:szCs w:val="20"/>
              </w:rPr>
              <w:t>Operation</w:t>
            </w:r>
          </w:p>
        </w:tc>
        <w:tc>
          <w:tcPr>
            <w:tcW w:w="2240" w:type="dxa"/>
            <w:shd w:val="clear" w:color="auto" w:fill="D9E2F3"/>
          </w:tcPr>
          <w:p w14:paraId="60A24C50" w14:textId="77777777" w:rsidR="006021AE" w:rsidRDefault="00346A4E">
            <w:r>
              <w:rPr>
                <w:b/>
                <w:bCs/>
                <w:sz w:val="20"/>
                <w:szCs w:val="20"/>
              </w:rPr>
              <w:t>Uses labels?</w:t>
            </w:r>
          </w:p>
        </w:tc>
        <w:tc>
          <w:tcPr>
            <w:tcW w:w="2658" w:type="dxa"/>
            <w:shd w:val="clear" w:color="auto" w:fill="D9E2F3"/>
          </w:tcPr>
          <w:p w14:paraId="4D5672AE" w14:textId="77777777" w:rsidR="006021AE" w:rsidRDefault="00346A4E">
            <w:r>
              <w:rPr>
                <w:b/>
                <w:bCs/>
                <w:sz w:val="20"/>
                <w:szCs w:val="20"/>
              </w:rPr>
              <w:t>Result</w:t>
            </w:r>
          </w:p>
        </w:tc>
      </w:tr>
      <w:tr w:rsidR="006021AE" w14:paraId="1E06EC9F" w14:textId="77777777">
        <w:trPr>
          <w:cantSplit/>
        </w:trPr>
        <w:tc>
          <w:tcPr>
            <w:tcW w:w="840" w:type="dxa"/>
          </w:tcPr>
          <w:p w14:paraId="578189DE" w14:textId="77777777" w:rsidR="006021AE" w:rsidRDefault="00346A4E">
            <w:r>
              <w:rPr>
                <w:sz w:val="20"/>
                <w:szCs w:val="20"/>
              </w:rPr>
              <w:t>1</w:t>
            </w:r>
          </w:p>
        </w:tc>
        <w:tc>
          <w:tcPr>
            <w:tcW w:w="2902" w:type="dxa"/>
          </w:tcPr>
          <w:p w14:paraId="1F92FDF0" w14:textId="77777777" w:rsidR="006021AE" w:rsidRDefault="00346A4E">
            <w:r>
              <w:rPr>
                <w:sz w:val="20"/>
                <w:szCs w:val="20"/>
              </w:rPr>
              <w:t>Data quality check (missing values, infinities, data types)</w:t>
            </w:r>
          </w:p>
        </w:tc>
        <w:tc>
          <w:tcPr>
            <w:tcW w:w="2240" w:type="dxa"/>
          </w:tcPr>
          <w:p w14:paraId="6524B66E" w14:textId="77777777" w:rsidR="006021AE" w:rsidRDefault="00346A4E">
            <w:r>
              <w:rPr>
                <w:sz w:val="20"/>
                <w:szCs w:val="20"/>
              </w:rPr>
              <w:t>No</w:t>
            </w:r>
          </w:p>
        </w:tc>
        <w:tc>
          <w:tcPr>
            <w:tcW w:w="2658" w:type="dxa"/>
          </w:tcPr>
          <w:p w14:paraId="4C77766C" w14:textId="77777777" w:rsidR="006021AE" w:rsidRDefault="00346A4E">
            <w:r>
              <w:rPr>
                <w:sz w:val="20"/>
                <w:szCs w:val="20"/>
              </w:rPr>
              <w:t>No missing or infinite values; all 76 features numeric</w:t>
            </w:r>
          </w:p>
        </w:tc>
      </w:tr>
      <w:tr w:rsidR="006021AE" w14:paraId="0AEB2CAD" w14:textId="77777777">
        <w:trPr>
          <w:cantSplit/>
        </w:trPr>
        <w:tc>
          <w:tcPr>
            <w:tcW w:w="840" w:type="dxa"/>
          </w:tcPr>
          <w:p w14:paraId="0AB04C02" w14:textId="77777777" w:rsidR="006021AE" w:rsidRDefault="00346A4E">
            <w:r>
              <w:rPr>
                <w:sz w:val="20"/>
                <w:szCs w:val="20"/>
              </w:rPr>
              <w:t>2</w:t>
            </w:r>
          </w:p>
        </w:tc>
        <w:tc>
          <w:tcPr>
            <w:tcW w:w="2902" w:type="dxa"/>
          </w:tcPr>
          <w:p w14:paraId="28609DB4" w14:textId="77777777" w:rsidR="006021AE" w:rsidRDefault="00346A4E">
            <w:r>
              <w:rPr>
                <w:sz w:val="20"/>
                <w:szCs w:val="20"/>
              </w:rPr>
              <w:t>Removal of exact duplicate records</w:t>
            </w:r>
          </w:p>
        </w:tc>
        <w:tc>
          <w:tcPr>
            <w:tcW w:w="2240" w:type="dxa"/>
          </w:tcPr>
          <w:p w14:paraId="1D8EC5FA" w14:textId="77777777" w:rsidR="006021AE" w:rsidRDefault="00346A4E">
            <w:r>
              <w:rPr>
                <w:sz w:val="20"/>
                <w:szCs w:val="20"/>
              </w:rPr>
              <w:t>Only as part of the duplicate key</w:t>
            </w:r>
          </w:p>
        </w:tc>
        <w:tc>
          <w:tcPr>
            <w:tcW w:w="2658" w:type="dxa"/>
          </w:tcPr>
          <w:p w14:paraId="094DDB85" w14:textId="77777777" w:rsidR="006021AE" w:rsidRDefault="00346A4E">
            <w:r>
              <w:rPr>
                <w:sz w:val="20"/>
                <w:szCs w:val="20"/>
              </w:rPr>
              <w:t>447,915 → 306,173 flows (141,742 removed, 31.6%)</w:t>
            </w:r>
          </w:p>
        </w:tc>
      </w:tr>
      <w:tr w:rsidR="006021AE" w14:paraId="347BA8DE" w14:textId="77777777">
        <w:trPr>
          <w:cantSplit/>
        </w:trPr>
        <w:tc>
          <w:tcPr>
            <w:tcW w:w="840" w:type="dxa"/>
          </w:tcPr>
          <w:p w14:paraId="7B1D9487" w14:textId="77777777" w:rsidR="006021AE" w:rsidRDefault="00346A4E">
            <w:r>
              <w:rPr>
                <w:sz w:val="20"/>
                <w:szCs w:val="20"/>
              </w:rPr>
              <w:t>3</w:t>
            </w:r>
          </w:p>
        </w:tc>
        <w:tc>
          <w:tcPr>
            <w:tcW w:w="2902" w:type="dxa"/>
          </w:tcPr>
          <w:p w14:paraId="38D7FB46" w14:textId="77777777" w:rsidR="006021AE" w:rsidRDefault="00346A4E">
            <w:r>
              <w:rPr>
                <w:sz w:val="20"/>
                <w:szCs w:val="20"/>
              </w:rPr>
              <w:t>Removal of constant (zero-variance) features</w:t>
            </w:r>
          </w:p>
        </w:tc>
        <w:tc>
          <w:tcPr>
            <w:tcW w:w="2240" w:type="dxa"/>
          </w:tcPr>
          <w:p w14:paraId="50CF8C90" w14:textId="77777777" w:rsidR="006021AE" w:rsidRDefault="00346A4E">
            <w:r>
              <w:rPr>
                <w:sz w:val="20"/>
                <w:szCs w:val="20"/>
              </w:rPr>
              <w:t>No</w:t>
            </w:r>
          </w:p>
        </w:tc>
        <w:tc>
          <w:tcPr>
            <w:tcW w:w="2658" w:type="dxa"/>
          </w:tcPr>
          <w:p w14:paraId="45504BE0" w14:textId="77777777" w:rsidR="006021AE" w:rsidRDefault="00346A4E">
            <w:r>
              <w:rPr>
                <w:sz w:val="20"/>
                <w:szCs w:val="20"/>
              </w:rPr>
              <w:t>76 → 67 features</w:t>
            </w:r>
          </w:p>
        </w:tc>
      </w:tr>
      <w:tr w:rsidR="006021AE" w14:paraId="560A399B" w14:textId="77777777">
        <w:trPr>
          <w:cantSplit/>
        </w:trPr>
        <w:tc>
          <w:tcPr>
            <w:tcW w:w="840" w:type="dxa"/>
          </w:tcPr>
          <w:p w14:paraId="070A13FC" w14:textId="77777777" w:rsidR="006021AE" w:rsidRDefault="00346A4E">
            <w:r>
              <w:rPr>
                <w:sz w:val="20"/>
                <w:szCs w:val="20"/>
              </w:rPr>
              <w:t>4</w:t>
            </w:r>
          </w:p>
        </w:tc>
        <w:tc>
          <w:tcPr>
            <w:tcW w:w="2902" w:type="dxa"/>
          </w:tcPr>
          <w:p w14:paraId="28AD5B07" w14:textId="77777777" w:rsidR="006021AE" w:rsidRDefault="00346A4E">
            <w:r>
              <w:rPr>
                <w:sz w:val="20"/>
                <w:szCs w:val="20"/>
              </w:rPr>
              <w:t>Removal of redundant features (absolute Pearson r ≥ 0.95)</w:t>
            </w:r>
          </w:p>
        </w:tc>
        <w:tc>
          <w:tcPr>
            <w:tcW w:w="2240" w:type="dxa"/>
          </w:tcPr>
          <w:p w14:paraId="1D89E307" w14:textId="77777777" w:rsidR="006021AE" w:rsidRDefault="00346A4E">
            <w:r>
              <w:rPr>
                <w:sz w:val="20"/>
                <w:szCs w:val="20"/>
              </w:rPr>
              <w:t>No</w:t>
            </w:r>
          </w:p>
        </w:tc>
        <w:tc>
          <w:tcPr>
            <w:tcW w:w="2658" w:type="dxa"/>
          </w:tcPr>
          <w:p w14:paraId="4DD741F5" w14:textId="77777777" w:rsidR="006021AE" w:rsidRDefault="00346A4E">
            <w:r>
              <w:rPr>
                <w:sz w:val="20"/>
                <w:szCs w:val="20"/>
              </w:rPr>
              <w:t>67 → 44 features</w:t>
            </w:r>
          </w:p>
        </w:tc>
      </w:tr>
      <w:tr w:rsidR="006021AE" w14:paraId="65FCEE27" w14:textId="77777777">
        <w:trPr>
          <w:cantSplit/>
        </w:trPr>
        <w:tc>
          <w:tcPr>
            <w:tcW w:w="840" w:type="dxa"/>
          </w:tcPr>
          <w:p w14:paraId="6150D4D6" w14:textId="77777777" w:rsidR="006021AE" w:rsidRDefault="00346A4E">
            <w:r>
              <w:rPr>
                <w:sz w:val="20"/>
                <w:szCs w:val="20"/>
              </w:rPr>
              <w:t>5</w:t>
            </w:r>
          </w:p>
        </w:tc>
        <w:tc>
          <w:tcPr>
            <w:tcW w:w="2902" w:type="dxa"/>
          </w:tcPr>
          <w:p w14:paraId="7501F44C" w14:textId="77777777" w:rsidR="006021AE" w:rsidRDefault="00346A4E">
            <w:r>
              <w:rPr>
                <w:sz w:val="20"/>
                <w:szCs w:val="20"/>
              </w:rPr>
              <w:t>Stratified train–test split, 80% / 20%</w:t>
            </w:r>
          </w:p>
        </w:tc>
        <w:tc>
          <w:tcPr>
            <w:tcW w:w="2240" w:type="dxa"/>
          </w:tcPr>
          <w:p w14:paraId="670610A7" w14:textId="77777777" w:rsidR="006021AE" w:rsidRDefault="00346A4E">
            <w:r>
              <w:rPr>
                <w:sz w:val="20"/>
                <w:szCs w:val="20"/>
              </w:rPr>
              <w:t>For stratification only</w:t>
            </w:r>
          </w:p>
        </w:tc>
        <w:tc>
          <w:tcPr>
            <w:tcW w:w="2658" w:type="dxa"/>
          </w:tcPr>
          <w:p w14:paraId="6EB9B90C" w14:textId="77777777" w:rsidR="006021AE" w:rsidRDefault="00346A4E">
            <w:r>
              <w:rPr>
                <w:sz w:val="20"/>
                <w:szCs w:val="20"/>
              </w:rPr>
              <w:t>244,938 training / 61,235 test flows</w:t>
            </w:r>
          </w:p>
        </w:tc>
      </w:tr>
      <w:tr w:rsidR="006021AE" w14:paraId="7626768C" w14:textId="77777777">
        <w:trPr>
          <w:cantSplit/>
        </w:trPr>
        <w:tc>
          <w:tcPr>
            <w:tcW w:w="840" w:type="dxa"/>
          </w:tcPr>
          <w:p w14:paraId="3349447B" w14:textId="77777777" w:rsidR="006021AE" w:rsidRDefault="00346A4E">
            <w:r>
              <w:rPr>
                <w:sz w:val="20"/>
                <w:szCs w:val="20"/>
              </w:rPr>
              <w:t>6</w:t>
            </w:r>
          </w:p>
        </w:tc>
        <w:tc>
          <w:tcPr>
            <w:tcW w:w="2902" w:type="dxa"/>
          </w:tcPr>
          <w:p w14:paraId="1CD4F542" w14:textId="77777777" w:rsidR="006021AE" w:rsidRDefault="00346A4E">
            <w:r>
              <w:rPr>
                <w:sz w:val="20"/>
                <w:szCs w:val="20"/>
              </w:rPr>
              <w:t>Feature engineering (Section 3.6.3)</w:t>
            </w:r>
          </w:p>
        </w:tc>
        <w:tc>
          <w:tcPr>
            <w:tcW w:w="2240" w:type="dxa"/>
          </w:tcPr>
          <w:p w14:paraId="30D19EE6" w14:textId="77777777" w:rsidR="006021AE" w:rsidRDefault="00346A4E">
            <w:r>
              <w:rPr>
                <w:sz w:val="20"/>
                <w:szCs w:val="20"/>
              </w:rPr>
              <w:t>No</w:t>
            </w:r>
          </w:p>
        </w:tc>
        <w:tc>
          <w:tcPr>
            <w:tcW w:w="2658" w:type="dxa"/>
          </w:tcPr>
          <w:p w14:paraId="74C9A0B0" w14:textId="77777777" w:rsidR="006021AE" w:rsidRDefault="00346A4E">
            <w:r>
              <w:rPr>
                <w:sz w:val="20"/>
                <w:szCs w:val="20"/>
              </w:rPr>
              <w:t>44 → 75 → 101 features</w:t>
            </w:r>
          </w:p>
        </w:tc>
      </w:tr>
      <w:tr w:rsidR="006021AE" w14:paraId="185EB9E2" w14:textId="77777777">
        <w:trPr>
          <w:cantSplit/>
        </w:trPr>
        <w:tc>
          <w:tcPr>
            <w:tcW w:w="840" w:type="dxa"/>
          </w:tcPr>
          <w:p w14:paraId="3C9EC761" w14:textId="77777777" w:rsidR="006021AE" w:rsidRDefault="00346A4E">
            <w:r>
              <w:rPr>
                <w:sz w:val="20"/>
                <w:szCs w:val="20"/>
              </w:rPr>
              <w:t>7</w:t>
            </w:r>
          </w:p>
        </w:tc>
        <w:tc>
          <w:tcPr>
            <w:tcW w:w="2902" w:type="dxa"/>
          </w:tcPr>
          <w:p w14:paraId="3253AB15" w14:textId="77777777" w:rsidR="006021AE" w:rsidRDefault="00346A4E">
            <w:r>
              <w:rPr>
                <w:sz w:val="20"/>
                <w:szCs w:val="20"/>
              </w:rPr>
              <w:t>Class weighting and oversampling (Section 3.6.5)</w:t>
            </w:r>
          </w:p>
        </w:tc>
        <w:tc>
          <w:tcPr>
            <w:tcW w:w="2240" w:type="dxa"/>
          </w:tcPr>
          <w:p w14:paraId="4ED70C1C" w14:textId="77777777" w:rsidR="006021AE" w:rsidRDefault="00346A4E">
            <w:r>
              <w:rPr>
                <w:sz w:val="20"/>
                <w:szCs w:val="20"/>
              </w:rPr>
              <w:t>Yes</w:t>
            </w:r>
          </w:p>
        </w:tc>
        <w:tc>
          <w:tcPr>
            <w:tcW w:w="2658" w:type="dxa"/>
          </w:tcPr>
          <w:p w14:paraId="2AF872F4" w14:textId="77777777" w:rsidR="006021AE" w:rsidRDefault="00346A4E">
            <w:r>
              <w:rPr>
                <w:sz w:val="20"/>
                <w:szCs w:val="20"/>
              </w:rPr>
              <w:t>Training data only</w:t>
            </w:r>
          </w:p>
        </w:tc>
      </w:tr>
    </w:tbl>
    <w:p w14:paraId="050DD245" w14:textId="77777777" w:rsidR="006021AE" w:rsidRDefault="006021AE">
      <w:pPr>
        <w:spacing w:after="120"/>
      </w:pPr>
    </w:p>
    <w:p w14:paraId="7E485942" w14:textId="77777777" w:rsidR="006021AE" w:rsidRDefault="00346A4E">
      <w:pPr>
        <w:pStyle w:val="BodyText"/>
        <w:spacing w:after="120" w:line="360" w:lineRule="auto"/>
        <w:ind w:left="360"/>
        <w:jc w:val="both"/>
      </w:pPr>
      <w:r>
        <w:rPr>
          <w:b/>
          <w:bCs/>
        </w:rPr>
        <w:t>Duplicate removal.</w:t>
      </w:r>
      <w:r>
        <w:t xml:space="preserve"> Nearly a third of the curated records (141,742) were exact copies of another record. If duplicates are kept, copies of the same flow can land on both sides of the split, and the test score partly rewards </w:t>
      </w:r>
      <w:proofErr w:type="spellStart"/>
      <w:r>
        <w:t>memorisation</w:t>
      </w:r>
      <w:proofErr w:type="spellEnd"/>
      <w:r>
        <w:t xml:space="preserve">. The problem has been </w:t>
      </w:r>
      <w:proofErr w:type="spellStart"/>
      <w:r>
        <w:t>recognised</w:t>
      </w:r>
      <w:proofErr w:type="spellEnd"/>
      <w:r>
        <w:t xml:space="preserve"> since the KDD Cup 99 benchmark (</w:t>
      </w:r>
      <w:proofErr w:type="spellStart"/>
      <w:r>
        <w:t>Tavallaee</w:t>
      </w:r>
      <w:proofErr w:type="spellEnd"/>
      <w:r>
        <w:t xml:space="preserve"> et al., 2009). Duplicates were therefore removed before the split. A dedicated experiment (Chapter 4) found that keeping duplicates barely changed this pipeline's macro-F1 but severely distorted the nearest-</w:t>
      </w:r>
      <w:proofErr w:type="spellStart"/>
      <w:r>
        <w:t>neighbour</w:t>
      </w:r>
      <w:proofErr w:type="spellEnd"/>
      <w:r>
        <w:t xml:space="preserve"> analyses, so deduplication was kept as a correctness requirement.</w:t>
      </w:r>
    </w:p>
    <w:p w14:paraId="38954205" w14:textId="77777777" w:rsidR="006021AE" w:rsidRDefault="00346A4E">
      <w:pPr>
        <w:pStyle w:val="BodyText"/>
        <w:spacing w:after="120" w:line="360" w:lineRule="auto"/>
        <w:ind w:left="360"/>
        <w:jc w:val="both"/>
      </w:pPr>
      <w:r>
        <w:rPr>
          <w:b/>
          <w:bCs/>
        </w:rPr>
        <w:t>Removing uninformative and redundant features.</w:t>
      </w:r>
      <w:r>
        <w:t xml:space="preserve"> Nine features had the same value in every record, for example several URG, CWR and ECE flag counters and the forward bulk-transfer </w:t>
      </w:r>
      <w:proofErr w:type="gramStart"/>
      <w:r>
        <w:t>averages, and</w:t>
      </w:r>
      <w:proofErr w:type="gramEnd"/>
      <w:r>
        <w:t xml:space="preserve"> were removed. For each remaining pair of features with an absolute Pearson correlation of at least 0.95, one was removed, leaving 44 base features. Neither step uses labels, so both can safely run before the split. A follow-up check confirmed that pruning </w:t>
      </w:r>
      <w:proofErr w:type="gramStart"/>
      <w:r>
        <w:t>merges</w:t>
      </w:r>
      <w:proofErr w:type="gramEnd"/>
      <w:r>
        <w:t xml:space="preserve"> no previously distinct flows.</w:t>
      </w:r>
    </w:p>
    <w:p w14:paraId="51129C32" w14:textId="77777777" w:rsidR="006021AE" w:rsidRDefault="00346A4E">
      <w:pPr>
        <w:pStyle w:val="BodyText"/>
        <w:spacing w:after="120" w:line="360" w:lineRule="auto"/>
        <w:ind w:left="360"/>
        <w:jc w:val="both"/>
      </w:pPr>
      <w:r>
        <w:rPr>
          <w:b/>
          <w:bCs/>
        </w:rPr>
        <w:t>Supervised feature selection.</w:t>
      </w:r>
      <w:r>
        <w:t xml:space="preserve"> Mutual-information ranking followed by recursive feature elimination with cross-validation was also tested, fitted on training data only (44 → 36 features). It </w:t>
      </w:r>
      <w:proofErr w:type="gramStart"/>
      <w:r>
        <w:t>gave</w:t>
      </w:r>
      <w:proofErr w:type="gramEnd"/>
      <w:r>
        <w:t xml:space="preserve"> no measurable improvement (for example, </w:t>
      </w:r>
      <w:proofErr w:type="spellStart"/>
      <w:r>
        <w:t>XGBoost</w:t>
      </w:r>
      <w:proofErr w:type="spellEnd"/>
      <w:r>
        <w:t xml:space="preserve"> macro-F1 0.5807 → 0.5800), so it is not used in the final system.</w:t>
      </w:r>
    </w:p>
    <w:p w14:paraId="51FF16F6" w14:textId="77777777" w:rsidR="006021AE" w:rsidRDefault="00346A4E">
      <w:pPr>
        <w:pStyle w:val="BodyText"/>
        <w:spacing w:after="120" w:line="360" w:lineRule="auto"/>
        <w:ind w:left="360"/>
        <w:jc w:val="both"/>
      </w:pPr>
      <w:r>
        <w:rPr>
          <w:b/>
          <w:bCs/>
        </w:rPr>
        <w:lastRenderedPageBreak/>
        <w:t>Scaling.</w:t>
      </w:r>
      <w:r>
        <w:t xml:space="preserve"> Tree models split on thresholds and are unaffected by monotonic rescaling, so the classifiers use unscaled features. A median/IQR-based robust scaler, fitted on training data only, was used solely for the distance-based components (the </w:t>
      </w:r>
      <w:proofErr w:type="spellStart"/>
      <w:r>
        <w:t>neighbourhood</w:t>
      </w:r>
      <w:proofErr w:type="spellEnd"/>
      <w:r>
        <w:t xml:space="preserve"> combiner and the diagnostic analyses), because the flow statistics are heavily skewed.</w:t>
      </w:r>
    </w:p>
    <w:p w14:paraId="4220AB51" w14:textId="77777777" w:rsidR="006021AE" w:rsidRDefault="00346A4E">
      <w:pPr>
        <w:pStyle w:val="Heading2"/>
        <w:keepNext/>
        <w:spacing w:before="240" w:after="120"/>
        <w:ind w:left="0"/>
        <w:rPr>
          <w:sz w:val="24"/>
          <w:szCs w:val="24"/>
        </w:rPr>
      </w:pPr>
      <w:bookmarkStart w:id="87" w:name="_Toc243926883"/>
      <w:r>
        <w:rPr>
          <w:sz w:val="24"/>
          <w:szCs w:val="24"/>
        </w:rPr>
        <w:t>3.6.3 Feature Engineering</w:t>
      </w:r>
      <w:bookmarkEnd w:id="87"/>
    </w:p>
    <w:p w14:paraId="7A5914FE" w14:textId="77777777" w:rsidR="006021AE" w:rsidRDefault="00346A4E">
      <w:pPr>
        <w:pStyle w:val="BodyText"/>
        <w:spacing w:after="120" w:line="360" w:lineRule="auto"/>
        <w:ind w:left="360"/>
        <w:jc w:val="both"/>
      </w:pPr>
      <w:proofErr w:type="spellStart"/>
      <w:r>
        <w:rPr>
          <w:b/>
          <w:bCs/>
        </w:rPr>
        <w:t>Behavioural</w:t>
      </w:r>
      <w:proofErr w:type="spellEnd"/>
      <w:r>
        <w:rPr>
          <w:b/>
          <w:bCs/>
        </w:rPr>
        <w:t xml:space="preserve"> ratio features.</w:t>
      </w:r>
      <w:r>
        <w:t xml:space="preserve"> Most </w:t>
      </w:r>
      <w:proofErr w:type="spellStart"/>
      <w:r>
        <w:t>CICFlowMeter</w:t>
      </w:r>
      <w:proofErr w:type="spellEnd"/>
      <w:r>
        <w:t xml:space="preserve"> statistics are absolute quantities that grow with the size of a flow. The engineered features re-express them as size-independent ratios that describe how a flow behaves rather than how large it is. Each is computed from a single flow's own values. None uses the label or other records, so they cannot leak information. Denominators are offset by 10⁻⁶, and undefined results are set to zero. Table 3.5 </w:t>
      </w:r>
      <w:proofErr w:type="spellStart"/>
      <w:r>
        <w:t>summarises</w:t>
      </w:r>
      <w:proofErr w:type="spellEnd"/>
      <w:r>
        <w:t xml:space="preserve"> the 31 features. Together with the base features, they form the 75-feature DERIVED representation. Appendix A lists every formula.</w:t>
      </w:r>
    </w:p>
    <w:p w14:paraId="46875AEB" w14:textId="77777777" w:rsidR="006021AE" w:rsidRDefault="00346A4E" w:rsidP="006A3C69">
      <w:pPr>
        <w:pStyle w:val="TableCaption"/>
        <w:ind w:left="360"/>
      </w:pPr>
      <w:bookmarkStart w:id="88" w:name="_Toc243759420"/>
      <w:r>
        <w:t xml:space="preserve">Table </w:t>
      </w:r>
      <w:proofErr w:type="gramStart"/>
      <w:r>
        <w:t>3.5  Engineered</w:t>
      </w:r>
      <w:proofErr w:type="gramEnd"/>
      <w:r>
        <w:t xml:space="preserve"> </w:t>
      </w:r>
      <w:proofErr w:type="spellStart"/>
      <w:r>
        <w:t>behavioural</w:t>
      </w:r>
      <w:proofErr w:type="spellEnd"/>
      <w:r>
        <w:t xml:space="preserve"> features</w:t>
      </w:r>
      <w:bookmarkEnd w:id="88"/>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695"/>
        <w:gridCol w:w="700"/>
        <w:gridCol w:w="6245"/>
      </w:tblGrid>
      <w:tr w:rsidR="006021AE" w14:paraId="2162063D" w14:textId="77777777">
        <w:trPr>
          <w:cantSplit/>
          <w:tblHeader/>
        </w:trPr>
        <w:tc>
          <w:tcPr>
            <w:tcW w:w="1695" w:type="dxa"/>
            <w:shd w:val="clear" w:color="auto" w:fill="D9E2F3"/>
          </w:tcPr>
          <w:p w14:paraId="51B7D2F2" w14:textId="77777777" w:rsidR="006021AE" w:rsidRDefault="00346A4E">
            <w:r>
              <w:rPr>
                <w:b/>
                <w:bCs/>
                <w:sz w:val="20"/>
                <w:szCs w:val="20"/>
              </w:rPr>
              <w:t>Group</w:t>
            </w:r>
          </w:p>
        </w:tc>
        <w:tc>
          <w:tcPr>
            <w:tcW w:w="700" w:type="dxa"/>
            <w:shd w:val="clear" w:color="auto" w:fill="D9E2F3"/>
          </w:tcPr>
          <w:p w14:paraId="14246522" w14:textId="77777777" w:rsidR="006021AE" w:rsidRDefault="00346A4E">
            <w:r>
              <w:rPr>
                <w:b/>
                <w:bCs/>
                <w:sz w:val="20"/>
                <w:szCs w:val="20"/>
              </w:rPr>
              <w:t>No.</w:t>
            </w:r>
          </w:p>
        </w:tc>
        <w:tc>
          <w:tcPr>
            <w:tcW w:w="6245" w:type="dxa"/>
            <w:shd w:val="clear" w:color="auto" w:fill="D9E2F3"/>
          </w:tcPr>
          <w:p w14:paraId="53488D50" w14:textId="77777777" w:rsidR="006021AE" w:rsidRDefault="00346A4E">
            <w:r>
              <w:rPr>
                <w:b/>
                <w:bCs/>
                <w:sz w:val="20"/>
                <w:szCs w:val="20"/>
              </w:rPr>
              <w:t>What it captures</w:t>
            </w:r>
          </w:p>
        </w:tc>
      </w:tr>
      <w:tr w:rsidR="006021AE" w14:paraId="171CB4B1" w14:textId="77777777">
        <w:trPr>
          <w:cantSplit/>
        </w:trPr>
        <w:tc>
          <w:tcPr>
            <w:tcW w:w="1695" w:type="dxa"/>
          </w:tcPr>
          <w:p w14:paraId="48961346" w14:textId="77777777" w:rsidR="006021AE" w:rsidRDefault="00346A4E">
            <w:r>
              <w:rPr>
                <w:sz w:val="20"/>
                <w:szCs w:val="20"/>
              </w:rPr>
              <w:t>Direction asymmetry</w:t>
            </w:r>
          </w:p>
        </w:tc>
        <w:tc>
          <w:tcPr>
            <w:tcW w:w="700" w:type="dxa"/>
          </w:tcPr>
          <w:p w14:paraId="406E385A" w14:textId="77777777" w:rsidR="006021AE" w:rsidRDefault="00346A4E">
            <w:r>
              <w:rPr>
                <w:sz w:val="20"/>
                <w:szCs w:val="20"/>
              </w:rPr>
              <w:t>4</w:t>
            </w:r>
          </w:p>
        </w:tc>
        <w:tc>
          <w:tcPr>
            <w:tcW w:w="6245" w:type="dxa"/>
          </w:tcPr>
          <w:p w14:paraId="5F7498F4" w14:textId="77777777" w:rsidR="006021AE" w:rsidRDefault="00346A4E">
            <w:r>
              <w:rPr>
                <w:sz w:val="20"/>
                <w:szCs w:val="20"/>
              </w:rPr>
              <w:t xml:space="preserve">Forward-to-backward ratios and </w:t>
            </w:r>
            <w:proofErr w:type="spellStart"/>
            <w:r>
              <w:rPr>
                <w:sz w:val="20"/>
                <w:szCs w:val="20"/>
              </w:rPr>
              <w:t>normalised</w:t>
            </w:r>
            <w:proofErr w:type="spellEnd"/>
            <w:r>
              <w:rPr>
                <w:sz w:val="20"/>
                <w:szCs w:val="20"/>
              </w:rPr>
              <w:t xml:space="preserve"> differences of packets and bytes (one-sided scans and floods versus two-way conversations)</w:t>
            </w:r>
          </w:p>
        </w:tc>
      </w:tr>
      <w:tr w:rsidR="006021AE" w14:paraId="63A0E0DB" w14:textId="77777777">
        <w:trPr>
          <w:cantSplit/>
        </w:trPr>
        <w:tc>
          <w:tcPr>
            <w:tcW w:w="1695" w:type="dxa"/>
          </w:tcPr>
          <w:p w14:paraId="434C9AEE" w14:textId="77777777" w:rsidR="006021AE" w:rsidRDefault="00346A4E">
            <w:r>
              <w:rPr>
                <w:sz w:val="20"/>
                <w:szCs w:val="20"/>
              </w:rPr>
              <w:t>Bytes per packet</w:t>
            </w:r>
          </w:p>
        </w:tc>
        <w:tc>
          <w:tcPr>
            <w:tcW w:w="700" w:type="dxa"/>
          </w:tcPr>
          <w:p w14:paraId="6CE071E0" w14:textId="77777777" w:rsidR="006021AE" w:rsidRDefault="00346A4E">
            <w:r>
              <w:rPr>
                <w:sz w:val="20"/>
                <w:szCs w:val="20"/>
              </w:rPr>
              <w:t>4</w:t>
            </w:r>
          </w:p>
        </w:tc>
        <w:tc>
          <w:tcPr>
            <w:tcW w:w="6245" w:type="dxa"/>
          </w:tcPr>
          <w:p w14:paraId="797DA146" w14:textId="77777777" w:rsidR="006021AE" w:rsidRDefault="00346A4E">
            <w:r>
              <w:rPr>
                <w:sz w:val="20"/>
                <w:szCs w:val="20"/>
              </w:rPr>
              <w:t>Average packet size in each direction and their ratio</w:t>
            </w:r>
          </w:p>
        </w:tc>
      </w:tr>
      <w:tr w:rsidR="006021AE" w14:paraId="2C03043A" w14:textId="77777777">
        <w:trPr>
          <w:cantSplit/>
        </w:trPr>
        <w:tc>
          <w:tcPr>
            <w:tcW w:w="1695" w:type="dxa"/>
          </w:tcPr>
          <w:p w14:paraId="2DDF1716" w14:textId="77777777" w:rsidR="006021AE" w:rsidRDefault="00346A4E">
            <w:r>
              <w:rPr>
                <w:sz w:val="20"/>
                <w:szCs w:val="20"/>
              </w:rPr>
              <w:t>Timing regularity</w:t>
            </w:r>
          </w:p>
        </w:tc>
        <w:tc>
          <w:tcPr>
            <w:tcW w:w="700" w:type="dxa"/>
          </w:tcPr>
          <w:p w14:paraId="6285858D" w14:textId="77777777" w:rsidR="006021AE" w:rsidRDefault="00346A4E">
            <w:r>
              <w:rPr>
                <w:sz w:val="20"/>
                <w:szCs w:val="20"/>
              </w:rPr>
              <w:t>4</w:t>
            </w:r>
          </w:p>
        </w:tc>
        <w:tc>
          <w:tcPr>
            <w:tcW w:w="6245" w:type="dxa"/>
          </w:tcPr>
          <w:p w14:paraId="376154E7" w14:textId="77777777" w:rsidR="006021AE" w:rsidRDefault="00346A4E">
            <w:r>
              <w:rPr>
                <w:sz w:val="20"/>
                <w:szCs w:val="20"/>
              </w:rPr>
              <w:t>Coefficient of variation and relative range of inter-arrival times (automated traffic is unusually regular)</w:t>
            </w:r>
          </w:p>
        </w:tc>
      </w:tr>
      <w:tr w:rsidR="006021AE" w14:paraId="384DF6C7" w14:textId="77777777">
        <w:trPr>
          <w:cantSplit/>
        </w:trPr>
        <w:tc>
          <w:tcPr>
            <w:tcW w:w="1695" w:type="dxa"/>
          </w:tcPr>
          <w:p w14:paraId="0AC5E48A" w14:textId="77777777" w:rsidR="006021AE" w:rsidRDefault="00346A4E">
            <w:r>
              <w:rPr>
                <w:sz w:val="20"/>
                <w:szCs w:val="20"/>
              </w:rPr>
              <w:t>Length regularity</w:t>
            </w:r>
          </w:p>
        </w:tc>
        <w:tc>
          <w:tcPr>
            <w:tcW w:w="700" w:type="dxa"/>
          </w:tcPr>
          <w:p w14:paraId="64DD2FD6" w14:textId="77777777" w:rsidR="006021AE" w:rsidRDefault="00346A4E">
            <w:r>
              <w:rPr>
                <w:sz w:val="20"/>
                <w:szCs w:val="20"/>
              </w:rPr>
              <w:t>5</w:t>
            </w:r>
          </w:p>
        </w:tc>
        <w:tc>
          <w:tcPr>
            <w:tcW w:w="6245" w:type="dxa"/>
          </w:tcPr>
          <w:p w14:paraId="14811D4E" w14:textId="77777777" w:rsidR="006021AE" w:rsidRDefault="00346A4E">
            <w:r>
              <w:rPr>
                <w:sz w:val="20"/>
                <w:szCs w:val="20"/>
              </w:rPr>
              <w:t>Coefficient of variation and relative range of packet lengths</w:t>
            </w:r>
          </w:p>
        </w:tc>
      </w:tr>
      <w:tr w:rsidR="006021AE" w14:paraId="65CA3896" w14:textId="77777777">
        <w:trPr>
          <w:cantSplit/>
        </w:trPr>
        <w:tc>
          <w:tcPr>
            <w:tcW w:w="1695" w:type="dxa"/>
          </w:tcPr>
          <w:p w14:paraId="22010809" w14:textId="77777777" w:rsidR="006021AE" w:rsidRDefault="00346A4E">
            <w:r>
              <w:rPr>
                <w:sz w:val="20"/>
                <w:szCs w:val="20"/>
              </w:rPr>
              <w:t>TCP flag fractions</w:t>
            </w:r>
          </w:p>
        </w:tc>
        <w:tc>
          <w:tcPr>
            <w:tcW w:w="700" w:type="dxa"/>
          </w:tcPr>
          <w:p w14:paraId="1C9E0FA6" w14:textId="77777777" w:rsidR="006021AE" w:rsidRDefault="00346A4E">
            <w:r>
              <w:rPr>
                <w:sz w:val="20"/>
                <w:szCs w:val="20"/>
              </w:rPr>
              <w:t>6</w:t>
            </w:r>
          </w:p>
        </w:tc>
        <w:tc>
          <w:tcPr>
            <w:tcW w:w="6245" w:type="dxa"/>
          </w:tcPr>
          <w:p w14:paraId="76CB06A1" w14:textId="77777777" w:rsidR="006021AE" w:rsidRDefault="00346A4E">
            <w:r>
              <w:rPr>
                <w:sz w:val="20"/>
                <w:szCs w:val="20"/>
              </w:rPr>
              <w:t>Share of packets carrying FIN, SYN, RST, PSH and ACK; SYN-to-FIN ratio</w:t>
            </w:r>
          </w:p>
        </w:tc>
      </w:tr>
      <w:tr w:rsidR="006021AE" w14:paraId="436F9659" w14:textId="77777777">
        <w:trPr>
          <w:cantSplit/>
        </w:trPr>
        <w:tc>
          <w:tcPr>
            <w:tcW w:w="1695" w:type="dxa"/>
          </w:tcPr>
          <w:p w14:paraId="19E9B420" w14:textId="77777777" w:rsidR="006021AE" w:rsidRDefault="00346A4E">
            <w:r>
              <w:rPr>
                <w:sz w:val="20"/>
                <w:szCs w:val="20"/>
              </w:rPr>
              <w:t>Header overhead</w:t>
            </w:r>
          </w:p>
        </w:tc>
        <w:tc>
          <w:tcPr>
            <w:tcW w:w="700" w:type="dxa"/>
          </w:tcPr>
          <w:p w14:paraId="35AFFD1A" w14:textId="77777777" w:rsidR="006021AE" w:rsidRDefault="00346A4E">
            <w:r>
              <w:rPr>
                <w:sz w:val="20"/>
                <w:szCs w:val="20"/>
              </w:rPr>
              <w:t>3</w:t>
            </w:r>
          </w:p>
        </w:tc>
        <w:tc>
          <w:tcPr>
            <w:tcW w:w="6245" w:type="dxa"/>
          </w:tcPr>
          <w:p w14:paraId="3B8DA13E" w14:textId="77777777" w:rsidR="006021AE" w:rsidRDefault="00346A4E">
            <w:r>
              <w:rPr>
                <w:sz w:val="20"/>
                <w:szCs w:val="20"/>
              </w:rPr>
              <w:t>Header bytes per packet in each direction; payload share of forward bytes</w:t>
            </w:r>
          </w:p>
        </w:tc>
      </w:tr>
      <w:tr w:rsidR="006021AE" w14:paraId="5C27CB61" w14:textId="77777777">
        <w:trPr>
          <w:cantSplit/>
        </w:trPr>
        <w:tc>
          <w:tcPr>
            <w:tcW w:w="1695" w:type="dxa"/>
          </w:tcPr>
          <w:p w14:paraId="2AE7B178" w14:textId="77777777" w:rsidR="006021AE" w:rsidRDefault="00346A4E">
            <w:r>
              <w:rPr>
                <w:sz w:val="20"/>
                <w:szCs w:val="20"/>
              </w:rPr>
              <w:t>Activity profile</w:t>
            </w:r>
          </w:p>
        </w:tc>
        <w:tc>
          <w:tcPr>
            <w:tcW w:w="700" w:type="dxa"/>
          </w:tcPr>
          <w:p w14:paraId="159019F8" w14:textId="77777777" w:rsidR="006021AE" w:rsidRDefault="00346A4E">
            <w:r>
              <w:rPr>
                <w:sz w:val="20"/>
                <w:szCs w:val="20"/>
              </w:rPr>
              <w:t>4</w:t>
            </w:r>
          </w:p>
        </w:tc>
        <w:tc>
          <w:tcPr>
            <w:tcW w:w="6245" w:type="dxa"/>
          </w:tcPr>
          <w:p w14:paraId="5440FC9C" w14:textId="77777777" w:rsidR="006021AE" w:rsidRDefault="00346A4E">
            <w:r>
              <w:rPr>
                <w:sz w:val="20"/>
                <w:szCs w:val="20"/>
              </w:rPr>
              <w:t>Active and idle time relative to duration, their ratio, time per packet</w:t>
            </w:r>
          </w:p>
        </w:tc>
      </w:tr>
      <w:tr w:rsidR="006021AE" w14:paraId="6668835F" w14:textId="77777777">
        <w:trPr>
          <w:cantSplit/>
        </w:trPr>
        <w:tc>
          <w:tcPr>
            <w:tcW w:w="1695" w:type="dxa"/>
          </w:tcPr>
          <w:p w14:paraId="7DB238DA" w14:textId="77777777" w:rsidR="006021AE" w:rsidRDefault="00346A4E">
            <w:r>
              <w:rPr>
                <w:sz w:val="20"/>
                <w:szCs w:val="20"/>
              </w:rPr>
              <w:t>Window ratio</w:t>
            </w:r>
          </w:p>
        </w:tc>
        <w:tc>
          <w:tcPr>
            <w:tcW w:w="700" w:type="dxa"/>
          </w:tcPr>
          <w:p w14:paraId="393C03A0" w14:textId="77777777" w:rsidR="006021AE" w:rsidRDefault="00346A4E">
            <w:r>
              <w:rPr>
                <w:sz w:val="20"/>
                <w:szCs w:val="20"/>
              </w:rPr>
              <w:t>1</w:t>
            </w:r>
          </w:p>
        </w:tc>
        <w:tc>
          <w:tcPr>
            <w:tcW w:w="6245" w:type="dxa"/>
          </w:tcPr>
          <w:p w14:paraId="4E63D17D" w14:textId="77777777" w:rsidR="006021AE" w:rsidRDefault="00346A4E">
            <w:r>
              <w:rPr>
                <w:sz w:val="20"/>
                <w:szCs w:val="20"/>
              </w:rPr>
              <w:t>Ratio of initial TCP window sizes in the two directions</w:t>
            </w:r>
          </w:p>
        </w:tc>
      </w:tr>
      <w:tr w:rsidR="006021AE" w14:paraId="137B037C" w14:textId="77777777">
        <w:trPr>
          <w:cantSplit/>
        </w:trPr>
        <w:tc>
          <w:tcPr>
            <w:tcW w:w="1695" w:type="dxa"/>
          </w:tcPr>
          <w:p w14:paraId="5284C0FB" w14:textId="77777777" w:rsidR="006021AE" w:rsidRDefault="00346A4E">
            <w:r>
              <w:rPr>
                <w:sz w:val="20"/>
                <w:szCs w:val="20"/>
              </w:rPr>
              <w:t>Total</w:t>
            </w:r>
          </w:p>
        </w:tc>
        <w:tc>
          <w:tcPr>
            <w:tcW w:w="700" w:type="dxa"/>
          </w:tcPr>
          <w:p w14:paraId="49EC457C" w14:textId="77777777" w:rsidR="006021AE" w:rsidRDefault="00346A4E">
            <w:r>
              <w:rPr>
                <w:sz w:val="20"/>
                <w:szCs w:val="20"/>
              </w:rPr>
              <w:t>31</w:t>
            </w:r>
          </w:p>
        </w:tc>
        <w:tc>
          <w:tcPr>
            <w:tcW w:w="6245" w:type="dxa"/>
          </w:tcPr>
          <w:p w14:paraId="083279E5" w14:textId="77777777" w:rsidR="006021AE" w:rsidRDefault="006021AE"/>
        </w:tc>
      </w:tr>
    </w:tbl>
    <w:p w14:paraId="714175D9" w14:textId="77777777" w:rsidR="006021AE" w:rsidRDefault="006021AE">
      <w:pPr>
        <w:spacing w:after="120"/>
      </w:pPr>
    </w:p>
    <w:p w14:paraId="775302CF" w14:textId="77777777" w:rsidR="006021AE" w:rsidRDefault="00346A4E">
      <w:pPr>
        <w:pStyle w:val="BodyText"/>
        <w:spacing w:after="120" w:line="360" w:lineRule="auto"/>
        <w:ind w:left="360"/>
        <w:jc w:val="both"/>
      </w:pPr>
      <w:r>
        <w:rPr>
          <w:b/>
          <w:bCs/>
        </w:rPr>
        <w:t>Service-identity features.</w:t>
      </w:r>
      <w:r>
        <w:t xml:space="preserve"> The curated file does not record which port or protocol a flow used, although the targeted service is strongly linked to the attack family. This information was recovered from the full release by locating each curated flow through an exact match of all 76 feature values. A port was used only when all matching records agreed, which held for 94.1% of deduplicated flows. The rest were marked "ambiguous". The protocol was recovered for every flow. The port was then encoded as 26 features (Table 3.6), giving 101 features on the curated file. In the full release, port and protocol are recorded directly. Pruning that larger file left 43 base features, for 99 in total.</w:t>
      </w:r>
    </w:p>
    <w:p w14:paraId="469FBE81" w14:textId="77777777" w:rsidR="006021AE" w:rsidRDefault="00346A4E" w:rsidP="006A3C69">
      <w:pPr>
        <w:pStyle w:val="TableCaption"/>
        <w:ind w:left="360"/>
      </w:pPr>
      <w:bookmarkStart w:id="89" w:name="_Toc243759421"/>
      <w:r>
        <w:lastRenderedPageBreak/>
        <w:t xml:space="preserve">Table </w:t>
      </w:r>
      <w:proofErr w:type="gramStart"/>
      <w:r>
        <w:t>3.6  Service</w:t>
      </w:r>
      <w:proofErr w:type="gramEnd"/>
      <w:r>
        <w:t>-identity features</w:t>
      </w:r>
      <w:bookmarkEnd w:id="89"/>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695"/>
        <w:gridCol w:w="700"/>
        <w:gridCol w:w="6245"/>
      </w:tblGrid>
      <w:tr w:rsidR="006021AE" w14:paraId="0AE9FA4F" w14:textId="77777777">
        <w:trPr>
          <w:cantSplit/>
          <w:tblHeader/>
        </w:trPr>
        <w:tc>
          <w:tcPr>
            <w:tcW w:w="1695" w:type="dxa"/>
            <w:shd w:val="clear" w:color="auto" w:fill="D9E2F3"/>
          </w:tcPr>
          <w:p w14:paraId="795C25B7" w14:textId="77777777" w:rsidR="006021AE" w:rsidRDefault="00346A4E">
            <w:r>
              <w:rPr>
                <w:b/>
                <w:bCs/>
                <w:sz w:val="20"/>
                <w:szCs w:val="20"/>
              </w:rPr>
              <w:t>Type</w:t>
            </w:r>
          </w:p>
        </w:tc>
        <w:tc>
          <w:tcPr>
            <w:tcW w:w="700" w:type="dxa"/>
            <w:shd w:val="clear" w:color="auto" w:fill="D9E2F3"/>
          </w:tcPr>
          <w:p w14:paraId="5F1FC8ED" w14:textId="77777777" w:rsidR="006021AE" w:rsidRDefault="00346A4E">
            <w:r>
              <w:rPr>
                <w:b/>
                <w:bCs/>
                <w:sz w:val="20"/>
                <w:szCs w:val="20"/>
              </w:rPr>
              <w:t>No.</w:t>
            </w:r>
          </w:p>
        </w:tc>
        <w:tc>
          <w:tcPr>
            <w:tcW w:w="6245" w:type="dxa"/>
            <w:shd w:val="clear" w:color="auto" w:fill="D9E2F3"/>
          </w:tcPr>
          <w:p w14:paraId="616C1838" w14:textId="77777777" w:rsidR="006021AE" w:rsidRDefault="00346A4E">
            <w:r>
              <w:rPr>
                <w:b/>
                <w:bCs/>
                <w:sz w:val="20"/>
                <w:szCs w:val="20"/>
              </w:rPr>
              <w:t>Content</w:t>
            </w:r>
          </w:p>
        </w:tc>
      </w:tr>
      <w:tr w:rsidR="006021AE" w14:paraId="5D517970" w14:textId="77777777">
        <w:trPr>
          <w:cantSplit/>
        </w:trPr>
        <w:tc>
          <w:tcPr>
            <w:tcW w:w="1695" w:type="dxa"/>
          </w:tcPr>
          <w:p w14:paraId="4D3453A2" w14:textId="77777777" w:rsidR="006021AE" w:rsidRDefault="00346A4E">
            <w:r>
              <w:rPr>
                <w:sz w:val="20"/>
                <w:szCs w:val="20"/>
              </w:rPr>
              <w:t>Well-known services</w:t>
            </w:r>
          </w:p>
        </w:tc>
        <w:tc>
          <w:tcPr>
            <w:tcW w:w="700" w:type="dxa"/>
          </w:tcPr>
          <w:p w14:paraId="6B794AC3" w14:textId="77777777" w:rsidR="006021AE" w:rsidRDefault="00346A4E">
            <w:r>
              <w:rPr>
                <w:sz w:val="20"/>
                <w:szCs w:val="20"/>
              </w:rPr>
              <w:t>19</w:t>
            </w:r>
          </w:p>
        </w:tc>
        <w:tc>
          <w:tcPr>
            <w:tcW w:w="6245" w:type="dxa"/>
          </w:tcPr>
          <w:p w14:paraId="2735FDAC" w14:textId="77777777" w:rsidR="006021AE" w:rsidRDefault="00346A4E">
            <w:r>
              <w:rPr>
                <w:sz w:val="20"/>
                <w:szCs w:val="20"/>
              </w:rPr>
              <w:t>FTP, SSH, Telnet, SMTP, DNS, HTTP, POP3, RPC (111), NetBIOS, IMAP, BGP, HTTPS, SMB, Syslog, RIP, PPTP, AIM, BitTorrent, HTTP-alternate (8080)</w:t>
            </w:r>
          </w:p>
        </w:tc>
      </w:tr>
      <w:tr w:rsidR="006021AE" w14:paraId="3CD3763C" w14:textId="77777777">
        <w:trPr>
          <w:cantSplit/>
        </w:trPr>
        <w:tc>
          <w:tcPr>
            <w:tcW w:w="1695" w:type="dxa"/>
          </w:tcPr>
          <w:p w14:paraId="19ACA23E" w14:textId="77777777" w:rsidR="006021AE" w:rsidRDefault="00346A4E">
            <w:r>
              <w:rPr>
                <w:sz w:val="20"/>
                <w:szCs w:val="20"/>
              </w:rPr>
              <w:t>Port ranges</w:t>
            </w:r>
          </w:p>
        </w:tc>
        <w:tc>
          <w:tcPr>
            <w:tcW w:w="700" w:type="dxa"/>
          </w:tcPr>
          <w:p w14:paraId="0ED8F539" w14:textId="77777777" w:rsidR="006021AE" w:rsidRDefault="00346A4E">
            <w:r>
              <w:rPr>
                <w:sz w:val="20"/>
                <w:szCs w:val="20"/>
              </w:rPr>
              <w:t>3</w:t>
            </w:r>
          </w:p>
        </w:tc>
        <w:tc>
          <w:tcPr>
            <w:tcW w:w="6245" w:type="dxa"/>
          </w:tcPr>
          <w:p w14:paraId="3444573C" w14:textId="77777777" w:rsidR="006021AE" w:rsidRDefault="00346A4E">
            <w:r>
              <w:rPr>
                <w:sz w:val="20"/>
                <w:szCs w:val="20"/>
              </w:rPr>
              <w:t>Other well-known (&lt; 1024), registered (1024–49151), ephemeral (≥ 49152)</w:t>
            </w:r>
          </w:p>
        </w:tc>
      </w:tr>
      <w:tr w:rsidR="006021AE" w14:paraId="081CDC7D" w14:textId="77777777">
        <w:trPr>
          <w:cantSplit/>
        </w:trPr>
        <w:tc>
          <w:tcPr>
            <w:tcW w:w="1695" w:type="dxa"/>
          </w:tcPr>
          <w:p w14:paraId="176BA2AF" w14:textId="77777777" w:rsidR="006021AE" w:rsidRDefault="00346A4E">
            <w:r>
              <w:rPr>
                <w:sz w:val="20"/>
                <w:szCs w:val="20"/>
              </w:rPr>
              <w:t>Other</w:t>
            </w:r>
          </w:p>
        </w:tc>
        <w:tc>
          <w:tcPr>
            <w:tcW w:w="700" w:type="dxa"/>
          </w:tcPr>
          <w:p w14:paraId="174CC09C" w14:textId="77777777" w:rsidR="006021AE" w:rsidRDefault="00346A4E">
            <w:r>
              <w:rPr>
                <w:sz w:val="20"/>
                <w:szCs w:val="20"/>
              </w:rPr>
              <w:t>4</w:t>
            </w:r>
          </w:p>
        </w:tc>
        <w:tc>
          <w:tcPr>
            <w:tcW w:w="6245" w:type="dxa"/>
          </w:tcPr>
          <w:p w14:paraId="7685DA83" w14:textId="77777777" w:rsidR="006021AE" w:rsidRDefault="00346A4E">
            <w:r>
              <w:rPr>
                <w:sz w:val="20"/>
                <w:szCs w:val="20"/>
              </w:rPr>
              <w:t>Ambiguous-port indicator, TCP, UDP, raw port number</w:t>
            </w:r>
          </w:p>
        </w:tc>
      </w:tr>
    </w:tbl>
    <w:p w14:paraId="5643557D" w14:textId="77777777" w:rsidR="006021AE" w:rsidRDefault="006021AE">
      <w:pPr>
        <w:spacing w:after="120"/>
      </w:pPr>
    </w:p>
    <w:p w14:paraId="70339172" w14:textId="77777777" w:rsidR="006021AE" w:rsidRDefault="00346A4E">
      <w:pPr>
        <w:pStyle w:val="BodyText"/>
        <w:spacing w:after="120" w:line="360" w:lineRule="auto"/>
        <w:ind w:left="360"/>
        <w:jc w:val="both"/>
      </w:pPr>
      <w:r>
        <w:t xml:space="preserve">Two precautions apply. First, the port agreement check was computed over the whole full-release file, including flows that later fell into the test set. It uses no labels and is deterministic, like the label-free pruning above, but it is stated here for transparency. Second, the testbed's traffic generator directs each attack type at </w:t>
      </w:r>
      <w:proofErr w:type="gramStart"/>
      <w:r>
        <w:t>particular services</w:t>
      </w:r>
      <w:proofErr w:type="gramEnd"/>
      <w:r>
        <w:t>, so part of the value of service identity may be specific to this testbed. For the same reason, source IP addresses and packet time-to-live (TTL) values were deliberately excluded. An audit showed they identify which machine generated a flow, which in this testbed is almost equivalent to the label.</w:t>
      </w:r>
    </w:p>
    <w:p w14:paraId="055FB7FB" w14:textId="77777777" w:rsidR="006021AE" w:rsidRDefault="00346A4E">
      <w:pPr>
        <w:pStyle w:val="Heading2"/>
        <w:keepNext/>
        <w:spacing w:before="240" w:after="120"/>
        <w:ind w:left="0"/>
        <w:rPr>
          <w:sz w:val="24"/>
          <w:szCs w:val="24"/>
        </w:rPr>
      </w:pPr>
      <w:bookmarkStart w:id="90" w:name="_Toc243926884"/>
      <w:r>
        <w:rPr>
          <w:sz w:val="24"/>
          <w:szCs w:val="24"/>
        </w:rPr>
        <w:t>3.6.4 Machine Learning Algorithms</w:t>
      </w:r>
      <w:bookmarkEnd w:id="90"/>
    </w:p>
    <w:p w14:paraId="4421CB82" w14:textId="77777777" w:rsidR="006021AE" w:rsidRDefault="00346A4E">
      <w:pPr>
        <w:pStyle w:val="BodyText"/>
        <w:spacing w:after="120" w:line="360" w:lineRule="auto"/>
        <w:ind w:left="360"/>
        <w:jc w:val="both"/>
      </w:pPr>
      <w:r>
        <w:rPr>
          <w:b/>
          <w:bCs/>
        </w:rPr>
        <w:t>Baselines.</w:t>
      </w:r>
      <w:r>
        <w:t xml:space="preserve"> Three single classifiers were trained as flat 10-class baselines on the 44 base features, all with balanced class weights: a decision tree (</w:t>
      </w:r>
      <w:proofErr w:type="spellStart"/>
      <w:r>
        <w:t>Breiman</w:t>
      </w:r>
      <w:proofErr w:type="spellEnd"/>
      <w:r>
        <w:t xml:space="preserve"> et al., 1984), a random forest of 200 trees (</w:t>
      </w:r>
      <w:proofErr w:type="spellStart"/>
      <w:r>
        <w:t>Breiman</w:t>
      </w:r>
      <w:proofErr w:type="spellEnd"/>
      <w:r>
        <w:t xml:space="preserve">, 2001) and </w:t>
      </w:r>
      <w:proofErr w:type="spellStart"/>
      <w:r>
        <w:t>XGBoost</w:t>
      </w:r>
      <w:proofErr w:type="spellEnd"/>
      <w:r>
        <w:t xml:space="preserve"> with 400 boosting rounds (Chen &amp; </w:t>
      </w:r>
      <w:proofErr w:type="spellStart"/>
      <w:r>
        <w:t>Guestrin</w:t>
      </w:r>
      <w:proofErr w:type="spellEnd"/>
      <w:r>
        <w:t>, 2016).</w:t>
      </w:r>
    </w:p>
    <w:p w14:paraId="5F892453" w14:textId="77777777" w:rsidR="006021AE" w:rsidRDefault="00346A4E">
      <w:pPr>
        <w:pStyle w:val="BodyText"/>
        <w:spacing w:after="120" w:line="360" w:lineRule="auto"/>
        <w:ind w:left="360"/>
        <w:jc w:val="both"/>
      </w:pPr>
      <w:r>
        <w:rPr>
          <w:b/>
          <w:bCs/>
        </w:rPr>
        <w:t>Two-stage ensemble.</w:t>
      </w:r>
      <w:r>
        <w:t xml:space="preserve"> The proposed system (Section 3.5) uses a binary </w:t>
      </w:r>
      <w:proofErr w:type="spellStart"/>
      <w:r>
        <w:t>XGBoost</w:t>
      </w:r>
      <w:proofErr w:type="spellEnd"/>
      <w:r>
        <w:t xml:space="preserve"> gate trained with balanced weights, followed by the seven-member Stage-B ensemble in Table 3.7.</w:t>
      </w:r>
    </w:p>
    <w:p w14:paraId="2B4365C9" w14:textId="77777777" w:rsidR="006021AE" w:rsidRDefault="00346A4E" w:rsidP="006A3C69">
      <w:pPr>
        <w:pStyle w:val="TableCaption"/>
        <w:ind w:left="360"/>
      </w:pPr>
      <w:bookmarkStart w:id="91" w:name="_Toc243759422"/>
      <w:r>
        <w:t xml:space="preserve">Table </w:t>
      </w:r>
      <w:proofErr w:type="gramStart"/>
      <w:r>
        <w:t>3.7  Stage</w:t>
      </w:r>
      <w:proofErr w:type="gramEnd"/>
      <w:r>
        <w:t>-B ensemble members</w:t>
      </w:r>
      <w:bookmarkEnd w:id="91"/>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432"/>
        <w:gridCol w:w="3168"/>
        <w:gridCol w:w="5040"/>
      </w:tblGrid>
      <w:tr w:rsidR="006021AE" w14:paraId="4D3CBB71" w14:textId="77777777">
        <w:trPr>
          <w:cantSplit/>
          <w:tblHeader/>
        </w:trPr>
        <w:tc>
          <w:tcPr>
            <w:tcW w:w="432" w:type="dxa"/>
            <w:shd w:val="clear" w:color="auto" w:fill="D9E2F3"/>
          </w:tcPr>
          <w:p w14:paraId="53A49D7F" w14:textId="77777777" w:rsidR="006021AE" w:rsidRDefault="00346A4E">
            <w:r>
              <w:rPr>
                <w:b/>
                <w:bCs/>
                <w:sz w:val="20"/>
                <w:szCs w:val="20"/>
              </w:rPr>
              <w:t>#</w:t>
            </w:r>
          </w:p>
        </w:tc>
        <w:tc>
          <w:tcPr>
            <w:tcW w:w="3168" w:type="dxa"/>
            <w:shd w:val="clear" w:color="auto" w:fill="D9E2F3"/>
          </w:tcPr>
          <w:p w14:paraId="6D3AE3EE" w14:textId="77777777" w:rsidR="006021AE" w:rsidRDefault="00346A4E">
            <w:r>
              <w:rPr>
                <w:b/>
                <w:bCs/>
                <w:sz w:val="20"/>
                <w:szCs w:val="20"/>
              </w:rPr>
              <w:t>Algorithm</w:t>
            </w:r>
          </w:p>
        </w:tc>
        <w:tc>
          <w:tcPr>
            <w:tcW w:w="5040" w:type="dxa"/>
            <w:shd w:val="clear" w:color="auto" w:fill="D9E2F3"/>
          </w:tcPr>
          <w:p w14:paraId="074716A7" w14:textId="77777777" w:rsidR="006021AE" w:rsidRDefault="00346A4E">
            <w:r>
              <w:rPr>
                <w:b/>
                <w:bCs/>
                <w:sz w:val="20"/>
                <w:szCs w:val="20"/>
              </w:rPr>
              <w:t>Imbalance treatment</w:t>
            </w:r>
          </w:p>
        </w:tc>
      </w:tr>
      <w:tr w:rsidR="006021AE" w14:paraId="4FC28C24" w14:textId="77777777">
        <w:trPr>
          <w:cantSplit/>
        </w:trPr>
        <w:tc>
          <w:tcPr>
            <w:tcW w:w="432" w:type="dxa"/>
          </w:tcPr>
          <w:p w14:paraId="2DEFAF6D" w14:textId="77777777" w:rsidR="006021AE" w:rsidRDefault="00346A4E">
            <w:r>
              <w:rPr>
                <w:sz w:val="20"/>
                <w:szCs w:val="20"/>
              </w:rPr>
              <w:t>1</w:t>
            </w:r>
          </w:p>
        </w:tc>
        <w:tc>
          <w:tcPr>
            <w:tcW w:w="3168" w:type="dxa"/>
          </w:tcPr>
          <w:p w14:paraId="5F29A61D" w14:textId="77777777" w:rsidR="006021AE" w:rsidRDefault="00346A4E">
            <w:proofErr w:type="spellStart"/>
            <w:r>
              <w:rPr>
                <w:sz w:val="20"/>
                <w:szCs w:val="20"/>
              </w:rPr>
              <w:t>XGBoost</w:t>
            </w:r>
            <w:proofErr w:type="spellEnd"/>
          </w:p>
        </w:tc>
        <w:tc>
          <w:tcPr>
            <w:tcW w:w="5040" w:type="dxa"/>
          </w:tcPr>
          <w:p w14:paraId="5BD6853E" w14:textId="77777777" w:rsidR="006021AE" w:rsidRDefault="00346A4E">
            <w:r>
              <w:rPr>
                <w:sz w:val="20"/>
                <w:szCs w:val="20"/>
              </w:rPr>
              <w:t>None (α = 0)</w:t>
            </w:r>
          </w:p>
        </w:tc>
      </w:tr>
      <w:tr w:rsidR="006021AE" w14:paraId="6C712AAB" w14:textId="77777777">
        <w:trPr>
          <w:cantSplit/>
        </w:trPr>
        <w:tc>
          <w:tcPr>
            <w:tcW w:w="432" w:type="dxa"/>
          </w:tcPr>
          <w:p w14:paraId="75871B24" w14:textId="77777777" w:rsidR="006021AE" w:rsidRDefault="00346A4E">
            <w:r>
              <w:rPr>
                <w:sz w:val="20"/>
                <w:szCs w:val="20"/>
              </w:rPr>
              <w:t>2</w:t>
            </w:r>
          </w:p>
        </w:tc>
        <w:tc>
          <w:tcPr>
            <w:tcW w:w="3168" w:type="dxa"/>
          </w:tcPr>
          <w:p w14:paraId="5B291AA7" w14:textId="77777777" w:rsidR="006021AE" w:rsidRDefault="00346A4E">
            <w:proofErr w:type="spellStart"/>
            <w:r>
              <w:rPr>
                <w:sz w:val="20"/>
                <w:szCs w:val="20"/>
              </w:rPr>
              <w:t>XGBoost</w:t>
            </w:r>
            <w:proofErr w:type="spellEnd"/>
          </w:p>
        </w:tc>
        <w:tc>
          <w:tcPr>
            <w:tcW w:w="5040" w:type="dxa"/>
          </w:tcPr>
          <w:p w14:paraId="52F06C22" w14:textId="77777777" w:rsidR="006021AE" w:rsidRDefault="00346A4E">
            <w:r>
              <w:rPr>
                <w:sz w:val="20"/>
                <w:szCs w:val="20"/>
              </w:rPr>
              <w:t>Tempered class weights, α = 0.25</w:t>
            </w:r>
          </w:p>
        </w:tc>
      </w:tr>
      <w:tr w:rsidR="006021AE" w14:paraId="5FAF9B3F" w14:textId="77777777">
        <w:trPr>
          <w:cantSplit/>
        </w:trPr>
        <w:tc>
          <w:tcPr>
            <w:tcW w:w="432" w:type="dxa"/>
          </w:tcPr>
          <w:p w14:paraId="4C7EC58D" w14:textId="77777777" w:rsidR="006021AE" w:rsidRDefault="00346A4E">
            <w:r>
              <w:rPr>
                <w:sz w:val="20"/>
                <w:szCs w:val="20"/>
              </w:rPr>
              <w:t>3</w:t>
            </w:r>
          </w:p>
        </w:tc>
        <w:tc>
          <w:tcPr>
            <w:tcW w:w="3168" w:type="dxa"/>
          </w:tcPr>
          <w:p w14:paraId="366D8D90" w14:textId="77777777" w:rsidR="006021AE" w:rsidRDefault="00346A4E">
            <w:proofErr w:type="spellStart"/>
            <w:r>
              <w:rPr>
                <w:sz w:val="20"/>
                <w:szCs w:val="20"/>
              </w:rPr>
              <w:t>XGBoost</w:t>
            </w:r>
            <w:proofErr w:type="spellEnd"/>
          </w:p>
        </w:tc>
        <w:tc>
          <w:tcPr>
            <w:tcW w:w="5040" w:type="dxa"/>
          </w:tcPr>
          <w:p w14:paraId="23DC90E6" w14:textId="77777777" w:rsidR="006021AE" w:rsidRDefault="00346A4E">
            <w:r>
              <w:rPr>
                <w:sz w:val="20"/>
                <w:szCs w:val="20"/>
              </w:rPr>
              <w:t>Tempered class weights, α = 0.5</w:t>
            </w:r>
          </w:p>
        </w:tc>
      </w:tr>
      <w:tr w:rsidR="006021AE" w14:paraId="204498C5" w14:textId="77777777">
        <w:trPr>
          <w:cantSplit/>
        </w:trPr>
        <w:tc>
          <w:tcPr>
            <w:tcW w:w="432" w:type="dxa"/>
          </w:tcPr>
          <w:p w14:paraId="6EE3BBF7" w14:textId="77777777" w:rsidR="006021AE" w:rsidRDefault="00346A4E">
            <w:r>
              <w:rPr>
                <w:sz w:val="20"/>
                <w:szCs w:val="20"/>
              </w:rPr>
              <w:t>4</w:t>
            </w:r>
          </w:p>
        </w:tc>
        <w:tc>
          <w:tcPr>
            <w:tcW w:w="3168" w:type="dxa"/>
          </w:tcPr>
          <w:p w14:paraId="31AEEB24" w14:textId="77777777" w:rsidR="006021AE" w:rsidRDefault="00346A4E">
            <w:proofErr w:type="spellStart"/>
            <w:r>
              <w:rPr>
                <w:sz w:val="20"/>
                <w:szCs w:val="20"/>
              </w:rPr>
              <w:t>XGBoost</w:t>
            </w:r>
            <w:proofErr w:type="spellEnd"/>
          </w:p>
        </w:tc>
        <w:tc>
          <w:tcPr>
            <w:tcW w:w="5040" w:type="dxa"/>
          </w:tcPr>
          <w:p w14:paraId="1E7F9A06" w14:textId="77777777" w:rsidR="006021AE" w:rsidRDefault="00346A4E">
            <w:r>
              <w:rPr>
                <w:sz w:val="20"/>
                <w:szCs w:val="20"/>
              </w:rPr>
              <w:t>Full inverse-frequency weights (α = 1)</w:t>
            </w:r>
          </w:p>
        </w:tc>
      </w:tr>
      <w:tr w:rsidR="006021AE" w14:paraId="1D6E3B6F" w14:textId="77777777">
        <w:trPr>
          <w:cantSplit/>
        </w:trPr>
        <w:tc>
          <w:tcPr>
            <w:tcW w:w="432" w:type="dxa"/>
          </w:tcPr>
          <w:p w14:paraId="02A58713" w14:textId="77777777" w:rsidR="006021AE" w:rsidRDefault="00346A4E">
            <w:r>
              <w:rPr>
                <w:sz w:val="20"/>
                <w:szCs w:val="20"/>
              </w:rPr>
              <w:t>5</w:t>
            </w:r>
          </w:p>
        </w:tc>
        <w:tc>
          <w:tcPr>
            <w:tcW w:w="3168" w:type="dxa"/>
          </w:tcPr>
          <w:p w14:paraId="233B9EA6" w14:textId="77777777" w:rsidR="006021AE" w:rsidRDefault="00346A4E">
            <w:proofErr w:type="spellStart"/>
            <w:r>
              <w:rPr>
                <w:sz w:val="20"/>
                <w:szCs w:val="20"/>
              </w:rPr>
              <w:t>XGBoost</w:t>
            </w:r>
            <w:proofErr w:type="spellEnd"/>
          </w:p>
        </w:tc>
        <w:tc>
          <w:tcPr>
            <w:tcW w:w="5040" w:type="dxa"/>
          </w:tcPr>
          <w:p w14:paraId="4142095E" w14:textId="77777777" w:rsidR="006021AE" w:rsidRDefault="00346A4E">
            <w:r>
              <w:rPr>
                <w:sz w:val="20"/>
                <w:szCs w:val="20"/>
              </w:rPr>
              <w:t>SMOTE oversampling capped at 2,000 flows per family (Chawla et al., 2002)</w:t>
            </w:r>
          </w:p>
        </w:tc>
      </w:tr>
      <w:tr w:rsidR="006021AE" w14:paraId="0EC7B5FC" w14:textId="77777777">
        <w:trPr>
          <w:cantSplit/>
        </w:trPr>
        <w:tc>
          <w:tcPr>
            <w:tcW w:w="432" w:type="dxa"/>
          </w:tcPr>
          <w:p w14:paraId="28EAD476" w14:textId="77777777" w:rsidR="006021AE" w:rsidRDefault="00346A4E">
            <w:r>
              <w:rPr>
                <w:sz w:val="20"/>
                <w:szCs w:val="20"/>
              </w:rPr>
              <w:t>6</w:t>
            </w:r>
          </w:p>
        </w:tc>
        <w:tc>
          <w:tcPr>
            <w:tcW w:w="3168" w:type="dxa"/>
          </w:tcPr>
          <w:p w14:paraId="53E5831D" w14:textId="77777777" w:rsidR="006021AE" w:rsidRDefault="00346A4E">
            <w:r>
              <w:rPr>
                <w:sz w:val="20"/>
                <w:szCs w:val="20"/>
              </w:rPr>
              <w:t>Random forest, 300 trees</w:t>
            </w:r>
          </w:p>
        </w:tc>
        <w:tc>
          <w:tcPr>
            <w:tcW w:w="5040" w:type="dxa"/>
          </w:tcPr>
          <w:p w14:paraId="26E3DDFB" w14:textId="77777777" w:rsidR="006021AE" w:rsidRDefault="00346A4E">
            <w:r>
              <w:rPr>
                <w:sz w:val="20"/>
                <w:szCs w:val="20"/>
              </w:rPr>
              <w:t>Tempered class weights, α = 0.25</w:t>
            </w:r>
          </w:p>
        </w:tc>
      </w:tr>
      <w:tr w:rsidR="006021AE" w14:paraId="2B39C227" w14:textId="77777777">
        <w:trPr>
          <w:cantSplit/>
        </w:trPr>
        <w:tc>
          <w:tcPr>
            <w:tcW w:w="432" w:type="dxa"/>
          </w:tcPr>
          <w:p w14:paraId="1E9D492F" w14:textId="77777777" w:rsidR="006021AE" w:rsidRDefault="00346A4E">
            <w:r>
              <w:rPr>
                <w:sz w:val="20"/>
                <w:szCs w:val="20"/>
              </w:rPr>
              <w:t>7</w:t>
            </w:r>
          </w:p>
        </w:tc>
        <w:tc>
          <w:tcPr>
            <w:tcW w:w="3168" w:type="dxa"/>
          </w:tcPr>
          <w:p w14:paraId="130D523D" w14:textId="77777777" w:rsidR="006021AE" w:rsidRDefault="00346A4E">
            <w:proofErr w:type="gramStart"/>
            <w:r>
              <w:rPr>
                <w:sz w:val="20"/>
                <w:szCs w:val="20"/>
              </w:rPr>
              <w:t>Extra-trees</w:t>
            </w:r>
            <w:proofErr w:type="gramEnd"/>
            <w:r>
              <w:rPr>
                <w:sz w:val="20"/>
                <w:szCs w:val="20"/>
              </w:rPr>
              <w:t>, 300 trees (Geurts et al., 2006)</w:t>
            </w:r>
          </w:p>
        </w:tc>
        <w:tc>
          <w:tcPr>
            <w:tcW w:w="5040" w:type="dxa"/>
          </w:tcPr>
          <w:p w14:paraId="0118B08D" w14:textId="77777777" w:rsidR="006021AE" w:rsidRDefault="00346A4E">
            <w:r>
              <w:rPr>
                <w:sz w:val="20"/>
                <w:szCs w:val="20"/>
              </w:rPr>
              <w:t>Tempered class weights, α = 0.25</w:t>
            </w:r>
          </w:p>
        </w:tc>
      </w:tr>
    </w:tbl>
    <w:p w14:paraId="61DA1D18" w14:textId="77777777" w:rsidR="006021AE" w:rsidRDefault="006021AE">
      <w:pPr>
        <w:spacing w:after="120"/>
      </w:pPr>
    </w:p>
    <w:p w14:paraId="079B1FA4" w14:textId="77777777" w:rsidR="006021AE" w:rsidRDefault="00346A4E">
      <w:pPr>
        <w:pStyle w:val="BodyText"/>
        <w:spacing w:after="120" w:line="360" w:lineRule="auto"/>
        <w:ind w:left="360"/>
        <w:jc w:val="both"/>
      </w:pPr>
      <w:r>
        <w:t xml:space="preserve">The tempered weight of family </w:t>
      </w:r>
      <w:r>
        <w:rPr>
          <w:i/>
          <w:iCs/>
        </w:rPr>
        <w:t>c</w:t>
      </w:r>
      <w:r>
        <w:t xml:space="preserve">, with </w:t>
      </w:r>
      <w:r>
        <w:rPr>
          <w:i/>
          <w:iCs/>
        </w:rPr>
        <w:t>n</w:t>
      </w:r>
      <w:r w:rsidRPr="00E5062C">
        <w:rPr>
          <w:i/>
          <w:iCs/>
          <w:vertAlign w:val="subscript"/>
        </w:rPr>
        <w:t>c</w:t>
      </w:r>
      <w:r>
        <w:t xml:space="preserve"> training flows out of </w:t>
      </w:r>
      <w:r>
        <w:rPr>
          <w:i/>
          <w:iCs/>
        </w:rPr>
        <w:t>N</w:t>
      </w:r>
      <w:r>
        <w:t>, is</w:t>
      </w:r>
    </w:p>
    <w:p w14:paraId="65198063" w14:textId="77777777" w:rsidR="00D45565" w:rsidRDefault="00000000">
      <w:pPr>
        <w:pStyle w:val="BodyText"/>
        <w:spacing w:before="60" w:after="120"/>
        <w:jc w:val="center"/>
        <w:rPr>
          <w:i/>
          <w:iCs/>
        </w:rPr>
      </w:pPr>
      <m:oMath>
        <m:sSub>
          <m:sSubPr>
            <m:ctrlPr>
              <w:rPr>
                <w:rFonts w:ascii="Cambria Math" w:hAnsi="Cambria Math"/>
                <w:i/>
                <w:iCs/>
              </w:rPr>
            </m:ctrlPr>
          </m:sSubPr>
          <m:e>
            <m: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i/>
                <w:iCs/>
              </w:rPr>
            </m:ctrlPr>
          </m:sSupPr>
          <m:e>
            <m:r>
              <w:rPr>
                <w:rFonts w:ascii="Cambria Math" w:hAnsi="Cambria Math"/>
              </w:rPr>
              <m:t>(</m:t>
            </m:r>
            <m:f>
              <m:fPr>
                <m:type m:val="lin"/>
                <m:ctrlPr>
                  <w:rPr>
                    <w:rFonts w:ascii="Cambria Math" w:hAnsi="Cambria Math"/>
                    <w:i/>
                    <w:iCs/>
                  </w:rPr>
                </m:ctrlPr>
              </m:fPr>
              <m:num>
                <m:r>
                  <w:rPr>
                    <w:rFonts w:ascii="Cambria Math" w:hAnsi="Cambria Math"/>
                  </w:rPr>
                  <m:t>N</m:t>
                </m:r>
              </m:num>
              <m:den>
                <m:sSub>
                  <m:sSubPr>
                    <m:ctrlPr>
                      <w:rPr>
                        <w:rFonts w:ascii="Cambria Math" w:hAnsi="Cambria Math"/>
                        <w:i/>
                        <w:iCs/>
                      </w:rPr>
                    </m:ctrlPr>
                  </m:sSubPr>
                  <m:e>
                    <m:r>
                      <w:rPr>
                        <w:rFonts w:ascii="Cambria Math" w:hAnsi="Cambria Math"/>
                      </w:rPr>
                      <m:t>n</m:t>
                    </m:r>
                  </m:e>
                  <m:sub>
                    <m:r>
                      <w:rPr>
                        <w:rFonts w:ascii="Cambria Math" w:hAnsi="Cambria Math"/>
                      </w:rPr>
                      <m:t>c</m:t>
                    </m:r>
                  </m:sub>
                </m:sSub>
              </m:den>
            </m:f>
            <m:r>
              <w:rPr>
                <w:rFonts w:ascii="Cambria Math" w:hAnsi="Cambria Math"/>
              </w:rPr>
              <m:t>)</m:t>
            </m:r>
          </m:e>
          <m:sup>
            <m:r>
              <w:rPr>
                <w:rFonts w:ascii="Cambria Math" w:hAnsi="Cambria Math"/>
              </w:rPr>
              <m:t>α</m:t>
            </m:r>
          </m:sup>
        </m:sSup>
      </m:oMath>
      <w:r w:rsidR="00E5062C">
        <w:rPr>
          <w:i/>
          <w:iCs/>
        </w:rPr>
        <w:t xml:space="preserve">, </w:t>
      </w:r>
    </w:p>
    <w:p w14:paraId="1E5F3D71" w14:textId="77777777" w:rsidR="006021AE" w:rsidRDefault="00346A4E">
      <w:pPr>
        <w:pStyle w:val="BodyText"/>
        <w:spacing w:before="60" w:after="120"/>
        <w:jc w:val="center"/>
      </w:pPr>
      <w:r>
        <w:rPr>
          <w:i/>
          <w:iCs/>
        </w:rPr>
        <w:t>rescaled so that the weights average 1</w:t>
      </w:r>
    </w:p>
    <w:p w14:paraId="46C4EBF8" w14:textId="77777777" w:rsidR="006021AE" w:rsidRDefault="00346A4E">
      <w:pPr>
        <w:pStyle w:val="BodyText"/>
        <w:spacing w:after="120" w:line="360" w:lineRule="auto"/>
        <w:ind w:left="360"/>
        <w:jc w:val="both"/>
      </w:pPr>
      <w:r>
        <w:t>With α = 0 all families are weighted equally. With α = 1 the scheme equals the standard "balanced" weighting, which here gives the rarest family more than a hundred times the weight of the largest. Intermediate values give moderate rebalancing.</w:t>
      </w:r>
    </w:p>
    <w:p w14:paraId="0B9D73B8" w14:textId="77777777" w:rsidR="006021AE" w:rsidRDefault="00346A4E">
      <w:pPr>
        <w:pStyle w:val="BodyText"/>
        <w:spacing w:after="120" w:line="360" w:lineRule="auto"/>
        <w:ind w:left="360"/>
        <w:jc w:val="both"/>
      </w:pPr>
      <w:r>
        <w:rPr>
          <w:b/>
          <w:bCs/>
        </w:rPr>
        <w:t>Reject class.</w:t>
      </w:r>
      <w:r>
        <w:t xml:space="preserve"> At the realistic base </w:t>
      </w:r>
      <w:proofErr w:type="gramStart"/>
      <w:r>
        <w:t>rate</w:t>
      </w:r>
      <w:proofErr w:type="gramEnd"/>
      <w:r>
        <w:t xml:space="preserve"> the gate's small false-alarm rate still sends thousands of benign flows to Stage B. In the final system Stage B therefore has ten outputs: the nine families plus a </w:t>
      </w:r>
      <w:proofErr w:type="gramStart"/>
      <w:r>
        <w:t>reject</w:t>
      </w:r>
      <w:proofErr w:type="gramEnd"/>
      <w:r>
        <w:t xml:space="preserve"> output meaning "benign flow that passed the gate". It is trained on the 34,101 benign training flows (1.69% of benign training data) that the gate </w:t>
      </w:r>
      <w:proofErr w:type="gramStart"/>
      <w:r>
        <w:t>misclassified</w:t>
      </w:r>
      <w:proofErr w:type="gramEnd"/>
      <w:r>
        <w:t xml:space="preserve"> during cross-validation. A flow assigned to reject is reported as benign.</w:t>
      </w:r>
    </w:p>
    <w:p w14:paraId="326D1F87" w14:textId="77777777" w:rsidR="006021AE" w:rsidRDefault="00346A4E">
      <w:pPr>
        <w:pStyle w:val="BodyText"/>
        <w:spacing w:after="120" w:line="360" w:lineRule="auto"/>
        <w:ind w:left="360"/>
        <w:jc w:val="both"/>
      </w:pPr>
      <w:r>
        <w:rPr>
          <w:b/>
          <w:bCs/>
        </w:rPr>
        <w:t>Combiner.</w:t>
      </w:r>
      <w:r>
        <w:t xml:space="preserve"> The fused score for class </w:t>
      </w:r>
      <w:r>
        <w:rPr>
          <w:i/>
          <w:iCs/>
        </w:rPr>
        <w:t>c</w:t>
      </w:r>
      <w:r>
        <w:t xml:space="preserve"> is</w:t>
      </w:r>
    </w:p>
    <w:p w14:paraId="1F5F5509" w14:textId="77777777" w:rsidR="00365CC9" w:rsidRDefault="00703D47">
      <w:pPr>
        <w:pStyle w:val="BodyText"/>
        <w:spacing w:before="60" w:after="120"/>
        <w:jc w:val="center"/>
        <w:rPr>
          <w:i/>
          <w:iCs/>
        </w:rPr>
      </w:pPr>
      <m:oMathPara>
        <m:oMath>
          <m:r>
            <w:rPr>
              <w:rFonts w:ascii="Cambria Math" w:hAnsi="Cambria Math"/>
            </w:rPr>
            <m:t>S</m:t>
          </m:r>
          <m:d>
            <m:dPr>
              <m:ctrlPr>
                <w:rPr>
                  <w:rFonts w:ascii="Cambria Math" w:hAnsi="Cambria Math"/>
                  <w:i/>
                  <w:iCs/>
                </w:rPr>
              </m:ctrlPr>
            </m:dPr>
            <m:e>
              <m:r>
                <w:rPr>
                  <w:rFonts w:ascii="Cambria Math" w:hAnsi="Cambria Math"/>
                </w:rPr>
                <m:t>c</m:t>
              </m:r>
            </m:e>
            <m:e>
              <m:r>
                <w:rPr>
                  <w:rFonts w:ascii="Cambria Math" w:hAnsi="Cambria Math"/>
                </w:rPr>
                <m:t>x</m:t>
              </m:r>
            </m:e>
          </m:d>
          <m:r>
            <w:rPr>
              <w:rFonts w:ascii="Cambria Math" w:hAnsi="Cambria Math"/>
            </w:rPr>
            <m:t xml:space="preserve">= </m:t>
          </m:r>
          <m:nary>
            <m:naryPr>
              <m:chr m:val="∑"/>
              <m:limLoc m:val="undOvr"/>
              <m:subHide m:val="1"/>
              <m:supHide m:val="1"/>
              <m:ctrlPr>
                <w:rPr>
                  <w:rFonts w:ascii="Cambria Math" w:hAnsi="Cambria Math"/>
                  <w:i/>
                  <w:iCs/>
                </w:rPr>
              </m:ctrlPr>
            </m:naryPr>
            <m:sub/>
            <m:sup/>
            <m:e>
              <m:r>
                <w:rPr>
                  <w:rFonts w:ascii="Cambria Math" w:hAnsi="Cambria Math"/>
                </w:rPr>
                <m:t>mW[m,c]</m:t>
              </m:r>
            </m:e>
          </m:nary>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m</m:t>
              </m:r>
            </m:sub>
          </m:sSub>
          <m:r>
            <w:rPr>
              <w:rFonts w:ascii="Cambria Math" w:hAnsi="Cambria Math"/>
            </w:rPr>
            <m:t>(c|x)</m:t>
          </m:r>
        </m:oMath>
      </m:oMathPara>
    </w:p>
    <w:p w14:paraId="274E0FB1" w14:textId="77777777" w:rsidR="006021AE" w:rsidRDefault="00346A4E">
      <w:pPr>
        <w:pStyle w:val="BodyText"/>
        <w:spacing w:before="60" w:after="120"/>
        <w:jc w:val="center"/>
      </w:pPr>
      <w:r>
        <w:rPr>
          <w:i/>
          <w:iCs/>
        </w:rPr>
        <w:t xml:space="preserve">predicted class = </w:t>
      </w:r>
      <w:proofErr w:type="spellStart"/>
      <w:r>
        <w:rPr>
          <w:i/>
          <w:iCs/>
        </w:rPr>
        <w:t>argmax_c</w:t>
      </w:r>
      <w:proofErr w:type="spellEnd"/>
      <w:r>
        <w:rPr>
          <w:i/>
          <w:iCs/>
        </w:rPr>
        <w:t xml:space="preserve"> </w:t>
      </w:r>
      <w:proofErr w:type="gramStart"/>
      <w:r>
        <w:rPr>
          <w:i/>
          <w:iCs/>
        </w:rPr>
        <w:t>S(</w:t>
      </w:r>
      <w:proofErr w:type="gramEnd"/>
      <w:r>
        <w:rPr>
          <w:i/>
          <w:iCs/>
        </w:rPr>
        <w:t>c | x)</w:t>
      </w:r>
    </w:p>
    <w:p w14:paraId="78BCAF79" w14:textId="77777777" w:rsidR="006021AE" w:rsidRDefault="00346A4E">
      <w:pPr>
        <w:pStyle w:val="BodyText"/>
        <w:spacing w:after="120" w:line="360" w:lineRule="auto"/>
        <w:ind w:left="360"/>
        <w:jc w:val="both"/>
      </w:pPr>
      <w:r>
        <w:t xml:space="preserve">where </w:t>
      </w:r>
      <w:r>
        <w:rPr>
          <w:i/>
          <w:iCs/>
        </w:rPr>
        <w:t>P</w:t>
      </w:r>
      <w:r w:rsidRPr="004117DC">
        <w:rPr>
          <w:i/>
          <w:iCs/>
          <w:vertAlign w:val="subscript"/>
        </w:rPr>
        <w:t>m</w:t>
      </w:r>
      <w:r>
        <w:t xml:space="preserve"> is member </w:t>
      </w:r>
      <w:r>
        <w:rPr>
          <w:i/>
          <w:iCs/>
        </w:rPr>
        <w:t>m</w:t>
      </w:r>
      <w:r>
        <w:t xml:space="preserve">'s probability output. </w:t>
      </w:r>
      <w:r>
        <w:rPr>
          <w:i/>
          <w:iCs/>
        </w:rPr>
        <w:t>W</w:t>
      </w:r>
      <w:r>
        <w:t xml:space="preserve"> was found by coordinate ascent: each weight in turn is set to the value from the grid {0, 0.25, …, 2} that </w:t>
      </w:r>
      <w:r w:rsidR="004117DC">
        <w:t>maximizes</w:t>
      </w:r>
      <w:r>
        <w:t xml:space="preserve"> macro-F1, over three full sweeps. In the final system the objective is the macro-F1 of the whole pipeline, with reject counted as benign. Optionally, member weights are also scaled per flow by their accuracy on the flow's k nearest </w:t>
      </w:r>
      <w:r w:rsidR="004117DC">
        <w:t>neighbors</w:t>
      </w:r>
      <w:r>
        <w:t xml:space="preserve"> in the space of member outputs. This is the overall local accuracy approach to dynamic classifier selection (Woods et al., 1997). Whether to use it was decided on held-out data.</w:t>
      </w:r>
    </w:p>
    <w:p w14:paraId="79A49B4E" w14:textId="77777777" w:rsidR="006021AE" w:rsidRDefault="00346A4E">
      <w:pPr>
        <w:pStyle w:val="Heading2"/>
        <w:keepNext/>
        <w:spacing w:before="240" w:after="120"/>
        <w:ind w:left="0"/>
        <w:rPr>
          <w:sz w:val="24"/>
          <w:szCs w:val="24"/>
        </w:rPr>
      </w:pPr>
      <w:bookmarkStart w:id="92" w:name="_Toc243926885"/>
      <w:r>
        <w:rPr>
          <w:sz w:val="24"/>
          <w:szCs w:val="24"/>
        </w:rPr>
        <w:t>3.6.5 Training Procedure</w:t>
      </w:r>
      <w:bookmarkEnd w:id="92"/>
    </w:p>
    <w:p w14:paraId="3AE70456" w14:textId="77777777" w:rsidR="006021AE" w:rsidRDefault="00346A4E" w:rsidP="006A3C69">
      <w:pPr>
        <w:pStyle w:val="TableCaption"/>
        <w:ind w:left="360"/>
      </w:pPr>
      <w:bookmarkStart w:id="93" w:name="_Toc243759423"/>
      <w:r>
        <w:t xml:space="preserve">Table </w:t>
      </w:r>
      <w:proofErr w:type="gramStart"/>
      <w:r>
        <w:t>3.8  Model</w:t>
      </w:r>
      <w:proofErr w:type="gramEnd"/>
      <w:r>
        <w:t xml:space="preserve"> settings</w:t>
      </w:r>
      <w:bookmarkEnd w:id="93"/>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820"/>
        <w:gridCol w:w="6820"/>
      </w:tblGrid>
      <w:tr w:rsidR="006021AE" w14:paraId="4C6C802A" w14:textId="77777777">
        <w:trPr>
          <w:cantSplit/>
          <w:tblHeader/>
        </w:trPr>
        <w:tc>
          <w:tcPr>
            <w:tcW w:w="1820" w:type="dxa"/>
            <w:shd w:val="clear" w:color="auto" w:fill="D9E2F3"/>
          </w:tcPr>
          <w:p w14:paraId="4B9E1A9A" w14:textId="77777777" w:rsidR="006021AE" w:rsidRDefault="00346A4E">
            <w:r>
              <w:rPr>
                <w:b/>
                <w:bCs/>
                <w:sz w:val="20"/>
                <w:szCs w:val="20"/>
              </w:rPr>
              <w:t>Model</w:t>
            </w:r>
          </w:p>
        </w:tc>
        <w:tc>
          <w:tcPr>
            <w:tcW w:w="6820" w:type="dxa"/>
            <w:shd w:val="clear" w:color="auto" w:fill="D9E2F3"/>
          </w:tcPr>
          <w:p w14:paraId="0B6F6B1A" w14:textId="77777777" w:rsidR="006021AE" w:rsidRDefault="00346A4E">
            <w:r>
              <w:rPr>
                <w:b/>
                <w:bCs/>
                <w:sz w:val="20"/>
                <w:szCs w:val="20"/>
              </w:rPr>
              <w:t>Settings</w:t>
            </w:r>
          </w:p>
        </w:tc>
      </w:tr>
      <w:tr w:rsidR="006021AE" w14:paraId="644A6996" w14:textId="77777777">
        <w:trPr>
          <w:cantSplit/>
        </w:trPr>
        <w:tc>
          <w:tcPr>
            <w:tcW w:w="1820" w:type="dxa"/>
          </w:tcPr>
          <w:p w14:paraId="797D9C2D" w14:textId="77777777" w:rsidR="006021AE" w:rsidRDefault="00346A4E">
            <w:proofErr w:type="spellStart"/>
            <w:r>
              <w:rPr>
                <w:sz w:val="20"/>
                <w:szCs w:val="20"/>
              </w:rPr>
              <w:t>XGBoost</w:t>
            </w:r>
            <w:proofErr w:type="spellEnd"/>
          </w:p>
        </w:tc>
        <w:tc>
          <w:tcPr>
            <w:tcW w:w="6820" w:type="dxa"/>
          </w:tcPr>
          <w:p w14:paraId="62DD7124" w14:textId="77777777" w:rsidR="006021AE" w:rsidRDefault="00346A4E">
            <w:r>
              <w:rPr>
                <w:sz w:val="20"/>
                <w:szCs w:val="20"/>
              </w:rPr>
              <w:t>400 trees, maximum depth 8, learning rate 0.1, row subsample 0.9, feature subsample 0.9, histogram tree method</w:t>
            </w:r>
          </w:p>
        </w:tc>
      </w:tr>
      <w:tr w:rsidR="006021AE" w14:paraId="07AD5F7D" w14:textId="77777777">
        <w:trPr>
          <w:cantSplit/>
        </w:trPr>
        <w:tc>
          <w:tcPr>
            <w:tcW w:w="1820" w:type="dxa"/>
          </w:tcPr>
          <w:p w14:paraId="15C194D5" w14:textId="77777777" w:rsidR="006021AE" w:rsidRDefault="00346A4E">
            <w:r>
              <w:rPr>
                <w:sz w:val="20"/>
                <w:szCs w:val="20"/>
              </w:rPr>
              <w:t>Random forest</w:t>
            </w:r>
          </w:p>
        </w:tc>
        <w:tc>
          <w:tcPr>
            <w:tcW w:w="6820" w:type="dxa"/>
          </w:tcPr>
          <w:p w14:paraId="3E777417" w14:textId="77777777" w:rsidR="006021AE" w:rsidRDefault="00346A4E">
            <w:r>
              <w:rPr>
                <w:sz w:val="20"/>
                <w:szCs w:val="20"/>
              </w:rPr>
              <w:t>300 trees in Stage B (200 in the baseline); library defaults otherwise</w:t>
            </w:r>
          </w:p>
        </w:tc>
      </w:tr>
      <w:tr w:rsidR="006021AE" w14:paraId="6DF39F5B" w14:textId="77777777">
        <w:trPr>
          <w:cantSplit/>
        </w:trPr>
        <w:tc>
          <w:tcPr>
            <w:tcW w:w="1820" w:type="dxa"/>
          </w:tcPr>
          <w:p w14:paraId="2134FCAE" w14:textId="77777777" w:rsidR="006021AE" w:rsidRDefault="00346A4E">
            <w:r>
              <w:rPr>
                <w:sz w:val="20"/>
                <w:szCs w:val="20"/>
              </w:rPr>
              <w:t>Extra-trees</w:t>
            </w:r>
          </w:p>
        </w:tc>
        <w:tc>
          <w:tcPr>
            <w:tcW w:w="6820" w:type="dxa"/>
          </w:tcPr>
          <w:p w14:paraId="08CE5084" w14:textId="77777777" w:rsidR="006021AE" w:rsidRDefault="00346A4E">
            <w:r>
              <w:rPr>
                <w:sz w:val="20"/>
                <w:szCs w:val="20"/>
              </w:rPr>
              <w:t>300 trees; library defaults otherwise</w:t>
            </w:r>
          </w:p>
        </w:tc>
      </w:tr>
      <w:tr w:rsidR="006021AE" w14:paraId="41D23AAF" w14:textId="77777777">
        <w:trPr>
          <w:cantSplit/>
        </w:trPr>
        <w:tc>
          <w:tcPr>
            <w:tcW w:w="1820" w:type="dxa"/>
          </w:tcPr>
          <w:p w14:paraId="36356A3C" w14:textId="77777777" w:rsidR="006021AE" w:rsidRDefault="00346A4E">
            <w:r>
              <w:rPr>
                <w:sz w:val="20"/>
                <w:szCs w:val="20"/>
              </w:rPr>
              <w:t>SMOTE</w:t>
            </w:r>
          </w:p>
        </w:tc>
        <w:tc>
          <w:tcPr>
            <w:tcW w:w="6820" w:type="dxa"/>
          </w:tcPr>
          <w:p w14:paraId="3A394328" w14:textId="77777777" w:rsidR="006021AE" w:rsidRDefault="00346A4E">
            <w:r>
              <w:rPr>
                <w:sz w:val="20"/>
                <w:szCs w:val="20"/>
              </w:rPr>
              <w:t xml:space="preserve">5 nearest </w:t>
            </w:r>
            <w:proofErr w:type="spellStart"/>
            <w:r>
              <w:rPr>
                <w:sz w:val="20"/>
                <w:szCs w:val="20"/>
              </w:rPr>
              <w:t>neighbours</w:t>
            </w:r>
            <w:proofErr w:type="spellEnd"/>
            <w:r>
              <w:rPr>
                <w:sz w:val="20"/>
                <w:szCs w:val="20"/>
              </w:rPr>
              <w:t>; families below 2,000 training flows raised to 2,000</w:t>
            </w:r>
          </w:p>
        </w:tc>
      </w:tr>
      <w:tr w:rsidR="006021AE" w14:paraId="459AAF13" w14:textId="77777777">
        <w:trPr>
          <w:cantSplit/>
        </w:trPr>
        <w:tc>
          <w:tcPr>
            <w:tcW w:w="1820" w:type="dxa"/>
          </w:tcPr>
          <w:p w14:paraId="39222DA8" w14:textId="77777777" w:rsidR="006021AE" w:rsidRDefault="00346A4E">
            <w:r>
              <w:rPr>
                <w:sz w:val="20"/>
                <w:szCs w:val="20"/>
              </w:rPr>
              <w:t>Random seed</w:t>
            </w:r>
          </w:p>
        </w:tc>
        <w:tc>
          <w:tcPr>
            <w:tcW w:w="6820" w:type="dxa"/>
          </w:tcPr>
          <w:p w14:paraId="6F3E56F4" w14:textId="77777777" w:rsidR="006021AE" w:rsidRDefault="00346A4E">
            <w:r>
              <w:rPr>
                <w:sz w:val="20"/>
                <w:szCs w:val="20"/>
              </w:rPr>
              <w:t>42 for every split, model and resampling step</w:t>
            </w:r>
          </w:p>
        </w:tc>
      </w:tr>
    </w:tbl>
    <w:p w14:paraId="5A3B3D0C" w14:textId="77777777" w:rsidR="006021AE" w:rsidRDefault="006021AE">
      <w:pPr>
        <w:spacing w:after="120"/>
      </w:pPr>
    </w:p>
    <w:p w14:paraId="2DA1EAB3" w14:textId="77777777" w:rsidR="006021AE" w:rsidRDefault="00346A4E">
      <w:pPr>
        <w:pStyle w:val="BodyText"/>
        <w:spacing w:after="120" w:line="360" w:lineRule="auto"/>
        <w:ind w:left="360"/>
        <w:jc w:val="both"/>
      </w:pPr>
      <w:r>
        <w:rPr>
          <w:b/>
          <w:bCs/>
        </w:rPr>
        <w:t>Hyperparameters.</w:t>
      </w:r>
      <w:r>
        <w:t xml:space="preserve"> All </w:t>
      </w:r>
      <w:proofErr w:type="spellStart"/>
      <w:r>
        <w:t>XGBoost</w:t>
      </w:r>
      <w:proofErr w:type="spellEnd"/>
      <w:r>
        <w:t xml:space="preserve"> models share one configuration (Table 3.8). A random </w:t>
      </w:r>
      <w:proofErr w:type="gramStart"/>
      <w:r>
        <w:t>search</w:t>
      </w:r>
      <w:proofErr w:type="gramEnd"/>
      <w:r>
        <w:t xml:space="preserve"> over 40 alternatives gave no statistically established improvement (Chapter 4), so the configuration was kept.</w:t>
      </w:r>
    </w:p>
    <w:p w14:paraId="37B599BD" w14:textId="77777777" w:rsidR="006021AE" w:rsidRDefault="00346A4E">
      <w:pPr>
        <w:pStyle w:val="BodyText"/>
        <w:spacing w:after="120" w:line="360" w:lineRule="auto"/>
        <w:ind w:left="360"/>
        <w:jc w:val="both"/>
      </w:pPr>
      <w:r>
        <w:rPr>
          <w:b/>
          <w:bCs/>
        </w:rPr>
        <w:lastRenderedPageBreak/>
        <w:t>Cross-fitting.</w:t>
      </w:r>
      <w:r>
        <w:t xml:space="preserve"> If the combiner were fitted on predictions the members made for their own training data, it would learn from over-confident outputs, a problem familiar from stacked </w:t>
      </w:r>
      <w:r w:rsidR="00D46E01">
        <w:t>generalization</w:t>
      </w:r>
      <w:r>
        <w:t xml:space="preserve"> (Wolpert, 1992). The training data was therefore divided into five stratified folds. For each fold, the gate and all members were trained on the other four folds and predicted the held-out fold. This produces out-of-fold predictions for every training flow, which were used to fit </w:t>
      </w:r>
      <w:r>
        <w:rPr>
          <w:i/>
          <w:iCs/>
        </w:rPr>
        <w:t>W</w:t>
      </w:r>
      <w:r>
        <w:t xml:space="preserve">, to build the reject set and to serve as the reference set for the </w:t>
      </w:r>
      <w:r w:rsidR="00D46E01">
        <w:t>neighborhood</w:t>
      </w:r>
      <w:r>
        <w:t xml:space="preserve"> refinement.</w:t>
      </w:r>
    </w:p>
    <w:p w14:paraId="4CD7B0CA" w14:textId="77777777" w:rsidR="006021AE" w:rsidRDefault="00346A4E">
      <w:pPr>
        <w:pStyle w:val="BodyText"/>
        <w:spacing w:after="120" w:line="360" w:lineRule="auto"/>
        <w:ind w:left="360"/>
        <w:jc w:val="both"/>
      </w:pPr>
      <w:r>
        <w:rPr>
          <w:b/>
          <w:bCs/>
        </w:rPr>
        <w:t>Final refit.</w:t>
      </w:r>
      <w:r>
        <w:t xml:space="preserve"> Once the combiner was fixed, the gate and all members were retrained once on the complete training portion, and only then applied to the test set.</w:t>
      </w:r>
    </w:p>
    <w:p w14:paraId="09A61A04" w14:textId="77777777" w:rsidR="006021AE" w:rsidRDefault="00346A4E">
      <w:pPr>
        <w:pStyle w:val="BodyText"/>
        <w:spacing w:after="120" w:line="360" w:lineRule="auto"/>
        <w:ind w:left="360"/>
        <w:jc w:val="both"/>
      </w:pPr>
      <w:r>
        <w:rPr>
          <w:b/>
          <w:bCs/>
        </w:rPr>
        <w:t>Imbalance handling.</w:t>
      </w:r>
      <w:r>
        <w:t xml:space="preserve"> Class weights are applied as per-sample weights. SMOTE runs only inside the training data of the one member that uses it. Neither is ever applied to validation or test data.</w:t>
      </w:r>
    </w:p>
    <w:p w14:paraId="4440BCC2" w14:textId="77777777" w:rsidR="006021AE" w:rsidRDefault="00346A4E">
      <w:pPr>
        <w:pStyle w:val="Heading2"/>
        <w:keepNext/>
        <w:spacing w:before="240" w:after="120"/>
        <w:ind w:left="0"/>
        <w:rPr>
          <w:sz w:val="24"/>
          <w:szCs w:val="24"/>
        </w:rPr>
      </w:pPr>
      <w:bookmarkStart w:id="94" w:name="_Toc243926886"/>
      <w:r>
        <w:rPr>
          <w:sz w:val="24"/>
          <w:szCs w:val="24"/>
        </w:rPr>
        <w:t>3.6.6 Experimental Setup</w:t>
      </w:r>
      <w:bookmarkEnd w:id="94"/>
    </w:p>
    <w:p w14:paraId="029625E3" w14:textId="77777777" w:rsidR="006021AE" w:rsidRDefault="00346A4E" w:rsidP="006A3C69">
      <w:pPr>
        <w:pStyle w:val="TableCaption"/>
        <w:ind w:left="360"/>
      </w:pPr>
      <w:bookmarkStart w:id="95" w:name="_Toc243759424"/>
      <w:r>
        <w:t xml:space="preserve">Table </w:t>
      </w:r>
      <w:proofErr w:type="gramStart"/>
      <w:r>
        <w:t>3.9  Data</w:t>
      </w:r>
      <w:proofErr w:type="gramEnd"/>
      <w:r>
        <w:t xml:space="preserve"> partitions</w:t>
      </w:r>
      <w:bookmarkEnd w:id="95"/>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540"/>
        <w:gridCol w:w="4304"/>
        <w:gridCol w:w="1260"/>
        <w:gridCol w:w="1536"/>
      </w:tblGrid>
      <w:tr w:rsidR="006021AE" w14:paraId="18044572" w14:textId="77777777">
        <w:trPr>
          <w:cantSplit/>
          <w:tblHeader/>
        </w:trPr>
        <w:tc>
          <w:tcPr>
            <w:tcW w:w="1540" w:type="dxa"/>
            <w:shd w:val="clear" w:color="auto" w:fill="D9E2F3"/>
          </w:tcPr>
          <w:p w14:paraId="55382CE9" w14:textId="77777777" w:rsidR="006021AE" w:rsidRDefault="00346A4E">
            <w:r>
              <w:rPr>
                <w:b/>
                <w:bCs/>
                <w:sz w:val="20"/>
                <w:szCs w:val="20"/>
              </w:rPr>
              <w:t>Partition</w:t>
            </w:r>
          </w:p>
        </w:tc>
        <w:tc>
          <w:tcPr>
            <w:tcW w:w="4304" w:type="dxa"/>
            <w:shd w:val="clear" w:color="auto" w:fill="D9E2F3"/>
          </w:tcPr>
          <w:p w14:paraId="671FD05E" w14:textId="77777777" w:rsidR="006021AE" w:rsidRDefault="00346A4E">
            <w:r>
              <w:rPr>
                <w:b/>
                <w:bCs/>
                <w:sz w:val="20"/>
                <w:szCs w:val="20"/>
              </w:rPr>
              <w:t>Purpose</w:t>
            </w:r>
          </w:p>
        </w:tc>
        <w:tc>
          <w:tcPr>
            <w:tcW w:w="1260" w:type="dxa"/>
            <w:shd w:val="clear" w:color="auto" w:fill="D9E2F3"/>
          </w:tcPr>
          <w:p w14:paraId="4A89A24E" w14:textId="77777777" w:rsidR="006021AE" w:rsidRDefault="00346A4E">
            <w:r>
              <w:rPr>
                <w:b/>
                <w:bCs/>
                <w:sz w:val="20"/>
                <w:szCs w:val="20"/>
              </w:rPr>
              <w:t>Curated file</w:t>
            </w:r>
          </w:p>
        </w:tc>
        <w:tc>
          <w:tcPr>
            <w:tcW w:w="1536" w:type="dxa"/>
            <w:shd w:val="clear" w:color="auto" w:fill="D9E2F3"/>
          </w:tcPr>
          <w:p w14:paraId="1D24635A" w14:textId="77777777" w:rsidR="006021AE" w:rsidRDefault="00346A4E">
            <w:r>
              <w:rPr>
                <w:b/>
                <w:bCs/>
                <w:sz w:val="20"/>
                <w:szCs w:val="20"/>
              </w:rPr>
              <w:t>Full release</w:t>
            </w:r>
          </w:p>
        </w:tc>
      </w:tr>
      <w:tr w:rsidR="006021AE" w14:paraId="218888D5" w14:textId="77777777">
        <w:trPr>
          <w:cantSplit/>
        </w:trPr>
        <w:tc>
          <w:tcPr>
            <w:tcW w:w="1540" w:type="dxa"/>
          </w:tcPr>
          <w:p w14:paraId="76E8E068" w14:textId="77777777" w:rsidR="006021AE" w:rsidRDefault="00346A4E">
            <w:r>
              <w:rPr>
                <w:sz w:val="20"/>
                <w:szCs w:val="20"/>
              </w:rPr>
              <w:t>Training (80%)</w:t>
            </w:r>
          </w:p>
        </w:tc>
        <w:tc>
          <w:tcPr>
            <w:tcW w:w="4304" w:type="dxa"/>
          </w:tcPr>
          <w:p w14:paraId="5EF5E63F" w14:textId="77777777" w:rsidR="006021AE" w:rsidRDefault="00346A4E">
            <w:r>
              <w:rPr>
                <w:sz w:val="20"/>
                <w:szCs w:val="20"/>
              </w:rPr>
              <w:t>Cross-fitting, combiner fitting, model selection</w:t>
            </w:r>
          </w:p>
        </w:tc>
        <w:tc>
          <w:tcPr>
            <w:tcW w:w="1260" w:type="dxa"/>
          </w:tcPr>
          <w:p w14:paraId="1A8EF174" w14:textId="77777777" w:rsidR="006021AE" w:rsidRDefault="00346A4E">
            <w:r>
              <w:rPr>
                <w:sz w:val="20"/>
                <w:szCs w:val="20"/>
              </w:rPr>
              <w:t>244,938</w:t>
            </w:r>
          </w:p>
        </w:tc>
        <w:tc>
          <w:tcPr>
            <w:tcW w:w="1536" w:type="dxa"/>
          </w:tcPr>
          <w:p w14:paraId="78D1BE90" w14:textId="77777777" w:rsidR="006021AE" w:rsidRDefault="00346A4E">
            <w:r>
              <w:rPr>
                <w:sz w:val="20"/>
                <w:szCs w:val="20"/>
              </w:rPr>
              <w:t>2,085,442</w:t>
            </w:r>
          </w:p>
        </w:tc>
      </w:tr>
      <w:tr w:rsidR="006021AE" w14:paraId="0C5F1AA9" w14:textId="77777777">
        <w:trPr>
          <w:cantSplit/>
        </w:trPr>
        <w:tc>
          <w:tcPr>
            <w:tcW w:w="1540" w:type="dxa"/>
          </w:tcPr>
          <w:p w14:paraId="0DF62A39" w14:textId="77777777" w:rsidR="006021AE" w:rsidRDefault="00346A4E">
            <w:r>
              <w:rPr>
                <w:sz w:val="20"/>
                <w:szCs w:val="20"/>
              </w:rPr>
              <w:t>— Combiner half</w:t>
            </w:r>
          </w:p>
        </w:tc>
        <w:tc>
          <w:tcPr>
            <w:tcW w:w="4304" w:type="dxa"/>
          </w:tcPr>
          <w:p w14:paraId="37BE9431" w14:textId="77777777" w:rsidR="006021AE" w:rsidRDefault="00346A4E">
            <w:r>
              <w:rPr>
                <w:sz w:val="20"/>
                <w:szCs w:val="20"/>
              </w:rPr>
              <w:t xml:space="preserve">Fitting W and the </w:t>
            </w:r>
            <w:r w:rsidR="00D46E01">
              <w:rPr>
                <w:sz w:val="20"/>
                <w:szCs w:val="20"/>
              </w:rPr>
              <w:t>neighborhood</w:t>
            </w:r>
            <w:r>
              <w:rPr>
                <w:sz w:val="20"/>
                <w:szCs w:val="20"/>
              </w:rPr>
              <w:t xml:space="preserve"> reference set</w:t>
            </w:r>
          </w:p>
        </w:tc>
        <w:tc>
          <w:tcPr>
            <w:tcW w:w="1260" w:type="dxa"/>
          </w:tcPr>
          <w:p w14:paraId="2547DA38" w14:textId="77777777" w:rsidR="006021AE" w:rsidRDefault="00346A4E">
            <w:r>
              <w:rPr>
                <w:sz w:val="20"/>
                <w:szCs w:val="20"/>
              </w:rPr>
              <w:t>122,469</w:t>
            </w:r>
          </w:p>
        </w:tc>
        <w:tc>
          <w:tcPr>
            <w:tcW w:w="1536" w:type="dxa"/>
          </w:tcPr>
          <w:p w14:paraId="508B5595" w14:textId="77777777" w:rsidR="006021AE" w:rsidRDefault="00346A4E">
            <w:r>
              <w:rPr>
                <w:sz w:val="20"/>
                <w:szCs w:val="20"/>
              </w:rPr>
              <w:t>1,042,721</w:t>
            </w:r>
          </w:p>
        </w:tc>
      </w:tr>
      <w:tr w:rsidR="006021AE" w14:paraId="633BB600" w14:textId="77777777">
        <w:trPr>
          <w:cantSplit/>
        </w:trPr>
        <w:tc>
          <w:tcPr>
            <w:tcW w:w="1540" w:type="dxa"/>
          </w:tcPr>
          <w:p w14:paraId="378E7D97" w14:textId="77777777" w:rsidR="006021AE" w:rsidRDefault="00346A4E">
            <w:r>
              <w:rPr>
                <w:sz w:val="20"/>
                <w:szCs w:val="20"/>
              </w:rPr>
              <w:t>— Selection half</w:t>
            </w:r>
          </w:p>
        </w:tc>
        <w:tc>
          <w:tcPr>
            <w:tcW w:w="4304" w:type="dxa"/>
          </w:tcPr>
          <w:p w14:paraId="7074EC89" w14:textId="77777777" w:rsidR="006021AE" w:rsidRDefault="00346A4E">
            <w:r>
              <w:rPr>
                <w:sz w:val="20"/>
                <w:szCs w:val="20"/>
              </w:rPr>
              <w:t>Choosing between combiner variants</w:t>
            </w:r>
          </w:p>
        </w:tc>
        <w:tc>
          <w:tcPr>
            <w:tcW w:w="1260" w:type="dxa"/>
          </w:tcPr>
          <w:p w14:paraId="50A32613" w14:textId="77777777" w:rsidR="006021AE" w:rsidRDefault="00346A4E">
            <w:r>
              <w:rPr>
                <w:sz w:val="20"/>
                <w:szCs w:val="20"/>
              </w:rPr>
              <w:t>122,469</w:t>
            </w:r>
          </w:p>
        </w:tc>
        <w:tc>
          <w:tcPr>
            <w:tcW w:w="1536" w:type="dxa"/>
          </w:tcPr>
          <w:p w14:paraId="1DF88CBB" w14:textId="77777777" w:rsidR="006021AE" w:rsidRDefault="00346A4E">
            <w:r>
              <w:rPr>
                <w:sz w:val="20"/>
                <w:szCs w:val="20"/>
              </w:rPr>
              <w:t>1,042,721</w:t>
            </w:r>
          </w:p>
        </w:tc>
      </w:tr>
      <w:tr w:rsidR="006021AE" w14:paraId="396013AA" w14:textId="77777777">
        <w:trPr>
          <w:cantSplit/>
        </w:trPr>
        <w:tc>
          <w:tcPr>
            <w:tcW w:w="1540" w:type="dxa"/>
          </w:tcPr>
          <w:p w14:paraId="04C21690" w14:textId="77777777" w:rsidR="006021AE" w:rsidRDefault="00346A4E">
            <w:r>
              <w:rPr>
                <w:sz w:val="20"/>
                <w:szCs w:val="20"/>
              </w:rPr>
              <w:t>Test (20%)</w:t>
            </w:r>
          </w:p>
        </w:tc>
        <w:tc>
          <w:tcPr>
            <w:tcW w:w="4304" w:type="dxa"/>
          </w:tcPr>
          <w:p w14:paraId="24E84FC1" w14:textId="77777777" w:rsidR="006021AE" w:rsidRDefault="00346A4E">
            <w:r>
              <w:rPr>
                <w:sz w:val="20"/>
                <w:szCs w:val="20"/>
              </w:rPr>
              <w:t>Final evaluation, used once</w:t>
            </w:r>
          </w:p>
        </w:tc>
        <w:tc>
          <w:tcPr>
            <w:tcW w:w="1260" w:type="dxa"/>
          </w:tcPr>
          <w:p w14:paraId="7F4876DA" w14:textId="77777777" w:rsidR="006021AE" w:rsidRDefault="00346A4E">
            <w:r>
              <w:rPr>
                <w:sz w:val="20"/>
                <w:szCs w:val="20"/>
              </w:rPr>
              <w:t>61,235</w:t>
            </w:r>
          </w:p>
        </w:tc>
        <w:tc>
          <w:tcPr>
            <w:tcW w:w="1536" w:type="dxa"/>
          </w:tcPr>
          <w:p w14:paraId="1A047DF0" w14:textId="77777777" w:rsidR="006021AE" w:rsidRDefault="00346A4E">
            <w:r>
              <w:rPr>
                <w:sz w:val="20"/>
                <w:szCs w:val="20"/>
              </w:rPr>
              <w:t>521,361</w:t>
            </w:r>
          </w:p>
        </w:tc>
      </w:tr>
    </w:tbl>
    <w:p w14:paraId="35DF326E" w14:textId="77777777" w:rsidR="006021AE" w:rsidRDefault="006021AE">
      <w:pPr>
        <w:spacing w:after="120"/>
      </w:pPr>
    </w:p>
    <w:p w14:paraId="4E9E7F5A" w14:textId="77777777" w:rsidR="006021AE" w:rsidRDefault="00346A4E">
      <w:pPr>
        <w:pStyle w:val="BodyText"/>
        <w:spacing w:after="120" w:line="360" w:lineRule="auto"/>
        <w:ind w:left="360"/>
        <w:jc w:val="both"/>
      </w:pPr>
      <w:r>
        <w:t xml:space="preserve">After deduplication and pruning, each dataset was divided as shown in Table 3.9. Every split is stratified by class with a fixed seed, and Figure 3.3 </w:t>
      </w:r>
      <w:r w:rsidR="00D46E01">
        <w:t>summarizes</w:t>
      </w:r>
      <w:r>
        <w:t xml:space="preserve"> the complete protocol. The test set played no part in any design decision. Hyperparameters, combiner </w:t>
      </w:r>
      <w:proofErr w:type="gramStart"/>
      <w:r>
        <w:t>variant</w:t>
      </w:r>
      <w:proofErr w:type="gramEnd"/>
      <w:r>
        <w:t xml:space="preserve">, gate threshold and feature set were all chosen on training-side data, and each experiment scored the test set exactly once. Every component (class weighting, hierarchy, ensemble, engineered features, service features, reject class, end-to-end objective) was evaluated by comparing two pipelines that differ only in that component, using the same splits and seeds and re-running the comparison pipeline in the same experiment. Section 4.4 defines </w:t>
      </w:r>
      <w:proofErr w:type="gramStart"/>
      <w:r>
        <w:t>the evaluation</w:t>
      </w:r>
      <w:proofErr w:type="gramEnd"/>
      <w:r>
        <w:t xml:space="preserve"> metrics and </w:t>
      </w:r>
      <w:proofErr w:type="gramStart"/>
      <w:r>
        <w:t>the statistical</w:t>
      </w:r>
      <w:proofErr w:type="gramEnd"/>
      <w:r>
        <w:t xml:space="preserve"> tests.</w:t>
      </w:r>
    </w:p>
    <w:p w14:paraId="31886DEC" w14:textId="77777777" w:rsidR="006021AE" w:rsidRDefault="00346A4E">
      <w:pPr>
        <w:keepNext/>
        <w:spacing w:before="120" w:after="60"/>
        <w:jc w:val="center"/>
      </w:pPr>
      <w:r>
        <w:rPr>
          <w:noProof/>
        </w:rPr>
        <w:lastRenderedPageBreak/>
        <w:drawing>
          <wp:inline distT="0" distB="0" distL="0" distR="0" wp14:anchorId="0A2E40E0" wp14:editId="2B7B90FE">
            <wp:extent cx="5292195" cy="6949440"/>
            <wp:effectExtent l="0" t="0" r="0" b="0"/>
            <wp:docPr id="5004" name="Report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report_fig4.png"/>
                    <pic:cNvPicPr/>
                  </pic:nvPicPr>
                  <pic:blipFill>
                    <a:blip r:embed="rId23"/>
                    <a:stretch>
                      <a:fillRect/>
                    </a:stretch>
                  </pic:blipFill>
                  <pic:spPr>
                    <a:xfrm>
                      <a:off x="0" y="0"/>
                      <a:ext cx="5292195" cy="6949440"/>
                    </a:xfrm>
                    <a:prstGeom prst="rect">
                      <a:avLst/>
                    </a:prstGeom>
                  </pic:spPr>
                </pic:pic>
              </a:graphicData>
            </a:graphic>
          </wp:inline>
        </w:drawing>
      </w:r>
    </w:p>
    <w:p w14:paraId="59EDC27C" w14:textId="77777777" w:rsidR="006021AE" w:rsidRDefault="00346A4E">
      <w:pPr>
        <w:pStyle w:val="FigureCaption"/>
      </w:pPr>
      <w:bookmarkStart w:id="96" w:name="_Toc243759411"/>
      <w:r>
        <w:t xml:space="preserve">Figure </w:t>
      </w:r>
      <w:proofErr w:type="gramStart"/>
      <w:r>
        <w:t>3.3  Experimental</w:t>
      </w:r>
      <w:proofErr w:type="gramEnd"/>
      <w:r>
        <w:t xml:space="preserve"> protocol used for every experiment (flow counts for the curated file)</w:t>
      </w:r>
      <w:bookmarkEnd w:id="96"/>
    </w:p>
    <w:p w14:paraId="114B0164" w14:textId="77777777" w:rsidR="006021AE" w:rsidRDefault="00346A4E">
      <w:pPr>
        <w:pStyle w:val="BodyText"/>
        <w:spacing w:after="120" w:line="360" w:lineRule="auto"/>
        <w:ind w:left="360"/>
        <w:jc w:val="both"/>
      </w:pPr>
      <w:r>
        <w:rPr>
          <w:b/>
          <w:bCs/>
        </w:rPr>
        <w:t>Robustness simulation.</w:t>
      </w:r>
      <w:r>
        <w:t xml:space="preserve"> The trained system was also tested on perturbed test traffic, following the principle that adversarial changes to network flows must remain physically </w:t>
      </w:r>
      <w:r w:rsidR="00364ABD">
        <w:t>realizable</w:t>
      </w:r>
      <w:r>
        <w:t xml:space="preserve"> (Apruzzese et al., 2022). Features were divided into three groups. The first can be changed freely by an attacker (timing, padding, sizes). The second is costly to change (packet, </w:t>
      </w:r>
      <w:proofErr w:type="gramStart"/>
      <w:r>
        <w:t>byte</w:t>
      </w:r>
      <w:proofErr w:type="gramEnd"/>
      <w:r>
        <w:t xml:space="preserve"> and flag counts, which were given half the budget). The third cannot change without abandoning the attack (service, protocol, destination port). The budget was </w:t>
      </w:r>
      <w:r>
        <w:lastRenderedPageBreak/>
        <w:t xml:space="preserve">measured in units of each feature's training interquartile range. </w:t>
      </w:r>
      <w:r w:rsidR="00045F94" w:rsidRPr="00045F94">
        <w:t xml:space="preserve">Changing one feature of a flow can quietly break others that depend on it. </w:t>
      </w:r>
      <w:proofErr w:type="gramStart"/>
      <w:r w:rsidR="00045F94" w:rsidRPr="00045F94">
        <w:t>So</w:t>
      </w:r>
      <w:proofErr w:type="gramEnd"/>
      <w:r w:rsidR="00045F94" w:rsidRPr="00045F94">
        <w:t xml:space="preserve"> after every perturbation, those dependent features were recomputed, from the </w:t>
      </w:r>
      <w:proofErr w:type="spellStart"/>
      <w:r w:rsidR="00045F94" w:rsidRPr="00045F94">
        <w:t>CICFlowMeter</w:t>
      </w:r>
      <w:proofErr w:type="spellEnd"/>
      <w:r w:rsidR="00045F94" w:rsidRPr="00045F94">
        <w:t xml:space="preserve"> rates to the engineered ratios. That way, each modified flow still made sense as a real piece of traffic. Three kinds of threat were then put to the test. The first was plain random noise with no attacker behind it. The second was a targeted white-box attack, aimed at sneaking malicious flows past the gate (evasion). The third was subtler. Here the attacker lets the alert fire but tries to change which attack family the system reports (misattribution).</w:t>
      </w:r>
    </w:p>
    <w:p w14:paraId="058113DA" w14:textId="77777777" w:rsidR="005179D5" w:rsidRDefault="00580301">
      <w:pPr>
        <w:pStyle w:val="Heading1"/>
        <w:keepNext/>
        <w:numPr>
          <w:ilvl w:val="1"/>
          <w:numId w:val="2"/>
        </w:numPr>
        <w:spacing w:before="360" w:after="240"/>
        <w:ind w:left="432" w:hanging="432"/>
        <w:rPr>
          <w:sz w:val="28"/>
          <w:szCs w:val="28"/>
        </w:rPr>
      </w:pPr>
      <w:bookmarkStart w:id="97" w:name="_Toc243926887"/>
      <w:r w:rsidRPr="00580301">
        <w:rPr>
          <w:sz w:val="28"/>
          <w:szCs w:val="28"/>
        </w:rPr>
        <w:t>Tools and Technologies Used</w:t>
      </w:r>
      <w:bookmarkEnd w:id="97"/>
    </w:p>
    <w:p w14:paraId="43E3405A" w14:textId="77777777" w:rsidR="006021AE" w:rsidRDefault="00364ABD">
      <w:pPr>
        <w:pStyle w:val="BodyText"/>
        <w:spacing w:after="120" w:line="360" w:lineRule="auto"/>
        <w:ind w:left="360"/>
        <w:jc w:val="both"/>
      </w:pPr>
      <w:r w:rsidRPr="00364ABD">
        <w:t>Python was the natural choice for building the system. It is the leading language for applied machine learning, and for good reasons. Its scientific ecosystem is mature, and every algorithm this project needed already existed as a well-tested, open-source library. Table 3.10 walks through each tool and why it earned a place. For the exact versions, and the hardware everything ran on, see Section 4.2.</w:t>
      </w:r>
    </w:p>
    <w:p w14:paraId="00289258" w14:textId="77777777" w:rsidR="006021AE" w:rsidRDefault="00346A4E" w:rsidP="006A3C69">
      <w:pPr>
        <w:pStyle w:val="TableCaption"/>
        <w:ind w:left="360"/>
      </w:pPr>
      <w:bookmarkStart w:id="98" w:name="_Toc243759425"/>
      <w:r>
        <w:t xml:space="preserve">Table </w:t>
      </w:r>
      <w:proofErr w:type="gramStart"/>
      <w:r>
        <w:t>3.10  Tools</w:t>
      </w:r>
      <w:proofErr w:type="gramEnd"/>
      <w:r>
        <w:t xml:space="preserve"> and technologies</w:t>
      </w:r>
      <w:bookmarkEnd w:id="98"/>
    </w:p>
    <w:tbl>
      <w:tblPr>
        <w:tblW w:w="9282"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578"/>
        <w:gridCol w:w="1332"/>
        <w:gridCol w:w="2686"/>
        <w:gridCol w:w="2686"/>
      </w:tblGrid>
      <w:tr w:rsidR="00B61693" w14:paraId="12A11E0E" w14:textId="77777777" w:rsidTr="006C45BB">
        <w:trPr>
          <w:cantSplit/>
          <w:trHeight w:val="247"/>
          <w:tblHeader/>
        </w:trPr>
        <w:tc>
          <w:tcPr>
            <w:tcW w:w="2578" w:type="dxa"/>
            <w:shd w:val="clear" w:color="auto" w:fill="D9E2F3"/>
          </w:tcPr>
          <w:p w14:paraId="2F82DEAF" w14:textId="77777777" w:rsidR="00B61693" w:rsidRDefault="00B61693">
            <w:r>
              <w:rPr>
                <w:b/>
                <w:bCs/>
                <w:sz w:val="20"/>
                <w:szCs w:val="20"/>
              </w:rPr>
              <w:t>Tool</w:t>
            </w:r>
          </w:p>
        </w:tc>
        <w:tc>
          <w:tcPr>
            <w:tcW w:w="1332" w:type="dxa"/>
            <w:shd w:val="clear" w:color="auto" w:fill="D9E2F3"/>
          </w:tcPr>
          <w:p w14:paraId="260602D4" w14:textId="3875D180" w:rsidR="00B61693" w:rsidRDefault="00B61693">
            <w:pPr>
              <w:rPr>
                <w:b/>
                <w:bCs/>
                <w:sz w:val="20"/>
                <w:szCs w:val="20"/>
              </w:rPr>
            </w:pPr>
            <w:r>
              <w:rPr>
                <w:b/>
                <w:bCs/>
                <w:sz w:val="20"/>
                <w:szCs w:val="20"/>
              </w:rPr>
              <w:t>Version</w:t>
            </w:r>
          </w:p>
        </w:tc>
        <w:tc>
          <w:tcPr>
            <w:tcW w:w="2686" w:type="dxa"/>
            <w:shd w:val="clear" w:color="auto" w:fill="D9E2F3"/>
          </w:tcPr>
          <w:p w14:paraId="4AA5B990" w14:textId="4DFAB531" w:rsidR="00B61693" w:rsidRDefault="00B61693">
            <w:r>
              <w:rPr>
                <w:b/>
                <w:bCs/>
                <w:sz w:val="20"/>
                <w:szCs w:val="20"/>
              </w:rPr>
              <w:t>Role in this work</w:t>
            </w:r>
          </w:p>
        </w:tc>
        <w:tc>
          <w:tcPr>
            <w:tcW w:w="2686" w:type="dxa"/>
            <w:shd w:val="clear" w:color="auto" w:fill="D9E2F3"/>
          </w:tcPr>
          <w:p w14:paraId="52CCB74E" w14:textId="77777777" w:rsidR="00B61693" w:rsidRDefault="00B61693">
            <w:r>
              <w:rPr>
                <w:b/>
                <w:bCs/>
                <w:sz w:val="20"/>
                <w:szCs w:val="20"/>
              </w:rPr>
              <w:t>Reason for selection</w:t>
            </w:r>
          </w:p>
        </w:tc>
      </w:tr>
      <w:tr w:rsidR="00B61693" w14:paraId="2B95F1F2" w14:textId="77777777" w:rsidTr="006C45BB">
        <w:trPr>
          <w:cantSplit/>
          <w:trHeight w:val="512"/>
        </w:trPr>
        <w:tc>
          <w:tcPr>
            <w:tcW w:w="2578" w:type="dxa"/>
          </w:tcPr>
          <w:p w14:paraId="4A0AB615" w14:textId="77777777" w:rsidR="00B61693" w:rsidRDefault="00B61693">
            <w:r>
              <w:rPr>
                <w:sz w:val="20"/>
                <w:szCs w:val="20"/>
              </w:rPr>
              <w:t>Python</w:t>
            </w:r>
          </w:p>
        </w:tc>
        <w:tc>
          <w:tcPr>
            <w:tcW w:w="1332" w:type="dxa"/>
          </w:tcPr>
          <w:p w14:paraId="5C687C05" w14:textId="1AF2EE39" w:rsidR="00B61693" w:rsidRDefault="00B61693">
            <w:pPr>
              <w:rPr>
                <w:sz w:val="20"/>
                <w:szCs w:val="20"/>
              </w:rPr>
            </w:pPr>
            <w:r>
              <w:rPr>
                <w:sz w:val="20"/>
                <w:szCs w:val="20"/>
              </w:rPr>
              <w:t>3.12.8</w:t>
            </w:r>
          </w:p>
        </w:tc>
        <w:tc>
          <w:tcPr>
            <w:tcW w:w="2686" w:type="dxa"/>
          </w:tcPr>
          <w:p w14:paraId="17F829E9" w14:textId="4FA73351" w:rsidR="00B61693" w:rsidRDefault="00B61693">
            <w:r>
              <w:rPr>
                <w:sz w:val="20"/>
                <w:szCs w:val="20"/>
              </w:rPr>
              <w:t>Implementation language</w:t>
            </w:r>
          </w:p>
        </w:tc>
        <w:tc>
          <w:tcPr>
            <w:tcW w:w="2686" w:type="dxa"/>
          </w:tcPr>
          <w:p w14:paraId="266C80CD" w14:textId="77777777" w:rsidR="00B61693" w:rsidRDefault="00B61693">
            <w:r>
              <w:rPr>
                <w:sz w:val="20"/>
                <w:szCs w:val="20"/>
              </w:rPr>
              <w:t>Standard language for ML research; all required libraries available</w:t>
            </w:r>
          </w:p>
        </w:tc>
      </w:tr>
      <w:tr w:rsidR="00B61693" w14:paraId="59CC029A" w14:textId="77777777" w:rsidTr="006C45BB">
        <w:trPr>
          <w:cantSplit/>
          <w:trHeight w:val="512"/>
        </w:trPr>
        <w:tc>
          <w:tcPr>
            <w:tcW w:w="2578" w:type="dxa"/>
          </w:tcPr>
          <w:p w14:paraId="326F909B" w14:textId="77777777" w:rsidR="00B61693" w:rsidRDefault="00B61693">
            <w:r>
              <w:rPr>
                <w:sz w:val="20"/>
                <w:szCs w:val="20"/>
              </w:rPr>
              <w:t>pandas</w:t>
            </w:r>
          </w:p>
        </w:tc>
        <w:tc>
          <w:tcPr>
            <w:tcW w:w="1332" w:type="dxa"/>
          </w:tcPr>
          <w:p w14:paraId="2E051A4B" w14:textId="74A9C88F" w:rsidR="00B61693" w:rsidRDefault="00B61693">
            <w:pPr>
              <w:rPr>
                <w:sz w:val="20"/>
                <w:szCs w:val="20"/>
              </w:rPr>
            </w:pPr>
            <w:r>
              <w:rPr>
                <w:sz w:val="20"/>
                <w:szCs w:val="20"/>
              </w:rPr>
              <w:t>2.2.2</w:t>
            </w:r>
          </w:p>
        </w:tc>
        <w:tc>
          <w:tcPr>
            <w:tcW w:w="2686" w:type="dxa"/>
          </w:tcPr>
          <w:p w14:paraId="7D0B4CEB" w14:textId="2F6AC49A" w:rsidR="00B61693" w:rsidRDefault="00B61693">
            <w:r>
              <w:rPr>
                <w:sz w:val="20"/>
                <w:szCs w:val="20"/>
              </w:rPr>
              <w:t>Loading CSV files, deduplication, tabular processing</w:t>
            </w:r>
          </w:p>
        </w:tc>
        <w:tc>
          <w:tcPr>
            <w:tcW w:w="2686" w:type="dxa"/>
          </w:tcPr>
          <w:p w14:paraId="3592BF92" w14:textId="77777777" w:rsidR="00B61693" w:rsidRDefault="00B61693">
            <w:r>
              <w:rPr>
                <w:sz w:val="20"/>
                <w:szCs w:val="20"/>
              </w:rPr>
              <w:t>Efficient columnar operations on millions of rows</w:t>
            </w:r>
          </w:p>
        </w:tc>
      </w:tr>
      <w:tr w:rsidR="00B61693" w14:paraId="67EC1727" w14:textId="77777777" w:rsidTr="006C45BB">
        <w:trPr>
          <w:cantSplit/>
          <w:trHeight w:val="495"/>
        </w:trPr>
        <w:tc>
          <w:tcPr>
            <w:tcW w:w="2578" w:type="dxa"/>
          </w:tcPr>
          <w:p w14:paraId="028CC17D" w14:textId="77777777" w:rsidR="00B61693" w:rsidRDefault="00B61693">
            <w:r>
              <w:rPr>
                <w:sz w:val="20"/>
                <w:szCs w:val="20"/>
              </w:rPr>
              <w:t>NumPy</w:t>
            </w:r>
          </w:p>
        </w:tc>
        <w:tc>
          <w:tcPr>
            <w:tcW w:w="1332" w:type="dxa"/>
          </w:tcPr>
          <w:p w14:paraId="50431BA0" w14:textId="30801D92" w:rsidR="00B61693" w:rsidRDefault="00B61693">
            <w:pPr>
              <w:rPr>
                <w:sz w:val="20"/>
                <w:szCs w:val="20"/>
              </w:rPr>
            </w:pPr>
            <w:r>
              <w:rPr>
                <w:sz w:val="20"/>
                <w:szCs w:val="20"/>
              </w:rPr>
              <w:t>2.2.6</w:t>
            </w:r>
          </w:p>
        </w:tc>
        <w:tc>
          <w:tcPr>
            <w:tcW w:w="2686" w:type="dxa"/>
          </w:tcPr>
          <w:p w14:paraId="6CE78F55" w14:textId="14CE7AA0" w:rsidR="00B61693" w:rsidRDefault="00B61693">
            <w:r>
              <w:rPr>
                <w:sz w:val="20"/>
                <w:szCs w:val="20"/>
              </w:rPr>
              <w:t>Numerical arrays, engineered features, caching predictions</w:t>
            </w:r>
          </w:p>
        </w:tc>
        <w:tc>
          <w:tcPr>
            <w:tcW w:w="2686" w:type="dxa"/>
          </w:tcPr>
          <w:p w14:paraId="0A728F32" w14:textId="77777777" w:rsidR="00B61693" w:rsidRDefault="00B61693">
            <w:r>
              <w:rPr>
                <w:sz w:val="20"/>
                <w:szCs w:val="20"/>
              </w:rPr>
              <w:t xml:space="preserve">Fast </w:t>
            </w:r>
            <w:proofErr w:type="spellStart"/>
            <w:r>
              <w:rPr>
                <w:sz w:val="20"/>
                <w:szCs w:val="20"/>
              </w:rPr>
              <w:t>vectorised</w:t>
            </w:r>
            <w:proofErr w:type="spellEnd"/>
            <w:r>
              <w:rPr>
                <w:sz w:val="20"/>
                <w:szCs w:val="20"/>
              </w:rPr>
              <w:t xml:space="preserve"> arithmetic; compressed array storage</w:t>
            </w:r>
          </w:p>
        </w:tc>
      </w:tr>
      <w:tr w:rsidR="00B61693" w14:paraId="1844C62C" w14:textId="77777777" w:rsidTr="006C45BB">
        <w:trPr>
          <w:cantSplit/>
          <w:trHeight w:val="759"/>
        </w:trPr>
        <w:tc>
          <w:tcPr>
            <w:tcW w:w="2578" w:type="dxa"/>
          </w:tcPr>
          <w:p w14:paraId="67411087" w14:textId="77777777" w:rsidR="00B61693" w:rsidRDefault="00B61693">
            <w:r>
              <w:rPr>
                <w:sz w:val="20"/>
                <w:szCs w:val="20"/>
              </w:rPr>
              <w:t>scikit-learn (Pedregosa et al., 2011)</w:t>
            </w:r>
          </w:p>
        </w:tc>
        <w:tc>
          <w:tcPr>
            <w:tcW w:w="1332" w:type="dxa"/>
          </w:tcPr>
          <w:p w14:paraId="21E8A1E6" w14:textId="3DFB3B30" w:rsidR="00B61693" w:rsidRDefault="00B61693">
            <w:pPr>
              <w:rPr>
                <w:sz w:val="20"/>
                <w:szCs w:val="20"/>
              </w:rPr>
            </w:pPr>
            <w:r>
              <w:rPr>
                <w:sz w:val="20"/>
                <w:szCs w:val="20"/>
              </w:rPr>
              <w:t>1.6.1</w:t>
            </w:r>
          </w:p>
        </w:tc>
        <w:tc>
          <w:tcPr>
            <w:tcW w:w="2686" w:type="dxa"/>
          </w:tcPr>
          <w:p w14:paraId="4623F152" w14:textId="39879840" w:rsidR="00B61693" w:rsidRDefault="00B61693">
            <w:r>
              <w:rPr>
                <w:sz w:val="20"/>
                <w:szCs w:val="20"/>
              </w:rPr>
              <w:t xml:space="preserve">Decision tree, random forest, extra-trees, splitting, cross-validation, scaling, nearest </w:t>
            </w:r>
            <w:proofErr w:type="spellStart"/>
            <w:r>
              <w:rPr>
                <w:sz w:val="20"/>
                <w:szCs w:val="20"/>
              </w:rPr>
              <w:t>neighbours</w:t>
            </w:r>
            <w:proofErr w:type="spellEnd"/>
            <w:r>
              <w:rPr>
                <w:sz w:val="20"/>
                <w:szCs w:val="20"/>
              </w:rPr>
              <w:t>, metrics</w:t>
            </w:r>
          </w:p>
        </w:tc>
        <w:tc>
          <w:tcPr>
            <w:tcW w:w="2686" w:type="dxa"/>
          </w:tcPr>
          <w:p w14:paraId="6BEDAE4E" w14:textId="77777777" w:rsidR="00B61693" w:rsidRDefault="00B61693">
            <w:r>
              <w:rPr>
                <w:sz w:val="20"/>
                <w:szCs w:val="20"/>
              </w:rPr>
              <w:t>Reference implementations with a consistent interface and well-tested metrics</w:t>
            </w:r>
          </w:p>
        </w:tc>
      </w:tr>
      <w:tr w:rsidR="00B61693" w14:paraId="0376EC2A" w14:textId="77777777" w:rsidTr="006C45BB">
        <w:trPr>
          <w:cantSplit/>
          <w:trHeight w:val="759"/>
        </w:trPr>
        <w:tc>
          <w:tcPr>
            <w:tcW w:w="2578" w:type="dxa"/>
          </w:tcPr>
          <w:p w14:paraId="217345C0" w14:textId="77777777" w:rsidR="00B61693" w:rsidRDefault="00B61693">
            <w:proofErr w:type="spellStart"/>
            <w:r>
              <w:rPr>
                <w:sz w:val="20"/>
                <w:szCs w:val="20"/>
              </w:rPr>
              <w:t>XGBoost</w:t>
            </w:r>
            <w:proofErr w:type="spellEnd"/>
            <w:r>
              <w:rPr>
                <w:sz w:val="20"/>
                <w:szCs w:val="20"/>
              </w:rPr>
              <w:t xml:space="preserve"> (Chen &amp; </w:t>
            </w:r>
            <w:proofErr w:type="spellStart"/>
            <w:r>
              <w:rPr>
                <w:sz w:val="20"/>
                <w:szCs w:val="20"/>
              </w:rPr>
              <w:t>Guestrin</w:t>
            </w:r>
            <w:proofErr w:type="spellEnd"/>
            <w:r>
              <w:rPr>
                <w:sz w:val="20"/>
                <w:szCs w:val="20"/>
              </w:rPr>
              <w:t>, 2016)</w:t>
            </w:r>
          </w:p>
        </w:tc>
        <w:tc>
          <w:tcPr>
            <w:tcW w:w="1332" w:type="dxa"/>
          </w:tcPr>
          <w:p w14:paraId="7B18956D" w14:textId="6A1A6F69" w:rsidR="00B61693" w:rsidRDefault="00B61693">
            <w:pPr>
              <w:rPr>
                <w:sz w:val="20"/>
                <w:szCs w:val="20"/>
              </w:rPr>
            </w:pPr>
            <w:r>
              <w:rPr>
                <w:sz w:val="20"/>
                <w:szCs w:val="20"/>
              </w:rPr>
              <w:t>3.3.0</w:t>
            </w:r>
          </w:p>
        </w:tc>
        <w:tc>
          <w:tcPr>
            <w:tcW w:w="2686" w:type="dxa"/>
          </w:tcPr>
          <w:p w14:paraId="5E47A054" w14:textId="7497B571" w:rsidR="00B61693" w:rsidRDefault="00B61693">
            <w:r>
              <w:rPr>
                <w:sz w:val="20"/>
                <w:szCs w:val="20"/>
              </w:rPr>
              <w:t>Gate and five Stage-B members</w:t>
            </w:r>
          </w:p>
        </w:tc>
        <w:tc>
          <w:tcPr>
            <w:tcW w:w="2686" w:type="dxa"/>
          </w:tcPr>
          <w:p w14:paraId="7CDE9E96" w14:textId="77777777" w:rsidR="00B61693" w:rsidRDefault="00B61693">
            <w:r>
              <w:rPr>
                <w:sz w:val="20"/>
                <w:szCs w:val="20"/>
              </w:rPr>
              <w:t>State-of-the-art gradient boosting for tabular data; native per-sample weights; fast histogram training on CPU</w:t>
            </w:r>
          </w:p>
        </w:tc>
      </w:tr>
      <w:tr w:rsidR="00B61693" w14:paraId="5E2A1579" w14:textId="77777777" w:rsidTr="006C45BB">
        <w:trPr>
          <w:cantSplit/>
          <w:trHeight w:val="512"/>
        </w:trPr>
        <w:tc>
          <w:tcPr>
            <w:tcW w:w="2578" w:type="dxa"/>
          </w:tcPr>
          <w:p w14:paraId="044EAA8E" w14:textId="77777777" w:rsidR="00B61693" w:rsidRDefault="00B61693">
            <w:r>
              <w:rPr>
                <w:sz w:val="20"/>
                <w:szCs w:val="20"/>
              </w:rPr>
              <w:t>imbalanced-learn (</w:t>
            </w:r>
            <w:proofErr w:type="spellStart"/>
            <w:r>
              <w:rPr>
                <w:sz w:val="20"/>
                <w:szCs w:val="20"/>
              </w:rPr>
              <w:t>Lemaître</w:t>
            </w:r>
            <w:proofErr w:type="spellEnd"/>
            <w:r>
              <w:rPr>
                <w:sz w:val="20"/>
                <w:szCs w:val="20"/>
              </w:rPr>
              <w:t xml:space="preserve"> et al., 2017)</w:t>
            </w:r>
          </w:p>
        </w:tc>
        <w:tc>
          <w:tcPr>
            <w:tcW w:w="1332" w:type="dxa"/>
          </w:tcPr>
          <w:p w14:paraId="4560B7FF" w14:textId="1330FA38" w:rsidR="00B61693" w:rsidRDefault="00B61693">
            <w:pPr>
              <w:rPr>
                <w:sz w:val="20"/>
                <w:szCs w:val="20"/>
              </w:rPr>
            </w:pPr>
            <w:r>
              <w:rPr>
                <w:sz w:val="20"/>
                <w:szCs w:val="20"/>
              </w:rPr>
              <w:t>0.14.2</w:t>
            </w:r>
          </w:p>
        </w:tc>
        <w:tc>
          <w:tcPr>
            <w:tcW w:w="2686" w:type="dxa"/>
          </w:tcPr>
          <w:p w14:paraId="58F1ABE7" w14:textId="79296DA8" w:rsidR="00B61693" w:rsidRDefault="00B61693">
            <w:r>
              <w:rPr>
                <w:sz w:val="20"/>
                <w:szCs w:val="20"/>
              </w:rPr>
              <w:t>SMOTE oversampling</w:t>
            </w:r>
          </w:p>
        </w:tc>
        <w:tc>
          <w:tcPr>
            <w:tcW w:w="2686" w:type="dxa"/>
          </w:tcPr>
          <w:p w14:paraId="4A5C9E1A" w14:textId="77777777" w:rsidR="00B61693" w:rsidRDefault="00B61693">
            <w:r>
              <w:rPr>
                <w:sz w:val="20"/>
                <w:szCs w:val="20"/>
              </w:rPr>
              <w:t>Standard, scikit-learn-compatible resampling library</w:t>
            </w:r>
          </w:p>
        </w:tc>
      </w:tr>
      <w:tr w:rsidR="00B61693" w14:paraId="24CB9B70" w14:textId="77777777" w:rsidTr="006C45BB">
        <w:trPr>
          <w:cantSplit/>
          <w:trHeight w:val="512"/>
        </w:trPr>
        <w:tc>
          <w:tcPr>
            <w:tcW w:w="2578" w:type="dxa"/>
          </w:tcPr>
          <w:p w14:paraId="0F86AE7B" w14:textId="77777777" w:rsidR="00B61693" w:rsidRDefault="00B61693">
            <w:r>
              <w:rPr>
                <w:sz w:val="20"/>
                <w:szCs w:val="20"/>
              </w:rPr>
              <w:t>SciPy</w:t>
            </w:r>
          </w:p>
        </w:tc>
        <w:tc>
          <w:tcPr>
            <w:tcW w:w="1332" w:type="dxa"/>
          </w:tcPr>
          <w:p w14:paraId="7BAEC6A0" w14:textId="58FBFF79" w:rsidR="00B61693" w:rsidRDefault="00B61693">
            <w:pPr>
              <w:rPr>
                <w:sz w:val="20"/>
                <w:szCs w:val="20"/>
              </w:rPr>
            </w:pPr>
            <w:r>
              <w:rPr>
                <w:sz w:val="20"/>
                <w:szCs w:val="20"/>
              </w:rPr>
              <w:t>1.13.1</w:t>
            </w:r>
          </w:p>
        </w:tc>
        <w:tc>
          <w:tcPr>
            <w:tcW w:w="2686" w:type="dxa"/>
          </w:tcPr>
          <w:p w14:paraId="3CE07143" w14:textId="2A7F961E" w:rsidR="00B61693" w:rsidRDefault="00B61693">
            <w:r>
              <w:rPr>
                <w:sz w:val="20"/>
                <w:szCs w:val="20"/>
              </w:rPr>
              <w:t>Rank correlations and statistical tests in the analysis</w:t>
            </w:r>
          </w:p>
        </w:tc>
        <w:tc>
          <w:tcPr>
            <w:tcW w:w="2686" w:type="dxa"/>
          </w:tcPr>
          <w:p w14:paraId="0965E33F" w14:textId="77777777" w:rsidR="00B61693" w:rsidRDefault="00B61693">
            <w:r>
              <w:rPr>
                <w:sz w:val="20"/>
                <w:szCs w:val="20"/>
              </w:rPr>
              <w:t>Standard statistical routines</w:t>
            </w:r>
          </w:p>
        </w:tc>
      </w:tr>
      <w:tr w:rsidR="00B61693" w14:paraId="6ED167FD" w14:textId="77777777" w:rsidTr="006C45BB">
        <w:trPr>
          <w:cantSplit/>
          <w:trHeight w:val="495"/>
        </w:trPr>
        <w:tc>
          <w:tcPr>
            <w:tcW w:w="2578" w:type="dxa"/>
          </w:tcPr>
          <w:p w14:paraId="3216F054" w14:textId="77777777" w:rsidR="00B61693" w:rsidRDefault="00B61693">
            <w:r>
              <w:rPr>
                <w:sz w:val="20"/>
                <w:szCs w:val="20"/>
              </w:rPr>
              <w:t>Matplotlib</w:t>
            </w:r>
          </w:p>
        </w:tc>
        <w:tc>
          <w:tcPr>
            <w:tcW w:w="1332" w:type="dxa"/>
          </w:tcPr>
          <w:p w14:paraId="5184C1DA" w14:textId="5684A996" w:rsidR="00B61693" w:rsidRDefault="00B61693">
            <w:pPr>
              <w:rPr>
                <w:sz w:val="20"/>
                <w:szCs w:val="20"/>
              </w:rPr>
            </w:pPr>
            <w:r>
              <w:rPr>
                <w:sz w:val="20"/>
                <w:szCs w:val="20"/>
              </w:rPr>
              <w:t>3.9.2</w:t>
            </w:r>
          </w:p>
        </w:tc>
        <w:tc>
          <w:tcPr>
            <w:tcW w:w="2686" w:type="dxa"/>
          </w:tcPr>
          <w:p w14:paraId="350E9BC9" w14:textId="7B06DE22" w:rsidR="00B61693" w:rsidRDefault="00B61693">
            <w:r>
              <w:rPr>
                <w:sz w:val="20"/>
                <w:szCs w:val="20"/>
              </w:rPr>
              <w:t>Figures and charts</w:t>
            </w:r>
          </w:p>
        </w:tc>
        <w:tc>
          <w:tcPr>
            <w:tcW w:w="2686" w:type="dxa"/>
          </w:tcPr>
          <w:p w14:paraId="0C7B3C9F" w14:textId="77777777" w:rsidR="00B61693" w:rsidRDefault="00B61693">
            <w:r>
              <w:rPr>
                <w:sz w:val="20"/>
                <w:szCs w:val="20"/>
              </w:rPr>
              <w:t>Publication-quality plotting with full control over layout</w:t>
            </w:r>
          </w:p>
        </w:tc>
      </w:tr>
      <w:tr w:rsidR="00B61693" w14:paraId="2A29217A" w14:textId="77777777" w:rsidTr="006C45BB">
        <w:trPr>
          <w:cantSplit/>
          <w:trHeight w:val="759"/>
        </w:trPr>
        <w:tc>
          <w:tcPr>
            <w:tcW w:w="2578" w:type="dxa"/>
          </w:tcPr>
          <w:p w14:paraId="728F5902" w14:textId="77777777" w:rsidR="00B61693" w:rsidRDefault="00B61693">
            <w:r>
              <w:rPr>
                <w:sz w:val="20"/>
                <w:szCs w:val="20"/>
              </w:rPr>
              <w:lastRenderedPageBreak/>
              <w:t>Jupyter notebooks</w:t>
            </w:r>
          </w:p>
        </w:tc>
        <w:tc>
          <w:tcPr>
            <w:tcW w:w="1332" w:type="dxa"/>
          </w:tcPr>
          <w:p w14:paraId="3DCC136D" w14:textId="3A6AB729" w:rsidR="00B61693" w:rsidRDefault="00B61693">
            <w:pPr>
              <w:rPr>
                <w:sz w:val="20"/>
                <w:szCs w:val="20"/>
              </w:rPr>
            </w:pPr>
            <w:proofErr w:type="spellStart"/>
            <w:r>
              <w:rPr>
                <w:sz w:val="20"/>
                <w:szCs w:val="20"/>
              </w:rPr>
              <w:t>JupyterLab</w:t>
            </w:r>
            <w:proofErr w:type="spellEnd"/>
            <w:r>
              <w:rPr>
                <w:sz w:val="20"/>
                <w:szCs w:val="20"/>
              </w:rPr>
              <w:t xml:space="preserve"> 4.3.4</w:t>
            </w:r>
          </w:p>
        </w:tc>
        <w:tc>
          <w:tcPr>
            <w:tcW w:w="2686" w:type="dxa"/>
          </w:tcPr>
          <w:p w14:paraId="00568490" w14:textId="6D0D99A4" w:rsidR="00B61693" w:rsidRDefault="00B61693">
            <w:r>
              <w:rPr>
                <w:sz w:val="20"/>
                <w:szCs w:val="20"/>
              </w:rPr>
              <w:t>Exploration and early-stage models</w:t>
            </w:r>
          </w:p>
        </w:tc>
        <w:tc>
          <w:tcPr>
            <w:tcW w:w="2686" w:type="dxa"/>
          </w:tcPr>
          <w:p w14:paraId="12282BE8" w14:textId="77777777" w:rsidR="00B61693" w:rsidRDefault="00B61693">
            <w:r>
              <w:rPr>
                <w:sz w:val="20"/>
                <w:szCs w:val="20"/>
              </w:rPr>
              <w:t>Interleaves code, evidence and narrative, supporting the evidence-first workflow</w:t>
            </w:r>
          </w:p>
        </w:tc>
      </w:tr>
      <w:tr w:rsidR="00B61693" w14:paraId="251AEC34" w14:textId="77777777" w:rsidTr="006C45BB">
        <w:trPr>
          <w:cantSplit/>
          <w:trHeight w:val="528"/>
        </w:trPr>
        <w:tc>
          <w:tcPr>
            <w:tcW w:w="2578" w:type="dxa"/>
          </w:tcPr>
          <w:p w14:paraId="06F5FE07" w14:textId="77777777" w:rsidR="00B61693" w:rsidRDefault="00B61693">
            <w:r>
              <w:rPr>
                <w:sz w:val="20"/>
                <w:szCs w:val="20"/>
              </w:rPr>
              <w:t>Conda (</w:t>
            </w:r>
            <w:proofErr w:type="spellStart"/>
            <w:r>
              <w:rPr>
                <w:sz w:val="20"/>
                <w:szCs w:val="20"/>
              </w:rPr>
              <w:t>Miniconda</w:t>
            </w:r>
            <w:proofErr w:type="spellEnd"/>
            <w:r>
              <w:rPr>
                <w:sz w:val="20"/>
                <w:szCs w:val="20"/>
              </w:rPr>
              <w:t>)</w:t>
            </w:r>
          </w:p>
        </w:tc>
        <w:tc>
          <w:tcPr>
            <w:tcW w:w="1332" w:type="dxa"/>
          </w:tcPr>
          <w:p w14:paraId="261616CF" w14:textId="2B01674E" w:rsidR="00B61693" w:rsidRDefault="00B61693">
            <w:pPr>
              <w:rPr>
                <w:sz w:val="20"/>
                <w:szCs w:val="20"/>
              </w:rPr>
            </w:pPr>
            <w:r>
              <w:rPr>
                <w:sz w:val="20"/>
                <w:szCs w:val="20"/>
              </w:rPr>
              <w:t>24.11.3</w:t>
            </w:r>
          </w:p>
        </w:tc>
        <w:tc>
          <w:tcPr>
            <w:tcW w:w="2686" w:type="dxa"/>
          </w:tcPr>
          <w:p w14:paraId="261EFAC8" w14:textId="59121756" w:rsidR="00B61693" w:rsidRDefault="00B61693">
            <w:r>
              <w:rPr>
                <w:sz w:val="20"/>
                <w:szCs w:val="20"/>
              </w:rPr>
              <w:t>Isolated environment with fixed package versions</w:t>
            </w:r>
          </w:p>
        </w:tc>
        <w:tc>
          <w:tcPr>
            <w:tcW w:w="2686" w:type="dxa"/>
          </w:tcPr>
          <w:p w14:paraId="0D8792E4" w14:textId="77777777" w:rsidR="00B61693" w:rsidRDefault="00B61693">
            <w:r>
              <w:rPr>
                <w:sz w:val="20"/>
                <w:szCs w:val="20"/>
              </w:rPr>
              <w:t>Reproducibility across runs</w:t>
            </w:r>
          </w:p>
        </w:tc>
      </w:tr>
    </w:tbl>
    <w:p w14:paraId="14E44349" w14:textId="77777777" w:rsidR="006021AE" w:rsidRDefault="006021AE">
      <w:pPr>
        <w:spacing w:after="120"/>
      </w:pPr>
    </w:p>
    <w:p w14:paraId="13F60A6F" w14:textId="77777777" w:rsidR="006021AE" w:rsidRDefault="00346A4E">
      <w:pPr>
        <w:pStyle w:val="BodyText"/>
        <w:spacing w:after="120" w:line="360" w:lineRule="auto"/>
        <w:ind w:left="360"/>
        <w:jc w:val="both"/>
      </w:pPr>
      <w:r>
        <w:t xml:space="preserve">All tools are free and open source, which supports the economic feasibility of the project (Section 3.2) and allows others to reproduce the work without </w:t>
      </w:r>
      <w:r w:rsidR="00364ABD">
        <w:t>license</w:t>
      </w:r>
      <w:r>
        <w:t xml:space="preserve"> costs.</w:t>
      </w:r>
    </w:p>
    <w:p w14:paraId="60FAFFAA" w14:textId="77777777" w:rsidR="005179D5" w:rsidRPr="00A97981" w:rsidRDefault="00580301">
      <w:pPr>
        <w:pStyle w:val="Heading1"/>
        <w:keepNext/>
        <w:numPr>
          <w:ilvl w:val="1"/>
          <w:numId w:val="2"/>
        </w:numPr>
        <w:spacing w:before="360" w:after="240"/>
        <w:ind w:left="432" w:hanging="432"/>
        <w:rPr>
          <w:sz w:val="28"/>
          <w:szCs w:val="28"/>
        </w:rPr>
      </w:pPr>
      <w:bookmarkStart w:id="99" w:name="_Toc243926888"/>
      <w:r>
        <w:rPr>
          <w:sz w:val="28"/>
          <w:szCs w:val="28"/>
        </w:rPr>
        <w:t>Summary</w:t>
      </w:r>
      <w:bookmarkEnd w:id="99"/>
    </w:p>
    <w:p w14:paraId="182F1791" w14:textId="77777777" w:rsidR="006021AE" w:rsidRDefault="002B459B">
      <w:pPr>
        <w:pStyle w:val="BodyText"/>
        <w:spacing w:after="120" w:line="360" w:lineRule="auto"/>
        <w:ind w:left="360"/>
        <w:jc w:val="both"/>
      </w:pPr>
      <w:r w:rsidRPr="002B459B">
        <w:t xml:space="preserve">This chapter presented the proposed model. First came the question of feasibility, and the answer was encouraging. Everything the solution needed was within easy reach. The data was free, the tools were open source, and an ordinary computer was enough to run it all. Next, the requirements were pinned down, seven functional and eight non-functional. Most of them come back to a few core goals. The system should catch attacks and name them correctly, and it should be evaluated without leakage in a way others can repeat. The methodology then </w:t>
      </w:r>
      <w:proofErr w:type="gramStart"/>
      <w:r w:rsidRPr="002B459B">
        <w:t>set</w:t>
      </w:r>
      <w:proofErr w:type="gramEnd"/>
      <w:r w:rsidRPr="002B459B">
        <w:t xml:space="preserve"> the working rhythm. Tree ensembles were developed through a cycle of controlled experiments, with each round building on what the last one revealed. </w:t>
      </w:r>
      <w:proofErr w:type="gramStart"/>
      <w:r w:rsidRPr="002B459B">
        <w:t>The architecture</w:t>
      </w:r>
      <w:proofErr w:type="gramEnd"/>
      <w:r w:rsidRPr="002B459B">
        <w:t xml:space="preserve"> combines a detection gate, an imbalance-diverse family ensemble, a learned combiner and a reject class. The implementation section then filled in the practical details. It covered the datasets and the leak-free way they were prepared. It described the engineered and service-identity features, and it explained how the models were trained and tested. After that, the tools section showed why each piece of software was chosen. With the design now complete, the next chapter moves to setup and testing, and it reports what the experiments revealed</w:t>
      </w:r>
      <w:r>
        <w:t>.</w:t>
      </w:r>
    </w:p>
    <w:p w14:paraId="61A7E459" w14:textId="77777777" w:rsidR="006021AE" w:rsidRDefault="00346A4E">
      <w:r>
        <w:br w:type="page"/>
      </w:r>
    </w:p>
    <w:bookmarkStart w:id="100" w:name="_Toc243926889"/>
    <w:p w14:paraId="00F01FE6" w14:textId="77777777"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5408" behindDoc="0" locked="0" layoutInCell="1" allowOverlap="1" wp14:anchorId="23679933" wp14:editId="586CF4A5">
                <wp:simplePos x="0" y="0"/>
                <wp:positionH relativeFrom="column">
                  <wp:posOffset>0</wp:posOffset>
                </wp:positionH>
                <wp:positionV relativeFrom="paragraph">
                  <wp:posOffset>374015</wp:posOffset>
                </wp:positionV>
                <wp:extent cx="5905500" cy="0"/>
                <wp:effectExtent l="0" t="0" r="0" b="0"/>
                <wp:wrapNone/>
                <wp:docPr id="164923366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FAC950"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4</w:t>
      </w:r>
      <w:bookmarkEnd w:id="100"/>
    </w:p>
    <w:p w14:paraId="17046DCF" w14:textId="77777777" w:rsidR="00580301" w:rsidRDefault="00580301" w:rsidP="00580301">
      <w:pPr>
        <w:pStyle w:val="Heading1"/>
        <w:ind w:left="0"/>
        <w:rPr>
          <w:sz w:val="40"/>
          <w:szCs w:val="40"/>
        </w:rPr>
      </w:pPr>
      <w:bookmarkStart w:id="101" w:name="_Toc243926890"/>
      <w:r>
        <w:rPr>
          <w:sz w:val="40"/>
          <w:szCs w:val="40"/>
        </w:rPr>
        <w:t>Implementation and Testing</w:t>
      </w:r>
      <w:bookmarkEnd w:id="101"/>
    </w:p>
    <w:p w14:paraId="1FF55AF8" w14:textId="77777777" w:rsidR="00580301" w:rsidRDefault="008F23CF">
      <w:pPr>
        <w:pStyle w:val="Heading1"/>
        <w:keepNext/>
        <w:numPr>
          <w:ilvl w:val="0"/>
          <w:numId w:val="5"/>
        </w:numPr>
        <w:spacing w:before="360" w:after="240"/>
        <w:ind w:left="432" w:hanging="432"/>
        <w:rPr>
          <w:sz w:val="28"/>
          <w:szCs w:val="28"/>
        </w:rPr>
      </w:pPr>
      <w:bookmarkStart w:id="102" w:name="_Toc243926891"/>
      <w:r>
        <w:rPr>
          <w:sz w:val="28"/>
          <w:szCs w:val="28"/>
        </w:rPr>
        <w:t>Introduction</w:t>
      </w:r>
      <w:bookmarkEnd w:id="102"/>
    </w:p>
    <w:p w14:paraId="22AFA6FD" w14:textId="49A22450" w:rsidR="006021AE" w:rsidRDefault="0017334A">
      <w:pPr>
        <w:pStyle w:val="BodyText"/>
        <w:spacing w:after="120" w:line="360" w:lineRule="auto"/>
        <w:ind w:left="360"/>
        <w:jc w:val="both"/>
      </w:pPr>
      <w:r w:rsidRPr="0017334A">
        <w:t xml:space="preserve">With the design in place, this chapter puts the system to work and looks closely at how it performs. It starts with the setting. Section 4.2 describes the hardware and software behind the experiments, along with the steps taken so that anyone could repeat them. Section 4.3 then follows a flow’s journey through the system, from raw data all the way to a prediction. Before any results can be trusted, though, the measuring stick </w:t>
      </w:r>
      <w:proofErr w:type="gramStart"/>
      <w:r w:rsidRPr="0017334A">
        <w:t>has to</w:t>
      </w:r>
      <w:proofErr w:type="gramEnd"/>
      <w:r w:rsidRPr="0017334A">
        <w:t xml:space="preserve"> be clear. That is the job of Section 4.4. It defines the evaluation metrics and the statistical tests used to tell a real improvement from a lucky one. The results themselves arrive in Section 4.5, which covers a lot of ground. It begins with how the baseline models performed and what each component added. It then shows how the final system copes with realistic traffic. From there, the focus shifts to the mistakes the system still </w:t>
      </w:r>
      <w:r w:rsidR="00B530B7" w:rsidRPr="0017334A">
        <w:t>make</w:t>
      </w:r>
      <w:r w:rsidRPr="0017334A">
        <w:t>. Its robustness is put under pressure, and its results are compared with other datasets. Before moving on, the section pauses to take stock. Some things the approach does very well. Others still need work. The section weighs the two side by side. After that, Section 4.6 offers a short summary to close the chapter.</w:t>
      </w:r>
    </w:p>
    <w:p w14:paraId="47A5ED4C" w14:textId="77777777" w:rsidR="00580301" w:rsidRDefault="008F23CF">
      <w:pPr>
        <w:pStyle w:val="Heading1"/>
        <w:keepNext/>
        <w:numPr>
          <w:ilvl w:val="0"/>
          <w:numId w:val="5"/>
        </w:numPr>
        <w:spacing w:before="360" w:after="240"/>
        <w:ind w:left="432" w:hanging="432"/>
        <w:rPr>
          <w:sz w:val="28"/>
          <w:szCs w:val="28"/>
        </w:rPr>
      </w:pPr>
      <w:bookmarkStart w:id="103" w:name="_Toc243926892"/>
      <w:r>
        <w:rPr>
          <w:sz w:val="28"/>
          <w:szCs w:val="28"/>
        </w:rPr>
        <w:t>System Setup and Environment</w:t>
      </w:r>
      <w:bookmarkEnd w:id="103"/>
    </w:p>
    <w:p w14:paraId="438D5357" w14:textId="4A8DAEF2" w:rsidR="006021AE" w:rsidRDefault="00346A4E">
      <w:pPr>
        <w:pStyle w:val="BodyText"/>
        <w:spacing w:after="120" w:line="360" w:lineRule="auto"/>
        <w:ind w:left="360"/>
        <w:jc w:val="both"/>
      </w:pPr>
      <w:r>
        <w:t xml:space="preserve">All experiments were run on a single desktop workstation, with no cloud services or </w:t>
      </w:r>
      <w:r w:rsidR="00B530B7">
        <w:t>specialized</w:t>
      </w:r>
      <w:r>
        <w:t xml:space="preserve"> accelerators. This section describes the hardware, the software environment and the reproducibility measures, and it reports how long the main experiments took.</w:t>
      </w:r>
    </w:p>
    <w:p w14:paraId="1FC300C8" w14:textId="77777777" w:rsidR="006021AE" w:rsidRDefault="00346A4E">
      <w:pPr>
        <w:pStyle w:val="Heading2"/>
        <w:keepNext/>
        <w:spacing w:before="240" w:after="120"/>
        <w:ind w:left="0"/>
        <w:rPr>
          <w:sz w:val="24"/>
          <w:szCs w:val="24"/>
        </w:rPr>
      </w:pPr>
      <w:bookmarkStart w:id="104" w:name="_Toc243926893"/>
      <w:r>
        <w:rPr>
          <w:sz w:val="24"/>
          <w:szCs w:val="24"/>
        </w:rPr>
        <w:t>4.2.1 Hardware</w:t>
      </w:r>
      <w:bookmarkEnd w:id="104"/>
    </w:p>
    <w:p w14:paraId="1701B9C6" w14:textId="77777777" w:rsidR="006021AE" w:rsidRDefault="00346A4E">
      <w:pPr>
        <w:pStyle w:val="BodyText"/>
        <w:spacing w:after="120" w:line="360" w:lineRule="auto"/>
        <w:ind w:left="360"/>
        <w:jc w:val="both"/>
      </w:pPr>
      <w:r>
        <w:t>Table 4.1 lists the workstation's specifications. Every model in this thesis is a tree-based method that runs on the CPU. The learning libraries were configured to use all processor cores in parallel. No GPU acceleration was used, so the results can be reproduced on any comparable multi-core machine with enough memory.</w:t>
      </w:r>
    </w:p>
    <w:p w14:paraId="38408E7D" w14:textId="77777777" w:rsidR="006021AE" w:rsidRDefault="00346A4E" w:rsidP="006A3C69">
      <w:pPr>
        <w:pStyle w:val="TableCaption"/>
        <w:ind w:left="360"/>
      </w:pPr>
      <w:bookmarkStart w:id="105" w:name="_Toc243759426"/>
      <w:r>
        <w:t xml:space="preserve">Table </w:t>
      </w:r>
      <w:proofErr w:type="gramStart"/>
      <w:r>
        <w:t>4.1  Hardware</w:t>
      </w:r>
      <w:proofErr w:type="gramEnd"/>
      <w:r>
        <w:t xml:space="preserve"> specification</w:t>
      </w:r>
      <w:bookmarkEnd w:id="105"/>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425"/>
        <w:gridCol w:w="6215"/>
      </w:tblGrid>
      <w:tr w:rsidR="006021AE" w14:paraId="108CA19E" w14:textId="77777777">
        <w:trPr>
          <w:cantSplit/>
          <w:tblHeader/>
        </w:trPr>
        <w:tc>
          <w:tcPr>
            <w:tcW w:w="2425" w:type="dxa"/>
            <w:shd w:val="clear" w:color="auto" w:fill="D9E2F3"/>
          </w:tcPr>
          <w:p w14:paraId="1FA715AC" w14:textId="77777777" w:rsidR="006021AE" w:rsidRDefault="00346A4E">
            <w:r>
              <w:rPr>
                <w:b/>
                <w:bCs/>
                <w:sz w:val="20"/>
                <w:szCs w:val="20"/>
              </w:rPr>
              <w:t>Component</w:t>
            </w:r>
          </w:p>
        </w:tc>
        <w:tc>
          <w:tcPr>
            <w:tcW w:w="6215" w:type="dxa"/>
            <w:shd w:val="clear" w:color="auto" w:fill="D9E2F3"/>
          </w:tcPr>
          <w:p w14:paraId="67F72D2A" w14:textId="77777777" w:rsidR="006021AE" w:rsidRDefault="00346A4E">
            <w:r>
              <w:rPr>
                <w:b/>
                <w:bCs/>
                <w:sz w:val="20"/>
                <w:szCs w:val="20"/>
              </w:rPr>
              <w:t>Specification</w:t>
            </w:r>
          </w:p>
        </w:tc>
      </w:tr>
      <w:tr w:rsidR="006021AE" w14:paraId="2156BA47" w14:textId="77777777">
        <w:trPr>
          <w:cantSplit/>
        </w:trPr>
        <w:tc>
          <w:tcPr>
            <w:tcW w:w="2425" w:type="dxa"/>
          </w:tcPr>
          <w:p w14:paraId="7E20D973" w14:textId="77777777" w:rsidR="006021AE" w:rsidRDefault="00346A4E">
            <w:r>
              <w:rPr>
                <w:sz w:val="20"/>
                <w:szCs w:val="20"/>
              </w:rPr>
              <w:t>Processor</w:t>
            </w:r>
          </w:p>
        </w:tc>
        <w:tc>
          <w:tcPr>
            <w:tcW w:w="6215" w:type="dxa"/>
          </w:tcPr>
          <w:p w14:paraId="4D4313AD" w14:textId="1226BABB" w:rsidR="006021AE" w:rsidRDefault="00B530B7">
            <w:r>
              <w:rPr>
                <w:sz w:val="20"/>
                <w:szCs w:val="20"/>
              </w:rPr>
              <w:t>AMD Ryzen 7 7800X3D (8 cores and 16 threads)</w:t>
            </w:r>
          </w:p>
        </w:tc>
      </w:tr>
      <w:tr w:rsidR="006021AE" w14:paraId="46B4C21A" w14:textId="77777777">
        <w:trPr>
          <w:cantSplit/>
        </w:trPr>
        <w:tc>
          <w:tcPr>
            <w:tcW w:w="2425" w:type="dxa"/>
          </w:tcPr>
          <w:p w14:paraId="1734F4E3" w14:textId="77777777" w:rsidR="006021AE" w:rsidRDefault="00346A4E">
            <w:r>
              <w:rPr>
                <w:sz w:val="20"/>
                <w:szCs w:val="20"/>
              </w:rPr>
              <w:t>Memory (RAM)</w:t>
            </w:r>
          </w:p>
        </w:tc>
        <w:tc>
          <w:tcPr>
            <w:tcW w:w="6215" w:type="dxa"/>
          </w:tcPr>
          <w:p w14:paraId="65A359B1" w14:textId="4B1327D0" w:rsidR="006021AE" w:rsidRDefault="00B530B7">
            <w:r>
              <w:rPr>
                <w:sz w:val="20"/>
                <w:szCs w:val="20"/>
              </w:rPr>
              <w:t>32 GB</w:t>
            </w:r>
          </w:p>
        </w:tc>
      </w:tr>
      <w:tr w:rsidR="006021AE" w14:paraId="1C771862" w14:textId="77777777">
        <w:trPr>
          <w:cantSplit/>
        </w:trPr>
        <w:tc>
          <w:tcPr>
            <w:tcW w:w="2425" w:type="dxa"/>
          </w:tcPr>
          <w:p w14:paraId="1F874161" w14:textId="77777777" w:rsidR="006021AE" w:rsidRDefault="00346A4E">
            <w:r>
              <w:rPr>
                <w:sz w:val="20"/>
                <w:szCs w:val="20"/>
              </w:rPr>
              <w:lastRenderedPageBreak/>
              <w:t>Graphics card</w:t>
            </w:r>
          </w:p>
        </w:tc>
        <w:tc>
          <w:tcPr>
            <w:tcW w:w="6215" w:type="dxa"/>
          </w:tcPr>
          <w:p w14:paraId="22E3E93A" w14:textId="7B51E6FC" w:rsidR="006021AE" w:rsidRDefault="00B530B7">
            <w:r>
              <w:rPr>
                <w:sz w:val="20"/>
                <w:szCs w:val="20"/>
              </w:rPr>
              <w:t xml:space="preserve">Nvidia GeForce RTX 3070 </w:t>
            </w:r>
            <w:r w:rsidR="00346A4E">
              <w:rPr>
                <w:sz w:val="20"/>
                <w:szCs w:val="20"/>
              </w:rPr>
              <w:t>(not used for training)</w:t>
            </w:r>
          </w:p>
        </w:tc>
      </w:tr>
      <w:tr w:rsidR="006021AE" w14:paraId="5F5FD37B" w14:textId="77777777">
        <w:trPr>
          <w:cantSplit/>
        </w:trPr>
        <w:tc>
          <w:tcPr>
            <w:tcW w:w="2425" w:type="dxa"/>
          </w:tcPr>
          <w:p w14:paraId="1FEF37ED" w14:textId="77777777" w:rsidR="006021AE" w:rsidRDefault="00346A4E">
            <w:r>
              <w:rPr>
                <w:sz w:val="20"/>
                <w:szCs w:val="20"/>
              </w:rPr>
              <w:t>Storage</w:t>
            </w:r>
          </w:p>
        </w:tc>
        <w:tc>
          <w:tcPr>
            <w:tcW w:w="6215" w:type="dxa"/>
          </w:tcPr>
          <w:p w14:paraId="37414E26" w14:textId="0FB68435" w:rsidR="006021AE" w:rsidRDefault="00B530B7">
            <w:r>
              <w:rPr>
                <w:sz w:val="20"/>
                <w:szCs w:val="20"/>
              </w:rPr>
              <w:t>1 TB Gen4 NVME</w:t>
            </w:r>
          </w:p>
        </w:tc>
      </w:tr>
      <w:tr w:rsidR="006021AE" w14:paraId="62FD5580" w14:textId="77777777">
        <w:trPr>
          <w:cantSplit/>
        </w:trPr>
        <w:tc>
          <w:tcPr>
            <w:tcW w:w="2425" w:type="dxa"/>
          </w:tcPr>
          <w:p w14:paraId="7A41010D" w14:textId="77777777" w:rsidR="006021AE" w:rsidRDefault="00346A4E">
            <w:r>
              <w:rPr>
                <w:sz w:val="20"/>
                <w:szCs w:val="20"/>
              </w:rPr>
              <w:t>Operating system</w:t>
            </w:r>
          </w:p>
        </w:tc>
        <w:tc>
          <w:tcPr>
            <w:tcW w:w="6215" w:type="dxa"/>
          </w:tcPr>
          <w:p w14:paraId="2AD25B17" w14:textId="001F19D6" w:rsidR="006021AE" w:rsidRDefault="00346A4E">
            <w:r>
              <w:rPr>
                <w:sz w:val="20"/>
                <w:szCs w:val="20"/>
              </w:rPr>
              <w:t xml:space="preserve">Microsoft Windows </w:t>
            </w:r>
            <w:r w:rsidR="00B530B7">
              <w:rPr>
                <w:sz w:val="20"/>
                <w:szCs w:val="20"/>
              </w:rPr>
              <w:t>11,</w:t>
            </w:r>
            <w:r>
              <w:rPr>
                <w:sz w:val="20"/>
                <w:szCs w:val="20"/>
              </w:rPr>
              <w:t xml:space="preserve"> 64-bit</w:t>
            </w:r>
          </w:p>
        </w:tc>
      </w:tr>
    </w:tbl>
    <w:p w14:paraId="2BC5E8AB" w14:textId="77777777" w:rsidR="006021AE" w:rsidRDefault="006021AE">
      <w:pPr>
        <w:spacing w:after="120"/>
      </w:pPr>
    </w:p>
    <w:p w14:paraId="627BA171" w14:textId="77777777" w:rsidR="006021AE" w:rsidRDefault="00346A4E">
      <w:pPr>
        <w:pStyle w:val="BodyText"/>
        <w:spacing w:after="120" w:line="360" w:lineRule="auto"/>
        <w:ind w:left="360"/>
        <w:jc w:val="both"/>
      </w:pPr>
      <w:r>
        <w:t>Memory, not processing power, was the main hardware constraint. The full release (3,540,241 flows) was loaded with single-precision features to roughly halve its memory footprint, and out-of-fold predictions, which take time to compute, were cached to disk so later experiments could reuse them without retraining.</w:t>
      </w:r>
    </w:p>
    <w:p w14:paraId="3BED442B" w14:textId="77777777" w:rsidR="006021AE" w:rsidRDefault="00346A4E">
      <w:pPr>
        <w:pStyle w:val="Heading2"/>
        <w:keepNext/>
        <w:spacing w:before="240" w:after="120"/>
        <w:ind w:left="0"/>
        <w:rPr>
          <w:sz w:val="24"/>
          <w:szCs w:val="24"/>
        </w:rPr>
      </w:pPr>
      <w:bookmarkStart w:id="106" w:name="_Toc243926894"/>
      <w:r>
        <w:rPr>
          <w:sz w:val="24"/>
          <w:szCs w:val="24"/>
        </w:rPr>
        <w:t>4.2.2 Software Environment</w:t>
      </w:r>
      <w:bookmarkEnd w:id="106"/>
    </w:p>
    <w:p w14:paraId="185CF07A" w14:textId="40D843BC" w:rsidR="006021AE" w:rsidRDefault="00346A4E">
      <w:pPr>
        <w:pStyle w:val="BodyText"/>
        <w:spacing w:after="120" w:line="360" w:lineRule="auto"/>
        <w:ind w:left="360"/>
        <w:jc w:val="both"/>
      </w:pPr>
      <w:r>
        <w:t xml:space="preserve">The system was implemented in Python inside a dedicated </w:t>
      </w:r>
      <w:proofErr w:type="spellStart"/>
      <w:r>
        <w:t>Miniconda</w:t>
      </w:r>
      <w:proofErr w:type="spellEnd"/>
      <w:r>
        <w:t xml:space="preserve"> environment, used both as the Jupyter kernel for </w:t>
      </w:r>
      <w:proofErr w:type="gramStart"/>
      <w:r>
        <w:t>the notebooks</w:t>
      </w:r>
      <w:proofErr w:type="gramEnd"/>
      <w:r>
        <w:t xml:space="preserve"> and as the interpreter for the standalone experiment scripts (Table </w:t>
      </w:r>
      <w:r w:rsidR="00B61693" w:rsidRPr="00B61693">
        <w:t xml:space="preserve">3.10). Development was </w:t>
      </w:r>
      <w:proofErr w:type="gramStart"/>
      <w:r w:rsidR="00B61693" w:rsidRPr="00B61693">
        <w:t>done</w:t>
      </w:r>
      <w:proofErr w:type="gramEnd"/>
      <w:r w:rsidR="00B61693" w:rsidRPr="00B61693">
        <w:t xml:space="preserve"> in VS Code</w:t>
      </w:r>
      <w:r>
        <w:t>.</w:t>
      </w:r>
    </w:p>
    <w:p w14:paraId="41829E1B" w14:textId="547B4141" w:rsidR="006021AE" w:rsidRDefault="00346A4E">
      <w:pPr>
        <w:pStyle w:val="BodyText"/>
        <w:spacing w:after="120" w:line="360" w:lineRule="auto"/>
        <w:ind w:left="360"/>
        <w:jc w:val="both"/>
      </w:pPr>
      <w:r>
        <w:t xml:space="preserve">Two kinds of program were used. Jupyter notebooks were used for </w:t>
      </w:r>
      <w:r w:rsidR="00B530B7">
        <w:t>exploration</w:t>
      </w:r>
      <w:r>
        <w:t xml:space="preserve"> and early-stage work, which follows the seven stages of the machine-learning workflow and shows the evidence for each decision before acting on it. Standalone Python scripts were used for the longer experiments on the full release and for the robustness studies. Each script is stored with the plain-text log and the JSON results file it produced, so every number in this thesis can be traced to the run that generated it.</w:t>
      </w:r>
    </w:p>
    <w:p w14:paraId="4AF85B02" w14:textId="77777777" w:rsidR="006021AE" w:rsidRDefault="00346A4E">
      <w:pPr>
        <w:pStyle w:val="Heading2"/>
        <w:keepNext/>
        <w:spacing w:before="240" w:after="120"/>
        <w:ind w:left="0"/>
        <w:rPr>
          <w:sz w:val="24"/>
          <w:szCs w:val="24"/>
        </w:rPr>
      </w:pPr>
      <w:bookmarkStart w:id="107" w:name="_Toc243926895"/>
      <w:r>
        <w:rPr>
          <w:sz w:val="24"/>
          <w:szCs w:val="24"/>
        </w:rPr>
        <w:t>4.2.3 Reproducibility Measures</w:t>
      </w:r>
      <w:bookmarkEnd w:id="107"/>
    </w:p>
    <w:p w14:paraId="34C83677" w14:textId="19412200" w:rsidR="006021AE" w:rsidRDefault="00346A4E">
      <w:pPr>
        <w:pStyle w:val="ListParagraph"/>
        <w:numPr>
          <w:ilvl w:val="0"/>
          <w:numId w:val="1"/>
        </w:numPr>
        <w:spacing w:after="80" w:line="360" w:lineRule="auto"/>
        <w:ind w:left="1080"/>
        <w:jc w:val="both"/>
      </w:pPr>
      <w:r>
        <w:rPr>
          <w:b/>
          <w:bCs/>
          <w:sz w:val="24"/>
          <w:szCs w:val="24"/>
        </w:rPr>
        <w:t>Fixed random seed.</w:t>
      </w:r>
      <w:r>
        <w:rPr>
          <w:sz w:val="24"/>
          <w:szCs w:val="24"/>
        </w:rPr>
        <w:t xml:space="preserve"> The value </w:t>
      </w:r>
      <w:r w:rsidR="00B530B7">
        <w:rPr>
          <w:sz w:val="24"/>
          <w:szCs w:val="24"/>
        </w:rPr>
        <w:t>is 42</w:t>
      </w:r>
      <w:r>
        <w:rPr>
          <w:sz w:val="24"/>
          <w:szCs w:val="24"/>
        </w:rPr>
        <w:t xml:space="preserve"> </w:t>
      </w:r>
      <w:r w:rsidR="00B530B7">
        <w:rPr>
          <w:sz w:val="24"/>
          <w:szCs w:val="24"/>
        </w:rPr>
        <w:t>seeds for</w:t>
      </w:r>
      <w:r>
        <w:rPr>
          <w:sz w:val="24"/>
          <w:szCs w:val="24"/>
        </w:rPr>
        <w:t xml:space="preserve"> every split, fold, model and resampling step.</w:t>
      </w:r>
    </w:p>
    <w:p w14:paraId="7FDE4BCB" w14:textId="633F6774" w:rsidR="006021AE" w:rsidRDefault="00346A4E">
      <w:pPr>
        <w:pStyle w:val="ListParagraph"/>
        <w:numPr>
          <w:ilvl w:val="0"/>
          <w:numId w:val="1"/>
        </w:numPr>
        <w:spacing w:after="80" w:line="360" w:lineRule="auto"/>
        <w:ind w:left="1080"/>
        <w:jc w:val="both"/>
      </w:pPr>
      <w:r>
        <w:rPr>
          <w:b/>
          <w:bCs/>
          <w:sz w:val="24"/>
          <w:szCs w:val="24"/>
        </w:rPr>
        <w:t>One environment.</w:t>
      </w:r>
      <w:r>
        <w:rPr>
          <w:sz w:val="24"/>
          <w:szCs w:val="24"/>
        </w:rPr>
        <w:t xml:space="preserve"> All results were produced in the same </w:t>
      </w:r>
      <w:r w:rsidR="00B530B7">
        <w:rPr>
          <w:sz w:val="24"/>
          <w:szCs w:val="24"/>
        </w:rPr>
        <w:t>Conda</w:t>
      </w:r>
      <w:r>
        <w:rPr>
          <w:sz w:val="24"/>
          <w:szCs w:val="24"/>
        </w:rPr>
        <w:t xml:space="preserve"> environment with fixed package versions.</w:t>
      </w:r>
    </w:p>
    <w:p w14:paraId="0E0E9F6A" w14:textId="77777777" w:rsidR="006021AE" w:rsidRDefault="00346A4E">
      <w:pPr>
        <w:pStyle w:val="ListParagraph"/>
        <w:numPr>
          <w:ilvl w:val="0"/>
          <w:numId w:val="1"/>
        </w:numPr>
        <w:spacing w:after="80" w:line="360" w:lineRule="auto"/>
        <w:ind w:left="1080"/>
        <w:jc w:val="both"/>
      </w:pPr>
      <w:r>
        <w:rPr>
          <w:b/>
          <w:bCs/>
          <w:sz w:val="24"/>
          <w:szCs w:val="24"/>
        </w:rPr>
        <w:t>Logged runs.</w:t>
      </w:r>
      <w:r>
        <w:rPr>
          <w:sz w:val="24"/>
          <w:szCs w:val="24"/>
        </w:rPr>
        <w:t xml:space="preserve"> Every script writes a UTF-8 log and a machine-readable JSON file of its results. Reported numbers are copied from these files.</w:t>
      </w:r>
    </w:p>
    <w:p w14:paraId="620651F0" w14:textId="77777777" w:rsidR="006021AE" w:rsidRDefault="00346A4E">
      <w:pPr>
        <w:pStyle w:val="ListParagraph"/>
        <w:numPr>
          <w:ilvl w:val="0"/>
          <w:numId w:val="1"/>
        </w:numPr>
        <w:spacing w:after="80" w:line="360" w:lineRule="auto"/>
        <w:ind w:left="1080"/>
        <w:jc w:val="both"/>
      </w:pPr>
      <w:r>
        <w:rPr>
          <w:b/>
          <w:bCs/>
          <w:sz w:val="24"/>
          <w:szCs w:val="24"/>
        </w:rPr>
        <w:t>Cached intermediate results.</w:t>
      </w:r>
      <w:r>
        <w:rPr>
          <w:sz w:val="24"/>
          <w:szCs w:val="24"/>
        </w:rPr>
        <w:t xml:space="preserve"> Out-of-fold predictions are saved as compressed NumPy archives, so experiments that change only the combiner, or only the test inputs, reuse identical member predictions.</w:t>
      </w:r>
    </w:p>
    <w:p w14:paraId="27825961" w14:textId="77777777" w:rsidR="006021AE" w:rsidRDefault="00346A4E">
      <w:pPr>
        <w:pStyle w:val="ListParagraph"/>
        <w:numPr>
          <w:ilvl w:val="0"/>
          <w:numId w:val="1"/>
        </w:numPr>
        <w:spacing w:after="80" w:line="360" w:lineRule="auto"/>
        <w:ind w:left="1080"/>
        <w:jc w:val="both"/>
      </w:pPr>
      <w:r>
        <w:rPr>
          <w:b/>
          <w:bCs/>
          <w:sz w:val="24"/>
          <w:szCs w:val="24"/>
        </w:rPr>
        <w:t>Same-run controls.</w:t>
      </w:r>
      <w:r>
        <w:rPr>
          <w:sz w:val="24"/>
          <w:szCs w:val="24"/>
        </w:rPr>
        <w:t xml:space="preserve"> When a component is compared with the existing pipeline, that pipeline is re-run in the same script. This removes run-to-run differences from parallel tree construction, which were measured at about ±0.001 macro-F1.</w:t>
      </w:r>
    </w:p>
    <w:p w14:paraId="4EAB9503" w14:textId="77777777" w:rsidR="006021AE" w:rsidRDefault="00346A4E">
      <w:pPr>
        <w:pStyle w:val="Heading2"/>
        <w:keepNext/>
        <w:spacing w:before="240" w:after="120"/>
        <w:ind w:left="0"/>
        <w:rPr>
          <w:sz w:val="24"/>
          <w:szCs w:val="24"/>
        </w:rPr>
      </w:pPr>
      <w:bookmarkStart w:id="108" w:name="_Toc243926896"/>
      <w:r>
        <w:rPr>
          <w:sz w:val="24"/>
          <w:szCs w:val="24"/>
        </w:rPr>
        <w:lastRenderedPageBreak/>
        <w:t>4.2.4 Execution Time</w:t>
      </w:r>
      <w:bookmarkEnd w:id="108"/>
    </w:p>
    <w:p w14:paraId="08B220EA" w14:textId="77777777" w:rsidR="00B61693" w:rsidRDefault="00B61693" w:rsidP="00092F96">
      <w:pPr>
        <w:pStyle w:val="BodyText"/>
        <w:spacing w:after="120" w:line="360" w:lineRule="auto"/>
        <w:ind w:left="360"/>
        <w:jc w:val="both"/>
      </w:pPr>
      <w:r>
        <w:t>On the curated file, five-fold cross-fitting of the gate and the seven Stage-B members took 7 to 8 minutes, and the complete service-identity experiment, two full pipelines with bootstrap, took 19 minutes. On the full release, the v7 pipeline took about 15 minutes, refitting the gate and Stage-B pool on all training data took 3 to 6 minutes, and refitting the end-to-end combiner from cached predictions took 5.7 minutes.</w:t>
      </w:r>
    </w:p>
    <w:p w14:paraId="3F56F961" w14:textId="2F0C5F56" w:rsidR="006021AE" w:rsidRDefault="00346A4E">
      <w:pPr>
        <w:pStyle w:val="BodyText"/>
        <w:spacing w:after="120" w:line="360" w:lineRule="auto"/>
        <w:ind w:left="360"/>
        <w:jc w:val="both"/>
      </w:pPr>
      <w:r>
        <w:t>Training cost is dominated by cross-fitting, which trains each of the eight models five times. Classifying a flow requires one gate evaluation, at most seven member evaluations and one weighted sum, which is far cheaper.</w:t>
      </w:r>
    </w:p>
    <w:p w14:paraId="06A9D5E9" w14:textId="77777777" w:rsidR="00580301" w:rsidRDefault="008F23CF">
      <w:pPr>
        <w:pStyle w:val="Heading1"/>
        <w:keepNext/>
        <w:numPr>
          <w:ilvl w:val="0"/>
          <w:numId w:val="5"/>
        </w:numPr>
        <w:spacing w:before="360" w:after="240"/>
        <w:ind w:left="432" w:hanging="432"/>
        <w:rPr>
          <w:sz w:val="28"/>
          <w:szCs w:val="28"/>
        </w:rPr>
      </w:pPr>
      <w:bookmarkStart w:id="109" w:name="_Toc243926897"/>
      <w:r>
        <w:rPr>
          <w:sz w:val="28"/>
          <w:szCs w:val="28"/>
        </w:rPr>
        <w:t>Implementation of the System</w:t>
      </w:r>
      <w:bookmarkEnd w:id="109"/>
    </w:p>
    <w:p w14:paraId="3C7FECB0" w14:textId="094BB276" w:rsidR="006021AE" w:rsidRDefault="00346A4E">
      <w:pPr>
        <w:pStyle w:val="BodyText"/>
        <w:spacing w:after="120" w:line="360" w:lineRule="auto"/>
        <w:ind w:left="360"/>
        <w:jc w:val="both"/>
      </w:pPr>
      <w:r>
        <w:t>The system was implemented as a pipeline of independent modules</w:t>
      </w:r>
      <w:r w:rsidR="00B61693" w:rsidRPr="00B61693">
        <w:t xml:space="preserve"> (data loading, cleaning, splitting, feature building, cross-fitting, reject-set construction, combiner fitting, selection, final training, prediction and evaluation), each reading the output of the previous one and writing</w:t>
      </w:r>
      <w:r>
        <w:t xml:space="preserve"> a well-defined result. This section describes the two workflows the implementation supports, training and prediction, and how the modules connect.</w:t>
      </w:r>
    </w:p>
    <w:p w14:paraId="47B85AB6" w14:textId="5137E58F" w:rsidR="006021AE" w:rsidRDefault="00B61693">
      <w:pPr>
        <w:pStyle w:val="Heading2"/>
        <w:keepNext/>
        <w:spacing w:before="240" w:after="120"/>
        <w:ind w:left="0"/>
        <w:rPr>
          <w:sz w:val="24"/>
          <w:szCs w:val="24"/>
        </w:rPr>
      </w:pPr>
      <w:bookmarkStart w:id="110" w:name="_Toc243926898"/>
      <w:r>
        <w:rPr>
          <w:sz w:val="24"/>
          <w:szCs w:val="24"/>
        </w:rPr>
        <w:t>4.3.1</w:t>
      </w:r>
      <w:r w:rsidR="00346A4E">
        <w:rPr>
          <w:sz w:val="24"/>
          <w:szCs w:val="24"/>
        </w:rPr>
        <w:t xml:space="preserve"> Training Workflow</w:t>
      </w:r>
      <w:bookmarkEnd w:id="110"/>
    </w:p>
    <w:p w14:paraId="067CE18C" w14:textId="77777777" w:rsidR="006021AE" w:rsidRDefault="00346A4E">
      <w:pPr>
        <w:pStyle w:val="BodyText"/>
        <w:spacing w:after="120" w:line="360" w:lineRule="auto"/>
        <w:ind w:left="360"/>
        <w:jc w:val="both"/>
      </w:pPr>
      <w:r>
        <w:t>The training workflow turns the raw dataset into a trained, validated system in the following order:</w:t>
      </w:r>
    </w:p>
    <w:p w14:paraId="7FE55AC6" w14:textId="77777777" w:rsidR="006021AE" w:rsidRDefault="00346A4E">
      <w:pPr>
        <w:pStyle w:val="ListParagraph"/>
        <w:numPr>
          <w:ilvl w:val="0"/>
          <w:numId w:val="1"/>
        </w:numPr>
        <w:spacing w:after="80" w:line="360" w:lineRule="auto"/>
        <w:ind w:left="1080"/>
        <w:jc w:val="both"/>
      </w:pPr>
      <w:r>
        <w:rPr>
          <w:b/>
          <w:bCs/>
          <w:sz w:val="24"/>
          <w:szCs w:val="24"/>
        </w:rPr>
        <w:t>Load and verify.</w:t>
      </w:r>
      <w:r>
        <w:rPr>
          <w:sz w:val="24"/>
          <w:szCs w:val="24"/>
        </w:rPr>
        <w:t xml:space="preserve"> The feature and label files are </w:t>
      </w:r>
      <w:proofErr w:type="gramStart"/>
      <w:r>
        <w:rPr>
          <w:sz w:val="24"/>
          <w:szCs w:val="24"/>
        </w:rPr>
        <w:t>read</w:t>
      </w:r>
      <w:proofErr w:type="gramEnd"/>
      <w:r>
        <w:rPr>
          <w:sz w:val="24"/>
          <w:szCs w:val="24"/>
        </w:rPr>
        <w:t xml:space="preserve"> and the label encoding is checked against the dataset's text labels.</w:t>
      </w:r>
    </w:p>
    <w:p w14:paraId="1CD8507F" w14:textId="77777777" w:rsidR="006021AE" w:rsidRDefault="00346A4E">
      <w:pPr>
        <w:pStyle w:val="ListParagraph"/>
        <w:numPr>
          <w:ilvl w:val="0"/>
          <w:numId w:val="1"/>
        </w:numPr>
        <w:spacing w:after="80" w:line="360" w:lineRule="auto"/>
        <w:ind w:left="1080"/>
        <w:jc w:val="both"/>
      </w:pPr>
      <w:r>
        <w:rPr>
          <w:b/>
          <w:bCs/>
          <w:sz w:val="24"/>
          <w:szCs w:val="24"/>
        </w:rPr>
        <w:t>Clean.</w:t>
      </w:r>
      <w:r>
        <w:rPr>
          <w:sz w:val="24"/>
          <w:szCs w:val="24"/>
        </w:rPr>
        <w:t xml:space="preserve"> Exact duplicates are removed, then constant and highly correlated features are pruned.</w:t>
      </w:r>
    </w:p>
    <w:p w14:paraId="3194E7A3" w14:textId="77777777" w:rsidR="006021AE" w:rsidRDefault="00346A4E">
      <w:pPr>
        <w:pStyle w:val="ListParagraph"/>
        <w:numPr>
          <w:ilvl w:val="0"/>
          <w:numId w:val="1"/>
        </w:numPr>
        <w:spacing w:after="80" w:line="360" w:lineRule="auto"/>
        <w:ind w:left="1080"/>
        <w:jc w:val="both"/>
      </w:pPr>
      <w:r>
        <w:rPr>
          <w:b/>
          <w:bCs/>
          <w:sz w:val="24"/>
          <w:szCs w:val="24"/>
        </w:rPr>
        <w:t>Split.</w:t>
      </w:r>
      <w:r>
        <w:rPr>
          <w:sz w:val="24"/>
          <w:szCs w:val="24"/>
        </w:rPr>
        <w:t xml:space="preserve"> The data is split into training (80%) and test (20%) sets, and the training set is further split into a combiner half and a selection half. All splits are stratified and seeded.</w:t>
      </w:r>
    </w:p>
    <w:p w14:paraId="38872757" w14:textId="6BBF3D50" w:rsidR="006021AE" w:rsidRDefault="00346A4E">
      <w:pPr>
        <w:pStyle w:val="ListParagraph"/>
        <w:numPr>
          <w:ilvl w:val="0"/>
          <w:numId w:val="1"/>
        </w:numPr>
        <w:spacing w:after="80" w:line="360" w:lineRule="auto"/>
        <w:ind w:left="1080"/>
        <w:jc w:val="both"/>
      </w:pPr>
      <w:r>
        <w:rPr>
          <w:b/>
          <w:bCs/>
          <w:sz w:val="24"/>
          <w:szCs w:val="24"/>
        </w:rPr>
        <w:t>Build features.</w:t>
      </w:r>
      <w:r>
        <w:rPr>
          <w:sz w:val="24"/>
          <w:szCs w:val="24"/>
        </w:rPr>
        <w:t xml:space="preserve"> The </w:t>
      </w:r>
      <w:r w:rsidR="009012C0">
        <w:rPr>
          <w:sz w:val="24"/>
          <w:szCs w:val="24"/>
        </w:rPr>
        <w:t>behavioral</w:t>
      </w:r>
      <w:r>
        <w:rPr>
          <w:sz w:val="24"/>
          <w:szCs w:val="24"/>
        </w:rPr>
        <w:t xml:space="preserve"> ratios and service-identity features are computed for every flow.</w:t>
      </w:r>
    </w:p>
    <w:p w14:paraId="33FD0741" w14:textId="77777777" w:rsidR="006021AE" w:rsidRDefault="00346A4E">
      <w:pPr>
        <w:pStyle w:val="ListParagraph"/>
        <w:numPr>
          <w:ilvl w:val="0"/>
          <w:numId w:val="1"/>
        </w:numPr>
        <w:spacing w:after="80" w:line="360" w:lineRule="auto"/>
        <w:ind w:left="1080"/>
        <w:jc w:val="both"/>
      </w:pPr>
      <w:r>
        <w:rPr>
          <w:b/>
          <w:bCs/>
          <w:sz w:val="24"/>
          <w:szCs w:val="24"/>
        </w:rPr>
        <w:t>Cross-fit.</w:t>
      </w:r>
      <w:r>
        <w:rPr>
          <w:sz w:val="24"/>
          <w:szCs w:val="24"/>
        </w:rPr>
        <w:t xml:space="preserve"> Over five folds of the training set, the gate and the seven members are trained on four folds and predict the fifth. The out-of-fold predictions are </w:t>
      </w:r>
      <w:proofErr w:type="gramStart"/>
      <w:r>
        <w:rPr>
          <w:sz w:val="24"/>
          <w:szCs w:val="24"/>
        </w:rPr>
        <w:t>cached</w:t>
      </w:r>
      <w:proofErr w:type="gramEnd"/>
      <w:r>
        <w:rPr>
          <w:sz w:val="24"/>
          <w:szCs w:val="24"/>
        </w:rPr>
        <w:t>.</w:t>
      </w:r>
    </w:p>
    <w:p w14:paraId="0D0C0981" w14:textId="77777777" w:rsidR="006021AE" w:rsidRDefault="00346A4E">
      <w:pPr>
        <w:pStyle w:val="ListParagraph"/>
        <w:numPr>
          <w:ilvl w:val="0"/>
          <w:numId w:val="1"/>
        </w:numPr>
        <w:spacing w:after="80" w:line="360" w:lineRule="auto"/>
        <w:ind w:left="1080"/>
        <w:jc w:val="both"/>
      </w:pPr>
      <w:r>
        <w:rPr>
          <w:b/>
          <w:bCs/>
          <w:sz w:val="24"/>
          <w:szCs w:val="24"/>
        </w:rPr>
        <w:t>Build the reject set.</w:t>
      </w:r>
      <w:r>
        <w:rPr>
          <w:sz w:val="24"/>
          <w:szCs w:val="24"/>
        </w:rPr>
        <w:t xml:space="preserve"> Benign training flows that the out-of-fold gate flagged as </w:t>
      </w:r>
      <w:r>
        <w:rPr>
          <w:sz w:val="24"/>
          <w:szCs w:val="24"/>
        </w:rPr>
        <w:lastRenderedPageBreak/>
        <w:t>attacks form the reject class, and the Stage-B members are cross-fitted on attack flows plus these rejects.</w:t>
      </w:r>
    </w:p>
    <w:p w14:paraId="21D558E1" w14:textId="77777777" w:rsidR="006021AE" w:rsidRDefault="00346A4E">
      <w:pPr>
        <w:pStyle w:val="ListParagraph"/>
        <w:numPr>
          <w:ilvl w:val="0"/>
          <w:numId w:val="1"/>
        </w:numPr>
        <w:spacing w:after="80" w:line="360" w:lineRule="auto"/>
        <w:ind w:left="1080"/>
        <w:jc w:val="both"/>
      </w:pPr>
      <w:r>
        <w:rPr>
          <w:b/>
          <w:bCs/>
          <w:sz w:val="24"/>
          <w:szCs w:val="24"/>
        </w:rPr>
        <w:t>Fit the combiner.</w:t>
      </w:r>
      <w:r>
        <w:rPr>
          <w:sz w:val="24"/>
          <w:szCs w:val="24"/>
        </w:rPr>
        <w:t xml:space="preserve"> On the combiner half, the weight matrix W is fitted by coordinate ascent on end-to-end macro-F1.</w:t>
      </w:r>
    </w:p>
    <w:p w14:paraId="10BF805D" w14:textId="77777777" w:rsidR="006021AE" w:rsidRDefault="00346A4E">
      <w:pPr>
        <w:pStyle w:val="ListParagraph"/>
        <w:numPr>
          <w:ilvl w:val="0"/>
          <w:numId w:val="1"/>
        </w:numPr>
        <w:spacing w:after="80" w:line="360" w:lineRule="auto"/>
        <w:ind w:left="1080"/>
        <w:jc w:val="both"/>
      </w:pPr>
      <w:r>
        <w:rPr>
          <w:b/>
          <w:bCs/>
          <w:sz w:val="24"/>
          <w:szCs w:val="24"/>
        </w:rPr>
        <w:t>Select.</w:t>
      </w:r>
      <w:r>
        <w:rPr>
          <w:sz w:val="24"/>
          <w:szCs w:val="24"/>
        </w:rPr>
        <w:t xml:space="preserve"> On the selection half, the candidate combiner variants are compared and the best is chosen.</w:t>
      </w:r>
    </w:p>
    <w:p w14:paraId="1DAC3459" w14:textId="77777777" w:rsidR="006021AE" w:rsidRDefault="00346A4E">
      <w:pPr>
        <w:pStyle w:val="ListParagraph"/>
        <w:numPr>
          <w:ilvl w:val="0"/>
          <w:numId w:val="1"/>
        </w:numPr>
        <w:spacing w:after="80" w:line="360" w:lineRule="auto"/>
        <w:ind w:left="1080"/>
        <w:jc w:val="both"/>
      </w:pPr>
      <w:r>
        <w:rPr>
          <w:b/>
          <w:bCs/>
          <w:sz w:val="24"/>
          <w:szCs w:val="24"/>
        </w:rPr>
        <w:t>Refit.</w:t>
      </w:r>
      <w:r>
        <w:rPr>
          <w:sz w:val="24"/>
          <w:szCs w:val="24"/>
        </w:rPr>
        <w:t xml:space="preserve"> The gate and all members are retrained once on the full training set.</w:t>
      </w:r>
    </w:p>
    <w:p w14:paraId="7260F586" w14:textId="77777777" w:rsidR="006021AE" w:rsidRDefault="00346A4E">
      <w:pPr>
        <w:pStyle w:val="ListParagraph"/>
        <w:numPr>
          <w:ilvl w:val="0"/>
          <w:numId w:val="1"/>
        </w:numPr>
        <w:spacing w:after="80" w:line="360" w:lineRule="auto"/>
        <w:ind w:left="1080"/>
        <w:jc w:val="both"/>
      </w:pPr>
      <w:r>
        <w:rPr>
          <w:b/>
          <w:bCs/>
          <w:sz w:val="24"/>
          <w:szCs w:val="24"/>
        </w:rPr>
        <w:t>Evaluate.</w:t>
      </w:r>
      <w:r>
        <w:rPr>
          <w:sz w:val="24"/>
          <w:szCs w:val="24"/>
        </w:rPr>
        <w:t xml:space="preserve"> The test set is scored once, metrics and confidence intervals are computed, and all results are logged.</w:t>
      </w:r>
    </w:p>
    <w:p w14:paraId="0CB8028E" w14:textId="74AEC5ED" w:rsidR="006021AE" w:rsidRDefault="00B61693">
      <w:pPr>
        <w:pStyle w:val="Heading2"/>
        <w:keepNext/>
        <w:spacing w:before="240" w:after="120"/>
        <w:ind w:left="0"/>
        <w:rPr>
          <w:sz w:val="24"/>
          <w:szCs w:val="24"/>
        </w:rPr>
      </w:pPr>
      <w:bookmarkStart w:id="111" w:name="_Toc243926899"/>
      <w:r>
        <w:rPr>
          <w:sz w:val="24"/>
          <w:szCs w:val="24"/>
        </w:rPr>
        <w:t>4.3.2</w:t>
      </w:r>
      <w:r w:rsidR="00346A4E">
        <w:rPr>
          <w:sz w:val="24"/>
          <w:szCs w:val="24"/>
        </w:rPr>
        <w:t xml:space="preserve"> Prediction Workflow</w:t>
      </w:r>
      <w:bookmarkEnd w:id="111"/>
    </w:p>
    <w:p w14:paraId="0A46B238" w14:textId="77777777" w:rsidR="006021AE" w:rsidRDefault="00346A4E">
      <w:pPr>
        <w:pStyle w:val="BodyText"/>
        <w:spacing w:after="120" w:line="360" w:lineRule="auto"/>
        <w:ind w:left="360"/>
        <w:jc w:val="both"/>
      </w:pPr>
      <w:r>
        <w:t>When a new flow arrives, the trained system processes it as follows:</w:t>
      </w:r>
    </w:p>
    <w:p w14:paraId="552FBD66" w14:textId="3417BA89" w:rsidR="006021AE" w:rsidRDefault="00346A4E">
      <w:pPr>
        <w:pStyle w:val="ListParagraph"/>
        <w:numPr>
          <w:ilvl w:val="0"/>
          <w:numId w:val="1"/>
        </w:numPr>
        <w:spacing w:after="80" w:line="360" w:lineRule="auto"/>
        <w:ind w:left="1080"/>
        <w:jc w:val="both"/>
      </w:pPr>
      <w:r>
        <w:rPr>
          <w:b/>
          <w:bCs/>
          <w:sz w:val="24"/>
          <w:szCs w:val="24"/>
        </w:rPr>
        <w:t>Feature construction.</w:t>
      </w:r>
      <w:r>
        <w:rPr>
          <w:sz w:val="24"/>
          <w:szCs w:val="24"/>
        </w:rPr>
        <w:t xml:space="preserve"> The flow's 76 statistics are reduced to the selected base features, and the 31 </w:t>
      </w:r>
      <w:r w:rsidR="009012C0">
        <w:rPr>
          <w:sz w:val="24"/>
          <w:szCs w:val="24"/>
        </w:rPr>
        <w:t>behavioral</w:t>
      </w:r>
      <w:r>
        <w:rPr>
          <w:sz w:val="24"/>
          <w:szCs w:val="24"/>
        </w:rPr>
        <w:t xml:space="preserve"> ratios and 26 service-identity features are computed from the flow's own values and its destination port and protocol.</w:t>
      </w:r>
    </w:p>
    <w:p w14:paraId="2381CE98" w14:textId="77777777" w:rsidR="006021AE" w:rsidRDefault="00346A4E">
      <w:pPr>
        <w:pStyle w:val="ListParagraph"/>
        <w:numPr>
          <w:ilvl w:val="0"/>
          <w:numId w:val="1"/>
        </w:numPr>
        <w:spacing w:after="80" w:line="360" w:lineRule="auto"/>
        <w:ind w:left="1080"/>
        <w:jc w:val="both"/>
      </w:pPr>
      <w:r>
        <w:rPr>
          <w:b/>
          <w:bCs/>
          <w:sz w:val="24"/>
          <w:szCs w:val="24"/>
        </w:rPr>
        <w:t>Detection.</w:t>
      </w:r>
      <w:r>
        <w:rPr>
          <w:sz w:val="24"/>
          <w:szCs w:val="24"/>
        </w:rPr>
        <w:t xml:space="preserve"> The gate estimates the probability that the flow is an attack. If it is 0.5 or below, the flow is reported as benign and processing ends.</w:t>
      </w:r>
    </w:p>
    <w:p w14:paraId="45DF5D35" w14:textId="1C9EC5BB" w:rsidR="006021AE" w:rsidRDefault="00346A4E">
      <w:pPr>
        <w:pStyle w:val="ListParagraph"/>
        <w:numPr>
          <w:ilvl w:val="0"/>
          <w:numId w:val="1"/>
        </w:numPr>
        <w:spacing w:after="80" w:line="360" w:lineRule="auto"/>
        <w:ind w:left="1080"/>
        <w:jc w:val="both"/>
      </w:pPr>
      <w:r>
        <w:rPr>
          <w:b/>
          <w:bCs/>
          <w:sz w:val="24"/>
          <w:szCs w:val="24"/>
        </w:rPr>
        <w:t>Attribution.</w:t>
      </w:r>
      <w:r>
        <w:rPr>
          <w:sz w:val="24"/>
          <w:szCs w:val="24"/>
        </w:rPr>
        <w:t xml:space="preserve"> </w:t>
      </w:r>
      <w:r w:rsidR="009012C0">
        <w:rPr>
          <w:sz w:val="24"/>
          <w:szCs w:val="24"/>
        </w:rPr>
        <w:t>Otherwise,</w:t>
      </w:r>
      <w:r>
        <w:rPr>
          <w:sz w:val="24"/>
          <w:szCs w:val="24"/>
        </w:rPr>
        <w:t xml:space="preserve"> each of the seven Stage-B members outputs a probability for each of the ten Stage-B classes (nine families plus reject).</w:t>
      </w:r>
    </w:p>
    <w:p w14:paraId="250798BE" w14:textId="41BBA1AA" w:rsidR="006021AE" w:rsidRDefault="00346A4E">
      <w:pPr>
        <w:pStyle w:val="ListParagraph"/>
        <w:numPr>
          <w:ilvl w:val="0"/>
          <w:numId w:val="1"/>
        </w:numPr>
        <w:spacing w:after="80" w:line="360" w:lineRule="auto"/>
        <w:ind w:left="1080"/>
        <w:jc w:val="both"/>
      </w:pPr>
      <w:r>
        <w:rPr>
          <w:b/>
          <w:bCs/>
          <w:sz w:val="24"/>
          <w:szCs w:val="24"/>
        </w:rPr>
        <w:t>Combination.</w:t>
      </w:r>
      <w:r>
        <w:rPr>
          <w:sz w:val="24"/>
          <w:szCs w:val="24"/>
        </w:rPr>
        <w:t xml:space="preserve"> The probabilities are </w:t>
      </w:r>
      <w:r w:rsidR="009012C0">
        <w:rPr>
          <w:sz w:val="24"/>
          <w:szCs w:val="24"/>
        </w:rPr>
        <w:t>weighed</w:t>
      </w:r>
      <w:r>
        <w:rPr>
          <w:sz w:val="24"/>
          <w:szCs w:val="24"/>
        </w:rPr>
        <w:t xml:space="preserve"> by W and, if the selected variant uses it, by each member's accuracy on the flow's nearest </w:t>
      </w:r>
      <w:r w:rsidR="009012C0">
        <w:rPr>
          <w:sz w:val="24"/>
          <w:szCs w:val="24"/>
        </w:rPr>
        <w:t>neighbors</w:t>
      </w:r>
      <w:r>
        <w:rPr>
          <w:sz w:val="24"/>
          <w:szCs w:val="24"/>
        </w:rPr>
        <w:t xml:space="preserve"> in the reference set. They are then summed per class.</w:t>
      </w:r>
    </w:p>
    <w:p w14:paraId="2F7B6660" w14:textId="3698FD2A" w:rsidR="006021AE" w:rsidRDefault="00346A4E">
      <w:pPr>
        <w:pStyle w:val="ListParagraph"/>
        <w:numPr>
          <w:ilvl w:val="0"/>
          <w:numId w:val="1"/>
        </w:numPr>
        <w:spacing w:after="80" w:line="360" w:lineRule="auto"/>
        <w:ind w:left="1080"/>
        <w:jc w:val="both"/>
      </w:pPr>
      <w:r>
        <w:rPr>
          <w:b/>
          <w:bCs/>
          <w:sz w:val="24"/>
          <w:szCs w:val="24"/>
        </w:rPr>
        <w:t>Decision.</w:t>
      </w:r>
      <w:r>
        <w:rPr>
          <w:sz w:val="24"/>
          <w:szCs w:val="24"/>
        </w:rPr>
        <w:t xml:space="preserve"> If the highest-scoring class is a family, an alert with that family label is raised. If it is </w:t>
      </w:r>
      <w:r w:rsidR="009012C0">
        <w:rPr>
          <w:sz w:val="24"/>
          <w:szCs w:val="24"/>
        </w:rPr>
        <w:t>rejected</w:t>
      </w:r>
      <w:r>
        <w:rPr>
          <w:sz w:val="24"/>
          <w:szCs w:val="24"/>
        </w:rPr>
        <w:t>, the flow is reported as benign.</w:t>
      </w:r>
    </w:p>
    <w:p w14:paraId="2C1330F1" w14:textId="5D95994D" w:rsidR="006021AE" w:rsidRDefault="00346A4E">
      <w:pPr>
        <w:pStyle w:val="BodyText"/>
        <w:spacing w:after="120" w:line="360" w:lineRule="auto"/>
        <w:ind w:left="360"/>
        <w:jc w:val="both"/>
      </w:pPr>
      <w:r>
        <w:t xml:space="preserve">The prediction path has no training-time dependencies other than the stored models, W and the </w:t>
      </w:r>
      <w:r w:rsidR="009012C0">
        <w:t>neighbor</w:t>
      </w:r>
      <w:r>
        <w:t xml:space="preserve"> reference set. Every step is a fixed computation per flow, so flows can be classified in batches or one at a time.</w:t>
      </w:r>
    </w:p>
    <w:p w14:paraId="77494CA3" w14:textId="4DFD0819" w:rsidR="006021AE" w:rsidRDefault="00B61693">
      <w:pPr>
        <w:pStyle w:val="Heading2"/>
        <w:keepNext/>
        <w:spacing w:before="240" w:after="120"/>
        <w:ind w:left="0"/>
        <w:rPr>
          <w:sz w:val="24"/>
          <w:szCs w:val="24"/>
        </w:rPr>
      </w:pPr>
      <w:bookmarkStart w:id="112" w:name="_Toc243926900"/>
      <w:r>
        <w:rPr>
          <w:sz w:val="24"/>
          <w:szCs w:val="24"/>
        </w:rPr>
        <w:t>4.3.3</w:t>
      </w:r>
      <w:r w:rsidR="00346A4E">
        <w:rPr>
          <w:sz w:val="24"/>
          <w:szCs w:val="24"/>
        </w:rPr>
        <w:t xml:space="preserve"> Integration and Verification</w:t>
      </w:r>
      <w:bookmarkEnd w:id="112"/>
    </w:p>
    <w:p w14:paraId="520E072B" w14:textId="77777777" w:rsidR="006021AE" w:rsidRDefault="007B7142">
      <w:pPr>
        <w:pStyle w:val="BodyText"/>
        <w:spacing w:after="120" w:line="360" w:lineRule="auto"/>
        <w:ind w:left="360"/>
        <w:jc w:val="both"/>
      </w:pPr>
      <w:r w:rsidRPr="007B7142">
        <w:t xml:space="preserve">Not every error announces itself. A small mismatch can slip through unnoticed and quietly distort the results when the parts of a system are joined together. To catch problems like these, several automated checks were written into the implementation. Each is explained </w:t>
      </w:r>
      <w:r w:rsidRPr="007B7142">
        <w:lastRenderedPageBreak/>
        <w:t>below.</w:t>
      </w:r>
    </w:p>
    <w:p w14:paraId="7F35E37E" w14:textId="29D59F2E" w:rsidR="006021AE" w:rsidRDefault="00346A4E">
      <w:pPr>
        <w:pStyle w:val="ListParagraph"/>
        <w:numPr>
          <w:ilvl w:val="0"/>
          <w:numId w:val="1"/>
        </w:numPr>
        <w:spacing w:after="80" w:line="360" w:lineRule="auto"/>
        <w:ind w:left="1080"/>
        <w:jc w:val="both"/>
      </w:pPr>
      <w:r>
        <w:rPr>
          <w:b/>
          <w:bCs/>
          <w:sz w:val="24"/>
          <w:szCs w:val="24"/>
        </w:rPr>
        <w:t>Disjoint partitions.</w:t>
      </w:r>
      <w:r>
        <w:rPr>
          <w:sz w:val="24"/>
          <w:szCs w:val="24"/>
        </w:rPr>
        <w:t xml:space="preserve"> Assertions verify that training, combiner, selection and test indices do not overlap and that later experiments use </w:t>
      </w:r>
      <w:r w:rsidR="009012C0">
        <w:rPr>
          <w:sz w:val="24"/>
          <w:szCs w:val="24"/>
        </w:rPr>
        <w:t>the same</w:t>
      </w:r>
      <w:r>
        <w:rPr>
          <w:sz w:val="24"/>
          <w:szCs w:val="24"/>
        </w:rPr>
        <w:t xml:space="preserve"> splits as earlier ones.</w:t>
      </w:r>
    </w:p>
    <w:p w14:paraId="51656809" w14:textId="77777777" w:rsidR="006021AE" w:rsidRDefault="00346A4E">
      <w:pPr>
        <w:pStyle w:val="ListParagraph"/>
        <w:numPr>
          <w:ilvl w:val="0"/>
          <w:numId w:val="1"/>
        </w:numPr>
        <w:spacing w:after="80" w:line="360" w:lineRule="auto"/>
        <w:ind w:left="1080"/>
        <w:jc w:val="both"/>
      </w:pPr>
      <w:r>
        <w:rPr>
          <w:b/>
          <w:bCs/>
          <w:sz w:val="24"/>
          <w:szCs w:val="24"/>
        </w:rPr>
        <w:t>Reproduction checks.</w:t>
      </w:r>
      <w:r>
        <w:rPr>
          <w:sz w:val="24"/>
          <w:szCs w:val="24"/>
        </w:rPr>
        <w:t xml:space="preserve"> </w:t>
      </w:r>
      <w:r w:rsidR="0062014A" w:rsidRPr="0062014A">
        <w:rPr>
          <w:sz w:val="24"/>
          <w:szCs w:val="24"/>
        </w:rPr>
        <w:t>Before testing anything new, each experiment first goes back to the starting point. It re-runs the existing pipeline and checks that the score matches the one already published. A tiny difference is expected, since repeated runs wobble by about ±0.001. Only once the old result holds up does the new component get measured</w:t>
      </w:r>
      <w:r>
        <w:rPr>
          <w:sz w:val="24"/>
          <w:szCs w:val="24"/>
        </w:rPr>
        <w:t>.</w:t>
      </w:r>
    </w:p>
    <w:p w14:paraId="3A550680" w14:textId="77777777" w:rsidR="006021AE" w:rsidRDefault="00346A4E">
      <w:pPr>
        <w:pStyle w:val="ListParagraph"/>
        <w:numPr>
          <w:ilvl w:val="0"/>
          <w:numId w:val="1"/>
        </w:numPr>
        <w:spacing w:after="80" w:line="360" w:lineRule="auto"/>
        <w:ind w:left="1080"/>
        <w:jc w:val="both"/>
      </w:pPr>
      <w:r>
        <w:rPr>
          <w:b/>
          <w:bCs/>
          <w:sz w:val="24"/>
          <w:szCs w:val="24"/>
        </w:rPr>
        <w:t>Equivalence checks.</w:t>
      </w:r>
      <w:r>
        <w:rPr>
          <w:sz w:val="24"/>
          <w:szCs w:val="24"/>
        </w:rPr>
        <w:t xml:space="preserve"> When a new component </w:t>
      </w:r>
      <w:r w:rsidR="00C2667C">
        <w:rPr>
          <w:sz w:val="24"/>
          <w:szCs w:val="24"/>
        </w:rPr>
        <w:t>generalizes</w:t>
      </w:r>
      <w:r>
        <w:rPr>
          <w:sz w:val="24"/>
          <w:szCs w:val="24"/>
        </w:rPr>
        <w:t xml:space="preserve"> an existing one, its degenerate setting is required to reproduce the old predictions exactly. For example, per-region weight matrices with a single region reproduced the global combiner on 100.0000% of test flows.</w:t>
      </w:r>
    </w:p>
    <w:p w14:paraId="6AE71F2F" w14:textId="77777777" w:rsidR="006021AE" w:rsidRDefault="00346A4E">
      <w:pPr>
        <w:pStyle w:val="ListParagraph"/>
        <w:numPr>
          <w:ilvl w:val="0"/>
          <w:numId w:val="1"/>
        </w:numPr>
        <w:spacing w:after="80" w:line="360" w:lineRule="auto"/>
        <w:ind w:left="1080"/>
        <w:jc w:val="both"/>
      </w:pPr>
      <w:r>
        <w:rPr>
          <w:b/>
          <w:bCs/>
          <w:sz w:val="24"/>
          <w:szCs w:val="24"/>
        </w:rPr>
        <w:t>Physical consistency.</w:t>
      </w:r>
      <w:r>
        <w:rPr>
          <w:sz w:val="24"/>
          <w:szCs w:val="24"/>
        </w:rPr>
        <w:t xml:space="preserve"> In the robustness simulation, every perturbed flow has all derived features recomputed, and a sanity check confirms that unperturbed features are unchanged.</w:t>
      </w:r>
    </w:p>
    <w:p w14:paraId="3FA4413D" w14:textId="77777777" w:rsidR="00580301" w:rsidRDefault="008F23CF">
      <w:pPr>
        <w:pStyle w:val="Heading1"/>
        <w:keepNext/>
        <w:numPr>
          <w:ilvl w:val="0"/>
          <w:numId w:val="5"/>
        </w:numPr>
        <w:spacing w:before="360" w:after="240"/>
        <w:ind w:left="432" w:hanging="432"/>
        <w:rPr>
          <w:sz w:val="28"/>
          <w:szCs w:val="28"/>
        </w:rPr>
      </w:pPr>
      <w:bookmarkStart w:id="113" w:name="_Toc243926901"/>
      <w:r>
        <w:rPr>
          <w:sz w:val="28"/>
          <w:szCs w:val="28"/>
        </w:rPr>
        <w:t>Evaluation and Testing</w:t>
      </w:r>
      <w:bookmarkEnd w:id="113"/>
    </w:p>
    <w:p w14:paraId="1B67A20C" w14:textId="77777777" w:rsidR="006021AE" w:rsidRDefault="00346A4E">
      <w:pPr>
        <w:pStyle w:val="Heading2"/>
        <w:keepNext/>
        <w:spacing w:before="240" w:after="120"/>
        <w:ind w:left="0"/>
        <w:rPr>
          <w:sz w:val="24"/>
          <w:szCs w:val="24"/>
        </w:rPr>
      </w:pPr>
      <w:bookmarkStart w:id="114" w:name="_Toc243926902"/>
      <w:r>
        <w:rPr>
          <w:sz w:val="24"/>
          <w:szCs w:val="24"/>
        </w:rPr>
        <w:t>4.4.1 Performance Metrics</w:t>
      </w:r>
      <w:bookmarkEnd w:id="114"/>
    </w:p>
    <w:p w14:paraId="71C05483" w14:textId="77777777" w:rsidR="004F66BB" w:rsidRDefault="00346A4E" w:rsidP="004F66BB">
      <w:pPr>
        <w:pStyle w:val="BodyText"/>
        <w:spacing w:after="120" w:line="360" w:lineRule="auto"/>
        <w:ind w:left="360"/>
        <w:jc w:val="both"/>
      </w:pPr>
      <w:r>
        <w:t xml:space="preserve">Each prediction is compared with the true label. </w:t>
      </w:r>
      <w:r w:rsidR="004F66BB" w:rsidRPr="004F66BB">
        <w:t xml:space="preserve">To see how these outcomes work, pick one class and call it </w:t>
      </w:r>
      <w:r w:rsidR="004F66BB" w:rsidRPr="004F66BB">
        <w:rPr>
          <w:i/>
          <w:iCs/>
        </w:rPr>
        <w:t>c</w:t>
      </w:r>
      <w:r w:rsidR="004F66BB" w:rsidRPr="004F66BB">
        <w:t xml:space="preserve">. Every flow the system labels can then land in one of a few places. If the flow really belongs to class </w:t>
      </w:r>
      <w:r w:rsidR="004F66BB" w:rsidRPr="004F66BB">
        <w:rPr>
          <w:i/>
          <w:iCs/>
        </w:rPr>
        <w:t>c</w:t>
      </w:r>
      <w:r w:rsidR="004F66BB" w:rsidRPr="004F66BB">
        <w:t xml:space="preserve"> and the system calls it </w:t>
      </w:r>
      <w:r w:rsidR="004F66BB" w:rsidRPr="004F66BB">
        <w:rPr>
          <w:i/>
          <w:iCs/>
        </w:rPr>
        <w:t>c</w:t>
      </w:r>
      <w:r w:rsidR="004F66BB" w:rsidRPr="004F66BB">
        <w:t xml:space="preserve">, that’s a hit, known as a true positive (TP). Sometimes the system calls a flow </w:t>
      </w:r>
      <w:r w:rsidR="004F66BB" w:rsidRPr="004F66BB">
        <w:rPr>
          <w:i/>
          <w:iCs/>
        </w:rPr>
        <w:t>c</w:t>
      </w:r>
      <w:r w:rsidR="004F66BB" w:rsidRPr="004F66BB">
        <w:t xml:space="preserve"> when it </w:t>
      </w:r>
      <w:proofErr w:type="gramStart"/>
      <w:r w:rsidR="004F66BB" w:rsidRPr="004F66BB">
        <w:t>actually belongs</w:t>
      </w:r>
      <w:proofErr w:type="gramEnd"/>
      <w:r w:rsidR="004F66BB" w:rsidRPr="004F66BB">
        <w:t xml:space="preserve"> to a different class. That’s a false alarm, or false positive (FP). The opposite can happen too. A flow that truly belongs to </w:t>
      </w:r>
      <w:r w:rsidR="004F66BB" w:rsidRPr="004F66BB">
        <w:rPr>
          <w:i/>
          <w:iCs/>
        </w:rPr>
        <w:t>c</w:t>
      </w:r>
      <w:r w:rsidR="004F66BB" w:rsidRPr="004F66BB">
        <w:t xml:space="preserve"> gets labelled as something else, and this miss is called a false negative (FN).</w:t>
      </w:r>
      <w:r w:rsidR="004F66BB">
        <w:t xml:space="preserve"> </w:t>
      </w:r>
      <w:r>
        <w:t>The following metrics are reported.</w:t>
      </w:r>
    </w:p>
    <w:p w14:paraId="7A772198" w14:textId="77777777" w:rsidR="0052117F" w:rsidRPr="009A22E4" w:rsidRDefault="0052117F">
      <w:pPr>
        <w:pStyle w:val="BodyText"/>
        <w:spacing w:before="60" w:after="120"/>
        <w:jc w:val="center"/>
      </w:pPr>
      <m:oMathPara>
        <m:oMath>
          <m:r>
            <w:rPr>
              <w:rFonts w:ascii="Cambria Math" w:hAnsi="Cambria Math"/>
            </w:rPr>
            <m:t xml:space="preserve">Accuracy= </m:t>
          </m:r>
          <m:f>
            <m:fPr>
              <m:ctrlPr>
                <w:rPr>
                  <w:rFonts w:ascii="Cambria Math" w:hAnsi="Cambria Math"/>
                  <w:i/>
                </w:rPr>
              </m:ctrlPr>
            </m:fPr>
            <m:num>
              <m:r>
                <w:rPr>
                  <w:rFonts w:ascii="Cambria Math" w:hAnsi="Cambria Math"/>
                </w:rPr>
                <m:t>number of correctly classified rows</m:t>
              </m:r>
            </m:num>
            <m:den>
              <m:r>
                <w:rPr>
                  <w:rFonts w:ascii="Cambria Math" w:hAnsi="Cambria Math"/>
                </w:rPr>
                <m:t>total number of flows</m:t>
              </m:r>
            </m:den>
          </m:f>
        </m:oMath>
      </m:oMathPara>
    </w:p>
    <w:p w14:paraId="4750B5BC" w14:textId="77777777" w:rsidR="009A22E4" w:rsidRPr="008D7300" w:rsidRDefault="00000000">
      <w:pPr>
        <w:pStyle w:val="BodyText"/>
        <w:spacing w:before="60" w:after="120"/>
        <w:jc w:val="center"/>
      </w:pPr>
      <m:oMathPara>
        <m:oMath>
          <m:sSub>
            <m:sSubPr>
              <m:ctrlPr>
                <w:rPr>
                  <w:rFonts w:ascii="Cambria Math" w:hAnsi="Cambria Math"/>
                  <w:i/>
                </w:rPr>
              </m:ctrlPr>
            </m:sSubPr>
            <m:e>
              <m:r>
                <w:rPr>
                  <w:rFonts w:ascii="Cambria Math" w:hAnsi="Cambria Math"/>
                </w:rPr>
                <m:t>Precision</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m:t>
                  </m:r>
                </m:sub>
              </m:sSub>
            </m:num>
            <m:den>
              <m:sSub>
                <m:sSubPr>
                  <m:ctrlPr>
                    <w:rPr>
                      <w:rFonts w:ascii="Cambria Math" w:hAnsi="Cambria Math"/>
                      <w:i/>
                    </w:rPr>
                  </m:ctrlPr>
                </m:sSubPr>
                <m:e>
                  <m: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FP</m:t>
                  </m:r>
                </m:e>
                <m:sub>
                  <m:r>
                    <w:rPr>
                      <w:rFonts w:ascii="Cambria Math" w:hAnsi="Cambria Math"/>
                    </w:rPr>
                    <m:t>c</m:t>
                  </m:r>
                </m:sub>
              </m:sSub>
            </m:den>
          </m:f>
        </m:oMath>
      </m:oMathPara>
    </w:p>
    <w:p w14:paraId="7E58CE53" w14:textId="77777777" w:rsidR="008D7300" w:rsidRPr="006704C1" w:rsidRDefault="00000000" w:rsidP="008D7300">
      <w:pPr>
        <w:pStyle w:val="BodyText"/>
        <w:spacing w:before="60" w:after="120"/>
        <w:jc w:val="center"/>
      </w:pPr>
      <m:oMathPara>
        <m:oMath>
          <m:sSub>
            <m:sSubPr>
              <m:ctrlPr>
                <w:rPr>
                  <w:rFonts w:ascii="Cambria Math" w:hAnsi="Cambria Math"/>
                  <w:i/>
                </w:rPr>
              </m:ctrlPr>
            </m:sSubPr>
            <m:e>
              <m:r>
                <w:rPr>
                  <w:rFonts w:ascii="Cambria Math" w:hAnsi="Cambria Math"/>
                </w:rPr>
                <m:t>Recall</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m:t>
                  </m:r>
                </m:sub>
              </m:sSub>
            </m:num>
            <m:den>
              <m:sSub>
                <m:sSubPr>
                  <m:ctrlPr>
                    <w:rPr>
                      <w:rFonts w:ascii="Cambria Math" w:hAnsi="Cambria Math"/>
                      <w:i/>
                    </w:rPr>
                  </m:ctrlPr>
                </m:sSubPr>
                <m:e>
                  <m: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FN</m:t>
                  </m:r>
                </m:e>
                <m:sub>
                  <m:r>
                    <w:rPr>
                      <w:rFonts w:ascii="Cambria Math" w:hAnsi="Cambria Math"/>
                    </w:rPr>
                    <m:t>c</m:t>
                  </m:r>
                </m:sub>
              </m:sSub>
            </m:den>
          </m:f>
        </m:oMath>
      </m:oMathPara>
    </w:p>
    <w:p w14:paraId="2FF04EF9" w14:textId="77777777" w:rsidR="006704C1" w:rsidRPr="00074D3F" w:rsidRDefault="00000000" w:rsidP="006704C1">
      <w:pPr>
        <w:pStyle w:val="BodyText"/>
        <w:spacing w:before="60" w:after="120"/>
        <w:jc w:val="center"/>
      </w:pPr>
      <m:oMathPara>
        <m:oMath>
          <m:sSub>
            <m:sSubPr>
              <m:ctrlPr>
                <w:rPr>
                  <w:rFonts w:ascii="Cambria Math" w:hAnsi="Cambria Math"/>
                  <w:i/>
                </w:rPr>
              </m:ctrlPr>
            </m:sSubPr>
            <m:e>
              <m:r>
                <w:rPr>
                  <w:rFonts w:ascii="Cambria Math" w:hAnsi="Cambria Math"/>
                </w:rPr>
                <m:t>F1</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Precision</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Recall</m:t>
                  </m:r>
                </m:e>
                <m:sub>
                  <m:r>
                    <w:rPr>
                      <w:rFonts w:ascii="Cambria Math" w:hAnsi="Cambria Math"/>
                    </w:rPr>
                    <m:t>c</m:t>
                  </m:r>
                </m:sub>
              </m:sSub>
            </m:num>
            <m:den>
              <m:sSub>
                <m:sSubPr>
                  <m:ctrlPr>
                    <w:rPr>
                      <w:rFonts w:ascii="Cambria Math" w:hAnsi="Cambria Math"/>
                      <w:i/>
                    </w:rPr>
                  </m:ctrlPr>
                </m:sSubPr>
                <m:e>
                  <m: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Recall</m:t>
                  </m:r>
                </m:e>
                <m:sub>
                  <m:r>
                    <w:rPr>
                      <w:rFonts w:ascii="Cambria Math" w:hAnsi="Cambria Math"/>
                    </w:rPr>
                    <m:t>c</m:t>
                  </m:r>
                </m:sub>
              </m:sSub>
            </m:den>
          </m:f>
        </m:oMath>
      </m:oMathPara>
    </w:p>
    <w:p w14:paraId="15AB8E7B" w14:textId="77777777" w:rsidR="008D7300" w:rsidRPr="002A33C3" w:rsidRDefault="00074D3F">
      <w:pPr>
        <w:pStyle w:val="BodyText"/>
        <w:spacing w:before="60" w:after="120"/>
        <w:jc w:val="center"/>
        <w:rPr>
          <w:iCs/>
        </w:rPr>
      </w:pPr>
      <m:oMathPara>
        <m:oMath>
          <m:r>
            <w:rPr>
              <w:rFonts w:ascii="Cambria Math" w:hAnsi="Cambria Math"/>
            </w:rPr>
            <w:lastRenderedPageBreak/>
            <m:t>MacroF1=(1/K)∙</m:t>
          </m:r>
          <m:nary>
            <m:naryPr>
              <m:chr m:val="∑"/>
              <m:limLoc m:val="subSup"/>
              <m:supHide m:val="1"/>
              <m:ctrlPr>
                <w:rPr>
                  <w:rFonts w:ascii="Cambria Math" w:hAnsi="Cambria Math"/>
                  <w:i/>
                  <w:iCs/>
                </w:rPr>
              </m:ctrlPr>
            </m:naryPr>
            <m:sub>
              <m:r>
                <w:rPr>
                  <w:rFonts w:ascii="Cambria Math" w:hAnsi="Cambria Math"/>
                </w:rPr>
                <m:t>c</m:t>
              </m:r>
            </m:sub>
            <m:sup/>
            <m:e>
              <m:sSub>
                <m:sSubPr>
                  <m:ctrlPr>
                    <w:rPr>
                      <w:rFonts w:ascii="Cambria Math" w:hAnsi="Cambria Math"/>
                      <w:i/>
                      <w:iCs/>
                    </w:rPr>
                  </m:ctrlPr>
                </m:sSubPr>
                <m:e>
                  <m:r>
                    <w:rPr>
                      <w:rFonts w:ascii="Cambria Math" w:hAnsi="Cambria Math"/>
                    </w:rPr>
                    <m:t>F1</m:t>
                  </m:r>
                </m:e>
                <m:sub>
                  <m:r>
                    <w:rPr>
                      <w:rFonts w:ascii="Cambria Math" w:hAnsi="Cambria Math"/>
                    </w:rPr>
                    <m:t>c</m:t>
                  </m:r>
                </m:sub>
              </m:sSub>
            </m:e>
          </m:nary>
          <m:r>
            <w:rPr>
              <w:rFonts w:ascii="Cambria Math" w:hAnsi="Cambria Math"/>
            </w:rPr>
            <m:t xml:space="preserve"> </m:t>
          </m:r>
        </m:oMath>
      </m:oMathPara>
    </w:p>
    <w:p w14:paraId="7185BBD4" w14:textId="77777777" w:rsidR="002A33C3" w:rsidRDefault="002A33C3" w:rsidP="002A33C3">
      <w:pPr>
        <w:pStyle w:val="BodyText"/>
        <w:spacing w:before="60" w:after="120"/>
        <w:jc w:val="center"/>
      </w:pPr>
      <m:oMathPara>
        <m:oMath>
          <m:r>
            <w:rPr>
              <w:rFonts w:ascii="Cambria Math" w:hAnsi="Cambria Math"/>
            </w:rPr>
            <m:t>WightedF1=</m:t>
          </m:r>
          <m:nary>
            <m:naryPr>
              <m:chr m:val="∑"/>
              <m:limLoc m:val="subSup"/>
              <m:supHide m:val="1"/>
              <m:ctrlPr>
                <w:rPr>
                  <w:rFonts w:ascii="Cambria Math" w:hAnsi="Cambria Math"/>
                  <w:i/>
                  <w:iCs/>
                </w:rPr>
              </m:ctrlPr>
            </m:naryPr>
            <m:sub>
              <m:r>
                <w:rPr>
                  <w:rFonts w:ascii="Cambria Math" w:hAnsi="Cambria Math"/>
                </w:rPr>
                <m:t>c</m:t>
              </m:r>
            </m:sub>
            <m:sup/>
            <m:e>
              <m:sSub>
                <m:sSubPr>
                  <m:ctrlPr>
                    <w:rPr>
                      <w:rFonts w:ascii="Cambria Math" w:hAnsi="Cambria Math"/>
                      <w:i/>
                      <w:iCs/>
                    </w:rPr>
                  </m:ctrlPr>
                </m:sSubPr>
                <m:e>
                  <m:r>
                    <w:rPr>
                      <w:rFonts w:ascii="Cambria Math" w:hAnsi="Cambria Math"/>
                    </w:rPr>
                    <m:t>n</m:t>
                  </m:r>
                </m:e>
                <m:sub>
                  <m:r>
                    <w:rPr>
                      <w:rFonts w:ascii="Cambria Math" w:hAnsi="Cambria Math"/>
                    </w:rPr>
                    <m:t>c</m:t>
                  </m:r>
                </m:sub>
              </m:sSub>
            </m:e>
          </m:nary>
          <m:r>
            <w:rPr>
              <w:rFonts w:ascii="Cambria Math" w:hAnsi="Cambria Math"/>
            </w:rPr>
            <m:t xml:space="preserve"> /N∙</m:t>
          </m:r>
          <m:sSub>
            <m:sSubPr>
              <m:ctrlPr>
                <w:rPr>
                  <w:rFonts w:ascii="Cambria Math" w:hAnsi="Cambria Math"/>
                  <w:i/>
                  <w:iCs/>
                </w:rPr>
              </m:ctrlPr>
            </m:sSubPr>
            <m:e>
              <m:r>
                <w:rPr>
                  <w:rFonts w:ascii="Cambria Math" w:hAnsi="Cambria Math"/>
                </w:rPr>
                <m:t>F1</m:t>
              </m:r>
            </m:e>
            <m:sub>
              <m:r>
                <w:rPr>
                  <w:rFonts w:ascii="Cambria Math" w:hAnsi="Cambria Math"/>
                </w:rPr>
                <m:t>c</m:t>
              </m:r>
            </m:sub>
          </m:sSub>
        </m:oMath>
      </m:oMathPara>
    </w:p>
    <w:p w14:paraId="3283A83B" w14:textId="77777777" w:rsidR="002A33C3" w:rsidRDefault="002A33C3">
      <w:pPr>
        <w:pStyle w:val="BodyText"/>
        <w:spacing w:before="60" w:after="120"/>
        <w:jc w:val="center"/>
      </w:pPr>
    </w:p>
    <w:p w14:paraId="7FD9AEC7" w14:textId="77777777" w:rsidR="006021AE" w:rsidRDefault="00346A4E">
      <w:pPr>
        <w:pStyle w:val="BodyText"/>
        <w:spacing w:after="120" w:line="360" w:lineRule="auto"/>
        <w:ind w:left="360"/>
        <w:jc w:val="both"/>
      </w:pPr>
      <w:r>
        <w:rPr>
          <w:b/>
          <w:bCs/>
        </w:rPr>
        <w:t>Accuracy</w:t>
      </w:r>
      <w:r>
        <w:t xml:space="preserve"> measures the fraction of all flows classified correctly. Because benign traffic dominates, accuracy is reported but never used to compare models. </w:t>
      </w:r>
      <w:r>
        <w:rPr>
          <w:b/>
          <w:bCs/>
        </w:rPr>
        <w:t>Precision</w:t>
      </w:r>
      <w:r>
        <w:t xml:space="preserve"> for a class </w:t>
      </w:r>
      <w:proofErr w:type="gramStart"/>
      <w:r>
        <w:t>answers</w:t>
      </w:r>
      <w:proofErr w:type="gramEnd"/>
      <w:r>
        <w:t xml:space="preserve"> "when the system says this attack, how often is it right?", which relates to the false-alarm burden on analysts. </w:t>
      </w:r>
      <w:r>
        <w:rPr>
          <w:b/>
          <w:bCs/>
        </w:rPr>
        <w:t>Recall</w:t>
      </w:r>
      <w:r>
        <w:t xml:space="preserve"> answers "of all attacks of this kind, how many did the system catch?", which relates to missed attacks. </w:t>
      </w:r>
      <w:r>
        <w:rPr>
          <w:b/>
          <w:bCs/>
        </w:rPr>
        <w:t>F1-score</w:t>
      </w:r>
      <w:r>
        <w:t xml:space="preserve"> is the harmonic </w:t>
      </w:r>
      <w:proofErr w:type="gramStart"/>
      <w:r>
        <w:t>mean</w:t>
      </w:r>
      <w:proofErr w:type="gramEnd"/>
      <w:r>
        <w:t xml:space="preserve"> of the two. </w:t>
      </w:r>
      <w:r>
        <w:rPr>
          <w:b/>
          <w:bCs/>
        </w:rPr>
        <w:t>Macro-averaged</w:t>
      </w:r>
      <w:r>
        <w:t xml:space="preserve"> precision, recall and F1 weight all classes equally, so a rare family such as Worms counts as much as Benign. </w:t>
      </w:r>
      <w:r>
        <w:rPr>
          <w:b/>
          <w:bCs/>
        </w:rPr>
        <w:t>Weighted</w:t>
      </w:r>
      <w:r>
        <w:t xml:space="preserve"> averages weight classes by their size and therefore mostly reflect benign performance. </w:t>
      </w:r>
      <w:r>
        <w:rPr>
          <w:b/>
          <w:bCs/>
        </w:rPr>
        <w:t>Macro-F1 is the primary metric</w:t>
      </w:r>
      <w:r>
        <w:t xml:space="preserve"> of this thesis because the research problem is precisely the detection of rare attack families.</w:t>
      </w:r>
    </w:p>
    <w:p w14:paraId="5D131635" w14:textId="77777777" w:rsidR="006021AE" w:rsidRDefault="00346A4E">
      <w:pPr>
        <w:pStyle w:val="BodyText"/>
        <w:spacing w:after="120" w:line="360" w:lineRule="auto"/>
        <w:ind w:left="360"/>
        <w:jc w:val="both"/>
      </w:pPr>
      <w:r>
        <w:rPr>
          <w:b/>
          <w:bCs/>
        </w:rPr>
        <w:t>ROC-AUC</w:t>
      </w:r>
      <w:r>
        <w:t xml:space="preserve"> (area under the receiver operating characteristic curve) measures how well the predicted probabilities rank flows of a class above flows of other classes, independently of any decision threshold. It is computed one-vs-rest for each class and macro-averaged, from the models' probability outputs. </w:t>
      </w:r>
      <w:r>
        <w:rPr>
          <w:b/>
          <w:bCs/>
        </w:rPr>
        <w:t>Confusion analysis</w:t>
      </w:r>
      <w:r>
        <w:t xml:space="preserve"> counts how many flows of each true class were assigned to each predicted class and identifies which families are confused with each other. For the deployed two-stage system, two further operational counts are reported: benign flows raised as attacks (false alarms) and real attacks withdrawn by the reject class.</w:t>
      </w:r>
    </w:p>
    <w:p w14:paraId="4047CA4B" w14:textId="77777777" w:rsidR="006021AE" w:rsidRDefault="00346A4E">
      <w:pPr>
        <w:pStyle w:val="Heading2"/>
        <w:keepNext/>
        <w:spacing w:before="240" w:after="120"/>
        <w:ind w:left="0"/>
        <w:rPr>
          <w:sz w:val="24"/>
          <w:szCs w:val="24"/>
        </w:rPr>
      </w:pPr>
      <w:bookmarkStart w:id="115" w:name="_Toc243926903"/>
      <w:r>
        <w:rPr>
          <w:sz w:val="24"/>
          <w:szCs w:val="24"/>
        </w:rPr>
        <w:t>4.4.2 Testing Approach</w:t>
      </w:r>
      <w:bookmarkEnd w:id="115"/>
    </w:p>
    <w:p w14:paraId="1D286D53" w14:textId="77777777" w:rsidR="006021AE" w:rsidRDefault="00346A4E">
      <w:pPr>
        <w:pStyle w:val="BodyText"/>
        <w:spacing w:after="120" w:line="360" w:lineRule="auto"/>
        <w:ind w:left="360"/>
        <w:jc w:val="both"/>
      </w:pPr>
      <w:r>
        <w:rPr>
          <w:b/>
          <w:bCs/>
        </w:rPr>
        <w:t>Hold-out testing.</w:t>
      </w:r>
      <w:r>
        <w:t xml:space="preserve"> Each experiment uses a stratified 20% test set that is never used for any decision and is scored once (Section 3.6.6). Model and combiner choices are made on the </w:t>
      </w:r>
      <w:proofErr w:type="gramStart"/>
      <w:r>
        <w:t>selection</w:t>
      </w:r>
      <w:proofErr w:type="gramEnd"/>
      <w:r>
        <w:t xml:space="preserve"> half of the training data.</w:t>
      </w:r>
    </w:p>
    <w:p w14:paraId="32F6C6F8" w14:textId="77777777" w:rsidR="006021AE" w:rsidRDefault="00346A4E">
      <w:pPr>
        <w:pStyle w:val="BodyText"/>
        <w:spacing w:after="120" w:line="360" w:lineRule="auto"/>
        <w:ind w:left="360"/>
        <w:jc w:val="both"/>
      </w:pPr>
      <w:r>
        <w:rPr>
          <w:b/>
          <w:bCs/>
        </w:rPr>
        <w:t>Bootstrap confidence intervals.</w:t>
      </w:r>
      <w:r>
        <w:t xml:space="preserve"> </w:t>
      </w:r>
      <w:r w:rsidR="00154AAB" w:rsidRPr="00154AAB">
        <w:t xml:space="preserve">The test set is a finite sample, so a score could differ on another sample of the same traffic. To put a number on that uncertainty, the test set was reshuffled </w:t>
      </w:r>
      <w:proofErr w:type="gramStart"/>
      <w:r w:rsidR="00154AAB" w:rsidRPr="00154AAB">
        <w:t>again and again</w:t>
      </w:r>
      <w:proofErr w:type="gramEnd"/>
      <w:r w:rsidR="00154AAB" w:rsidRPr="00154AAB">
        <w:t xml:space="preserve">. Each round drew a fresh sample of flows from the original set, with replacement, while keeping every class in its true proportion. This was repeated 2,000 times, and the score was calculated anew each time. The result was a spread of 2,000 possible scores. Trimming off the lowest 2.5% and the highest 2.5% leaves the middle range, and that range is the 95% confidence interval (Efron &amp; </w:t>
      </w:r>
      <w:proofErr w:type="spellStart"/>
      <w:r w:rsidR="00154AAB" w:rsidRPr="00154AAB">
        <w:t>Tibshirani</w:t>
      </w:r>
      <w:proofErr w:type="spellEnd"/>
      <w:r w:rsidR="00154AAB" w:rsidRPr="00154AAB">
        <w:t>, 1993). A single configuration's macro-F1 interval is roughly ±0.017.</w:t>
      </w:r>
    </w:p>
    <w:p w14:paraId="403BEC50" w14:textId="0A5D8C6C" w:rsidR="006021AE" w:rsidRDefault="00346A4E">
      <w:pPr>
        <w:pStyle w:val="BodyText"/>
        <w:spacing w:after="120" w:line="360" w:lineRule="auto"/>
        <w:ind w:left="360"/>
        <w:jc w:val="both"/>
      </w:pPr>
      <w:r>
        <w:rPr>
          <w:b/>
          <w:bCs/>
        </w:rPr>
        <w:lastRenderedPageBreak/>
        <w:t>Paired significance tests.</w:t>
      </w:r>
      <w:r>
        <w:t xml:space="preserve"> To decide whether configuration B improves on A, both were scored on the same resample in every iteration, and the 2,000 paired differences give a confidence interval and a p-value for the improvement. Pairing removes the variation that both configurations share and makes the test far more sensitive than comparing two separate intervals. The paired interval was computed for each specific comparison, because its width depends on how much the two pipelines share. It ranged from about ±0.0025 for pipelines differing in one component to about ±0.012 for pipelines differing in many. </w:t>
      </w:r>
      <w:r>
        <w:rPr>
          <w:b/>
          <w:bCs/>
        </w:rPr>
        <w:t xml:space="preserve">An improvement </w:t>
      </w:r>
      <w:r w:rsidR="009012C0">
        <w:rPr>
          <w:b/>
          <w:bCs/>
        </w:rPr>
        <w:t>is</w:t>
      </w:r>
      <w:r>
        <w:rPr>
          <w:b/>
          <w:bCs/>
        </w:rPr>
        <w:t xml:space="preserve"> established only when its paired interval excludes zero.</w:t>
      </w:r>
    </w:p>
    <w:p w14:paraId="55E59932" w14:textId="77777777" w:rsidR="006021AE" w:rsidRDefault="00346A4E">
      <w:pPr>
        <w:pStyle w:val="BodyText"/>
        <w:spacing w:after="120" w:line="360" w:lineRule="auto"/>
        <w:ind w:left="360"/>
        <w:jc w:val="both"/>
      </w:pPr>
      <w:r>
        <w:rPr>
          <w:b/>
          <w:bCs/>
        </w:rPr>
        <w:t>Ablation testing.</w:t>
      </w:r>
      <w:r>
        <w:t xml:space="preserve"> Each component was tested by removing or replacing it while keeping everything else fixed (same data, splits, seeds and protocol). This attributes performance changes to individual design decisions.</w:t>
      </w:r>
    </w:p>
    <w:p w14:paraId="6432EEB9" w14:textId="77777777" w:rsidR="006021AE" w:rsidRDefault="00346A4E">
      <w:pPr>
        <w:pStyle w:val="BodyText"/>
        <w:spacing w:after="120" w:line="360" w:lineRule="auto"/>
        <w:ind w:left="360"/>
        <w:jc w:val="both"/>
      </w:pPr>
      <w:r>
        <w:rPr>
          <w:b/>
          <w:bCs/>
        </w:rPr>
        <w:t>Robustness testing.</w:t>
      </w:r>
      <w:r>
        <w:t xml:space="preserve"> The trained model was evaluated on perturbed copies of the test attack flows at increasing perturbation budgets, under random-noise, evasion and misattribution threat models (Section 3.6.6). When the robustness of two models is compared, their decision thresholds are first set to the same false-positive rate, because otherwise a model that simply raises fewer alerts can look more robust.</w:t>
      </w:r>
    </w:p>
    <w:p w14:paraId="10FD2E10" w14:textId="77777777" w:rsidR="006021AE" w:rsidRDefault="00346A4E">
      <w:pPr>
        <w:pStyle w:val="BodyText"/>
        <w:spacing w:after="120" w:line="360" w:lineRule="auto"/>
        <w:ind w:left="360"/>
        <w:jc w:val="both"/>
      </w:pPr>
      <w:r>
        <w:rPr>
          <w:b/>
          <w:bCs/>
        </w:rPr>
        <w:t>Explainability evaluation</w:t>
      </w:r>
      <w:r>
        <w:t xml:space="preserve"> was outside the scope of this thesis. Explainability methods such as SHAP (Lundberg &amp; Lee, 2017) were not applied, and Section 6.4 identifies this as future work.</w:t>
      </w:r>
    </w:p>
    <w:p w14:paraId="5BDCE325" w14:textId="77777777" w:rsidR="00F64034" w:rsidRDefault="008F23CF" w:rsidP="00F64034">
      <w:pPr>
        <w:pStyle w:val="Heading1"/>
        <w:keepNext/>
        <w:numPr>
          <w:ilvl w:val="0"/>
          <w:numId w:val="5"/>
        </w:numPr>
        <w:spacing w:before="360" w:after="240"/>
        <w:ind w:left="432" w:hanging="432"/>
        <w:rPr>
          <w:sz w:val="28"/>
          <w:szCs w:val="28"/>
        </w:rPr>
      </w:pPr>
      <w:bookmarkStart w:id="116" w:name="_Toc243926904"/>
      <w:r>
        <w:rPr>
          <w:sz w:val="28"/>
          <w:szCs w:val="28"/>
        </w:rPr>
        <w:t>Results and Discussion</w:t>
      </w:r>
      <w:bookmarkEnd w:id="116"/>
    </w:p>
    <w:p w14:paraId="4402D949" w14:textId="77777777" w:rsidR="00417D54" w:rsidRDefault="00E709DC" w:rsidP="00417D54">
      <w:pPr>
        <w:pStyle w:val="BodyText"/>
        <w:spacing w:after="120" w:line="360" w:lineRule="auto"/>
        <w:ind w:left="360"/>
        <w:jc w:val="both"/>
      </w:pPr>
      <w:r w:rsidRPr="00E709DC">
        <w:t xml:space="preserve">The section describes the findings of the result step by step. It started with three standard classifiers. With the </w:t>
      </w:r>
      <w:proofErr w:type="gramStart"/>
      <w:r w:rsidRPr="00E709DC">
        <w:t>works</w:t>
      </w:r>
      <w:proofErr w:type="gramEnd"/>
      <w:r w:rsidRPr="00E709DC">
        <w:t xml:space="preserve"> this section also shows the ideas that did not work. Every score comes from a test set that was never used during development which </w:t>
      </w:r>
      <w:proofErr w:type="gramStart"/>
      <w:r w:rsidRPr="00E709DC">
        <w:t>were</w:t>
      </w:r>
      <w:proofErr w:type="gramEnd"/>
      <w:r w:rsidRPr="00E709DC">
        <w:t xml:space="preserve"> used only once. Based on 2,000 bootstrap resamples of the test set, each headline value has a 95% confidence interval. (Efron &amp; </w:t>
      </w:r>
      <w:proofErr w:type="spellStart"/>
      <w:r w:rsidRPr="00E709DC">
        <w:t>Tibshirani</w:t>
      </w:r>
      <w:proofErr w:type="spellEnd"/>
      <w:r w:rsidRPr="00E709DC">
        <w:t>, 1993). Results on the curated file use 61,235 test flows. Results on the full release use 521,361</w:t>
      </w:r>
      <w:r w:rsidR="00417D54">
        <w:t>.</w:t>
      </w:r>
    </w:p>
    <w:p w14:paraId="3C568D00" w14:textId="77777777" w:rsidR="00417D54" w:rsidRDefault="00346A4E" w:rsidP="00417D54">
      <w:pPr>
        <w:pStyle w:val="Heading2"/>
        <w:keepNext/>
        <w:spacing w:before="240" w:after="120"/>
        <w:ind w:left="0"/>
        <w:rPr>
          <w:sz w:val="24"/>
          <w:szCs w:val="24"/>
        </w:rPr>
      </w:pPr>
      <w:bookmarkStart w:id="117" w:name="_Toc243926905"/>
      <w:r>
        <w:rPr>
          <w:sz w:val="24"/>
          <w:szCs w:val="24"/>
        </w:rPr>
        <w:t>4.5.1 Baseline Classifiers</w:t>
      </w:r>
      <w:bookmarkEnd w:id="117"/>
    </w:p>
    <w:p w14:paraId="5F6C1DC7" w14:textId="102E3169" w:rsidR="006021AE" w:rsidRDefault="000E4E03">
      <w:pPr>
        <w:pStyle w:val="BodyText"/>
        <w:spacing w:after="120" w:line="360" w:lineRule="auto"/>
        <w:ind w:left="360"/>
        <w:jc w:val="both"/>
      </w:pPr>
      <w:r>
        <w:t xml:space="preserve">We </w:t>
      </w:r>
      <w:r w:rsidR="009012C0">
        <w:t>started</w:t>
      </w:r>
      <w:r>
        <w:t xml:space="preserve"> with three </w:t>
      </w:r>
      <w:r w:rsidR="00FF1F8B">
        <w:t>familiar models</w:t>
      </w:r>
      <w:r w:rsidR="0033543A" w:rsidRPr="0033543A">
        <w:t>.</w:t>
      </w:r>
      <w:r>
        <w:t xml:space="preserve"> A s</w:t>
      </w:r>
      <w:r w:rsidR="007412F8">
        <w:t>ingle decision tree</w:t>
      </w:r>
      <w:r w:rsidR="00725151">
        <w:t xml:space="preserve"> (</w:t>
      </w:r>
      <w:proofErr w:type="spellStart"/>
      <w:r w:rsidR="00725151">
        <w:t>Breiman</w:t>
      </w:r>
      <w:proofErr w:type="spellEnd"/>
      <w:r w:rsidR="00725151">
        <w:t xml:space="preserve"> et al., 1984</w:t>
      </w:r>
      <w:proofErr w:type="gramStart"/>
      <w:r w:rsidR="00725151">
        <w:t xml:space="preserve">) </w:t>
      </w:r>
      <w:r w:rsidR="007412F8">
        <w:t xml:space="preserve"> sets</w:t>
      </w:r>
      <w:proofErr w:type="gramEnd"/>
      <w:r w:rsidR="007412F8">
        <w:t xml:space="preserve"> the floor.</w:t>
      </w:r>
      <w:r w:rsidR="00725151">
        <w:t xml:space="preserve"> What stronger learners can do was </w:t>
      </w:r>
      <w:r w:rsidR="00E11A83">
        <w:t>demonstrated</w:t>
      </w:r>
      <w:r w:rsidR="00725151">
        <w:t xml:space="preserve"> by a random forest of </w:t>
      </w:r>
      <w:r w:rsidR="00460484">
        <w:t>200 trees</w:t>
      </w:r>
      <w:r w:rsidR="00E41808">
        <w:t xml:space="preserve"> (</w:t>
      </w:r>
      <w:proofErr w:type="spellStart"/>
      <w:r w:rsidR="00E41808">
        <w:t>Breiman</w:t>
      </w:r>
      <w:proofErr w:type="spellEnd"/>
      <w:r w:rsidR="00E41808">
        <w:t>, 2001)</w:t>
      </w:r>
      <w:r w:rsidR="00460484">
        <w:t xml:space="preserve"> and </w:t>
      </w:r>
      <w:proofErr w:type="spellStart"/>
      <w:r w:rsidR="00460484">
        <w:t>XGBoost</w:t>
      </w:r>
      <w:proofErr w:type="spellEnd"/>
      <w:r w:rsidR="00460484">
        <w:t xml:space="preserve"> with 400 boosting rounds</w:t>
      </w:r>
      <w:r w:rsidR="00E11A83">
        <w:t xml:space="preserve"> (Chen &amp; </w:t>
      </w:r>
      <w:proofErr w:type="spellStart"/>
      <w:r w:rsidR="00E11A83">
        <w:t>Guestrin</w:t>
      </w:r>
      <w:proofErr w:type="spellEnd"/>
      <w:r w:rsidR="00E11A83">
        <w:t>, 2016)</w:t>
      </w:r>
      <w:r w:rsidR="00FE0C1B">
        <w:t>.</w:t>
      </w:r>
      <w:r w:rsidR="00E11A83">
        <w:t xml:space="preserve"> All the th</w:t>
      </w:r>
      <w:r w:rsidR="003232DF">
        <w:t>ree models used balanced class weights</w:t>
      </w:r>
      <w:r w:rsidR="00094F60">
        <w:t xml:space="preserve"> and the same 44 features.</w:t>
      </w:r>
    </w:p>
    <w:p w14:paraId="51BF40E5" w14:textId="27B3CDBB" w:rsidR="00CF37B2" w:rsidRPr="001D3FBE" w:rsidRDefault="00B61693" w:rsidP="006A3C69">
      <w:pPr>
        <w:pStyle w:val="TableCaption"/>
        <w:ind w:left="360"/>
        <w:rPr>
          <w:b/>
          <w:bCs/>
        </w:rPr>
      </w:pPr>
      <w:bookmarkStart w:id="118" w:name="_Toc243759427"/>
      <w:r>
        <w:lastRenderedPageBreak/>
        <w:t xml:space="preserve">Table </w:t>
      </w:r>
      <w:proofErr w:type="gramStart"/>
      <w:r>
        <w:t>4.2</w:t>
      </w:r>
      <w:r w:rsidR="00F60CD7">
        <w:t xml:space="preserve">  </w:t>
      </w:r>
      <w:r w:rsidR="00CF37B2" w:rsidRPr="001D3FBE">
        <w:t>Baseline</w:t>
      </w:r>
      <w:proofErr w:type="gramEnd"/>
      <w:r w:rsidR="00CF37B2" w:rsidRPr="001D3FBE">
        <w:t xml:space="preserve"> classifiers with and without supervised feature selection, curated test set, 61,235 flows</w:t>
      </w:r>
      <w:bookmarkEnd w:id="118"/>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082"/>
        <w:gridCol w:w="1196"/>
        <w:gridCol w:w="957"/>
        <w:gridCol w:w="957"/>
        <w:gridCol w:w="1196"/>
        <w:gridCol w:w="1184"/>
        <w:gridCol w:w="1068"/>
      </w:tblGrid>
      <w:tr w:rsidR="00CF37B2" w14:paraId="33EACD11" w14:textId="77777777" w:rsidTr="000F26FD">
        <w:trPr>
          <w:cantSplit/>
          <w:tblHeader/>
        </w:trPr>
        <w:tc>
          <w:tcPr>
            <w:tcW w:w="2082" w:type="dxa"/>
            <w:shd w:val="clear" w:color="auto" w:fill="D9E2F3"/>
          </w:tcPr>
          <w:p w14:paraId="312976B8" w14:textId="77777777" w:rsidR="00CF37B2" w:rsidRDefault="00CF37B2" w:rsidP="000F26FD">
            <w:r>
              <w:rPr>
                <w:b/>
                <w:bCs/>
                <w:sz w:val="20"/>
                <w:szCs w:val="20"/>
              </w:rPr>
              <w:t>Model</w:t>
            </w:r>
          </w:p>
        </w:tc>
        <w:tc>
          <w:tcPr>
            <w:tcW w:w="1196" w:type="dxa"/>
            <w:shd w:val="clear" w:color="auto" w:fill="D9E2F3"/>
          </w:tcPr>
          <w:p w14:paraId="1EBC4F68" w14:textId="77777777" w:rsidR="00CF37B2" w:rsidRDefault="00CF37B2" w:rsidP="000F26FD">
            <w:r>
              <w:rPr>
                <w:b/>
                <w:bCs/>
                <w:sz w:val="20"/>
                <w:szCs w:val="20"/>
              </w:rPr>
              <w:t>Accuracy</w:t>
            </w:r>
          </w:p>
        </w:tc>
        <w:tc>
          <w:tcPr>
            <w:tcW w:w="957" w:type="dxa"/>
            <w:shd w:val="clear" w:color="auto" w:fill="D9E2F3"/>
          </w:tcPr>
          <w:p w14:paraId="393F0519" w14:textId="77777777" w:rsidR="00CF37B2" w:rsidRDefault="00CF37B2" w:rsidP="000F26FD">
            <w:r>
              <w:rPr>
                <w:b/>
                <w:bCs/>
                <w:sz w:val="20"/>
                <w:szCs w:val="20"/>
              </w:rPr>
              <w:t>Macro P</w:t>
            </w:r>
          </w:p>
        </w:tc>
        <w:tc>
          <w:tcPr>
            <w:tcW w:w="957" w:type="dxa"/>
            <w:shd w:val="clear" w:color="auto" w:fill="D9E2F3"/>
          </w:tcPr>
          <w:p w14:paraId="41B37263" w14:textId="77777777" w:rsidR="00CF37B2" w:rsidRDefault="00CF37B2" w:rsidP="000F26FD">
            <w:r>
              <w:rPr>
                <w:b/>
                <w:bCs/>
                <w:sz w:val="20"/>
                <w:szCs w:val="20"/>
              </w:rPr>
              <w:t>Macro R</w:t>
            </w:r>
          </w:p>
        </w:tc>
        <w:tc>
          <w:tcPr>
            <w:tcW w:w="1196" w:type="dxa"/>
            <w:shd w:val="clear" w:color="auto" w:fill="D9E2F3"/>
          </w:tcPr>
          <w:p w14:paraId="1C3825CB" w14:textId="77777777" w:rsidR="00CF37B2" w:rsidRDefault="00CF37B2" w:rsidP="000F26FD">
            <w:r>
              <w:rPr>
                <w:b/>
                <w:bCs/>
                <w:sz w:val="20"/>
                <w:szCs w:val="20"/>
              </w:rPr>
              <w:t>Macro-F1</w:t>
            </w:r>
          </w:p>
        </w:tc>
        <w:tc>
          <w:tcPr>
            <w:tcW w:w="1184" w:type="dxa"/>
            <w:shd w:val="clear" w:color="auto" w:fill="D9E2F3"/>
          </w:tcPr>
          <w:p w14:paraId="310EB0D1" w14:textId="77777777" w:rsidR="00CF37B2" w:rsidRDefault="00CF37B2" w:rsidP="000F26FD">
            <w:r>
              <w:rPr>
                <w:b/>
                <w:bCs/>
                <w:sz w:val="20"/>
                <w:szCs w:val="20"/>
              </w:rPr>
              <w:t>Weighted F1</w:t>
            </w:r>
          </w:p>
        </w:tc>
        <w:tc>
          <w:tcPr>
            <w:tcW w:w="1068" w:type="dxa"/>
            <w:shd w:val="clear" w:color="auto" w:fill="D9E2F3"/>
          </w:tcPr>
          <w:p w14:paraId="1BA21420" w14:textId="77777777" w:rsidR="00CF37B2" w:rsidRDefault="00CF37B2" w:rsidP="000F26FD">
            <w:r>
              <w:rPr>
                <w:b/>
                <w:bCs/>
                <w:sz w:val="20"/>
                <w:szCs w:val="20"/>
              </w:rPr>
              <w:t>ROC-AUC</w:t>
            </w:r>
          </w:p>
        </w:tc>
      </w:tr>
      <w:tr w:rsidR="00CF37B2" w14:paraId="4B9ACAE4" w14:textId="77777777" w:rsidTr="000F26FD">
        <w:trPr>
          <w:cantSplit/>
        </w:trPr>
        <w:tc>
          <w:tcPr>
            <w:tcW w:w="2082" w:type="dxa"/>
          </w:tcPr>
          <w:p w14:paraId="51C9DCEB" w14:textId="77777777" w:rsidR="00CF37B2" w:rsidRDefault="00CF37B2" w:rsidP="000F26FD">
            <w:r>
              <w:rPr>
                <w:sz w:val="20"/>
                <w:szCs w:val="20"/>
              </w:rPr>
              <w:t>Decision tree, 44 features</w:t>
            </w:r>
          </w:p>
        </w:tc>
        <w:tc>
          <w:tcPr>
            <w:tcW w:w="1196" w:type="dxa"/>
          </w:tcPr>
          <w:p w14:paraId="482CF1BF" w14:textId="77777777" w:rsidR="00CF37B2" w:rsidRDefault="00CF37B2" w:rsidP="000F26FD">
            <w:r>
              <w:rPr>
                <w:sz w:val="20"/>
                <w:szCs w:val="20"/>
              </w:rPr>
              <w:t>0.8855</w:t>
            </w:r>
          </w:p>
        </w:tc>
        <w:tc>
          <w:tcPr>
            <w:tcW w:w="957" w:type="dxa"/>
          </w:tcPr>
          <w:p w14:paraId="7F430613" w14:textId="77777777" w:rsidR="00CF37B2" w:rsidRDefault="00CF37B2" w:rsidP="000F26FD">
            <w:r>
              <w:rPr>
                <w:sz w:val="20"/>
                <w:szCs w:val="20"/>
              </w:rPr>
              <w:t>0.5408</w:t>
            </w:r>
          </w:p>
        </w:tc>
        <w:tc>
          <w:tcPr>
            <w:tcW w:w="957" w:type="dxa"/>
          </w:tcPr>
          <w:p w14:paraId="494CF100" w14:textId="77777777" w:rsidR="00CF37B2" w:rsidRDefault="00CF37B2" w:rsidP="000F26FD">
            <w:r>
              <w:rPr>
                <w:sz w:val="20"/>
                <w:szCs w:val="20"/>
              </w:rPr>
              <w:t>0.5284</w:t>
            </w:r>
          </w:p>
        </w:tc>
        <w:tc>
          <w:tcPr>
            <w:tcW w:w="1196" w:type="dxa"/>
          </w:tcPr>
          <w:p w14:paraId="27C66EA2" w14:textId="77777777" w:rsidR="00CF37B2" w:rsidRDefault="00CF37B2" w:rsidP="000F26FD">
            <w:r>
              <w:rPr>
                <w:sz w:val="20"/>
                <w:szCs w:val="20"/>
              </w:rPr>
              <w:t>0.5338</w:t>
            </w:r>
          </w:p>
        </w:tc>
        <w:tc>
          <w:tcPr>
            <w:tcW w:w="1184" w:type="dxa"/>
          </w:tcPr>
          <w:p w14:paraId="028F0A55" w14:textId="77777777" w:rsidR="00CF37B2" w:rsidRDefault="00CF37B2" w:rsidP="000F26FD">
            <w:r>
              <w:rPr>
                <w:sz w:val="20"/>
                <w:szCs w:val="20"/>
              </w:rPr>
              <w:t>0.8856</w:t>
            </w:r>
          </w:p>
        </w:tc>
        <w:tc>
          <w:tcPr>
            <w:tcW w:w="1068" w:type="dxa"/>
          </w:tcPr>
          <w:p w14:paraId="448C0B50" w14:textId="77777777" w:rsidR="00CF37B2" w:rsidRDefault="00CF37B2" w:rsidP="000F26FD">
            <w:r>
              <w:rPr>
                <w:sz w:val="20"/>
                <w:szCs w:val="20"/>
              </w:rPr>
              <w:t>0.7557</w:t>
            </w:r>
          </w:p>
        </w:tc>
      </w:tr>
      <w:tr w:rsidR="00CF37B2" w14:paraId="7BAC7DAE" w14:textId="77777777" w:rsidTr="000F26FD">
        <w:trPr>
          <w:cantSplit/>
        </w:trPr>
        <w:tc>
          <w:tcPr>
            <w:tcW w:w="2082" w:type="dxa"/>
          </w:tcPr>
          <w:p w14:paraId="0C665A9B" w14:textId="77777777" w:rsidR="00CF37B2" w:rsidRDefault="00CF37B2" w:rsidP="000F26FD">
            <w:r>
              <w:rPr>
                <w:sz w:val="20"/>
                <w:szCs w:val="20"/>
              </w:rPr>
              <w:t>Decision tree, 36 features</w:t>
            </w:r>
          </w:p>
        </w:tc>
        <w:tc>
          <w:tcPr>
            <w:tcW w:w="1196" w:type="dxa"/>
          </w:tcPr>
          <w:p w14:paraId="4DAEB49D" w14:textId="77777777" w:rsidR="00CF37B2" w:rsidRDefault="00CF37B2" w:rsidP="000F26FD">
            <w:r>
              <w:rPr>
                <w:sz w:val="20"/>
                <w:szCs w:val="20"/>
              </w:rPr>
              <w:t>0.8847</w:t>
            </w:r>
          </w:p>
        </w:tc>
        <w:tc>
          <w:tcPr>
            <w:tcW w:w="957" w:type="dxa"/>
          </w:tcPr>
          <w:p w14:paraId="4253CFBD" w14:textId="77777777" w:rsidR="00CF37B2" w:rsidRDefault="00CF37B2" w:rsidP="000F26FD">
            <w:r>
              <w:rPr>
                <w:sz w:val="20"/>
                <w:szCs w:val="20"/>
              </w:rPr>
              <w:t>0.5361</w:t>
            </w:r>
          </w:p>
        </w:tc>
        <w:tc>
          <w:tcPr>
            <w:tcW w:w="957" w:type="dxa"/>
          </w:tcPr>
          <w:p w14:paraId="2455644C" w14:textId="77777777" w:rsidR="00CF37B2" w:rsidRDefault="00CF37B2" w:rsidP="000F26FD">
            <w:r>
              <w:rPr>
                <w:sz w:val="20"/>
                <w:szCs w:val="20"/>
              </w:rPr>
              <w:t>0.5282</w:t>
            </w:r>
          </w:p>
        </w:tc>
        <w:tc>
          <w:tcPr>
            <w:tcW w:w="1196" w:type="dxa"/>
          </w:tcPr>
          <w:p w14:paraId="7AF57AE4" w14:textId="77777777" w:rsidR="00CF37B2" w:rsidRDefault="00CF37B2" w:rsidP="000F26FD">
            <w:r>
              <w:rPr>
                <w:sz w:val="20"/>
                <w:szCs w:val="20"/>
              </w:rPr>
              <w:t>0.5316</w:t>
            </w:r>
          </w:p>
        </w:tc>
        <w:tc>
          <w:tcPr>
            <w:tcW w:w="1184" w:type="dxa"/>
          </w:tcPr>
          <w:p w14:paraId="36788161" w14:textId="77777777" w:rsidR="00CF37B2" w:rsidRDefault="00CF37B2" w:rsidP="000F26FD">
            <w:r>
              <w:rPr>
                <w:sz w:val="20"/>
                <w:szCs w:val="20"/>
              </w:rPr>
              <w:t>0.8849</w:t>
            </w:r>
          </w:p>
        </w:tc>
        <w:tc>
          <w:tcPr>
            <w:tcW w:w="1068" w:type="dxa"/>
          </w:tcPr>
          <w:p w14:paraId="48082627" w14:textId="77777777" w:rsidR="00CF37B2" w:rsidRDefault="00CF37B2" w:rsidP="000F26FD">
            <w:r>
              <w:rPr>
                <w:sz w:val="20"/>
                <w:szCs w:val="20"/>
              </w:rPr>
              <w:t>0.7556</w:t>
            </w:r>
          </w:p>
        </w:tc>
      </w:tr>
      <w:tr w:rsidR="00CF37B2" w14:paraId="155190D8" w14:textId="77777777" w:rsidTr="000F26FD">
        <w:trPr>
          <w:cantSplit/>
        </w:trPr>
        <w:tc>
          <w:tcPr>
            <w:tcW w:w="2082" w:type="dxa"/>
          </w:tcPr>
          <w:p w14:paraId="235E8269" w14:textId="77777777" w:rsidR="00CF37B2" w:rsidRDefault="00CF37B2" w:rsidP="000F26FD">
            <w:r>
              <w:rPr>
                <w:sz w:val="20"/>
                <w:szCs w:val="20"/>
              </w:rPr>
              <w:t>Random forest, 44 features</w:t>
            </w:r>
          </w:p>
        </w:tc>
        <w:tc>
          <w:tcPr>
            <w:tcW w:w="1196" w:type="dxa"/>
          </w:tcPr>
          <w:p w14:paraId="7BBDB5E8" w14:textId="77777777" w:rsidR="00CF37B2" w:rsidRDefault="00CF37B2" w:rsidP="000F26FD">
            <w:r>
              <w:rPr>
                <w:sz w:val="20"/>
                <w:szCs w:val="20"/>
              </w:rPr>
              <w:t>0.9017</w:t>
            </w:r>
          </w:p>
        </w:tc>
        <w:tc>
          <w:tcPr>
            <w:tcW w:w="957" w:type="dxa"/>
          </w:tcPr>
          <w:p w14:paraId="37F8753A" w14:textId="77777777" w:rsidR="00CF37B2" w:rsidRDefault="00CF37B2" w:rsidP="000F26FD">
            <w:r>
              <w:rPr>
                <w:sz w:val="20"/>
                <w:szCs w:val="20"/>
              </w:rPr>
              <w:t>0.6521</w:t>
            </w:r>
          </w:p>
        </w:tc>
        <w:tc>
          <w:tcPr>
            <w:tcW w:w="957" w:type="dxa"/>
          </w:tcPr>
          <w:p w14:paraId="51B5F3EE" w14:textId="77777777" w:rsidR="00CF37B2" w:rsidRDefault="00CF37B2" w:rsidP="000F26FD">
            <w:r>
              <w:rPr>
                <w:sz w:val="20"/>
                <w:szCs w:val="20"/>
              </w:rPr>
              <w:t>0.5358</w:t>
            </w:r>
          </w:p>
        </w:tc>
        <w:tc>
          <w:tcPr>
            <w:tcW w:w="1196" w:type="dxa"/>
          </w:tcPr>
          <w:p w14:paraId="4C5BE4B3" w14:textId="77777777" w:rsidR="00CF37B2" w:rsidRDefault="00CF37B2" w:rsidP="000F26FD">
            <w:r>
              <w:rPr>
                <w:sz w:val="20"/>
                <w:szCs w:val="20"/>
              </w:rPr>
              <w:t>0.5744</w:t>
            </w:r>
          </w:p>
        </w:tc>
        <w:tc>
          <w:tcPr>
            <w:tcW w:w="1184" w:type="dxa"/>
          </w:tcPr>
          <w:p w14:paraId="7C618ECD" w14:textId="77777777" w:rsidR="00CF37B2" w:rsidRDefault="00CF37B2" w:rsidP="000F26FD">
            <w:r>
              <w:rPr>
                <w:sz w:val="20"/>
                <w:szCs w:val="20"/>
              </w:rPr>
              <w:t>0.9004</w:t>
            </w:r>
          </w:p>
        </w:tc>
        <w:tc>
          <w:tcPr>
            <w:tcW w:w="1068" w:type="dxa"/>
          </w:tcPr>
          <w:p w14:paraId="45B03E44" w14:textId="77777777" w:rsidR="00CF37B2" w:rsidRDefault="00CF37B2" w:rsidP="000F26FD">
            <w:r>
              <w:rPr>
                <w:sz w:val="20"/>
                <w:szCs w:val="20"/>
              </w:rPr>
              <w:t>0.9401</w:t>
            </w:r>
          </w:p>
        </w:tc>
      </w:tr>
      <w:tr w:rsidR="00CF37B2" w14:paraId="6778CDF0" w14:textId="77777777" w:rsidTr="000F26FD">
        <w:trPr>
          <w:cantSplit/>
        </w:trPr>
        <w:tc>
          <w:tcPr>
            <w:tcW w:w="2082" w:type="dxa"/>
          </w:tcPr>
          <w:p w14:paraId="752E75A6" w14:textId="77777777" w:rsidR="00CF37B2" w:rsidRDefault="00CF37B2" w:rsidP="000F26FD">
            <w:r>
              <w:rPr>
                <w:sz w:val="20"/>
                <w:szCs w:val="20"/>
              </w:rPr>
              <w:t>Random forest, 36 features</w:t>
            </w:r>
          </w:p>
        </w:tc>
        <w:tc>
          <w:tcPr>
            <w:tcW w:w="1196" w:type="dxa"/>
          </w:tcPr>
          <w:p w14:paraId="12645094" w14:textId="77777777" w:rsidR="00CF37B2" w:rsidRDefault="00CF37B2" w:rsidP="000F26FD">
            <w:r>
              <w:rPr>
                <w:sz w:val="20"/>
                <w:szCs w:val="20"/>
              </w:rPr>
              <w:t>0.9024</w:t>
            </w:r>
          </w:p>
        </w:tc>
        <w:tc>
          <w:tcPr>
            <w:tcW w:w="957" w:type="dxa"/>
          </w:tcPr>
          <w:p w14:paraId="2D73E734" w14:textId="77777777" w:rsidR="00CF37B2" w:rsidRDefault="00CF37B2" w:rsidP="000F26FD">
            <w:r>
              <w:rPr>
                <w:sz w:val="20"/>
                <w:szCs w:val="20"/>
              </w:rPr>
              <w:t>0.6580</w:t>
            </w:r>
          </w:p>
        </w:tc>
        <w:tc>
          <w:tcPr>
            <w:tcW w:w="957" w:type="dxa"/>
          </w:tcPr>
          <w:p w14:paraId="52797A86" w14:textId="77777777" w:rsidR="00CF37B2" w:rsidRDefault="00CF37B2" w:rsidP="000F26FD">
            <w:r>
              <w:rPr>
                <w:sz w:val="20"/>
                <w:szCs w:val="20"/>
              </w:rPr>
              <w:t>0.5404</w:t>
            </w:r>
          </w:p>
        </w:tc>
        <w:tc>
          <w:tcPr>
            <w:tcW w:w="1196" w:type="dxa"/>
          </w:tcPr>
          <w:p w14:paraId="195E4F35" w14:textId="77777777" w:rsidR="00CF37B2" w:rsidRDefault="00CF37B2" w:rsidP="000F26FD">
            <w:r>
              <w:rPr>
                <w:sz w:val="20"/>
                <w:szCs w:val="20"/>
              </w:rPr>
              <w:t>0.5805</w:t>
            </w:r>
          </w:p>
        </w:tc>
        <w:tc>
          <w:tcPr>
            <w:tcW w:w="1184" w:type="dxa"/>
          </w:tcPr>
          <w:p w14:paraId="521166A4" w14:textId="77777777" w:rsidR="00CF37B2" w:rsidRDefault="00CF37B2" w:rsidP="000F26FD">
            <w:r>
              <w:rPr>
                <w:sz w:val="20"/>
                <w:szCs w:val="20"/>
              </w:rPr>
              <w:t>0.9012</w:t>
            </w:r>
          </w:p>
        </w:tc>
        <w:tc>
          <w:tcPr>
            <w:tcW w:w="1068" w:type="dxa"/>
          </w:tcPr>
          <w:p w14:paraId="009B78E0" w14:textId="77777777" w:rsidR="00CF37B2" w:rsidRDefault="00CF37B2" w:rsidP="000F26FD">
            <w:r>
              <w:rPr>
                <w:sz w:val="20"/>
                <w:szCs w:val="20"/>
              </w:rPr>
              <w:t>0.9428</w:t>
            </w:r>
          </w:p>
        </w:tc>
      </w:tr>
      <w:tr w:rsidR="00CF37B2" w14:paraId="39F2897C" w14:textId="77777777" w:rsidTr="000F26FD">
        <w:trPr>
          <w:cantSplit/>
        </w:trPr>
        <w:tc>
          <w:tcPr>
            <w:tcW w:w="2082" w:type="dxa"/>
          </w:tcPr>
          <w:p w14:paraId="2081629B" w14:textId="77777777" w:rsidR="00CF37B2" w:rsidRDefault="00CF37B2" w:rsidP="000F26FD">
            <w:proofErr w:type="spellStart"/>
            <w:r>
              <w:rPr>
                <w:sz w:val="20"/>
                <w:szCs w:val="20"/>
              </w:rPr>
              <w:t>XGBoost</w:t>
            </w:r>
            <w:proofErr w:type="spellEnd"/>
            <w:r>
              <w:rPr>
                <w:sz w:val="20"/>
                <w:szCs w:val="20"/>
              </w:rPr>
              <w:t>, 44 features</w:t>
            </w:r>
          </w:p>
        </w:tc>
        <w:tc>
          <w:tcPr>
            <w:tcW w:w="1196" w:type="dxa"/>
          </w:tcPr>
          <w:p w14:paraId="1EB0A143" w14:textId="77777777" w:rsidR="00CF37B2" w:rsidRDefault="00CF37B2" w:rsidP="000F26FD">
            <w:r>
              <w:rPr>
                <w:sz w:val="20"/>
                <w:szCs w:val="20"/>
              </w:rPr>
              <w:t>0.8949</w:t>
            </w:r>
          </w:p>
        </w:tc>
        <w:tc>
          <w:tcPr>
            <w:tcW w:w="957" w:type="dxa"/>
          </w:tcPr>
          <w:p w14:paraId="79274FB8" w14:textId="77777777" w:rsidR="00CF37B2" w:rsidRDefault="00CF37B2" w:rsidP="000F26FD">
            <w:r>
              <w:rPr>
                <w:sz w:val="20"/>
                <w:szCs w:val="20"/>
              </w:rPr>
              <w:t>0.5422</w:t>
            </w:r>
          </w:p>
        </w:tc>
        <w:tc>
          <w:tcPr>
            <w:tcW w:w="957" w:type="dxa"/>
          </w:tcPr>
          <w:p w14:paraId="742A3183" w14:textId="77777777" w:rsidR="00CF37B2" w:rsidRDefault="00CF37B2" w:rsidP="000F26FD">
            <w:r>
              <w:rPr>
                <w:sz w:val="20"/>
                <w:szCs w:val="20"/>
              </w:rPr>
              <w:t>0.6510</w:t>
            </w:r>
          </w:p>
        </w:tc>
        <w:tc>
          <w:tcPr>
            <w:tcW w:w="1196" w:type="dxa"/>
          </w:tcPr>
          <w:p w14:paraId="11BA6F8B" w14:textId="77777777" w:rsidR="00CF37B2" w:rsidRDefault="00CF37B2" w:rsidP="000F26FD">
            <w:r>
              <w:rPr>
                <w:sz w:val="20"/>
                <w:szCs w:val="20"/>
              </w:rPr>
              <w:t>0.5807</w:t>
            </w:r>
          </w:p>
        </w:tc>
        <w:tc>
          <w:tcPr>
            <w:tcW w:w="1184" w:type="dxa"/>
          </w:tcPr>
          <w:p w14:paraId="3855F233" w14:textId="77777777" w:rsidR="00CF37B2" w:rsidRDefault="00CF37B2" w:rsidP="000F26FD">
            <w:r>
              <w:rPr>
                <w:sz w:val="20"/>
                <w:szCs w:val="20"/>
              </w:rPr>
              <w:t>0.9021</w:t>
            </w:r>
          </w:p>
        </w:tc>
        <w:tc>
          <w:tcPr>
            <w:tcW w:w="1068" w:type="dxa"/>
          </w:tcPr>
          <w:p w14:paraId="54396C09" w14:textId="77777777" w:rsidR="00CF37B2" w:rsidRDefault="00CF37B2" w:rsidP="000F26FD">
            <w:r>
              <w:rPr>
                <w:sz w:val="20"/>
                <w:szCs w:val="20"/>
              </w:rPr>
              <w:t>0.9803</w:t>
            </w:r>
          </w:p>
        </w:tc>
      </w:tr>
      <w:tr w:rsidR="00CF37B2" w14:paraId="71BA3DDE" w14:textId="77777777" w:rsidTr="000F26FD">
        <w:trPr>
          <w:cantSplit/>
        </w:trPr>
        <w:tc>
          <w:tcPr>
            <w:tcW w:w="2082" w:type="dxa"/>
          </w:tcPr>
          <w:p w14:paraId="28912953" w14:textId="77777777" w:rsidR="00CF37B2" w:rsidRDefault="00CF37B2" w:rsidP="000F26FD">
            <w:proofErr w:type="spellStart"/>
            <w:r>
              <w:rPr>
                <w:sz w:val="20"/>
                <w:szCs w:val="20"/>
              </w:rPr>
              <w:t>XGBoost</w:t>
            </w:r>
            <w:proofErr w:type="spellEnd"/>
            <w:r>
              <w:rPr>
                <w:sz w:val="20"/>
                <w:szCs w:val="20"/>
              </w:rPr>
              <w:t>, 36 features</w:t>
            </w:r>
          </w:p>
        </w:tc>
        <w:tc>
          <w:tcPr>
            <w:tcW w:w="1196" w:type="dxa"/>
          </w:tcPr>
          <w:p w14:paraId="63EB0F5F" w14:textId="77777777" w:rsidR="00CF37B2" w:rsidRDefault="00CF37B2" w:rsidP="000F26FD">
            <w:r>
              <w:rPr>
                <w:sz w:val="20"/>
                <w:szCs w:val="20"/>
              </w:rPr>
              <w:t>0.8942</w:t>
            </w:r>
          </w:p>
        </w:tc>
        <w:tc>
          <w:tcPr>
            <w:tcW w:w="957" w:type="dxa"/>
          </w:tcPr>
          <w:p w14:paraId="4BB98E85" w14:textId="77777777" w:rsidR="00CF37B2" w:rsidRDefault="00CF37B2" w:rsidP="000F26FD">
            <w:r>
              <w:rPr>
                <w:sz w:val="20"/>
                <w:szCs w:val="20"/>
              </w:rPr>
              <w:t>0.5402</w:t>
            </w:r>
          </w:p>
        </w:tc>
        <w:tc>
          <w:tcPr>
            <w:tcW w:w="957" w:type="dxa"/>
          </w:tcPr>
          <w:p w14:paraId="289D6A72" w14:textId="77777777" w:rsidR="00CF37B2" w:rsidRDefault="00CF37B2" w:rsidP="000F26FD">
            <w:r>
              <w:rPr>
                <w:sz w:val="20"/>
                <w:szCs w:val="20"/>
              </w:rPr>
              <w:t>0.6534</w:t>
            </w:r>
          </w:p>
        </w:tc>
        <w:tc>
          <w:tcPr>
            <w:tcW w:w="1196" w:type="dxa"/>
          </w:tcPr>
          <w:p w14:paraId="3A0960FF" w14:textId="77777777" w:rsidR="00CF37B2" w:rsidRDefault="00CF37B2" w:rsidP="000F26FD">
            <w:r>
              <w:rPr>
                <w:sz w:val="20"/>
                <w:szCs w:val="20"/>
              </w:rPr>
              <w:t>0.5800</w:t>
            </w:r>
          </w:p>
        </w:tc>
        <w:tc>
          <w:tcPr>
            <w:tcW w:w="1184" w:type="dxa"/>
          </w:tcPr>
          <w:p w14:paraId="14DAD85A" w14:textId="77777777" w:rsidR="00CF37B2" w:rsidRDefault="00CF37B2" w:rsidP="000F26FD">
            <w:r>
              <w:rPr>
                <w:sz w:val="20"/>
                <w:szCs w:val="20"/>
              </w:rPr>
              <w:t>0.9016</w:t>
            </w:r>
          </w:p>
        </w:tc>
        <w:tc>
          <w:tcPr>
            <w:tcW w:w="1068" w:type="dxa"/>
          </w:tcPr>
          <w:p w14:paraId="2AAAB3A3" w14:textId="77777777" w:rsidR="00CF37B2" w:rsidRDefault="00CF37B2" w:rsidP="000F26FD">
            <w:r>
              <w:rPr>
                <w:sz w:val="20"/>
                <w:szCs w:val="20"/>
              </w:rPr>
              <w:t>0.9803</w:t>
            </w:r>
          </w:p>
        </w:tc>
      </w:tr>
    </w:tbl>
    <w:p w14:paraId="10E45CB2" w14:textId="77777777" w:rsidR="00CF37B2" w:rsidRDefault="00CF37B2">
      <w:pPr>
        <w:pStyle w:val="BodyText"/>
        <w:spacing w:after="120" w:line="360" w:lineRule="auto"/>
        <w:ind w:left="360"/>
        <w:jc w:val="both"/>
      </w:pPr>
    </w:p>
    <w:p w14:paraId="23C4D3A2" w14:textId="59BB4022" w:rsidR="006021AE" w:rsidRDefault="00B61693" w:rsidP="00F24614">
      <w:pPr>
        <w:pStyle w:val="BodyText"/>
        <w:spacing w:after="120" w:line="360" w:lineRule="auto"/>
        <w:ind w:left="360"/>
        <w:jc w:val="both"/>
      </w:pPr>
      <w:r>
        <w:t>Table 4.2</w:t>
      </w:r>
      <w:r w:rsidR="00FA53A9" w:rsidRPr="001D3FBE">
        <w:t xml:space="preserve"> shows the gap that</w:t>
      </w:r>
      <w:r w:rsidR="00406DB0" w:rsidRPr="001D3FBE">
        <w:t xml:space="preserve"> helped with the further decisions. </w:t>
      </w:r>
      <w:r w:rsidR="00807405" w:rsidRPr="001D3FBE">
        <w:t xml:space="preserve">Weighted F1 was between </w:t>
      </w:r>
      <w:r w:rsidR="003E72D1" w:rsidRPr="001D3FBE">
        <w:t xml:space="preserve">0.8849 and 0.9021 for every model. But </w:t>
      </w:r>
      <w:r w:rsidR="00BF17F3" w:rsidRPr="001D3FBE">
        <w:t xml:space="preserve">the </w:t>
      </w:r>
      <w:r w:rsidR="00CC5070" w:rsidRPr="00CC5070">
        <w:t>macro-F1 between 0.5316</w:t>
      </w:r>
      <w:r w:rsidR="00D5244C" w:rsidRPr="001D3FBE">
        <w:t xml:space="preserve"> and </w:t>
      </w:r>
      <w:r w:rsidR="00C51666" w:rsidRPr="001D3FBE">
        <w:t>0.5807</w:t>
      </w:r>
      <w:r w:rsidR="00E425BE" w:rsidRPr="001D3FBE">
        <w:t xml:space="preserve"> has shown a different picture.</w:t>
      </w:r>
      <w:r w:rsidR="00C51666" w:rsidRPr="001D3FBE">
        <w:t xml:space="preserve"> The model</w:t>
      </w:r>
      <w:r w:rsidR="00EE4C32" w:rsidRPr="001D3FBE">
        <w:t xml:space="preserve">s identified the benign traffic and large attack families </w:t>
      </w:r>
      <w:r w:rsidR="009012C0" w:rsidRPr="001D3FBE">
        <w:t>well,</w:t>
      </w:r>
      <w:r w:rsidR="00EE4C32" w:rsidRPr="001D3FBE">
        <w:t xml:space="preserve"> but </w:t>
      </w:r>
      <w:r w:rsidR="002A0523" w:rsidRPr="001D3FBE">
        <w:t xml:space="preserve">they struggled to detect the rare attack families. </w:t>
      </w:r>
      <w:r w:rsidR="00606381" w:rsidRPr="001D3FBE">
        <w:t xml:space="preserve">Swapping the single tree for </w:t>
      </w:r>
      <w:proofErr w:type="spellStart"/>
      <w:r w:rsidR="00606381" w:rsidRPr="001D3FBE">
        <w:t>XGBoost</w:t>
      </w:r>
      <w:proofErr w:type="spellEnd"/>
      <w:r w:rsidR="00606381" w:rsidRPr="001D3FBE">
        <w:t xml:space="preserve"> increased the macro-F1 by only 0.047, from 0.534 to 0.581. From this, we got the hint that a bigger model is not the answer.</w:t>
      </w:r>
      <w:r w:rsidR="001821CE" w:rsidRPr="001D3FBE">
        <w:t xml:space="preserve"> Trimming the features from 44 to 36 with mutual information </w:t>
      </w:r>
      <w:r w:rsidR="001D3FBE" w:rsidRPr="001D3FBE">
        <w:t>and recursive elimination made no real difference either.</w:t>
      </w:r>
      <w:r w:rsidR="00E425BE" w:rsidRPr="001D3FBE">
        <w:t xml:space="preserve"> </w:t>
      </w:r>
    </w:p>
    <w:p w14:paraId="33D71839" w14:textId="54D8640B" w:rsidR="00F35BBF" w:rsidRPr="001D3FBE" w:rsidRDefault="004D5C4C" w:rsidP="006C45BB">
      <w:pPr>
        <w:pStyle w:val="BodyText"/>
        <w:spacing w:after="120" w:line="360" w:lineRule="auto"/>
        <w:ind w:left="360"/>
        <w:jc w:val="both"/>
      </w:pPr>
      <w:r>
        <w:t xml:space="preserve">The two ensembles also fail in opposite ways. Random forest plays it safe, with high precision and low recall. </w:t>
      </w:r>
      <w:proofErr w:type="spellStart"/>
      <w:r>
        <w:t>XGBoost</w:t>
      </w:r>
      <w:proofErr w:type="spellEnd"/>
      <w:r>
        <w:t xml:space="preserve"> is bolder. It catches more rare attacks but raises more false alarms on the way.</w:t>
      </w:r>
    </w:p>
    <w:p w14:paraId="5DC916DA" w14:textId="77777777" w:rsidR="00EF694F" w:rsidRPr="006E581F" w:rsidRDefault="00346A4E" w:rsidP="006E581F">
      <w:pPr>
        <w:pStyle w:val="Heading2"/>
        <w:keepNext/>
        <w:spacing w:before="240" w:after="120"/>
        <w:ind w:left="0"/>
        <w:rPr>
          <w:sz w:val="24"/>
          <w:szCs w:val="24"/>
        </w:rPr>
      </w:pPr>
      <w:bookmarkStart w:id="119" w:name="_Toc243926906"/>
      <w:r>
        <w:rPr>
          <w:sz w:val="24"/>
          <w:szCs w:val="24"/>
        </w:rPr>
        <w:t>4.5.2 Class-Imbalance Handling</w:t>
      </w:r>
      <w:bookmarkEnd w:id="119"/>
    </w:p>
    <w:p w14:paraId="067E825D" w14:textId="33DC42DF" w:rsidR="006021AE" w:rsidRDefault="008B02CC">
      <w:pPr>
        <w:pStyle w:val="BodyText"/>
        <w:spacing w:after="120" w:line="360" w:lineRule="auto"/>
        <w:ind w:left="360"/>
        <w:jc w:val="both"/>
      </w:pPr>
      <w:r w:rsidRPr="008B02CC">
        <w:t xml:space="preserve">That is what full SMOTE oversampling (Chawla et al., 2002) does, balancing every class up to the size of the largest one, and many recent detectors lean on SMOTE or one of its variants (Almuhanna &amp; </w:t>
      </w:r>
      <w:proofErr w:type="spellStart"/>
      <w:r w:rsidRPr="008B02CC">
        <w:t>Dardouri</w:t>
      </w:r>
      <w:proofErr w:type="spellEnd"/>
      <w:r w:rsidRPr="008B02CC">
        <w:t xml:space="preserve">, 2025; Dasari et al., 2026; </w:t>
      </w:r>
      <w:proofErr w:type="spellStart"/>
      <w:r w:rsidRPr="008B02CC">
        <w:t>Nassreddine</w:t>
      </w:r>
      <w:proofErr w:type="spellEnd"/>
      <w:r w:rsidRPr="008B02CC">
        <w:t xml:space="preserve"> et al., 2025). Here, though, it backfired. </w:t>
      </w:r>
      <w:proofErr w:type="spellStart"/>
      <w:r w:rsidRPr="008B02CC">
        <w:t>XGBoost’s</w:t>
      </w:r>
      <w:proofErr w:type="spellEnd"/>
      <w:r w:rsidRPr="008B02CC">
        <w:t xml:space="preserve"> macro-F1 dropped from 0.5807 to 0.5088. Precision and recall fell together. Worms </w:t>
      </w:r>
      <w:r w:rsidR="00AE375B" w:rsidRPr="008B02CC">
        <w:t>show</w:t>
      </w:r>
      <w:r w:rsidRPr="008B02CC">
        <w:t xml:space="preserve"> why. It started with only about 190 real training flows and ended up with around 180,000 synthetic ones, which is a lot to build from so little. Most of the new points were noise. </w:t>
      </w:r>
      <w:proofErr w:type="gramStart"/>
      <w:r w:rsidRPr="008B02CC">
        <w:t>Worms</w:t>
      </w:r>
      <w:proofErr w:type="gramEnd"/>
      <w:r w:rsidRPr="008B02CC">
        <w:t xml:space="preserve"> precision collapsed to 0.06</w:t>
      </w:r>
      <w:r w:rsidR="00FF770C" w:rsidRPr="00FF770C">
        <w:t>.</w:t>
      </w:r>
    </w:p>
    <w:p w14:paraId="40D82345" w14:textId="77777777" w:rsidR="008B02CC" w:rsidRPr="00C30712" w:rsidRDefault="008B02CC" w:rsidP="00C30712">
      <w:pPr>
        <w:rPr>
          <w:b/>
          <w:bCs/>
        </w:rPr>
      </w:pPr>
    </w:p>
    <w:p w14:paraId="3ECDD9F8" w14:textId="78DB81FF" w:rsidR="00337847" w:rsidRDefault="00337847" w:rsidP="00337847">
      <w:pPr>
        <w:pStyle w:val="BodyText"/>
        <w:spacing w:after="120" w:line="360" w:lineRule="auto"/>
        <w:ind w:left="360"/>
        <w:jc w:val="both"/>
      </w:pPr>
      <w:r>
        <w:t xml:space="preserve">Weighting the loss turned out to be a gentler and better tool. The winner was a tempered weight with α set to 0.25. The familiar 'balanced' setting, which is α equal to 1, ranked only twelfth. It even finished below using no weights at all. A second, independent family of weights peaked at a matching point. Both agree that the rarest family should weigh roughly </w:t>
      </w:r>
      <w:r>
        <w:lastRenderedPageBreak/>
        <w:t>3 to 11 times the largest, where 'balanced' demands 128 times. Focal weighting, which leans on the hardest examples, went the other way and collapsed at its strongest setting. The lesson is simple. Moderate rebalancing works. Full rebalancing does not.</w:t>
      </w:r>
    </w:p>
    <w:p w14:paraId="7A2FD901" w14:textId="0909CA60" w:rsidR="00FB47BA" w:rsidRPr="00FB47BA" w:rsidRDefault="00B61693" w:rsidP="006A3C69">
      <w:pPr>
        <w:pStyle w:val="TableCaption"/>
        <w:ind w:left="360"/>
        <w:rPr>
          <w:b/>
          <w:bCs/>
        </w:rPr>
      </w:pPr>
      <w:bookmarkStart w:id="120" w:name="_Toc243759428"/>
      <w:r>
        <w:t xml:space="preserve">Table </w:t>
      </w:r>
      <w:proofErr w:type="gramStart"/>
      <w:r>
        <w:t>4.3</w:t>
      </w:r>
      <w:r w:rsidR="00FB47BA" w:rsidRPr="00FB47BA">
        <w:t xml:space="preserve">  Imbalance</w:t>
      </w:r>
      <w:proofErr w:type="gramEnd"/>
      <w:r w:rsidR="00FB47BA" w:rsidRPr="00FB47BA">
        <w:t xml:space="preserve"> treatments compared on the test set, curated test set, 61,235 flows</w:t>
      </w:r>
      <w:bookmarkEnd w:id="120"/>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3325"/>
        <w:gridCol w:w="1679"/>
        <w:gridCol w:w="1400"/>
        <w:gridCol w:w="1120"/>
        <w:gridCol w:w="1116"/>
      </w:tblGrid>
      <w:tr w:rsidR="00FB47BA" w:rsidRPr="00FB47BA" w14:paraId="24A1FF1C" w14:textId="77777777" w:rsidTr="000F26FD">
        <w:trPr>
          <w:cantSplit/>
          <w:tblHeader/>
        </w:trPr>
        <w:tc>
          <w:tcPr>
            <w:tcW w:w="3325" w:type="dxa"/>
            <w:shd w:val="clear" w:color="auto" w:fill="D9E2F3"/>
          </w:tcPr>
          <w:p w14:paraId="18A4FA5F" w14:textId="77777777" w:rsidR="00FB47BA" w:rsidRPr="00FB47BA" w:rsidRDefault="00FB47BA" w:rsidP="00FB47BA">
            <w:pPr>
              <w:pStyle w:val="TableCellText"/>
              <w:rPr>
                <w:b/>
                <w:bCs/>
              </w:rPr>
            </w:pPr>
            <w:r w:rsidRPr="00FB47BA">
              <w:rPr>
                <w:b/>
                <w:bCs/>
              </w:rPr>
              <w:t>Configuration</w:t>
            </w:r>
          </w:p>
        </w:tc>
        <w:tc>
          <w:tcPr>
            <w:tcW w:w="1679" w:type="dxa"/>
            <w:shd w:val="clear" w:color="auto" w:fill="D9E2F3"/>
          </w:tcPr>
          <w:p w14:paraId="0C25BD7F" w14:textId="77777777" w:rsidR="00FB47BA" w:rsidRPr="00FB47BA" w:rsidRDefault="00FB47BA" w:rsidP="00FB47BA">
            <w:pPr>
              <w:pStyle w:val="TableCellText"/>
              <w:rPr>
                <w:b/>
                <w:bCs/>
              </w:rPr>
            </w:pPr>
            <w:r w:rsidRPr="00FB47BA">
              <w:rPr>
                <w:b/>
                <w:bCs/>
              </w:rPr>
              <w:t>Selected on</w:t>
            </w:r>
          </w:p>
        </w:tc>
        <w:tc>
          <w:tcPr>
            <w:tcW w:w="1400" w:type="dxa"/>
            <w:shd w:val="clear" w:color="auto" w:fill="D9E2F3"/>
          </w:tcPr>
          <w:p w14:paraId="1EE36058" w14:textId="77777777" w:rsidR="00FB47BA" w:rsidRPr="00FB47BA" w:rsidRDefault="00FB47BA" w:rsidP="00FB47BA">
            <w:pPr>
              <w:pStyle w:val="TableCellText"/>
              <w:rPr>
                <w:b/>
                <w:bCs/>
              </w:rPr>
            </w:pPr>
            <w:r w:rsidRPr="00FB47BA">
              <w:rPr>
                <w:b/>
                <w:bCs/>
              </w:rPr>
              <w:t>Macro-F1</w:t>
            </w:r>
          </w:p>
        </w:tc>
        <w:tc>
          <w:tcPr>
            <w:tcW w:w="1120" w:type="dxa"/>
            <w:shd w:val="clear" w:color="auto" w:fill="D9E2F3"/>
          </w:tcPr>
          <w:p w14:paraId="13F3D415" w14:textId="77777777" w:rsidR="00FB47BA" w:rsidRPr="00FB47BA" w:rsidRDefault="00FB47BA" w:rsidP="00FB47BA">
            <w:pPr>
              <w:pStyle w:val="TableCellText"/>
              <w:rPr>
                <w:b/>
                <w:bCs/>
              </w:rPr>
            </w:pPr>
            <w:r w:rsidRPr="00FB47BA">
              <w:rPr>
                <w:b/>
                <w:bCs/>
              </w:rPr>
              <w:t>Macro P</w:t>
            </w:r>
          </w:p>
        </w:tc>
        <w:tc>
          <w:tcPr>
            <w:tcW w:w="1116" w:type="dxa"/>
            <w:shd w:val="clear" w:color="auto" w:fill="D9E2F3"/>
          </w:tcPr>
          <w:p w14:paraId="0C1BE161" w14:textId="77777777" w:rsidR="00FB47BA" w:rsidRPr="00FB47BA" w:rsidRDefault="00FB47BA" w:rsidP="00FB47BA">
            <w:pPr>
              <w:pStyle w:val="TableCellText"/>
              <w:rPr>
                <w:b/>
                <w:bCs/>
              </w:rPr>
            </w:pPr>
            <w:r w:rsidRPr="00FB47BA">
              <w:rPr>
                <w:b/>
                <w:bCs/>
              </w:rPr>
              <w:t>Macro R</w:t>
            </w:r>
          </w:p>
        </w:tc>
      </w:tr>
      <w:tr w:rsidR="00FB47BA" w:rsidRPr="00FB47BA" w14:paraId="0BBE7672" w14:textId="77777777" w:rsidTr="000F26FD">
        <w:trPr>
          <w:cantSplit/>
        </w:trPr>
        <w:tc>
          <w:tcPr>
            <w:tcW w:w="3325" w:type="dxa"/>
          </w:tcPr>
          <w:p w14:paraId="75C4A9D6" w14:textId="77777777" w:rsidR="00FB47BA" w:rsidRPr="00FB47BA" w:rsidRDefault="00FB47BA" w:rsidP="00FB47BA">
            <w:pPr>
              <w:pStyle w:val="TableCellText"/>
              <w:rPr>
                <w:b/>
                <w:bCs/>
              </w:rPr>
            </w:pPr>
            <w:r w:rsidRPr="00FB47BA">
              <w:rPr>
                <w:b/>
                <w:bCs/>
              </w:rPr>
              <w:t xml:space="preserve">Flat </w:t>
            </w:r>
            <w:proofErr w:type="spellStart"/>
            <w:r w:rsidRPr="00FB47BA">
              <w:rPr>
                <w:b/>
                <w:bCs/>
              </w:rPr>
              <w:t>XGBoost</w:t>
            </w:r>
            <w:proofErr w:type="spellEnd"/>
          </w:p>
        </w:tc>
        <w:tc>
          <w:tcPr>
            <w:tcW w:w="1679" w:type="dxa"/>
          </w:tcPr>
          <w:p w14:paraId="14B480B0" w14:textId="77777777" w:rsidR="00FB47BA" w:rsidRPr="00FB47BA" w:rsidRDefault="00FB47BA" w:rsidP="00FB47BA">
            <w:pPr>
              <w:pStyle w:val="TableCellText"/>
              <w:rPr>
                <w:b/>
                <w:bCs/>
              </w:rPr>
            </w:pPr>
            <w:r w:rsidRPr="00FB47BA">
              <w:rPr>
                <w:b/>
                <w:bCs/>
              </w:rPr>
              <w:t>not applicable</w:t>
            </w:r>
          </w:p>
        </w:tc>
        <w:tc>
          <w:tcPr>
            <w:tcW w:w="1400" w:type="dxa"/>
          </w:tcPr>
          <w:p w14:paraId="6BB9A2D9" w14:textId="77777777" w:rsidR="00FB47BA" w:rsidRPr="00FB47BA" w:rsidRDefault="00FB47BA" w:rsidP="00FB47BA">
            <w:pPr>
              <w:pStyle w:val="TableCellText"/>
              <w:rPr>
                <w:b/>
                <w:bCs/>
              </w:rPr>
            </w:pPr>
            <w:r w:rsidRPr="00FB47BA">
              <w:rPr>
                <w:b/>
                <w:bCs/>
              </w:rPr>
              <w:t>0.5807</w:t>
            </w:r>
          </w:p>
        </w:tc>
        <w:tc>
          <w:tcPr>
            <w:tcW w:w="1120" w:type="dxa"/>
          </w:tcPr>
          <w:p w14:paraId="4BA9408A" w14:textId="77777777" w:rsidR="00FB47BA" w:rsidRPr="00FB47BA" w:rsidRDefault="00FB47BA" w:rsidP="00FB47BA">
            <w:pPr>
              <w:pStyle w:val="TableCellText"/>
              <w:rPr>
                <w:b/>
                <w:bCs/>
              </w:rPr>
            </w:pPr>
            <w:r w:rsidRPr="00FB47BA">
              <w:rPr>
                <w:b/>
                <w:bCs/>
              </w:rPr>
              <w:t>0.5422</w:t>
            </w:r>
          </w:p>
        </w:tc>
        <w:tc>
          <w:tcPr>
            <w:tcW w:w="1116" w:type="dxa"/>
          </w:tcPr>
          <w:p w14:paraId="371DC294" w14:textId="77777777" w:rsidR="00FB47BA" w:rsidRPr="00FB47BA" w:rsidRDefault="00FB47BA" w:rsidP="00FB47BA">
            <w:pPr>
              <w:pStyle w:val="TableCellText"/>
              <w:rPr>
                <w:b/>
                <w:bCs/>
              </w:rPr>
            </w:pPr>
            <w:r w:rsidRPr="00FB47BA">
              <w:rPr>
                <w:b/>
                <w:bCs/>
              </w:rPr>
              <w:t>0.6510</w:t>
            </w:r>
          </w:p>
        </w:tc>
      </w:tr>
      <w:tr w:rsidR="00FB47BA" w:rsidRPr="00FB47BA" w14:paraId="512EC95E" w14:textId="77777777" w:rsidTr="000F26FD">
        <w:trPr>
          <w:cantSplit/>
        </w:trPr>
        <w:tc>
          <w:tcPr>
            <w:tcW w:w="3325" w:type="dxa"/>
          </w:tcPr>
          <w:p w14:paraId="24D29C41" w14:textId="77777777" w:rsidR="00FB47BA" w:rsidRPr="00FB47BA" w:rsidRDefault="00FB47BA" w:rsidP="00FB47BA">
            <w:pPr>
              <w:pStyle w:val="TableCellText"/>
              <w:rPr>
                <w:b/>
                <w:bCs/>
              </w:rPr>
            </w:pPr>
            <w:r w:rsidRPr="00FB47BA">
              <w:rPr>
                <w:b/>
                <w:bCs/>
              </w:rPr>
              <w:t xml:space="preserve">Flat </w:t>
            </w:r>
            <w:proofErr w:type="spellStart"/>
            <w:r w:rsidRPr="00FB47BA">
              <w:rPr>
                <w:b/>
                <w:bCs/>
              </w:rPr>
              <w:t>XGBoost</w:t>
            </w:r>
            <w:proofErr w:type="spellEnd"/>
            <w:r w:rsidRPr="00FB47BA">
              <w:rPr>
                <w:b/>
                <w:bCs/>
              </w:rPr>
              <w:t xml:space="preserve"> + full SMOTE</w:t>
            </w:r>
          </w:p>
        </w:tc>
        <w:tc>
          <w:tcPr>
            <w:tcW w:w="1679" w:type="dxa"/>
          </w:tcPr>
          <w:p w14:paraId="3EC11CDD" w14:textId="77777777" w:rsidR="00FB47BA" w:rsidRPr="00FB47BA" w:rsidRDefault="00FB47BA" w:rsidP="00FB47BA">
            <w:pPr>
              <w:pStyle w:val="TableCellText"/>
              <w:rPr>
                <w:b/>
                <w:bCs/>
              </w:rPr>
            </w:pPr>
            <w:r w:rsidRPr="00FB47BA">
              <w:rPr>
                <w:b/>
                <w:bCs/>
              </w:rPr>
              <w:t>not applicable</w:t>
            </w:r>
          </w:p>
        </w:tc>
        <w:tc>
          <w:tcPr>
            <w:tcW w:w="1400" w:type="dxa"/>
          </w:tcPr>
          <w:p w14:paraId="117D2D6B" w14:textId="77777777" w:rsidR="00FB47BA" w:rsidRPr="00FB47BA" w:rsidRDefault="00FB47BA" w:rsidP="00FB47BA">
            <w:pPr>
              <w:pStyle w:val="TableCellText"/>
              <w:rPr>
                <w:b/>
                <w:bCs/>
              </w:rPr>
            </w:pPr>
            <w:r w:rsidRPr="00FB47BA">
              <w:rPr>
                <w:b/>
                <w:bCs/>
              </w:rPr>
              <w:t>0.5088</w:t>
            </w:r>
          </w:p>
        </w:tc>
        <w:tc>
          <w:tcPr>
            <w:tcW w:w="1120" w:type="dxa"/>
          </w:tcPr>
          <w:p w14:paraId="0A442144" w14:textId="77777777" w:rsidR="00FB47BA" w:rsidRPr="00FB47BA" w:rsidRDefault="00FB47BA" w:rsidP="00FB47BA">
            <w:pPr>
              <w:pStyle w:val="TableCellText"/>
              <w:rPr>
                <w:b/>
                <w:bCs/>
              </w:rPr>
            </w:pPr>
            <w:r w:rsidRPr="00FB47BA">
              <w:rPr>
                <w:b/>
                <w:bCs/>
              </w:rPr>
              <w:t>—</w:t>
            </w:r>
          </w:p>
        </w:tc>
        <w:tc>
          <w:tcPr>
            <w:tcW w:w="1116" w:type="dxa"/>
          </w:tcPr>
          <w:p w14:paraId="72BCD470" w14:textId="77777777" w:rsidR="00FB47BA" w:rsidRPr="00FB47BA" w:rsidRDefault="00FB47BA" w:rsidP="00FB47BA">
            <w:pPr>
              <w:pStyle w:val="TableCellText"/>
              <w:rPr>
                <w:b/>
                <w:bCs/>
              </w:rPr>
            </w:pPr>
            <w:r w:rsidRPr="00FB47BA">
              <w:rPr>
                <w:b/>
                <w:bCs/>
              </w:rPr>
              <w:t>—</w:t>
            </w:r>
          </w:p>
        </w:tc>
      </w:tr>
      <w:tr w:rsidR="00FB47BA" w:rsidRPr="00FB47BA" w14:paraId="29830354" w14:textId="77777777" w:rsidTr="000F26FD">
        <w:trPr>
          <w:cantSplit/>
        </w:trPr>
        <w:tc>
          <w:tcPr>
            <w:tcW w:w="3325" w:type="dxa"/>
          </w:tcPr>
          <w:p w14:paraId="0AEFFE95" w14:textId="77777777" w:rsidR="00FB47BA" w:rsidRPr="00FB47BA" w:rsidRDefault="00FB47BA" w:rsidP="00FB47BA">
            <w:pPr>
              <w:pStyle w:val="TableCellText"/>
              <w:rPr>
                <w:b/>
                <w:bCs/>
              </w:rPr>
            </w:pPr>
            <w:r w:rsidRPr="00FB47BA">
              <w:rPr>
                <w:b/>
                <w:bCs/>
              </w:rPr>
              <w:t>Two-stage + balanced weights</w:t>
            </w:r>
          </w:p>
        </w:tc>
        <w:tc>
          <w:tcPr>
            <w:tcW w:w="1679" w:type="dxa"/>
          </w:tcPr>
          <w:p w14:paraId="34064F08" w14:textId="77777777" w:rsidR="00FB47BA" w:rsidRPr="00FB47BA" w:rsidRDefault="00FB47BA" w:rsidP="00FB47BA">
            <w:pPr>
              <w:pStyle w:val="TableCellText"/>
              <w:rPr>
                <w:b/>
                <w:bCs/>
              </w:rPr>
            </w:pPr>
            <w:r w:rsidRPr="00FB47BA">
              <w:rPr>
                <w:b/>
                <w:bCs/>
              </w:rPr>
              <w:t>not applicable</w:t>
            </w:r>
          </w:p>
        </w:tc>
        <w:tc>
          <w:tcPr>
            <w:tcW w:w="1400" w:type="dxa"/>
          </w:tcPr>
          <w:p w14:paraId="7112A285" w14:textId="77777777" w:rsidR="00FB47BA" w:rsidRPr="00FB47BA" w:rsidRDefault="00FB47BA" w:rsidP="00FB47BA">
            <w:pPr>
              <w:pStyle w:val="TableCellText"/>
              <w:rPr>
                <w:b/>
                <w:bCs/>
              </w:rPr>
            </w:pPr>
            <w:r w:rsidRPr="00FB47BA">
              <w:rPr>
                <w:b/>
                <w:bCs/>
              </w:rPr>
              <w:t>0.5858</w:t>
            </w:r>
          </w:p>
        </w:tc>
        <w:tc>
          <w:tcPr>
            <w:tcW w:w="1120" w:type="dxa"/>
          </w:tcPr>
          <w:p w14:paraId="72F1C67E" w14:textId="77777777" w:rsidR="00FB47BA" w:rsidRPr="00FB47BA" w:rsidRDefault="00FB47BA" w:rsidP="00FB47BA">
            <w:pPr>
              <w:pStyle w:val="TableCellText"/>
              <w:rPr>
                <w:b/>
                <w:bCs/>
              </w:rPr>
            </w:pPr>
            <w:r w:rsidRPr="00FB47BA">
              <w:rPr>
                <w:b/>
                <w:bCs/>
              </w:rPr>
              <w:t>0.5427</w:t>
            </w:r>
          </w:p>
        </w:tc>
        <w:tc>
          <w:tcPr>
            <w:tcW w:w="1116" w:type="dxa"/>
          </w:tcPr>
          <w:p w14:paraId="4058CB7B" w14:textId="77777777" w:rsidR="00FB47BA" w:rsidRPr="00FB47BA" w:rsidRDefault="00FB47BA" w:rsidP="00FB47BA">
            <w:pPr>
              <w:pStyle w:val="TableCellText"/>
              <w:rPr>
                <w:b/>
                <w:bCs/>
              </w:rPr>
            </w:pPr>
            <w:r w:rsidRPr="00FB47BA">
              <w:rPr>
                <w:b/>
                <w:bCs/>
              </w:rPr>
              <w:t>0.6779</w:t>
            </w:r>
          </w:p>
        </w:tc>
      </w:tr>
      <w:tr w:rsidR="00FB47BA" w:rsidRPr="00FB47BA" w14:paraId="73CF9BAE" w14:textId="77777777" w:rsidTr="000F26FD">
        <w:trPr>
          <w:cantSplit/>
        </w:trPr>
        <w:tc>
          <w:tcPr>
            <w:tcW w:w="3325" w:type="dxa"/>
          </w:tcPr>
          <w:p w14:paraId="22237899" w14:textId="77777777" w:rsidR="00FB47BA" w:rsidRPr="00FB47BA" w:rsidRDefault="00902B25" w:rsidP="00FB47BA">
            <w:pPr>
              <w:pStyle w:val="TableCellText"/>
              <w:rPr>
                <w:b/>
                <w:bCs/>
              </w:rPr>
            </w:pPr>
            <w:r w:rsidRPr="00902B25">
              <w:rPr>
                <w:b/>
                <w:bCs/>
              </w:rPr>
              <w:t>Two-stage + α = 0.25</w:t>
            </w:r>
          </w:p>
        </w:tc>
        <w:tc>
          <w:tcPr>
            <w:tcW w:w="1679" w:type="dxa"/>
          </w:tcPr>
          <w:p w14:paraId="45D63935" w14:textId="77777777" w:rsidR="00FB47BA" w:rsidRPr="00FB47BA" w:rsidRDefault="00902B25" w:rsidP="00FB47BA">
            <w:pPr>
              <w:pStyle w:val="TableCellText"/>
              <w:rPr>
                <w:b/>
                <w:bCs/>
              </w:rPr>
            </w:pPr>
            <w:r>
              <w:rPr>
                <w:b/>
                <w:bCs/>
              </w:rPr>
              <w:t>validation split</w:t>
            </w:r>
          </w:p>
        </w:tc>
        <w:tc>
          <w:tcPr>
            <w:tcW w:w="1400" w:type="dxa"/>
          </w:tcPr>
          <w:p w14:paraId="465D85DD" w14:textId="77777777" w:rsidR="00FB47BA" w:rsidRPr="00FB47BA" w:rsidRDefault="00FB47BA" w:rsidP="00FB47BA">
            <w:pPr>
              <w:pStyle w:val="TableCellText"/>
              <w:rPr>
                <w:b/>
                <w:bCs/>
              </w:rPr>
            </w:pPr>
            <w:r w:rsidRPr="00FB47BA">
              <w:rPr>
                <w:b/>
                <w:bCs/>
              </w:rPr>
              <w:t>0.</w:t>
            </w:r>
            <w:r w:rsidR="00CB343F" w:rsidRPr="00CB343F">
              <w:rPr>
                <w:b/>
                <w:bCs/>
              </w:rPr>
              <w:t>6157</w:t>
            </w:r>
          </w:p>
        </w:tc>
        <w:tc>
          <w:tcPr>
            <w:tcW w:w="1120" w:type="dxa"/>
          </w:tcPr>
          <w:p w14:paraId="0CE54070" w14:textId="77777777" w:rsidR="00FB47BA" w:rsidRPr="00FB47BA" w:rsidRDefault="00CB343F" w:rsidP="00FB47BA">
            <w:pPr>
              <w:pStyle w:val="TableCellText"/>
              <w:rPr>
                <w:b/>
                <w:bCs/>
              </w:rPr>
            </w:pPr>
            <w:r w:rsidRPr="00CB343F">
              <w:rPr>
                <w:b/>
                <w:bCs/>
              </w:rPr>
              <w:t>0.6574</w:t>
            </w:r>
          </w:p>
        </w:tc>
        <w:tc>
          <w:tcPr>
            <w:tcW w:w="1116" w:type="dxa"/>
          </w:tcPr>
          <w:p w14:paraId="51E5B14C" w14:textId="77777777" w:rsidR="00FB47BA" w:rsidRPr="00FB47BA" w:rsidRDefault="00CB343F" w:rsidP="00FB47BA">
            <w:pPr>
              <w:pStyle w:val="TableCellText"/>
              <w:rPr>
                <w:b/>
                <w:bCs/>
              </w:rPr>
            </w:pPr>
            <w:r w:rsidRPr="00CB343F">
              <w:rPr>
                <w:b/>
                <w:bCs/>
              </w:rPr>
              <w:t>0.6035</w:t>
            </w:r>
          </w:p>
        </w:tc>
      </w:tr>
    </w:tbl>
    <w:p w14:paraId="7E9451B3" w14:textId="77777777" w:rsidR="000321E7" w:rsidRDefault="000321E7">
      <w:pPr>
        <w:pStyle w:val="BodyText"/>
        <w:spacing w:after="120" w:line="360" w:lineRule="auto"/>
        <w:ind w:left="360"/>
        <w:jc w:val="both"/>
      </w:pPr>
    </w:p>
    <w:p w14:paraId="1B0F4B06" w14:textId="21ACE0A2" w:rsidR="00D64826" w:rsidRPr="00D64826" w:rsidRDefault="00BB3964" w:rsidP="00D64826">
      <w:pPr>
        <w:pStyle w:val="BodyText"/>
        <w:spacing w:after="120" w:line="360" w:lineRule="auto"/>
        <w:ind w:left="360"/>
        <w:jc w:val="both"/>
        <w:rPr>
          <w:i/>
          <w:iCs/>
        </w:rPr>
      </w:pPr>
      <w:r w:rsidRPr="00BB3964">
        <w:rPr>
          <w:i/>
          <w:iCs/>
        </w:rPr>
        <w:t>Capped SMOTE was also tested fairly on the validation split, where it scored 0.5988 against 0.6123 for α = 0.25.</w:t>
      </w:r>
    </w:p>
    <w:p w14:paraId="34BDD68F" w14:textId="015A6E21" w:rsidR="00D64826" w:rsidRDefault="00B61693">
      <w:pPr>
        <w:pStyle w:val="BodyText"/>
        <w:spacing w:after="120" w:line="360" w:lineRule="auto"/>
        <w:ind w:left="360"/>
        <w:jc w:val="both"/>
      </w:pPr>
      <w:r>
        <w:t>Table 4.3</w:t>
      </w:r>
      <w:r w:rsidR="00D64826" w:rsidRPr="00D64826">
        <w:t xml:space="preserve"> shows the same pattern on the test set. Tempered weighting comes </w:t>
      </w:r>
      <w:r w:rsidR="00D87239" w:rsidRPr="00D64826">
        <w:t>out</w:t>
      </w:r>
      <w:r w:rsidR="00D64826" w:rsidRPr="00D64826">
        <w:t xml:space="preserve"> at 0.6157, ahead of both the flat model and the two-stage system with balanced weights. </w:t>
      </w:r>
      <w:proofErr w:type="spellStart"/>
      <w:r w:rsidR="00CC5070" w:rsidRPr="00CC5070">
        <w:t>Fuzzers</w:t>
      </w:r>
      <w:proofErr w:type="spellEnd"/>
      <w:r w:rsidR="00CC5070" w:rsidRPr="00CC5070">
        <w:t xml:space="preserve"> became a false</w:t>
      </w:r>
      <w:r w:rsidR="00D64826" w:rsidRPr="00D64826">
        <w:t>-</w:t>
      </w:r>
      <w:r w:rsidR="00CC5070" w:rsidRPr="00CC5070">
        <w:t>positive sink, with precision 0</w:t>
      </w:r>
      <w:r w:rsidR="00D64826" w:rsidRPr="00D64826">
        <w:t>.</w:t>
      </w:r>
      <w:r w:rsidR="00CC5070">
        <w:t>589 against recall 0.902, absorbing 1,116 benign flows that passed the gate.</w:t>
      </w:r>
    </w:p>
    <w:p w14:paraId="4E147A60" w14:textId="6CE984A8" w:rsidR="006021AE" w:rsidRDefault="006021AE" w:rsidP="00EA41B8">
      <w:pPr>
        <w:pStyle w:val="BodyText"/>
        <w:spacing w:after="200" w:line="360" w:lineRule="auto"/>
        <w:ind w:left="360"/>
        <w:jc w:val="both"/>
      </w:pPr>
    </w:p>
    <w:p w14:paraId="02A7A4BF" w14:textId="77777777" w:rsidR="006021AE" w:rsidRDefault="00346A4E">
      <w:pPr>
        <w:pStyle w:val="Heading2"/>
        <w:keepNext/>
        <w:spacing w:before="240" w:after="120"/>
        <w:ind w:left="0"/>
        <w:rPr>
          <w:sz w:val="24"/>
          <w:szCs w:val="24"/>
        </w:rPr>
      </w:pPr>
      <w:bookmarkStart w:id="121" w:name="_Toc243926907"/>
      <w:r>
        <w:rPr>
          <w:sz w:val="24"/>
          <w:szCs w:val="24"/>
        </w:rPr>
        <w:t>4.5.3 Two-Stage Architecture and Ensemble</w:t>
      </w:r>
      <w:bookmarkEnd w:id="121"/>
    </w:p>
    <w:p w14:paraId="7467EE21" w14:textId="77777777" w:rsidR="00410A5A" w:rsidRDefault="00410A5A" w:rsidP="00410A5A">
      <w:pPr>
        <w:pStyle w:val="BodyText"/>
        <w:spacing w:after="120" w:line="360" w:lineRule="auto"/>
        <w:ind w:left="360"/>
        <w:jc w:val="both"/>
      </w:pPr>
      <w:r>
        <w:t xml:space="preserve">Next came a different idea, which was to split the problem </w:t>
      </w:r>
      <w:proofErr w:type="gramStart"/>
      <w:r>
        <w:t>in</w:t>
      </w:r>
      <w:proofErr w:type="gramEnd"/>
      <w:r>
        <w:t xml:space="preserve"> two. First a gate decides whether a flow is an attack at all. Then a second stage names the family. The gate? That turned out to be the easy part. </w:t>
      </w:r>
      <w:proofErr w:type="gramStart"/>
      <w:r>
        <w:t>On</w:t>
      </w:r>
      <w:proofErr w:type="gramEnd"/>
      <w:r>
        <w:t xml:space="preserve"> the curated data it caught about 99.7% of attacks, at roughly 92% precision. Naming the family was where things got stuck.</w:t>
      </w:r>
    </w:p>
    <w:p w14:paraId="5227516A" w14:textId="77777777" w:rsidR="006021AE" w:rsidRDefault="00410A5A" w:rsidP="00410A5A">
      <w:pPr>
        <w:pStyle w:val="BodyText"/>
        <w:spacing w:after="120" w:line="360" w:lineRule="auto"/>
        <w:ind w:left="360"/>
        <w:jc w:val="both"/>
      </w:pPr>
      <w:r>
        <w:t xml:space="preserve">The split, on its own, didn’t help much. With balanced weights the two-stage system scored 0.5858, which is almost exactly where flat </w:t>
      </w:r>
      <w:proofErr w:type="spellStart"/>
      <w:r>
        <w:t>XGBoost</w:t>
      </w:r>
      <w:proofErr w:type="spellEnd"/>
      <w:r>
        <w:t xml:space="preserve"> already was. Pair it with tempered weighting, though, and it added a significant 0.018 (see Section 4.5.6). </w:t>
      </w:r>
      <w:proofErr w:type="gramStart"/>
      <w:r>
        <w:t>So</w:t>
      </w:r>
      <w:proofErr w:type="gramEnd"/>
      <w:r>
        <w:t xml:space="preserve"> the gain came from the two together, not from the </w:t>
      </w:r>
      <w:proofErr w:type="gramStart"/>
      <w:r>
        <w:t>hierarchy by</w:t>
      </w:r>
      <w:proofErr w:type="gramEnd"/>
      <w:r>
        <w:t xml:space="preserve"> itself.</w:t>
      </w:r>
    </w:p>
    <w:p w14:paraId="60DCF075" w14:textId="36DBD832" w:rsidR="007233F6" w:rsidRDefault="00B61693" w:rsidP="006A3C69">
      <w:pPr>
        <w:pStyle w:val="TableCaption"/>
        <w:ind w:left="360"/>
      </w:pPr>
      <w:bookmarkStart w:id="122" w:name="_Toc243759429"/>
      <w:r>
        <w:lastRenderedPageBreak/>
        <w:t xml:space="preserve">Table </w:t>
      </w:r>
      <w:proofErr w:type="gramStart"/>
      <w:r>
        <w:t>4.4</w:t>
      </w:r>
      <w:r w:rsidR="007233F6">
        <w:t xml:space="preserve">  Ensemble</w:t>
      </w:r>
      <w:proofErr w:type="gramEnd"/>
      <w:r w:rsidR="007233F6">
        <w:t xml:space="preserve"> designs on the 44 base features, curated test set, 61,235 flows</w:t>
      </w:r>
      <w:bookmarkEnd w:id="122"/>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974"/>
        <w:gridCol w:w="1231"/>
        <w:gridCol w:w="985"/>
        <w:gridCol w:w="985"/>
        <w:gridCol w:w="1231"/>
        <w:gridCol w:w="1234"/>
      </w:tblGrid>
      <w:tr w:rsidR="007233F6" w14:paraId="7B042474" w14:textId="77777777" w:rsidTr="000F26FD">
        <w:trPr>
          <w:cantSplit/>
          <w:tblHeader/>
        </w:trPr>
        <w:tc>
          <w:tcPr>
            <w:tcW w:w="2974" w:type="dxa"/>
            <w:shd w:val="clear" w:color="auto" w:fill="D9E2F3"/>
          </w:tcPr>
          <w:p w14:paraId="1701914C" w14:textId="77777777" w:rsidR="007233F6" w:rsidRDefault="007233F6" w:rsidP="000F26FD">
            <w:r>
              <w:rPr>
                <w:b/>
                <w:bCs/>
                <w:sz w:val="20"/>
                <w:szCs w:val="20"/>
              </w:rPr>
              <w:t>Configuration</w:t>
            </w:r>
          </w:p>
        </w:tc>
        <w:tc>
          <w:tcPr>
            <w:tcW w:w="1231" w:type="dxa"/>
            <w:shd w:val="clear" w:color="auto" w:fill="D9E2F3"/>
          </w:tcPr>
          <w:p w14:paraId="322FCD74" w14:textId="77777777" w:rsidR="007233F6" w:rsidRDefault="007233F6" w:rsidP="000F26FD">
            <w:r>
              <w:rPr>
                <w:b/>
                <w:bCs/>
                <w:sz w:val="20"/>
                <w:szCs w:val="20"/>
              </w:rPr>
              <w:t>Accuracy</w:t>
            </w:r>
          </w:p>
        </w:tc>
        <w:tc>
          <w:tcPr>
            <w:tcW w:w="985" w:type="dxa"/>
            <w:shd w:val="clear" w:color="auto" w:fill="D9E2F3"/>
          </w:tcPr>
          <w:p w14:paraId="6EE9A17F" w14:textId="77777777" w:rsidR="007233F6" w:rsidRDefault="007233F6" w:rsidP="000F26FD">
            <w:r>
              <w:rPr>
                <w:b/>
                <w:bCs/>
                <w:sz w:val="20"/>
                <w:szCs w:val="20"/>
              </w:rPr>
              <w:t>Macro P</w:t>
            </w:r>
          </w:p>
        </w:tc>
        <w:tc>
          <w:tcPr>
            <w:tcW w:w="985" w:type="dxa"/>
            <w:shd w:val="clear" w:color="auto" w:fill="D9E2F3"/>
          </w:tcPr>
          <w:p w14:paraId="13E5747C" w14:textId="77777777" w:rsidR="007233F6" w:rsidRDefault="007233F6" w:rsidP="000F26FD">
            <w:r>
              <w:rPr>
                <w:b/>
                <w:bCs/>
                <w:sz w:val="20"/>
                <w:szCs w:val="20"/>
              </w:rPr>
              <w:t>Macro R</w:t>
            </w:r>
          </w:p>
        </w:tc>
        <w:tc>
          <w:tcPr>
            <w:tcW w:w="1231" w:type="dxa"/>
            <w:shd w:val="clear" w:color="auto" w:fill="D9E2F3"/>
          </w:tcPr>
          <w:p w14:paraId="64B26986" w14:textId="77777777" w:rsidR="007233F6" w:rsidRDefault="007233F6" w:rsidP="000F26FD">
            <w:r>
              <w:rPr>
                <w:b/>
                <w:bCs/>
                <w:sz w:val="20"/>
                <w:szCs w:val="20"/>
              </w:rPr>
              <w:t>Macro-F1</w:t>
            </w:r>
          </w:p>
        </w:tc>
        <w:tc>
          <w:tcPr>
            <w:tcW w:w="1234" w:type="dxa"/>
            <w:shd w:val="clear" w:color="auto" w:fill="D9E2F3"/>
          </w:tcPr>
          <w:p w14:paraId="2B872787" w14:textId="77777777" w:rsidR="007233F6" w:rsidRDefault="007233F6" w:rsidP="000F26FD">
            <w:r>
              <w:rPr>
                <w:b/>
                <w:bCs/>
                <w:sz w:val="20"/>
                <w:szCs w:val="20"/>
              </w:rPr>
              <w:t>Weighted F1</w:t>
            </w:r>
          </w:p>
        </w:tc>
      </w:tr>
      <w:tr w:rsidR="007233F6" w14:paraId="1A2F8F7F" w14:textId="77777777" w:rsidTr="000F26FD">
        <w:trPr>
          <w:cantSplit/>
        </w:trPr>
        <w:tc>
          <w:tcPr>
            <w:tcW w:w="2974" w:type="dxa"/>
          </w:tcPr>
          <w:p w14:paraId="68F7821B" w14:textId="77777777" w:rsidR="007233F6" w:rsidRDefault="007233F6" w:rsidP="000F26FD">
            <w:r>
              <w:rPr>
                <w:sz w:val="20"/>
                <w:szCs w:val="20"/>
              </w:rPr>
              <w:t>Algorithm-diverse dynamic ensemble</w:t>
            </w:r>
          </w:p>
        </w:tc>
        <w:tc>
          <w:tcPr>
            <w:tcW w:w="1231" w:type="dxa"/>
          </w:tcPr>
          <w:p w14:paraId="7A472B55" w14:textId="77777777" w:rsidR="007233F6" w:rsidRDefault="007233F6" w:rsidP="000F26FD">
            <w:r>
              <w:rPr>
                <w:sz w:val="20"/>
                <w:szCs w:val="20"/>
              </w:rPr>
              <w:t>0.905</w:t>
            </w:r>
          </w:p>
        </w:tc>
        <w:tc>
          <w:tcPr>
            <w:tcW w:w="985" w:type="dxa"/>
          </w:tcPr>
          <w:p w14:paraId="175660CE" w14:textId="77777777" w:rsidR="007233F6" w:rsidRDefault="007233F6" w:rsidP="000F26FD">
            <w:r>
              <w:rPr>
                <w:sz w:val="20"/>
                <w:szCs w:val="20"/>
              </w:rPr>
              <w:t>0.661</w:t>
            </w:r>
          </w:p>
        </w:tc>
        <w:tc>
          <w:tcPr>
            <w:tcW w:w="985" w:type="dxa"/>
          </w:tcPr>
          <w:p w14:paraId="67CC7B4D" w14:textId="77777777" w:rsidR="007233F6" w:rsidRDefault="007233F6" w:rsidP="000F26FD">
            <w:r>
              <w:rPr>
                <w:sz w:val="20"/>
                <w:szCs w:val="20"/>
              </w:rPr>
              <w:t>0.593</w:t>
            </w:r>
          </w:p>
        </w:tc>
        <w:tc>
          <w:tcPr>
            <w:tcW w:w="1231" w:type="dxa"/>
          </w:tcPr>
          <w:p w14:paraId="2AA32938" w14:textId="77777777" w:rsidR="007233F6" w:rsidRDefault="007233F6" w:rsidP="000F26FD">
            <w:r>
              <w:rPr>
                <w:sz w:val="20"/>
                <w:szCs w:val="20"/>
              </w:rPr>
              <w:t>0.612</w:t>
            </w:r>
          </w:p>
        </w:tc>
        <w:tc>
          <w:tcPr>
            <w:tcW w:w="1234" w:type="dxa"/>
          </w:tcPr>
          <w:p w14:paraId="50710091" w14:textId="77777777" w:rsidR="007233F6" w:rsidRDefault="007233F6" w:rsidP="000F26FD">
            <w:r>
              <w:rPr>
                <w:sz w:val="20"/>
                <w:szCs w:val="20"/>
              </w:rPr>
              <w:t>0.906</w:t>
            </w:r>
          </w:p>
        </w:tc>
      </w:tr>
      <w:tr w:rsidR="007233F6" w14:paraId="6F91D662" w14:textId="77777777" w:rsidTr="000F26FD">
        <w:trPr>
          <w:cantSplit/>
        </w:trPr>
        <w:tc>
          <w:tcPr>
            <w:tcW w:w="2974" w:type="dxa"/>
          </w:tcPr>
          <w:p w14:paraId="2DA0C64B" w14:textId="77777777" w:rsidR="007233F6" w:rsidRDefault="007233F6" w:rsidP="000F26FD">
            <w:r>
              <w:rPr>
                <w:sz w:val="20"/>
                <w:szCs w:val="20"/>
              </w:rPr>
              <w:t>α-diverse ensemble with per-class weights</w:t>
            </w:r>
          </w:p>
        </w:tc>
        <w:tc>
          <w:tcPr>
            <w:tcW w:w="1231" w:type="dxa"/>
          </w:tcPr>
          <w:p w14:paraId="0BE3E5D8" w14:textId="77777777" w:rsidR="007233F6" w:rsidRDefault="007233F6" w:rsidP="000F26FD">
            <w:r>
              <w:rPr>
                <w:sz w:val="20"/>
                <w:szCs w:val="20"/>
              </w:rPr>
              <w:t>0.903</w:t>
            </w:r>
          </w:p>
        </w:tc>
        <w:tc>
          <w:tcPr>
            <w:tcW w:w="985" w:type="dxa"/>
          </w:tcPr>
          <w:p w14:paraId="40F54498" w14:textId="77777777" w:rsidR="007233F6" w:rsidRDefault="007233F6" w:rsidP="000F26FD">
            <w:r>
              <w:rPr>
                <w:sz w:val="20"/>
                <w:szCs w:val="20"/>
              </w:rPr>
              <w:t>0.673</w:t>
            </w:r>
          </w:p>
        </w:tc>
        <w:tc>
          <w:tcPr>
            <w:tcW w:w="985" w:type="dxa"/>
          </w:tcPr>
          <w:p w14:paraId="1C554CBE" w14:textId="77777777" w:rsidR="007233F6" w:rsidRDefault="007233F6" w:rsidP="000F26FD">
            <w:r>
              <w:rPr>
                <w:sz w:val="20"/>
                <w:szCs w:val="20"/>
              </w:rPr>
              <w:t>0.633</w:t>
            </w:r>
          </w:p>
        </w:tc>
        <w:tc>
          <w:tcPr>
            <w:tcW w:w="1231" w:type="dxa"/>
          </w:tcPr>
          <w:p w14:paraId="0F6DE07B" w14:textId="77777777" w:rsidR="007233F6" w:rsidRDefault="007233F6" w:rsidP="000F26FD">
            <w:r>
              <w:rPr>
                <w:sz w:val="20"/>
                <w:szCs w:val="20"/>
              </w:rPr>
              <w:t>0.630</w:t>
            </w:r>
          </w:p>
        </w:tc>
        <w:tc>
          <w:tcPr>
            <w:tcW w:w="1234" w:type="dxa"/>
          </w:tcPr>
          <w:p w14:paraId="05497ECB" w14:textId="77777777" w:rsidR="007233F6" w:rsidRDefault="007233F6" w:rsidP="000F26FD">
            <w:r>
              <w:rPr>
                <w:sz w:val="20"/>
                <w:szCs w:val="20"/>
              </w:rPr>
              <w:t>0.906</w:t>
            </w:r>
          </w:p>
        </w:tc>
      </w:tr>
      <w:tr w:rsidR="007233F6" w14:paraId="3C9D73B7" w14:textId="77777777" w:rsidTr="000F26FD">
        <w:trPr>
          <w:cantSplit/>
        </w:trPr>
        <w:tc>
          <w:tcPr>
            <w:tcW w:w="2974" w:type="dxa"/>
          </w:tcPr>
          <w:p w14:paraId="48DA66FC" w14:textId="77777777" w:rsidR="007233F6" w:rsidRDefault="007233F6" w:rsidP="000F26FD">
            <w:r>
              <w:rPr>
                <w:sz w:val="20"/>
                <w:szCs w:val="20"/>
              </w:rPr>
              <w:t>Cross-fitted α-diverse ensemble</w:t>
            </w:r>
          </w:p>
        </w:tc>
        <w:tc>
          <w:tcPr>
            <w:tcW w:w="1231" w:type="dxa"/>
          </w:tcPr>
          <w:p w14:paraId="7DADB546" w14:textId="77777777" w:rsidR="007233F6" w:rsidRDefault="007233F6" w:rsidP="000F26FD">
            <w:r>
              <w:rPr>
                <w:sz w:val="20"/>
                <w:szCs w:val="20"/>
              </w:rPr>
              <w:t>0.906</w:t>
            </w:r>
          </w:p>
        </w:tc>
        <w:tc>
          <w:tcPr>
            <w:tcW w:w="985" w:type="dxa"/>
          </w:tcPr>
          <w:p w14:paraId="0C103592" w14:textId="77777777" w:rsidR="007233F6" w:rsidRDefault="007233F6" w:rsidP="000F26FD">
            <w:r>
              <w:rPr>
                <w:sz w:val="20"/>
                <w:szCs w:val="20"/>
              </w:rPr>
              <w:t>0.680</w:t>
            </w:r>
          </w:p>
        </w:tc>
        <w:tc>
          <w:tcPr>
            <w:tcW w:w="985" w:type="dxa"/>
          </w:tcPr>
          <w:p w14:paraId="64E3CE52" w14:textId="77777777" w:rsidR="007233F6" w:rsidRDefault="007233F6" w:rsidP="000F26FD">
            <w:r>
              <w:rPr>
                <w:sz w:val="20"/>
                <w:szCs w:val="20"/>
              </w:rPr>
              <w:t>0.642</w:t>
            </w:r>
          </w:p>
        </w:tc>
        <w:tc>
          <w:tcPr>
            <w:tcW w:w="1231" w:type="dxa"/>
          </w:tcPr>
          <w:p w14:paraId="126F070B" w14:textId="77777777" w:rsidR="007233F6" w:rsidRDefault="007233F6" w:rsidP="000F26FD">
            <w:r>
              <w:rPr>
                <w:sz w:val="20"/>
                <w:szCs w:val="20"/>
              </w:rPr>
              <w:t>0.633</w:t>
            </w:r>
          </w:p>
        </w:tc>
        <w:tc>
          <w:tcPr>
            <w:tcW w:w="1234" w:type="dxa"/>
          </w:tcPr>
          <w:p w14:paraId="486DF003" w14:textId="77777777" w:rsidR="007233F6" w:rsidRDefault="007233F6" w:rsidP="000F26FD">
            <w:r>
              <w:rPr>
                <w:sz w:val="20"/>
                <w:szCs w:val="20"/>
              </w:rPr>
              <w:t>0.910</w:t>
            </w:r>
          </w:p>
        </w:tc>
      </w:tr>
    </w:tbl>
    <w:p w14:paraId="076033A9" w14:textId="77777777" w:rsidR="00D262D9" w:rsidRDefault="00D262D9" w:rsidP="00410A5A">
      <w:pPr>
        <w:pStyle w:val="BodyText"/>
        <w:spacing w:after="120" w:line="360" w:lineRule="auto"/>
        <w:ind w:left="360"/>
        <w:jc w:val="both"/>
      </w:pPr>
    </w:p>
    <w:p w14:paraId="10AA8C86" w14:textId="7CC4087E" w:rsidR="009932AE" w:rsidRPr="009932AE" w:rsidRDefault="009932AE" w:rsidP="009932AE">
      <w:pPr>
        <w:pStyle w:val="BodyText"/>
        <w:spacing w:after="120" w:line="360" w:lineRule="auto"/>
        <w:ind w:left="360"/>
        <w:jc w:val="both"/>
      </w:pPr>
      <w:r w:rsidRPr="009932AE">
        <w:t xml:space="preserve">Ensembles came next, and </w:t>
      </w:r>
      <w:r w:rsidR="00B61693">
        <w:t>Table 4.4</w:t>
      </w:r>
      <w:r w:rsidRPr="009932AE">
        <w:t xml:space="preserve"> sets out the designs that were tried. The first attempt mixed different algorithms, namely </w:t>
      </w:r>
      <w:proofErr w:type="spellStart"/>
      <w:r w:rsidRPr="009932AE">
        <w:t>XGBoost</w:t>
      </w:r>
      <w:proofErr w:type="spellEnd"/>
      <w:r w:rsidRPr="009932AE">
        <w:t xml:space="preserve">, a random forest and extra-trees, and </w:t>
      </w:r>
      <w:proofErr w:type="spellStart"/>
      <w:r w:rsidRPr="009932AE">
        <w:t>chose</w:t>
      </w:r>
      <w:proofErr w:type="spellEnd"/>
      <w:r w:rsidRPr="009932AE">
        <w:t xml:space="preserve"> between them flow by flow, in the spirit of dynamic classifier selection (Cruz et al., 2018; Woods et al., 1997). It added nothing. Once </w:t>
      </w:r>
      <w:proofErr w:type="gramStart"/>
      <w:r w:rsidRPr="009932AE">
        <w:t>weighting</w:t>
      </w:r>
      <w:proofErr w:type="gramEnd"/>
      <w:r w:rsidRPr="009932AE">
        <w:t xml:space="preserve"> was tempered, the three models tended to make the same mistakes, so there was little for a combiner to work with.</w:t>
      </w:r>
    </w:p>
    <w:p w14:paraId="79DDB802" w14:textId="3EDB3101" w:rsidR="009932AE" w:rsidRPr="009932AE" w:rsidRDefault="009932AE" w:rsidP="009932AE">
      <w:pPr>
        <w:pStyle w:val="BodyText"/>
        <w:spacing w:after="120" w:line="360" w:lineRule="auto"/>
        <w:ind w:left="360"/>
        <w:jc w:val="both"/>
      </w:pPr>
      <w:r w:rsidRPr="009932AE">
        <w:t xml:space="preserve">The breakthrough came from varying the members along the weighting axis instead. The pool held </w:t>
      </w:r>
      <w:proofErr w:type="spellStart"/>
      <w:r w:rsidRPr="009932AE">
        <w:t>XGBoost</w:t>
      </w:r>
      <w:proofErr w:type="spellEnd"/>
      <w:r w:rsidRPr="009932AE">
        <w:t xml:space="preserve"> models with α set to 0, 0.25, 0.5 and 1, a capped-SMOTE model, a random forest and an extra-trees model. The member with α equal </w:t>
      </w:r>
      <w:proofErr w:type="gramStart"/>
      <w:r w:rsidRPr="009932AE">
        <w:t>to</w:t>
      </w:r>
      <w:proofErr w:type="gramEnd"/>
      <w:r w:rsidRPr="009932AE">
        <w:t xml:space="preserve"> 1 was one of the weakest on its own. Yet it disagreed with the others on 15 to 23% of flows, and that disagreement was useful. </w:t>
      </w:r>
      <w:proofErr w:type="gramStart"/>
      <w:r w:rsidRPr="009932AE">
        <w:t>A learned weight</w:t>
      </w:r>
      <w:proofErr w:type="gramEnd"/>
      <w:r w:rsidRPr="009932AE">
        <w:t xml:space="preserve"> </w:t>
      </w:r>
      <w:proofErr w:type="gramStart"/>
      <w:r w:rsidRPr="009932AE">
        <w:t>for</w:t>
      </w:r>
      <w:proofErr w:type="gramEnd"/>
      <w:r w:rsidRPr="009932AE">
        <w:t xml:space="preserve"> every member and class turned the pool into a gain. A stacked meta-classifier (Wolpert, 1992) with the same number of parameters overfitted badly by comparison. Cross-fitting the pool over all the training data lifted the score again, to 0.6339.</w:t>
      </w:r>
    </w:p>
    <w:p w14:paraId="5D362EB5" w14:textId="63864AF0" w:rsidR="009932AE" w:rsidRDefault="00B61693">
      <w:pPr>
        <w:pStyle w:val="BodyText"/>
        <w:spacing w:after="120" w:line="360" w:lineRule="auto"/>
        <w:ind w:left="360"/>
        <w:jc w:val="both"/>
      </w:pPr>
      <w:r w:rsidRPr="00B61693">
        <w:t>Per-class decision thresholds and gate re-weighting were also tested and set aside (</w:t>
      </w:r>
      <w:r>
        <w:t>Table 4.13</w:t>
      </w:r>
      <w:r w:rsidRPr="00B61693">
        <w:t>).</w:t>
      </w:r>
    </w:p>
    <w:p w14:paraId="3F3EA090" w14:textId="77777777" w:rsidR="006021AE" w:rsidRDefault="00346A4E">
      <w:pPr>
        <w:pStyle w:val="Heading2"/>
        <w:keepNext/>
        <w:spacing w:before="240" w:after="120"/>
        <w:ind w:left="0"/>
        <w:rPr>
          <w:sz w:val="24"/>
          <w:szCs w:val="24"/>
        </w:rPr>
      </w:pPr>
      <w:bookmarkStart w:id="123" w:name="_Toc243926908"/>
      <w:r>
        <w:rPr>
          <w:sz w:val="24"/>
          <w:szCs w:val="24"/>
        </w:rPr>
        <w:t>4.5.4 Engineered and Service-Identity Features</w:t>
      </w:r>
      <w:bookmarkEnd w:id="123"/>
    </w:p>
    <w:p w14:paraId="60A286E2" w14:textId="77777777" w:rsidR="002D102B" w:rsidRDefault="00D02DA1" w:rsidP="002734B4">
      <w:pPr>
        <w:pStyle w:val="BodyText"/>
        <w:spacing w:after="120" w:line="360" w:lineRule="auto"/>
        <w:ind w:left="360"/>
        <w:jc w:val="both"/>
      </w:pPr>
      <w:r>
        <w:t>By this point the models had plateaued around 0.63, so attention turned from the model to the data it sees. Thirty-one engineered ratio features were added first. They describe how a flow behaves rather than how big it is. Together with the ensemble, they lifted macro-F1 to 0.649 [0.631, 0.666]. The share of packets carrying the PSH flag became the second most important feature in the whole model.</w:t>
      </w:r>
    </w:p>
    <w:p w14:paraId="19D64A04" w14:textId="311EC6A1" w:rsidR="00E10859" w:rsidRDefault="00E10859" w:rsidP="00E10859">
      <w:pPr>
        <w:pStyle w:val="BodyText"/>
        <w:spacing w:after="120" w:line="360" w:lineRule="auto"/>
        <w:ind w:left="360"/>
        <w:jc w:val="both"/>
      </w:pPr>
      <w:r w:rsidRPr="00E10859">
        <w:t xml:space="preserve">The biggest jump in the whole project came from one missing piece of information. Which service was each flow aimed at? The curated file simply leaves out the destination port and protocol. </w:t>
      </w:r>
      <w:proofErr w:type="gramStart"/>
      <w:r w:rsidRPr="00E10859">
        <w:t>So</w:t>
      </w:r>
      <w:proofErr w:type="gramEnd"/>
      <w:r w:rsidRPr="00E10859">
        <w:t xml:space="preserve"> they </w:t>
      </w:r>
      <w:proofErr w:type="gramStart"/>
      <w:r w:rsidRPr="00E10859">
        <w:t>were recovered</w:t>
      </w:r>
      <w:proofErr w:type="gramEnd"/>
      <w:r w:rsidRPr="00E10859">
        <w:t xml:space="preserve"> from the full release and turned into 26 service features. The payoff was large, a paired gain of 0.098 macro-F1, 95% CI [0.089, 0.108], with p </w:t>
      </w:r>
      <w:r w:rsidRPr="00E10859">
        <w:lastRenderedPageBreak/>
        <w:t>below 0.001. That’s roughly twice what the entire modelling stack had managed before it. On the curated data, the system now reached 0.746 [0.727, 0.763].</w:t>
      </w:r>
      <w:r w:rsidR="00CC5070">
        <w:t xml:space="preserve"> Gate precision rose from 0.9267 to 0.9411 at unchanged recall (0.9964).</w:t>
      </w:r>
    </w:p>
    <w:p w14:paraId="709FCE17" w14:textId="04C17C33" w:rsidR="002B444A" w:rsidRDefault="00B61693" w:rsidP="006A3C69">
      <w:pPr>
        <w:pStyle w:val="TableCaption"/>
        <w:ind w:left="360"/>
      </w:pPr>
      <w:bookmarkStart w:id="124" w:name="_Toc243759430"/>
      <w:r>
        <w:t xml:space="preserve">Table </w:t>
      </w:r>
      <w:proofErr w:type="gramStart"/>
      <w:r>
        <w:t>4.5</w:t>
      </w:r>
      <w:r w:rsidR="002B444A">
        <w:t xml:space="preserve">  Per</w:t>
      </w:r>
      <w:proofErr w:type="gramEnd"/>
      <w:r w:rsidR="002B444A">
        <w:t>-class F1 change from service-identity features, same-run paired comparison</w:t>
      </w:r>
      <w:bookmarkEnd w:id="124"/>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240"/>
        <w:gridCol w:w="2807"/>
        <w:gridCol w:w="2340"/>
        <w:gridCol w:w="1253"/>
      </w:tblGrid>
      <w:tr w:rsidR="002B444A" w14:paraId="0923175D" w14:textId="77777777" w:rsidTr="000F26FD">
        <w:trPr>
          <w:cantSplit/>
          <w:tblHeader/>
        </w:trPr>
        <w:tc>
          <w:tcPr>
            <w:tcW w:w="2240" w:type="dxa"/>
            <w:shd w:val="clear" w:color="auto" w:fill="D9E2F3"/>
          </w:tcPr>
          <w:p w14:paraId="3DB24CFB" w14:textId="77777777" w:rsidR="002B444A" w:rsidRDefault="002B444A" w:rsidP="000F26FD">
            <w:r>
              <w:rPr>
                <w:b/>
                <w:bCs/>
                <w:sz w:val="20"/>
                <w:szCs w:val="20"/>
              </w:rPr>
              <w:t>Family</w:t>
            </w:r>
          </w:p>
        </w:tc>
        <w:tc>
          <w:tcPr>
            <w:tcW w:w="2807" w:type="dxa"/>
            <w:shd w:val="clear" w:color="auto" w:fill="D9E2F3"/>
          </w:tcPr>
          <w:p w14:paraId="7C400023" w14:textId="77777777" w:rsidR="002B444A" w:rsidRDefault="002B444A" w:rsidP="000F26FD">
            <w:r>
              <w:rPr>
                <w:b/>
                <w:bCs/>
                <w:sz w:val="20"/>
                <w:szCs w:val="20"/>
              </w:rPr>
              <w:t>F1 without service</w:t>
            </w:r>
          </w:p>
        </w:tc>
        <w:tc>
          <w:tcPr>
            <w:tcW w:w="2340" w:type="dxa"/>
            <w:shd w:val="clear" w:color="auto" w:fill="D9E2F3"/>
          </w:tcPr>
          <w:p w14:paraId="3E523F71" w14:textId="77777777" w:rsidR="002B444A" w:rsidRDefault="002B444A" w:rsidP="000F26FD">
            <w:r>
              <w:rPr>
                <w:b/>
                <w:bCs/>
                <w:sz w:val="20"/>
                <w:szCs w:val="20"/>
              </w:rPr>
              <w:t>F1 with service</w:t>
            </w:r>
          </w:p>
        </w:tc>
        <w:tc>
          <w:tcPr>
            <w:tcW w:w="1253" w:type="dxa"/>
            <w:shd w:val="clear" w:color="auto" w:fill="D9E2F3"/>
          </w:tcPr>
          <w:p w14:paraId="7458AE49" w14:textId="77777777" w:rsidR="002B444A" w:rsidRDefault="002B444A" w:rsidP="000F26FD">
            <w:r>
              <w:rPr>
                <w:b/>
                <w:bCs/>
                <w:sz w:val="20"/>
                <w:szCs w:val="20"/>
              </w:rPr>
              <w:t>Change</w:t>
            </w:r>
          </w:p>
        </w:tc>
      </w:tr>
      <w:tr w:rsidR="002B444A" w14:paraId="0172C532" w14:textId="77777777" w:rsidTr="000F26FD">
        <w:trPr>
          <w:cantSplit/>
        </w:trPr>
        <w:tc>
          <w:tcPr>
            <w:tcW w:w="2240" w:type="dxa"/>
          </w:tcPr>
          <w:p w14:paraId="2244138B" w14:textId="77777777" w:rsidR="002B444A" w:rsidRDefault="002B444A" w:rsidP="000F26FD">
            <w:r>
              <w:rPr>
                <w:sz w:val="20"/>
                <w:szCs w:val="20"/>
              </w:rPr>
              <w:t>Benign</w:t>
            </w:r>
          </w:p>
        </w:tc>
        <w:tc>
          <w:tcPr>
            <w:tcW w:w="2807" w:type="dxa"/>
          </w:tcPr>
          <w:p w14:paraId="28AE7D49" w14:textId="77777777" w:rsidR="002B444A" w:rsidRDefault="002B444A" w:rsidP="000F26FD">
            <w:r>
              <w:rPr>
                <w:sz w:val="20"/>
                <w:szCs w:val="20"/>
              </w:rPr>
              <w:t>0.9849</w:t>
            </w:r>
          </w:p>
        </w:tc>
        <w:tc>
          <w:tcPr>
            <w:tcW w:w="2340" w:type="dxa"/>
          </w:tcPr>
          <w:p w14:paraId="49091F6D" w14:textId="77777777" w:rsidR="002B444A" w:rsidRDefault="002B444A" w:rsidP="000F26FD">
            <w:r>
              <w:rPr>
                <w:sz w:val="20"/>
                <w:szCs w:val="20"/>
              </w:rPr>
              <w:t>0.9880</w:t>
            </w:r>
          </w:p>
        </w:tc>
        <w:tc>
          <w:tcPr>
            <w:tcW w:w="1253" w:type="dxa"/>
          </w:tcPr>
          <w:p w14:paraId="7E07847E" w14:textId="77777777" w:rsidR="002B444A" w:rsidRDefault="002B444A" w:rsidP="000F26FD">
            <w:r>
              <w:rPr>
                <w:sz w:val="20"/>
                <w:szCs w:val="20"/>
              </w:rPr>
              <w:t>+0.0031</w:t>
            </w:r>
          </w:p>
        </w:tc>
      </w:tr>
      <w:tr w:rsidR="002B444A" w14:paraId="401BDFEE" w14:textId="77777777" w:rsidTr="000F26FD">
        <w:trPr>
          <w:cantSplit/>
        </w:trPr>
        <w:tc>
          <w:tcPr>
            <w:tcW w:w="2240" w:type="dxa"/>
          </w:tcPr>
          <w:p w14:paraId="2B03C68A" w14:textId="77777777" w:rsidR="002B444A" w:rsidRDefault="002B444A" w:rsidP="000F26FD">
            <w:r>
              <w:rPr>
                <w:sz w:val="20"/>
                <w:szCs w:val="20"/>
              </w:rPr>
              <w:t>Analysis</w:t>
            </w:r>
          </w:p>
        </w:tc>
        <w:tc>
          <w:tcPr>
            <w:tcW w:w="2807" w:type="dxa"/>
          </w:tcPr>
          <w:p w14:paraId="4AE45887" w14:textId="77777777" w:rsidR="002B444A" w:rsidRDefault="002B444A" w:rsidP="000F26FD">
            <w:r>
              <w:rPr>
                <w:sz w:val="20"/>
                <w:szCs w:val="20"/>
              </w:rPr>
              <w:t>0.4312</w:t>
            </w:r>
          </w:p>
        </w:tc>
        <w:tc>
          <w:tcPr>
            <w:tcW w:w="2340" w:type="dxa"/>
          </w:tcPr>
          <w:p w14:paraId="35250175" w14:textId="77777777" w:rsidR="002B444A" w:rsidRDefault="002B444A" w:rsidP="000F26FD">
            <w:r>
              <w:rPr>
                <w:sz w:val="20"/>
                <w:szCs w:val="20"/>
              </w:rPr>
              <w:t>0.4519</w:t>
            </w:r>
          </w:p>
        </w:tc>
        <w:tc>
          <w:tcPr>
            <w:tcW w:w="1253" w:type="dxa"/>
          </w:tcPr>
          <w:p w14:paraId="67B5AF88" w14:textId="77777777" w:rsidR="002B444A" w:rsidRDefault="002B444A" w:rsidP="000F26FD">
            <w:r>
              <w:rPr>
                <w:sz w:val="20"/>
                <w:szCs w:val="20"/>
              </w:rPr>
              <w:t>+0.0207</w:t>
            </w:r>
          </w:p>
        </w:tc>
      </w:tr>
      <w:tr w:rsidR="002B444A" w14:paraId="0EA7D741" w14:textId="77777777" w:rsidTr="000F26FD">
        <w:trPr>
          <w:cantSplit/>
        </w:trPr>
        <w:tc>
          <w:tcPr>
            <w:tcW w:w="2240" w:type="dxa"/>
          </w:tcPr>
          <w:p w14:paraId="086A7A0B" w14:textId="77777777" w:rsidR="002B444A" w:rsidRDefault="002B444A" w:rsidP="000F26FD">
            <w:r>
              <w:rPr>
                <w:sz w:val="20"/>
                <w:szCs w:val="20"/>
              </w:rPr>
              <w:t>Backdoor</w:t>
            </w:r>
          </w:p>
        </w:tc>
        <w:tc>
          <w:tcPr>
            <w:tcW w:w="2807" w:type="dxa"/>
          </w:tcPr>
          <w:p w14:paraId="77D89D88" w14:textId="77777777" w:rsidR="002B444A" w:rsidRDefault="002B444A" w:rsidP="000F26FD">
            <w:r>
              <w:rPr>
                <w:sz w:val="20"/>
                <w:szCs w:val="20"/>
              </w:rPr>
              <w:t>0.6351</w:t>
            </w:r>
          </w:p>
        </w:tc>
        <w:tc>
          <w:tcPr>
            <w:tcW w:w="2340" w:type="dxa"/>
          </w:tcPr>
          <w:p w14:paraId="4C206AAF" w14:textId="77777777" w:rsidR="002B444A" w:rsidRDefault="002B444A" w:rsidP="000F26FD">
            <w:r>
              <w:rPr>
                <w:sz w:val="20"/>
                <w:szCs w:val="20"/>
              </w:rPr>
              <w:t>0.7034</w:t>
            </w:r>
          </w:p>
        </w:tc>
        <w:tc>
          <w:tcPr>
            <w:tcW w:w="1253" w:type="dxa"/>
          </w:tcPr>
          <w:p w14:paraId="12A99438" w14:textId="77777777" w:rsidR="002B444A" w:rsidRDefault="002B444A" w:rsidP="000F26FD">
            <w:r>
              <w:rPr>
                <w:sz w:val="20"/>
                <w:szCs w:val="20"/>
              </w:rPr>
              <w:t>+0.0683</w:t>
            </w:r>
          </w:p>
        </w:tc>
      </w:tr>
      <w:tr w:rsidR="002B444A" w14:paraId="2E8EBD21" w14:textId="77777777" w:rsidTr="000F26FD">
        <w:trPr>
          <w:cantSplit/>
        </w:trPr>
        <w:tc>
          <w:tcPr>
            <w:tcW w:w="2240" w:type="dxa"/>
          </w:tcPr>
          <w:p w14:paraId="57F980D9" w14:textId="77777777" w:rsidR="002B444A" w:rsidRDefault="002B444A" w:rsidP="000F26FD">
            <w:r>
              <w:rPr>
                <w:sz w:val="20"/>
                <w:szCs w:val="20"/>
              </w:rPr>
              <w:t>DoS</w:t>
            </w:r>
          </w:p>
        </w:tc>
        <w:tc>
          <w:tcPr>
            <w:tcW w:w="2807" w:type="dxa"/>
          </w:tcPr>
          <w:p w14:paraId="19D0F36E" w14:textId="77777777" w:rsidR="002B444A" w:rsidRDefault="002B444A" w:rsidP="000F26FD">
            <w:r>
              <w:rPr>
                <w:sz w:val="20"/>
                <w:szCs w:val="20"/>
              </w:rPr>
              <w:t>0.4643</w:t>
            </w:r>
          </w:p>
        </w:tc>
        <w:tc>
          <w:tcPr>
            <w:tcW w:w="2340" w:type="dxa"/>
          </w:tcPr>
          <w:p w14:paraId="00177A56" w14:textId="77777777" w:rsidR="002B444A" w:rsidRDefault="002B444A" w:rsidP="000F26FD">
            <w:r>
              <w:rPr>
                <w:sz w:val="20"/>
                <w:szCs w:val="20"/>
              </w:rPr>
              <w:t>0.5601</w:t>
            </w:r>
          </w:p>
        </w:tc>
        <w:tc>
          <w:tcPr>
            <w:tcW w:w="1253" w:type="dxa"/>
          </w:tcPr>
          <w:p w14:paraId="1FBCF1A3" w14:textId="77777777" w:rsidR="002B444A" w:rsidRDefault="002B444A" w:rsidP="000F26FD">
            <w:r>
              <w:rPr>
                <w:sz w:val="20"/>
                <w:szCs w:val="20"/>
              </w:rPr>
              <w:t>+0.0958</w:t>
            </w:r>
          </w:p>
        </w:tc>
      </w:tr>
      <w:tr w:rsidR="002B444A" w14:paraId="36F1B1C1" w14:textId="77777777" w:rsidTr="000F26FD">
        <w:trPr>
          <w:cantSplit/>
        </w:trPr>
        <w:tc>
          <w:tcPr>
            <w:tcW w:w="2240" w:type="dxa"/>
          </w:tcPr>
          <w:p w14:paraId="34FA63F8" w14:textId="77777777" w:rsidR="002B444A" w:rsidRDefault="002B444A" w:rsidP="000F26FD">
            <w:r>
              <w:rPr>
                <w:sz w:val="20"/>
                <w:szCs w:val="20"/>
              </w:rPr>
              <w:t>Exploits</w:t>
            </w:r>
          </w:p>
        </w:tc>
        <w:tc>
          <w:tcPr>
            <w:tcW w:w="2807" w:type="dxa"/>
          </w:tcPr>
          <w:p w14:paraId="04D9F7CA" w14:textId="77777777" w:rsidR="002B444A" w:rsidRDefault="002B444A" w:rsidP="000F26FD">
            <w:r>
              <w:rPr>
                <w:sz w:val="20"/>
                <w:szCs w:val="20"/>
              </w:rPr>
              <w:t>0.7916</w:t>
            </w:r>
          </w:p>
        </w:tc>
        <w:tc>
          <w:tcPr>
            <w:tcW w:w="2340" w:type="dxa"/>
          </w:tcPr>
          <w:p w14:paraId="3903B9EE" w14:textId="77777777" w:rsidR="002B444A" w:rsidRDefault="002B444A" w:rsidP="000F26FD">
            <w:r>
              <w:rPr>
                <w:sz w:val="20"/>
                <w:szCs w:val="20"/>
              </w:rPr>
              <w:t>0.8499</w:t>
            </w:r>
          </w:p>
        </w:tc>
        <w:tc>
          <w:tcPr>
            <w:tcW w:w="1253" w:type="dxa"/>
          </w:tcPr>
          <w:p w14:paraId="5F00A61E" w14:textId="77777777" w:rsidR="002B444A" w:rsidRDefault="002B444A" w:rsidP="000F26FD">
            <w:r>
              <w:rPr>
                <w:sz w:val="20"/>
                <w:szCs w:val="20"/>
              </w:rPr>
              <w:t>+0.0583</w:t>
            </w:r>
          </w:p>
        </w:tc>
      </w:tr>
      <w:tr w:rsidR="002B444A" w14:paraId="15B4893A" w14:textId="77777777" w:rsidTr="000F26FD">
        <w:trPr>
          <w:cantSplit/>
        </w:trPr>
        <w:tc>
          <w:tcPr>
            <w:tcW w:w="2240" w:type="dxa"/>
          </w:tcPr>
          <w:p w14:paraId="713CFF52" w14:textId="77777777" w:rsidR="002B444A" w:rsidRDefault="002B444A" w:rsidP="000F26FD">
            <w:proofErr w:type="spellStart"/>
            <w:r>
              <w:rPr>
                <w:sz w:val="20"/>
                <w:szCs w:val="20"/>
              </w:rPr>
              <w:t>Fuzzers</w:t>
            </w:r>
            <w:proofErr w:type="spellEnd"/>
          </w:p>
        </w:tc>
        <w:tc>
          <w:tcPr>
            <w:tcW w:w="2807" w:type="dxa"/>
          </w:tcPr>
          <w:p w14:paraId="4C1BCE32" w14:textId="77777777" w:rsidR="002B444A" w:rsidRDefault="002B444A" w:rsidP="000F26FD">
            <w:r>
              <w:rPr>
                <w:sz w:val="20"/>
                <w:szCs w:val="20"/>
              </w:rPr>
              <w:t>0.7232</w:t>
            </w:r>
          </w:p>
        </w:tc>
        <w:tc>
          <w:tcPr>
            <w:tcW w:w="2340" w:type="dxa"/>
          </w:tcPr>
          <w:p w14:paraId="61C23319" w14:textId="77777777" w:rsidR="002B444A" w:rsidRDefault="002B444A" w:rsidP="000F26FD">
            <w:r>
              <w:rPr>
                <w:sz w:val="20"/>
                <w:szCs w:val="20"/>
              </w:rPr>
              <w:t>0.8989</w:t>
            </w:r>
          </w:p>
        </w:tc>
        <w:tc>
          <w:tcPr>
            <w:tcW w:w="1253" w:type="dxa"/>
          </w:tcPr>
          <w:p w14:paraId="722F253D" w14:textId="77777777" w:rsidR="002B444A" w:rsidRDefault="002B444A" w:rsidP="000F26FD">
            <w:r>
              <w:rPr>
                <w:sz w:val="20"/>
                <w:szCs w:val="20"/>
              </w:rPr>
              <w:t>+0.1757</w:t>
            </w:r>
          </w:p>
        </w:tc>
      </w:tr>
      <w:tr w:rsidR="002B444A" w14:paraId="6B5B08A0" w14:textId="77777777" w:rsidTr="000F26FD">
        <w:trPr>
          <w:cantSplit/>
        </w:trPr>
        <w:tc>
          <w:tcPr>
            <w:tcW w:w="2240" w:type="dxa"/>
          </w:tcPr>
          <w:p w14:paraId="4A01377C" w14:textId="77777777" w:rsidR="002B444A" w:rsidRDefault="002B444A" w:rsidP="000F26FD">
            <w:r>
              <w:rPr>
                <w:sz w:val="20"/>
                <w:szCs w:val="20"/>
              </w:rPr>
              <w:t>Generic</w:t>
            </w:r>
          </w:p>
        </w:tc>
        <w:tc>
          <w:tcPr>
            <w:tcW w:w="2807" w:type="dxa"/>
          </w:tcPr>
          <w:p w14:paraId="2BBA597A" w14:textId="77777777" w:rsidR="002B444A" w:rsidRDefault="002B444A" w:rsidP="000F26FD">
            <w:r>
              <w:rPr>
                <w:sz w:val="20"/>
                <w:szCs w:val="20"/>
              </w:rPr>
              <w:t>0.8296</w:t>
            </w:r>
          </w:p>
        </w:tc>
        <w:tc>
          <w:tcPr>
            <w:tcW w:w="2340" w:type="dxa"/>
          </w:tcPr>
          <w:p w14:paraId="27077776" w14:textId="77777777" w:rsidR="002B444A" w:rsidRDefault="002B444A" w:rsidP="000F26FD">
            <w:r>
              <w:rPr>
                <w:sz w:val="20"/>
                <w:szCs w:val="20"/>
              </w:rPr>
              <w:t>0.8842</w:t>
            </w:r>
          </w:p>
        </w:tc>
        <w:tc>
          <w:tcPr>
            <w:tcW w:w="1253" w:type="dxa"/>
          </w:tcPr>
          <w:p w14:paraId="647EB10C" w14:textId="77777777" w:rsidR="002B444A" w:rsidRDefault="002B444A" w:rsidP="000F26FD">
            <w:r>
              <w:rPr>
                <w:sz w:val="20"/>
                <w:szCs w:val="20"/>
              </w:rPr>
              <w:t>+0.0546</w:t>
            </w:r>
          </w:p>
        </w:tc>
      </w:tr>
      <w:tr w:rsidR="002B444A" w14:paraId="2D114E77" w14:textId="77777777" w:rsidTr="000F26FD">
        <w:trPr>
          <w:cantSplit/>
        </w:trPr>
        <w:tc>
          <w:tcPr>
            <w:tcW w:w="2240" w:type="dxa"/>
          </w:tcPr>
          <w:p w14:paraId="1E66D837" w14:textId="77777777" w:rsidR="002B444A" w:rsidRDefault="002B444A" w:rsidP="000F26FD">
            <w:r>
              <w:rPr>
                <w:sz w:val="20"/>
                <w:szCs w:val="20"/>
              </w:rPr>
              <w:t>Reconnaissance</w:t>
            </w:r>
          </w:p>
        </w:tc>
        <w:tc>
          <w:tcPr>
            <w:tcW w:w="2807" w:type="dxa"/>
          </w:tcPr>
          <w:p w14:paraId="6A8173A5" w14:textId="77777777" w:rsidR="002B444A" w:rsidRDefault="002B444A" w:rsidP="000F26FD">
            <w:r>
              <w:rPr>
                <w:sz w:val="20"/>
                <w:szCs w:val="20"/>
              </w:rPr>
              <w:t>0.6424</w:t>
            </w:r>
          </w:p>
        </w:tc>
        <w:tc>
          <w:tcPr>
            <w:tcW w:w="2340" w:type="dxa"/>
          </w:tcPr>
          <w:p w14:paraId="033E6D97" w14:textId="77777777" w:rsidR="002B444A" w:rsidRDefault="002B444A" w:rsidP="000F26FD">
            <w:r>
              <w:rPr>
                <w:sz w:val="20"/>
                <w:szCs w:val="20"/>
              </w:rPr>
              <w:t>0.8327</w:t>
            </w:r>
          </w:p>
        </w:tc>
        <w:tc>
          <w:tcPr>
            <w:tcW w:w="1253" w:type="dxa"/>
          </w:tcPr>
          <w:p w14:paraId="0CFEFBDF" w14:textId="77777777" w:rsidR="002B444A" w:rsidRDefault="002B444A" w:rsidP="000F26FD">
            <w:r>
              <w:rPr>
                <w:sz w:val="20"/>
                <w:szCs w:val="20"/>
              </w:rPr>
              <w:t>+0.1903</w:t>
            </w:r>
          </w:p>
        </w:tc>
      </w:tr>
      <w:tr w:rsidR="002B444A" w14:paraId="42E908D5" w14:textId="77777777" w:rsidTr="000F26FD">
        <w:trPr>
          <w:cantSplit/>
        </w:trPr>
        <w:tc>
          <w:tcPr>
            <w:tcW w:w="2240" w:type="dxa"/>
          </w:tcPr>
          <w:p w14:paraId="0BFBFB66" w14:textId="77777777" w:rsidR="002B444A" w:rsidRDefault="002B444A" w:rsidP="000F26FD">
            <w:r>
              <w:rPr>
                <w:sz w:val="20"/>
                <w:szCs w:val="20"/>
              </w:rPr>
              <w:t>Shellcode</w:t>
            </w:r>
          </w:p>
        </w:tc>
        <w:tc>
          <w:tcPr>
            <w:tcW w:w="2807" w:type="dxa"/>
          </w:tcPr>
          <w:p w14:paraId="5CE829EB" w14:textId="77777777" w:rsidR="002B444A" w:rsidRDefault="002B444A" w:rsidP="000F26FD">
            <w:r>
              <w:rPr>
                <w:sz w:val="20"/>
                <w:szCs w:val="20"/>
              </w:rPr>
              <w:t>0.3759</w:t>
            </w:r>
          </w:p>
        </w:tc>
        <w:tc>
          <w:tcPr>
            <w:tcW w:w="2340" w:type="dxa"/>
          </w:tcPr>
          <w:p w14:paraId="519D04DC" w14:textId="77777777" w:rsidR="002B444A" w:rsidRDefault="002B444A" w:rsidP="000F26FD">
            <w:r>
              <w:rPr>
                <w:sz w:val="20"/>
                <w:szCs w:val="20"/>
              </w:rPr>
              <w:t>0.6579</w:t>
            </w:r>
          </w:p>
        </w:tc>
        <w:tc>
          <w:tcPr>
            <w:tcW w:w="1253" w:type="dxa"/>
          </w:tcPr>
          <w:p w14:paraId="0FD03E0C" w14:textId="77777777" w:rsidR="002B444A" w:rsidRDefault="002B444A" w:rsidP="000F26FD">
            <w:r>
              <w:rPr>
                <w:sz w:val="20"/>
                <w:szCs w:val="20"/>
              </w:rPr>
              <w:t>+0.2820</w:t>
            </w:r>
          </w:p>
        </w:tc>
      </w:tr>
      <w:tr w:rsidR="002B444A" w14:paraId="0E873488" w14:textId="77777777" w:rsidTr="000F26FD">
        <w:trPr>
          <w:cantSplit/>
        </w:trPr>
        <w:tc>
          <w:tcPr>
            <w:tcW w:w="2240" w:type="dxa"/>
          </w:tcPr>
          <w:p w14:paraId="0104AF3F" w14:textId="77777777" w:rsidR="002B444A" w:rsidRDefault="002B444A" w:rsidP="000F26FD">
            <w:r>
              <w:rPr>
                <w:sz w:val="20"/>
                <w:szCs w:val="20"/>
              </w:rPr>
              <w:t>Worms</w:t>
            </w:r>
          </w:p>
        </w:tc>
        <w:tc>
          <w:tcPr>
            <w:tcW w:w="2807" w:type="dxa"/>
          </w:tcPr>
          <w:p w14:paraId="2BC3AB86" w14:textId="77777777" w:rsidR="002B444A" w:rsidRDefault="002B444A" w:rsidP="000F26FD">
            <w:r>
              <w:rPr>
                <w:sz w:val="20"/>
                <w:szCs w:val="20"/>
              </w:rPr>
              <w:t>0.6000</w:t>
            </w:r>
          </w:p>
        </w:tc>
        <w:tc>
          <w:tcPr>
            <w:tcW w:w="2340" w:type="dxa"/>
          </w:tcPr>
          <w:p w14:paraId="0C9810E5" w14:textId="77777777" w:rsidR="002B444A" w:rsidRDefault="002B444A" w:rsidP="000F26FD">
            <w:r>
              <w:rPr>
                <w:sz w:val="20"/>
                <w:szCs w:val="20"/>
              </w:rPr>
              <w:t>0.6329</w:t>
            </w:r>
          </w:p>
        </w:tc>
        <w:tc>
          <w:tcPr>
            <w:tcW w:w="1253" w:type="dxa"/>
          </w:tcPr>
          <w:p w14:paraId="40CCDEAC" w14:textId="77777777" w:rsidR="002B444A" w:rsidRDefault="002B444A" w:rsidP="000F26FD">
            <w:r>
              <w:rPr>
                <w:sz w:val="20"/>
                <w:szCs w:val="20"/>
              </w:rPr>
              <w:t>+0.0329</w:t>
            </w:r>
          </w:p>
        </w:tc>
      </w:tr>
    </w:tbl>
    <w:p w14:paraId="73F6FE80" w14:textId="77777777" w:rsidR="002B444A" w:rsidRDefault="002B444A" w:rsidP="002B444A">
      <w:pPr>
        <w:spacing w:after="120"/>
      </w:pPr>
    </w:p>
    <w:p w14:paraId="658E5E12" w14:textId="38F48225" w:rsidR="002B444A" w:rsidRDefault="00B61693" w:rsidP="006A3C69">
      <w:pPr>
        <w:pStyle w:val="TableCaption"/>
        <w:ind w:left="360"/>
      </w:pPr>
      <w:bookmarkStart w:id="125" w:name="_Toc243759431"/>
      <w:r>
        <w:t xml:space="preserve">Table </w:t>
      </w:r>
      <w:proofErr w:type="gramStart"/>
      <w:r>
        <w:t>4.6</w:t>
      </w:r>
      <w:r w:rsidR="002B444A">
        <w:t xml:space="preserve">  Top</w:t>
      </w:r>
      <w:proofErr w:type="gramEnd"/>
      <w:r w:rsidR="002B444A">
        <w:t xml:space="preserve"> 15 Stage-B features by importance with service identity</w:t>
      </w:r>
      <w:bookmarkEnd w:id="125"/>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296"/>
        <w:gridCol w:w="3024"/>
        <w:gridCol w:w="2160"/>
        <w:gridCol w:w="2160"/>
      </w:tblGrid>
      <w:tr w:rsidR="002B444A" w14:paraId="24481945" w14:textId="77777777" w:rsidTr="000F26FD">
        <w:trPr>
          <w:cantSplit/>
          <w:tblHeader/>
        </w:trPr>
        <w:tc>
          <w:tcPr>
            <w:tcW w:w="1296" w:type="dxa"/>
            <w:shd w:val="clear" w:color="auto" w:fill="D9E2F3"/>
          </w:tcPr>
          <w:p w14:paraId="21BBD632" w14:textId="77777777" w:rsidR="002B444A" w:rsidRDefault="002B444A" w:rsidP="000F26FD">
            <w:r>
              <w:rPr>
                <w:b/>
                <w:bCs/>
                <w:sz w:val="20"/>
                <w:szCs w:val="20"/>
              </w:rPr>
              <w:t>Rank</w:t>
            </w:r>
          </w:p>
        </w:tc>
        <w:tc>
          <w:tcPr>
            <w:tcW w:w="3024" w:type="dxa"/>
            <w:shd w:val="clear" w:color="auto" w:fill="D9E2F3"/>
          </w:tcPr>
          <w:p w14:paraId="3E150718" w14:textId="77777777" w:rsidR="002B444A" w:rsidRDefault="002B444A" w:rsidP="000F26FD">
            <w:r>
              <w:rPr>
                <w:b/>
                <w:bCs/>
                <w:sz w:val="20"/>
                <w:szCs w:val="20"/>
              </w:rPr>
              <w:t>Feature</w:t>
            </w:r>
          </w:p>
        </w:tc>
        <w:tc>
          <w:tcPr>
            <w:tcW w:w="2160" w:type="dxa"/>
            <w:shd w:val="clear" w:color="auto" w:fill="D9E2F3"/>
          </w:tcPr>
          <w:p w14:paraId="47BDEFC5" w14:textId="77777777" w:rsidR="002B444A" w:rsidRDefault="002B444A" w:rsidP="000F26FD">
            <w:r>
              <w:rPr>
                <w:b/>
                <w:bCs/>
                <w:sz w:val="20"/>
                <w:szCs w:val="20"/>
              </w:rPr>
              <w:t>Importance</w:t>
            </w:r>
          </w:p>
        </w:tc>
        <w:tc>
          <w:tcPr>
            <w:tcW w:w="2160" w:type="dxa"/>
            <w:shd w:val="clear" w:color="auto" w:fill="D9E2F3"/>
          </w:tcPr>
          <w:p w14:paraId="5CA4406A" w14:textId="77777777" w:rsidR="002B444A" w:rsidRDefault="002B444A" w:rsidP="000F26FD">
            <w:r>
              <w:rPr>
                <w:b/>
                <w:bCs/>
                <w:sz w:val="20"/>
                <w:szCs w:val="20"/>
              </w:rPr>
              <w:t>Type</w:t>
            </w:r>
          </w:p>
        </w:tc>
      </w:tr>
      <w:tr w:rsidR="002B444A" w14:paraId="07473B54" w14:textId="77777777" w:rsidTr="000F26FD">
        <w:trPr>
          <w:cantSplit/>
        </w:trPr>
        <w:tc>
          <w:tcPr>
            <w:tcW w:w="1296" w:type="dxa"/>
          </w:tcPr>
          <w:p w14:paraId="7CFE4215" w14:textId="77777777" w:rsidR="002B444A" w:rsidRDefault="002B444A" w:rsidP="000F26FD">
            <w:r>
              <w:rPr>
                <w:sz w:val="20"/>
                <w:szCs w:val="20"/>
              </w:rPr>
              <w:t>1</w:t>
            </w:r>
          </w:p>
        </w:tc>
        <w:tc>
          <w:tcPr>
            <w:tcW w:w="3024" w:type="dxa"/>
          </w:tcPr>
          <w:p w14:paraId="413A0D8D" w14:textId="77777777" w:rsidR="002B444A" w:rsidRDefault="002B444A" w:rsidP="000F26FD">
            <w:proofErr w:type="spellStart"/>
            <w:r>
              <w:rPr>
                <w:sz w:val="20"/>
                <w:szCs w:val="20"/>
              </w:rPr>
              <w:t>svc_rpc</w:t>
            </w:r>
            <w:proofErr w:type="spellEnd"/>
          </w:p>
        </w:tc>
        <w:tc>
          <w:tcPr>
            <w:tcW w:w="2160" w:type="dxa"/>
          </w:tcPr>
          <w:p w14:paraId="6B269FAE" w14:textId="77777777" w:rsidR="002B444A" w:rsidRDefault="002B444A" w:rsidP="000F26FD">
            <w:r>
              <w:rPr>
                <w:sz w:val="20"/>
                <w:szCs w:val="20"/>
              </w:rPr>
              <w:t>0.3721</w:t>
            </w:r>
          </w:p>
        </w:tc>
        <w:tc>
          <w:tcPr>
            <w:tcW w:w="2160" w:type="dxa"/>
          </w:tcPr>
          <w:p w14:paraId="43C8BEA9" w14:textId="77777777" w:rsidR="002B444A" w:rsidRDefault="002B444A" w:rsidP="000F26FD">
            <w:r>
              <w:rPr>
                <w:sz w:val="20"/>
                <w:szCs w:val="20"/>
              </w:rPr>
              <w:t>service</w:t>
            </w:r>
          </w:p>
        </w:tc>
      </w:tr>
      <w:tr w:rsidR="002B444A" w14:paraId="7DD2AD72" w14:textId="77777777" w:rsidTr="000F26FD">
        <w:trPr>
          <w:cantSplit/>
        </w:trPr>
        <w:tc>
          <w:tcPr>
            <w:tcW w:w="1296" w:type="dxa"/>
          </w:tcPr>
          <w:p w14:paraId="52BBC880" w14:textId="77777777" w:rsidR="002B444A" w:rsidRDefault="002B444A" w:rsidP="000F26FD">
            <w:r>
              <w:rPr>
                <w:sz w:val="20"/>
                <w:szCs w:val="20"/>
              </w:rPr>
              <w:t>2</w:t>
            </w:r>
          </w:p>
        </w:tc>
        <w:tc>
          <w:tcPr>
            <w:tcW w:w="3024" w:type="dxa"/>
          </w:tcPr>
          <w:p w14:paraId="0907BF2E" w14:textId="77777777" w:rsidR="002B444A" w:rsidRDefault="002B444A" w:rsidP="000F26FD">
            <w:proofErr w:type="spellStart"/>
            <w:r>
              <w:rPr>
                <w:sz w:val="20"/>
                <w:szCs w:val="20"/>
              </w:rPr>
              <w:t>svc_bgp</w:t>
            </w:r>
            <w:proofErr w:type="spellEnd"/>
          </w:p>
        </w:tc>
        <w:tc>
          <w:tcPr>
            <w:tcW w:w="2160" w:type="dxa"/>
          </w:tcPr>
          <w:p w14:paraId="093DF1AD" w14:textId="77777777" w:rsidR="002B444A" w:rsidRDefault="002B444A" w:rsidP="000F26FD">
            <w:r>
              <w:rPr>
                <w:sz w:val="20"/>
                <w:szCs w:val="20"/>
              </w:rPr>
              <w:t>0.0606</w:t>
            </w:r>
          </w:p>
        </w:tc>
        <w:tc>
          <w:tcPr>
            <w:tcW w:w="2160" w:type="dxa"/>
          </w:tcPr>
          <w:p w14:paraId="286D2289" w14:textId="77777777" w:rsidR="002B444A" w:rsidRDefault="002B444A" w:rsidP="000F26FD">
            <w:r>
              <w:rPr>
                <w:sz w:val="20"/>
                <w:szCs w:val="20"/>
              </w:rPr>
              <w:t>service</w:t>
            </w:r>
          </w:p>
        </w:tc>
      </w:tr>
      <w:tr w:rsidR="002B444A" w14:paraId="4B0F1F63" w14:textId="77777777" w:rsidTr="000F26FD">
        <w:trPr>
          <w:cantSplit/>
        </w:trPr>
        <w:tc>
          <w:tcPr>
            <w:tcW w:w="1296" w:type="dxa"/>
          </w:tcPr>
          <w:p w14:paraId="1654D9CA" w14:textId="77777777" w:rsidR="002B444A" w:rsidRDefault="002B444A" w:rsidP="000F26FD">
            <w:r>
              <w:rPr>
                <w:sz w:val="20"/>
                <w:szCs w:val="20"/>
              </w:rPr>
              <w:t>3</w:t>
            </w:r>
          </w:p>
        </w:tc>
        <w:tc>
          <w:tcPr>
            <w:tcW w:w="3024" w:type="dxa"/>
          </w:tcPr>
          <w:p w14:paraId="5033D919" w14:textId="77777777" w:rsidR="002B444A" w:rsidRDefault="002B444A" w:rsidP="000F26FD">
            <w:proofErr w:type="spellStart"/>
            <w:r>
              <w:rPr>
                <w:sz w:val="20"/>
                <w:szCs w:val="20"/>
              </w:rPr>
              <w:t>frac_PSH</w:t>
            </w:r>
            <w:proofErr w:type="spellEnd"/>
          </w:p>
        </w:tc>
        <w:tc>
          <w:tcPr>
            <w:tcW w:w="2160" w:type="dxa"/>
          </w:tcPr>
          <w:p w14:paraId="701C6F31" w14:textId="77777777" w:rsidR="002B444A" w:rsidRDefault="002B444A" w:rsidP="000F26FD">
            <w:r>
              <w:rPr>
                <w:sz w:val="20"/>
                <w:szCs w:val="20"/>
              </w:rPr>
              <w:t>0.0435</w:t>
            </w:r>
          </w:p>
        </w:tc>
        <w:tc>
          <w:tcPr>
            <w:tcW w:w="2160" w:type="dxa"/>
          </w:tcPr>
          <w:p w14:paraId="0DE2A636" w14:textId="77777777" w:rsidR="002B444A" w:rsidRDefault="002B444A" w:rsidP="000F26FD">
            <w:r>
              <w:rPr>
                <w:sz w:val="20"/>
                <w:szCs w:val="20"/>
              </w:rPr>
              <w:t>engineered</w:t>
            </w:r>
          </w:p>
        </w:tc>
      </w:tr>
      <w:tr w:rsidR="00B61693" w14:paraId="725C6FA7" w14:textId="77777777" w:rsidTr="000F26FD">
        <w:trPr>
          <w:cantSplit/>
        </w:trPr>
        <w:tc>
          <w:tcPr>
            <w:tcW w:w="1296" w:type="dxa"/>
          </w:tcPr>
          <w:p w14:paraId="36677D5C" w14:textId="5F344DE1" w:rsidR="00B61693" w:rsidRDefault="00B61693" w:rsidP="000F26FD">
            <w:pPr>
              <w:rPr>
                <w:sz w:val="20"/>
                <w:szCs w:val="20"/>
              </w:rPr>
            </w:pPr>
            <w:r>
              <w:rPr>
                <w:sz w:val="20"/>
                <w:szCs w:val="20"/>
              </w:rPr>
              <w:t>4</w:t>
            </w:r>
          </w:p>
        </w:tc>
        <w:tc>
          <w:tcPr>
            <w:tcW w:w="3024" w:type="dxa"/>
          </w:tcPr>
          <w:p w14:paraId="3B40FFF9" w14:textId="749CA673" w:rsidR="00B61693" w:rsidRDefault="00B61693" w:rsidP="000F26FD">
            <w:pPr>
              <w:rPr>
                <w:sz w:val="20"/>
                <w:szCs w:val="20"/>
              </w:rPr>
            </w:pPr>
            <w:r>
              <w:rPr>
                <w:sz w:val="20"/>
                <w:szCs w:val="20"/>
              </w:rPr>
              <w:t>SYN Flag Count</w:t>
            </w:r>
          </w:p>
        </w:tc>
        <w:tc>
          <w:tcPr>
            <w:tcW w:w="2160" w:type="dxa"/>
          </w:tcPr>
          <w:p w14:paraId="47A8CD39" w14:textId="38AA7154" w:rsidR="00B61693" w:rsidRDefault="00B61693" w:rsidP="000F26FD">
            <w:pPr>
              <w:rPr>
                <w:sz w:val="20"/>
                <w:szCs w:val="20"/>
              </w:rPr>
            </w:pPr>
            <w:r>
              <w:rPr>
                <w:sz w:val="20"/>
                <w:szCs w:val="20"/>
              </w:rPr>
              <w:t>0.0349</w:t>
            </w:r>
          </w:p>
        </w:tc>
        <w:tc>
          <w:tcPr>
            <w:tcW w:w="2160" w:type="dxa"/>
          </w:tcPr>
          <w:p w14:paraId="31D5CE69" w14:textId="7DCA7E8D" w:rsidR="00B61693" w:rsidRDefault="00B61693" w:rsidP="000F26FD">
            <w:pPr>
              <w:rPr>
                <w:sz w:val="20"/>
                <w:szCs w:val="20"/>
              </w:rPr>
            </w:pPr>
            <w:r>
              <w:rPr>
                <w:sz w:val="20"/>
                <w:szCs w:val="20"/>
              </w:rPr>
              <w:t>base</w:t>
            </w:r>
          </w:p>
        </w:tc>
      </w:tr>
      <w:tr w:rsidR="002B444A" w14:paraId="58A1C470" w14:textId="77777777" w:rsidTr="000F26FD">
        <w:trPr>
          <w:cantSplit/>
        </w:trPr>
        <w:tc>
          <w:tcPr>
            <w:tcW w:w="1296" w:type="dxa"/>
          </w:tcPr>
          <w:p w14:paraId="1E33F488" w14:textId="77777777" w:rsidR="002B444A" w:rsidRDefault="002B444A" w:rsidP="000F26FD">
            <w:r>
              <w:rPr>
                <w:sz w:val="20"/>
                <w:szCs w:val="20"/>
              </w:rPr>
              <w:t>5</w:t>
            </w:r>
          </w:p>
        </w:tc>
        <w:tc>
          <w:tcPr>
            <w:tcW w:w="3024" w:type="dxa"/>
          </w:tcPr>
          <w:p w14:paraId="4A38B788" w14:textId="77777777" w:rsidR="002B444A" w:rsidRDefault="002B444A" w:rsidP="000F26FD">
            <w:proofErr w:type="spellStart"/>
            <w:r>
              <w:rPr>
                <w:sz w:val="20"/>
                <w:szCs w:val="20"/>
              </w:rPr>
              <w:t>svc_ambiguous</w:t>
            </w:r>
            <w:proofErr w:type="spellEnd"/>
          </w:p>
        </w:tc>
        <w:tc>
          <w:tcPr>
            <w:tcW w:w="2160" w:type="dxa"/>
          </w:tcPr>
          <w:p w14:paraId="7CE5CA19" w14:textId="77777777" w:rsidR="002B444A" w:rsidRDefault="002B444A" w:rsidP="000F26FD">
            <w:r>
              <w:rPr>
                <w:sz w:val="20"/>
                <w:szCs w:val="20"/>
              </w:rPr>
              <w:t>0.0291</w:t>
            </w:r>
          </w:p>
        </w:tc>
        <w:tc>
          <w:tcPr>
            <w:tcW w:w="2160" w:type="dxa"/>
          </w:tcPr>
          <w:p w14:paraId="16871E4A" w14:textId="77777777" w:rsidR="002B444A" w:rsidRDefault="002B444A" w:rsidP="000F26FD">
            <w:r>
              <w:rPr>
                <w:sz w:val="20"/>
                <w:szCs w:val="20"/>
              </w:rPr>
              <w:t>service</w:t>
            </w:r>
          </w:p>
        </w:tc>
      </w:tr>
      <w:tr w:rsidR="002B444A" w14:paraId="2E25D51B" w14:textId="77777777" w:rsidTr="000F26FD">
        <w:trPr>
          <w:cantSplit/>
        </w:trPr>
        <w:tc>
          <w:tcPr>
            <w:tcW w:w="1296" w:type="dxa"/>
          </w:tcPr>
          <w:p w14:paraId="50F9E86F" w14:textId="77777777" w:rsidR="002B444A" w:rsidRDefault="002B444A" w:rsidP="000F26FD">
            <w:r>
              <w:rPr>
                <w:sz w:val="20"/>
                <w:szCs w:val="20"/>
              </w:rPr>
              <w:t>6</w:t>
            </w:r>
          </w:p>
        </w:tc>
        <w:tc>
          <w:tcPr>
            <w:tcW w:w="3024" w:type="dxa"/>
          </w:tcPr>
          <w:p w14:paraId="1E56CBCF" w14:textId="77777777" w:rsidR="002B444A" w:rsidRDefault="002B444A" w:rsidP="000F26FD">
            <w:proofErr w:type="spellStart"/>
            <w:r>
              <w:rPr>
                <w:sz w:val="20"/>
                <w:szCs w:val="20"/>
              </w:rPr>
              <w:t>svc_smb</w:t>
            </w:r>
            <w:proofErr w:type="spellEnd"/>
          </w:p>
        </w:tc>
        <w:tc>
          <w:tcPr>
            <w:tcW w:w="2160" w:type="dxa"/>
          </w:tcPr>
          <w:p w14:paraId="02D583BE" w14:textId="77777777" w:rsidR="002B444A" w:rsidRDefault="002B444A" w:rsidP="000F26FD">
            <w:r>
              <w:rPr>
                <w:sz w:val="20"/>
                <w:szCs w:val="20"/>
              </w:rPr>
              <w:t>0.0273</w:t>
            </w:r>
          </w:p>
        </w:tc>
        <w:tc>
          <w:tcPr>
            <w:tcW w:w="2160" w:type="dxa"/>
          </w:tcPr>
          <w:p w14:paraId="542BC4B2" w14:textId="77777777" w:rsidR="002B444A" w:rsidRDefault="002B444A" w:rsidP="000F26FD">
            <w:r>
              <w:rPr>
                <w:sz w:val="20"/>
                <w:szCs w:val="20"/>
              </w:rPr>
              <w:t>service</w:t>
            </w:r>
          </w:p>
        </w:tc>
      </w:tr>
      <w:tr w:rsidR="002B444A" w14:paraId="16E5D264" w14:textId="77777777" w:rsidTr="000F26FD">
        <w:trPr>
          <w:cantSplit/>
        </w:trPr>
        <w:tc>
          <w:tcPr>
            <w:tcW w:w="1296" w:type="dxa"/>
          </w:tcPr>
          <w:p w14:paraId="7C6D41A0" w14:textId="77777777" w:rsidR="002B444A" w:rsidRDefault="002B444A" w:rsidP="000F26FD">
            <w:r>
              <w:rPr>
                <w:sz w:val="20"/>
                <w:szCs w:val="20"/>
              </w:rPr>
              <w:t>7</w:t>
            </w:r>
          </w:p>
        </w:tc>
        <w:tc>
          <w:tcPr>
            <w:tcW w:w="3024" w:type="dxa"/>
          </w:tcPr>
          <w:p w14:paraId="067B88A5" w14:textId="77777777" w:rsidR="002B444A" w:rsidRDefault="002B444A" w:rsidP="000F26FD">
            <w:proofErr w:type="spellStart"/>
            <w:r>
              <w:rPr>
                <w:sz w:val="20"/>
                <w:szCs w:val="20"/>
              </w:rPr>
              <w:t>svc_pptp</w:t>
            </w:r>
            <w:proofErr w:type="spellEnd"/>
          </w:p>
        </w:tc>
        <w:tc>
          <w:tcPr>
            <w:tcW w:w="2160" w:type="dxa"/>
          </w:tcPr>
          <w:p w14:paraId="4C35DC9C" w14:textId="77777777" w:rsidR="002B444A" w:rsidRDefault="002B444A" w:rsidP="000F26FD">
            <w:r>
              <w:rPr>
                <w:sz w:val="20"/>
                <w:szCs w:val="20"/>
              </w:rPr>
              <w:t>0.0267</w:t>
            </w:r>
          </w:p>
        </w:tc>
        <w:tc>
          <w:tcPr>
            <w:tcW w:w="2160" w:type="dxa"/>
          </w:tcPr>
          <w:p w14:paraId="495D2F21" w14:textId="77777777" w:rsidR="002B444A" w:rsidRDefault="002B444A" w:rsidP="000F26FD">
            <w:r>
              <w:rPr>
                <w:sz w:val="20"/>
                <w:szCs w:val="20"/>
              </w:rPr>
              <w:t>service</w:t>
            </w:r>
          </w:p>
        </w:tc>
      </w:tr>
      <w:tr w:rsidR="002B444A" w14:paraId="35978CCD" w14:textId="77777777" w:rsidTr="000F26FD">
        <w:trPr>
          <w:cantSplit/>
        </w:trPr>
        <w:tc>
          <w:tcPr>
            <w:tcW w:w="1296" w:type="dxa"/>
          </w:tcPr>
          <w:p w14:paraId="09C51229" w14:textId="77777777" w:rsidR="002B444A" w:rsidRDefault="002B444A" w:rsidP="000F26FD">
            <w:r>
              <w:rPr>
                <w:sz w:val="20"/>
                <w:szCs w:val="20"/>
              </w:rPr>
              <w:t>8</w:t>
            </w:r>
          </w:p>
        </w:tc>
        <w:tc>
          <w:tcPr>
            <w:tcW w:w="3024" w:type="dxa"/>
          </w:tcPr>
          <w:p w14:paraId="68565B7A" w14:textId="77777777" w:rsidR="002B444A" w:rsidRDefault="002B444A" w:rsidP="000F26FD">
            <w:proofErr w:type="spellStart"/>
            <w:r>
              <w:rPr>
                <w:sz w:val="20"/>
                <w:szCs w:val="20"/>
              </w:rPr>
              <w:t>svc_http</w:t>
            </w:r>
            <w:proofErr w:type="spellEnd"/>
          </w:p>
        </w:tc>
        <w:tc>
          <w:tcPr>
            <w:tcW w:w="2160" w:type="dxa"/>
          </w:tcPr>
          <w:p w14:paraId="54003415" w14:textId="77777777" w:rsidR="002B444A" w:rsidRDefault="002B444A" w:rsidP="000F26FD">
            <w:r>
              <w:rPr>
                <w:sz w:val="20"/>
                <w:szCs w:val="20"/>
              </w:rPr>
              <w:t>0.0235</w:t>
            </w:r>
          </w:p>
        </w:tc>
        <w:tc>
          <w:tcPr>
            <w:tcW w:w="2160" w:type="dxa"/>
          </w:tcPr>
          <w:p w14:paraId="26DADE86" w14:textId="77777777" w:rsidR="002B444A" w:rsidRDefault="002B444A" w:rsidP="000F26FD">
            <w:r>
              <w:rPr>
                <w:sz w:val="20"/>
                <w:szCs w:val="20"/>
              </w:rPr>
              <w:t>service</w:t>
            </w:r>
          </w:p>
        </w:tc>
      </w:tr>
      <w:tr w:rsidR="002B444A" w14:paraId="620334C5" w14:textId="77777777" w:rsidTr="000F26FD">
        <w:trPr>
          <w:cantSplit/>
        </w:trPr>
        <w:tc>
          <w:tcPr>
            <w:tcW w:w="1296" w:type="dxa"/>
          </w:tcPr>
          <w:p w14:paraId="12017150" w14:textId="77777777" w:rsidR="002B444A" w:rsidRDefault="002B444A" w:rsidP="000F26FD">
            <w:r>
              <w:rPr>
                <w:sz w:val="20"/>
                <w:szCs w:val="20"/>
              </w:rPr>
              <w:t>9</w:t>
            </w:r>
          </w:p>
        </w:tc>
        <w:tc>
          <w:tcPr>
            <w:tcW w:w="3024" w:type="dxa"/>
          </w:tcPr>
          <w:p w14:paraId="5C64BF8F" w14:textId="77777777" w:rsidR="002B444A" w:rsidRDefault="002B444A" w:rsidP="000F26FD">
            <w:proofErr w:type="spellStart"/>
            <w:r>
              <w:rPr>
                <w:sz w:val="20"/>
                <w:szCs w:val="20"/>
              </w:rPr>
              <w:t>svc_rip</w:t>
            </w:r>
            <w:proofErr w:type="spellEnd"/>
          </w:p>
        </w:tc>
        <w:tc>
          <w:tcPr>
            <w:tcW w:w="2160" w:type="dxa"/>
          </w:tcPr>
          <w:p w14:paraId="2015C551" w14:textId="77777777" w:rsidR="002B444A" w:rsidRDefault="002B444A" w:rsidP="000F26FD">
            <w:r>
              <w:rPr>
                <w:sz w:val="20"/>
                <w:szCs w:val="20"/>
              </w:rPr>
              <w:t>0.0172</w:t>
            </w:r>
          </w:p>
        </w:tc>
        <w:tc>
          <w:tcPr>
            <w:tcW w:w="2160" w:type="dxa"/>
          </w:tcPr>
          <w:p w14:paraId="7E3F6B45" w14:textId="77777777" w:rsidR="002B444A" w:rsidRDefault="002B444A" w:rsidP="000F26FD">
            <w:r>
              <w:rPr>
                <w:sz w:val="20"/>
                <w:szCs w:val="20"/>
              </w:rPr>
              <w:t>service</w:t>
            </w:r>
          </w:p>
        </w:tc>
      </w:tr>
      <w:tr w:rsidR="00B61693" w14:paraId="62D70F68" w14:textId="77777777" w:rsidTr="000F26FD">
        <w:trPr>
          <w:cantSplit/>
        </w:trPr>
        <w:tc>
          <w:tcPr>
            <w:tcW w:w="1296" w:type="dxa"/>
          </w:tcPr>
          <w:p w14:paraId="63F6C693" w14:textId="6F76E1B8" w:rsidR="00B61693" w:rsidRDefault="00B61693" w:rsidP="000F26FD">
            <w:pPr>
              <w:rPr>
                <w:sz w:val="20"/>
                <w:szCs w:val="20"/>
              </w:rPr>
            </w:pPr>
            <w:r>
              <w:rPr>
                <w:sz w:val="20"/>
                <w:szCs w:val="20"/>
              </w:rPr>
              <w:t>10</w:t>
            </w:r>
          </w:p>
        </w:tc>
        <w:tc>
          <w:tcPr>
            <w:tcW w:w="3024" w:type="dxa"/>
          </w:tcPr>
          <w:p w14:paraId="0D2CEF9D" w14:textId="3EBE40FC" w:rsidR="00B61693" w:rsidRDefault="00B61693" w:rsidP="000F26FD">
            <w:pPr>
              <w:rPr>
                <w:sz w:val="20"/>
                <w:szCs w:val="20"/>
              </w:rPr>
            </w:pPr>
            <w:r>
              <w:rPr>
                <w:sz w:val="20"/>
                <w:szCs w:val="20"/>
              </w:rPr>
              <w:t>PSH Flag Count</w:t>
            </w:r>
          </w:p>
        </w:tc>
        <w:tc>
          <w:tcPr>
            <w:tcW w:w="2160" w:type="dxa"/>
          </w:tcPr>
          <w:p w14:paraId="0FF11754" w14:textId="23CFE82D" w:rsidR="00B61693" w:rsidRDefault="00B61693" w:rsidP="000F26FD">
            <w:pPr>
              <w:rPr>
                <w:sz w:val="20"/>
                <w:szCs w:val="20"/>
              </w:rPr>
            </w:pPr>
            <w:r>
              <w:rPr>
                <w:sz w:val="20"/>
                <w:szCs w:val="20"/>
              </w:rPr>
              <w:t>0.0172</w:t>
            </w:r>
          </w:p>
        </w:tc>
        <w:tc>
          <w:tcPr>
            <w:tcW w:w="2160" w:type="dxa"/>
          </w:tcPr>
          <w:p w14:paraId="2F18BB52" w14:textId="7A0ADE03" w:rsidR="00B61693" w:rsidRDefault="00B61693" w:rsidP="000F26FD">
            <w:pPr>
              <w:rPr>
                <w:sz w:val="20"/>
                <w:szCs w:val="20"/>
              </w:rPr>
            </w:pPr>
            <w:r>
              <w:rPr>
                <w:sz w:val="20"/>
                <w:szCs w:val="20"/>
              </w:rPr>
              <w:t>base</w:t>
            </w:r>
          </w:p>
        </w:tc>
      </w:tr>
      <w:tr w:rsidR="002B444A" w14:paraId="3CB97C20" w14:textId="77777777" w:rsidTr="000F26FD">
        <w:trPr>
          <w:cantSplit/>
        </w:trPr>
        <w:tc>
          <w:tcPr>
            <w:tcW w:w="1296" w:type="dxa"/>
          </w:tcPr>
          <w:p w14:paraId="300C4967" w14:textId="77777777" w:rsidR="002B444A" w:rsidRDefault="002B444A" w:rsidP="000F26FD">
            <w:r>
              <w:rPr>
                <w:sz w:val="20"/>
                <w:szCs w:val="20"/>
              </w:rPr>
              <w:t>11</w:t>
            </w:r>
          </w:p>
        </w:tc>
        <w:tc>
          <w:tcPr>
            <w:tcW w:w="3024" w:type="dxa"/>
          </w:tcPr>
          <w:p w14:paraId="6268B41B" w14:textId="77777777" w:rsidR="002B444A" w:rsidRDefault="002B444A" w:rsidP="000F26FD">
            <w:proofErr w:type="spellStart"/>
            <w:r>
              <w:rPr>
                <w:sz w:val="20"/>
                <w:szCs w:val="20"/>
              </w:rPr>
              <w:t>dst_port_num</w:t>
            </w:r>
            <w:proofErr w:type="spellEnd"/>
          </w:p>
        </w:tc>
        <w:tc>
          <w:tcPr>
            <w:tcW w:w="2160" w:type="dxa"/>
          </w:tcPr>
          <w:p w14:paraId="65D258C8" w14:textId="77777777" w:rsidR="002B444A" w:rsidRDefault="002B444A" w:rsidP="000F26FD">
            <w:r>
              <w:rPr>
                <w:sz w:val="20"/>
                <w:szCs w:val="20"/>
              </w:rPr>
              <w:t>0.0165</w:t>
            </w:r>
          </w:p>
        </w:tc>
        <w:tc>
          <w:tcPr>
            <w:tcW w:w="2160" w:type="dxa"/>
          </w:tcPr>
          <w:p w14:paraId="51A4DCDA" w14:textId="77777777" w:rsidR="002B444A" w:rsidRDefault="002B444A" w:rsidP="000F26FD">
            <w:r>
              <w:rPr>
                <w:sz w:val="20"/>
                <w:szCs w:val="20"/>
              </w:rPr>
              <w:t>service</w:t>
            </w:r>
          </w:p>
        </w:tc>
      </w:tr>
      <w:tr w:rsidR="002B444A" w14:paraId="3C48E47E" w14:textId="77777777" w:rsidTr="000F26FD">
        <w:trPr>
          <w:cantSplit/>
        </w:trPr>
        <w:tc>
          <w:tcPr>
            <w:tcW w:w="1296" w:type="dxa"/>
          </w:tcPr>
          <w:p w14:paraId="32DBA4CD" w14:textId="77777777" w:rsidR="002B444A" w:rsidRDefault="002B444A" w:rsidP="000F26FD">
            <w:r>
              <w:rPr>
                <w:sz w:val="20"/>
                <w:szCs w:val="20"/>
              </w:rPr>
              <w:t>12</w:t>
            </w:r>
          </w:p>
        </w:tc>
        <w:tc>
          <w:tcPr>
            <w:tcW w:w="3024" w:type="dxa"/>
          </w:tcPr>
          <w:p w14:paraId="2F4E29C2" w14:textId="77777777" w:rsidR="002B444A" w:rsidRDefault="002B444A" w:rsidP="000F26FD">
            <w:proofErr w:type="spellStart"/>
            <w:r>
              <w:rPr>
                <w:sz w:val="20"/>
                <w:szCs w:val="20"/>
              </w:rPr>
              <w:t>svc_other_low</w:t>
            </w:r>
            <w:proofErr w:type="spellEnd"/>
          </w:p>
        </w:tc>
        <w:tc>
          <w:tcPr>
            <w:tcW w:w="2160" w:type="dxa"/>
          </w:tcPr>
          <w:p w14:paraId="64A4D6C9" w14:textId="77777777" w:rsidR="002B444A" w:rsidRDefault="002B444A" w:rsidP="000F26FD">
            <w:r>
              <w:rPr>
                <w:sz w:val="20"/>
                <w:szCs w:val="20"/>
              </w:rPr>
              <w:t>0.0163</w:t>
            </w:r>
          </w:p>
        </w:tc>
        <w:tc>
          <w:tcPr>
            <w:tcW w:w="2160" w:type="dxa"/>
          </w:tcPr>
          <w:p w14:paraId="22D0B8A9" w14:textId="77777777" w:rsidR="002B444A" w:rsidRDefault="002B444A" w:rsidP="000F26FD">
            <w:r>
              <w:rPr>
                <w:sz w:val="20"/>
                <w:szCs w:val="20"/>
              </w:rPr>
              <w:t>service</w:t>
            </w:r>
          </w:p>
        </w:tc>
      </w:tr>
      <w:tr w:rsidR="00B61693" w14:paraId="567ECE2C" w14:textId="77777777" w:rsidTr="000F26FD">
        <w:trPr>
          <w:cantSplit/>
        </w:trPr>
        <w:tc>
          <w:tcPr>
            <w:tcW w:w="1296" w:type="dxa"/>
          </w:tcPr>
          <w:p w14:paraId="0F503909" w14:textId="59B85D1A" w:rsidR="00B61693" w:rsidRDefault="00B61693" w:rsidP="000F26FD">
            <w:pPr>
              <w:rPr>
                <w:sz w:val="20"/>
                <w:szCs w:val="20"/>
              </w:rPr>
            </w:pPr>
            <w:r>
              <w:rPr>
                <w:sz w:val="20"/>
                <w:szCs w:val="20"/>
              </w:rPr>
              <w:t>13</w:t>
            </w:r>
          </w:p>
        </w:tc>
        <w:tc>
          <w:tcPr>
            <w:tcW w:w="3024" w:type="dxa"/>
          </w:tcPr>
          <w:p w14:paraId="13A8C858" w14:textId="10D89699" w:rsidR="00B61693" w:rsidRDefault="00B61693" w:rsidP="000F26FD">
            <w:pPr>
              <w:rPr>
                <w:sz w:val="20"/>
                <w:szCs w:val="20"/>
              </w:rPr>
            </w:pPr>
            <w:proofErr w:type="spellStart"/>
            <w:r>
              <w:rPr>
                <w:sz w:val="20"/>
                <w:szCs w:val="20"/>
              </w:rPr>
              <w:t>Bwd</w:t>
            </w:r>
            <w:proofErr w:type="spellEnd"/>
            <w:r>
              <w:rPr>
                <w:sz w:val="20"/>
                <w:szCs w:val="20"/>
              </w:rPr>
              <w:t xml:space="preserve"> Packet Length Max</w:t>
            </w:r>
          </w:p>
        </w:tc>
        <w:tc>
          <w:tcPr>
            <w:tcW w:w="2160" w:type="dxa"/>
          </w:tcPr>
          <w:p w14:paraId="4D1A82AD" w14:textId="6016317D" w:rsidR="00B61693" w:rsidRDefault="00B61693" w:rsidP="000F26FD">
            <w:pPr>
              <w:rPr>
                <w:sz w:val="20"/>
                <w:szCs w:val="20"/>
              </w:rPr>
            </w:pPr>
            <w:r>
              <w:rPr>
                <w:sz w:val="20"/>
                <w:szCs w:val="20"/>
              </w:rPr>
              <w:t>0.0149</w:t>
            </w:r>
          </w:p>
        </w:tc>
        <w:tc>
          <w:tcPr>
            <w:tcW w:w="2160" w:type="dxa"/>
          </w:tcPr>
          <w:p w14:paraId="0D141538" w14:textId="4E75744E" w:rsidR="00B61693" w:rsidRDefault="00B61693" w:rsidP="000F26FD">
            <w:pPr>
              <w:rPr>
                <w:sz w:val="20"/>
                <w:szCs w:val="20"/>
              </w:rPr>
            </w:pPr>
            <w:r>
              <w:rPr>
                <w:sz w:val="20"/>
                <w:szCs w:val="20"/>
              </w:rPr>
              <w:t>base</w:t>
            </w:r>
          </w:p>
        </w:tc>
      </w:tr>
      <w:tr w:rsidR="002B444A" w14:paraId="0105A771" w14:textId="77777777" w:rsidTr="000F26FD">
        <w:trPr>
          <w:cantSplit/>
        </w:trPr>
        <w:tc>
          <w:tcPr>
            <w:tcW w:w="1296" w:type="dxa"/>
          </w:tcPr>
          <w:p w14:paraId="537278FC" w14:textId="77777777" w:rsidR="002B444A" w:rsidRDefault="002B444A" w:rsidP="000F26FD">
            <w:r>
              <w:rPr>
                <w:sz w:val="20"/>
                <w:szCs w:val="20"/>
              </w:rPr>
              <w:t>14</w:t>
            </w:r>
          </w:p>
        </w:tc>
        <w:tc>
          <w:tcPr>
            <w:tcW w:w="3024" w:type="dxa"/>
          </w:tcPr>
          <w:p w14:paraId="699832C3" w14:textId="77777777" w:rsidR="002B444A" w:rsidRDefault="002B444A" w:rsidP="000F26FD">
            <w:proofErr w:type="spellStart"/>
            <w:r>
              <w:rPr>
                <w:sz w:val="20"/>
                <w:szCs w:val="20"/>
              </w:rPr>
              <w:t>svc_registered</w:t>
            </w:r>
            <w:proofErr w:type="spellEnd"/>
          </w:p>
        </w:tc>
        <w:tc>
          <w:tcPr>
            <w:tcW w:w="2160" w:type="dxa"/>
          </w:tcPr>
          <w:p w14:paraId="0EE04D2B" w14:textId="77777777" w:rsidR="002B444A" w:rsidRDefault="002B444A" w:rsidP="000F26FD">
            <w:r>
              <w:rPr>
                <w:sz w:val="20"/>
                <w:szCs w:val="20"/>
              </w:rPr>
              <w:t>0.0149</w:t>
            </w:r>
          </w:p>
        </w:tc>
        <w:tc>
          <w:tcPr>
            <w:tcW w:w="2160" w:type="dxa"/>
          </w:tcPr>
          <w:p w14:paraId="4DFD146E" w14:textId="77777777" w:rsidR="002B444A" w:rsidRDefault="002B444A" w:rsidP="000F26FD">
            <w:r>
              <w:rPr>
                <w:sz w:val="20"/>
                <w:szCs w:val="20"/>
              </w:rPr>
              <w:t>service</w:t>
            </w:r>
          </w:p>
        </w:tc>
      </w:tr>
      <w:tr w:rsidR="002B444A" w14:paraId="639F9DFA" w14:textId="77777777" w:rsidTr="000F26FD">
        <w:trPr>
          <w:cantSplit/>
        </w:trPr>
        <w:tc>
          <w:tcPr>
            <w:tcW w:w="1296" w:type="dxa"/>
          </w:tcPr>
          <w:p w14:paraId="50F5479B" w14:textId="77777777" w:rsidR="002B444A" w:rsidRDefault="002B444A" w:rsidP="000F26FD">
            <w:r>
              <w:rPr>
                <w:sz w:val="20"/>
                <w:szCs w:val="20"/>
              </w:rPr>
              <w:t>15</w:t>
            </w:r>
          </w:p>
        </w:tc>
        <w:tc>
          <w:tcPr>
            <w:tcW w:w="3024" w:type="dxa"/>
          </w:tcPr>
          <w:p w14:paraId="6CC8EFEE" w14:textId="77777777" w:rsidR="002B444A" w:rsidRDefault="002B444A" w:rsidP="000F26FD">
            <w:proofErr w:type="spellStart"/>
            <w:r>
              <w:rPr>
                <w:sz w:val="20"/>
                <w:szCs w:val="20"/>
              </w:rPr>
              <w:t>svc_imap</w:t>
            </w:r>
            <w:proofErr w:type="spellEnd"/>
          </w:p>
        </w:tc>
        <w:tc>
          <w:tcPr>
            <w:tcW w:w="2160" w:type="dxa"/>
          </w:tcPr>
          <w:p w14:paraId="73A974F8" w14:textId="77777777" w:rsidR="002B444A" w:rsidRDefault="002B444A" w:rsidP="000F26FD">
            <w:r>
              <w:rPr>
                <w:sz w:val="20"/>
                <w:szCs w:val="20"/>
              </w:rPr>
              <w:t>0.0145</w:t>
            </w:r>
          </w:p>
        </w:tc>
        <w:tc>
          <w:tcPr>
            <w:tcW w:w="2160" w:type="dxa"/>
          </w:tcPr>
          <w:p w14:paraId="46F94382" w14:textId="77777777" w:rsidR="002B444A" w:rsidRDefault="002B444A" w:rsidP="000F26FD">
            <w:r>
              <w:rPr>
                <w:sz w:val="20"/>
                <w:szCs w:val="20"/>
              </w:rPr>
              <w:t>service</w:t>
            </w:r>
          </w:p>
        </w:tc>
      </w:tr>
    </w:tbl>
    <w:p w14:paraId="2A346FC7" w14:textId="2378AD21" w:rsidR="002B444A" w:rsidRDefault="002B444A" w:rsidP="00331D9D">
      <w:pPr>
        <w:pStyle w:val="BodyText"/>
        <w:spacing w:before="120" w:after="200" w:line="360" w:lineRule="auto"/>
        <w:ind w:left="360"/>
        <w:jc w:val="both"/>
      </w:pPr>
      <w:r>
        <w:rPr>
          <w:i/>
          <w:iCs/>
          <w:sz w:val="18"/>
          <w:szCs w:val="18"/>
        </w:rPr>
        <w:t xml:space="preserve">Service columns make up 25.7% of the features </w:t>
      </w:r>
      <w:proofErr w:type="gramStart"/>
      <w:r>
        <w:rPr>
          <w:i/>
          <w:iCs/>
          <w:sz w:val="18"/>
          <w:szCs w:val="18"/>
        </w:rPr>
        <w:t>but carry</w:t>
      </w:r>
      <w:proofErr w:type="gramEnd"/>
      <w:r>
        <w:rPr>
          <w:i/>
          <w:iCs/>
          <w:sz w:val="18"/>
          <w:szCs w:val="18"/>
        </w:rPr>
        <w:t xml:space="preserve"> 70.4% of the </w:t>
      </w:r>
      <w:proofErr w:type="spellStart"/>
      <w:r w:rsidR="00B61693">
        <w:rPr>
          <w:i/>
          <w:iCs/>
          <w:sz w:val="18"/>
          <w:szCs w:val="18"/>
        </w:rPr>
        <w:t>XGBoost</w:t>
      </w:r>
      <w:proofErr w:type="spellEnd"/>
      <w:r w:rsidR="00B61693">
        <w:rPr>
          <w:i/>
          <w:iCs/>
          <w:sz w:val="18"/>
          <w:szCs w:val="18"/>
        </w:rPr>
        <w:t xml:space="preserve"> gain </w:t>
      </w:r>
      <w:r>
        <w:rPr>
          <w:i/>
          <w:iCs/>
          <w:sz w:val="18"/>
          <w:szCs w:val="18"/>
        </w:rPr>
        <w:t>importance.</w:t>
      </w:r>
    </w:p>
    <w:p w14:paraId="38B0F9E3" w14:textId="77777777" w:rsidR="00B021AC" w:rsidRDefault="00B021AC" w:rsidP="00B021AC">
      <w:pPr>
        <w:keepNext/>
        <w:spacing w:before="120" w:after="60"/>
        <w:jc w:val="center"/>
      </w:pPr>
      <w:r>
        <w:rPr>
          <w:noProof/>
        </w:rPr>
        <w:lastRenderedPageBreak/>
        <w:drawing>
          <wp:inline distT="0" distB="0" distL="0" distR="0" wp14:anchorId="0F879319" wp14:editId="5F22D463">
            <wp:extent cx="5394960" cy="2797695"/>
            <wp:effectExtent l="0" t="0" r="0" b="0"/>
            <wp:docPr id="1906713556" name="Report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report_fig5.png"/>
                    <pic:cNvPicPr/>
                  </pic:nvPicPr>
                  <pic:blipFill>
                    <a:blip r:embed="rId24"/>
                    <a:stretch>
                      <a:fillRect/>
                    </a:stretch>
                  </pic:blipFill>
                  <pic:spPr>
                    <a:xfrm>
                      <a:off x="0" y="0"/>
                      <a:ext cx="5394960" cy="2797695"/>
                    </a:xfrm>
                    <a:prstGeom prst="rect">
                      <a:avLst/>
                    </a:prstGeom>
                  </pic:spPr>
                </pic:pic>
              </a:graphicData>
            </a:graphic>
          </wp:inline>
        </w:drawing>
      </w:r>
    </w:p>
    <w:p w14:paraId="786F5613" w14:textId="27BC2A7F" w:rsidR="00B021AC" w:rsidRDefault="00CC5070" w:rsidP="00B021AC">
      <w:pPr>
        <w:pStyle w:val="FigureCaption"/>
      </w:pPr>
      <w:bookmarkStart w:id="126" w:name="_Toc243759412"/>
      <w:r>
        <w:t xml:space="preserve">Figure </w:t>
      </w:r>
      <w:proofErr w:type="gramStart"/>
      <w:r>
        <w:t>4.1</w:t>
      </w:r>
      <w:r w:rsidR="00B021AC">
        <w:t xml:space="preserve">  Macro</w:t>
      </w:r>
      <w:proofErr w:type="gramEnd"/>
      <w:r w:rsidR="00B021AC">
        <w:t>-F1 progression on the curated test set, with 95% bootstrap confidence intervals where they were computed</w:t>
      </w:r>
      <w:bookmarkEnd w:id="126"/>
    </w:p>
    <w:p w14:paraId="62460439" w14:textId="77777777" w:rsidR="006021AE" w:rsidRDefault="00346A4E">
      <w:pPr>
        <w:pStyle w:val="Heading2"/>
        <w:keepNext/>
        <w:spacing w:before="240" w:after="120"/>
        <w:ind w:left="0"/>
        <w:rPr>
          <w:sz w:val="24"/>
          <w:szCs w:val="24"/>
        </w:rPr>
      </w:pPr>
      <w:bookmarkStart w:id="127" w:name="_Toc243926909"/>
      <w:r>
        <w:rPr>
          <w:sz w:val="24"/>
          <w:szCs w:val="24"/>
        </w:rPr>
        <w:t>4.5.5 Final System at the Realistic Base Rate</w:t>
      </w:r>
      <w:bookmarkEnd w:id="127"/>
    </w:p>
    <w:p w14:paraId="331CD926" w14:textId="77777777" w:rsidR="009A15DD" w:rsidRDefault="00A536CD" w:rsidP="009A15DD">
      <w:pPr>
        <w:pStyle w:val="BodyText"/>
        <w:spacing w:after="120" w:line="360" w:lineRule="auto"/>
        <w:ind w:left="360"/>
        <w:jc w:val="both"/>
      </w:pPr>
      <w:r w:rsidRPr="00A536CD">
        <w:t xml:space="preserve">Truth </w:t>
      </w:r>
      <w:proofErr w:type="gramStart"/>
      <w:r w:rsidRPr="00A536CD">
        <w:t>is,</w:t>
      </w:r>
      <w:proofErr w:type="gramEnd"/>
      <w:r w:rsidRPr="00A536CD">
        <w:t xml:space="preserve"> the curated file makes things look easier than they really are. It has about ten times fewer benign flows than the real capture did. So how does the system hold up in real conditions? To find out, it was retrained and tested on the full release. One warning, though. The mix of classes is very different here, which means these results can’t be lined up directly against the curated ones.</w:t>
      </w:r>
    </w:p>
    <w:p w14:paraId="74C3437E" w14:textId="72EB7390" w:rsidR="002D3E1E" w:rsidRDefault="00B61693" w:rsidP="006A3C69">
      <w:pPr>
        <w:pStyle w:val="TableCaption"/>
        <w:ind w:left="360"/>
      </w:pPr>
      <w:bookmarkStart w:id="128" w:name="_Toc243759432"/>
      <w:r>
        <w:t xml:space="preserve">Table </w:t>
      </w:r>
      <w:proofErr w:type="gramStart"/>
      <w:r>
        <w:t>4.7</w:t>
      </w:r>
      <w:r w:rsidR="002D3E1E">
        <w:t xml:space="preserve">  Full</w:t>
      </w:r>
      <w:proofErr w:type="gramEnd"/>
      <w:r w:rsidR="002D3E1E">
        <w:t>-release class distribution after deduplication</w:t>
      </w:r>
      <w:bookmarkEnd w:id="128"/>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364"/>
        <w:gridCol w:w="3183"/>
        <w:gridCol w:w="2046"/>
        <w:gridCol w:w="2047"/>
      </w:tblGrid>
      <w:tr w:rsidR="002D3E1E" w14:paraId="09B65BAF" w14:textId="77777777" w:rsidTr="000F26FD">
        <w:trPr>
          <w:cantSplit/>
          <w:tblHeader/>
        </w:trPr>
        <w:tc>
          <w:tcPr>
            <w:tcW w:w="1364" w:type="dxa"/>
            <w:shd w:val="clear" w:color="auto" w:fill="D9E2F3"/>
          </w:tcPr>
          <w:p w14:paraId="02013DED" w14:textId="77777777" w:rsidR="002D3E1E" w:rsidRDefault="002D3E1E" w:rsidP="000F26FD">
            <w:r>
              <w:rPr>
                <w:b/>
                <w:bCs/>
                <w:sz w:val="20"/>
                <w:szCs w:val="20"/>
              </w:rPr>
              <w:t>Label</w:t>
            </w:r>
          </w:p>
        </w:tc>
        <w:tc>
          <w:tcPr>
            <w:tcW w:w="3183" w:type="dxa"/>
            <w:shd w:val="clear" w:color="auto" w:fill="D9E2F3"/>
          </w:tcPr>
          <w:p w14:paraId="04B15809" w14:textId="77777777" w:rsidR="002D3E1E" w:rsidRDefault="002D3E1E" w:rsidP="000F26FD">
            <w:r>
              <w:rPr>
                <w:b/>
                <w:bCs/>
                <w:sz w:val="20"/>
                <w:szCs w:val="20"/>
              </w:rPr>
              <w:t>Class</w:t>
            </w:r>
          </w:p>
        </w:tc>
        <w:tc>
          <w:tcPr>
            <w:tcW w:w="2046" w:type="dxa"/>
            <w:shd w:val="clear" w:color="auto" w:fill="D9E2F3"/>
          </w:tcPr>
          <w:p w14:paraId="228B07D2" w14:textId="77777777" w:rsidR="002D3E1E" w:rsidRDefault="002D3E1E" w:rsidP="000F26FD">
            <w:r>
              <w:rPr>
                <w:b/>
                <w:bCs/>
                <w:sz w:val="20"/>
                <w:szCs w:val="20"/>
              </w:rPr>
              <w:t>Flows</w:t>
            </w:r>
          </w:p>
        </w:tc>
        <w:tc>
          <w:tcPr>
            <w:tcW w:w="2047" w:type="dxa"/>
            <w:shd w:val="clear" w:color="auto" w:fill="D9E2F3"/>
          </w:tcPr>
          <w:p w14:paraId="4AB7D6C0" w14:textId="77777777" w:rsidR="002D3E1E" w:rsidRDefault="002D3E1E" w:rsidP="000F26FD">
            <w:r>
              <w:rPr>
                <w:b/>
                <w:bCs/>
                <w:sz w:val="20"/>
                <w:szCs w:val="20"/>
              </w:rPr>
              <w:t>Share (%)</w:t>
            </w:r>
          </w:p>
        </w:tc>
      </w:tr>
      <w:tr w:rsidR="002D3E1E" w14:paraId="020D6814" w14:textId="77777777" w:rsidTr="000F26FD">
        <w:trPr>
          <w:cantSplit/>
        </w:trPr>
        <w:tc>
          <w:tcPr>
            <w:tcW w:w="1364" w:type="dxa"/>
          </w:tcPr>
          <w:p w14:paraId="33E7EECA" w14:textId="77777777" w:rsidR="002D3E1E" w:rsidRDefault="002D3E1E" w:rsidP="000F26FD">
            <w:r>
              <w:rPr>
                <w:sz w:val="20"/>
                <w:szCs w:val="20"/>
              </w:rPr>
              <w:t>0</w:t>
            </w:r>
          </w:p>
        </w:tc>
        <w:tc>
          <w:tcPr>
            <w:tcW w:w="3183" w:type="dxa"/>
          </w:tcPr>
          <w:p w14:paraId="63C08749" w14:textId="77777777" w:rsidR="002D3E1E" w:rsidRDefault="002D3E1E" w:rsidP="000F26FD">
            <w:r>
              <w:rPr>
                <w:sz w:val="20"/>
                <w:szCs w:val="20"/>
              </w:rPr>
              <w:t>Benign</w:t>
            </w:r>
          </w:p>
        </w:tc>
        <w:tc>
          <w:tcPr>
            <w:tcW w:w="2046" w:type="dxa"/>
          </w:tcPr>
          <w:p w14:paraId="6C12D56E" w14:textId="77777777" w:rsidR="002D3E1E" w:rsidRDefault="002D3E1E" w:rsidP="000F26FD">
            <w:r>
              <w:rPr>
                <w:sz w:val="20"/>
                <w:szCs w:val="20"/>
              </w:rPr>
              <w:t>2,525,314</w:t>
            </w:r>
          </w:p>
        </w:tc>
        <w:tc>
          <w:tcPr>
            <w:tcW w:w="2047" w:type="dxa"/>
          </w:tcPr>
          <w:p w14:paraId="2992DBF7" w14:textId="77777777" w:rsidR="002D3E1E" w:rsidRDefault="002D3E1E" w:rsidP="000F26FD">
            <w:r>
              <w:rPr>
                <w:sz w:val="20"/>
                <w:szCs w:val="20"/>
              </w:rPr>
              <w:t>96.8740</w:t>
            </w:r>
          </w:p>
        </w:tc>
      </w:tr>
      <w:tr w:rsidR="002D3E1E" w14:paraId="4339FE5E" w14:textId="77777777" w:rsidTr="000F26FD">
        <w:trPr>
          <w:cantSplit/>
        </w:trPr>
        <w:tc>
          <w:tcPr>
            <w:tcW w:w="1364" w:type="dxa"/>
          </w:tcPr>
          <w:p w14:paraId="575E7678" w14:textId="77777777" w:rsidR="002D3E1E" w:rsidRDefault="002D3E1E" w:rsidP="000F26FD">
            <w:r>
              <w:rPr>
                <w:sz w:val="20"/>
                <w:szCs w:val="20"/>
              </w:rPr>
              <w:t>1</w:t>
            </w:r>
          </w:p>
        </w:tc>
        <w:tc>
          <w:tcPr>
            <w:tcW w:w="3183" w:type="dxa"/>
          </w:tcPr>
          <w:p w14:paraId="5DF3C411" w14:textId="77777777" w:rsidR="002D3E1E" w:rsidRDefault="002D3E1E" w:rsidP="000F26FD">
            <w:r>
              <w:rPr>
                <w:sz w:val="20"/>
                <w:szCs w:val="20"/>
              </w:rPr>
              <w:t>Analysis</w:t>
            </w:r>
          </w:p>
        </w:tc>
        <w:tc>
          <w:tcPr>
            <w:tcW w:w="2046" w:type="dxa"/>
          </w:tcPr>
          <w:p w14:paraId="6BB5B549" w14:textId="77777777" w:rsidR="002D3E1E" w:rsidRDefault="002D3E1E" w:rsidP="000F26FD">
            <w:r>
              <w:rPr>
                <w:sz w:val="20"/>
                <w:szCs w:val="20"/>
              </w:rPr>
              <w:t>385</w:t>
            </w:r>
          </w:p>
        </w:tc>
        <w:tc>
          <w:tcPr>
            <w:tcW w:w="2047" w:type="dxa"/>
          </w:tcPr>
          <w:p w14:paraId="34F8AE0D" w14:textId="77777777" w:rsidR="002D3E1E" w:rsidRDefault="002D3E1E" w:rsidP="000F26FD">
            <w:r>
              <w:rPr>
                <w:sz w:val="20"/>
                <w:szCs w:val="20"/>
              </w:rPr>
              <w:t>0.0148</w:t>
            </w:r>
          </w:p>
        </w:tc>
      </w:tr>
      <w:tr w:rsidR="002D3E1E" w14:paraId="2B73718F" w14:textId="77777777" w:rsidTr="000F26FD">
        <w:trPr>
          <w:cantSplit/>
        </w:trPr>
        <w:tc>
          <w:tcPr>
            <w:tcW w:w="1364" w:type="dxa"/>
          </w:tcPr>
          <w:p w14:paraId="22E0273B" w14:textId="77777777" w:rsidR="002D3E1E" w:rsidRDefault="002D3E1E" w:rsidP="000F26FD">
            <w:r>
              <w:rPr>
                <w:sz w:val="20"/>
                <w:szCs w:val="20"/>
              </w:rPr>
              <w:t>2</w:t>
            </w:r>
          </w:p>
        </w:tc>
        <w:tc>
          <w:tcPr>
            <w:tcW w:w="3183" w:type="dxa"/>
          </w:tcPr>
          <w:p w14:paraId="0C4DB610" w14:textId="77777777" w:rsidR="002D3E1E" w:rsidRDefault="002D3E1E" w:rsidP="000F26FD">
            <w:r>
              <w:rPr>
                <w:sz w:val="20"/>
                <w:szCs w:val="20"/>
              </w:rPr>
              <w:t>Backdoor</w:t>
            </w:r>
          </w:p>
        </w:tc>
        <w:tc>
          <w:tcPr>
            <w:tcW w:w="2046" w:type="dxa"/>
          </w:tcPr>
          <w:p w14:paraId="1C4E3D0F" w14:textId="77777777" w:rsidR="002D3E1E" w:rsidRDefault="002D3E1E" w:rsidP="000F26FD">
            <w:r>
              <w:rPr>
                <w:sz w:val="20"/>
                <w:szCs w:val="20"/>
              </w:rPr>
              <w:t>452</w:t>
            </w:r>
          </w:p>
        </w:tc>
        <w:tc>
          <w:tcPr>
            <w:tcW w:w="2047" w:type="dxa"/>
          </w:tcPr>
          <w:p w14:paraId="0089399A" w14:textId="77777777" w:rsidR="002D3E1E" w:rsidRDefault="002D3E1E" w:rsidP="000F26FD">
            <w:r>
              <w:rPr>
                <w:sz w:val="20"/>
                <w:szCs w:val="20"/>
              </w:rPr>
              <w:t>0.0173</w:t>
            </w:r>
          </w:p>
        </w:tc>
      </w:tr>
      <w:tr w:rsidR="002D3E1E" w14:paraId="1C63A6AF" w14:textId="77777777" w:rsidTr="000F26FD">
        <w:trPr>
          <w:cantSplit/>
        </w:trPr>
        <w:tc>
          <w:tcPr>
            <w:tcW w:w="1364" w:type="dxa"/>
          </w:tcPr>
          <w:p w14:paraId="06D83FAA" w14:textId="77777777" w:rsidR="002D3E1E" w:rsidRDefault="002D3E1E" w:rsidP="000F26FD">
            <w:r>
              <w:rPr>
                <w:sz w:val="20"/>
                <w:szCs w:val="20"/>
              </w:rPr>
              <w:t>3</w:t>
            </w:r>
          </w:p>
        </w:tc>
        <w:tc>
          <w:tcPr>
            <w:tcW w:w="3183" w:type="dxa"/>
          </w:tcPr>
          <w:p w14:paraId="310F0B07" w14:textId="77777777" w:rsidR="002D3E1E" w:rsidRDefault="002D3E1E" w:rsidP="000F26FD">
            <w:r>
              <w:rPr>
                <w:sz w:val="20"/>
                <w:szCs w:val="20"/>
              </w:rPr>
              <w:t>DoS</w:t>
            </w:r>
          </w:p>
        </w:tc>
        <w:tc>
          <w:tcPr>
            <w:tcW w:w="2046" w:type="dxa"/>
          </w:tcPr>
          <w:p w14:paraId="2926D875" w14:textId="77777777" w:rsidR="002D3E1E" w:rsidRDefault="002D3E1E" w:rsidP="000F26FD">
            <w:r>
              <w:rPr>
                <w:sz w:val="20"/>
                <w:szCs w:val="20"/>
              </w:rPr>
              <w:t>4,418</w:t>
            </w:r>
          </w:p>
        </w:tc>
        <w:tc>
          <w:tcPr>
            <w:tcW w:w="2047" w:type="dxa"/>
          </w:tcPr>
          <w:p w14:paraId="524AD895" w14:textId="77777777" w:rsidR="002D3E1E" w:rsidRDefault="002D3E1E" w:rsidP="000F26FD">
            <w:r>
              <w:rPr>
                <w:sz w:val="20"/>
                <w:szCs w:val="20"/>
              </w:rPr>
              <w:t>0.1695</w:t>
            </w:r>
          </w:p>
        </w:tc>
      </w:tr>
      <w:tr w:rsidR="002D3E1E" w14:paraId="4D2AA2E5" w14:textId="77777777" w:rsidTr="000F26FD">
        <w:trPr>
          <w:cantSplit/>
        </w:trPr>
        <w:tc>
          <w:tcPr>
            <w:tcW w:w="1364" w:type="dxa"/>
          </w:tcPr>
          <w:p w14:paraId="35FE3B93" w14:textId="77777777" w:rsidR="002D3E1E" w:rsidRDefault="002D3E1E" w:rsidP="000F26FD">
            <w:r>
              <w:rPr>
                <w:sz w:val="20"/>
                <w:szCs w:val="20"/>
              </w:rPr>
              <w:t>4</w:t>
            </w:r>
          </w:p>
        </w:tc>
        <w:tc>
          <w:tcPr>
            <w:tcW w:w="3183" w:type="dxa"/>
          </w:tcPr>
          <w:p w14:paraId="7540527C" w14:textId="77777777" w:rsidR="002D3E1E" w:rsidRDefault="002D3E1E" w:rsidP="000F26FD">
            <w:r>
              <w:rPr>
                <w:sz w:val="20"/>
                <w:szCs w:val="20"/>
              </w:rPr>
              <w:t>Exploits</w:t>
            </w:r>
          </w:p>
        </w:tc>
        <w:tc>
          <w:tcPr>
            <w:tcW w:w="2046" w:type="dxa"/>
          </w:tcPr>
          <w:p w14:paraId="3FA96851" w14:textId="77777777" w:rsidR="002D3E1E" w:rsidRDefault="002D3E1E" w:rsidP="000F26FD">
            <w:r>
              <w:rPr>
                <w:sz w:val="20"/>
                <w:szCs w:val="20"/>
              </w:rPr>
              <w:t>30,925</w:t>
            </w:r>
          </w:p>
        </w:tc>
        <w:tc>
          <w:tcPr>
            <w:tcW w:w="2047" w:type="dxa"/>
          </w:tcPr>
          <w:p w14:paraId="6113BC46" w14:textId="77777777" w:rsidR="002D3E1E" w:rsidRDefault="002D3E1E" w:rsidP="000F26FD">
            <w:r>
              <w:rPr>
                <w:sz w:val="20"/>
                <w:szCs w:val="20"/>
              </w:rPr>
              <w:t>1.1863</w:t>
            </w:r>
          </w:p>
        </w:tc>
      </w:tr>
      <w:tr w:rsidR="002D3E1E" w14:paraId="31A2795A" w14:textId="77777777" w:rsidTr="000F26FD">
        <w:trPr>
          <w:cantSplit/>
        </w:trPr>
        <w:tc>
          <w:tcPr>
            <w:tcW w:w="1364" w:type="dxa"/>
          </w:tcPr>
          <w:p w14:paraId="77B80062" w14:textId="77777777" w:rsidR="002D3E1E" w:rsidRDefault="002D3E1E" w:rsidP="000F26FD">
            <w:r>
              <w:rPr>
                <w:sz w:val="20"/>
                <w:szCs w:val="20"/>
              </w:rPr>
              <w:t>5</w:t>
            </w:r>
          </w:p>
        </w:tc>
        <w:tc>
          <w:tcPr>
            <w:tcW w:w="3183" w:type="dxa"/>
          </w:tcPr>
          <w:p w14:paraId="68F39D98" w14:textId="77777777" w:rsidR="002D3E1E" w:rsidRDefault="002D3E1E" w:rsidP="000F26FD">
            <w:proofErr w:type="spellStart"/>
            <w:r>
              <w:rPr>
                <w:sz w:val="20"/>
                <w:szCs w:val="20"/>
              </w:rPr>
              <w:t>Fuzzers</w:t>
            </w:r>
            <w:proofErr w:type="spellEnd"/>
          </w:p>
        </w:tc>
        <w:tc>
          <w:tcPr>
            <w:tcW w:w="2046" w:type="dxa"/>
          </w:tcPr>
          <w:p w14:paraId="64F1C2EF" w14:textId="77777777" w:rsidR="002D3E1E" w:rsidRDefault="002D3E1E" w:rsidP="000F26FD">
            <w:r>
              <w:rPr>
                <w:sz w:val="20"/>
                <w:szCs w:val="20"/>
              </w:rPr>
              <w:t>26,433</w:t>
            </w:r>
          </w:p>
        </w:tc>
        <w:tc>
          <w:tcPr>
            <w:tcW w:w="2047" w:type="dxa"/>
          </w:tcPr>
          <w:p w14:paraId="29D02830" w14:textId="77777777" w:rsidR="002D3E1E" w:rsidRDefault="002D3E1E" w:rsidP="000F26FD">
            <w:r>
              <w:rPr>
                <w:sz w:val="20"/>
                <w:szCs w:val="20"/>
              </w:rPr>
              <w:t>1.0140</w:t>
            </w:r>
          </w:p>
        </w:tc>
      </w:tr>
      <w:tr w:rsidR="002D3E1E" w14:paraId="7C12041A" w14:textId="77777777" w:rsidTr="000F26FD">
        <w:trPr>
          <w:cantSplit/>
        </w:trPr>
        <w:tc>
          <w:tcPr>
            <w:tcW w:w="1364" w:type="dxa"/>
          </w:tcPr>
          <w:p w14:paraId="41164936" w14:textId="77777777" w:rsidR="002D3E1E" w:rsidRDefault="002D3E1E" w:rsidP="000F26FD">
            <w:r>
              <w:rPr>
                <w:sz w:val="20"/>
                <w:szCs w:val="20"/>
              </w:rPr>
              <w:t>6</w:t>
            </w:r>
          </w:p>
        </w:tc>
        <w:tc>
          <w:tcPr>
            <w:tcW w:w="3183" w:type="dxa"/>
          </w:tcPr>
          <w:p w14:paraId="0F037C74" w14:textId="77777777" w:rsidR="002D3E1E" w:rsidRDefault="002D3E1E" w:rsidP="000F26FD">
            <w:r>
              <w:rPr>
                <w:sz w:val="20"/>
                <w:szCs w:val="20"/>
              </w:rPr>
              <w:t>Generic</w:t>
            </w:r>
          </w:p>
        </w:tc>
        <w:tc>
          <w:tcPr>
            <w:tcW w:w="2046" w:type="dxa"/>
          </w:tcPr>
          <w:p w14:paraId="13CA2DD5" w14:textId="77777777" w:rsidR="002D3E1E" w:rsidRDefault="002D3E1E" w:rsidP="000F26FD">
            <w:r>
              <w:rPr>
                <w:sz w:val="20"/>
                <w:szCs w:val="20"/>
              </w:rPr>
              <w:t>4,496</w:t>
            </w:r>
          </w:p>
        </w:tc>
        <w:tc>
          <w:tcPr>
            <w:tcW w:w="2047" w:type="dxa"/>
          </w:tcPr>
          <w:p w14:paraId="4E4D06FD" w14:textId="77777777" w:rsidR="002D3E1E" w:rsidRDefault="002D3E1E" w:rsidP="000F26FD">
            <w:r>
              <w:rPr>
                <w:sz w:val="20"/>
                <w:szCs w:val="20"/>
              </w:rPr>
              <w:t>0.1725</w:t>
            </w:r>
          </w:p>
        </w:tc>
      </w:tr>
      <w:tr w:rsidR="002D3E1E" w14:paraId="452C1C09" w14:textId="77777777" w:rsidTr="000F26FD">
        <w:trPr>
          <w:cantSplit/>
        </w:trPr>
        <w:tc>
          <w:tcPr>
            <w:tcW w:w="1364" w:type="dxa"/>
          </w:tcPr>
          <w:p w14:paraId="5A3464BC" w14:textId="77777777" w:rsidR="002D3E1E" w:rsidRDefault="002D3E1E" w:rsidP="000F26FD">
            <w:r>
              <w:rPr>
                <w:sz w:val="20"/>
                <w:szCs w:val="20"/>
              </w:rPr>
              <w:t>7</w:t>
            </w:r>
          </w:p>
        </w:tc>
        <w:tc>
          <w:tcPr>
            <w:tcW w:w="3183" w:type="dxa"/>
          </w:tcPr>
          <w:p w14:paraId="270973EA" w14:textId="77777777" w:rsidR="002D3E1E" w:rsidRDefault="002D3E1E" w:rsidP="000F26FD">
            <w:r>
              <w:rPr>
                <w:sz w:val="20"/>
                <w:szCs w:val="20"/>
              </w:rPr>
              <w:t>Reconnaissance</w:t>
            </w:r>
          </w:p>
        </w:tc>
        <w:tc>
          <w:tcPr>
            <w:tcW w:w="2046" w:type="dxa"/>
          </w:tcPr>
          <w:p w14:paraId="30B095E6" w14:textId="77777777" w:rsidR="002D3E1E" w:rsidRDefault="002D3E1E" w:rsidP="000F26FD">
            <w:r>
              <w:rPr>
                <w:sz w:val="20"/>
                <w:szCs w:val="20"/>
              </w:rPr>
              <w:t>12,035</w:t>
            </w:r>
          </w:p>
        </w:tc>
        <w:tc>
          <w:tcPr>
            <w:tcW w:w="2047" w:type="dxa"/>
          </w:tcPr>
          <w:p w14:paraId="017373BF" w14:textId="77777777" w:rsidR="002D3E1E" w:rsidRDefault="002D3E1E" w:rsidP="000F26FD">
            <w:r>
              <w:rPr>
                <w:sz w:val="20"/>
                <w:szCs w:val="20"/>
              </w:rPr>
              <w:t>0.4617</w:t>
            </w:r>
          </w:p>
        </w:tc>
      </w:tr>
      <w:tr w:rsidR="002D3E1E" w14:paraId="2795B5EA" w14:textId="77777777" w:rsidTr="000F26FD">
        <w:trPr>
          <w:cantSplit/>
        </w:trPr>
        <w:tc>
          <w:tcPr>
            <w:tcW w:w="1364" w:type="dxa"/>
          </w:tcPr>
          <w:p w14:paraId="483C6135" w14:textId="77777777" w:rsidR="002D3E1E" w:rsidRDefault="002D3E1E" w:rsidP="000F26FD">
            <w:r>
              <w:rPr>
                <w:sz w:val="20"/>
                <w:szCs w:val="20"/>
              </w:rPr>
              <w:t>8</w:t>
            </w:r>
          </w:p>
        </w:tc>
        <w:tc>
          <w:tcPr>
            <w:tcW w:w="3183" w:type="dxa"/>
          </w:tcPr>
          <w:p w14:paraId="4F6A0EB0" w14:textId="77777777" w:rsidR="002D3E1E" w:rsidRDefault="002D3E1E" w:rsidP="000F26FD">
            <w:r>
              <w:rPr>
                <w:sz w:val="20"/>
                <w:szCs w:val="20"/>
              </w:rPr>
              <w:t>Shellcode</w:t>
            </w:r>
          </w:p>
        </w:tc>
        <w:tc>
          <w:tcPr>
            <w:tcW w:w="2046" w:type="dxa"/>
          </w:tcPr>
          <w:p w14:paraId="32C24703" w14:textId="77777777" w:rsidR="002D3E1E" w:rsidRDefault="002D3E1E" w:rsidP="000F26FD">
            <w:r>
              <w:rPr>
                <w:sz w:val="20"/>
                <w:szCs w:val="20"/>
              </w:rPr>
              <w:t>2,102</w:t>
            </w:r>
          </w:p>
        </w:tc>
        <w:tc>
          <w:tcPr>
            <w:tcW w:w="2047" w:type="dxa"/>
          </w:tcPr>
          <w:p w14:paraId="622B0618" w14:textId="77777777" w:rsidR="002D3E1E" w:rsidRDefault="002D3E1E" w:rsidP="000F26FD">
            <w:r>
              <w:rPr>
                <w:sz w:val="20"/>
                <w:szCs w:val="20"/>
              </w:rPr>
              <w:t>0.0806</w:t>
            </w:r>
          </w:p>
        </w:tc>
      </w:tr>
      <w:tr w:rsidR="002D3E1E" w14:paraId="6ED519B9" w14:textId="77777777" w:rsidTr="000F26FD">
        <w:trPr>
          <w:cantSplit/>
        </w:trPr>
        <w:tc>
          <w:tcPr>
            <w:tcW w:w="1364" w:type="dxa"/>
          </w:tcPr>
          <w:p w14:paraId="35709AC4" w14:textId="77777777" w:rsidR="002D3E1E" w:rsidRDefault="002D3E1E" w:rsidP="000F26FD">
            <w:r>
              <w:rPr>
                <w:sz w:val="20"/>
                <w:szCs w:val="20"/>
              </w:rPr>
              <w:t>9</w:t>
            </w:r>
          </w:p>
        </w:tc>
        <w:tc>
          <w:tcPr>
            <w:tcW w:w="3183" w:type="dxa"/>
          </w:tcPr>
          <w:p w14:paraId="3BEE12FE" w14:textId="77777777" w:rsidR="002D3E1E" w:rsidRDefault="002D3E1E" w:rsidP="000F26FD">
            <w:r>
              <w:rPr>
                <w:sz w:val="20"/>
                <w:szCs w:val="20"/>
              </w:rPr>
              <w:t>Worms</w:t>
            </w:r>
          </w:p>
        </w:tc>
        <w:tc>
          <w:tcPr>
            <w:tcW w:w="2046" w:type="dxa"/>
          </w:tcPr>
          <w:p w14:paraId="375B602F" w14:textId="77777777" w:rsidR="002D3E1E" w:rsidRDefault="002D3E1E" w:rsidP="000F26FD">
            <w:r>
              <w:rPr>
                <w:sz w:val="20"/>
                <w:szCs w:val="20"/>
              </w:rPr>
              <w:t>243</w:t>
            </w:r>
          </w:p>
        </w:tc>
        <w:tc>
          <w:tcPr>
            <w:tcW w:w="2047" w:type="dxa"/>
          </w:tcPr>
          <w:p w14:paraId="4785B09C" w14:textId="77777777" w:rsidR="002D3E1E" w:rsidRDefault="002D3E1E" w:rsidP="000F26FD">
            <w:r>
              <w:rPr>
                <w:sz w:val="20"/>
                <w:szCs w:val="20"/>
              </w:rPr>
              <w:t>0.0093</w:t>
            </w:r>
          </w:p>
        </w:tc>
      </w:tr>
      <w:tr w:rsidR="002D3E1E" w14:paraId="5B3BF6DF" w14:textId="77777777" w:rsidTr="000F26FD">
        <w:trPr>
          <w:cantSplit/>
        </w:trPr>
        <w:tc>
          <w:tcPr>
            <w:tcW w:w="1364" w:type="dxa"/>
          </w:tcPr>
          <w:p w14:paraId="0048D23C" w14:textId="77777777" w:rsidR="002D3E1E" w:rsidRDefault="002D3E1E" w:rsidP="000F26FD"/>
        </w:tc>
        <w:tc>
          <w:tcPr>
            <w:tcW w:w="3183" w:type="dxa"/>
          </w:tcPr>
          <w:p w14:paraId="04B5FD60" w14:textId="77777777" w:rsidR="002D3E1E" w:rsidRDefault="002D3E1E" w:rsidP="000F26FD">
            <w:r>
              <w:rPr>
                <w:sz w:val="20"/>
                <w:szCs w:val="20"/>
              </w:rPr>
              <w:t>Total</w:t>
            </w:r>
          </w:p>
        </w:tc>
        <w:tc>
          <w:tcPr>
            <w:tcW w:w="2046" w:type="dxa"/>
          </w:tcPr>
          <w:p w14:paraId="54C5FA7B" w14:textId="77777777" w:rsidR="002D3E1E" w:rsidRDefault="002D3E1E" w:rsidP="000F26FD">
            <w:r>
              <w:rPr>
                <w:sz w:val="20"/>
                <w:szCs w:val="20"/>
              </w:rPr>
              <w:t>2,606,803</w:t>
            </w:r>
          </w:p>
        </w:tc>
        <w:tc>
          <w:tcPr>
            <w:tcW w:w="2047" w:type="dxa"/>
          </w:tcPr>
          <w:p w14:paraId="4A272825" w14:textId="77777777" w:rsidR="002D3E1E" w:rsidRDefault="002D3E1E" w:rsidP="000F26FD">
            <w:r>
              <w:rPr>
                <w:sz w:val="20"/>
                <w:szCs w:val="20"/>
              </w:rPr>
              <w:t>100.00</w:t>
            </w:r>
          </w:p>
        </w:tc>
      </w:tr>
    </w:tbl>
    <w:p w14:paraId="49FCF469" w14:textId="77777777" w:rsidR="002D3E1E" w:rsidRDefault="002D3E1E" w:rsidP="00331D9D">
      <w:pPr>
        <w:pStyle w:val="BodyText"/>
        <w:spacing w:before="120" w:after="200" w:line="360" w:lineRule="auto"/>
        <w:ind w:left="360"/>
        <w:jc w:val="both"/>
      </w:pPr>
      <w:r>
        <w:rPr>
          <w:i/>
          <w:iCs/>
          <w:sz w:val="18"/>
          <w:szCs w:val="18"/>
        </w:rPr>
        <w:t>Deduplication reduced 3,540,241 flows to 2,606,803. The stratified 80/20 split gave 2,085,442 training flows and 521,361 test flows.</w:t>
      </w:r>
    </w:p>
    <w:p w14:paraId="083937F7" w14:textId="70FD1045" w:rsidR="003C2CB3" w:rsidRPr="003C2CB3" w:rsidRDefault="00B61693" w:rsidP="003C2CB3">
      <w:pPr>
        <w:pStyle w:val="BodyText"/>
        <w:spacing w:after="120" w:line="360" w:lineRule="auto"/>
        <w:ind w:left="360"/>
        <w:jc w:val="both"/>
      </w:pPr>
      <w:r>
        <w:t>Table 4.7</w:t>
      </w:r>
      <w:r w:rsidR="003C2CB3" w:rsidRPr="003C2CB3">
        <w:t xml:space="preserve"> shows how lopsided the real traffic is. Benign flows make up almost 97% of the data, and Worms has just 243 flows left after deduplication.</w:t>
      </w:r>
    </w:p>
    <w:p w14:paraId="1624ADB7" w14:textId="77777777" w:rsidR="003C2CB3" w:rsidRPr="003C2CB3" w:rsidRDefault="003C2CB3" w:rsidP="003C2CB3">
      <w:pPr>
        <w:pStyle w:val="BodyText"/>
        <w:spacing w:after="120" w:line="360" w:lineRule="auto"/>
        <w:ind w:left="360"/>
        <w:jc w:val="both"/>
      </w:pPr>
      <w:r w:rsidRPr="003C2CB3">
        <w:lastRenderedPageBreak/>
        <w:t xml:space="preserve">The first full-release version, v7, kept its grip on telling attacks apart. The trouble lay with the families that look like normal traffic. </w:t>
      </w:r>
      <w:r w:rsidRPr="003C2CB3">
        <w:rPr>
          <w:b/>
          <w:bCs/>
        </w:rPr>
        <w:t xml:space="preserve">8,370 benign flows slipped past the gate, and most of them, 6,327 in fact, ended up labelled as </w:t>
      </w:r>
      <w:proofErr w:type="spellStart"/>
      <w:r w:rsidRPr="003C2CB3">
        <w:rPr>
          <w:b/>
          <w:bCs/>
        </w:rPr>
        <w:t>Fuzzers</w:t>
      </w:r>
      <w:proofErr w:type="spellEnd"/>
      <w:r w:rsidRPr="003C2CB3">
        <w:rPr>
          <w:b/>
          <w:bCs/>
        </w:rPr>
        <w:t xml:space="preserve">. No surprise, then, that </w:t>
      </w:r>
      <w:proofErr w:type="spellStart"/>
      <w:r w:rsidRPr="003C2CB3">
        <w:rPr>
          <w:b/>
          <w:bCs/>
        </w:rPr>
        <w:t>Fuzzers</w:t>
      </w:r>
      <w:proofErr w:type="spellEnd"/>
      <w:r w:rsidRPr="003C2CB3">
        <w:rPr>
          <w:b/>
          <w:bCs/>
        </w:rPr>
        <w:t xml:space="preserve"> precision dropped to 0.44.</w:t>
      </w:r>
    </w:p>
    <w:p w14:paraId="4E2BB6E8" w14:textId="77777777" w:rsidR="00C06153" w:rsidRDefault="00C06153" w:rsidP="00C06153">
      <w:pPr>
        <w:pStyle w:val="BodyText"/>
        <w:spacing w:after="120" w:line="360" w:lineRule="auto"/>
        <w:ind w:left="360"/>
        <w:jc w:val="both"/>
      </w:pPr>
      <w:r>
        <w:t>The fix was to let the second stage say no. A reject class, trained on benign flows that had fooled the gate during cross-validation, sends such flows back as benign. Version v7.1 added it.</w:t>
      </w:r>
    </w:p>
    <w:p w14:paraId="35D69067" w14:textId="007E9F9B" w:rsidR="00C06153" w:rsidRDefault="00C06153" w:rsidP="00C06153">
      <w:pPr>
        <w:pStyle w:val="BodyText"/>
        <w:spacing w:after="120" w:line="360" w:lineRule="auto"/>
        <w:ind w:left="360"/>
        <w:jc w:val="both"/>
      </w:pPr>
      <w:r>
        <w:t xml:space="preserve">For the final system, the combiner weights were refitted to score the whole pipeline at once, and the gate threshold was chosen on held-out data. </w:t>
      </w:r>
      <w:r w:rsidR="00CC5070" w:rsidRPr="00CC5070">
        <w:t>On the selection split, gate thresholds from 0</w:t>
      </w:r>
      <w:r>
        <w:t>.</w:t>
      </w:r>
      <w:r w:rsidR="00CC5070" w:rsidRPr="00CC5070">
        <w:t>3 to 0.7 all scored within 0.0034 macro-F1 of each other (0.6700 to 0.6734), so</w:t>
      </w:r>
      <w:r>
        <w:t xml:space="preserve"> the threshold barely matters once the reject class is in place.</w:t>
      </w:r>
    </w:p>
    <w:p w14:paraId="036E7D2A" w14:textId="18FB7C35" w:rsidR="00C06153" w:rsidRDefault="00B61693" w:rsidP="006A3C69">
      <w:pPr>
        <w:pStyle w:val="TableCaption"/>
        <w:ind w:left="360"/>
      </w:pPr>
      <w:bookmarkStart w:id="129" w:name="_Toc243759433"/>
      <w:r>
        <w:t xml:space="preserve">Table </w:t>
      </w:r>
      <w:proofErr w:type="gramStart"/>
      <w:r>
        <w:t>4.8</w:t>
      </w:r>
      <w:r w:rsidR="00C06153">
        <w:t xml:space="preserve">  Final</w:t>
      </w:r>
      <w:proofErr w:type="gramEnd"/>
      <w:r w:rsidR="00C06153">
        <w:t xml:space="preserve"> system, overall test metrics, full-release test set, 521,361 flows</w:t>
      </w:r>
      <w:bookmarkEnd w:id="129"/>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5082"/>
        <w:gridCol w:w="2032"/>
        <w:gridCol w:w="1526"/>
      </w:tblGrid>
      <w:tr w:rsidR="00C06153" w14:paraId="30ED8035" w14:textId="77777777" w:rsidTr="000F26FD">
        <w:trPr>
          <w:cantSplit/>
          <w:tblHeader/>
        </w:trPr>
        <w:tc>
          <w:tcPr>
            <w:tcW w:w="5082" w:type="dxa"/>
            <w:shd w:val="clear" w:color="auto" w:fill="D9E2F3"/>
          </w:tcPr>
          <w:p w14:paraId="40C45B25" w14:textId="77777777" w:rsidR="00C06153" w:rsidRDefault="00C06153" w:rsidP="000F26FD">
            <w:r>
              <w:rPr>
                <w:b/>
                <w:bCs/>
                <w:sz w:val="20"/>
                <w:szCs w:val="20"/>
              </w:rPr>
              <w:t>Metric</w:t>
            </w:r>
          </w:p>
        </w:tc>
        <w:tc>
          <w:tcPr>
            <w:tcW w:w="2032" w:type="dxa"/>
            <w:shd w:val="clear" w:color="auto" w:fill="D9E2F3"/>
          </w:tcPr>
          <w:p w14:paraId="47E97EB2" w14:textId="77777777" w:rsidR="00C06153" w:rsidRDefault="00C06153" w:rsidP="000F26FD">
            <w:r>
              <w:rPr>
                <w:b/>
                <w:bCs/>
                <w:sz w:val="20"/>
                <w:szCs w:val="20"/>
              </w:rPr>
              <w:t>Weighted</w:t>
            </w:r>
          </w:p>
        </w:tc>
        <w:tc>
          <w:tcPr>
            <w:tcW w:w="1526" w:type="dxa"/>
            <w:shd w:val="clear" w:color="auto" w:fill="D9E2F3"/>
          </w:tcPr>
          <w:p w14:paraId="63AE4DDA" w14:textId="77777777" w:rsidR="00C06153" w:rsidRDefault="00C06153" w:rsidP="000F26FD">
            <w:r>
              <w:rPr>
                <w:b/>
                <w:bCs/>
                <w:sz w:val="20"/>
                <w:szCs w:val="20"/>
              </w:rPr>
              <w:t>Macro</w:t>
            </w:r>
          </w:p>
        </w:tc>
      </w:tr>
      <w:tr w:rsidR="00C06153" w14:paraId="7DC638BE" w14:textId="77777777" w:rsidTr="000F26FD">
        <w:trPr>
          <w:cantSplit/>
        </w:trPr>
        <w:tc>
          <w:tcPr>
            <w:tcW w:w="5082" w:type="dxa"/>
          </w:tcPr>
          <w:p w14:paraId="225C4D31" w14:textId="77777777" w:rsidR="00C06153" w:rsidRDefault="00C06153" w:rsidP="000F26FD">
            <w:r>
              <w:rPr>
                <w:sz w:val="20"/>
                <w:szCs w:val="20"/>
              </w:rPr>
              <w:t>Precision</w:t>
            </w:r>
          </w:p>
        </w:tc>
        <w:tc>
          <w:tcPr>
            <w:tcW w:w="2032" w:type="dxa"/>
          </w:tcPr>
          <w:p w14:paraId="4A0A25C5" w14:textId="77777777" w:rsidR="00C06153" w:rsidRDefault="00C06153" w:rsidP="000F26FD">
            <w:r>
              <w:rPr>
                <w:sz w:val="20"/>
                <w:szCs w:val="20"/>
              </w:rPr>
              <w:t>0.9880</w:t>
            </w:r>
          </w:p>
        </w:tc>
        <w:tc>
          <w:tcPr>
            <w:tcW w:w="1526" w:type="dxa"/>
          </w:tcPr>
          <w:p w14:paraId="0257CFA9" w14:textId="77777777" w:rsidR="00C06153" w:rsidRDefault="00C06153" w:rsidP="000F26FD">
            <w:r>
              <w:rPr>
                <w:sz w:val="20"/>
                <w:szCs w:val="20"/>
              </w:rPr>
              <w:t>0.7117</w:t>
            </w:r>
          </w:p>
        </w:tc>
      </w:tr>
      <w:tr w:rsidR="00C06153" w14:paraId="7ED6A4A7" w14:textId="77777777" w:rsidTr="000F26FD">
        <w:trPr>
          <w:cantSplit/>
        </w:trPr>
        <w:tc>
          <w:tcPr>
            <w:tcW w:w="5082" w:type="dxa"/>
          </w:tcPr>
          <w:p w14:paraId="387BD3A0" w14:textId="77777777" w:rsidR="00C06153" w:rsidRDefault="00C06153" w:rsidP="000F26FD">
            <w:r>
              <w:rPr>
                <w:sz w:val="20"/>
                <w:szCs w:val="20"/>
              </w:rPr>
              <w:t>Recall</w:t>
            </w:r>
          </w:p>
        </w:tc>
        <w:tc>
          <w:tcPr>
            <w:tcW w:w="2032" w:type="dxa"/>
          </w:tcPr>
          <w:p w14:paraId="0172829C" w14:textId="77777777" w:rsidR="00C06153" w:rsidRDefault="00C06153" w:rsidP="000F26FD">
            <w:r>
              <w:rPr>
                <w:sz w:val="20"/>
                <w:szCs w:val="20"/>
              </w:rPr>
              <w:t>0.9866</w:t>
            </w:r>
          </w:p>
        </w:tc>
        <w:tc>
          <w:tcPr>
            <w:tcW w:w="1526" w:type="dxa"/>
          </w:tcPr>
          <w:p w14:paraId="21095A37" w14:textId="77777777" w:rsidR="00C06153" w:rsidRDefault="00C06153" w:rsidP="000F26FD">
            <w:r>
              <w:rPr>
                <w:sz w:val="20"/>
                <w:szCs w:val="20"/>
              </w:rPr>
              <w:t>0.6895</w:t>
            </w:r>
          </w:p>
        </w:tc>
      </w:tr>
      <w:tr w:rsidR="00C06153" w14:paraId="05E69632" w14:textId="77777777" w:rsidTr="000F26FD">
        <w:trPr>
          <w:cantSplit/>
        </w:trPr>
        <w:tc>
          <w:tcPr>
            <w:tcW w:w="5082" w:type="dxa"/>
          </w:tcPr>
          <w:p w14:paraId="0B779A9D" w14:textId="77777777" w:rsidR="00C06153" w:rsidRDefault="00C06153" w:rsidP="000F26FD">
            <w:r>
              <w:rPr>
                <w:sz w:val="20"/>
                <w:szCs w:val="20"/>
              </w:rPr>
              <w:t>F1-score</w:t>
            </w:r>
          </w:p>
        </w:tc>
        <w:tc>
          <w:tcPr>
            <w:tcW w:w="2032" w:type="dxa"/>
          </w:tcPr>
          <w:p w14:paraId="06731F2D" w14:textId="77777777" w:rsidR="00C06153" w:rsidRDefault="00C06153" w:rsidP="000F26FD">
            <w:r>
              <w:rPr>
                <w:sz w:val="20"/>
                <w:szCs w:val="20"/>
              </w:rPr>
              <w:t>0.9872</w:t>
            </w:r>
          </w:p>
        </w:tc>
        <w:tc>
          <w:tcPr>
            <w:tcW w:w="1526" w:type="dxa"/>
          </w:tcPr>
          <w:p w14:paraId="097FC649" w14:textId="77777777" w:rsidR="00C06153" w:rsidRDefault="00C06153" w:rsidP="000F26FD">
            <w:r>
              <w:rPr>
                <w:sz w:val="20"/>
                <w:szCs w:val="20"/>
              </w:rPr>
              <w:t>0.6887</w:t>
            </w:r>
          </w:p>
        </w:tc>
      </w:tr>
      <w:tr w:rsidR="00C06153" w14:paraId="50E1156A" w14:textId="77777777" w:rsidTr="000F26FD">
        <w:trPr>
          <w:cantSplit/>
        </w:trPr>
        <w:tc>
          <w:tcPr>
            <w:tcW w:w="5082" w:type="dxa"/>
          </w:tcPr>
          <w:p w14:paraId="7A1CAE10" w14:textId="77777777" w:rsidR="00C06153" w:rsidRDefault="00C06153" w:rsidP="000F26FD">
            <w:r>
              <w:rPr>
                <w:sz w:val="20"/>
                <w:szCs w:val="20"/>
              </w:rPr>
              <w:t>Accuracy</w:t>
            </w:r>
          </w:p>
        </w:tc>
        <w:tc>
          <w:tcPr>
            <w:tcW w:w="2032" w:type="dxa"/>
          </w:tcPr>
          <w:p w14:paraId="394E9AF7" w14:textId="77777777" w:rsidR="00C06153" w:rsidRDefault="00C06153" w:rsidP="000F26FD">
            <w:r>
              <w:rPr>
                <w:sz w:val="20"/>
                <w:szCs w:val="20"/>
              </w:rPr>
              <w:t>0.9866</w:t>
            </w:r>
          </w:p>
        </w:tc>
        <w:tc>
          <w:tcPr>
            <w:tcW w:w="1526" w:type="dxa"/>
          </w:tcPr>
          <w:p w14:paraId="179BD903" w14:textId="77777777" w:rsidR="00C06153" w:rsidRDefault="00C06153" w:rsidP="000F26FD"/>
        </w:tc>
      </w:tr>
      <w:tr w:rsidR="00C06153" w14:paraId="6E9B4561" w14:textId="77777777" w:rsidTr="000F26FD">
        <w:trPr>
          <w:cantSplit/>
        </w:trPr>
        <w:tc>
          <w:tcPr>
            <w:tcW w:w="5082" w:type="dxa"/>
          </w:tcPr>
          <w:p w14:paraId="65FF6EBA" w14:textId="77777777" w:rsidR="00C06153" w:rsidRDefault="00C06153" w:rsidP="000F26FD">
            <w:r>
              <w:rPr>
                <w:sz w:val="20"/>
                <w:szCs w:val="20"/>
              </w:rPr>
              <w:t>ROC-AUC, one-vs-rest</w:t>
            </w:r>
          </w:p>
        </w:tc>
        <w:tc>
          <w:tcPr>
            <w:tcW w:w="2032" w:type="dxa"/>
          </w:tcPr>
          <w:p w14:paraId="1347D301" w14:textId="77777777" w:rsidR="00C06153" w:rsidRDefault="00C06153" w:rsidP="000F26FD"/>
        </w:tc>
        <w:tc>
          <w:tcPr>
            <w:tcW w:w="1526" w:type="dxa"/>
          </w:tcPr>
          <w:p w14:paraId="45768363" w14:textId="77777777" w:rsidR="00C06153" w:rsidRDefault="00C06153" w:rsidP="000F26FD">
            <w:r>
              <w:rPr>
                <w:sz w:val="20"/>
                <w:szCs w:val="20"/>
              </w:rPr>
              <w:t>0.9644</w:t>
            </w:r>
          </w:p>
        </w:tc>
      </w:tr>
    </w:tbl>
    <w:p w14:paraId="7B7D5EC4" w14:textId="77777777" w:rsidR="00C06153" w:rsidRDefault="00C06153" w:rsidP="00331D9D">
      <w:pPr>
        <w:pStyle w:val="BodyText"/>
        <w:spacing w:before="120" w:after="200" w:line="360" w:lineRule="auto"/>
        <w:ind w:left="360"/>
        <w:jc w:val="both"/>
      </w:pPr>
      <w:r>
        <w:rPr>
          <w:i/>
          <w:iCs/>
          <w:sz w:val="18"/>
          <w:szCs w:val="18"/>
        </w:rPr>
        <w:t>Hybrid per-class weights with local-accuracy weighting, k = 30 and p = 3, gate threshold 0.7. Macro-F1 95% CI [0.672, 0.704].</w:t>
      </w:r>
    </w:p>
    <w:p w14:paraId="13A979A5" w14:textId="5AE95E8F" w:rsidR="00C06153" w:rsidRDefault="00B61693" w:rsidP="00C06153">
      <w:pPr>
        <w:pStyle w:val="BodyText"/>
        <w:spacing w:after="120" w:line="360" w:lineRule="auto"/>
        <w:ind w:left="360"/>
        <w:jc w:val="both"/>
      </w:pPr>
      <w:r>
        <w:t>Table 4.8</w:t>
      </w:r>
      <w:r w:rsidR="00C06153">
        <w:t xml:space="preserve"> gives the final </w:t>
      </w:r>
      <w:proofErr w:type="gramStart"/>
      <w:r w:rsidR="00C06153">
        <w:t>result</w:t>
      </w:r>
      <w:r w:rsidR="00D83F77">
        <w:t>,</w:t>
      </w:r>
      <w:proofErr w:type="gramEnd"/>
      <w:r w:rsidR="00D83F77">
        <w:t xml:space="preserve"> </w:t>
      </w:r>
      <w:r>
        <w:t>Table 4.9</w:t>
      </w:r>
      <w:r w:rsidR="00D83F77">
        <w:t xml:space="preserve"> breaks it down by class and Figure 4.2 shows the full confusion matrix</w:t>
      </w:r>
      <w:r w:rsidR="00C06153">
        <w:t xml:space="preserve">. The system reaches a macro-F1 of 0.689 [0.672, 0.704], an accuracy of 98.66% and a </w:t>
      </w:r>
      <w:proofErr w:type="gramStart"/>
      <w:r w:rsidR="00C06153">
        <w:t>macro ROC</w:t>
      </w:r>
      <w:proofErr w:type="gramEnd"/>
      <w:r w:rsidR="00C06153">
        <w:t xml:space="preserve">-AUC of 0.964. Benign, Exploits, Generic and Reconnaissance are </w:t>
      </w:r>
      <w:r w:rsidR="00D83F77">
        <w:t>recognized</w:t>
      </w:r>
      <w:r w:rsidR="00C06153">
        <w:t xml:space="preserve"> reliably. Analysis is </w:t>
      </w:r>
      <w:proofErr w:type="gramStart"/>
      <w:r w:rsidR="00C06153">
        <w:t>the</w:t>
      </w:r>
      <w:proofErr w:type="gramEnd"/>
      <w:r w:rsidR="00C06153">
        <w:t xml:space="preserve"> clear failure. Most of its few test flows look so much like normal traffic that they are returned as benign</w:t>
      </w:r>
      <w:r w:rsidR="00D83F77">
        <w:t>: Figure 4</w:t>
      </w:r>
      <w:r w:rsidR="00C06153">
        <w:t>.</w:t>
      </w:r>
      <w:r w:rsidR="00D83F77">
        <w:t>2 shows 47 of its 77 flows in the Benign column.</w:t>
      </w:r>
    </w:p>
    <w:p w14:paraId="67AC6CE8" w14:textId="5F199565" w:rsidR="00C06153" w:rsidRDefault="00B61693" w:rsidP="006A3C69">
      <w:pPr>
        <w:pStyle w:val="TableCaption"/>
        <w:ind w:left="360"/>
      </w:pPr>
      <w:bookmarkStart w:id="130" w:name="_Toc243759434"/>
      <w:r>
        <w:t xml:space="preserve">Table </w:t>
      </w:r>
      <w:proofErr w:type="gramStart"/>
      <w:r>
        <w:t>4.9</w:t>
      </w:r>
      <w:r w:rsidR="00C06153">
        <w:t xml:space="preserve">  Final</w:t>
      </w:r>
      <w:proofErr w:type="gramEnd"/>
      <w:r w:rsidR="00C06153">
        <w:t xml:space="preserve"> system, per-class results, full-release test set, 521,361 flows</w:t>
      </w:r>
      <w:bookmarkEnd w:id="130"/>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3005"/>
        <w:gridCol w:w="1690"/>
        <w:gridCol w:w="1126"/>
        <w:gridCol w:w="1502"/>
        <w:gridCol w:w="1317"/>
      </w:tblGrid>
      <w:tr w:rsidR="00C06153" w14:paraId="10928A31" w14:textId="77777777" w:rsidTr="000F26FD">
        <w:trPr>
          <w:cantSplit/>
          <w:tblHeader/>
        </w:trPr>
        <w:tc>
          <w:tcPr>
            <w:tcW w:w="3005" w:type="dxa"/>
            <w:shd w:val="clear" w:color="auto" w:fill="D9E2F3"/>
          </w:tcPr>
          <w:p w14:paraId="5CDAE270" w14:textId="77777777" w:rsidR="00C06153" w:rsidRDefault="00C06153" w:rsidP="000F26FD">
            <w:r>
              <w:rPr>
                <w:b/>
                <w:bCs/>
                <w:sz w:val="20"/>
                <w:szCs w:val="20"/>
              </w:rPr>
              <w:t>Class</w:t>
            </w:r>
          </w:p>
        </w:tc>
        <w:tc>
          <w:tcPr>
            <w:tcW w:w="1690" w:type="dxa"/>
            <w:shd w:val="clear" w:color="auto" w:fill="D9E2F3"/>
          </w:tcPr>
          <w:p w14:paraId="542DBA94" w14:textId="77777777" w:rsidR="00C06153" w:rsidRDefault="00C06153" w:rsidP="000F26FD">
            <w:r>
              <w:rPr>
                <w:b/>
                <w:bCs/>
                <w:sz w:val="20"/>
                <w:szCs w:val="20"/>
              </w:rPr>
              <w:t>Precision</w:t>
            </w:r>
          </w:p>
        </w:tc>
        <w:tc>
          <w:tcPr>
            <w:tcW w:w="1126" w:type="dxa"/>
            <w:shd w:val="clear" w:color="auto" w:fill="D9E2F3"/>
          </w:tcPr>
          <w:p w14:paraId="795B9C13" w14:textId="77777777" w:rsidR="00C06153" w:rsidRDefault="00C06153" w:rsidP="000F26FD">
            <w:r>
              <w:rPr>
                <w:b/>
                <w:bCs/>
                <w:sz w:val="20"/>
                <w:szCs w:val="20"/>
              </w:rPr>
              <w:t>Recall</w:t>
            </w:r>
          </w:p>
        </w:tc>
        <w:tc>
          <w:tcPr>
            <w:tcW w:w="1502" w:type="dxa"/>
            <w:shd w:val="clear" w:color="auto" w:fill="D9E2F3"/>
          </w:tcPr>
          <w:p w14:paraId="4A7F7CB6" w14:textId="77777777" w:rsidR="00C06153" w:rsidRDefault="00C06153" w:rsidP="000F26FD">
            <w:r>
              <w:rPr>
                <w:b/>
                <w:bCs/>
                <w:sz w:val="20"/>
                <w:szCs w:val="20"/>
              </w:rPr>
              <w:t>F1-score</w:t>
            </w:r>
          </w:p>
        </w:tc>
        <w:tc>
          <w:tcPr>
            <w:tcW w:w="1317" w:type="dxa"/>
            <w:shd w:val="clear" w:color="auto" w:fill="D9E2F3"/>
          </w:tcPr>
          <w:p w14:paraId="17E03D0B" w14:textId="77777777" w:rsidR="00C06153" w:rsidRDefault="00C06153" w:rsidP="000F26FD">
            <w:r>
              <w:rPr>
                <w:b/>
                <w:bCs/>
                <w:sz w:val="20"/>
                <w:szCs w:val="20"/>
              </w:rPr>
              <w:t>Support</w:t>
            </w:r>
          </w:p>
        </w:tc>
      </w:tr>
      <w:tr w:rsidR="00C06153" w14:paraId="0E5A65F9" w14:textId="77777777" w:rsidTr="000F26FD">
        <w:trPr>
          <w:cantSplit/>
        </w:trPr>
        <w:tc>
          <w:tcPr>
            <w:tcW w:w="3005" w:type="dxa"/>
          </w:tcPr>
          <w:p w14:paraId="60CC404E" w14:textId="77777777" w:rsidR="00C06153" w:rsidRDefault="00C06153" w:rsidP="000F26FD">
            <w:r>
              <w:rPr>
                <w:sz w:val="20"/>
                <w:szCs w:val="20"/>
              </w:rPr>
              <w:t>Benign</w:t>
            </w:r>
          </w:p>
        </w:tc>
        <w:tc>
          <w:tcPr>
            <w:tcW w:w="1690" w:type="dxa"/>
          </w:tcPr>
          <w:p w14:paraId="16CBED9E" w14:textId="77777777" w:rsidR="00C06153" w:rsidRDefault="00C06153" w:rsidP="000F26FD">
            <w:r>
              <w:rPr>
                <w:sz w:val="20"/>
                <w:szCs w:val="20"/>
              </w:rPr>
              <w:t>0.9962</w:t>
            </w:r>
          </w:p>
        </w:tc>
        <w:tc>
          <w:tcPr>
            <w:tcW w:w="1126" w:type="dxa"/>
          </w:tcPr>
          <w:p w14:paraId="286794DA" w14:textId="77777777" w:rsidR="00C06153" w:rsidRDefault="00C06153" w:rsidP="000F26FD">
            <w:r>
              <w:rPr>
                <w:sz w:val="20"/>
                <w:szCs w:val="20"/>
              </w:rPr>
              <w:t>0.9935</w:t>
            </w:r>
          </w:p>
        </w:tc>
        <w:tc>
          <w:tcPr>
            <w:tcW w:w="1502" w:type="dxa"/>
          </w:tcPr>
          <w:p w14:paraId="28C6297E" w14:textId="77777777" w:rsidR="00C06153" w:rsidRDefault="00C06153" w:rsidP="000F26FD">
            <w:r>
              <w:rPr>
                <w:sz w:val="20"/>
                <w:szCs w:val="20"/>
              </w:rPr>
              <w:t>0.9949</w:t>
            </w:r>
          </w:p>
        </w:tc>
        <w:tc>
          <w:tcPr>
            <w:tcW w:w="1317" w:type="dxa"/>
          </w:tcPr>
          <w:p w14:paraId="55328663" w14:textId="77777777" w:rsidR="00C06153" w:rsidRDefault="00C06153" w:rsidP="000F26FD">
            <w:r>
              <w:rPr>
                <w:sz w:val="20"/>
                <w:szCs w:val="20"/>
              </w:rPr>
              <w:t>505,063</w:t>
            </w:r>
          </w:p>
        </w:tc>
      </w:tr>
      <w:tr w:rsidR="00C06153" w14:paraId="4AB96246" w14:textId="77777777" w:rsidTr="000F26FD">
        <w:trPr>
          <w:cantSplit/>
        </w:trPr>
        <w:tc>
          <w:tcPr>
            <w:tcW w:w="3005" w:type="dxa"/>
          </w:tcPr>
          <w:p w14:paraId="3D06CB69" w14:textId="77777777" w:rsidR="00C06153" w:rsidRDefault="00C06153" w:rsidP="000F26FD">
            <w:r>
              <w:rPr>
                <w:sz w:val="20"/>
                <w:szCs w:val="20"/>
              </w:rPr>
              <w:t>Analysis</w:t>
            </w:r>
          </w:p>
        </w:tc>
        <w:tc>
          <w:tcPr>
            <w:tcW w:w="1690" w:type="dxa"/>
          </w:tcPr>
          <w:p w14:paraId="48B65FB3" w14:textId="77777777" w:rsidR="00C06153" w:rsidRDefault="00C06153" w:rsidP="000F26FD">
            <w:r>
              <w:rPr>
                <w:sz w:val="20"/>
                <w:szCs w:val="20"/>
              </w:rPr>
              <w:t>0.1053</w:t>
            </w:r>
          </w:p>
        </w:tc>
        <w:tc>
          <w:tcPr>
            <w:tcW w:w="1126" w:type="dxa"/>
          </w:tcPr>
          <w:p w14:paraId="178226BA" w14:textId="77777777" w:rsidR="00C06153" w:rsidRDefault="00C06153" w:rsidP="000F26FD">
            <w:r>
              <w:rPr>
                <w:sz w:val="20"/>
                <w:szCs w:val="20"/>
              </w:rPr>
              <w:t>0.3377</w:t>
            </w:r>
          </w:p>
        </w:tc>
        <w:tc>
          <w:tcPr>
            <w:tcW w:w="1502" w:type="dxa"/>
          </w:tcPr>
          <w:p w14:paraId="77147918" w14:textId="77777777" w:rsidR="00C06153" w:rsidRDefault="00C06153" w:rsidP="000F26FD">
            <w:r>
              <w:rPr>
                <w:sz w:val="20"/>
                <w:szCs w:val="20"/>
              </w:rPr>
              <w:t>0.1605</w:t>
            </w:r>
          </w:p>
        </w:tc>
        <w:tc>
          <w:tcPr>
            <w:tcW w:w="1317" w:type="dxa"/>
          </w:tcPr>
          <w:p w14:paraId="67769184" w14:textId="77777777" w:rsidR="00C06153" w:rsidRDefault="00C06153" w:rsidP="000F26FD">
            <w:r>
              <w:rPr>
                <w:sz w:val="20"/>
                <w:szCs w:val="20"/>
              </w:rPr>
              <w:t>77</w:t>
            </w:r>
          </w:p>
        </w:tc>
      </w:tr>
      <w:tr w:rsidR="00C06153" w14:paraId="3C7AD23B" w14:textId="77777777" w:rsidTr="000F26FD">
        <w:trPr>
          <w:cantSplit/>
        </w:trPr>
        <w:tc>
          <w:tcPr>
            <w:tcW w:w="3005" w:type="dxa"/>
          </w:tcPr>
          <w:p w14:paraId="44FBF1CB" w14:textId="77777777" w:rsidR="00C06153" w:rsidRDefault="00C06153" w:rsidP="000F26FD">
            <w:r>
              <w:rPr>
                <w:sz w:val="20"/>
                <w:szCs w:val="20"/>
              </w:rPr>
              <w:t>Backdoor</w:t>
            </w:r>
          </w:p>
        </w:tc>
        <w:tc>
          <w:tcPr>
            <w:tcW w:w="1690" w:type="dxa"/>
          </w:tcPr>
          <w:p w14:paraId="1077D4D6" w14:textId="77777777" w:rsidR="00C06153" w:rsidRDefault="00C06153" w:rsidP="000F26FD">
            <w:r>
              <w:rPr>
                <w:sz w:val="20"/>
                <w:szCs w:val="20"/>
              </w:rPr>
              <w:t>0.8065</w:t>
            </w:r>
          </w:p>
        </w:tc>
        <w:tc>
          <w:tcPr>
            <w:tcW w:w="1126" w:type="dxa"/>
          </w:tcPr>
          <w:p w14:paraId="602CD248" w14:textId="77777777" w:rsidR="00C06153" w:rsidRDefault="00C06153" w:rsidP="000F26FD">
            <w:r>
              <w:rPr>
                <w:sz w:val="20"/>
                <w:szCs w:val="20"/>
              </w:rPr>
              <w:t>0.5556</w:t>
            </w:r>
          </w:p>
        </w:tc>
        <w:tc>
          <w:tcPr>
            <w:tcW w:w="1502" w:type="dxa"/>
          </w:tcPr>
          <w:p w14:paraId="328C0B5E" w14:textId="77777777" w:rsidR="00C06153" w:rsidRDefault="00C06153" w:rsidP="000F26FD">
            <w:r>
              <w:rPr>
                <w:sz w:val="20"/>
                <w:szCs w:val="20"/>
              </w:rPr>
              <w:t>0.6579</w:t>
            </w:r>
          </w:p>
        </w:tc>
        <w:tc>
          <w:tcPr>
            <w:tcW w:w="1317" w:type="dxa"/>
          </w:tcPr>
          <w:p w14:paraId="419CEE9D" w14:textId="77777777" w:rsidR="00C06153" w:rsidRDefault="00C06153" w:rsidP="000F26FD">
            <w:r>
              <w:rPr>
                <w:sz w:val="20"/>
                <w:szCs w:val="20"/>
              </w:rPr>
              <w:t>90</w:t>
            </w:r>
          </w:p>
        </w:tc>
      </w:tr>
      <w:tr w:rsidR="00C06153" w14:paraId="124E4E54" w14:textId="77777777" w:rsidTr="000F26FD">
        <w:trPr>
          <w:cantSplit/>
        </w:trPr>
        <w:tc>
          <w:tcPr>
            <w:tcW w:w="3005" w:type="dxa"/>
          </w:tcPr>
          <w:p w14:paraId="4EDFE911" w14:textId="77777777" w:rsidR="00C06153" w:rsidRDefault="00C06153" w:rsidP="000F26FD">
            <w:r>
              <w:rPr>
                <w:sz w:val="20"/>
                <w:szCs w:val="20"/>
              </w:rPr>
              <w:t>DoS</w:t>
            </w:r>
          </w:p>
        </w:tc>
        <w:tc>
          <w:tcPr>
            <w:tcW w:w="1690" w:type="dxa"/>
          </w:tcPr>
          <w:p w14:paraId="7EFCFD86" w14:textId="77777777" w:rsidR="00C06153" w:rsidRDefault="00C06153" w:rsidP="000F26FD">
            <w:r>
              <w:rPr>
                <w:sz w:val="20"/>
                <w:szCs w:val="20"/>
              </w:rPr>
              <w:t>0.6592</w:t>
            </w:r>
          </w:p>
        </w:tc>
        <w:tc>
          <w:tcPr>
            <w:tcW w:w="1126" w:type="dxa"/>
          </w:tcPr>
          <w:p w14:paraId="4A970167" w14:textId="77777777" w:rsidR="00C06153" w:rsidRDefault="00C06153" w:rsidP="000F26FD">
            <w:r>
              <w:rPr>
                <w:sz w:val="20"/>
                <w:szCs w:val="20"/>
              </w:rPr>
              <w:t>0.5645</w:t>
            </w:r>
          </w:p>
        </w:tc>
        <w:tc>
          <w:tcPr>
            <w:tcW w:w="1502" w:type="dxa"/>
          </w:tcPr>
          <w:p w14:paraId="1E1DB2D9" w14:textId="77777777" w:rsidR="00C06153" w:rsidRDefault="00C06153" w:rsidP="000F26FD">
            <w:r>
              <w:rPr>
                <w:sz w:val="20"/>
                <w:szCs w:val="20"/>
              </w:rPr>
              <w:t>0.6082</w:t>
            </w:r>
          </w:p>
        </w:tc>
        <w:tc>
          <w:tcPr>
            <w:tcW w:w="1317" w:type="dxa"/>
          </w:tcPr>
          <w:p w14:paraId="7462EDEB" w14:textId="77777777" w:rsidR="00C06153" w:rsidRDefault="00C06153" w:rsidP="000F26FD">
            <w:r>
              <w:rPr>
                <w:sz w:val="20"/>
                <w:szCs w:val="20"/>
              </w:rPr>
              <w:t>884</w:t>
            </w:r>
          </w:p>
        </w:tc>
      </w:tr>
      <w:tr w:rsidR="00C06153" w14:paraId="734714F2" w14:textId="77777777" w:rsidTr="000F26FD">
        <w:trPr>
          <w:cantSplit/>
        </w:trPr>
        <w:tc>
          <w:tcPr>
            <w:tcW w:w="3005" w:type="dxa"/>
          </w:tcPr>
          <w:p w14:paraId="611FAD07" w14:textId="77777777" w:rsidR="00C06153" w:rsidRDefault="00C06153" w:rsidP="000F26FD">
            <w:r>
              <w:rPr>
                <w:sz w:val="20"/>
                <w:szCs w:val="20"/>
              </w:rPr>
              <w:t>Exploits</w:t>
            </w:r>
          </w:p>
        </w:tc>
        <w:tc>
          <w:tcPr>
            <w:tcW w:w="1690" w:type="dxa"/>
          </w:tcPr>
          <w:p w14:paraId="173DCE72" w14:textId="77777777" w:rsidR="00C06153" w:rsidRDefault="00C06153" w:rsidP="000F26FD">
            <w:r>
              <w:rPr>
                <w:sz w:val="20"/>
                <w:szCs w:val="20"/>
              </w:rPr>
              <w:t>0.8049</w:t>
            </w:r>
          </w:p>
        </w:tc>
        <w:tc>
          <w:tcPr>
            <w:tcW w:w="1126" w:type="dxa"/>
          </w:tcPr>
          <w:p w14:paraId="3925AA48" w14:textId="77777777" w:rsidR="00C06153" w:rsidRDefault="00C06153" w:rsidP="000F26FD">
            <w:r>
              <w:rPr>
                <w:sz w:val="20"/>
                <w:szCs w:val="20"/>
              </w:rPr>
              <w:t>0.8427</w:t>
            </w:r>
          </w:p>
        </w:tc>
        <w:tc>
          <w:tcPr>
            <w:tcW w:w="1502" w:type="dxa"/>
          </w:tcPr>
          <w:p w14:paraId="75024ED7" w14:textId="77777777" w:rsidR="00C06153" w:rsidRDefault="00C06153" w:rsidP="000F26FD">
            <w:r>
              <w:rPr>
                <w:sz w:val="20"/>
                <w:szCs w:val="20"/>
              </w:rPr>
              <w:t>0.8234</w:t>
            </w:r>
          </w:p>
        </w:tc>
        <w:tc>
          <w:tcPr>
            <w:tcW w:w="1317" w:type="dxa"/>
          </w:tcPr>
          <w:p w14:paraId="74978144" w14:textId="77777777" w:rsidR="00C06153" w:rsidRDefault="00C06153" w:rsidP="000F26FD">
            <w:r>
              <w:rPr>
                <w:sz w:val="20"/>
                <w:szCs w:val="20"/>
              </w:rPr>
              <w:t>6,185</w:t>
            </w:r>
          </w:p>
        </w:tc>
      </w:tr>
      <w:tr w:rsidR="00C06153" w14:paraId="433D8CB2" w14:textId="77777777" w:rsidTr="000F26FD">
        <w:trPr>
          <w:cantSplit/>
        </w:trPr>
        <w:tc>
          <w:tcPr>
            <w:tcW w:w="3005" w:type="dxa"/>
          </w:tcPr>
          <w:p w14:paraId="08FB82E0" w14:textId="77777777" w:rsidR="00C06153" w:rsidRDefault="00C06153" w:rsidP="000F26FD">
            <w:proofErr w:type="spellStart"/>
            <w:r>
              <w:rPr>
                <w:sz w:val="20"/>
                <w:szCs w:val="20"/>
              </w:rPr>
              <w:t>Fuzzers</w:t>
            </w:r>
            <w:proofErr w:type="spellEnd"/>
          </w:p>
        </w:tc>
        <w:tc>
          <w:tcPr>
            <w:tcW w:w="1690" w:type="dxa"/>
          </w:tcPr>
          <w:p w14:paraId="33D881B3" w14:textId="77777777" w:rsidR="00C06153" w:rsidRDefault="00C06153" w:rsidP="000F26FD">
            <w:r>
              <w:rPr>
                <w:sz w:val="20"/>
                <w:szCs w:val="20"/>
              </w:rPr>
              <w:t>0.5702</w:t>
            </w:r>
          </w:p>
        </w:tc>
        <w:tc>
          <w:tcPr>
            <w:tcW w:w="1126" w:type="dxa"/>
          </w:tcPr>
          <w:p w14:paraId="13F47DF5" w14:textId="77777777" w:rsidR="00C06153" w:rsidRDefault="00C06153" w:rsidP="000F26FD">
            <w:r>
              <w:rPr>
                <w:sz w:val="20"/>
                <w:szCs w:val="20"/>
              </w:rPr>
              <w:t>0.7282</w:t>
            </w:r>
          </w:p>
        </w:tc>
        <w:tc>
          <w:tcPr>
            <w:tcW w:w="1502" w:type="dxa"/>
          </w:tcPr>
          <w:p w14:paraId="2590CFE3" w14:textId="77777777" w:rsidR="00C06153" w:rsidRDefault="00C06153" w:rsidP="000F26FD">
            <w:r>
              <w:rPr>
                <w:sz w:val="20"/>
                <w:szCs w:val="20"/>
              </w:rPr>
              <w:t>0.6396</w:t>
            </w:r>
          </w:p>
        </w:tc>
        <w:tc>
          <w:tcPr>
            <w:tcW w:w="1317" w:type="dxa"/>
          </w:tcPr>
          <w:p w14:paraId="3F83ED90" w14:textId="77777777" w:rsidR="00C06153" w:rsidRDefault="00C06153" w:rsidP="000F26FD">
            <w:r>
              <w:rPr>
                <w:sz w:val="20"/>
                <w:szCs w:val="20"/>
              </w:rPr>
              <w:t>5,287</w:t>
            </w:r>
          </w:p>
        </w:tc>
      </w:tr>
      <w:tr w:rsidR="00C06153" w14:paraId="19E7767D" w14:textId="77777777" w:rsidTr="000F26FD">
        <w:trPr>
          <w:cantSplit/>
        </w:trPr>
        <w:tc>
          <w:tcPr>
            <w:tcW w:w="3005" w:type="dxa"/>
          </w:tcPr>
          <w:p w14:paraId="2B4B6B45" w14:textId="77777777" w:rsidR="00C06153" w:rsidRDefault="00C06153" w:rsidP="000F26FD">
            <w:r>
              <w:rPr>
                <w:sz w:val="20"/>
                <w:szCs w:val="20"/>
              </w:rPr>
              <w:t>Generic</w:t>
            </w:r>
          </w:p>
        </w:tc>
        <w:tc>
          <w:tcPr>
            <w:tcW w:w="1690" w:type="dxa"/>
          </w:tcPr>
          <w:p w14:paraId="075F1168" w14:textId="77777777" w:rsidR="00C06153" w:rsidRDefault="00C06153" w:rsidP="000F26FD">
            <w:r>
              <w:rPr>
                <w:sz w:val="20"/>
                <w:szCs w:val="20"/>
              </w:rPr>
              <w:t>0.8788</w:t>
            </w:r>
          </w:p>
        </w:tc>
        <w:tc>
          <w:tcPr>
            <w:tcW w:w="1126" w:type="dxa"/>
          </w:tcPr>
          <w:p w14:paraId="652B865D" w14:textId="77777777" w:rsidR="00C06153" w:rsidRDefault="00C06153" w:rsidP="000F26FD">
            <w:r>
              <w:rPr>
                <w:sz w:val="20"/>
                <w:szCs w:val="20"/>
              </w:rPr>
              <w:t>0.8788</w:t>
            </w:r>
          </w:p>
        </w:tc>
        <w:tc>
          <w:tcPr>
            <w:tcW w:w="1502" w:type="dxa"/>
          </w:tcPr>
          <w:p w14:paraId="51CE97D8" w14:textId="77777777" w:rsidR="00C06153" w:rsidRDefault="00C06153" w:rsidP="000F26FD">
            <w:r>
              <w:rPr>
                <w:sz w:val="20"/>
                <w:szCs w:val="20"/>
              </w:rPr>
              <w:t>0.8788</w:t>
            </w:r>
          </w:p>
        </w:tc>
        <w:tc>
          <w:tcPr>
            <w:tcW w:w="1317" w:type="dxa"/>
          </w:tcPr>
          <w:p w14:paraId="7DA40F2F" w14:textId="77777777" w:rsidR="00C06153" w:rsidRDefault="00C06153" w:rsidP="000F26FD">
            <w:r>
              <w:rPr>
                <w:sz w:val="20"/>
                <w:szCs w:val="20"/>
              </w:rPr>
              <w:t>899</w:t>
            </w:r>
          </w:p>
        </w:tc>
      </w:tr>
      <w:tr w:rsidR="00C06153" w14:paraId="40E34006" w14:textId="77777777" w:rsidTr="000F26FD">
        <w:trPr>
          <w:cantSplit/>
        </w:trPr>
        <w:tc>
          <w:tcPr>
            <w:tcW w:w="3005" w:type="dxa"/>
          </w:tcPr>
          <w:p w14:paraId="5FB948FD" w14:textId="77777777" w:rsidR="00C06153" w:rsidRDefault="00C06153" w:rsidP="000F26FD">
            <w:r>
              <w:rPr>
                <w:sz w:val="20"/>
                <w:szCs w:val="20"/>
              </w:rPr>
              <w:lastRenderedPageBreak/>
              <w:t>Reconnaissance</w:t>
            </w:r>
          </w:p>
        </w:tc>
        <w:tc>
          <w:tcPr>
            <w:tcW w:w="1690" w:type="dxa"/>
          </w:tcPr>
          <w:p w14:paraId="6231F8DC" w14:textId="77777777" w:rsidR="00C06153" w:rsidRDefault="00C06153" w:rsidP="000F26FD">
            <w:r>
              <w:rPr>
                <w:sz w:val="20"/>
                <w:szCs w:val="20"/>
              </w:rPr>
              <w:t>0.8809</w:t>
            </w:r>
          </w:p>
        </w:tc>
        <w:tc>
          <w:tcPr>
            <w:tcW w:w="1126" w:type="dxa"/>
          </w:tcPr>
          <w:p w14:paraId="3224FFCA" w14:textId="77777777" w:rsidR="00C06153" w:rsidRDefault="00C06153" w:rsidP="000F26FD">
            <w:r>
              <w:rPr>
                <w:sz w:val="20"/>
                <w:szCs w:val="20"/>
              </w:rPr>
              <w:t>0.7740</w:t>
            </w:r>
          </w:p>
        </w:tc>
        <w:tc>
          <w:tcPr>
            <w:tcW w:w="1502" w:type="dxa"/>
          </w:tcPr>
          <w:p w14:paraId="5075C97D" w14:textId="77777777" w:rsidR="00C06153" w:rsidRDefault="00C06153" w:rsidP="000F26FD">
            <w:r>
              <w:rPr>
                <w:sz w:val="20"/>
                <w:szCs w:val="20"/>
              </w:rPr>
              <w:t>0.8240</w:t>
            </w:r>
          </w:p>
        </w:tc>
        <w:tc>
          <w:tcPr>
            <w:tcW w:w="1317" w:type="dxa"/>
          </w:tcPr>
          <w:p w14:paraId="51BFA9D5" w14:textId="77777777" w:rsidR="00C06153" w:rsidRDefault="00C06153" w:rsidP="000F26FD">
            <w:r>
              <w:rPr>
                <w:sz w:val="20"/>
                <w:szCs w:val="20"/>
              </w:rPr>
              <w:t>2,407</w:t>
            </w:r>
          </w:p>
        </w:tc>
      </w:tr>
      <w:tr w:rsidR="00C06153" w14:paraId="7A447E8C" w14:textId="77777777" w:rsidTr="000F26FD">
        <w:trPr>
          <w:cantSplit/>
        </w:trPr>
        <w:tc>
          <w:tcPr>
            <w:tcW w:w="3005" w:type="dxa"/>
          </w:tcPr>
          <w:p w14:paraId="691BF261" w14:textId="77777777" w:rsidR="00C06153" w:rsidRDefault="00C06153" w:rsidP="000F26FD">
            <w:r>
              <w:rPr>
                <w:sz w:val="20"/>
                <w:szCs w:val="20"/>
              </w:rPr>
              <w:t>Shellcode</w:t>
            </w:r>
          </w:p>
        </w:tc>
        <w:tc>
          <w:tcPr>
            <w:tcW w:w="1690" w:type="dxa"/>
          </w:tcPr>
          <w:p w14:paraId="702E6906" w14:textId="77777777" w:rsidR="00C06153" w:rsidRDefault="00C06153" w:rsidP="000F26FD">
            <w:r>
              <w:rPr>
                <w:sz w:val="20"/>
                <w:szCs w:val="20"/>
              </w:rPr>
              <w:t>0.8571</w:t>
            </w:r>
          </w:p>
        </w:tc>
        <w:tc>
          <w:tcPr>
            <w:tcW w:w="1126" w:type="dxa"/>
          </w:tcPr>
          <w:p w14:paraId="3F7FF9B3" w14:textId="77777777" w:rsidR="00C06153" w:rsidRDefault="00C06153" w:rsidP="000F26FD">
            <w:r>
              <w:rPr>
                <w:sz w:val="20"/>
                <w:szCs w:val="20"/>
              </w:rPr>
              <w:t>0.6286</w:t>
            </w:r>
          </w:p>
        </w:tc>
        <w:tc>
          <w:tcPr>
            <w:tcW w:w="1502" w:type="dxa"/>
          </w:tcPr>
          <w:p w14:paraId="2B9B1EDF" w14:textId="77777777" w:rsidR="00C06153" w:rsidRDefault="00C06153" w:rsidP="000F26FD">
            <w:r>
              <w:rPr>
                <w:sz w:val="20"/>
                <w:szCs w:val="20"/>
              </w:rPr>
              <w:t>0.7253</w:t>
            </w:r>
          </w:p>
        </w:tc>
        <w:tc>
          <w:tcPr>
            <w:tcW w:w="1317" w:type="dxa"/>
          </w:tcPr>
          <w:p w14:paraId="78FC187D" w14:textId="77777777" w:rsidR="00C06153" w:rsidRDefault="00C06153" w:rsidP="000F26FD">
            <w:r>
              <w:rPr>
                <w:sz w:val="20"/>
                <w:szCs w:val="20"/>
              </w:rPr>
              <w:t>420</w:t>
            </w:r>
          </w:p>
        </w:tc>
      </w:tr>
      <w:tr w:rsidR="00C06153" w14:paraId="67DF9367" w14:textId="77777777" w:rsidTr="000F26FD">
        <w:trPr>
          <w:cantSplit/>
        </w:trPr>
        <w:tc>
          <w:tcPr>
            <w:tcW w:w="3005" w:type="dxa"/>
          </w:tcPr>
          <w:p w14:paraId="30B7CCE7" w14:textId="77777777" w:rsidR="00C06153" w:rsidRDefault="00C06153" w:rsidP="000F26FD">
            <w:r>
              <w:rPr>
                <w:sz w:val="20"/>
                <w:szCs w:val="20"/>
              </w:rPr>
              <w:t>Worms</w:t>
            </w:r>
          </w:p>
        </w:tc>
        <w:tc>
          <w:tcPr>
            <w:tcW w:w="1690" w:type="dxa"/>
          </w:tcPr>
          <w:p w14:paraId="163C8021" w14:textId="77777777" w:rsidR="00C06153" w:rsidRDefault="00C06153" w:rsidP="000F26FD">
            <w:r>
              <w:rPr>
                <w:sz w:val="20"/>
                <w:szCs w:val="20"/>
              </w:rPr>
              <w:t>0.5577</w:t>
            </w:r>
          </w:p>
        </w:tc>
        <w:tc>
          <w:tcPr>
            <w:tcW w:w="1126" w:type="dxa"/>
          </w:tcPr>
          <w:p w14:paraId="2A0C2D09" w14:textId="77777777" w:rsidR="00C06153" w:rsidRDefault="00C06153" w:rsidP="000F26FD">
            <w:r>
              <w:rPr>
                <w:sz w:val="20"/>
                <w:szCs w:val="20"/>
              </w:rPr>
              <w:t>0.5918</w:t>
            </w:r>
          </w:p>
        </w:tc>
        <w:tc>
          <w:tcPr>
            <w:tcW w:w="1502" w:type="dxa"/>
          </w:tcPr>
          <w:p w14:paraId="30286AD7" w14:textId="77777777" w:rsidR="00C06153" w:rsidRDefault="00C06153" w:rsidP="000F26FD">
            <w:r>
              <w:rPr>
                <w:sz w:val="20"/>
                <w:szCs w:val="20"/>
              </w:rPr>
              <w:t>0.5743</w:t>
            </w:r>
          </w:p>
        </w:tc>
        <w:tc>
          <w:tcPr>
            <w:tcW w:w="1317" w:type="dxa"/>
          </w:tcPr>
          <w:p w14:paraId="19979944" w14:textId="77777777" w:rsidR="00C06153" w:rsidRDefault="00C06153" w:rsidP="000F26FD">
            <w:r>
              <w:rPr>
                <w:sz w:val="20"/>
                <w:szCs w:val="20"/>
              </w:rPr>
              <w:t>49</w:t>
            </w:r>
          </w:p>
        </w:tc>
      </w:tr>
    </w:tbl>
    <w:p w14:paraId="1C50987D" w14:textId="77777777" w:rsidR="00C06153" w:rsidRDefault="00C06153" w:rsidP="00C06153">
      <w:pPr>
        <w:spacing w:after="120"/>
      </w:pPr>
    </w:p>
    <w:p w14:paraId="53A1D298" w14:textId="12BBFC14" w:rsidR="00D83F77" w:rsidRPr="00D83F77" w:rsidRDefault="00D83F77" w:rsidP="00D83F77">
      <w:pPr>
        <w:spacing w:before="120" w:after="60"/>
        <w:jc w:val="center"/>
      </w:pPr>
      <w:r>
        <w:rPr>
          <w:noProof/>
        </w:rPr>
        <w:drawing>
          <wp:inline distT="0" distB="0" distL="0" distR="0" wp14:anchorId="50C24BB5" wp14:editId="5F04BFE7">
            <wp:extent cx="4181475" cy="4181475"/>
            <wp:effectExtent l="0" t="0" r="9525" b="9525"/>
            <wp:docPr id="657880065" name="Picture 7" descr="Confusion matrix (counts) of the final system on the full-releas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0065" name="Picture 7" descr="Confusion matrix (counts) of the final system on the full-release test set"/>
                    <pic:cNvPicPr/>
                  </pic:nvPicPr>
                  <pic:blipFill>
                    <a:blip r:embed="rId25">
                      <a:extLst>
                        <a:ext uri="{28A0092B-C50C-407E-A947-70E740481C1C}">
                          <a14:useLocalDpi xmlns:a14="http://schemas.microsoft.com/office/drawing/2010/main" val="0"/>
                        </a:ext>
                      </a:extLst>
                    </a:blip>
                    <a:stretch>
                      <a:fillRect/>
                    </a:stretch>
                  </pic:blipFill>
                  <pic:spPr>
                    <a:xfrm>
                      <a:off x="0" y="0"/>
                      <a:ext cx="4181475" cy="4181475"/>
                    </a:xfrm>
                    <a:prstGeom prst="rect">
                      <a:avLst/>
                    </a:prstGeom>
                  </pic:spPr>
                </pic:pic>
              </a:graphicData>
            </a:graphic>
          </wp:inline>
        </w:drawing>
      </w:r>
    </w:p>
    <w:p w14:paraId="5F26997D" w14:textId="77777777" w:rsidR="00D83F77" w:rsidRPr="00D83F77" w:rsidRDefault="00D83F77" w:rsidP="00D83F77">
      <w:pPr>
        <w:pStyle w:val="FigureCaption"/>
      </w:pPr>
      <w:bookmarkStart w:id="131" w:name="_Toc243759413"/>
      <w:r w:rsidRPr="00D83F77">
        <w:t xml:space="preserve">Figure </w:t>
      </w:r>
      <w:proofErr w:type="gramStart"/>
      <w:r w:rsidRPr="00D83F77">
        <w:t>4.2  Confusion</w:t>
      </w:r>
      <w:proofErr w:type="gramEnd"/>
      <w:r w:rsidRPr="00D83F77">
        <w:t xml:space="preserve"> matrix of the final system, full-release test set, 521,361 flows</w:t>
      </w:r>
      <w:bookmarkEnd w:id="131"/>
    </w:p>
    <w:p w14:paraId="70CC3BC7" w14:textId="4DA5B23B" w:rsidR="00C06153" w:rsidRDefault="00C06153" w:rsidP="00C06153">
      <w:pPr>
        <w:pStyle w:val="BodyText"/>
        <w:spacing w:after="200" w:line="360" w:lineRule="auto"/>
        <w:ind w:left="360"/>
        <w:jc w:val="both"/>
      </w:pPr>
      <w:r>
        <w:rPr>
          <w:i/>
          <w:iCs/>
          <w:sz w:val="18"/>
          <w:szCs w:val="18"/>
        </w:rPr>
        <w:t xml:space="preserve">Flows sent to the reject class count as Benign. The Benign row holds the false </w:t>
      </w:r>
      <w:proofErr w:type="gramStart"/>
      <w:r>
        <w:rPr>
          <w:i/>
          <w:iCs/>
          <w:sz w:val="18"/>
          <w:szCs w:val="18"/>
        </w:rPr>
        <w:t>alarms</w:t>
      </w:r>
      <w:proofErr w:type="gramEnd"/>
      <w:r>
        <w:rPr>
          <w:i/>
          <w:iCs/>
          <w:sz w:val="18"/>
          <w:szCs w:val="18"/>
        </w:rPr>
        <w:t xml:space="preserve"> and the Benign column holds attacks returned as benign. Rows show the true class and columns the predicted class. Correct predictions sit on the diagonal.</w:t>
      </w:r>
    </w:p>
    <w:p w14:paraId="661E3CFF" w14:textId="1D90733E" w:rsidR="00C06153" w:rsidRDefault="00B61693" w:rsidP="006A3C69">
      <w:pPr>
        <w:pStyle w:val="TableCaption"/>
        <w:ind w:left="360"/>
      </w:pPr>
      <w:bookmarkStart w:id="132" w:name="_Toc243759435"/>
      <w:r>
        <w:t xml:space="preserve">Table </w:t>
      </w:r>
      <w:proofErr w:type="gramStart"/>
      <w:r>
        <w:t>4.10</w:t>
      </w:r>
      <w:r w:rsidR="00C06153">
        <w:t xml:space="preserve">  Reject</w:t>
      </w:r>
      <w:proofErr w:type="gramEnd"/>
      <w:r w:rsidR="00C06153">
        <w:t>-class accounting for the final system, full-release test set, 521,361 flows</w:t>
      </w:r>
      <w:bookmarkEnd w:id="132"/>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7519"/>
        <w:gridCol w:w="1121"/>
      </w:tblGrid>
      <w:tr w:rsidR="00C06153" w14:paraId="100058CF" w14:textId="77777777" w:rsidTr="000F26FD">
        <w:trPr>
          <w:cantSplit/>
          <w:tblHeader/>
        </w:trPr>
        <w:tc>
          <w:tcPr>
            <w:tcW w:w="7519" w:type="dxa"/>
            <w:shd w:val="clear" w:color="auto" w:fill="D9E2F3"/>
          </w:tcPr>
          <w:p w14:paraId="3116FEA5" w14:textId="77777777" w:rsidR="00C06153" w:rsidRDefault="00C06153" w:rsidP="000F26FD">
            <w:r>
              <w:rPr>
                <w:b/>
                <w:bCs/>
                <w:sz w:val="20"/>
                <w:szCs w:val="20"/>
              </w:rPr>
              <w:t>Quantity</w:t>
            </w:r>
          </w:p>
        </w:tc>
        <w:tc>
          <w:tcPr>
            <w:tcW w:w="1121" w:type="dxa"/>
            <w:shd w:val="clear" w:color="auto" w:fill="D9E2F3"/>
          </w:tcPr>
          <w:p w14:paraId="5A33CB05" w14:textId="77777777" w:rsidR="00C06153" w:rsidRDefault="00C06153" w:rsidP="000F26FD">
            <w:r>
              <w:rPr>
                <w:b/>
                <w:bCs/>
                <w:sz w:val="20"/>
                <w:szCs w:val="20"/>
              </w:rPr>
              <w:t>Value</w:t>
            </w:r>
          </w:p>
        </w:tc>
      </w:tr>
      <w:tr w:rsidR="00C06153" w14:paraId="6482D75C" w14:textId="77777777" w:rsidTr="000F26FD">
        <w:trPr>
          <w:cantSplit/>
        </w:trPr>
        <w:tc>
          <w:tcPr>
            <w:tcW w:w="7519" w:type="dxa"/>
          </w:tcPr>
          <w:p w14:paraId="785BB671" w14:textId="77777777" w:rsidR="00C06153" w:rsidRDefault="00C06153" w:rsidP="000F26FD">
            <w:r>
              <w:rPr>
                <w:sz w:val="20"/>
                <w:szCs w:val="20"/>
              </w:rPr>
              <w:t>Gate attack recall at threshold 0.7</w:t>
            </w:r>
          </w:p>
        </w:tc>
        <w:tc>
          <w:tcPr>
            <w:tcW w:w="1121" w:type="dxa"/>
          </w:tcPr>
          <w:p w14:paraId="7173048F" w14:textId="77777777" w:rsidR="00C06153" w:rsidRDefault="00C06153" w:rsidP="000F26FD">
            <w:r>
              <w:rPr>
                <w:sz w:val="20"/>
                <w:szCs w:val="20"/>
              </w:rPr>
              <w:t>0.9772</w:t>
            </w:r>
          </w:p>
        </w:tc>
      </w:tr>
      <w:tr w:rsidR="00C06153" w14:paraId="5AE86B0E" w14:textId="77777777" w:rsidTr="000F26FD">
        <w:trPr>
          <w:cantSplit/>
        </w:trPr>
        <w:tc>
          <w:tcPr>
            <w:tcW w:w="7519" w:type="dxa"/>
          </w:tcPr>
          <w:p w14:paraId="0A8CD68B" w14:textId="77777777" w:rsidR="00C06153" w:rsidRDefault="00C06153" w:rsidP="000F26FD">
            <w:r>
              <w:rPr>
                <w:sz w:val="20"/>
                <w:szCs w:val="20"/>
              </w:rPr>
              <w:t>Gate attack precision at threshold 0.7</w:t>
            </w:r>
          </w:p>
        </w:tc>
        <w:tc>
          <w:tcPr>
            <w:tcW w:w="1121" w:type="dxa"/>
          </w:tcPr>
          <w:p w14:paraId="580F381C" w14:textId="77777777" w:rsidR="00C06153" w:rsidRDefault="00C06153" w:rsidP="000F26FD">
            <w:r>
              <w:rPr>
                <w:sz w:val="20"/>
                <w:szCs w:val="20"/>
              </w:rPr>
              <w:t>0.6833</w:t>
            </w:r>
          </w:p>
        </w:tc>
      </w:tr>
      <w:tr w:rsidR="00C06153" w14:paraId="7357FAB7" w14:textId="77777777" w:rsidTr="000F26FD">
        <w:trPr>
          <w:cantSplit/>
        </w:trPr>
        <w:tc>
          <w:tcPr>
            <w:tcW w:w="7519" w:type="dxa"/>
          </w:tcPr>
          <w:p w14:paraId="215FCC9B" w14:textId="77777777" w:rsidR="00C06153" w:rsidRDefault="00C06153" w:rsidP="000F26FD">
            <w:r>
              <w:rPr>
                <w:sz w:val="20"/>
                <w:szCs w:val="20"/>
              </w:rPr>
              <w:t>Benign flows raised as attacks, final system</w:t>
            </w:r>
          </w:p>
        </w:tc>
        <w:tc>
          <w:tcPr>
            <w:tcW w:w="1121" w:type="dxa"/>
          </w:tcPr>
          <w:p w14:paraId="73392BF3" w14:textId="77777777" w:rsidR="00C06153" w:rsidRDefault="00C06153" w:rsidP="000F26FD">
            <w:r>
              <w:rPr>
                <w:sz w:val="20"/>
                <w:szCs w:val="20"/>
              </w:rPr>
              <w:t>3,270</w:t>
            </w:r>
          </w:p>
        </w:tc>
      </w:tr>
      <w:tr w:rsidR="00C06153" w14:paraId="45847EB6" w14:textId="77777777" w:rsidTr="000F26FD">
        <w:trPr>
          <w:cantSplit/>
        </w:trPr>
        <w:tc>
          <w:tcPr>
            <w:tcW w:w="7519" w:type="dxa"/>
          </w:tcPr>
          <w:p w14:paraId="113A3EFC" w14:textId="77777777" w:rsidR="00C06153" w:rsidRDefault="00C06153" w:rsidP="000F26FD">
            <w:r>
              <w:rPr>
                <w:sz w:val="20"/>
                <w:szCs w:val="20"/>
              </w:rPr>
              <w:t>Benign flows raised as attacks, v7 without reject class</w:t>
            </w:r>
          </w:p>
        </w:tc>
        <w:tc>
          <w:tcPr>
            <w:tcW w:w="1121" w:type="dxa"/>
          </w:tcPr>
          <w:p w14:paraId="028F10CF" w14:textId="77777777" w:rsidR="00C06153" w:rsidRDefault="00C06153" w:rsidP="000F26FD">
            <w:r>
              <w:rPr>
                <w:sz w:val="20"/>
                <w:szCs w:val="20"/>
              </w:rPr>
              <w:t>8,370</w:t>
            </w:r>
          </w:p>
        </w:tc>
      </w:tr>
      <w:tr w:rsidR="00C06153" w14:paraId="4BEEDC4F" w14:textId="77777777" w:rsidTr="000F26FD">
        <w:trPr>
          <w:cantSplit/>
        </w:trPr>
        <w:tc>
          <w:tcPr>
            <w:tcW w:w="7519" w:type="dxa"/>
          </w:tcPr>
          <w:p w14:paraId="06FDD7BA" w14:textId="77777777" w:rsidR="00C06153" w:rsidRDefault="00C06153" w:rsidP="000F26FD">
            <w:r>
              <w:rPr>
                <w:sz w:val="20"/>
                <w:szCs w:val="20"/>
              </w:rPr>
              <w:t>Gate-positive flows returned as Benign</w:t>
            </w:r>
          </w:p>
        </w:tc>
        <w:tc>
          <w:tcPr>
            <w:tcW w:w="1121" w:type="dxa"/>
          </w:tcPr>
          <w:p w14:paraId="5349A940" w14:textId="77777777" w:rsidR="00C06153" w:rsidRDefault="00C06153" w:rsidP="000F26FD">
            <w:r>
              <w:rPr>
                <w:sz w:val="20"/>
                <w:szCs w:val="20"/>
              </w:rPr>
              <w:t>5,643</w:t>
            </w:r>
          </w:p>
        </w:tc>
      </w:tr>
      <w:tr w:rsidR="00C06153" w14:paraId="03CC62E2" w14:textId="77777777" w:rsidTr="000F26FD">
        <w:trPr>
          <w:cantSplit/>
        </w:trPr>
        <w:tc>
          <w:tcPr>
            <w:tcW w:w="7519" w:type="dxa"/>
          </w:tcPr>
          <w:p w14:paraId="2586974C" w14:textId="77777777" w:rsidR="00C06153" w:rsidRDefault="00C06153" w:rsidP="000F26FD">
            <w:r>
              <w:rPr>
                <w:sz w:val="20"/>
                <w:szCs w:val="20"/>
              </w:rPr>
              <w:t>Of these, genuinely benign</w:t>
            </w:r>
          </w:p>
        </w:tc>
        <w:tc>
          <w:tcPr>
            <w:tcW w:w="1121" w:type="dxa"/>
          </w:tcPr>
          <w:p w14:paraId="3766F4DC" w14:textId="77777777" w:rsidR="00C06153" w:rsidRDefault="00C06153" w:rsidP="000F26FD">
            <w:r>
              <w:rPr>
                <w:sz w:val="20"/>
                <w:szCs w:val="20"/>
              </w:rPr>
              <w:t>4,113</w:t>
            </w:r>
          </w:p>
        </w:tc>
      </w:tr>
      <w:tr w:rsidR="00C06153" w14:paraId="19C5ED50" w14:textId="77777777" w:rsidTr="000F26FD">
        <w:trPr>
          <w:cantSplit/>
        </w:trPr>
        <w:tc>
          <w:tcPr>
            <w:tcW w:w="7519" w:type="dxa"/>
          </w:tcPr>
          <w:p w14:paraId="52FA2C1A" w14:textId="77777777" w:rsidR="00C06153" w:rsidRDefault="00C06153" w:rsidP="000F26FD">
            <w:r>
              <w:rPr>
                <w:sz w:val="20"/>
                <w:szCs w:val="20"/>
              </w:rPr>
              <w:t>Of these, real attacks lost</w:t>
            </w:r>
          </w:p>
        </w:tc>
        <w:tc>
          <w:tcPr>
            <w:tcW w:w="1121" w:type="dxa"/>
          </w:tcPr>
          <w:p w14:paraId="627ABD88" w14:textId="77777777" w:rsidR="00C06153" w:rsidRDefault="00C06153" w:rsidP="000F26FD">
            <w:r>
              <w:rPr>
                <w:sz w:val="20"/>
                <w:szCs w:val="20"/>
              </w:rPr>
              <w:t>1,530</w:t>
            </w:r>
          </w:p>
        </w:tc>
      </w:tr>
      <w:tr w:rsidR="00C06153" w14:paraId="145AD15E" w14:textId="77777777" w:rsidTr="000F26FD">
        <w:trPr>
          <w:cantSplit/>
        </w:trPr>
        <w:tc>
          <w:tcPr>
            <w:tcW w:w="7519" w:type="dxa"/>
          </w:tcPr>
          <w:p w14:paraId="592DE6E9" w14:textId="77777777" w:rsidR="00C06153" w:rsidRDefault="00C06153" w:rsidP="000F26FD">
            <w:r>
              <w:rPr>
                <w:sz w:val="20"/>
                <w:szCs w:val="20"/>
              </w:rPr>
              <w:t>Alerts raised</w:t>
            </w:r>
          </w:p>
        </w:tc>
        <w:tc>
          <w:tcPr>
            <w:tcW w:w="1121" w:type="dxa"/>
          </w:tcPr>
          <w:p w14:paraId="5100521C" w14:textId="77777777" w:rsidR="00C06153" w:rsidRDefault="00C06153" w:rsidP="000F26FD">
            <w:r>
              <w:rPr>
                <w:sz w:val="20"/>
                <w:szCs w:val="20"/>
              </w:rPr>
              <w:t>17,667</w:t>
            </w:r>
          </w:p>
        </w:tc>
      </w:tr>
      <w:tr w:rsidR="00C06153" w14:paraId="6F235529" w14:textId="77777777" w:rsidTr="000F26FD">
        <w:trPr>
          <w:cantSplit/>
        </w:trPr>
        <w:tc>
          <w:tcPr>
            <w:tcW w:w="7519" w:type="dxa"/>
          </w:tcPr>
          <w:p w14:paraId="7B1ECAC7" w14:textId="77777777" w:rsidR="00C06153" w:rsidRDefault="00C06153" w:rsidP="000F26FD">
            <w:r>
              <w:rPr>
                <w:sz w:val="20"/>
                <w:szCs w:val="20"/>
              </w:rPr>
              <w:t>Genuine alerts</w:t>
            </w:r>
          </w:p>
        </w:tc>
        <w:tc>
          <w:tcPr>
            <w:tcW w:w="1121" w:type="dxa"/>
          </w:tcPr>
          <w:p w14:paraId="67562702" w14:textId="77777777" w:rsidR="00C06153" w:rsidRDefault="00C06153" w:rsidP="000F26FD">
            <w:r>
              <w:rPr>
                <w:sz w:val="20"/>
                <w:szCs w:val="20"/>
              </w:rPr>
              <w:t>14,397</w:t>
            </w:r>
          </w:p>
        </w:tc>
      </w:tr>
      <w:tr w:rsidR="00C06153" w14:paraId="3E6EE4E8" w14:textId="77777777" w:rsidTr="000F26FD">
        <w:trPr>
          <w:cantSplit/>
        </w:trPr>
        <w:tc>
          <w:tcPr>
            <w:tcW w:w="7519" w:type="dxa"/>
          </w:tcPr>
          <w:p w14:paraId="3986F324" w14:textId="77777777" w:rsidR="00C06153" w:rsidRDefault="00C06153" w:rsidP="000F26FD">
            <w:r>
              <w:rPr>
                <w:sz w:val="20"/>
                <w:szCs w:val="20"/>
              </w:rPr>
              <w:t>Share of alerts that are false</w:t>
            </w:r>
          </w:p>
        </w:tc>
        <w:tc>
          <w:tcPr>
            <w:tcW w:w="1121" w:type="dxa"/>
          </w:tcPr>
          <w:p w14:paraId="092A7FA0" w14:textId="77777777" w:rsidR="00C06153" w:rsidRDefault="00C06153" w:rsidP="000F26FD">
            <w:r>
              <w:rPr>
                <w:sz w:val="20"/>
                <w:szCs w:val="20"/>
              </w:rPr>
              <w:t>19%</w:t>
            </w:r>
          </w:p>
        </w:tc>
      </w:tr>
    </w:tbl>
    <w:p w14:paraId="0C482029" w14:textId="5DADA711" w:rsidR="00C55B48" w:rsidRDefault="00C55B48" w:rsidP="00C55B48">
      <w:pPr>
        <w:pStyle w:val="BodyText"/>
        <w:spacing w:after="120" w:line="360" w:lineRule="auto"/>
        <w:ind w:left="360"/>
        <w:jc w:val="both"/>
      </w:pPr>
      <w:r>
        <w:t xml:space="preserve">The reject class is a trade, not a free win, and </w:t>
      </w:r>
      <w:r w:rsidR="00B61693">
        <w:t>Table 4.10</w:t>
      </w:r>
      <w:r>
        <w:t xml:space="preserve"> lays out both sides. Benign false </w:t>
      </w:r>
      <w:r>
        <w:lastRenderedPageBreak/>
        <w:t xml:space="preserve">alarms fell from 8,370 to 3,270. The price was 1,530 real attacks that were sent back as benign along with them. Most of these were </w:t>
      </w:r>
      <w:proofErr w:type="spellStart"/>
      <w:r>
        <w:t>Fuzzers</w:t>
      </w:r>
      <w:proofErr w:type="spellEnd"/>
      <w:r>
        <w:t xml:space="preserve"> flows, because </w:t>
      </w:r>
      <w:proofErr w:type="spellStart"/>
      <w:r>
        <w:t>Fuzzers</w:t>
      </w:r>
      <w:proofErr w:type="spellEnd"/>
      <w:r>
        <w:t xml:space="preserve"> and benign traffic overlap so closely. Someone </w:t>
      </w:r>
      <w:proofErr w:type="gramStart"/>
      <w:r>
        <w:t>has to</w:t>
      </w:r>
      <w:proofErr w:type="gramEnd"/>
      <w:r>
        <w:t xml:space="preserve"> pay, either </w:t>
      </w:r>
      <w:proofErr w:type="gramStart"/>
      <w:r>
        <w:t>in</w:t>
      </w:r>
      <w:proofErr w:type="gramEnd"/>
      <w:r>
        <w:t xml:space="preserve"> missed attacks or </w:t>
      </w:r>
      <w:proofErr w:type="gramStart"/>
      <w:r>
        <w:t>in</w:t>
      </w:r>
      <w:proofErr w:type="gramEnd"/>
      <w:r>
        <w:t xml:space="preserve"> false alarms. Deciding which is a judgement call for the security team. Even so, about one alert in five is still false at this base rate.</w:t>
      </w:r>
    </w:p>
    <w:p w14:paraId="4606858F" w14:textId="1D367330" w:rsidR="005F3B7D" w:rsidRDefault="00B61693" w:rsidP="006A3C69">
      <w:pPr>
        <w:pStyle w:val="TableCaption"/>
        <w:ind w:left="360"/>
      </w:pPr>
      <w:bookmarkStart w:id="133" w:name="_Toc243759436"/>
      <w:r>
        <w:t xml:space="preserve">Table </w:t>
      </w:r>
      <w:proofErr w:type="gramStart"/>
      <w:r>
        <w:t>4.11</w:t>
      </w:r>
      <w:r w:rsidR="005F3B7D">
        <w:t xml:space="preserve">  </w:t>
      </w:r>
      <w:r w:rsidR="00CC5070">
        <w:t>Improvement</w:t>
      </w:r>
      <w:proofErr w:type="gramEnd"/>
      <w:r w:rsidR="00CC5070">
        <w:t xml:space="preserve"> ladder on the full release with paired significance, all configurations from one run, full-release test set, 521,361 flows</w:t>
      </w:r>
      <w:bookmarkEnd w:id="133"/>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240"/>
        <w:gridCol w:w="880"/>
        <w:gridCol w:w="880"/>
        <w:gridCol w:w="880"/>
        <w:gridCol w:w="1000"/>
        <w:gridCol w:w="1920"/>
        <w:gridCol w:w="840"/>
      </w:tblGrid>
      <w:tr w:rsidR="00CC5070" w14:paraId="5E521124" w14:textId="6B7F7626" w:rsidTr="00CC5070">
        <w:trPr>
          <w:cantSplit/>
          <w:tblHeader/>
        </w:trPr>
        <w:tc>
          <w:tcPr>
            <w:tcW w:w="2240" w:type="dxa"/>
            <w:shd w:val="clear" w:color="auto" w:fill="D9E2F3"/>
          </w:tcPr>
          <w:p w14:paraId="033E8F6D" w14:textId="77777777" w:rsidR="00CC5070" w:rsidRDefault="00CC5070" w:rsidP="000F26FD">
            <w:r>
              <w:rPr>
                <w:b/>
                <w:bCs/>
                <w:sz w:val="20"/>
                <w:szCs w:val="20"/>
              </w:rPr>
              <w:t>Configuration</w:t>
            </w:r>
          </w:p>
        </w:tc>
        <w:tc>
          <w:tcPr>
            <w:tcW w:w="880" w:type="dxa"/>
            <w:shd w:val="clear" w:color="auto" w:fill="D9E2F3"/>
          </w:tcPr>
          <w:p w14:paraId="1210FF39" w14:textId="77777777" w:rsidR="00CC5070" w:rsidRDefault="00CC5070" w:rsidP="000F26FD">
            <w:r>
              <w:rPr>
                <w:b/>
                <w:bCs/>
                <w:sz w:val="20"/>
                <w:szCs w:val="20"/>
              </w:rPr>
              <w:t>Macro-F1</w:t>
            </w:r>
          </w:p>
        </w:tc>
        <w:tc>
          <w:tcPr>
            <w:tcW w:w="880" w:type="dxa"/>
            <w:shd w:val="clear" w:color="auto" w:fill="D9E2F3"/>
          </w:tcPr>
          <w:p w14:paraId="311BF125" w14:textId="77777777" w:rsidR="00CC5070" w:rsidRDefault="00CC5070" w:rsidP="000F26FD">
            <w:r>
              <w:rPr>
                <w:b/>
                <w:bCs/>
                <w:sz w:val="20"/>
                <w:szCs w:val="20"/>
              </w:rPr>
              <w:t>Macro P</w:t>
            </w:r>
          </w:p>
        </w:tc>
        <w:tc>
          <w:tcPr>
            <w:tcW w:w="880" w:type="dxa"/>
            <w:shd w:val="clear" w:color="auto" w:fill="D9E2F3"/>
          </w:tcPr>
          <w:p w14:paraId="17FEF535" w14:textId="77777777" w:rsidR="00CC5070" w:rsidRDefault="00CC5070" w:rsidP="000F26FD">
            <w:r>
              <w:rPr>
                <w:b/>
                <w:bCs/>
                <w:sz w:val="20"/>
                <w:szCs w:val="20"/>
              </w:rPr>
              <w:t>Macro R</w:t>
            </w:r>
          </w:p>
        </w:tc>
        <w:tc>
          <w:tcPr>
            <w:tcW w:w="1000" w:type="dxa"/>
            <w:shd w:val="clear" w:color="auto" w:fill="D9E2F3"/>
          </w:tcPr>
          <w:p w14:paraId="2B11A0C9" w14:textId="77777777" w:rsidR="00CC5070" w:rsidRDefault="00CC5070" w:rsidP="000F26FD">
            <w:r>
              <w:rPr>
                <w:b/>
                <w:bCs/>
                <w:sz w:val="20"/>
                <w:szCs w:val="20"/>
              </w:rPr>
              <w:t>Accuracy</w:t>
            </w:r>
          </w:p>
        </w:tc>
        <w:tc>
          <w:tcPr>
            <w:tcW w:w="1920" w:type="dxa"/>
            <w:shd w:val="clear" w:color="auto" w:fill="D9E2F3"/>
          </w:tcPr>
          <w:p w14:paraId="13E48F69" w14:textId="70479BBC" w:rsidR="00CC5070" w:rsidRDefault="00CC5070" w:rsidP="000F26FD">
            <w:pPr>
              <w:rPr>
                <w:b/>
                <w:bCs/>
                <w:sz w:val="20"/>
                <w:szCs w:val="20"/>
              </w:rPr>
            </w:pPr>
            <w:r>
              <w:rPr>
                <w:b/>
                <w:bCs/>
                <w:sz w:val="20"/>
                <w:szCs w:val="20"/>
              </w:rPr>
              <w:t>Paired change in macro-F1 [95% CI]</w:t>
            </w:r>
          </w:p>
        </w:tc>
        <w:tc>
          <w:tcPr>
            <w:tcW w:w="840" w:type="dxa"/>
            <w:shd w:val="clear" w:color="auto" w:fill="D9E2F3"/>
          </w:tcPr>
          <w:p w14:paraId="425E6F82" w14:textId="062E6C38" w:rsidR="00CC5070" w:rsidRDefault="00CC5070" w:rsidP="000F26FD">
            <w:pPr>
              <w:rPr>
                <w:b/>
                <w:bCs/>
                <w:sz w:val="20"/>
                <w:szCs w:val="20"/>
              </w:rPr>
            </w:pPr>
            <w:r>
              <w:rPr>
                <w:b/>
                <w:bCs/>
                <w:sz w:val="20"/>
                <w:szCs w:val="20"/>
              </w:rPr>
              <w:t>p</w:t>
            </w:r>
          </w:p>
        </w:tc>
      </w:tr>
      <w:tr w:rsidR="00CC5070" w14:paraId="39434FB6" w14:textId="3BE8A931" w:rsidTr="00CC5070">
        <w:trPr>
          <w:cantSplit/>
        </w:trPr>
        <w:tc>
          <w:tcPr>
            <w:tcW w:w="2240" w:type="dxa"/>
          </w:tcPr>
          <w:p w14:paraId="0D686EEB" w14:textId="77777777" w:rsidR="00CC5070" w:rsidRDefault="00CC5070" w:rsidP="000F26FD">
            <w:r>
              <w:rPr>
                <w:sz w:val="20"/>
                <w:szCs w:val="20"/>
              </w:rPr>
              <w:t>v7, no reject class</w:t>
            </w:r>
          </w:p>
        </w:tc>
        <w:tc>
          <w:tcPr>
            <w:tcW w:w="880" w:type="dxa"/>
          </w:tcPr>
          <w:p w14:paraId="7A73E2DE" w14:textId="77777777" w:rsidR="00CC5070" w:rsidRDefault="00CC5070" w:rsidP="000F26FD">
            <w:r>
              <w:rPr>
                <w:sz w:val="20"/>
                <w:szCs w:val="20"/>
              </w:rPr>
              <w:t>0.6584</w:t>
            </w:r>
          </w:p>
        </w:tc>
        <w:tc>
          <w:tcPr>
            <w:tcW w:w="880" w:type="dxa"/>
          </w:tcPr>
          <w:p w14:paraId="4AD35303" w14:textId="77777777" w:rsidR="00CC5070" w:rsidRDefault="00CC5070" w:rsidP="000F26FD">
            <w:r>
              <w:rPr>
                <w:sz w:val="20"/>
                <w:szCs w:val="20"/>
              </w:rPr>
              <w:t>0.6384</w:t>
            </w:r>
          </w:p>
        </w:tc>
        <w:tc>
          <w:tcPr>
            <w:tcW w:w="880" w:type="dxa"/>
          </w:tcPr>
          <w:p w14:paraId="28247761" w14:textId="77777777" w:rsidR="00CC5070" w:rsidRDefault="00CC5070" w:rsidP="000F26FD">
            <w:r>
              <w:rPr>
                <w:sz w:val="20"/>
                <w:szCs w:val="20"/>
              </w:rPr>
              <w:t>0.7533</w:t>
            </w:r>
          </w:p>
        </w:tc>
        <w:tc>
          <w:tcPr>
            <w:tcW w:w="1000" w:type="dxa"/>
          </w:tcPr>
          <w:p w14:paraId="1A047D30" w14:textId="77777777" w:rsidR="00CC5070" w:rsidRDefault="00CC5070" w:rsidP="000F26FD">
            <w:r>
              <w:rPr>
                <w:sz w:val="20"/>
                <w:szCs w:val="20"/>
              </w:rPr>
              <w:t>0.9798</w:t>
            </w:r>
          </w:p>
        </w:tc>
        <w:tc>
          <w:tcPr>
            <w:tcW w:w="1920" w:type="dxa"/>
          </w:tcPr>
          <w:p w14:paraId="67AF83E8" w14:textId="3DFA49A1" w:rsidR="00CC5070" w:rsidRDefault="00CC5070" w:rsidP="000F26FD">
            <w:pPr>
              <w:rPr>
                <w:sz w:val="20"/>
                <w:szCs w:val="20"/>
              </w:rPr>
            </w:pPr>
            <w:r>
              <w:rPr>
                <w:sz w:val="20"/>
                <w:szCs w:val="20"/>
              </w:rPr>
              <w:t>—</w:t>
            </w:r>
          </w:p>
        </w:tc>
        <w:tc>
          <w:tcPr>
            <w:tcW w:w="840" w:type="dxa"/>
          </w:tcPr>
          <w:p w14:paraId="53644395" w14:textId="45E7828D" w:rsidR="00CC5070" w:rsidRDefault="00CC5070" w:rsidP="000F26FD">
            <w:pPr>
              <w:rPr>
                <w:sz w:val="20"/>
                <w:szCs w:val="20"/>
              </w:rPr>
            </w:pPr>
            <w:r>
              <w:rPr>
                <w:sz w:val="20"/>
                <w:szCs w:val="20"/>
              </w:rPr>
              <w:t>—</w:t>
            </w:r>
          </w:p>
        </w:tc>
      </w:tr>
      <w:tr w:rsidR="00CC5070" w14:paraId="6F37C7CD" w14:textId="48817EF9" w:rsidTr="00CC5070">
        <w:trPr>
          <w:cantSplit/>
        </w:trPr>
        <w:tc>
          <w:tcPr>
            <w:tcW w:w="2240" w:type="dxa"/>
          </w:tcPr>
          <w:p w14:paraId="6655D893" w14:textId="77777777" w:rsidR="00CC5070" w:rsidRDefault="00CC5070" w:rsidP="000F26FD">
            <w:r>
              <w:rPr>
                <w:sz w:val="20"/>
                <w:szCs w:val="20"/>
              </w:rPr>
              <w:t>v7.1, with reject class</w:t>
            </w:r>
          </w:p>
        </w:tc>
        <w:tc>
          <w:tcPr>
            <w:tcW w:w="880" w:type="dxa"/>
          </w:tcPr>
          <w:p w14:paraId="066268FB" w14:textId="77777777" w:rsidR="00CC5070" w:rsidRDefault="00CC5070" w:rsidP="000F26FD">
            <w:r>
              <w:rPr>
                <w:sz w:val="20"/>
                <w:szCs w:val="20"/>
              </w:rPr>
              <w:t>0.6848</w:t>
            </w:r>
          </w:p>
        </w:tc>
        <w:tc>
          <w:tcPr>
            <w:tcW w:w="880" w:type="dxa"/>
          </w:tcPr>
          <w:p w14:paraId="0862160A" w14:textId="77777777" w:rsidR="00CC5070" w:rsidRDefault="00CC5070" w:rsidP="000F26FD">
            <w:r>
              <w:rPr>
                <w:sz w:val="20"/>
                <w:szCs w:val="20"/>
              </w:rPr>
              <w:t>0.7137</w:t>
            </w:r>
          </w:p>
        </w:tc>
        <w:tc>
          <w:tcPr>
            <w:tcW w:w="880" w:type="dxa"/>
          </w:tcPr>
          <w:p w14:paraId="35F44198" w14:textId="77777777" w:rsidR="00CC5070" w:rsidRDefault="00CC5070" w:rsidP="000F26FD">
            <w:r>
              <w:rPr>
                <w:sz w:val="20"/>
                <w:szCs w:val="20"/>
              </w:rPr>
              <w:t>0.6833</w:t>
            </w:r>
          </w:p>
        </w:tc>
        <w:tc>
          <w:tcPr>
            <w:tcW w:w="1000" w:type="dxa"/>
          </w:tcPr>
          <w:p w14:paraId="76853464" w14:textId="77777777" w:rsidR="00CC5070" w:rsidRDefault="00CC5070" w:rsidP="000F26FD">
            <w:r>
              <w:rPr>
                <w:sz w:val="20"/>
                <w:szCs w:val="20"/>
              </w:rPr>
              <w:t>0.9873</w:t>
            </w:r>
          </w:p>
        </w:tc>
        <w:tc>
          <w:tcPr>
            <w:tcW w:w="1920" w:type="dxa"/>
          </w:tcPr>
          <w:p w14:paraId="2AF0FA1D" w14:textId="5D8825A0" w:rsidR="00CC5070" w:rsidRDefault="00CC5070" w:rsidP="000F26FD">
            <w:pPr>
              <w:rPr>
                <w:sz w:val="20"/>
                <w:szCs w:val="20"/>
              </w:rPr>
            </w:pPr>
            <w:r>
              <w:rPr>
                <w:sz w:val="20"/>
                <w:szCs w:val="20"/>
              </w:rPr>
              <w:t>+0.0265 [+0.0172, +0.0359]</w:t>
            </w:r>
          </w:p>
        </w:tc>
        <w:tc>
          <w:tcPr>
            <w:tcW w:w="840" w:type="dxa"/>
          </w:tcPr>
          <w:p w14:paraId="79B7F456" w14:textId="4B185320" w:rsidR="00CC5070" w:rsidRDefault="00CC5070" w:rsidP="000F26FD">
            <w:pPr>
              <w:rPr>
                <w:sz w:val="20"/>
                <w:szCs w:val="20"/>
              </w:rPr>
            </w:pPr>
            <w:r>
              <w:rPr>
                <w:sz w:val="20"/>
                <w:szCs w:val="20"/>
              </w:rPr>
              <w:t>&lt; 0.001</w:t>
            </w:r>
          </w:p>
        </w:tc>
      </w:tr>
      <w:tr w:rsidR="00CC5070" w14:paraId="1BA5DCD5" w14:textId="2125843A" w:rsidTr="00CC5070">
        <w:trPr>
          <w:cantSplit/>
        </w:trPr>
        <w:tc>
          <w:tcPr>
            <w:tcW w:w="2240" w:type="dxa"/>
          </w:tcPr>
          <w:p w14:paraId="49F8FDD5" w14:textId="77777777" w:rsidR="00CC5070" w:rsidRDefault="00CC5070" w:rsidP="000F26FD">
            <w:r>
              <w:rPr>
                <w:sz w:val="20"/>
                <w:szCs w:val="20"/>
              </w:rPr>
              <w:t>v7.1b, with end-to-end objective</w:t>
            </w:r>
          </w:p>
        </w:tc>
        <w:tc>
          <w:tcPr>
            <w:tcW w:w="880" w:type="dxa"/>
          </w:tcPr>
          <w:p w14:paraId="702E9FAE" w14:textId="77777777" w:rsidR="00CC5070" w:rsidRDefault="00CC5070" w:rsidP="000F26FD">
            <w:r>
              <w:rPr>
                <w:sz w:val="20"/>
                <w:szCs w:val="20"/>
              </w:rPr>
              <w:t>0.6884</w:t>
            </w:r>
          </w:p>
        </w:tc>
        <w:tc>
          <w:tcPr>
            <w:tcW w:w="880" w:type="dxa"/>
          </w:tcPr>
          <w:p w14:paraId="47B0C51B" w14:textId="77777777" w:rsidR="00CC5070" w:rsidRDefault="00CC5070" w:rsidP="000F26FD">
            <w:r>
              <w:rPr>
                <w:sz w:val="20"/>
                <w:szCs w:val="20"/>
              </w:rPr>
              <w:t>0.7095</w:t>
            </w:r>
          </w:p>
        </w:tc>
        <w:tc>
          <w:tcPr>
            <w:tcW w:w="880" w:type="dxa"/>
          </w:tcPr>
          <w:p w14:paraId="6386700D" w14:textId="77777777" w:rsidR="00CC5070" w:rsidRDefault="00CC5070" w:rsidP="000F26FD">
            <w:r>
              <w:rPr>
                <w:sz w:val="20"/>
                <w:szCs w:val="20"/>
              </w:rPr>
              <w:t>0.6963</w:t>
            </w:r>
          </w:p>
        </w:tc>
        <w:tc>
          <w:tcPr>
            <w:tcW w:w="1000" w:type="dxa"/>
          </w:tcPr>
          <w:p w14:paraId="37859B5C" w14:textId="77777777" w:rsidR="00CC5070" w:rsidRDefault="00CC5070" w:rsidP="000F26FD">
            <w:r>
              <w:rPr>
                <w:sz w:val="20"/>
                <w:szCs w:val="20"/>
              </w:rPr>
              <w:t>0.9865</w:t>
            </w:r>
          </w:p>
        </w:tc>
        <w:tc>
          <w:tcPr>
            <w:tcW w:w="1920" w:type="dxa"/>
          </w:tcPr>
          <w:p w14:paraId="374E57A6" w14:textId="7F39D0F5" w:rsidR="00CC5070" w:rsidRDefault="00CC5070" w:rsidP="000F26FD">
            <w:pPr>
              <w:rPr>
                <w:sz w:val="20"/>
                <w:szCs w:val="20"/>
              </w:rPr>
            </w:pPr>
            <w:r>
              <w:rPr>
                <w:sz w:val="20"/>
                <w:szCs w:val="20"/>
              </w:rPr>
              <w:t>+0.0036 [+0.0020, +0.0056]</w:t>
            </w:r>
          </w:p>
        </w:tc>
        <w:tc>
          <w:tcPr>
            <w:tcW w:w="840" w:type="dxa"/>
          </w:tcPr>
          <w:p w14:paraId="53854615" w14:textId="68123B24" w:rsidR="00CC5070" w:rsidRDefault="00CC5070" w:rsidP="000F26FD">
            <w:pPr>
              <w:rPr>
                <w:sz w:val="20"/>
                <w:szCs w:val="20"/>
              </w:rPr>
            </w:pPr>
            <w:r>
              <w:rPr>
                <w:sz w:val="20"/>
                <w:szCs w:val="20"/>
              </w:rPr>
              <w:t>&lt; 0.001</w:t>
            </w:r>
          </w:p>
        </w:tc>
      </w:tr>
      <w:tr w:rsidR="00CC5070" w14:paraId="500B4865" w14:textId="3ADE781C" w:rsidTr="00CC5070">
        <w:trPr>
          <w:cantSplit/>
        </w:trPr>
        <w:tc>
          <w:tcPr>
            <w:tcW w:w="2240" w:type="dxa"/>
          </w:tcPr>
          <w:p w14:paraId="4515AB00" w14:textId="77777777" w:rsidR="00CC5070" w:rsidRDefault="00CC5070" w:rsidP="000F26FD">
            <w:r>
              <w:rPr>
                <w:sz w:val="20"/>
                <w:szCs w:val="20"/>
              </w:rPr>
              <w:t>Final, chosen on the selection split</w:t>
            </w:r>
          </w:p>
        </w:tc>
        <w:tc>
          <w:tcPr>
            <w:tcW w:w="880" w:type="dxa"/>
          </w:tcPr>
          <w:p w14:paraId="6B4DEDBF" w14:textId="77777777" w:rsidR="00CC5070" w:rsidRDefault="00CC5070" w:rsidP="000F26FD">
            <w:r>
              <w:rPr>
                <w:sz w:val="20"/>
                <w:szCs w:val="20"/>
              </w:rPr>
              <w:t>0.6887</w:t>
            </w:r>
          </w:p>
        </w:tc>
        <w:tc>
          <w:tcPr>
            <w:tcW w:w="880" w:type="dxa"/>
          </w:tcPr>
          <w:p w14:paraId="27A6B4EB" w14:textId="77777777" w:rsidR="00CC5070" w:rsidRDefault="00CC5070" w:rsidP="000F26FD">
            <w:r>
              <w:rPr>
                <w:sz w:val="20"/>
                <w:szCs w:val="20"/>
              </w:rPr>
              <w:t>0.7117</w:t>
            </w:r>
          </w:p>
        </w:tc>
        <w:tc>
          <w:tcPr>
            <w:tcW w:w="880" w:type="dxa"/>
          </w:tcPr>
          <w:p w14:paraId="41777104" w14:textId="77777777" w:rsidR="00CC5070" w:rsidRDefault="00CC5070" w:rsidP="000F26FD">
            <w:r>
              <w:rPr>
                <w:sz w:val="20"/>
                <w:szCs w:val="20"/>
              </w:rPr>
              <w:t>0.6895</w:t>
            </w:r>
          </w:p>
        </w:tc>
        <w:tc>
          <w:tcPr>
            <w:tcW w:w="1000" w:type="dxa"/>
          </w:tcPr>
          <w:p w14:paraId="1E377189" w14:textId="77777777" w:rsidR="00CC5070" w:rsidRDefault="00CC5070" w:rsidP="000F26FD">
            <w:r>
              <w:rPr>
                <w:sz w:val="20"/>
                <w:szCs w:val="20"/>
              </w:rPr>
              <w:t>0.9866</w:t>
            </w:r>
          </w:p>
        </w:tc>
        <w:tc>
          <w:tcPr>
            <w:tcW w:w="1920" w:type="dxa"/>
          </w:tcPr>
          <w:p w14:paraId="03B293E8" w14:textId="1E73C2E6" w:rsidR="00CC5070" w:rsidRDefault="00CC5070" w:rsidP="000F26FD">
            <w:pPr>
              <w:rPr>
                <w:sz w:val="20"/>
                <w:szCs w:val="20"/>
              </w:rPr>
            </w:pPr>
            <w:r>
              <w:rPr>
                <w:sz w:val="20"/>
                <w:szCs w:val="20"/>
              </w:rPr>
              <w:t>+0.0304 [+0.0211, +0.0404] vs v7</w:t>
            </w:r>
          </w:p>
        </w:tc>
        <w:tc>
          <w:tcPr>
            <w:tcW w:w="840" w:type="dxa"/>
          </w:tcPr>
          <w:p w14:paraId="74E0D490" w14:textId="5A08BDD5" w:rsidR="00CC5070" w:rsidRDefault="00CC5070" w:rsidP="000F26FD">
            <w:pPr>
              <w:rPr>
                <w:sz w:val="20"/>
                <w:szCs w:val="20"/>
              </w:rPr>
            </w:pPr>
            <w:r>
              <w:rPr>
                <w:sz w:val="20"/>
                <w:szCs w:val="20"/>
              </w:rPr>
              <w:t>&lt; 0.001</w:t>
            </w:r>
          </w:p>
        </w:tc>
      </w:tr>
    </w:tbl>
    <w:p w14:paraId="5BE52A4C" w14:textId="073AFB1A" w:rsidR="005F3B7D" w:rsidRPr="00CC5070" w:rsidRDefault="00CC5070" w:rsidP="00331D9D">
      <w:pPr>
        <w:pStyle w:val="BodyText"/>
        <w:spacing w:before="120" w:after="200" w:line="360" w:lineRule="auto"/>
        <w:ind w:left="360"/>
        <w:jc w:val="both"/>
        <w:rPr>
          <w:i/>
          <w:sz w:val="18"/>
        </w:rPr>
      </w:pPr>
      <w:r w:rsidRPr="00CC5070">
        <w:rPr>
          <w:i/>
          <w:sz w:val="18"/>
        </w:rPr>
        <w:t xml:space="preserve">Changes are paired bootstrap differences (2,000 stratified resamples) </w:t>
      </w:r>
      <w:proofErr w:type="gramStart"/>
      <w:r w:rsidRPr="00CC5070">
        <w:rPr>
          <w:i/>
          <w:sz w:val="18"/>
        </w:rPr>
        <w:t>against the</w:t>
      </w:r>
      <w:proofErr w:type="gramEnd"/>
      <w:r w:rsidRPr="00CC5070">
        <w:rPr>
          <w:i/>
          <w:sz w:val="18"/>
        </w:rPr>
        <w:t xml:space="preserve"> previous row; the final row is compared with v7.</w:t>
      </w:r>
    </w:p>
    <w:p w14:paraId="515AD41D" w14:textId="57EB5F05" w:rsidR="005F3B7D" w:rsidRDefault="00B61693" w:rsidP="005F3B7D">
      <w:pPr>
        <w:pStyle w:val="BodyText"/>
        <w:spacing w:after="120" w:line="360" w:lineRule="auto"/>
        <w:ind w:left="360"/>
        <w:jc w:val="both"/>
      </w:pPr>
      <w:r>
        <w:t>Table 4.11</w:t>
      </w:r>
      <w:r w:rsidR="005F3B7D">
        <w:t xml:space="preserve"> </w:t>
      </w:r>
      <w:r w:rsidR="00CC5070" w:rsidRPr="00CC5070">
        <w:t>puts</w:t>
      </w:r>
      <w:r w:rsidR="005F3B7D">
        <w:t xml:space="preserve"> numbers on each step. Adding the reject class raised macro-F1 by 0.027. Refitting the combiner for the whole pipeline added another 0.004. Both gains are statistically established. Shellcode gained the most, rising from 0.504 to 0.725, while DoS and </w:t>
      </w:r>
      <w:proofErr w:type="spellStart"/>
      <w:r w:rsidR="005F3B7D">
        <w:t>Fuzzers</w:t>
      </w:r>
      <w:proofErr w:type="spellEnd"/>
      <w:r w:rsidR="005F3B7D">
        <w:t xml:space="preserve"> each gained about 0.04.</w:t>
      </w:r>
      <w:r>
        <w:t xml:space="preserve"> The reject class traded </w:t>
      </w:r>
      <w:proofErr w:type="spellStart"/>
      <w:r>
        <w:t>Fuzzers</w:t>
      </w:r>
      <w:proofErr w:type="spellEnd"/>
      <w:r>
        <w:t xml:space="preserve"> recall, which fell from 0.94 to 0.73, for precision.</w:t>
      </w:r>
    </w:p>
    <w:p w14:paraId="2488382D" w14:textId="77777777" w:rsidR="006021AE" w:rsidRDefault="00346A4E">
      <w:pPr>
        <w:pStyle w:val="Heading2"/>
        <w:keepNext/>
        <w:spacing w:before="240" w:after="120"/>
        <w:ind w:left="0"/>
        <w:rPr>
          <w:sz w:val="24"/>
          <w:szCs w:val="24"/>
        </w:rPr>
      </w:pPr>
      <w:bookmarkStart w:id="134" w:name="_Toc243926910"/>
      <w:r>
        <w:rPr>
          <w:sz w:val="24"/>
          <w:szCs w:val="24"/>
        </w:rPr>
        <w:t>4.5.6 Ablation and Statistical Significance</w:t>
      </w:r>
      <w:bookmarkEnd w:id="134"/>
    </w:p>
    <w:p w14:paraId="18DFCF72" w14:textId="2DBDFF91" w:rsidR="009B5872" w:rsidRDefault="00B61693" w:rsidP="006A3C69">
      <w:pPr>
        <w:pStyle w:val="TableCaption"/>
        <w:ind w:left="360"/>
      </w:pPr>
      <w:bookmarkStart w:id="135" w:name="_Toc243759437"/>
      <w:r>
        <w:t xml:space="preserve">Table </w:t>
      </w:r>
      <w:proofErr w:type="gramStart"/>
      <w:r>
        <w:t>4.12</w:t>
      </w:r>
      <w:r w:rsidR="009B5872">
        <w:t xml:space="preserve">  Paired</w:t>
      </w:r>
      <w:proofErr w:type="gramEnd"/>
      <w:r w:rsidR="009B5872">
        <w:t xml:space="preserve"> significance of each component, 2,000 bootstrap resamples</w:t>
      </w:r>
      <w:bookmarkEnd w:id="135"/>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3104"/>
        <w:gridCol w:w="1398"/>
        <w:gridCol w:w="1471"/>
        <w:gridCol w:w="936"/>
        <w:gridCol w:w="1731"/>
      </w:tblGrid>
      <w:tr w:rsidR="009B5872" w14:paraId="7B5C796F" w14:textId="77777777" w:rsidTr="000F26FD">
        <w:trPr>
          <w:cantSplit/>
          <w:tblHeader/>
        </w:trPr>
        <w:tc>
          <w:tcPr>
            <w:tcW w:w="3104" w:type="dxa"/>
            <w:shd w:val="clear" w:color="auto" w:fill="D9E2F3"/>
          </w:tcPr>
          <w:p w14:paraId="5D260BA0" w14:textId="77777777" w:rsidR="009B5872" w:rsidRDefault="009B5872" w:rsidP="000F26FD">
            <w:r>
              <w:rPr>
                <w:b/>
                <w:bCs/>
                <w:sz w:val="20"/>
                <w:szCs w:val="20"/>
              </w:rPr>
              <w:t>Component</w:t>
            </w:r>
          </w:p>
        </w:tc>
        <w:tc>
          <w:tcPr>
            <w:tcW w:w="1398" w:type="dxa"/>
            <w:shd w:val="clear" w:color="auto" w:fill="D9E2F3"/>
          </w:tcPr>
          <w:p w14:paraId="1798D058" w14:textId="77777777" w:rsidR="009B5872" w:rsidRDefault="009B5872" w:rsidP="000F26FD">
            <w:r>
              <w:rPr>
                <w:b/>
                <w:bCs/>
                <w:sz w:val="20"/>
                <w:szCs w:val="20"/>
              </w:rPr>
              <w:t>Change in macro-F1</w:t>
            </w:r>
          </w:p>
        </w:tc>
        <w:tc>
          <w:tcPr>
            <w:tcW w:w="1471" w:type="dxa"/>
            <w:shd w:val="clear" w:color="auto" w:fill="D9E2F3"/>
          </w:tcPr>
          <w:p w14:paraId="5C7D83ED" w14:textId="77777777" w:rsidR="009B5872" w:rsidRDefault="009B5872" w:rsidP="000F26FD">
            <w:r>
              <w:rPr>
                <w:b/>
                <w:bCs/>
                <w:sz w:val="20"/>
                <w:szCs w:val="20"/>
              </w:rPr>
              <w:t>95% CI</w:t>
            </w:r>
          </w:p>
        </w:tc>
        <w:tc>
          <w:tcPr>
            <w:tcW w:w="936" w:type="dxa"/>
            <w:shd w:val="clear" w:color="auto" w:fill="D9E2F3"/>
          </w:tcPr>
          <w:p w14:paraId="563B11A2" w14:textId="77777777" w:rsidR="009B5872" w:rsidRDefault="009B5872" w:rsidP="000F26FD">
            <w:r>
              <w:rPr>
                <w:b/>
                <w:bCs/>
                <w:sz w:val="20"/>
                <w:szCs w:val="20"/>
              </w:rPr>
              <w:t>p</w:t>
            </w:r>
          </w:p>
        </w:tc>
        <w:tc>
          <w:tcPr>
            <w:tcW w:w="1731" w:type="dxa"/>
            <w:shd w:val="clear" w:color="auto" w:fill="D9E2F3"/>
          </w:tcPr>
          <w:p w14:paraId="33205B54" w14:textId="77777777" w:rsidR="009B5872" w:rsidRDefault="009B5872" w:rsidP="000F26FD">
            <w:r>
              <w:rPr>
                <w:b/>
                <w:bCs/>
                <w:sz w:val="20"/>
                <w:szCs w:val="20"/>
              </w:rPr>
              <w:t>Established</w:t>
            </w:r>
          </w:p>
        </w:tc>
      </w:tr>
      <w:tr w:rsidR="009B5872" w14:paraId="18D5F34D" w14:textId="77777777" w:rsidTr="000F26FD">
        <w:trPr>
          <w:cantSplit/>
        </w:trPr>
        <w:tc>
          <w:tcPr>
            <w:tcW w:w="3104" w:type="dxa"/>
          </w:tcPr>
          <w:p w14:paraId="25AB81F3" w14:textId="77777777" w:rsidR="009B5872" w:rsidRDefault="009B5872" w:rsidP="000F26FD">
            <w:r>
              <w:rPr>
                <w:sz w:val="20"/>
                <w:szCs w:val="20"/>
              </w:rPr>
              <w:t>Tempered weighting, α = 0.25, two-stage</w:t>
            </w:r>
          </w:p>
        </w:tc>
        <w:tc>
          <w:tcPr>
            <w:tcW w:w="1398" w:type="dxa"/>
          </w:tcPr>
          <w:p w14:paraId="3FA50D09" w14:textId="77777777" w:rsidR="009B5872" w:rsidRDefault="009B5872" w:rsidP="000F26FD">
            <w:r>
              <w:rPr>
                <w:sz w:val="20"/>
                <w:szCs w:val="20"/>
              </w:rPr>
              <w:t>+0.0385</w:t>
            </w:r>
          </w:p>
        </w:tc>
        <w:tc>
          <w:tcPr>
            <w:tcW w:w="1471" w:type="dxa"/>
          </w:tcPr>
          <w:p w14:paraId="39F1F03B" w14:textId="77777777" w:rsidR="009B5872" w:rsidRDefault="009B5872" w:rsidP="000F26FD">
            <w:r>
              <w:rPr>
                <w:sz w:val="20"/>
                <w:szCs w:val="20"/>
              </w:rPr>
              <w:t>[+0.0246, +0.0512]</w:t>
            </w:r>
          </w:p>
        </w:tc>
        <w:tc>
          <w:tcPr>
            <w:tcW w:w="936" w:type="dxa"/>
          </w:tcPr>
          <w:p w14:paraId="1199D8BC" w14:textId="77777777" w:rsidR="009B5872" w:rsidRDefault="009B5872" w:rsidP="000F26FD">
            <w:r>
              <w:rPr>
                <w:sz w:val="20"/>
                <w:szCs w:val="20"/>
              </w:rPr>
              <w:t>&lt; 0.001</w:t>
            </w:r>
          </w:p>
        </w:tc>
        <w:tc>
          <w:tcPr>
            <w:tcW w:w="1731" w:type="dxa"/>
          </w:tcPr>
          <w:p w14:paraId="561C5AD8" w14:textId="77777777" w:rsidR="009B5872" w:rsidRDefault="009B5872" w:rsidP="000F26FD">
            <w:r>
              <w:rPr>
                <w:sz w:val="20"/>
                <w:szCs w:val="20"/>
              </w:rPr>
              <w:t>Yes</w:t>
            </w:r>
          </w:p>
        </w:tc>
      </w:tr>
      <w:tr w:rsidR="009B5872" w14:paraId="47DC2CA5" w14:textId="77777777" w:rsidTr="000F26FD">
        <w:trPr>
          <w:cantSplit/>
        </w:trPr>
        <w:tc>
          <w:tcPr>
            <w:tcW w:w="3104" w:type="dxa"/>
          </w:tcPr>
          <w:p w14:paraId="62E39ADA" w14:textId="77777777" w:rsidR="009B5872" w:rsidRDefault="009B5872" w:rsidP="000F26FD">
            <w:r>
              <w:rPr>
                <w:sz w:val="20"/>
                <w:szCs w:val="20"/>
              </w:rPr>
              <w:t>Two-stage hierarchy at α = 0.25</w:t>
            </w:r>
          </w:p>
        </w:tc>
        <w:tc>
          <w:tcPr>
            <w:tcW w:w="1398" w:type="dxa"/>
          </w:tcPr>
          <w:p w14:paraId="50B87AC8" w14:textId="77777777" w:rsidR="009B5872" w:rsidRDefault="009B5872" w:rsidP="000F26FD">
            <w:r>
              <w:rPr>
                <w:sz w:val="20"/>
                <w:szCs w:val="20"/>
              </w:rPr>
              <w:t>+0.0178</w:t>
            </w:r>
          </w:p>
        </w:tc>
        <w:tc>
          <w:tcPr>
            <w:tcW w:w="1471" w:type="dxa"/>
          </w:tcPr>
          <w:p w14:paraId="504B1F79" w14:textId="77777777" w:rsidR="009B5872" w:rsidRDefault="009B5872" w:rsidP="000F26FD">
            <w:r>
              <w:rPr>
                <w:sz w:val="20"/>
                <w:szCs w:val="20"/>
              </w:rPr>
              <w:t>[+0.0061, +0.0311]</w:t>
            </w:r>
          </w:p>
        </w:tc>
        <w:tc>
          <w:tcPr>
            <w:tcW w:w="936" w:type="dxa"/>
          </w:tcPr>
          <w:p w14:paraId="6D035679" w14:textId="77777777" w:rsidR="009B5872" w:rsidRDefault="009B5872" w:rsidP="000F26FD">
            <w:r>
              <w:rPr>
                <w:sz w:val="20"/>
                <w:szCs w:val="20"/>
              </w:rPr>
              <w:t>0.005</w:t>
            </w:r>
          </w:p>
        </w:tc>
        <w:tc>
          <w:tcPr>
            <w:tcW w:w="1731" w:type="dxa"/>
          </w:tcPr>
          <w:p w14:paraId="341940EA" w14:textId="77777777" w:rsidR="009B5872" w:rsidRDefault="009B5872" w:rsidP="000F26FD">
            <w:r>
              <w:rPr>
                <w:sz w:val="20"/>
                <w:szCs w:val="20"/>
              </w:rPr>
              <w:t>Yes</w:t>
            </w:r>
          </w:p>
        </w:tc>
      </w:tr>
      <w:tr w:rsidR="009B5872" w14:paraId="4BD28B25" w14:textId="77777777" w:rsidTr="000F26FD">
        <w:trPr>
          <w:cantSplit/>
        </w:trPr>
        <w:tc>
          <w:tcPr>
            <w:tcW w:w="3104" w:type="dxa"/>
          </w:tcPr>
          <w:p w14:paraId="64A99566" w14:textId="77777777" w:rsidR="009B5872" w:rsidRDefault="009B5872" w:rsidP="000F26FD">
            <w:r>
              <w:rPr>
                <w:sz w:val="20"/>
                <w:szCs w:val="20"/>
              </w:rPr>
              <w:t>α-diverse ensemble</w:t>
            </w:r>
          </w:p>
        </w:tc>
        <w:tc>
          <w:tcPr>
            <w:tcW w:w="1398" w:type="dxa"/>
          </w:tcPr>
          <w:p w14:paraId="58D553A1" w14:textId="77777777" w:rsidR="009B5872" w:rsidRDefault="009B5872" w:rsidP="000F26FD">
            <w:r>
              <w:rPr>
                <w:sz w:val="20"/>
                <w:szCs w:val="20"/>
              </w:rPr>
              <w:t>+0.0177</w:t>
            </w:r>
          </w:p>
        </w:tc>
        <w:tc>
          <w:tcPr>
            <w:tcW w:w="1471" w:type="dxa"/>
          </w:tcPr>
          <w:p w14:paraId="0AF61EB5" w14:textId="77777777" w:rsidR="009B5872" w:rsidRDefault="009B5872" w:rsidP="000F26FD">
            <w:r>
              <w:rPr>
                <w:sz w:val="20"/>
                <w:szCs w:val="20"/>
              </w:rPr>
              <w:t>[+0.0067, +0.0301]</w:t>
            </w:r>
          </w:p>
        </w:tc>
        <w:tc>
          <w:tcPr>
            <w:tcW w:w="936" w:type="dxa"/>
          </w:tcPr>
          <w:p w14:paraId="1F04C9B7" w14:textId="77777777" w:rsidR="009B5872" w:rsidRDefault="009B5872" w:rsidP="000F26FD">
            <w:r>
              <w:rPr>
                <w:sz w:val="20"/>
                <w:szCs w:val="20"/>
              </w:rPr>
              <w:t>0.003</w:t>
            </w:r>
          </w:p>
        </w:tc>
        <w:tc>
          <w:tcPr>
            <w:tcW w:w="1731" w:type="dxa"/>
          </w:tcPr>
          <w:p w14:paraId="15BB41A8" w14:textId="77777777" w:rsidR="009B5872" w:rsidRDefault="009B5872" w:rsidP="000F26FD">
            <w:r>
              <w:rPr>
                <w:sz w:val="20"/>
                <w:szCs w:val="20"/>
              </w:rPr>
              <w:t>Yes</w:t>
            </w:r>
          </w:p>
        </w:tc>
      </w:tr>
      <w:tr w:rsidR="009B5872" w14:paraId="66A5860D" w14:textId="77777777" w:rsidTr="000F26FD">
        <w:trPr>
          <w:cantSplit/>
        </w:trPr>
        <w:tc>
          <w:tcPr>
            <w:tcW w:w="3104" w:type="dxa"/>
          </w:tcPr>
          <w:p w14:paraId="6730DE5C" w14:textId="77777777" w:rsidR="009B5872" w:rsidRDefault="009B5872" w:rsidP="000F26FD">
            <w:r>
              <w:rPr>
                <w:sz w:val="20"/>
                <w:szCs w:val="20"/>
              </w:rPr>
              <w:t>Tempered weighting, flat model</w:t>
            </w:r>
          </w:p>
        </w:tc>
        <w:tc>
          <w:tcPr>
            <w:tcW w:w="1398" w:type="dxa"/>
          </w:tcPr>
          <w:p w14:paraId="58CF5A0B" w14:textId="77777777" w:rsidR="009B5872" w:rsidRDefault="009B5872" w:rsidP="000F26FD">
            <w:r>
              <w:rPr>
                <w:sz w:val="20"/>
                <w:szCs w:val="20"/>
              </w:rPr>
              <w:t>+0.0146</w:t>
            </w:r>
          </w:p>
        </w:tc>
        <w:tc>
          <w:tcPr>
            <w:tcW w:w="1471" w:type="dxa"/>
          </w:tcPr>
          <w:p w14:paraId="25BE440B" w14:textId="77777777" w:rsidR="009B5872" w:rsidRDefault="009B5872" w:rsidP="000F26FD">
            <w:r>
              <w:rPr>
                <w:sz w:val="20"/>
                <w:szCs w:val="20"/>
              </w:rPr>
              <w:t>[+0.0001, +0.0276]</w:t>
            </w:r>
          </w:p>
        </w:tc>
        <w:tc>
          <w:tcPr>
            <w:tcW w:w="936" w:type="dxa"/>
          </w:tcPr>
          <w:p w14:paraId="0F4530FE" w14:textId="77777777" w:rsidR="009B5872" w:rsidRDefault="009B5872" w:rsidP="000F26FD">
            <w:r>
              <w:rPr>
                <w:sz w:val="20"/>
                <w:szCs w:val="20"/>
              </w:rPr>
              <w:t>0.049</w:t>
            </w:r>
          </w:p>
        </w:tc>
        <w:tc>
          <w:tcPr>
            <w:tcW w:w="1731" w:type="dxa"/>
          </w:tcPr>
          <w:p w14:paraId="6C752F53" w14:textId="77777777" w:rsidR="009B5872" w:rsidRDefault="009B5872" w:rsidP="000F26FD">
            <w:r>
              <w:rPr>
                <w:sz w:val="20"/>
                <w:szCs w:val="20"/>
              </w:rPr>
              <w:t>Marginal</w:t>
            </w:r>
          </w:p>
        </w:tc>
      </w:tr>
      <w:tr w:rsidR="009B5872" w14:paraId="0CE7B502" w14:textId="77777777" w:rsidTr="000F26FD">
        <w:trPr>
          <w:cantSplit/>
        </w:trPr>
        <w:tc>
          <w:tcPr>
            <w:tcW w:w="3104" w:type="dxa"/>
          </w:tcPr>
          <w:p w14:paraId="77148726" w14:textId="77777777" w:rsidR="009B5872" w:rsidRDefault="009B5872" w:rsidP="000F26FD">
            <w:r>
              <w:rPr>
                <w:sz w:val="20"/>
                <w:szCs w:val="20"/>
              </w:rPr>
              <w:t>Two-stage hierarchy at balanced weights</w:t>
            </w:r>
          </w:p>
        </w:tc>
        <w:tc>
          <w:tcPr>
            <w:tcW w:w="1398" w:type="dxa"/>
          </w:tcPr>
          <w:p w14:paraId="6991A241" w14:textId="77777777" w:rsidR="009B5872" w:rsidRDefault="009B5872" w:rsidP="000F26FD">
            <w:r>
              <w:rPr>
                <w:sz w:val="20"/>
                <w:szCs w:val="20"/>
              </w:rPr>
              <w:t>−0.0061</w:t>
            </w:r>
          </w:p>
        </w:tc>
        <w:tc>
          <w:tcPr>
            <w:tcW w:w="1471" w:type="dxa"/>
          </w:tcPr>
          <w:p w14:paraId="130A95B8" w14:textId="77777777" w:rsidR="009B5872" w:rsidRDefault="009B5872" w:rsidP="000F26FD">
            <w:r>
              <w:rPr>
                <w:sz w:val="20"/>
                <w:szCs w:val="20"/>
              </w:rPr>
              <w:t>[−0.0144, +0.0030]</w:t>
            </w:r>
          </w:p>
        </w:tc>
        <w:tc>
          <w:tcPr>
            <w:tcW w:w="936" w:type="dxa"/>
          </w:tcPr>
          <w:p w14:paraId="181E8239" w14:textId="77777777" w:rsidR="009B5872" w:rsidRDefault="009B5872" w:rsidP="000F26FD">
            <w:r>
              <w:rPr>
                <w:sz w:val="20"/>
                <w:szCs w:val="20"/>
              </w:rPr>
              <w:t>0.174</w:t>
            </w:r>
          </w:p>
        </w:tc>
        <w:tc>
          <w:tcPr>
            <w:tcW w:w="1731" w:type="dxa"/>
          </w:tcPr>
          <w:p w14:paraId="65767808" w14:textId="77777777" w:rsidR="009B5872" w:rsidRDefault="009B5872" w:rsidP="000F26FD">
            <w:r>
              <w:rPr>
                <w:sz w:val="20"/>
                <w:szCs w:val="20"/>
              </w:rPr>
              <w:t>No</w:t>
            </w:r>
          </w:p>
        </w:tc>
      </w:tr>
      <w:tr w:rsidR="009B5872" w14:paraId="441F306A" w14:textId="77777777" w:rsidTr="000F26FD">
        <w:trPr>
          <w:cantSplit/>
        </w:trPr>
        <w:tc>
          <w:tcPr>
            <w:tcW w:w="3104" w:type="dxa"/>
          </w:tcPr>
          <w:p w14:paraId="3017C8FF" w14:textId="77777777" w:rsidR="009B5872" w:rsidRDefault="009B5872" w:rsidP="000F26FD">
            <w:r>
              <w:rPr>
                <w:sz w:val="20"/>
                <w:szCs w:val="20"/>
              </w:rPr>
              <w:t xml:space="preserve">Full stack versus flat </w:t>
            </w:r>
            <w:proofErr w:type="spellStart"/>
            <w:r>
              <w:rPr>
                <w:sz w:val="20"/>
                <w:szCs w:val="20"/>
              </w:rPr>
              <w:t>XGBoost</w:t>
            </w:r>
            <w:proofErr w:type="spellEnd"/>
          </w:p>
        </w:tc>
        <w:tc>
          <w:tcPr>
            <w:tcW w:w="1398" w:type="dxa"/>
          </w:tcPr>
          <w:p w14:paraId="1B86AC1D" w14:textId="77777777" w:rsidR="009B5872" w:rsidRDefault="009B5872" w:rsidP="000F26FD">
            <w:r>
              <w:rPr>
                <w:sz w:val="20"/>
                <w:szCs w:val="20"/>
              </w:rPr>
              <w:t>+0.0502</w:t>
            </w:r>
          </w:p>
        </w:tc>
        <w:tc>
          <w:tcPr>
            <w:tcW w:w="1471" w:type="dxa"/>
          </w:tcPr>
          <w:p w14:paraId="1885A755" w14:textId="77777777" w:rsidR="009B5872" w:rsidRDefault="009B5872" w:rsidP="000F26FD">
            <w:r>
              <w:rPr>
                <w:sz w:val="20"/>
                <w:szCs w:val="20"/>
              </w:rPr>
              <w:t>[+0.0391, +0.0606]</w:t>
            </w:r>
          </w:p>
        </w:tc>
        <w:tc>
          <w:tcPr>
            <w:tcW w:w="936" w:type="dxa"/>
          </w:tcPr>
          <w:p w14:paraId="5A7136B4" w14:textId="77777777" w:rsidR="009B5872" w:rsidRDefault="009B5872" w:rsidP="000F26FD">
            <w:r>
              <w:rPr>
                <w:sz w:val="20"/>
                <w:szCs w:val="20"/>
              </w:rPr>
              <w:t>&lt; 0.001</w:t>
            </w:r>
          </w:p>
        </w:tc>
        <w:tc>
          <w:tcPr>
            <w:tcW w:w="1731" w:type="dxa"/>
          </w:tcPr>
          <w:p w14:paraId="444C7487" w14:textId="77777777" w:rsidR="009B5872" w:rsidRDefault="009B5872" w:rsidP="000F26FD">
            <w:r>
              <w:rPr>
                <w:sz w:val="20"/>
                <w:szCs w:val="20"/>
              </w:rPr>
              <w:t>Yes</w:t>
            </w:r>
          </w:p>
        </w:tc>
      </w:tr>
      <w:tr w:rsidR="009B5872" w14:paraId="025864DE" w14:textId="77777777" w:rsidTr="000F26FD">
        <w:trPr>
          <w:cantSplit/>
        </w:trPr>
        <w:tc>
          <w:tcPr>
            <w:tcW w:w="3104" w:type="dxa"/>
          </w:tcPr>
          <w:p w14:paraId="7B913662" w14:textId="77777777" w:rsidR="009B5872" w:rsidRDefault="009B5872" w:rsidP="000F26FD">
            <w:r>
              <w:rPr>
                <w:sz w:val="20"/>
                <w:szCs w:val="20"/>
              </w:rPr>
              <w:t>Service-identity features</w:t>
            </w:r>
          </w:p>
        </w:tc>
        <w:tc>
          <w:tcPr>
            <w:tcW w:w="1398" w:type="dxa"/>
          </w:tcPr>
          <w:p w14:paraId="0CE052AD" w14:textId="77777777" w:rsidR="009B5872" w:rsidRDefault="009B5872" w:rsidP="000F26FD">
            <w:r>
              <w:rPr>
                <w:sz w:val="20"/>
                <w:szCs w:val="20"/>
              </w:rPr>
              <w:t>+0.0982</w:t>
            </w:r>
          </w:p>
        </w:tc>
        <w:tc>
          <w:tcPr>
            <w:tcW w:w="1471" w:type="dxa"/>
          </w:tcPr>
          <w:p w14:paraId="14D0811B" w14:textId="77777777" w:rsidR="009B5872" w:rsidRDefault="009B5872" w:rsidP="000F26FD">
            <w:r>
              <w:rPr>
                <w:sz w:val="20"/>
                <w:szCs w:val="20"/>
              </w:rPr>
              <w:t>[+0.0885, +0.1081]</w:t>
            </w:r>
          </w:p>
        </w:tc>
        <w:tc>
          <w:tcPr>
            <w:tcW w:w="936" w:type="dxa"/>
          </w:tcPr>
          <w:p w14:paraId="1DF59C83" w14:textId="77777777" w:rsidR="009B5872" w:rsidRDefault="009B5872" w:rsidP="000F26FD">
            <w:r>
              <w:rPr>
                <w:sz w:val="20"/>
                <w:szCs w:val="20"/>
              </w:rPr>
              <w:t>&lt; 0.001</w:t>
            </w:r>
          </w:p>
        </w:tc>
        <w:tc>
          <w:tcPr>
            <w:tcW w:w="1731" w:type="dxa"/>
          </w:tcPr>
          <w:p w14:paraId="72820DCD" w14:textId="77777777" w:rsidR="009B5872" w:rsidRDefault="009B5872" w:rsidP="000F26FD">
            <w:r>
              <w:rPr>
                <w:sz w:val="20"/>
                <w:szCs w:val="20"/>
              </w:rPr>
              <w:t>Yes</w:t>
            </w:r>
          </w:p>
        </w:tc>
      </w:tr>
      <w:tr w:rsidR="009B5872" w14:paraId="6D14C229" w14:textId="77777777" w:rsidTr="000F26FD">
        <w:trPr>
          <w:cantSplit/>
        </w:trPr>
        <w:tc>
          <w:tcPr>
            <w:tcW w:w="3104" w:type="dxa"/>
          </w:tcPr>
          <w:p w14:paraId="142241A3" w14:textId="77777777" w:rsidR="009B5872" w:rsidRDefault="009B5872" w:rsidP="000F26FD">
            <w:r>
              <w:rPr>
                <w:sz w:val="20"/>
                <w:szCs w:val="20"/>
              </w:rPr>
              <w:lastRenderedPageBreak/>
              <w:t>Reject class, full release</w:t>
            </w:r>
          </w:p>
        </w:tc>
        <w:tc>
          <w:tcPr>
            <w:tcW w:w="1398" w:type="dxa"/>
          </w:tcPr>
          <w:p w14:paraId="013CCB69" w14:textId="77777777" w:rsidR="009B5872" w:rsidRDefault="009B5872" w:rsidP="000F26FD">
            <w:r>
              <w:rPr>
                <w:sz w:val="20"/>
                <w:szCs w:val="20"/>
              </w:rPr>
              <w:t>+0.0265</w:t>
            </w:r>
          </w:p>
        </w:tc>
        <w:tc>
          <w:tcPr>
            <w:tcW w:w="1471" w:type="dxa"/>
          </w:tcPr>
          <w:p w14:paraId="14542050" w14:textId="77777777" w:rsidR="009B5872" w:rsidRDefault="009B5872" w:rsidP="000F26FD">
            <w:r>
              <w:rPr>
                <w:sz w:val="20"/>
                <w:szCs w:val="20"/>
              </w:rPr>
              <w:t>[+0.0172, +0.0359]</w:t>
            </w:r>
          </w:p>
        </w:tc>
        <w:tc>
          <w:tcPr>
            <w:tcW w:w="936" w:type="dxa"/>
          </w:tcPr>
          <w:p w14:paraId="7A685422" w14:textId="77777777" w:rsidR="009B5872" w:rsidRDefault="009B5872" w:rsidP="000F26FD">
            <w:r>
              <w:rPr>
                <w:sz w:val="20"/>
                <w:szCs w:val="20"/>
              </w:rPr>
              <w:t>&lt; 0.001</w:t>
            </w:r>
          </w:p>
        </w:tc>
        <w:tc>
          <w:tcPr>
            <w:tcW w:w="1731" w:type="dxa"/>
          </w:tcPr>
          <w:p w14:paraId="0F70951A" w14:textId="77777777" w:rsidR="009B5872" w:rsidRDefault="009B5872" w:rsidP="000F26FD">
            <w:r>
              <w:rPr>
                <w:sz w:val="20"/>
                <w:szCs w:val="20"/>
              </w:rPr>
              <w:t>Yes</w:t>
            </w:r>
          </w:p>
        </w:tc>
      </w:tr>
      <w:tr w:rsidR="009B5872" w14:paraId="10FC5511" w14:textId="77777777" w:rsidTr="000F26FD">
        <w:trPr>
          <w:cantSplit/>
        </w:trPr>
        <w:tc>
          <w:tcPr>
            <w:tcW w:w="3104" w:type="dxa"/>
          </w:tcPr>
          <w:p w14:paraId="5069962E" w14:textId="77777777" w:rsidR="009B5872" w:rsidRDefault="009B5872" w:rsidP="000F26FD">
            <w:r>
              <w:rPr>
                <w:sz w:val="20"/>
                <w:szCs w:val="20"/>
              </w:rPr>
              <w:t>End-to-end combiner objective</w:t>
            </w:r>
          </w:p>
        </w:tc>
        <w:tc>
          <w:tcPr>
            <w:tcW w:w="1398" w:type="dxa"/>
          </w:tcPr>
          <w:p w14:paraId="7DB34324" w14:textId="77777777" w:rsidR="009B5872" w:rsidRDefault="009B5872" w:rsidP="000F26FD">
            <w:r>
              <w:rPr>
                <w:sz w:val="20"/>
                <w:szCs w:val="20"/>
              </w:rPr>
              <w:t>+0.0036</w:t>
            </w:r>
          </w:p>
        </w:tc>
        <w:tc>
          <w:tcPr>
            <w:tcW w:w="1471" w:type="dxa"/>
          </w:tcPr>
          <w:p w14:paraId="6123B383" w14:textId="77777777" w:rsidR="009B5872" w:rsidRDefault="009B5872" w:rsidP="000F26FD">
            <w:r>
              <w:rPr>
                <w:sz w:val="20"/>
                <w:szCs w:val="20"/>
              </w:rPr>
              <w:t>[+0.0020, +0.0056]</w:t>
            </w:r>
          </w:p>
        </w:tc>
        <w:tc>
          <w:tcPr>
            <w:tcW w:w="936" w:type="dxa"/>
          </w:tcPr>
          <w:p w14:paraId="31AA971C" w14:textId="77777777" w:rsidR="009B5872" w:rsidRDefault="009B5872" w:rsidP="000F26FD">
            <w:r>
              <w:rPr>
                <w:sz w:val="20"/>
                <w:szCs w:val="20"/>
              </w:rPr>
              <w:t>&lt; 0.001</w:t>
            </w:r>
          </w:p>
        </w:tc>
        <w:tc>
          <w:tcPr>
            <w:tcW w:w="1731" w:type="dxa"/>
          </w:tcPr>
          <w:p w14:paraId="7873E3F0" w14:textId="77777777" w:rsidR="009B5872" w:rsidRDefault="009B5872" w:rsidP="000F26FD">
            <w:r>
              <w:rPr>
                <w:sz w:val="20"/>
                <w:szCs w:val="20"/>
              </w:rPr>
              <w:t>Yes</w:t>
            </w:r>
          </w:p>
        </w:tc>
      </w:tr>
      <w:tr w:rsidR="009B5872" w14:paraId="3F1F9EB6" w14:textId="77777777" w:rsidTr="000F26FD">
        <w:trPr>
          <w:cantSplit/>
        </w:trPr>
        <w:tc>
          <w:tcPr>
            <w:tcW w:w="3104" w:type="dxa"/>
          </w:tcPr>
          <w:p w14:paraId="3B582FCA" w14:textId="77777777" w:rsidR="009B5872" w:rsidRDefault="009B5872" w:rsidP="000F26FD">
            <w:r>
              <w:rPr>
                <w:sz w:val="20"/>
                <w:szCs w:val="20"/>
              </w:rPr>
              <w:t>Hyperparameter tuning, 40 configurations</w:t>
            </w:r>
          </w:p>
        </w:tc>
        <w:tc>
          <w:tcPr>
            <w:tcW w:w="1398" w:type="dxa"/>
          </w:tcPr>
          <w:p w14:paraId="412E1E37" w14:textId="77777777" w:rsidR="009B5872" w:rsidRDefault="009B5872" w:rsidP="000F26FD">
            <w:r>
              <w:rPr>
                <w:sz w:val="20"/>
                <w:szCs w:val="20"/>
              </w:rPr>
              <w:t>+0.0054</w:t>
            </w:r>
          </w:p>
        </w:tc>
        <w:tc>
          <w:tcPr>
            <w:tcW w:w="1471" w:type="dxa"/>
          </w:tcPr>
          <w:p w14:paraId="214A08E9" w14:textId="77777777" w:rsidR="009B5872" w:rsidRDefault="009B5872" w:rsidP="000F26FD">
            <w:r>
              <w:rPr>
                <w:sz w:val="20"/>
                <w:szCs w:val="20"/>
              </w:rPr>
              <w:t>[−0.0037, +0.0136]</w:t>
            </w:r>
          </w:p>
        </w:tc>
        <w:tc>
          <w:tcPr>
            <w:tcW w:w="936" w:type="dxa"/>
          </w:tcPr>
          <w:p w14:paraId="30449FD2" w14:textId="77777777" w:rsidR="009B5872" w:rsidRDefault="009B5872" w:rsidP="000F26FD">
            <w:r>
              <w:rPr>
                <w:sz w:val="20"/>
                <w:szCs w:val="20"/>
              </w:rPr>
              <w:t>≈ 0.23</w:t>
            </w:r>
          </w:p>
        </w:tc>
        <w:tc>
          <w:tcPr>
            <w:tcW w:w="1731" w:type="dxa"/>
          </w:tcPr>
          <w:p w14:paraId="53B41893" w14:textId="77777777" w:rsidR="009B5872" w:rsidRDefault="009B5872" w:rsidP="000F26FD">
            <w:r>
              <w:rPr>
                <w:sz w:val="20"/>
                <w:szCs w:val="20"/>
              </w:rPr>
              <w:t>No</w:t>
            </w:r>
          </w:p>
        </w:tc>
      </w:tr>
      <w:tr w:rsidR="009B5872" w14:paraId="208C2A94" w14:textId="77777777" w:rsidTr="000F26FD">
        <w:trPr>
          <w:cantSplit/>
        </w:trPr>
        <w:tc>
          <w:tcPr>
            <w:tcW w:w="3104" w:type="dxa"/>
          </w:tcPr>
          <w:p w14:paraId="3B1887C1" w14:textId="77777777" w:rsidR="009B5872" w:rsidRDefault="009B5872" w:rsidP="000F26FD">
            <w:r>
              <w:rPr>
                <w:sz w:val="20"/>
                <w:szCs w:val="20"/>
              </w:rPr>
              <w:t>Reject-set enrichment</w:t>
            </w:r>
          </w:p>
        </w:tc>
        <w:tc>
          <w:tcPr>
            <w:tcW w:w="1398" w:type="dxa"/>
          </w:tcPr>
          <w:p w14:paraId="371CD693" w14:textId="77777777" w:rsidR="009B5872" w:rsidRDefault="009B5872" w:rsidP="000F26FD">
            <w:r>
              <w:rPr>
                <w:sz w:val="20"/>
                <w:szCs w:val="20"/>
              </w:rPr>
              <w:t>+0.0009</w:t>
            </w:r>
          </w:p>
        </w:tc>
        <w:tc>
          <w:tcPr>
            <w:tcW w:w="1471" w:type="dxa"/>
          </w:tcPr>
          <w:p w14:paraId="6860889C" w14:textId="77777777" w:rsidR="009B5872" w:rsidRDefault="009B5872" w:rsidP="000F26FD">
            <w:r>
              <w:rPr>
                <w:sz w:val="20"/>
                <w:szCs w:val="20"/>
              </w:rPr>
              <w:t>[−0.0082, +0.0096]</w:t>
            </w:r>
          </w:p>
        </w:tc>
        <w:tc>
          <w:tcPr>
            <w:tcW w:w="936" w:type="dxa"/>
          </w:tcPr>
          <w:p w14:paraId="5A65C640" w14:textId="77777777" w:rsidR="009B5872" w:rsidRDefault="009B5872" w:rsidP="000F26FD">
            <w:r>
              <w:rPr>
                <w:sz w:val="20"/>
                <w:szCs w:val="20"/>
              </w:rPr>
              <w:t>≈ 0.82</w:t>
            </w:r>
          </w:p>
        </w:tc>
        <w:tc>
          <w:tcPr>
            <w:tcW w:w="1731" w:type="dxa"/>
          </w:tcPr>
          <w:p w14:paraId="0D736F94" w14:textId="77777777" w:rsidR="009B5872" w:rsidRDefault="009B5872" w:rsidP="000F26FD">
            <w:r>
              <w:rPr>
                <w:sz w:val="20"/>
                <w:szCs w:val="20"/>
              </w:rPr>
              <w:t>No</w:t>
            </w:r>
          </w:p>
        </w:tc>
      </w:tr>
      <w:tr w:rsidR="009B5872" w14:paraId="4AB7AE60" w14:textId="77777777" w:rsidTr="000F26FD">
        <w:trPr>
          <w:cantSplit/>
        </w:trPr>
        <w:tc>
          <w:tcPr>
            <w:tcW w:w="3104" w:type="dxa"/>
          </w:tcPr>
          <w:p w14:paraId="3C4A30E1" w14:textId="77777777" w:rsidR="009B5872" w:rsidRDefault="009B5872" w:rsidP="000F26FD">
            <w:r>
              <w:rPr>
                <w:sz w:val="20"/>
                <w:szCs w:val="20"/>
              </w:rPr>
              <w:t>Per-region weight matrices</w:t>
            </w:r>
          </w:p>
        </w:tc>
        <w:tc>
          <w:tcPr>
            <w:tcW w:w="1398" w:type="dxa"/>
          </w:tcPr>
          <w:p w14:paraId="0541FBA9" w14:textId="77777777" w:rsidR="009B5872" w:rsidRDefault="009B5872" w:rsidP="000F26FD">
            <w:r>
              <w:rPr>
                <w:sz w:val="20"/>
                <w:szCs w:val="20"/>
              </w:rPr>
              <w:t>+0.0018</w:t>
            </w:r>
          </w:p>
        </w:tc>
        <w:tc>
          <w:tcPr>
            <w:tcW w:w="1471" w:type="dxa"/>
          </w:tcPr>
          <w:p w14:paraId="4F6046A7" w14:textId="77777777" w:rsidR="009B5872" w:rsidRDefault="009B5872" w:rsidP="000F26FD">
            <w:r>
              <w:rPr>
                <w:sz w:val="20"/>
                <w:szCs w:val="20"/>
              </w:rPr>
              <w:t>[−0.0034, +0.0076]</w:t>
            </w:r>
          </w:p>
        </w:tc>
        <w:tc>
          <w:tcPr>
            <w:tcW w:w="936" w:type="dxa"/>
          </w:tcPr>
          <w:p w14:paraId="3B8360B7" w14:textId="77777777" w:rsidR="009B5872" w:rsidRDefault="009B5872" w:rsidP="000F26FD">
            <w:r>
              <w:rPr>
                <w:sz w:val="20"/>
                <w:szCs w:val="20"/>
              </w:rPr>
              <w:t>≈ 0.55</w:t>
            </w:r>
          </w:p>
        </w:tc>
        <w:tc>
          <w:tcPr>
            <w:tcW w:w="1731" w:type="dxa"/>
          </w:tcPr>
          <w:p w14:paraId="3A222379" w14:textId="77777777" w:rsidR="009B5872" w:rsidRDefault="009B5872" w:rsidP="000F26FD">
            <w:r>
              <w:rPr>
                <w:sz w:val="20"/>
                <w:szCs w:val="20"/>
              </w:rPr>
              <w:t>No</w:t>
            </w:r>
          </w:p>
        </w:tc>
      </w:tr>
      <w:tr w:rsidR="009B5872" w14:paraId="4F3CF50E" w14:textId="77777777" w:rsidTr="000F26FD">
        <w:trPr>
          <w:cantSplit/>
        </w:trPr>
        <w:tc>
          <w:tcPr>
            <w:tcW w:w="3104" w:type="dxa"/>
          </w:tcPr>
          <w:p w14:paraId="03A9756A" w14:textId="77777777" w:rsidR="009B5872" w:rsidRDefault="009B5872" w:rsidP="000F26FD">
            <w:r>
              <w:rPr>
                <w:sz w:val="20"/>
                <w:szCs w:val="20"/>
              </w:rPr>
              <w:t>Feature-view member pool</w:t>
            </w:r>
          </w:p>
        </w:tc>
        <w:tc>
          <w:tcPr>
            <w:tcW w:w="1398" w:type="dxa"/>
          </w:tcPr>
          <w:p w14:paraId="170A2380" w14:textId="77777777" w:rsidR="009B5872" w:rsidRDefault="009B5872" w:rsidP="000F26FD">
            <w:r>
              <w:rPr>
                <w:sz w:val="20"/>
                <w:szCs w:val="20"/>
              </w:rPr>
              <w:t>+0.0066</w:t>
            </w:r>
          </w:p>
        </w:tc>
        <w:tc>
          <w:tcPr>
            <w:tcW w:w="1471" w:type="dxa"/>
          </w:tcPr>
          <w:p w14:paraId="7B009D9E" w14:textId="77777777" w:rsidR="009B5872" w:rsidRDefault="009B5872" w:rsidP="000F26FD">
            <w:r>
              <w:rPr>
                <w:sz w:val="20"/>
                <w:szCs w:val="20"/>
              </w:rPr>
              <w:t>[−0.0017, +0.0144]</w:t>
            </w:r>
          </w:p>
        </w:tc>
        <w:tc>
          <w:tcPr>
            <w:tcW w:w="936" w:type="dxa"/>
          </w:tcPr>
          <w:p w14:paraId="61ABB879" w14:textId="77777777" w:rsidR="009B5872" w:rsidRDefault="009B5872" w:rsidP="000F26FD">
            <w:r>
              <w:rPr>
                <w:sz w:val="20"/>
                <w:szCs w:val="20"/>
              </w:rPr>
              <w:t>≈ 0.11</w:t>
            </w:r>
          </w:p>
        </w:tc>
        <w:tc>
          <w:tcPr>
            <w:tcW w:w="1731" w:type="dxa"/>
          </w:tcPr>
          <w:p w14:paraId="13D0E063" w14:textId="77777777" w:rsidR="009B5872" w:rsidRDefault="009B5872" w:rsidP="000F26FD">
            <w:r>
              <w:rPr>
                <w:sz w:val="20"/>
                <w:szCs w:val="20"/>
              </w:rPr>
              <w:t>No</w:t>
            </w:r>
          </w:p>
        </w:tc>
      </w:tr>
    </w:tbl>
    <w:p w14:paraId="7091F1AD" w14:textId="77777777" w:rsidR="009B5872" w:rsidRDefault="009B5872" w:rsidP="009B5872">
      <w:pPr>
        <w:spacing w:after="120"/>
      </w:pPr>
    </w:p>
    <w:p w14:paraId="54FDC125" w14:textId="04E584FF" w:rsidR="00235DC1" w:rsidRDefault="00235DC1" w:rsidP="00235DC1">
      <w:pPr>
        <w:pStyle w:val="BodyText"/>
        <w:spacing w:after="120" w:line="360" w:lineRule="auto"/>
        <w:ind w:left="360"/>
        <w:jc w:val="both"/>
      </w:pPr>
      <w:r>
        <w:t xml:space="preserve">Every component was tested by comparing two pipelines that differed only in that one part. </w:t>
      </w:r>
      <w:r w:rsidR="00B61693">
        <w:t>Table 4.12</w:t>
      </w:r>
      <w:r>
        <w:t xml:space="preserve"> </w:t>
      </w:r>
      <w:r w:rsidR="00B61693" w:rsidRPr="00B61693">
        <w:t>brings</w:t>
      </w:r>
      <w:r>
        <w:t xml:space="preserve"> the results together. Only some changes made a real difference, and they fall into three groups. Weighting came first, adding 0.039, more than twice what the whole ensemble contributed. Information came next, with service identity delivering the biggest jump of all. Objectives completed the set, through the reject class and the end-to-end weights. The levers that only made the model bigger or more elaborate did not pay off. Tuning hyperparameters, widening the pool, adding per-region combiners and choosing members flow by flow all fell inside the noise.</w:t>
      </w:r>
    </w:p>
    <w:p w14:paraId="25E7911E" w14:textId="3DF27666" w:rsidR="0000594A" w:rsidRDefault="00B61693" w:rsidP="006A3C69">
      <w:pPr>
        <w:pStyle w:val="TableCaption"/>
        <w:ind w:left="360"/>
      </w:pPr>
      <w:bookmarkStart w:id="136" w:name="_Toc243759438"/>
      <w:r>
        <w:t xml:space="preserve">Table </w:t>
      </w:r>
      <w:proofErr w:type="gramStart"/>
      <w:r>
        <w:t>4.13</w:t>
      </w:r>
      <w:r w:rsidR="0000594A">
        <w:t xml:space="preserve">  Approaches</w:t>
      </w:r>
      <w:proofErr w:type="gramEnd"/>
      <w:r w:rsidR="0000594A">
        <w:t xml:space="preserve"> that did not improve the system</w:t>
      </w:r>
      <w:bookmarkEnd w:id="136"/>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613"/>
        <w:gridCol w:w="2250"/>
        <w:gridCol w:w="3777"/>
      </w:tblGrid>
      <w:tr w:rsidR="0000594A" w14:paraId="0527368B" w14:textId="77777777" w:rsidTr="000F26FD">
        <w:trPr>
          <w:cantSplit/>
          <w:tblHeader/>
        </w:trPr>
        <w:tc>
          <w:tcPr>
            <w:tcW w:w="2613" w:type="dxa"/>
            <w:shd w:val="clear" w:color="auto" w:fill="D9E2F3"/>
          </w:tcPr>
          <w:p w14:paraId="3FB6FC39" w14:textId="77777777" w:rsidR="0000594A" w:rsidRDefault="0000594A" w:rsidP="000F26FD">
            <w:r>
              <w:rPr>
                <w:b/>
                <w:bCs/>
                <w:sz w:val="20"/>
                <w:szCs w:val="20"/>
              </w:rPr>
              <w:t>Approach</w:t>
            </w:r>
          </w:p>
        </w:tc>
        <w:tc>
          <w:tcPr>
            <w:tcW w:w="2250" w:type="dxa"/>
            <w:shd w:val="clear" w:color="auto" w:fill="D9E2F3"/>
          </w:tcPr>
          <w:p w14:paraId="69F6E5C1" w14:textId="77777777" w:rsidR="0000594A" w:rsidRDefault="0000594A" w:rsidP="000F26FD">
            <w:r>
              <w:rPr>
                <w:b/>
                <w:bCs/>
                <w:sz w:val="20"/>
                <w:szCs w:val="20"/>
              </w:rPr>
              <w:t>Outcome</w:t>
            </w:r>
          </w:p>
        </w:tc>
        <w:tc>
          <w:tcPr>
            <w:tcW w:w="3777" w:type="dxa"/>
            <w:shd w:val="clear" w:color="auto" w:fill="D9E2F3"/>
          </w:tcPr>
          <w:p w14:paraId="3FD90F28" w14:textId="77777777" w:rsidR="0000594A" w:rsidRDefault="0000594A" w:rsidP="000F26FD">
            <w:r>
              <w:rPr>
                <w:b/>
                <w:bCs/>
                <w:sz w:val="20"/>
                <w:szCs w:val="20"/>
              </w:rPr>
              <w:t>Reason identified</w:t>
            </w:r>
          </w:p>
        </w:tc>
      </w:tr>
      <w:tr w:rsidR="0000594A" w14:paraId="75722FAC" w14:textId="77777777" w:rsidTr="000F26FD">
        <w:trPr>
          <w:cantSplit/>
        </w:trPr>
        <w:tc>
          <w:tcPr>
            <w:tcW w:w="2613" w:type="dxa"/>
          </w:tcPr>
          <w:p w14:paraId="4C643123" w14:textId="77777777" w:rsidR="0000594A" w:rsidRDefault="0000594A" w:rsidP="000F26FD">
            <w:r>
              <w:rPr>
                <w:sz w:val="20"/>
                <w:szCs w:val="20"/>
              </w:rPr>
              <w:t>Full SMOTE oversampling</w:t>
            </w:r>
          </w:p>
        </w:tc>
        <w:tc>
          <w:tcPr>
            <w:tcW w:w="2250" w:type="dxa"/>
          </w:tcPr>
          <w:p w14:paraId="3ABDDFDC" w14:textId="77777777" w:rsidR="0000594A" w:rsidRDefault="0000594A" w:rsidP="000F26FD">
            <w:r>
              <w:rPr>
                <w:sz w:val="20"/>
                <w:szCs w:val="20"/>
              </w:rPr>
              <w:t>0.5807 to 0.5088</w:t>
            </w:r>
          </w:p>
        </w:tc>
        <w:tc>
          <w:tcPr>
            <w:tcW w:w="3777" w:type="dxa"/>
          </w:tcPr>
          <w:p w14:paraId="2141D417" w14:textId="77777777" w:rsidR="0000594A" w:rsidRDefault="0000594A" w:rsidP="000F26FD">
            <w:r>
              <w:rPr>
                <w:sz w:val="20"/>
                <w:szCs w:val="20"/>
              </w:rPr>
              <w:t>Synthetic noise from oversampling tiny classes</w:t>
            </w:r>
          </w:p>
        </w:tc>
      </w:tr>
      <w:tr w:rsidR="0000594A" w14:paraId="137EC761" w14:textId="77777777" w:rsidTr="000F26FD">
        <w:trPr>
          <w:cantSplit/>
        </w:trPr>
        <w:tc>
          <w:tcPr>
            <w:tcW w:w="2613" w:type="dxa"/>
          </w:tcPr>
          <w:p w14:paraId="389BD7F7" w14:textId="77777777" w:rsidR="0000594A" w:rsidRDefault="0000594A" w:rsidP="000F26FD">
            <w:r>
              <w:rPr>
                <w:sz w:val="20"/>
                <w:szCs w:val="20"/>
              </w:rPr>
              <w:t>Focal weighting</w:t>
            </w:r>
          </w:p>
        </w:tc>
        <w:tc>
          <w:tcPr>
            <w:tcW w:w="2250" w:type="dxa"/>
          </w:tcPr>
          <w:p w14:paraId="4DB8E995" w14:textId="77777777" w:rsidR="0000594A" w:rsidRDefault="0000594A" w:rsidP="000F26FD">
            <w:r>
              <w:rPr>
                <w:sz w:val="20"/>
                <w:szCs w:val="20"/>
              </w:rPr>
              <w:t>Collapse at γ = 2, 0.3497</w:t>
            </w:r>
          </w:p>
        </w:tc>
        <w:tc>
          <w:tcPr>
            <w:tcW w:w="3777" w:type="dxa"/>
          </w:tcPr>
          <w:p w14:paraId="49E5E493" w14:textId="77777777" w:rsidR="0000594A" w:rsidRDefault="0000594A" w:rsidP="000F26FD">
            <w:r>
              <w:rPr>
                <w:sz w:val="20"/>
                <w:szCs w:val="20"/>
              </w:rPr>
              <w:t>Hard examples are ambiguous rather than informative</w:t>
            </w:r>
          </w:p>
        </w:tc>
      </w:tr>
      <w:tr w:rsidR="0000594A" w14:paraId="607DE69D" w14:textId="77777777" w:rsidTr="000F26FD">
        <w:trPr>
          <w:cantSplit/>
        </w:trPr>
        <w:tc>
          <w:tcPr>
            <w:tcW w:w="2613" w:type="dxa"/>
          </w:tcPr>
          <w:p w14:paraId="01B37DE7" w14:textId="77777777" w:rsidR="0000594A" w:rsidRDefault="0000594A" w:rsidP="000F26FD">
            <w:r>
              <w:rPr>
                <w:sz w:val="20"/>
                <w:szCs w:val="20"/>
              </w:rPr>
              <w:t>Algorithm-diverse dynamic ensemble</w:t>
            </w:r>
          </w:p>
        </w:tc>
        <w:tc>
          <w:tcPr>
            <w:tcW w:w="2250" w:type="dxa"/>
          </w:tcPr>
          <w:p w14:paraId="5DF1BA18" w14:textId="77777777" w:rsidR="0000594A" w:rsidRDefault="0000594A" w:rsidP="000F26FD">
            <w:r>
              <w:rPr>
                <w:sz w:val="20"/>
                <w:szCs w:val="20"/>
              </w:rPr>
              <w:t>No gain on test</w:t>
            </w:r>
          </w:p>
        </w:tc>
        <w:tc>
          <w:tcPr>
            <w:tcW w:w="3777" w:type="dxa"/>
          </w:tcPr>
          <w:p w14:paraId="1D7D06E3" w14:textId="77777777" w:rsidR="0000594A" w:rsidRDefault="0000594A" w:rsidP="000F26FD">
            <w:r>
              <w:rPr>
                <w:sz w:val="20"/>
                <w:szCs w:val="20"/>
              </w:rPr>
              <w:t xml:space="preserve">Members </w:t>
            </w:r>
            <w:proofErr w:type="gramStart"/>
            <w:r>
              <w:rPr>
                <w:sz w:val="20"/>
                <w:szCs w:val="20"/>
              </w:rPr>
              <w:t>not</w:t>
            </w:r>
            <w:proofErr w:type="gramEnd"/>
            <w:r>
              <w:rPr>
                <w:sz w:val="20"/>
                <w:szCs w:val="20"/>
              </w:rPr>
              <w:t xml:space="preserve"> complementary once weighting is tempered</w:t>
            </w:r>
          </w:p>
        </w:tc>
      </w:tr>
      <w:tr w:rsidR="0000594A" w14:paraId="18E891C7" w14:textId="77777777" w:rsidTr="000F26FD">
        <w:trPr>
          <w:cantSplit/>
        </w:trPr>
        <w:tc>
          <w:tcPr>
            <w:tcW w:w="2613" w:type="dxa"/>
          </w:tcPr>
          <w:p w14:paraId="5904FF0F" w14:textId="77777777" w:rsidR="0000594A" w:rsidRDefault="0000594A" w:rsidP="000F26FD">
            <w:r>
              <w:rPr>
                <w:sz w:val="20"/>
                <w:szCs w:val="20"/>
              </w:rPr>
              <w:t>Per-class decision thresholds</w:t>
            </w:r>
          </w:p>
        </w:tc>
        <w:tc>
          <w:tcPr>
            <w:tcW w:w="2250" w:type="dxa"/>
          </w:tcPr>
          <w:p w14:paraId="2FB9BD1D" w14:textId="77777777" w:rsidR="0000594A" w:rsidRDefault="0000594A" w:rsidP="000F26FD">
            <w:r>
              <w:rPr>
                <w:sz w:val="20"/>
                <w:szCs w:val="20"/>
              </w:rPr>
              <w:t>Selection gain reversed on test</w:t>
            </w:r>
          </w:p>
        </w:tc>
        <w:tc>
          <w:tcPr>
            <w:tcW w:w="3777" w:type="dxa"/>
          </w:tcPr>
          <w:p w14:paraId="0398D323" w14:textId="77777777" w:rsidR="0000594A" w:rsidRDefault="0000594A" w:rsidP="000F26FD">
            <w:r>
              <w:rPr>
                <w:sz w:val="20"/>
                <w:szCs w:val="20"/>
              </w:rPr>
              <w:t>Duplicates the per-class weight matrix</w:t>
            </w:r>
          </w:p>
        </w:tc>
      </w:tr>
      <w:tr w:rsidR="0000594A" w14:paraId="5248CD2C" w14:textId="77777777" w:rsidTr="000F26FD">
        <w:trPr>
          <w:cantSplit/>
        </w:trPr>
        <w:tc>
          <w:tcPr>
            <w:tcW w:w="2613" w:type="dxa"/>
          </w:tcPr>
          <w:p w14:paraId="2D2D2B47" w14:textId="77777777" w:rsidR="0000594A" w:rsidRDefault="0000594A" w:rsidP="000F26FD">
            <w:r>
              <w:rPr>
                <w:sz w:val="20"/>
                <w:szCs w:val="20"/>
              </w:rPr>
              <w:t>Gate threshold and gate re-weighting</w:t>
            </w:r>
          </w:p>
        </w:tc>
        <w:tc>
          <w:tcPr>
            <w:tcW w:w="2250" w:type="dxa"/>
          </w:tcPr>
          <w:p w14:paraId="38E20E2C" w14:textId="77777777" w:rsidR="0000594A" w:rsidRDefault="0000594A" w:rsidP="000F26FD">
            <w:r>
              <w:rPr>
                <w:sz w:val="20"/>
                <w:szCs w:val="20"/>
              </w:rPr>
              <w:t>+0.0006</w:t>
            </w:r>
          </w:p>
        </w:tc>
        <w:tc>
          <w:tcPr>
            <w:tcW w:w="3777" w:type="dxa"/>
          </w:tcPr>
          <w:p w14:paraId="53467D7C" w14:textId="77777777" w:rsidR="0000594A" w:rsidRDefault="0000594A" w:rsidP="000F26FD">
            <w:r>
              <w:rPr>
                <w:sz w:val="20"/>
                <w:szCs w:val="20"/>
              </w:rPr>
              <w:t>Gate already well calibrated</w:t>
            </w:r>
          </w:p>
        </w:tc>
      </w:tr>
      <w:tr w:rsidR="0000594A" w14:paraId="1EB09642" w14:textId="77777777" w:rsidTr="000F26FD">
        <w:trPr>
          <w:cantSplit/>
        </w:trPr>
        <w:tc>
          <w:tcPr>
            <w:tcW w:w="2613" w:type="dxa"/>
          </w:tcPr>
          <w:p w14:paraId="4DF3E3A1" w14:textId="77777777" w:rsidR="0000594A" w:rsidRDefault="0000594A" w:rsidP="000F26FD">
            <w:r>
              <w:rPr>
                <w:sz w:val="20"/>
                <w:szCs w:val="20"/>
              </w:rPr>
              <w:t>Extending α beyond 1.0</w:t>
            </w:r>
          </w:p>
        </w:tc>
        <w:tc>
          <w:tcPr>
            <w:tcW w:w="2250" w:type="dxa"/>
          </w:tcPr>
          <w:p w14:paraId="20707EBE" w14:textId="77777777" w:rsidR="0000594A" w:rsidRDefault="0000594A" w:rsidP="000F26FD">
            <w:r>
              <w:rPr>
                <w:sz w:val="20"/>
                <w:szCs w:val="20"/>
              </w:rPr>
              <w:t>0.6329 versus 0.6339</w:t>
            </w:r>
          </w:p>
        </w:tc>
        <w:tc>
          <w:tcPr>
            <w:tcW w:w="3777" w:type="dxa"/>
          </w:tcPr>
          <w:p w14:paraId="16BAFE0A" w14:textId="77777777" w:rsidR="0000594A" w:rsidRDefault="0000594A" w:rsidP="000F26FD">
            <w:r>
              <w:rPr>
                <w:sz w:val="20"/>
                <w:szCs w:val="20"/>
              </w:rPr>
              <w:t>Members above α = 1 are individually degraded</w:t>
            </w:r>
          </w:p>
        </w:tc>
      </w:tr>
      <w:tr w:rsidR="0000594A" w14:paraId="130E74D7" w14:textId="77777777" w:rsidTr="000F26FD">
        <w:trPr>
          <w:cantSplit/>
        </w:trPr>
        <w:tc>
          <w:tcPr>
            <w:tcW w:w="2613" w:type="dxa"/>
          </w:tcPr>
          <w:p w14:paraId="77812688" w14:textId="77777777" w:rsidR="0000594A" w:rsidRDefault="0000594A" w:rsidP="000F26FD">
            <w:r>
              <w:rPr>
                <w:sz w:val="20"/>
                <w:szCs w:val="20"/>
              </w:rPr>
              <w:t>38 further algebraic features</w:t>
            </w:r>
          </w:p>
        </w:tc>
        <w:tc>
          <w:tcPr>
            <w:tcW w:w="2250" w:type="dxa"/>
          </w:tcPr>
          <w:p w14:paraId="30B03754" w14:textId="77777777" w:rsidR="0000594A" w:rsidRDefault="0000594A" w:rsidP="000F26FD">
            <w:r>
              <w:rPr>
                <w:sz w:val="20"/>
                <w:szCs w:val="20"/>
              </w:rPr>
              <w:t>−0.0021</w:t>
            </w:r>
          </w:p>
        </w:tc>
        <w:tc>
          <w:tcPr>
            <w:tcW w:w="3777" w:type="dxa"/>
          </w:tcPr>
          <w:p w14:paraId="7347582C" w14:textId="77777777" w:rsidR="0000594A" w:rsidRDefault="0000594A" w:rsidP="000F26FD">
            <w:r>
              <w:rPr>
                <w:sz w:val="20"/>
                <w:szCs w:val="20"/>
              </w:rPr>
              <w:t>Mostly rewrites of existing features</w:t>
            </w:r>
          </w:p>
        </w:tc>
      </w:tr>
      <w:tr w:rsidR="0000594A" w14:paraId="3C80E49C" w14:textId="77777777" w:rsidTr="000F26FD">
        <w:trPr>
          <w:cantSplit/>
        </w:trPr>
        <w:tc>
          <w:tcPr>
            <w:tcW w:w="2613" w:type="dxa"/>
          </w:tcPr>
          <w:p w14:paraId="2CA52277" w14:textId="77777777" w:rsidR="0000594A" w:rsidRDefault="0000594A" w:rsidP="000F26FD">
            <w:r>
              <w:rPr>
                <w:sz w:val="20"/>
                <w:szCs w:val="20"/>
              </w:rPr>
              <w:t>Dynamic versus static combination</w:t>
            </w:r>
          </w:p>
        </w:tc>
        <w:tc>
          <w:tcPr>
            <w:tcW w:w="2250" w:type="dxa"/>
          </w:tcPr>
          <w:p w14:paraId="5627F836" w14:textId="77777777" w:rsidR="0000594A" w:rsidRDefault="0000594A" w:rsidP="000F26FD">
            <w:r>
              <w:rPr>
                <w:sz w:val="20"/>
                <w:szCs w:val="20"/>
              </w:rPr>
              <w:t>+0.0026, not established</w:t>
            </w:r>
          </w:p>
        </w:tc>
        <w:tc>
          <w:tcPr>
            <w:tcW w:w="3777" w:type="dxa"/>
          </w:tcPr>
          <w:p w14:paraId="566A064F" w14:textId="77777777" w:rsidR="0000594A" w:rsidRDefault="0000594A" w:rsidP="000F26FD">
            <w:r>
              <w:rPr>
                <w:sz w:val="20"/>
                <w:szCs w:val="20"/>
              </w:rPr>
              <w:t xml:space="preserve">Local accuracy </w:t>
            </w:r>
            <w:proofErr w:type="spellStart"/>
            <w:r>
              <w:rPr>
                <w:sz w:val="20"/>
                <w:szCs w:val="20"/>
              </w:rPr>
              <w:t>optimises</w:t>
            </w:r>
            <w:proofErr w:type="spellEnd"/>
            <w:r>
              <w:rPr>
                <w:sz w:val="20"/>
                <w:szCs w:val="20"/>
              </w:rPr>
              <w:t xml:space="preserve"> error rate, not macro-F1</w:t>
            </w:r>
          </w:p>
        </w:tc>
      </w:tr>
    </w:tbl>
    <w:p w14:paraId="37CEFB55" w14:textId="77777777" w:rsidR="006021AE" w:rsidRDefault="006021AE">
      <w:pPr>
        <w:spacing w:after="120"/>
      </w:pPr>
    </w:p>
    <w:p w14:paraId="1A8CAA5F" w14:textId="77777777" w:rsidR="006021AE" w:rsidRDefault="00346A4E">
      <w:pPr>
        <w:pStyle w:val="Heading2"/>
        <w:keepNext/>
        <w:spacing w:before="240" w:after="120"/>
        <w:ind w:left="0"/>
        <w:rPr>
          <w:sz w:val="24"/>
          <w:szCs w:val="24"/>
        </w:rPr>
      </w:pPr>
      <w:bookmarkStart w:id="137" w:name="_Toc243926911"/>
      <w:r>
        <w:rPr>
          <w:sz w:val="24"/>
          <w:szCs w:val="24"/>
        </w:rPr>
        <w:lastRenderedPageBreak/>
        <w:t>4.5.7 Analysis of the Remaining Errors</w:t>
      </w:r>
      <w:bookmarkEnd w:id="137"/>
    </w:p>
    <w:p w14:paraId="2170C4B9" w14:textId="63A8729D" w:rsidR="001F67E0" w:rsidRDefault="00B61693" w:rsidP="006A3C69">
      <w:pPr>
        <w:pStyle w:val="TableCaption"/>
        <w:ind w:left="360"/>
      </w:pPr>
      <w:bookmarkStart w:id="138" w:name="_Toc243759439"/>
      <w:r>
        <w:t xml:space="preserve">Table </w:t>
      </w:r>
      <w:proofErr w:type="gramStart"/>
      <w:r>
        <w:t>4.14</w:t>
      </w:r>
      <w:r w:rsidR="001F67E0">
        <w:t xml:space="preserve">  The</w:t>
      </w:r>
      <w:proofErr w:type="gramEnd"/>
      <w:r w:rsidR="001F67E0">
        <w:t xml:space="preserve"> twelve most confused family pairs, comparing class overlap with exact label ambiguity</w:t>
      </w:r>
      <w:bookmarkEnd w:id="138"/>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313"/>
        <w:gridCol w:w="1260"/>
        <w:gridCol w:w="3386"/>
        <w:gridCol w:w="1681"/>
      </w:tblGrid>
      <w:tr w:rsidR="001F67E0" w14:paraId="6E8048BA" w14:textId="77777777" w:rsidTr="000F26FD">
        <w:trPr>
          <w:cantSplit/>
          <w:tblHeader/>
        </w:trPr>
        <w:tc>
          <w:tcPr>
            <w:tcW w:w="2313" w:type="dxa"/>
            <w:shd w:val="clear" w:color="auto" w:fill="D9E2F3"/>
          </w:tcPr>
          <w:p w14:paraId="7E37A83F" w14:textId="77777777" w:rsidR="001F67E0" w:rsidRDefault="001F67E0" w:rsidP="000F26FD">
            <w:r>
              <w:rPr>
                <w:b/>
                <w:bCs/>
                <w:sz w:val="20"/>
                <w:szCs w:val="20"/>
              </w:rPr>
              <w:t>Family pair</w:t>
            </w:r>
          </w:p>
        </w:tc>
        <w:tc>
          <w:tcPr>
            <w:tcW w:w="1260" w:type="dxa"/>
            <w:shd w:val="clear" w:color="auto" w:fill="D9E2F3"/>
          </w:tcPr>
          <w:p w14:paraId="383E7E2F" w14:textId="77777777" w:rsidR="001F67E0" w:rsidRDefault="001F67E0" w:rsidP="000F26FD">
            <w:r>
              <w:rPr>
                <w:b/>
                <w:bCs/>
                <w:sz w:val="20"/>
                <w:szCs w:val="20"/>
              </w:rPr>
              <w:t>k-NN overlap</w:t>
            </w:r>
          </w:p>
        </w:tc>
        <w:tc>
          <w:tcPr>
            <w:tcW w:w="3386" w:type="dxa"/>
            <w:shd w:val="clear" w:color="auto" w:fill="D9E2F3"/>
          </w:tcPr>
          <w:p w14:paraId="507BB04F" w14:textId="77777777" w:rsidR="001F67E0" w:rsidRDefault="001F67E0" w:rsidP="000F26FD">
            <w:r>
              <w:rPr>
                <w:b/>
                <w:bCs/>
                <w:sz w:val="20"/>
                <w:szCs w:val="20"/>
              </w:rPr>
              <w:t>Identical records with conflicting labels</w:t>
            </w:r>
          </w:p>
        </w:tc>
        <w:tc>
          <w:tcPr>
            <w:tcW w:w="1681" w:type="dxa"/>
            <w:shd w:val="clear" w:color="auto" w:fill="D9E2F3"/>
          </w:tcPr>
          <w:p w14:paraId="34279B5F" w14:textId="77777777" w:rsidR="001F67E0" w:rsidRDefault="001F67E0" w:rsidP="000F26FD">
            <w:r>
              <w:rPr>
                <w:b/>
                <w:bCs/>
                <w:sz w:val="20"/>
                <w:szCs w:val="20"/>
              </w:rPr>
              <w:t>Model confusions</w:t>
            </w:r>
          </w:p>
        </w:tc>
      </w:tr>
      <w:tr w:rsidR="001F67E0" w14:paraId="293C0B11" w14:textId="77777777" w:rsidTr="000F26FD">
        <w:trPr>
          <w:cantSplit/>
        </w:trPr>
        <w:tc>
          <w:tcPr>
            <w:tcW w:w="2313" w:type="dxa"/>
          </w:tcPr>
          <w:p w14:paraId="4A72F0C5" w14:textId="77777777" w:rsidR="001F67E0" w:rsidRDefault="001F67E0" w:rsidP="000F26FD">
            <w:r>
              <w:rPr>
                <w:sz w:val="20"/>
                <w:szCs w:val="20"/>
              </w:rPr>
              <w:t xml:space="preserve">Exploits and </w:t>
            </w:r>
            <w:proofErr w:type="spellStart"/>
            <w:r>
              <w:rPr>
                <w:sz w:val="20"/>
                <w:szCs w:val="20"/>
              </w:rPr>
              <w:t>Fuzzers</w:t>
            </w:r>
            <w:proofErr w:type="spellEnd"/>
          </w:p>
        </w:tc>
        <w:tc>
          <w:tcPr>
            <w:tcW w:w="1260" w:type="dxa"/>
          </w:tcPr>
          <w:p w14:paraId="368B904E" w14:textId="77777777" w:rsidR="001F67E0" w:rsidRDefault="001F67E0" w:rsidP="000F26FD">
            <w:r>
              <w:rPr>
                <w:sz w:val="20"/>
                <w:szCs w:val="20"/>
              </w:rPr>
              <w:t>0.3051</w:t>
            </w:r>
          </w:p>
        </w:tc>
        <w:tc>
          <w:tcPr>
            <w:tcW w:w="3386" w:type="dxa"/>
          </w:tcPr>
          <w:p w14:paraId="232BD8E7" w14:textId="77777777" w:rsidR="001F67E0" w:rsidRDefault="001F67E0" w:rsidP="000F26FD">
            <w:r>
              <w:rPr>
                <w:sz w:val="20"/>
                <w:szCs w:val="20"/>
              </w:rPr>
              <w:t>46</w:t>
            </w:r>
          </w:p>
        </w:tc>
        <w:tc>
          <w:tcPr>
            <w:tcW w:w="1681" w:type="dxa"/>
          </w:tcPr>
          <w:p w14:paraId="642CE437" w14:textId="77777777" w:rsidR="001F67E0" w:rsidRDefault="001F67E0" w:rsidP="000F26FD">
            <w:r>
              <w:rPr>
                <w:sz w:val="20"/>
                <w:szCs w:val="20"/>
              </w:rPr>
              <w:t>1287</w:t>
            </w:r>
          </w:p>
        </w:tc>
      </w:tr>
      <w:tr w:rsidR="001F67E0" w14:paraId="70DF4E2F" w14:textId="77777777" w:rsidTr="000F26FD">
        <w:trPr>
          <w:cantSplit/>
        </w:trPr>
        <w:tc>
          <w:tcPr>
            <w:tcW w:w="2313" w:type="dxa"/>
          </w:tcPr>
          <w:p w14:paraId="7F815307" w14:textId="77777777" w:rsidR="001F67E0" w:rsidRDefault="001F67E0" w:rsidP="000F26FD">
            <w:proofErr w:type="spellStart"/>
            <w:r>
              <w:rPr>
                <w:sz w:val="20"/>
                <w:szCs w:val="20"/>
              </w:rPr>
              <w:t>Fuzzers</w:t>
            </w:r>
            <w:proofErr w:type="spellEnd"/>
            <w:r>
              <w:rPr>
                <w:sz w:val="20"/>
                <w:szCs w:val="20"/>
              </w:rPr>
              <w:t xml:space="preserve"> and Reconnaissance</w:t>
            </w:r>
          </w:p>
        </w:tc>
        <w:tc>
          <w:tcPr>
            <w:tcW w:w="1260" w:type="dxa"/>
          </w:tcPr>
          <w:p w14:paraId="1F5B3B2A" w14:textId="77777777" w:rsidR="001F67E0" w:rsidRDefault="001F67E0" w:rsidP="000F26FD">
            <w:r>
              <w:rPr>
                <w:sz w:val="20"/>
                <w:szCs w:val="20"/>
              </w:rPr>
              <w:t>0.3372</w:t>
            </w:r>
          </w:p>
        </w:tc>
        <w:tc>
          <w:tcPr>
            <w:tcW w:w="3386" w:type="dxa"/>
          </w:tcPr>
          <w:p w14:paraId="09F98B69" w14:textId="77777777" w:rsidR="001F67E0" w:rsidRDefault="001F67E0" w:rsidP="000F26FD">
            <w:r>
              <w:rPr>
                <w:sz w:val="20"/>
                <w:szCs w:val="20"/>
              </w:rPr>
              <w:t>0</w:t>
            </w:r>
          </w:p>
        </w:tc>
        <w:tc>
          <w:tcPr>
            <w:tcW w:w="1681" w:type="dxa"/>
          </w:tcPr>
          <w:p w14:paraId="4565E3C1" w14:textId="77777777" w:rsidR="001F67E0" w:rsidRDefault="001F67E0" w:rsidP="000F26FD">
            <w:r>
              <w:rPr>
                <w:sz w:val="20"/>
                <w:szCs w:val="20"/>
              </w:rPr>
              <w:t>818</w:t>
            </w:r>
          </w:p>
        </w:tc>
      </w:tr>
      <w:tr w:rsidR="001F67E0" w14:paraId="3A82AF61" w14:textId="77777777" w:rsidTr="000F26FD">
        <w:trPr>
          <w:cantSplit/>
        </w:trPr>
        <w:tc>
          <w:tcPr>
            <w:tcW w:w="2313" w:type="dxa"/>
          </w:tcPr>
          <w:p w14:paraId="41C75091" w14:textId="77777777" w:rsidR="001F67E0" w:rsidRDefault="001F67E0" w:rsidP="000F26FD">
            <w:r>
              <w:rPr>
                <w:sz w:val="20"/>
                <w:szCs w:val="20"/>
              </w:rPr>
              <w:t>Exploits and Reconnaissance</w:t>
            </w:r>
          </w:p>
        </w:tc>
        <w:tc>
          <w:tcPr>
            <w:tcW w:w="1260" w:type="dxa"/>
          </w:tcPr>
          <w:p w14:paraId="166AAF4F" w14:textId="77777777" w:rsidR="001F67E0" w:rsidRDefault="001F67E0" w:rsidP="000F26FD">
            <w:r>
              <w:rPr>
                <w:sz w:val="20"/>
                <w:szCs w:val="20"/>
              </w:rPr>
              <w:t>0.2466</w:t>
            </w:r>
          </w:p>
        </w:tc>
        <w:tc>
          <w:tcPr>
            <w:tcW w:w="3386" w:type="dxa"/>
          </w:tcPr>
          <w:p w14:paraId="15D41B01" w14:textId="77777777" w:rsidR="001F67E0" w:rsidRDefault="001F67E0" w:rsidP="000F26FD">
            <w:r>
              <w:rPr>
                <w:sz w:val="20"/>
                <w:szCs w:val="20"/>
              </w:rPr>
              <w:t>0</w:t>
            </w:r>
          </w:p>
        </w:tc>
        <w:tc>
          <w:tcPr>
            <w:tcW w:w="1681" w:type="dxa"/>
          </w:tcPr>
          <w:p w14:paraId="051CBCC6" w14:textId="77777777" w:rsidR="001F67E0" w:rsidRDefault="001F67E0" w:rsidP="000F26FD">
            <w:r>
              <w:rPr>
                <w:sz w:val="20"/>
                <w:szCs w:val="20"/>
              </w:rPr>
              <w:t>451</w:t>
            </w:r>
          </w:p>
        </w:tc>
      </w:tr>
      <w:tr w:rsidR="001F67E0" w14:paraId="6413BE32" w14:textId="77777777" w:rsidTr="000F26FD">
        <w:trPr>
          <w:cantSplit/>
        </w:trPr>
        <w:tc>
          <w:tcPr>
            <w:tcW w:w="2313" w:type="dxa"/>
          </w:tcPr>
          <w:p w14:paraId="428EDF99" w14:textId="77777777" w:rsidR="001F67E0" w:rsidRDefault="001F67E0" w:rsidP="000F26FD">
            <w:r>
              <w:rPr>
                <w:sz w:val="20"/>
                <w:szCs w:val="20"/>
              </w:rPr>
              <w:t>DoS and Exploits</w:t>
            </w:r>
          </w:p>
        </w:tc>
        <w:tc>
          <w:tcPr>
            <w:tcW w:w="1260" w:type="dxa"/>
          </w:tcPr>
          <w:p w14:paraId="7E24D5BB" w14:textId="77777777" w:rsidR="001F67E0" w:rsidRDefault="001F67E0" w:rsidP="000F26FD">
            <w:r>
              <w:rPr>
                <w:sz w:val="20"/>
                <w:szCs w:val="20"/>
              </w:rPr>
              <w:t>0.4932</w:t>
            </w:r>
          </w:p>
        </w:tc>
        <w:tc>
          <w:tcPr>
            <w:tcW w:w="3386" w:type="dxa"/>
          </w:tcPr>
          <w:p w14:paraId="66286F60" w14:textId="77777777" w:rsidR="001F67E0" w:rsidRDefault="001F67E0" w:rsidP="000F26FD">
            <w:r>
              <w:rPr>
                <w:sz w:val="20"/>
                <w:szCs w:val="20"/>
              </w:rPr>
              <w:t>0</w:t>
            </w:r>
          </w:p>
        </w:tc>
        <w:tc>
          <w:tcPr>
            <w:tcW w:w="1681" w:type="dxa"/>
          </w:tcPr>
          <w:p w14:paraId="3845AD3D" w14:textId="77777777" w:rsidR="001F67E0" w:rsidRDefault="001F67E0" w:rsidP="000F26FD">
            <w:r>
              <w:rPr>
                <w:sz w:val="20"/>
                <w:szCs w:val="20"/>
              </w:rPr>
              <w:t>442</w:t>
            </w:r>
          </w:p>
        </w:tc>
      </w:tr>
      <w:tr w:rsidR="001F67E0" w14:paraId="1B657DFA" w14:textId="77777777" w:rsidTr="000F26FD">
        <w:trPr>
          <w:cantSplit/>
        </w:trPr>
        <w:tc>
          <w:tcPr>
            <w:tcW w:w="2313" w:type="dxa"/>
          </w:tcPr>
          <w:p w14:paraId="6474777A" w14:textId="77777777" w:rsidR="001F67E0" w:rsidRDefault="001F67E0" w:rsidP="000F26FD">
            <w:proofErr w:type="spellStart"/>
            <w:r>
              <w:rPr>
                <w:sz w:val="20"/>
                <w:szCs w:val="20"/>
              </w:rPr>
              <w:t>Fuzzers</w:t>
            </w:r>
            <w:proofErr w:type="spellEnd"/>
            <w:r>
              <w:rPr>
                <w:sz w:val="20"/>
                <w:szCs w:val="20"/>
              </w:rPr>
              <w:t xml:space="preserve"> and Shellcode</w:t>
            </w:r>
          </w:p>
        </w:tc>
        <w:tc>
          <w:tcPr>
            <w:tcW w:w="1260" w:type="dxa"/>
          </w:tcPr>
          <w:p w14:paraId="63187210" w14:textId="77777777" w:rsidR="001F67E0" w:rsidRDefault="001F67E0" w:rsidP="000F26FD">
            <w:r>
              <w:rPr>
                <w:sz w:val="20"/>
                <w:szCs w:val="20"/>
              </w:rPr>
              <w:t>0.4935</w:t>
            </w:r>
          </w:p>
        </w:tc>
        <w:tc>
          <w:tcPr>
            <w:tcW w:w="3386" w:type="dxa"/>
          </w:tcPr>
          <w:p w14:paraId="3BDCBB7C" w14:textId="77777777" w:rsidR="001F67E0" w:rsidRDefault="001F67E0" w:rsidP="000F26FD">
            <w:r>
              <w:rPr>
                <w:sz w:val="20"/>
                <w:szCs w:val="20"/>
              </w:rPr>
              <w:t>134</w:t>
            </w:r>
          </w:p>
        </w:tc>
        <w:tc>
          <w:tcPr>
            <w:tcW w:w="1681" w:type="dxa"/>
          </w:tcPr>
          <w:p w14:paraId="1E115E90" w14:textId="77777777" w:rsidR="001F67E0" w:rsidRDefault="001F67E0" w:rsidP="000F26FD">
            <w:r>
              <w:rPr>
                <w:sz w:val="20"/>
                <w:szCs w:val="20"/>
              </w:rPr>
              <w:t>282</w:t>
            </w:r>
          </w:p>
        </w:tc>
      </w:tr>
      <w:tr w:rsidR="001F67E0" w14:paraId="367764CE" w14:textId="77777777" w:rsidTr="000F26FD">
        <w:trPr>
          <w:cantSplit/>
        </w:trPr>
        <w:tc>
          <w:tcPr>
            <w:tcW w:w="2313" w:type="dxa"/>
          </w:tcPr>
          <w:p w14:paraId="1F9E941F" w14:textId="77777777" w:rsidR="001F67E0" w:rsidRDefault="001F67E0" w:rsidP="000F26FD">
            <w:r>
              <w:rPr>
                <w:sz w:val="20"/>
                <w:szCs w:val="20"/>
              </w:rPr>
              <w:t xml:space="preserve">DoS and </w:t>
            </w:r>
            <w:proofErr w:type="spellStart"/>
            <w:r>
              <w:rPr>
                <w:sz w:val="20"/>
                <w:szCs w:val="20"/>
              </w:rPr>
              <w:t>Fuzzers</w:t>
            </w:r>
            <w:proofErr w:type="spellEnd"/>
          </w:p>
        </w:tc>
        <w:tc>
          <w:tcPr>
            <w:tcW w:w="1260" w:type="dxa"/>
          </w:tcPr>
          <w:p w14:paraId="21A53ADC" w14:textId="77777777" w:rsidR="001F67E0" w:rsidRDefault="001F67E0" w:rsidP="000F26FD">
            <w:r>
              <w:rPr>
                <w:sz w:val="20"/>
                <w:szCs w:val="20"/>
              </w:rPr>
              <w:t>0.2324</w:t>
            </w:r>
          </w:p>
        </w:tc>
        <w:tc>
          <w:tcPr>
            <w:tcW w:w="3386" w:type="dxa"/>
          </w:tcPr>
          <w:p w14:paraId="5ACFDC57" w14:textId="77777777" w:rsidR="001F67E0" w:rsidRDefault="001F67E0" w:rsidP="000F26FD">
            <w:r>
              <w:rPr>
                <w:sz w:val="20"/>
                <w:szCs w:val="20"/>
              </w:rPr>
              <w:t>47</w:t>
            </w:r>
          </w:p>
        </w:tc>
        <w:tc>
          <w:tcPr>
            <w:tcW w:w="1681" w:type="dxa"/>
          </w:tcPr>
          <w:p w14:paraId="7344EE50" w14:textId="77777777" w:rsidR="001F67E0" w:rsidRDefault="001F67E0" w:rsidP="000F26FD">
            <w:r>
              <w:rPr>
                <w:sz w:val="20"/>
                <w:szCs w:val="20"/>
              </w:rPr>
              <w:t>245</w:t>
            </w:r>
          </w:p>
        </w:tc>
      </w:tr>
      <w:tr w:rsidR="001F67E0" w14:paraId="16FBB8A0" w14:textId="77777777" w:rsidTr="000F26FD">
        <w:trPr>
          <w:cantSplit/>
        </w:trPr>
        <w:tc>
          <w:tcPr>
            <w:tcW w:w="2313" w:type="dxa"/>
          </w:tcPr>
          <w:p w14:paraId="1D63027D" w14:textId="77777777" w:rsidR="001F67E0" w:rsidRDefault="001F67E0" w:rsidP="000F26FD">
            <w:proofErr w:type="spellStart"/>
            <w:r>
              <w:rPr>
                <w:sz w:val="20"/>
                <w:szCs w:val="20"/>
              </w:rPr>
              <w:t>Fuzzers</w:t>
            </w:r>
            <w:proofErr w:type="spellEnd"/>
            <w:r>
              <w:rPr>
                <w:sz w:val="20"/>
                <w:szCs w:val="20"/>
              </w:rPr>
              <w:t xml:space="preserve"> and Generic</w:t>
            </w:r>
          </w:p>
        </w:tc>
        <w:tc>
          <w:tcPr>
            <w:tcW w:w="1260" w:type="dxa"/>
          </w:tcPr>
          <w:p w14:paraId="7A632C1B" w14:textId="77777777" w:rsidR="001F67E0" w:rsidRDefault="001F67E0" w:rsidP="000F26FD">
            <w:r>
              <w:rPr>
                <w:sz w:val="20"/>
                <w:szCs w:val="20"/>
              </w:rPr>
              <w:t>0.2085</w:t>
            </w:r>
          </w:p>
        </w:tc>
        <w:tc>
          <w:tcPr>
            <w:tcW w:w="3386" w:type="dxa"/>
          </w:tcPr>
          <w:p w14:paraId="499FF893" w14:textId="77777777" w:rsidR="001F67E0" w:rsidRDefault="001F67E0" w:rsidP="000F26FD">
            <w:r>
              <w:rPr>
                <w:sz w:val="20"/>
                <w:szCs w:val="20"/>
              </w:rPr>
              <w:t>87</w:t>
            </w:r>
          </w:p>
        </w:tc>
        <w:tc>
          <w:tcPr>
            <w:tcW w:w="1681" w:type="dxa"/>
          </w:tcPr>
          <w:p w14:paraId="1910077B" w14:textId="77777777" w:rsidR="001F67E0" w:rsidRDefault="001F67E0" w:rsidP="000F26FD">
            <w:r>
              <w:rPr>
                <w:sz w:val="20"/>
                <w:szCs w:val="20"/>
              </w:rPr>
              <w:t>180</w:t>
            </w:r>
          </w:p>
        </w:tc>
      </w:tr>
      <w:tr w:rsidR="001F67E0" w14:paraId="57815CA5" w14:textId="77777777" w:rsidTr="000F26FD">
        <w:trPr>
          <w:cantSplit/>
        </w:trPr>
        <w:tc>
          <w:tcPr>
            <w:tcW w:w="2313" w:type="dxa"/>
          </w:tcPr>
          <w:p w14:paraId="51E69BC7" w14:textId="77777777" w:rsidR="001F67E0" w:rsidRDefault="001F67E0" w:rsidP="000F26FD">
            <w:r>
              <w:rPr>
                <w:sz w:val="20"/>
                <w:szCs w:val="20"/>
              </w:rPr>
              <w:t>Exploits and Generic</w:t>
            </w:r>
          </w:p>
        </w:tc>
        <w:tc>
          <w:tcPr>
            <w:tcW w:w="1260" w:type="dxa"/>
          </w:tcPr>
          <w:p w14:paraId="16F31057" w14:textId="77777777" w:rsidR="001F67E0" w:rsidRDefault="001F67E0" w:rsidP="000F26FD">
            <w:r>
              <w:rPr>
                <w:sz w:val="20"/>
                <w:szCs w:val="20"/>
              </w:rPr>
              <w:t>0.3902</w:t>
            </w:r>
          </w:p>
        </w:tc>
        <w:tc>
          <w:tcPr>
            <w:tcW w:w="3386" w:type="dxa"/>
          </w:tcPr>
          <w:p w14:paraId="05C6946E" w14:textId="77777777" w:rsidR="001F67E0" w:rsidRDefault="001F67E0" w:rsidP="000F26FD">
            <w:r>
              <w:rPr>
                <w:sz w:val="20"/>
                <w:szCs w:val="20"/>
              </w:rPr>
              <w:t>21</w:t>
            </w:r>
          </w:p>
        </w:tc>
        <w:tc>
          <w:tcPr>
            <w:tcW w:w="1681" w:type="dxa"/>
          </w:tcPr>
          <w:p w14:paraId="2E38E3A1" w14:textId="77777777" w:rsidR="001F67E0" w:rsidRDefault="001F67E0" w:rsidP="000F26FD">
            <w:r>
              <w:rPr>
                <w:sz w:val="20"/>
                <w:szCs w:val="20"/>
              </w:rPr>
              <w:t>92</w:t>
            </w:r>
          </w:p>
        </w:tc>
      </w:tr>
      <w:tr w:rsidR="001F67E0" w14:paraId="3C436DAB" w14:textId="77777777" w:rsidTr="000F26FD">
        <w:trPr>
          <w:cantSplit/>
        </w:trPr>
        <w:tc>
          <w:tcPr>
            <w:tcW w:w="2313" w:type="dxa"/>
          </w:tcPr>
          <w:p w14:paraId="18CC18E2" w14:textId="77777777" w:rsidR="001F67E0" w:rsidRDefault="001F67E0" w:rsidP="000F26FD">
            <w:r>
              <w:rPr>
                <w:sz w:val="20"/>
                <w:szCs w:val="20"/>
              </w:rPr>
              <w:t>Exploits and Shellcode</w:t>
            </w:r>
          </w:p>
        </w:tc>
        <w:tc>
          <w:tcPr>
            <w:tcW w:w="1260" w:type="dxa"/>
          </w:tcPr>
          <w:p w14:paraId="68E36200" w14:textId="77777777" w:rsidR="001F67E0" w:rsidRDefault="001F67E0" w:rsidP="000F26FD">
            <w:r>
              <w:rPr>
                <w:sz w:val="20"/>
                <w:szCs w:val="20"/>
              </w:rPr>
              <w:t>0.1908</w:t>
            </w:r>
          </w:p>
        </w:tc>
        <w:tc>
          <w:tcPr>
            <w:tcW w:w="3386" w:type="dxa"/>
          </w:tcPr>
          <w:p w14:paraId="76339A46" w14:textId="77777777" w:rsidR="001F67E0" w:rsidRDefault="001F67E0" w:rsidP="000F26FD">
            <w:r>
              <w:rPr>
                <w:sz w:val="20"/>
                <w:szCs w:val="20"/>
              </w:rPr>
              <w:t>0</w:t>
            </w:r>
          </w:p>
        </w:tc>
        <w:tc>
          <w:tcPr>
            <w:tcW w:w="1681" w:type="dxa"/>
          </w:tcPr>
          <w:p w14:paraId="34B26E6F" w14:textId="77777777" w:rsidR="001F67E0" w:rsidRDefault="001F67E0" w:rsidP="000F26FD">
            <w:r>
              <w:rPr>
                <w:sz w:val="20"/>
                <w:szCs w:val="20"/>
              </w:rPr>
              <w:t>77</w:t>
            </w:r>
          </w:p>
        </w:tc>
      </w:tr>
      <w:tr w:rsidR="001F67E0" w14:paraId="7DAA47F2" w14:textId="77777777" w:rsidTr="000F26FD">
        <w:trPr>
          <w:cantSplit/>
        </w:trPr>
        <w:tc>
          <w:tcPr>
            <w:tcW w:w="2313" w:type="dxa"/>
          </w:tcPr>
          <w:p w14:paraId="01D30EB1" w14:textId="77777777" w:rsidR="001F67E0" w:rsidRDefault="001F67E0" w:rsidP="000F26FD">
            <w:r>
              <w:rPr>
                <w:sz w:val="20"/>
                <w:szCs w:val="20"/>
              </w:rPr>
              <w:t>Analysis and Exploits</w:t>
            </w:r>
          </w:p>
        </w:tc>
        <w:tc>
          <w:tcPr>
            <w:tcW w:w="1260" w:type="dxa"/>
          </w:tcPr>
          <w:p w14:paraId="18E7606A" w14:textId="77777777" w:rsidR="001F67E0" w:rsidRDefault="001F67E0" w:rsidP="000F26FD">
            <w:r>
              <w:rPr>
                <w:sz w:val="20"/>
                <w:szCs w:val="20"/>
              </w:rPr>
              <w:t>0.5213</w:t>
            </w:r>
          </w:p>
        </w:tc>
        <w:tc>
          <w:tcPr>
            <w:tcW w:w="3386" w:type="dxa"/>
          </w:tcPr>
          <w:p w14:paraId="7F6A7A41" w14:textId="77777777" w:rsidR="001F67E0" w:rsidRDefault="001F67E0" w:rsidP="000F26FD">
            <w:r>
              <w:rPr>
                <w:sz w:val="20"/>
                <w:szCs w:val="20"/>
              </w:rPr>
              <w:t>0</w:t>
            </w:r>
          </w:p>
        </w:tc>
        <w:tc>
          <w:tcPr>
            <w:tcW w:w="1681" w:type="dxa"/>
          </w:tcPr>
          <w:p w14:paraId="32E105DA" w14:textId="77777777" w:rsidR="001F67E0" w:rsidRDefault="001F67E0" w:rsidP="000F26FD">
            <w:r>
              <w:rPr>
                <w:sz w:val="20"/>
                <w:szCs w:val="20"/>
              </w:rPr>
              <w:t>72</w:t>
            </w:r>
          </w:p>
        </w:tc>
      </w:tr>
      <w:tr w:rsidR="001F67E0" w14:paraId="69D9B554" w14:textId="77777777" w:rsidTr="000F26FD">
        <w:trPr>
          <w:cantSplit/>
        </w:trPr>
        <w:tc>
          <w:tcPr>
            <w:tcW w:w="2313" w:type="dxa"/>
          </w:tcPr>
          <w:p w14:paraId="08970142" w14:textId="77777777" w:rsidR="001F67E0" w:rsidRDefault="001F67E0" w:rsidP="000F26FD">
            <w:r>
              <w:rPr>
                <w:sz w:val="20"/>
                <w:szCs w:val="20"/>
              </w:rPr>
              <w:t>DoS and Reconnaissance</w:t>
            </w:r>
          </w:p>
        </w:tc>
        <w:tc>
          <w:tcPr>
            <w:tcW w:w="1260" w:type="dxa"/>
          </w:tcPr>
          <w:p w14:paraId="2417FBA6" w14:textId="77777777" w:rsidR="001F67E0" w:rsidRDefault="001F67E0" w:rsidP="000F26FD">
            <w:r>
              <w:rPr>
                <w:sz w:val="20"/>
                <w:szCs w:val="20"/>
              </w:rPr>
              <w:t>0.0960</w:t>
            </w:r>
          </w:p>
        </w:tc>
        <w:tc>
          <w:tcPr>
            <w:tcW w:w="3386" w:type="dxa"/>
          </w:tcPr>
          <w:p w14:paraId="471DCB66" w14:textId="77777777" w:rsidR="001F67E0" w:rsidRDefault="001F67E0" w:rsidP="000F26FD">
            <w:r>
              <w:rPr>
                <w:sz w:val="20"/>
                <w:szCs w:val="20"/>
              </w:rPr>
              <w:t>22</w:t>
            </w:r>
          </w:p>
        </w:tc>
        <w:tc>
          <w:tcPr>
            <w:tcW w:w="1681" w:type="dxa"/>
          </w:tcPr>
          <w:p w14:paraId="5D10D574" w14:textId="77777777" w:rsidR="001F67E0" w:rsidRDefault="001F67E0" w:rsidP="000F26FD">
            <w:r>
              <w:rPr>
                <w:sz w:val="20"/>
                <w:szCs w:val="20"/>
              </w:rPr>
              <w:t>43</w:t>
            </w:r>
          </w:p>
        </w:tc>
      </w:tr>
      <w:tr w:rsidR="001F67E0" w14:paraId="02878DF9" w14:textId="77777777" w:rsidTr="000F26FD">
        <w:trPr>
          <w:cantSplit/>
        </w:trPr>
        <w:tc>
          <w:tcPr>
            <w:tcW w:w="2313" w:type="dxa"/>
          </w:tcPr>
          <w:p w14:paraId="600E50D3" w14:textId="77777777" w:rsidR="001F67E0" w:rsidRDefault="001F67E0" w:rsidP="000F26FD">
            <w:r>
              <w:rPr>
                <w:sz w:val="20"/>
                <w:szCs w:val="20"/>
              </w:rPr>
              <w:t>Reconnaissance and Shellcode</w:t>
            </w:r>
          </w:p>
        </w:tc>
        <w:tc>
          <w:tcPr>
            <w:tcW w:w="1260" w:type="dxa"/>
          </w:tcPr>
          <w:p w14:paraId="203F8B6A" w14:textId="77777777" w:rsidR="001F67E0" w:rsidRDefault="001F67E0" w:rsidP="000F26FD">
            <w:r>
              <w:rPr>
                <w:sz w:val="20"/>
                <w:szCs w:val="20"/>
              </w:rPr>
              <w:t>0.1688</w:t>
            </w:r>
          </w:p>
        </w:tc>
        <w:tc>
          <w:tcPr>
            <w:tcW w:w="3386" w:type="dxa"/>
          </w:tcPr>
          <w:p w14:paraId="40D43667" w14:textId="77777777" w:rsidR="001F67E0" w:rsidRDefault="001F67E0" w:rsidP="000F26FD">
            <w:r>
              <w:rPr>
                <w:sz w:val="20"/>
                <w:szCs w:val="20"/>
              </w:rPr>
              <w:t>12</w:t>
            </w:r>
          </w:p>
        </w:tc>
        <w:tc>
          <w:tcPr>
            <w:tcW w:w="1681" w:type="dxa"/>
          </w:tcPr>
          <w:p w14:paraId="2837DF8B" w14:textId="77777777" w:rsidR="001F67E0" w:rsidRDefault="001F67E0" w:rsidP="000F26FD">
            <w:r>
              <w:rPr>
                <w:sz w:val="20"/>
                <w:szCs w:val="20"/>
              </w:rPr>
              <w:t>34</w:t>
            </w:r>
          </w:p>
        </w:tc>
      </w:tr>
    </w:tbl>
    <w:p w14:paraId="255E3EF5" w14:textId="77777777" w:rsidR="001F67E0" w:rsidRDefault="001F67E0" w:rsidP="001F67E0">
      <w:pPr>
        <w:spacing w:after="120"/>
      </w:pPr>
    </w:p>
    <w:p w14:paraId="2BA20B02" w14:textId="0C018C26" w:rsidR="001F67E0" w:rsidRDefault="001F67E0" w:rsidP="001F67E0">
      <w:pPr>
        <w:pStyle w:val="BodyText"/>
        <w:spacing w:after="120" w:line="360" w:lineRule="auto"/>
        <w:ind w:left="360"/>
        <w:jc w:val="both"/>
      </w:pPr>
      <w:r>
        <w:t xml:space="preserve">Why did progress level off before service identity arrived? Two explanations were tested. The first was noisy labels, and it did not hold up. Only 0.35% of flows share an identical feature vector with a flow of a different label, so a perfect classifier could in principle score far higher. The second was class </w:t>
      </w:r>
      <w:proofErr w:type="gramStart"/>
      <w:r>
        <w:t>overlap</w:t>
      </w:r>
      <w:proofErr w:type="gramEnd"/>
      <w:r>
        <w:t xml:space="preserve">, and this one fitted. Many families simply sit on top of each other in the flow features. </w:t>
      </w:r>
      <w:r w:rsidR="00B61693">
        <w:t>Table 4.14</w:t>
      </w:r>
      <w:r>
        <w:t xml:space="preserve"> shows that this overlap tracks the model's confusions closely, with a Spearman correlation of 0.827. It even explains pairs that exact matching cannot. Exploits and Reconnaissance, for instance, were confused 451 times without a single identical record between them. Exploits and </w:t>
      </w:r>
      <w:proofErr w:type="spellStart"/>
      <w:r>
        <w:t>Fuzzers</w:t>
      </w:r>
      <w:proofErr w:type="spellEnd"/>
      <w:r>
        <w:t xml:space="preserve"> act like magnets. Over half of an Analysis flow's nearest </w:t>
      </w:r>
      <w:proofErr w:type="spellStart"/>
      <w:r>
        <w:t>neighbours</w:t>
      </w:r>
      <w:proofErr w:type="spellEnd"/>
      <w:r>
        <w:t xml:space="preserve"> are Exploits flows. This geometry explains why bigger models did not help, and why information that separates look-alike families helped so much.</w:t>
      </w:r>
    </w:p>
    <w:p w14:paraId="028D1995" w14:textId="77777777" w:rsidR="000E0525" w:rsidRDefault="000E0525" w:rsidP="000E0525">
      <w:pPr>
        <w:pStyle w:val="Heading2"/>
        <w:keepNext/>
        <w:spacing w:before="240" w:after="120"/>
        <w:ind w:left="0"/>
        <w:rPr>
          <w:sz w:val="24"/>
          <w:szCs w:val="24"/>
        </w:rPr>
      </w:pPr>
      <w:bookmarkStart w:id="139" w:name="_Toc243926912"/>
      <w:r>
        <w:rPr>
          <w:sz w:val="24"/>
          <w:szCs w:val="24"/>
        </w:rPr>
        <w:lastRenderedPageBreak/>
        <w:t>4.5.8 Robustness to Perturbed Inputs</w:t>
      </w:r>
      <w:bookmarkEnd w:id="139"/>
    </w:p>
    <w:p w14:paraId="7A1B1209" w14:textId="77777777" w:rsidR="000E0525" w:rsidRDefault="000E0525" w:rsidP="000E0525">
      <w:pPr>
        <w:keepNext/>
        <w:spacing w:before="120" w:after="60"/>
        <w:jc w:val="center"/>
      </w:pPr>
      <w:r>
        <w:rPr>
          <w:noProof/>
        </w:rPr>
        <w:drawing>
          <wp:inline distT="0" distB="0" distL="0" distR="0" wp14:anchorId="152630FD" wp14:editId="75320644">
            <wp:extent cx="5394960" cy="2298075"/>
            <wp:effectExtent l="0" t="0" r="0" b="0"/>
            <wp:docPr id="5007" name="Report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report_fig7.png"/>
                    <pic:cNvPicPr/>
                  </pic:nvPicPr>
                  <pic:blipFill>
                    <a:blip r:embed="rId26"/>
                    <a:stretch>
                      <a:fillRect/>
                    </a:stretch>
                  </pic:blipFill>
                  <pic:spPr>
                    <a:xfrm>
                      <a:off x="0" y="0"/>
                      <a:ext cx="5394960" cy="2298075"/>
                    </a:xfrm>
                    <a:prstGeom prst="rect">
                      <a:avLst/>
                    </a:prstGeom>
                  </pic:spPr>
                </pic:pic>
              </a:graphicData>
            </a:graphic>
          </wp:inline>
        </w:drawing>
      </w:r>
    </w:p>
    <w:p w14:paraId="7B8FEA37" w14:textId="475A7745" w:rsidR="000E0525" w:rsidRDefault="00B61693" w:rsidP="000E0525">
      <w:pPr>
        <w:pStyle w:val="FigureCaption"/>
      </w:pPr>
      <w:bookmarkStart w:id="140" w:name="_Toc243759414"/>
      <w:r>
        <w:t xml:space="preserve">Figure </w:t>
      </w:r>
      <w:proofErr w:type="gramStart"/>
      <w:r>
        <w:t>4.3</w:t>
      </w:r>
      <w:r w:rsidR="000E0525">
        <w:t xml:space="preserve">  Robustness</w:t>
      </w:r>
      <w:proofErr w:type="gramEnd"/>
      <w:r w:rsidR="000E0525">
        <w:t xml:space="preserve"> of detection, panel a, and attribution, panel b, as the perturbation budget grows</w:t>
      </w:r>
      <w:bookmarkEnd w:id="140"/>
    </w:p>
    <w:p w14:paraId="5B1935FE" w14:textId="7CCC72E1" w:rsidR="000E0525" w:rsidRDefault="000E0525" w:rsidP="000E0525">
      <w:pPr>
        <w:pStyle w:val="BodyText"/>
        <w:spacing w:after="120" w:line="360" w:lineRule="auto"/>
        <w:ind w:left="360"/>
        <w:jc w:val="both"/>
      </w:pPr>
      <w:r>
        <w:t xml:space="preserve">A detector also </w:t>
      </w:r>
      <w:proofErr w:type="gramStart"/>
      <w:r>
        <w:t>has to</w:t>
      </w:r>
      <w:proofErr w:type="gramEnd"/>
      <w:r>
        <w:t xml:space="preserve"> survive messy or hostile input. To test this, the test attacks were nudged by growing amounts, measured in units of each feature's interquartile range. Every dependent feature was recomputed after each change, so the altered flows still made physical sense, as Apruzzese et al. (2022) recommend. </w:t>
      </w:r>
      <w:r w:rsidR="00B61693">
        <w:t>Figure 4.3</w:t>
      </w:r>
      <w:r>
        <w:t xml:space="preserve"> </w:t>
      </w:r>
      <w:proofErr w:type="spellStart"/>
      <w:r>
        <w:t>summarises</w:t>
      </w:r>
      <w:proofErr w:type="spellEnd"/>
      <w:r>
        <w:t xml:space="preserve"> what happened.</w:t>
      </w:r>
    </w:p>
    <w:p w14:paraId="71392E68" w14:textId="2F444537" w:rsidR="000E0525" w:rsidRDefault="000E0525" w:rsidP="000E0525">
      <w:pPr>
        <w:pStyle w:val="BodyText"/>
        <w:spacing w:after="120" w:line="360" w:lineRule="auto"/>
        <w:ind w:left="360"/>
        <w:jc w:val="both"/>
      </w:pPr>
      <w:r>
        <w:t>Even random noise hurt</w:t>
      </w:r>
      <w:r w:rsidR="00CC5070">
        <w:t xml:space="preserve">, as </w:t>
      </w:r>
      <w:r w:rsidR="00B61693">
        <w:t>Table 4.15</w:t>
      </w:r>
      <w:r w:rsidR="00CC5070">
        <w:t xml:space="preserve"> shows</w:t>
      </w:r>
      <w:r>
        <w:t xml:space="preserve">. A nudge of just 0.002 cut macro-F1 from 0.687 to 0.609. At the largest budget, the </w:t>
      </w:r>
      <w:proofErr w:type="spellStart"/>
      <w:r>
        <w:t>XGBoost</w:t>
      </w:r>
      <w:proofErr w:type="spellEnd"/>
      <w:r>
        <w:t xml:space="preserve"> gate caught only 47% of attacks. The gate proved to be the lever. Swapping in a random-forest gate kept gate recall at 0.97 under the same noise, at a small cost of 0.004 on clean data.</w:t>
      </w:r>
    </w:p>
    <w:p w14:paraId="053C4BAE" w14:textId="0FE227F3" w:rsidR="00CC5070" w:rsidRDefault="000E0525" w:rsidP="000E0525">
      <w:pPr>
        <w:pStyle w:val="BodyText"/>
        <w:spacing w:after="120" w:line="360" w:lineRule="auto"/>
        <w:ind w:left="360"/>
        <w:jc w:val="both"/>
      </w:pPr>
      <w:r>
        <w:t xml:space="preserve">A deliberate attacker is another matter. Earlier adversarial work, such as </w:t>
      </w:r>
      <w:proofErr w:type="spellStart"/>
      <w:r>
        <w:t>Tafreshian</w:t>
      </w:r>
      <w:proofErr w:type="spellEnd"/>
      <w:r>
        <w:t xml:space="preserve"> and Zhang (2024), focuses on evasion, where malicious traffic is disguised as benign. In the white-box test</w:t>
      </w:r>
      <w:r w:rsidR="00CC5070">
        <w:t xml:space="preserve"> (</w:t>
      </w:r>
      <w:r w:rsidR="00B61693">
        <w:t>Table 4.15</w:t>
      </w:r>
      <w:r w:rsidR="00CC5070">
        <w:t>)</w:t>
      </w:r>
      <w:r>
        <w:t xml:space="preserve">, evasion drove </w:t>
      </w:r>
      <w:proofErr w:type="spellStart"/>
      <w:r>
        <w:t>XGBoost</w:t>
      </w:r>
      <w:proofErr w:type="spellEnd"/>
      <w:r>
        <w:t xml:space="preserve"> gate recall down to 3%. The </w:t>
      </w:r>
      <w:proofErr w:type="gramStart"/>
      <w:r>
        <w:t>random-forest</w:t>
      </w:r>
      <w:proofErr w:type="gramEnd"/>
      <w:r>
        <w:t xml:space="preserve"> gate held on better, at 21%, so it is more robust but far from safe. An attack built against </w:t>
      </w:r>
      <w:proofErr w:type="spellStart"/>
      <w:r>
        <w:t>XGBoost</w:t>
      </w:r>
      <w:proofErr w:type="spellEnd"/>
      <w:r>
        <w:t xml:space="preserve"> and reused on the random forest left it catching 88% of attacks. Testing with a stand-in model, in other words, makes a </w:t>
      </w:r>
      <w:proofErr w:type="spellStart"/>
      <w:r>
        <w:t>defence</w:t>
      </w:r>
      <w:proofErr w:type="spellEnd"/>
      <w:r>
        <w:t xml:space="preserve"> look much stronger than it is.</w:t>
      </w:r>
    </w:p>
    <w:p w14:paraId="4C93B6EA" w14:textId="501AD53B" w:rsidR="00CC5070" w:rsidRDefault="00B61693" w:rsidP="006A3C69">
      <w:pPr>
        <w:pStyle w:val="TableCaption"/>
        <w:ind w:left="360"/>
      </w:pPr>
      <w:bookmarkStart w:id="141" w:name="_Toc243759440"/>
      <w:r>
        <w:t xml:space="preserve">Table </w:t>
      </w:r>
      <w:proofErr w:type="gramStart"/>
      <w:r>
        <w:t>4.15</w:t>
      </w:r>
      <w:r w:rsidR="00CC5070" w:rsidRPr="00CC5070">
        <w:t xml:space="preserve">  Robustness</w:t>
      </w:r>
      <w:proofErr w:type="gramEnd"/>
      <w:r w:rsidR="00CC5070" w:rsidRPr="00CC5070">
        <w:t xml:space="preserve"> of the deployed system under random noise and targeted evasion, full-release test set, 521,361 flows</w:t>
      </w:r>
      <w:bookmarkEnd w:id="141"/>
    </w:p>
    <w:tbl>
      <w:tblPr>
        <w:tblStyle w:val="TableGrid"/>
        <w:tblW w:w="864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80"/>
        <w:gridCol w:w="877"/>
        <w:gridCol w:w="958"/>
        <w:gridCol w:w="730"/>
        <w:gridCol w:w="678"/>
        <w:gridCol w:w="678"/>
        <w:gridCol w:w="678"/>
        <w:gridCol w:w="691"/>
        <w:gridCol w:w="678"/>
        <w:gridCol w:w="696"/>
        <w:gridCol w:w="696"/>
      </w:tblGrid>
      <w:tr w:rsidR="006A3C69" w:rsidRPr="00CC5070" w14:paraId="69FBBD83" w14:textId="77777777" w:rsidTr="006A3C69">
        <w:trPr>
          <w:trHeight w:val="251"/>
          <w:tblHeader/>
        </w:trPr>
        <w:tc>
          <w:tcPr>
            <w:tcW w:w="1280" w:type="dxa"/>
            <w:shd w:val="clear" w:color="D9E2F3" w:fill="D9E2F3"/>
            <w:tcMar>
              <w:top w:w="40" w:type="dxa"/>
              <w:left w:w="80" w:type="dxa"/>
              <w:bottom w:w="40" w:type="dxa"/>
              <w:right w:w="80" w:type="dxa"/>
            </w:tcMar>
          </w:tcPr>
          <w:p w14:paraId="6C4B19B9" w14:textId="77777777" w:rsidR="006A3C69" w:rsidRPr="00CC5070" w:rsidRDefault="006A3C69" w:rsidP="00CC5070">
            <w:pPr>
              <w:rPr>
                <w:b/>
                <w:color w:val="000000"/>
                <w:sz w:val="18"/>
              </w:rPr>
            </w:pPr>
            <w:r w:rsidRPr="00CC5070">
              <w:rPr>
                <w:b/>
                <w:color w:val="000000"/>
                <w:sz w:val="18"/>
              </w:rPr>
              <w:t>Threat model</w:t>
            </w:r>
          </w:p>
        </w:tc>
        <w:tc>
          <w:tcPr>
            <w:tcW w:w="877" w:type="dxa"/>
            <w:shd w:val="clear" w:color="D9E2F3" w:fill="D9E2F3"/>
            <w:tcMar>
              <w:top w:w="40" w:type="dxa"/>
              <w:left w:w="80" w:type="dxa"/>
              <w:bottom w:w="40" w:type="dxa"/>
              <w:right w:w="80" w:type="dxa"/>
            </w:tcMar>
          </w:tcPr>
          <w:p w14:paraId="1826D169" w14:textId="77777777" w:rsidR="006A3C69" w:rsidRPr="00CC5070" w:rsidRDefault="006A3C69" w:rsidP="00CC5070">
            <w:pPr>
              <w:rPr>
                <w:b/>
                <w:color w:val="000000"/>
                <w:sz w:val="18"/>
              </w:rPr>
            </w:pPr>
            <w:r w:rsidRPr="00CC5070">
              <w:rPr>
                <w:b/>
                <w:color w:val="000000"/>
                <w:sz w:val="18"/>
              </w:rPr>
              <w:t>Gate</w:t>
            </w:r>
          </w:p>
        </w:tc>
        <w:tc>
          <w:tcPr>
            <w:tcW w:w="958" w:type="dxa"/>
            <w:shd w:val="clear" w:color="D9E2F3" w:fill="D9E2F3"/>
            <w:tcMar>
              <w:top w:w="40" w:type="dxa"/>
              <w:left w:w="80" w:type="dxa"/>
              <w:bottom w:w="40" w:type="dxa"/>
              <w:right w:w="80" w:type="dxa"/>
            </w:tcMar>
          </w:tcPr>
          <w:p w14:paraId="243C5EB8" w14:textId="77777777" w:rsidR="006A3C69" w:rsidRPr="00CC5070" w:rsidRDefault="006A3C69" w:rsidP="00CC5070">
            <w:pPr>
              <w:rPr>
                <w:b/>
                <w:color w:val="000000"/>
                <w:sz w:val="18"/>
              </w:rPr>
            </w:pPr>
            <w:r w:rsidRPr="00CC5070">
              <w:rPr>
                <w:b/>
                <w:color w:val="000000"/>
                <w:sz w:val="18"/>
              </w:rPr>
              <w:t>Stage B</w:t>
            </w:r>
          </w:p>
        </w:tc>
        <w:tc>
          <w:tcPr>
            <w:tcW w:w="730" w:type="dxa"/>
            <w:shd w:val="clear" w:color="D9E2F3" w:fill="D9E2F3"/>
            <w:tcMar>
              <w:top w:w="40" w:type="dxa"/>
              <w:left w:w="80" w:type="dxa"/>
              <w:bottom w:w="40" w:type="dxa"/>
              <w:right w:w="80" w:type="dxa"/>
            </w:tcMar>
          </w:tcPr>
          <w:p w14:paraId="3B0A8DD0" w14:textId="77777777" w:rsidR="006A3C69" w:rsidRPr="00CC5070" w:rsidRDefault="006A3C69" w:rsidP="00CC5070">
            <w:pPr>
              <w:rPr>
                <w:b/>
                <w:color w:val="000000"/>
                <w:sz w:val="18"/>
              </w:rPr>
            </w:pPr>
            <w:r w:rsidRPr="00CC5070">
              <w:rPr>
                <w:b/>
                <w:color w:val="000000"/>
                <w:sz w:val="18"/>
              </w:rPr>
              <w:t>Macro-F1 at budget 0</w:t>
            </w:r>
          </w:p>
        </w:tc>
        <w:tc>
          <w:tcPr>
            <w:tcW w:w="678" w:type="dxa"/>
            <w:shd w:val="clear" w:color="D9E2F3" w:fill="D9E2F3"/>
            <w:tcMar>
              <w:top w:w="40" w:type="dxa"/>
              <w:left w:w="80" w:type="dxa"/>
              <w:bottom w:w="40" w:type="dxa"/>
              <w:right w:w="80" w:type="dxa"/>
            </w:tcMar>
          </w:tcPr>
          <w:p w14:paraId="1EEF3DA8" w14:textId="77777777" w:rsidR="006A3C69" w:rsidRPr="00CC5070" w:rsidRDefault="006A3C69" w:rsidP="00CC5070">
            <w:pPr>
              <w:rPr>
                <w:b/>
                <w:color w:val="000000"/>
                <w:sz w:val="18"/>
              </w:rPr>
            </w:pPr>
            <w:r w:rsidRPr="00CC5070">
              <w:rPr>
                <w:b/>
                <w:color w:val="000000"/>
                <w:sz w:val="18"/>
              </w:rPr>
              <w:t>0.002</w:t>
            </w:r>
          </w:p>
        </w:tc>
        <w:tc>
          <w:tcPr>
            <w:tcW w:w="678" w:type="dxa"/>
            <w:shd w:val="clear" w:color="D9E2F3" w:fill="D9E2F3"/>
            <w:tcMar>
              <w:top w:w="40" w:type="dxa"/>
              <w:left w:w="80" w:type="dxa"/>
              <w:bottom w:w="40" w:type="dxa"/>
              <w:right w:w="80" w:type="dxa"/>
            </w:tcMar>
          </w:tcPr>
          <w:p w14:paraId="5B1D0862" w14:textId="77777777" w:rsidR="006A3C69" w:rsidRPr="00CC5070" w:rsidRDefault="006A3C69" w:rsidP="00CC5070">
            <w:pPr>
              <w:rPr>
                <w:b/>
                <w:color w:val="000000"/>
                <w:sz w:val="18"/>
              </w:rPr>
            </w:pPr>
            <w:r w:rsidRPr="00CC5070">
              <w:rPr>
                <w:b/>
                <w:color w:val="000000"/>
                <w:sz w:val="18"/>
              </w:rPr>
              <w:t>0.02</w:t>
            </w:r>
          </w:p>
        </w:tc>
        <w:tc>
          <w:tcPr>
            <w:tcW w:w="678" w:type="dxa"/>
            <w:shd w:val="clear" w:color="D9E2F3" w:fill="D9E2F3"/>
            <w:tcMar>
              <w:top w:w="40" w:type="dxa"/>
              <w:left w:w="80" w:type="dxa"/>
              <w:bottom w:w="40" w:type="dxa"/>
              <w:right w:w="80" w:type="dxa"/>
            </w:tcMar>
          </w:tcPr>
          <w:p w14:paraId="03D773D8" w14:textId="77777777" w:rsidR="006A3C69" w:rsidRPr="00CC5070" w:rsidRDefault="006A3C69" w:rsidP="00CC5070">
            <w:pPr>
              <w:rPr>
                <w:b/>
                <w:color w:val="000000"/>
                <w:sz w:val="18"/>
              </w:rPr>
            </w:pPr>
            <w:r w:rsidRPr="00CC5070">
              <w:rPr>
                <w:b/>
                <w:color w:val="000000"/>
                <w:sz w:val="18"/>
              </w:rPr>
              <w:t>0.2</w:t>
            </w:r>
          </w:p>
        </w:tc>
        <w:tc>
          <w:tcPr>
            <w:tcW w:w="691" w:type="dxa"/>
            <w:shd w:val="clear" w:color="D9E2F3" w:fill="D9E2F3"/>
            <w:tcMar>
              <w:top w:w="40" w:type="dxa"/>
              <w:left w:w="80" w:type="dxa"/>
              <w:bottom w:w="40" w:type="dxa"/>
              <w:right w:w="80" w:type="dxa"/>
            </w:tcMar>
          </w:tcPr>
          <w:p w14:paraId="7B83C995" w14:textId="77777777" w:rsidR="006A3C69" w:rsidRPr="00CC5070" w:rsidRDefault="006A3C69" w:rsidP="00CC5070">
            <w:pPr>
              <w:rPr>
                <w:b/>
                <w:color w:val="000000"/>
                <w:sz w:val="18"/>
              </w:rPr>
            </w:pPr>
            <w:r w:rsidRPr="00CC5070">
              <w:rPr>
                <w:b/>
                <w:color w:val="000000"/>
                <w:sz w:val="18"/>
              </w:rPr>
              <w:t>Gate recall at budget 0</w:t>
            </w:r>
          </w:p>
        </w:tc>
        <w:tc>
          <w:tcPr>
            <w:tcW w:w="678" w:type="dxa"/>
            <w:shd w:val="clear" w:color="D9E2F3" w:fill="D9E2F3"/>
            <w:tcMar>
              <w:top w:w="40" w:type="dxa"/>
              <w:left w:w="80" w:type="dxa"/>
              <w:bottom w:w="40" w:type="dxa"/>
              <w:right w:w="80" w:type="dxa"/>
            </w:tcMar>
          </w:tcPr>
          <w:p w14:paraId="09D9481A" w14:textId="77777777" w:rsidR="006A3C69" w:rsidRPr="00CC5070" w:rsidRDefault="006A3C69" w:rsidP="00CC5070">
            <w:pPr>
              <w:rPr>
                <w:b/>
                <w:color w:val="000000"/>
                <w:sz w:val="18"/>
              </w:rPr>
            </w:pPr>
            <w:r w:rsidRPr="00CC5070">
              <w:rPr>
                <w:b/>
                <w:color w:val="000000"/>
                <w:sz w:val="18"/>
              </w:rPr>
              <w:t>0.002</w:t>
            </w:r>
          </w:p>
        </w:tc>
        <w:tc>
          <w:tcPr>
            <w:tcW w:w="696" w:type="dxa"/>
            <w:shd w:val="clear" w:color="D9E2F3" w:fill="D9E2F3"/>
            <w:tcMar>
              <w:top w:w="40" w:type="dxa"/>
              <w:left w:w="80" w:type="dxa"/>
              <w:bottom w:w="40" w:type="dxa"/>
              <w:right w:w="80" w:type="dxa"/>
            </w:tcMar>
          </w:tcPr>
          <w:p w14:paraId="6FAFC15E" w14:textId="77777777" w:rsidR="006A3C69" w:rsidRPr="00CC5070" w:rsidRDefault="006A3C69" w:rsidP="00CC5070">
            <w:pPr>
              <w:rPr>
                <w:b/>
                <w:color w:val="000000"/>
                <w:sz w:val="18"/>
              </w:rPr>
            </w:pPr>
            <w:r w:rsidRPr="00CC5070">
              <w:rPr>
                <w:b/>
                <w:color w:val="000000"/>
                <w:sz w:val="18"/>
              </w:rPr>
              <w:t>0.02</w:t>
            </w:r>
          </w:p>
        </w:tc>
        <w:tc>
          <w:tcPr>
            <w:tcW w:w="696" w:type="dxa"/>
            <w:shd w:val="clear" w:color="D9E2F3" w:fill="D9E2F3"/>
            <w:tcMar>
              <w:top w:w="40" w:type="dxa"/>
              <w:left w:w="80" w:type="dxa"/>
              <w:bottom w:w="40" w:type="dxa"/>
              <w:right w:w="80" w:type="dxa"/>
            </w:tcMar>
          </w:tcPr>
          <w:p w14:paraId="449A2EA1" w14:textId="77777777" w:rsidR="006A3C69" w:rsidRPr="00CC5070" w:rsidRDefault="006A3C69" w:rsidP="00CC5070">
            <w:pPr>
              <w:rPr>
                <w:b/>
                <w:color w:val="000000"/>
                <w:sz w:val="18"/>
              </w:rPr>
            </w:pPr>
            <w:r w:rsidRPr="00CC5070">
              <w:rPr>
                <w:b/>
                <w:color w:val="000000"/>
                <w:sz w:val="18"/>
              </w:rPr>
              <w:t>0.2</w:t>
            </w:r>
          </w:p>
        </w:tc>
      </w:tr>
      <w:tr w:rsidR="006A3C69" w:rsidRPr="00CC5070" w14:paraId="17E84567" w14:textId="77777777" w:rsidTr="006A3C69">
        <w:trPr>
          <w:trHeight w:val="101"/>
        </w:trPr>
        <w:tc>
          <w:tcPr>
            <w:tcW w:w="1280" w:type="dxa"/>
            <w:tcMar>
              <w:top w:w="40" w:type="dxa"/>
              <w:left w:w="80" w:type="dxa"/>
              <w:bottom w:w="40" w:type="dxa"/>
              <w:right w:w="80" w:type="dxa"/>
            </w:tcMar>
          </w:tcPr>
          <w:p w14:paraId="79A2416C" w14:textId="77777777" w:rsidR="006A3C69" w:rsidRPr="00CC5070" w:rsidRDefault="006A3C69" w:rsidP="00CC5070">
            <w:pPr>
              <w:rPr>
                <w:color w:val="000000"/>
                <w:sz w:val="18"/>
              </w:rPr>
            </w:pPr>
            <w:r w:rsidRPr="00CC5070">
              <w:rPr>
                <w:color w:val="000000"/>
                <w:sz w:val="18"/>
              </w:rPr>
              <w:t>Random noise</w:t>
            </w:r>
          </w:p>
        </w:tc>
        <w:tc>
          <w:tcPr>
            <w:tcW w:w="877" w:type="dxa"/>
            <w:tcMar>
              <w:top w:w="40" w:type="dxa"/>
              <w:left w:w="80" w:type="dxa"/>
              <w:bottom w:w="40" w:type="dxa"/>
              <w:right w:w="80" w:type="dxa"/>
            </w:tcMar>
          </w:tcPr>
          <w:p w14:paraId="60B4CF95"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958" w:type="dxa"/>
            <w:tcMar>
              <w:top w:w="40" w:type="dxa"/>
              <w:left w:w="80" w:type="dxa"/>
              <w:bottom w:w="40" w:type="dxa"/>
              <w:right w:w="80" w:type="dxa"/>
            </w:tcMar>
          </w:tcPr>
          <w:p w14:paraId="138C7101" w14:textId="77777777" w:rsidR="006A3C69" w:rsidRPr="00CC5070" w:rsidRDefault="006A3C69" w:rsidP="00CC5070">
            <w:pPr>
              <w:rPr>
                <w:color w:val="000000"/>
                <w:sz w:val="18"/>
              </w:rPr>
            </w:pPr>
            <w:proofErr w:type="spellStart"/>
            <w:r w:rsidRPr="00CC5070">
              <w:rPr>
                <w:color w:val="000000"/>
                <w:sz w:val="18"/>
              </w:rPr>
              <w:t>XGBoost</w:t>
            </w:r>
            <w:proofErr w:type="spellEnd"/>
            <w:r w:rsidRPr="00CC5070">
              <w:rPr>
                <w:color w:val="000000"/>
                <w:sz w:val="18"/>
              </w:rPr>
              <w:t xml:space="preserve"> (deployed)</w:t>
            </w:r>
          </w:p>
        </w:tc>
        <w:tc>
          <w:tcPr>
            <w:tcW w:w="730" w:type="dxa"/>
            <w:tcMar>
              <w:top w:w="40" w:type="dxa"/>
              <w:left w:w="80" w:type="dxa"/>
              <w:bottom w:w="40" w:type="dxa"/>
              <w:right w:w="80" w:type="dxa"/>
            </w:tcMar>
          </w:tcPr>
          <w:p w14:paraId="0DD80018" w14:textId="77777777" w:rsidR="006A3C69" w:rsidRPr="00CC5070" w:rsidRDefault="006A3C69" w:rsidP="00CC5070">
            <w:pPr>
              <w:rPr>
                <w:color w:val="000000"/>
                <w:sz w:val="18"/>
              </w:rPr>
            </w:pPr>
            <w:r w:rsidRPr="00CC5070">
              <w:rPr>
                <w:color w:val="000000"/>
                <w:sz w:val="18"/>
              </w:rPr>
              <w:t>0.6865</w:t>
            </w:r>
          </w:p>
        </w:tc>
        <w:tc>
          <w:tcPr>
            <w:tcW w:w="678" w:type="dxa"/>
            <w:tcMar>
              <w:top w:w="40" w:type="dxa"/>
              <w:left w:w="80" w:type="dxa"/>
              <w:bottom w:w="40" w:type="dxa"/>
              <w:right w:w="80" w:type="dxa"/>
            </w:tcMar>
          </w:tcPr>
          <w:p w14:paraId="32884C32" w14:textId="77777777" w:rsidR="006A3C69" w:rsidRPr="00CC5070" w:rsidRDefault="006A3C69" w:rsidP="00CC5070">
            <w:pPr>
              <w:rPr>
                <w:color w:val="000000"/>
                <w:sz w:val="18"/>
              </w:rPr>
            </w:pPr>
            <w:r w:rsidRPr="00CC5070">
              <w:rPr>
                <w:color w:val="000000"/>
                <w:sz w:val="18"/>
              </w:rPr>
              <w:t>0.6089</w:t>
            </w:r>
          </w:p>
        </w:tc>
        <w:tc>
          <w:tcPr>
            <w:tcW w:w="678" w:type="dxa"/>
            <w:tcMar>
              <w:top w:w="40" w:type="dxa"/>
              <w:left w:w="80" w:type="dxa"/>
              <w:bottom w:w="40" w:type="dxa"/>
              <w:right w:w="80" w:type="dxa"/>
            </w:tcMar>
          </w:tcPr>
          <w:p w14:paraId="31DFEBD6" w14:textId="77777777" w:rsidR="006A3C69" w:rsidRPr="00CC5070" w:rsidRDefault="006A3C69" w:rsidP="00CC5070">
            <w:pPr>
              <w:rPr>
                <w:color w:val="000000"/>
                <w:sz w:val="18"/>
              </w:rPr>
            </w:pPr>
            <w:r w:rsidRPr="00CC5070">
              <w:rPr>
                <w:color w:val="000000"/>
                <w:sz w:val="18"/>
              </w:rPr>
              <w:t>0.4797</w:t>
            </w:r>
          </w:p>
        </w:tc>
        <w:tc>
          <w:tcPr>
            <w:tcW w:w="678" w:type="dxa"/>
            <w:tcMar>
              <w:top w:w="40" w:type="dxa"/>
              <w:left w:w="80" w:type="dxa"/>
              <w:bottom w:w="40" w:type="dxa"/>
              <w:right w:w="80" w:type="dxa"/>
            </w:tcMar>
          </w:tcPr>
          <w:p w14:paraId="76674A21" w14:textId="77777777" w:rsidR="006A3C69" w:rsidRPr="00CC5070" w:rsidRDefault="006A3C69" w:rsidP="00CC5070">
            <w:pPr>
              <w:rPr>
                <w:color w:val="000000"/>
                <w:sz w:val="18"/>
              </w:rPr>
            </w:pPr>
            <w:r w:rsidRPr="00CC5070">
              <w:rPr>
                <w:color w:val="000000"/>
                <w:sz w:val="18"/>
              </w:rPr>
              <w:t>0.2433</w:t>
            </w:r>
          </w:p>
        </w:tc>
        <w:tc>
          <w:tcPr>
            <w:tcW w:w="691" w:type="dxa"/>
            <w:tcMar>
              <w:top w:w="40" w:type="dxa"/>
              <w:left w:w="80" w:type="dxa"/>
              <w:bottom w:w="40" w:type="dxa"/>
              <w:right w:w="80" w:type="dxa"/>
            </w:tcMar>
          </w:tcPr>
          <w:p w14:paraId="7393C893" w14:textId="77777777" w:rsidR="006A3C69" w:rsidRPr="00CC5070" w:rsidRDefault="006A3C69" w:rsidP="00CC5070">
            <w:pPr>
              <w:rPr>
                <w:color w:val="000000"/>
                <w:sz w:val="18"/>
              </w:rPr>
            </w:pPr>
            <w:r w:rsidRPr="00CC5070">
              <w:rPr>
                <w:color w:val="000000"/>
                <w:sz w:val="18"/>
              </w:rPr>
              <w:t>0.9862</w:t>
            </w:r>
          </w:p>
        </w:tc>
        <w:tc>
          <w:tcPr>
            <w:tcW w:w="678" w:type="dxa"/>
            <w:tcMar>
              <w:top w:w="40" w:type="dxa"/>
              <w:left w:w="80" w:type="dxa"/>
              <w:bottom w:w="40" w:type="dxa"/>
              <w:right w:w="80" w:type="dxa"/>
            </w:tcMar>
          </w:tcPr>
          <w:p w14:paraId="0782A186" w14:textId="77777777" w:rsidR="006A3C69" w:rsidRPr="00CC5070" w:rsidRDefault="006A3C69" w:rsidP="00CC5070">
            <w:pPr>
              <w:rPr>
                <w:color w:val="000000"/>
                <w:sz w:val="18"/>
              </w:rPr>
            </w:pPr>
            <w:r w:rsidRPr="00CC5070">
              <w:rPr>
                <w:color w:val="000000"/>
                <w:sz w:val="18"/>
              </w:rPr>
              <w:t>0.9425</w:t>
            </w:r>
          </w:p>
        </w:tc>
        <w:tc>
          <w:tcPr>
            <w:tcW w:w="696" w:type="dxa"/>
            <w:tcMar>
              <w:top w:w="40" w:type="dxa"/>
              <w:left w:w="80" w:type="dxa"/>
              <w:bottom w:w="40" w:type="dxa"/>
              <w:right w:w="80" w:type="dxa"/>
            </w:tcMar>
          </w:tcPr>
          <w:p w14:paraId="397B375F" w14:textId="77777777" w:rsidR="006A3C69" w:rsidRPr="00CC5070" w:rsidRDefault="006A3C69" w:rsidP="00CC5070">
            <w:pPr>
              <w:rPr>
                <w:color w:val="000000"/>
                <w:sz w:val="18"/>
              </w:rPr>
            </w:pPr>
            <w:r w:rsidRPr="00CC5070">
              <w:rPr>
                <w:color w:val="000000"/>
                <w:sz w:val="18"/>
              </w:rPr>
              <w:t>0.8363</w:t>
            </w:r>
          </w:p>
        </w:tc>
        <w:tc>
          <w:tcPr>
            <w:tcW w:w="696" w:type="dxa"/>
            <w:tcMar>
              <w:top w:w="40" w:type="dxa"/>
              <w:left w:w="80" w:type="dxa"/>
              <w:bottom w:w="40" w:type="dxa"/>
              <w:right w:w="80" w:type="dxa"/>
            </w:tcMar>
          </w:tcPr>
          <w:p w14:paraId="4707F900" w14:textId="77777777" w:rsidR="006A3C69" w:rsidRPr="00CC5070" w:rsidRDefault="006A3C69" w:rsidP="00CC5070">
            <w:pPr>
              <w:rPr>
                <w:color w:val="000000"/>
                <w:sz w:val="18"/>
              </w:rPr>
            </w:pPr>
            <w:r w:rsidRPr="00CC5070">
              <w:rPr>
                <w:color w:val="000000"/>
                <w:sz w:val="18"/>
              </w:rPr>
              <w:t>0.4686</w:t>
            </w:r>
          </w:p>
        </w:tc>
      </w:tr>
      <w:tr w:rsidR="006A3C69" w:rsidRPr="00CC5070" w14:paraId="5D0991C9" w14:textId="77777777" w:rsidTr="006A3C69">
        <w:trPr>
          <w:trHeight w:val="101"/>
        </w:trPr>
        <w:tc>
          <w:tcPr>
            <w:tcW w:w="1280" w:type="dxa"/>
            <w:tcMar>
              <w:top w:w="40" w:type="dxa"/>
              <w:left w:w="80" w:type="dxa"/>
              <w:bottom w:w="40" w:type="dxa"/>
              <w:right w:w="80" w:type="dxa"/>
            </w:tcMar>
          </w:tcPr>
          <w:p w14:paraId="44BB3013" w14:textId="77777777" w:rsidR="006A3C69" w:rsidRPr="00CC5070" w:rsidRDefault="006A3C69" w:rsidP="00CC5070">
            <w:pPr>
              <w:rPr>
                <w:color w:val="000000"/>
                <w:sz w:val="18"/>
              </w:rPr>
            </w:pPr>
            <w:r w:rsidRPr="00CC5070">
              <w:rPr>
                <w:color w:val="000000"/>
                <w:sz w:val="18"/>
              </w:rPr>
              <w:t>Random noise</w:t>
            </w:r>
          </w:p>
        </w:tc>
        <w:tc>
          <w:tcPr>
            <w:tcW w:w="877" w:type="dxa"/>
            <w:tcMar>
              <w:top w:w="40" w:type="dxa"/>
              <w:left w:w="80" w:type="dxa"/>
              <w:bottom w:w="40" w:type="dxa"/>
              <w:right w:w="80" w:type="dxa"/>
            </w:tcMar>
          </w:tcPr>
          <w:p w14:paraId="5C301075" w14:textId="77777777" w:rsidR="006A3C69" w:rsidRPr="00CC5070" w:rsidRDefault="006A3C69" w:rsidP="00CC5070">
            <w:pPr>
              <w:rPr>
                <w:color w:val="000000"/>
                <w:sz w:val="18"/>
              </w:rPr>
            </w:pPr>
            <w:r w:rsidRPr="00CC5070">
              <w:rPr>
                <w:color w:val="000000"/>
                <w:sz w:val="18"/>
              </w:rPr>
              <w:t>Random forest</w:t>
            </w:r>
          </w:p>
        </w:tc>
        <w:tc>
          <w:tcPr>
            <w:tcW w:w="958" w:type="dxa"/>
            <w:tcMar>
              <w:top w:w="40" w:type="dxa"/>
              <w:left w:w="80" w:type="dxa"/>
              <w:bottom w:w="40" w:type="dxa"/>
              <w:right w:w="80" w:type="dxa"/>
            </w:tcMar>
          </w:tcPr>
          <w:p w14:paraId="3AF44440"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730" w:type="dxa"/>
            <w:tcMar>
              <w:top w:w="40" w:type="dxa"/>
              <w:left w:w="80" w:type="dxa"/>
              <w:bottom w:w="40" w:type="dxa"/>
              <w:right w:w="80" w:type="dxa"/>
            </w:tcMar>
          </w:tcPr>
          <w:p w14:paraId="47EB2CBB" w14:textId="77777777" w:rsidR="006A3C69" w:rsidRPr="00CC5070" w:rsidRDefault="006A3C69" w:rsidP="00CC5070">
            <w:pPr>
              <w:rPr>
                <w:color w:val="000000"/>
                <w:sz w:val="18"/>
              </w:rPr>
            </w:pPr>
            <w:r w:rsidRPr="00CC5070">
              <w:rPr>
                <w:color w:val="000000"/>
                <w:sz w:val="18"/>
              </w:rPr>
              <w:t>0.6827</w:t>
            </w:r>
          </w:p>
        </w:tc>
        <w:tc>
          <w:tcPr>
            <w:tcW w:w="678" w:type="dxa"/>
            <w:tcMar>
              <w:top w:w="40" w:type="dxa"/>
              <w:left w:w="80" w:type="dxa"/>
              <w:bottom w:w="40" w:type="dxa"/>
              <w:right w:w="80" w:type="dxa"/>
            </w:tcMar>
          </w:tcPr>
          <w:p w14:paraId="241FE7D7" w14:textId="77777777" w:rsidR="006A3C69" w:rsidRPr="00CC5070" w:rsidRDefault="006A3C69" w:rsidP="00CC5070">
            <w:pPr>
              <w:rPr>
                <w:color w:val="000000"/>
                <w:sz w:val="18"/>
              </w:rPr>
            </w:pPr>
            <w:r w:rsidRPr="00CC5070">
              <w:rPr>
                <w:color w:val="000000"/>
                <w:sz w:val="18"/>
              </w:rPr>
              <w:t>0.6178</w:t>
            </w:r>
          </w:p>
        </w:tc>
        <w:tc>
          <w:tcPr>
            <w:tcW w:w="678" w:type="dxa"/>
            <w:tcMar>
              <w:top w:w="40" w:type="dxa"/>
              <w:left w:w="80" w:type="dxa"/>
              <w:bottom w:w="40" w:type="dxa"/>
              <w:right w:w="80" w:type="dxa"/>
            </w:tcMar>
          </w:tcPr>
          <w:p w14:paraId="770DD7C7" w14:textId="77777777" w:rsidR="006A3C69" w:rsidRPr="00CC5070" w:rsidRDefault="006A3C69" w:rsidP="00CC5070">
            <w:pPr>
              <w:rPr>
                <w:color w:val="000000"/>
                <w:sz w:val="18"/>
              </w:rPr>
            </w:pPr>
            <w:r w:rsidRPr="00CC5070">
              <w:rPr>
                <w:color w:val="000000"/>
                <w:sz w:val="18"/>
              </w:rPr>
              <w:t>0.5072</w:t>
            </w:r>
          </w:p>
        </w:tc>
        <w:tc>
          <w:tcPr>
            <w:tcW w:w="678" w:type="dxa"/>
            <w:tcMar>
              <w:top w:w="40" w:type="dxa"/>
              <w:left w:w="80" w:type="dxa"/>
              <w:bottom w:w="40" w:type="dxa"/>
              <w:right w:w="80" w:type="dxa"/>
            </w:tcMar>
          </w:tcPr>
          <w:p w14:paraId="691BE1BB" w14:textId="77777777" w:rsidR="006A3C69" w:rsidRPr="00CC5070" w:rsidRDefault="006A3C69" w:rsidP="00CC5070">
            <w:pPr>
              <w:rPr>
                <w:color w:val="000000"/>
                <w:sz w:val="18"/>
              </w:rPr>
            </w:pPr>
            <w:r w:rsidRPr="00CC5070">
              <w:rPr>
                <w:color w:val="000000"/>
                <w:sz w:val="18"/>
              </w:rPr>
              <w:t>0.2996</w:t>
            </w:r>
          </w:p>
        </w:tc>
        <w:tc>
          <w:tcPr>
            <w:tcW w:w="691" w:type="dxa"/>
            <w:tcMar>
              <w:top w:w="40" w:type="dxa"/>
              <w:left w:w="80" w:type="dxa"/>
              <w:bottom w:w="40" w:type="dxa"/>
              <w:right w:w="80" w:type="dxa"/>
            </w:tcMar>
          </w:tcPr>
          <w:p w14:paraId="6DAFA743" w14:textId="77777777" w:rsidR="006A3C69" w:rsidRPr="00CC5070" w:rsidRDefault="006A3C69" w:rsidP="00CC5070">
            <w:pPr>
              <w:rPr>
                <w:color w:val="000000"/>
                <w:sz w:val="18"/>
              </w:rPr>
            </w:pPr>
            <w:r w:rsidRPr="00CC5070">
              <w:rPr>
                <w:color w:val="000000"/>
                <w:sz w:val="18"/>
              </w:rPr>
              <w:t>0.9823</w:t>
            </w:r>
          </w:p>
        </w:tc>
        <w:tc>
          <w:tcPr>
            <w:tcW w:w="678" w:type="dxa"/>
            <w:tcMar>
              <w:top w:w="40" w:type="dxa"/>
              <w:left w:w="80" w:type="dxa"/>
              <w:bottom w:w="40" w:type="dxa"/>
              <w:right w:w="80" w:type="dxa"/>
            </w:tcMar>
          </w:tcPr>
          <w:p w14:paraId="06B09780" w14:textId="77777777" w:rsidR="006A3C69" w:rsidRPr="00CC5070" w:rsidRDefault="006A3C69" w:rsidP="00CC5070">
            <w:pPr>
              <w:rPr>
                <w:color w:val="000000"/>
                <w:sz w:val="18"/>
              </w:rPr>
            </w:pPr>
            <w:r w:rsidRPr="00CC5070">
              <w:rPr>
                <w:color w:val="000000"/>
                <w:sz w:val="18"/>
              </w:rPr>
              <w:t>0.9975</w:t>
            </w:r>
          </w:p>
        </w:tc>
        <w:tc>
          <w:tcPr>
            <w:tcW w:w="696" w:type="dxa"/>
            <w:tcMar>
              <w:top w:w="40" w:type="dxa"/>
              <w:left w:w="80" w:type="dxa"/>
              <w:bottom w:w="40" w:type="dxa"/>
              <w:right w:w="80" w:type="dxa"/>
            </w:tcMar>
          </w:tcPr>
          <w:p w14:paraId="3FB0BB2E" w14:textId="77777777" w:rsidR="006A3C69" w:rsidRPr="00CC5070" w:rsidRDefault="006A3C69" w:rsidP="00CC5070">
            <w:pPr>
              <w:rPr>
                <w:color w:val="000000"/>
                <w:sz w:val="18"/>
              </w:rPr>
            </w:pPr>
            <w:r w:rsidRPr="00CC5070">
              <w:rPr>
                <w:color w:val="000000"/>
                <w:sz w:val="18"/>
              </w:rPr>
              <w:t>0.9948</w:t>
            </w:r>
          </w:p>
        </w:tc>
        <w:tc>
          <w:tcPr>
            <w:tcW w:w="696" w:type="dxa"/>
            <w:tcMar>
              <w:top w:w="40" w:type="dxa"/>
              <w:left w:w="80" w:type="dxa"/>
              <w:bottom w:w="40" w:type="dxa"/>
              <w:right w:w="80" w:type="dxa"/>
            </w:tcMar>
          </w:tcPr>
          <w:p w14:paraId="7A099798" w14:textId="77777777" w:rsidR="006A3C69" w:rsidRPr="00CC5070" w:rsidRDefault="006A3C69" w:rsidP="00CC5070">
            <w:pPr>
              <w:rPr>
                <w:color w:val="000000"/>
                <w:sz w:val="18"/>
              </w:rPr>
            </w:pPr>
            <w:r w:rsidRPr="00CC5070">
              <w:rPr>
                <w:color w:val="000000"/>
                <w:sz w:val="18"/>
              </w:rPr>
              <w:t>0.9688</w:t>
            </w:r>
          </w:p>
        </w:tc>
      </w:tr>
      <w:tr w:rsidR="006A3C69" w:rsidRPr="00CC5070" w14:paraId="558B79BB" w14:textId="77777777" w:rsidTr="006A3C69">
        <w:trPr>
          <w:trHeight w:val="101"/>
        </w:trPr>
        <w:tc>
          <w:tcPr>
            <w:tcW w:w="1280" w:type="dxa"/>
            <w:tcMar>
              <w:top w:w="40" w:type="dxa"/>
              <w:left w:w="80" w:type="dxa"/>
              <w:bottom w:w="40" w:type="dxa"/>
              <w:right w:w="80" w:type="dxa"/>
            </w:tcMar>
          </w:tcPr>
          <w:p w14:paraId="532AB7B1" w14:textId="77777777" w:rsidR="006A3C69" w:rsidRPr="00CC5070" w:rsidRDefault="006A3C69" w:rsidP="00CC5070">
            <w:pPr>
              <w:rPr>
                <w:color w:val="000000"/>
                <w:sz w:val="18"/>
              </w:rPr>
            </w:pPr>
            <w:r w:rsidRPr="00CC5070">
              <w:rPr>
                <w:color w:val="000000"/>
                <w:sz w:val="18"/>
              </w:rPr>
              <w:lastRenderedPageBreak/>
              <w:t>Random noise</w:t>
            </w:r>
          </w:p>
        </w:tc>
        <w:tc>
          <w:tcPr>
            <w:tcW w:w="877" w:type="dxa"/>
            <w:tcMar>
              <w:top w:w="40" w:type="dxa"/>
              <w:left w:w="80" w:type="dxa"/>
              <w:bottom w:w="40" w:type="dxa"/>
              <w:right w:w="80" w:type="dxa"/>
            </w:tcMar>
          </w:tcPr>
          <w:p w14:paraId="28D5DBD1"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958" w:type="dxa"/>
            <w:tcMar>
              <w:top w:w="40" w:type="dxa"/>
              <w:left w:w="80" w:type="dxa"/>
              <w:bottom w:w="40" w:type="dxa"/>
              <w:right w:w="80" w:type="dxa"/>
            </w:tcMar>
          </w:tcPr>
          <w:p w14:paraId="2F5EA496" w14:textId="77777777" w:rsidR="006A3C69" w:rsidRPr="00CC5070" w:rsidRDefault="006A3C69" w:rsidP="00CC5070">
            <w:pPr>
              <w:rPr>
                <w:color w:val="000000"/>
                <w:sz w:val="18"/>
              </w:rPr>
            </w:pPr>
            <w:r w:rsidRPr="00CC5070">
              <w:rPr>
                <w:color w:val="000000"/>
                <w:sz w:val="18"/>
              </w:rPr>
              <w:t>Random forest</w:t>
            </w:r>
          </w:p>
        </w:tc>
        <w:tc>
          <w:tcPr>
            <w:tcW w:w="730" w:type="dxa"/>
            <w:tcMar>
              <w:top w:w="40" w:type="dxa"/>
              <w:left w:w="80" w:type="dxa"/>
              <w:bottom w:w="40" w:type="dxa"/>
              <w:right w:w="80" w:type="dxa"/>
            </w:tcMar>
          </w:tcPr>
          <w:p w14:paraId="5CDCE927" w14:textId="77777777" w:rsidR="006A3C69" w:rsidRPr="00CC5070" w:rsidRDefault="006A3C69" w:rsidP="00CC5070">
            <w:pPr>
              <w:rPr>
                <w:color w:val="000000"/>
                <w:sz w:val="18"/>
              </w:rPr>
            </w:pPr>
            <w:r w:rsidRPr="00CC5070">
              <w:rPr>
                <w:color w:val="000000"/>
                <w:sz w:val="18"/>
              </w:rPr>
              <w:t>0.6617</w:t>
            </w:r>
          </w:p>
        </w:tc>
        <w:tc>
          <w:tcPr>
            <w:tcW w:w="678" w:type="dxa"/>
            <w:tcMar>
              <w:top w:w="40" w:type="dxa"/>
              <w:left w:w="80" w:type="dxa"/>
              <w:bottom w:w="40" w:type="dxa"/>
              <w:right w:w="80" w:type="dxa"/>
            </w:tcMar>
          </w:tcPr>
          <w:p w14:paraId="21E97521" w14:textId="77777777" w:rsidR="006A3C69" w:rsidRPr="00CC5070" w:rsidRDefault="006A3C69" w:rsidP="00CC5070">
            <w:pPr>
              <w:rPr>
                <w:color w:val="000000"/>
                <w:sz w:val="18"/>
              </w:rPr>
            </w:pPr>
            <w:r w:rsidRPr="00CC5070">
              <w:rPr>
                <w:color w:val="000000"/>
                <w:sz w:val="18"/>
              </w:rPr>
              <w:t>0.6120</w:t>
            </w:r>
          </w:p>
        </w:tc>
        <w:tc>
          <w:tcPr>
            <w:tcW w:w="678" w:type="dxa"/>
            <w:tcMar>
              <w:top w:w="40" w:type="dxa"/>
              <w:left w:w="80" w:type="dxa"/>
              <w:bottom w:w="40" w:type="dxa"/>
              <w:right w:w="80" w:type="dxa"/>
            </w:tcMar>
          </w:tcPr>
          <w:p w14:paraId="143F456A" w14:textId="77777777" w:rsidR="006A3C69" w:rsidRPr="00CC5070" w:rsidRDefault="006A3C69" w:rsidP="00CC5070">
            <w:pPr>
              <w:rPr>
                <w:color w:val="000000"/>
                <w:sz w:val="18"/>
              </w:rPr>
            </w:pPr>
            <w:r w:rsidRPr="00CC5070">
              <w:rPr>
                <w:color w:val="000000"/>
                <w:sz w:val="18"/>
              </w:rPr>
              <w:t>0.4619</w:t>
            </w:r>
          </w:p>
        </w:tc>
        <w:tc>
          <w:tcPr>
            <w:tcW w:w="678" w:type="dxa"/>
            <w:tcMar>
              <w:top w:w="40" w:type="dxa"/>
              <w:left w:w="80" w:type="dxa"/>
              <w:bottom w:w="40" w:type="dxa"/>
              <w:right w:w="80" w:type="dxa"/>
            </w:tcMar>
          </w:tcPr>
          <w:p w14:paraId="5A569F7D" w14:textId="77777777" w:rsidR="006A3C69" w:rsidRPr="00CC5070" w:rsidRDefault="006A3C69" w:rsidP="00CC5070">
            <w:pPr>
              <w:rPr>
                <w:color w:val="000000"/>
                <w:sz w:val="18"/>
              </w:rPr>
            </w:pPr>
            <w:r w:rsidRPr="00CC5070">
              <w:rPr>
                <w:color w:val="000000"/>
                <w:sz w:val="18"/>
              </w:rPr>
              <w:t>0.2377</w:t>
            </w:r>
          </w:p>
        </w:tc>
        <w:tc>
          <w:tcPr>
            <w:tcW w:w="691" w:type="dxa"/>
            <w:tcMar>
              <w:top w:w="40" w:type="dxa"/>
              <w:left w:w="80" w:type="dxa"/>
              <w:bottom w:w="40" w:type="dxa"/>
              <w:right w:w="80" w:type="dxa"/>
            </w:tcMar>
          </w:tcPr>
          <w:p w14:paraId="48317027" w14:textId="77777777" w:rsidR="006A3C69" w:rsidRPr="00CC5070" w:rsidRDefault="006A3C69" w:rsidP="00CC5070">
            <w:pPr>
              <w:rPr>
                <w:color w:val="000000"/>
                <w:sz w:val="18"/>
              </w:rPr>
            </w:pPr>
            <w:r w:rsidRPr="00CC5070">
              <w:rPr>
                <w:color w:val="000000"/>
                <w:sz w:val="18"/>
              </w:rPr>
              <w:t>0.9862</w:t>
            </w:r>
          </w:p>
        </w:tc>
        <w:tc>
          <w:tcPr>
            <w:tcW w:w="678" w:type="dxa"/>
            <w:tcMar>
              <w:top w:w="40" w:type="dxa"/>
              <w:left w:w="80" w:type="dxa"/>
              <w:bottom w:w="40" w:type="dxa"/>
              <w:right w:w="80" w:type="dxa"/>
            </w:tcMar>
          </w:tcPr>
          <w:p w14:paraId="2BA857AB" w14:textId="77777777" w:rsidR="006A3C69" w:rsidRPr="00CC5070" w:rsidRDefault="006A3C69" w:rsidP="00CC5070">
            <w:pPr>
              <w:rPr>
                <w:color w:val="000000"/>
                <w:sz w:val="18"/>
              </w:rPr>
            </w:pPr>
            <w:r w:rsidRPr="00CC5070">
              <w:rPr>
                <w:color w:val="000000"/>
                <w:sz w:val="18"/>
              </w:rPr>
              <w:t>0.9425</w:t>
            </w:r>
          </w:p>
        </w:tc>
        <w:tc>
          <w:tcPr>
            <w:tcW w:w="696" w:type="dxa"/>
            <w:tcMar>
              <w:top w:w="40" w:type="dxa"/>
              <w:left w:w="80" w:type="dxa"/>
              <w:bottom w:w="40" w:type="dxa"/>
              <w:right w:w="80" w:type="dxa"/>
            </w:tcMar>
          </w:tcPr>
          <w:p w14:paraId="74380A3E" w14:textId="77777777" w:rsidR="006A3C69" w:rsidRPr="00CC5070" w:rsidRDefault="006A3C69" w:rsidP="00CC5070">
            <w:pPr>
              <w:rPr>
                <w:color w:val="000000"/>
                <w:sz w:val="18"/>
              </w:rPr>
            </w:pPr>
            <w:r w:rsidRPr="00CC5070">
              <w:rPr>
                <w:color w:val="000000"/>
                <w:sz w:val="18"/>
              </w:rPr>
              <w:t>0.8363</w:t>
            </w:r>
          </w:p>
        </w:tc>
        <w:tc>
          <w:tcPr>
            <w:tcW w:w="696" w:type="dxa"/>
            <w:tcMar>
              <w:top w:w="40" w:type="dxa"/>
              <w:left w:w="80" w:type="dxa"/>
              <w:bottom w:w="40" w:type="dxa"/>
              <w:right w:w="80" w:type="dxa"/>
            </w:tcMar>
          </w:tcPr>
          <w:p w14:paraId="24EDE589" w14:textId="77777777" w:rsidR="006A3C69" w:rsidRPr="00CC5070" w:rsidRDefault="006A3C69" w:rsidP="00CC5070">
            <w:pPr>
              <w:rPr>
                <w:color w:val="000000"/>
                <w:sz w:val="18"/>
              </w:rPr>
            </w:pPr>
            <w:r w:rsidRPr="00CC5070">
              <w:rPr>
                <w:color w:val="000000"/>
                <w:sz w:val="18"/>
              </w:rPr>
              <w:t>0.4686</w:t>
            </w:r>
          </w:p>
        </w:tc>
      </w:tr>
      <w:tr w:rsidR="006A3C69" w:rsidRPr="00CC5070" w14:paraId="6F744E24" w14:textId="77777777" w:rsidTr="006A3C69">
        <w:trPr>
          <w:trHeight w:val="98"/>
        </w:trPr>
        <w:tc>
          <w:tcPr>
            <w:tcW w:w="1280" w:type="dxa"/>
            <w:tcMar>
              <w:top w:w="40" w:type="dxa"/>
              <w:left w:w="80" w:type="dxa"/>
              <w:bottom w:w="40" w:type="dxa"/>
              <w:right w:w="80" w:type="dxa"/>
            </w:tcMar>
          </w:tcPr>
          <w:p w14:paraId="62C9E747" w14:textId="77777777" w:rsidR="006A3C69" w:rsidRPr="00CC5070" w:rsidRDefault="006A3C69" w:rsidP="00CC5070">
            <w:pPr>
              <w:rPr>
                <w:color w:val="000000"/>
                <w:sz w:val="18"/>
              </w:rPr>
            </w:pPr>
            <w:r w:rsidRPr="00CC5070">
              <w:rPr>
                <w:color w:val="000000"/>
                <w:sz w:val="18"/>
              </w:rPr>
              <w:t>Random noise</w:t>
            </w:r>
          </w:p>
        </w:tc>
        <w:tc>
          <w:tcPr>
            <w:tcW w:w="877" w:type="dxa"/>
            <w:tcMar>
              <w:top w:w="40" w:type="dxa"/>
              <w:left w:w="80" w:type="dxa"/>
              <w:bottom w:w="40" w:type="dxa"/>
              <w:right w:w="80" w:type="dxa"/>
            </w:tcMar>
          </w:tcPr>
          <w:p w14:paraId="76BA81A8" w14:textId="77777777" w:rsidR="006A3C69" w:rsidRPr="00CC5070" w:rsidRDefault="006A3C69" w:rsidP="00CC5070">
            <w:pPr>
              <w:rPr>
                <w:color w:val="000000"/>
                <w:sz w:val="18"/>
              </w:rPr>
            </w:pPr>
            <w:r w:rsidRPr="00CC5070">
              <w:rPr>
                <w:color w:val="000000"/>
                <w:sz w:val="18"/>
              </w:rPr>
              <w:t>Random forest</w:t>
            </w:r>
          </w:p>
        </w:tc>
        <w:tc>
          <w:tcPr>
            <w:tcW w:w="958" w:type="dxa"/>
            <w:tcMar>
              <w:top w:w="40" w:type="dxa"/>
              <w:left w:w="80" w:type="dxa"/>
              <w:bottom w:w="40" w:type="dxa"/>
              <w:right w:w="80" w:type="dxa"/>
            </w:tcMar>
          </w:tcPr>
          <w:p w14:paraId="6C0CF554" w14:textId="77777777" w:rsidR="006A3C69" w:rsidRPr="00CC5070" w:rsidRDefault="006A3C69" w:rsidP="00CC5070">
            <w:pPr>
              <w:rPr>
                <w:color w:val="000000"/>
                <w:sz w:val="18"/>
              </w:rPr>
            </w:pPr>
            <w:r w:rsidRPr="00CC5070">
              <w:rPr>
                <w:color w:val="000000"/>
                <w:sz w:val="18"/>
              </w:rPr>
              <w:t>Random forest</w:t>
            </w:r>
          </w:p>
        </w:tc>
        <w:tc>
          <w:tcPr>
            <w:tcW w:w="730" w:type="dxa"/>
            <w:tcMar>
              <w:top w:w="40" w:type="dxa"/>
              <w:left w:w="80" w:type="dxa"/>
              <w:bottom w:w="40" w:type="dxa"/>
              <w:right w:w="80" w:type="dxa"/>
            </w:tcMar>
          </w:tcPr>
          <w:p w14:paraId="482C758D" w14:textId="77777777" w:rsidR="006A3C69" w:rsidRPr="00CC5070" w:rsidRDefault="006A3C69" w:rsidP="00CC5070">
            <w:pPr>
              <w:rPr>
                <w:color w:val="000000"/>
                <w:sz w:val="18"/>
              </w:rPr>
            </w:pPr>
            <w:r w:rsidRPr="00CC5070">
              <w:rPr>
                <w:color w:val="000000"/>
                <w:sz w:val="18"/>
              </w:rPr>
              <w:t>0.6563</w:t>
            </w:r>
          </w:p>
        </w:tc>
        <w:tc>
          <w:tcPr>
            <w:tcW w:w="678" w:type="dxa"/>
            <w:tcMar>
              <w:top w:w="40" w:type="dxa"/>
              <w:left w:w="80" w:type="dxa"/>
              <w:bottom w:w="40" w:type="dxa"/>
              <w:right w:w="80" w:type="dxa"/>
            </w:tcMar>
          </w:tcPr>
          <w:p w14:paraId="6CA67A90" w14:textId="77777777" w:rsidR="006A3C69" w:rsidRPr="00CC5070" w:rsidRDefault="006A3C69" w:rsidP="00CC5070">
            <w:pPr>
              <w:rPr>
                <w:color w:val="000000"/>
                <w:sz w:val="18"/>
              </w:rPr>
            </w:pPr>
            <w:r w:rsidRPr="00CC5070">
              <w:rPr>
                <w:color w:val="000000"/>
                <w:sz w:val="18"/>
              </w:rPr>
              <w:t>0.6208</w:t>
            </w:r>
          </w:p>
        </w:tc>
        <w:tc>
          <w:tcPr>
            <w:tcW w:w="678" w:type="dxa"/>
            <w:tcMar>
              <w:top w:w="40" w:type="dxa"/>
              <w:left w:w="80" w:type="dxa"/>
              <w:bottom w:w="40" w:type="dxa"/>
              <w:right w:w="80" w:type="dxa"/>
            </w:tcMar>
          </w:tcPr>
          <w:p w14:paraId="49B8C612" w14:textId="77777777" w:rsidR="006A3C69" w:rsidRPr="00CC5070" w:rsidRDefault="006A3C69" w:rsidP="00CC5070">
            <w:pPr>
              <w:rPr>
                <w:color w:val="000000"/>
                <w:sz w:val="18"/>
              </w:rPr>
            </w:pPr>
            <w:r w:rsidRPr="00CC5070">
              <w:rPr>
                <w:color w:val="000000"/>
                <w:sz w:val="18"/>
              </w:rPr>
              <w:t>0.4855</w:t>
            </w:r>
          </w:p>
        </w:tc>
        <w:tc>
          <w:tcPr>
            <w:tcW w:w="678" w:type="dxa"/>
            <w:tcMar>
              <w:top w:w="40" w:type="dxa"/>
              <w:left w:w="80" w:type="dxa"/>
              <w:bottom w:w="40" w:type="dxa"/>
              <w:right w:w="80" w:type="dxa"/>
            </w:tcMar>
          </w:tcPr>
          <w:p w14:paraId="50937FC6" w14:textId="77777777" w:rsidR="006A3C69" w:rsidRPr="00CC5070" w:rsidRDefault="006A3C69" w:rsidP="00CC5070">
            <w:pPr>
              <w:rPr>
                <w:color w:val="000000"/>
                <w:sz w:val="18"/>
              </w:rPr>
            </w:pPr>
            <w:r w:rsidRPr="00CC5070">
              <w:rPr>
                <w:color w:val="000000"/>
                <w:sz w:val="18"/>
              </w:rPr>
              <w:t>0.2953</w:t>
            </w:r>
          </w:p>
        </w:tc>
        <w:tc>
          <w:tcPr>
            <w:tcW w:w="691" w:type="dxa"/>
            <w:tcMar>
              <w:top w:w="40" w:type="dxa"/>
              <w:left w:w="80" w:type="dxa"/>
              <w:bottom w:w="40" w:type="dxa"/>
              <w:right w:w="80" w:type="dxa"/>
            </w:tcMar>
          </w:tcPr>
          <w:p w14:paraId="4599A399" w14:textId="77777777" w:rsidR="006A3C69" w:rsidRPr="00CC5070" w:rsidRDefault="006A3C69" w:rsidP="00CC5070">
            <w:pPr>
              <w:rPr>
                <w:color w:val="000000"/>
                <w:sz w:val="18"/>
              </w:rPr>
            </w:pPr>
            <w:r w:rsidRPr="00CC5070">
              <w:rPr>
                <w:color w:val="000000"/>
                <w:sz w:val="18"/>
              </w:rPr>
              <w:t>0.9823</w:t>
            </w:r>
          </w:p>
        </w:tc>
        <w:tc>
          <w:tcPr>
            <w:tcW w:w="678" w:type="dxa"/>
            <w:tcMar>
              <w:top w:w="40" w:type="dxa"/>
              <w:left w:w="80" w:type="dxa"/>
              <w:bottom w:w="40" w:type="dxa"/>
              <w:right w:w="80" w:type="dxa"/>
            </w:tcMar>
          </w:tcPr>
          <w:p w14:paraId="3226082A" w14:textId="77777777" w:rsidR="006A3C69" w:rsidRPr="00CC5070" w:rsidRDefault="006A3C69" w:rsidP="00CC5070">
            <w:pPr>
              <w:rPr>
                <w:color w:val="000000"/>
                <w:sz w:val="18"/>
              </w:rPr>
            </w:pPr>
            <w:r w:rsidRPr="00CC5070">
              <w:rPr>
                <w:color w:val="000000"/>
                <w:sz w:val="18"/>
              </w:rPr>
              <w:t>0.9975</w:t>
            </w:r>
          </w:p>
        </w:tc>
        <w:tc>
          <w:tcPr>
            <w:tcW w:w="696" w:type="dxa"/>
            <w:tcMar>
              <w:top w:w="40" w:type="dxa"/>
              <w:left w:w="80" w:type="dxa"/>
              <w:bottom w:w="40" w:type="dxa"/>
              <w:right w:w="80" w:type="dxa"/>
            </w:tcMar>
          </w:tcPr>
          <w:p w14:paraId="7813F617" w14:textId="77777777" w:rsidR="006A3C69" w:rsidRPr="00CC5070" w:rsidRDefault="006A3C69" w:rsidP="00CC5070">
            <w:pPr>
              <w:rPr>
                <w:color w:val="000000"/>
                <w:sz w:val="18"/>
              </w:rPr>
            </w:pPr>
            <w:r w:rsidRPr="00CC5070">
              <w:rPr>
                <w:color w:val="000000"/>
                <w:sz w:val="18"/>
              </w:rPr>
              <w:t>0.9948</w:t>
            </w:r>
          </w:p>
        </w:tc>
        <w:tc>
          <w:tcPr>
            <w:tcW w:w="696" w:type="dxa"/>
            <w:tcMar>
              <w:top w:w="40" w:type="dxa"/>
              <w:left w:w="80" w:type="dxa"/>
              <w:bottom w:w="40" w:type="dxa"/>
              <w:right w:w="80" w:type="dxa"/>
            </w:tcMar>
          </w:tcPr>
          <w:p w14:paraId="30D4D175" w14:textId="77777777" w:rsidR="006A3C69" w:rsidRPr="00CC5070" w:rsidRDefault="006A3C69" w:rsidP="00CC5070">
            <w:pPr>
              <w:rPr>
                <w:color w:val="000000"/>
                <w:sz w:val="18"/>
              </w:rPr>
            </w:pPr>
            <w:r w:rsidRPr="00CC5070">
              <w:rPr>
                <w:color w:val="000000"/>
                <w:sz w:val="18"/>
              </w:rPr>
              <w:t>0.9688</w:t>
            </w:r>
          </w:p>
        </w:tc>
      </w:tr>
      <w:tr w:rsidR="006A3C69" w:rsidRPr="00CC5070" w14:paraId="11B0CE6B" w14:textId="77777777" w:rsidTr="006A3C69">
        <w:trPr>
          <w:trHeight w:val="101"/>
        </w:trPr>
        <w:tc>
          <w:tcPr>
            <w:tcW w:w="1280" w:type="dxa"/>
            <w:tcMar>
              <w:top w:w="40" w:type="dxa"/>
              <w:left w:w="80" w:type="dxa"/>
              <w:bottom w:w="40" w:type="dxa"/>
              <w:right w:w="80" w:type="dxa"/>
            </w:tcMar>
          </w:tcPr>
          <w:p w14:paraId="5BE6B6B5" w14:textId="77777777" w:rsidR="006A3C69" w:rsidRPr="00CC5070" w:rsidRDefault="006A3C69" w:rsidP="00CC5070">
            <w:pPr>
              <w:rPr>
                <w:color w:val="000000"/>
                <w:sz w:val="18"/>
              </w:rPr>
            </w:pPr>
            <w:r w:rsidRPr="00CC5070">
              <w:rPr>
                <w:color w:val="000000"/>
                <w:sz w:val="18"/>
              </w:rPr>
              <w:t>White-box evasion</w:t>
            </w:r>
          </w:p>
        </w:tc>
        <w:tc>
          <w:tcPr>
            <w:tcW w:w="877" w:type="dxa"/>
            <w:tcMar>
              <w:top w:w="40" w:type="dxa"/>
              <w:left w:w="80" w:type="dxa"/>
              <w:bottom w:w="40" w:type="dxa"/>
              <w:right w:w="80" w:type="dxa"/>
            </w:tcMar>
          </w:tcPr>
          <w:p w14:paraId="3CFC32DE"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958" w:type="dxa"/>
            <w:tcMar>
              <w:top w:w="40" w:type="dxa"/>
              <w:left w:w="80" w:type="dxa"/>
              <w:bottom w:w="40" w:type="dxa"/>
              <w:right w:w="80" w:type="dxa"/>
            </w:tcMar>
          </w:tcPr>
          <w:p w14:paraId="323844D1"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730" w:type="dxa"/>
            <w:tcMar>
              <w:top w:w="40" w:type="dxa"/>
              <w:left w:w="80" w:type="dxa"/>
              <w:bottom w:w="40" w:type="dxa"/>
              <w:right w:w="80" w:type="dxa"/>
            </w:tcMar>
          </w:tcPr>
          <w:p w14:paraId="33B4DB6C" w14:textId="77777777" w:rsidR="006A3C69" w:rsidRPr="00CC5070" w:rsidRDefault="006A3C69" w:rsidP="00CC5070">
            <w:pPr>
              <w:rPr>
                <w:color w:val="000000"/>
                <w:sz w:val="18"/>
              </w:rPr>
            </w:pPr>
            <w:r w:rsidRPr="00CC5070">
              <w:rPr>
                <w:color w:val="000000"/>
                <w:sz w:val="18"/>
              </w:rPr>
              <w:t>0.6865</w:t>
            </w:r>
          </w:p>
        </w:tc>
        <w:tc>
          <w:tcPr>
            <w:tcW w:w="678" w:type="dxa"/>
            <w:tcMar>
              <w:top w:w="40" w:type="dxa"/>
              <w:left w:w="80" w:type="dxa"/>
              <w:bottom w:w="40" w:type="dxa"/>
              <w:right w:w="80" w:type="dxa"/>
            </w:tcMar>
          </w:tcPr>
          <w:p w14:paraId="3C527B60" w14:textId="77777777" w:rsidR="006A3C69" w:rsidRPr="00CC5070" w:rsidRDefault="006A3C69" w:rsidP="00CC5070">
            <w:pPr>
              <w:rPr>
                <w:color w:val="000000"/>
                <w:sz w:val="18"/>
              </w:rPr>
            </w:pPr>
            <w:r w:rsidRPr="00CC5070">
              <w:rPr>
                <w:color w:val="000000"/>
                <w:sz w:val="18"/>
              </w:rPr>
              <w:t>0.5494</w:t>
            </w:r>
          </w:p>
        </w:tc>
        <w:tc>
          <w:tcPr>
            <w:tcW w:w="678" w:type="dxa"/>
            <w:tcMar>
              <w:top w:w="40" w:type="dxa"/>
              <w:left w:w="80" w:type="dxa"/>
              <w:bottom w:w="40" w:type="dxa"/>
              <w:right w:w="80" w:type="dxa"/>
            </w:tcMar>
          </w:tcPr>
          <w:p w14:paraId="4353F41B" w14:textId="77777777" w:rsidR="006A3C69" w:rsidRPr="00CC5070" w:rsidRDefault="006A3C69" w:rsidP="00CC5070">
            <w:pPr>
              <w:rPr>
                <w:color w:val="000000"/>
                <w:sz w:val="18"/>
              </w:rPr>
            </w:pPr>
            <w:r w:rsidRPr="00CC5070">
              <w:rPr>
                <w:color w:val="000000"/>
                <w:sz w:val="18"/>
              </w:rPr>
              <w:t>0.3734</w:t>
            </w:r>
          </w:p>
        </w:tc>
        <w:tc>
          <w:tcPr>
            <w:tcW w:w="678" w:type="dxa"/>
            <w:tcMar>
              <w:top w:w="40" w:type="dxa"/>
              <w:left w:w="80" w:type="dxa"/>
              <w:bottom w:w="40" w:type="dxa"/>
              <w:right w:w="80" w:type="dxa"/>
            </w:tcMar>
          </w:tcPr>
          <w:p w14:paraId="06C88EAC" w14:textId="77777777" w:rsidR="006A3C69" w:rsidRPr="00CC5070" w:rsidRDefault="006A3C69" w:rsidP="00CC5070">
            <w:pPr>
              <w:rPr>
                <w:color w:val="000000"/>
                <w:sz w:val="18"/>
              </w:rPr>
            </w:pPr>
            <w:r w:rsidRPr="00CC5070">
              <w:rPr>
                <w:color w:val="000000"/>
                <w:sz w:val="18"/>
              </w:rPr>
              <w:t>0.1446</w:t>
            </w:r>
          </w:p>
        </w:tc>
        <w:tc>
          <w:tcPr>
            <w:tcW w:w="691" w:type="dxa"/>
            <w:tcMar>
              <w:top w:w="40" w:type="dxa"/>
              <w:left w:w="80" w:type="dxa"/>
              <w:bottom w:w="40" w:type="dxa"/>
              <w:right w:w="80" w:type="dxa"/>
            </w:tcMar>
          </w:tcPr>
          <w:p w14:paraId="57160E50" w14:textId="77777777" w:rsidR="006A3C69" w:rsidRPr="00CC5070" w:rsidRDefault="006A3C69" w:rsidP="00CC5070">
            <w:pPr>
              <w:rPr>
                <w:color w:val="000000"/>
                <w:sz w:val="18"/>
              </w:rPr>
            </w:pPr>
            <w:r w:rsidRPr="00CC5070">
              <w:rPr>
                <w:color w:val="000000"/>
                <w:sz w:val="18"/>
              </w:rPr>
              <w:t>0.9862</w:t>
            </w:r>
          </w:p>
        </w:tc>
        <w:tc>
          <w:tcPr>
            <w:tcW w:w="678" w:type="dxa"/>
            <w:tcMar>
              <w:top w:w="40" w:type="dxa"/>
              <w:left w:w="80" w:type="dxa"/>
              <w:bottom w:w="40" w:type="dxa"/>
              <w:right w:w="80" w:type="dxa"/>
            </w:tcMar>
          </w:tcPr>
          <w:p w14:paraId="042FE4E3" w14:textId="77777777" w:rsidR="006A3C69" w:rsidRPr="00CC5070" w:rsidRDefault="006A3C69" w:rsidP="00CC5070">
            <w:pPr>
              <w:rPr>
                <w:color w:val="000000"/>
                <w:sz w:val="18"/>
              </w:rPr>
            </w:pPr>
            <w:r w:rsidRPr="00CC5070">
              <w:rPr>
                <w:color w:val="000000"/>
                <w:sz w:val="18"/>
              </w:rPr>
              <w:t>0.7508</w:t>
            </w:r>
          </w:p>
        </w:tc>
        <w:tc>
          <w:tcPr>
            <w:tcW w:w="696" w:type="dxa"/>
            <w:tcMar>
              <w:top w:w="40" w:type="dxa"/>
              <w:left w:w="80" w:type="dxa"/>
              <w:bottom w:w="40" w:type="dxa"/>
              <w:right w:w="80" w:type="dxa"/>
            </w:tcMar>
          </w:tcPr>
          <w:p w14:paraId="3C6C996E" w14:textId="77777777" w:rsidR="006A3C69" w:rsidRPr="00CC5070" w:rsidRDefault="006A3C69" w:rsidP="00CC5070">
            <w:pPr>
              <w:rPr>
                <w:color w:val="000000"/>
                <w:sz w:val="18"/>
              </w:rPr>
            </w:pPr>
            <w:r w:rsidRPr="00CC5070">
              <w:rPr>
                <w:color w:val="000000"/>
                <w:sz w:val="18"/>
              </w:rPr>
              <w:t>0.4695</w:t>
            </w:r>
          </w:p>
        </w:tc>
        <w:tc>
          <w:tcPr>
            <w:tcW w:w="696" w:type="dxa"/>
            <w:tcMar>
              <w:top w:w="40" w:type="dxa"/>
              <w:left w:w="80" w:type="dxa"/>
              <w:bottom w:w="40" w:type="dxa"/>
              <w:right w:w="80" w:type="dxa"/>
            </w:tcMar>
          </w:tcPr>
          <w:p w14:paraId="2D46D6F2" w14:textId="77777777" w:rsidR="006A3C69" w:rsidRPr="00CC5070" w:rsidRDefault="006A3C69" w:rsidP="00CC5070">
            <w:pPr>
              <w:rPr>
                <w:color w:val="000000"/>
                <w:sz w:val="18"/>
              </w:rPr>
            </w:pPr>
            <w:r w:rsidRPr="00CC5070">
              <w:rPr>
                <w:color w:val="000000"/>
                <w:sz w:val="18"/>
              </w:rPr>
              <w:t>0.0309</w:t>
            </w:r>
          </w:p>
        </w:tc>
      </w:tr>
      <w:tr w:rsidR="006A3C69" w:rsidRPr="00CC5070" w14:paraId="50574714" w14:textId="77777777" w:rsidTr="006A3C69">
        <w:trPr>
          <w:trHeight w:val="98"/>
        </w:trPr>
        <w:tc>
          <w:tcPr>
            <w:tcW w:w="1280" w:type="dxa"/>
            <w:tcMar>
              <w:top w:w="40" w:type="dxa"/>
              <w:left w:w="80" w:type="dxa"/>
              <w:bottom w:w="40" w:type="dxa"/>
              <w:right w:w="80" w:type="dxa"/>
            </w:tcMar>
          </w:tcPr>
          <w:p w14:paraId="46EBA3CE" w14:textId="77777777" w:rsidR="006A3C69" w:rsidRPr="00CC5070" w:rsidRDefault="006A3C69" w:rsidP="00CC5070">
            <w:pPr>
              <w:rPr>
                <w:color w:val="000000"/>
                <w:sz w:val="18"/>
              </w:rPr>
            </w:pPr>
            <w:r w:rsidRPr="00CC5070">
              <w:rPr>
                <w:color w:val="000000"/>
                <w:sz w:val="18"/>
              </w:rPr>
              <w:t>White-box evasion</w:t>
            </w:r>
          </w:p>
        </w:tc>
        <w:tc>
          <w:tcPr>
            <w:tcW w:w="877" w:type="dxa"/>
            <w:tcMar>
              <w:top w:w="40" w:type="dxa"/>
              <w:left w:w="80" w:type="dxa"/>
              <w:bottom w:w="40" w:type="dxa"/>
              <w:right w:w="80" w:type="dxa"/>
            </w:tcMar>
          </w:tcPr>
          <w:p w14:paraId="58F7F3DF" w14:textId="77777777" w:rsidR="006A3C69" w:rsidRPr="00CC5070" w:rsidRDefault="006A3C69" w:rsidP="00CC5070">
            <w:pPr>
              <w:rPr>
                <w:color w:val="000000"/>
                <w:sz w:val="18"/>
              </w:rPr>
            </w:pPr>
            <w:r w:rsidRPr="00CC5070">
              <w:rPr>
                <w:color w:val="000000"/>
                <w:sz w:val="18"/>
              </w:rPr>
              <w:t>Random forest</w:t>
            </w:r>
          </w:p>
        </w:tc>
        <w:tc>
          <w:tcPr>
            <w:tcW w:w="958" w:type="dxa"/>
            <w:tcMar>
              <w:top w:w="40" w:type="dxa"/>
              <w:left w:w="80" w:type="dxa"/>
              <w:bottom w:w="40" w:type="dxa"/>
              <w:right w:w="80" w:type="dxa"/>
            </w:tcMar>
          </w:tcPr>
          <w:p w14:paraId="3B538A47"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730" w:type="dxa"/>
            <w:tcMar>
              <w:top w:w="40" w:type="dxa"/>
              <w:left w:w="80" w:type="dxa"/>
              <w:bottom w:w="40" w:type="dxa"/>
              <w:right w:w="80" w:type="dxa"/>
            </w:tcMar>
          </w:tcPr>
          <w:p w14:paraId="0EEC9E96" w14:textId="77777777" w:rsidR="006A3C69" w:rsidRPr="00CC5070" w:rsidRDefault="006A3C69" w:rsidP="00CC5070">
            <w:pPr>
              <w:rPr>
                <w:color w:val="000000"/>
                <w:sz w:val="18"/>
              </w:rPr>
            </w:pPr>
            <w:r w:rsidRPr="00CC5070">
              <w:rPr>
                <w:color w:val="000000"/>
                <w:sz w:val="18"/>
              </w:rPr>
              <w:t>0.6827</w:t>
            </w:r>
          </w:p>
        </w:tc>
        <w:tc>
          <w:tcPr>
            <w:tcW w:w="678" w:type="dxa"/>
            <w:tcMar>
              <w:top w:w="40" w:type="dxa"/>
              <w:left w:w="80" w:type="dxa"/>
              <w:bottom w:w="40" w:type="dxa"/>
              <w:right w:w="80" w:type="dxa"/>
            </w:tcMar>
          </w:tcPr>
          <w:p w14:paraId="268C9D56" w14:textId="77777777" w:rsidR="006A3C69" w:rsidRPr="00CC5070" w:rsidRDefault="006A3C69" w:rsidP="00CC5070">
            <w:pPr>
              <w:rPr>
                <w:color w:val="000000"/>
                <w:sz w:val="18"/>
              </w:rPr>
            </w:pPr>
            <w:r w:rsidRPr="00CC5070">
              <w:rPr>
                <w:color w:val="000000"/>
                <w:sz w:val="18"/>
              </w:rPr>
              <w:t>0.5795</w:t>
            </w:r>
          </w:p>
        </w:tc>
        <w:tc>
          <w:tcPr>
            <w:tcW w:w="678" w:type="dxa"/>
            <w:tcMar>
              <w:top w:w="40" w:type="dxa"/>
              <w:left w:w="80" w:type="dxa"/>
              <w:bottom w:w="40" w:type="dxa"/>
              <w:right w:w="80" w:type="dxa"/>
            </w:tcMar>
          </w:tcPr>
          <w:p w14:paraId="7B7CB299" w14:textId="77777777" w:rsidR="006A3C69" w:rsidRPr="00CC5070" w:rsidRDefault="006A3C69" w:rsidP="00CC5070">
            <w:pPr>
              <w:rPr>
                <w:color w:val="000000"/>
                <w:sz w:val="18"/>
              </w:rPr>
            </w:pPr>
            <w:r w:rsidRPr="00CC5070">
              <w:rPr>
                <w:color w:val="000000"/>
                <w:sz w:val="18"/>
              </w:rPr>
              <w:t>0.4608</w:t>
            </w:r>
          </w:p>
        </w:tc>
        <w:tc>
          <w:tcPr>
            <w:tcW w:w="678" w:type="dxa"/>
            <w:tcMar>
              <w:top w:w="40" w:type="dxa"/>
              <w:left w:w="80" w:type="dxa"/>
              <w:bottom w:w="40" w:type="dxa"/>
              <w:right w:w="80" w:type="dxa"/>
            </w:tcMar>
          </w:tcPr>
          <w:p w14:paraId="79DC86EC" w14:textId="77777777" w:rsidR="006A3C69" w:rsidRPr="00CC5070" w:rsidRDefault="006A3C69" w:rsidP="00CC5070">
            <w:pPr>
              <w:rPr>
                <w:color w:val="000000"/>
                <w:sz w:val="18"/>
              </w:rPr>
            </w:pPr>
            <w:r w:rsidRPr="00CC5070">
              <w:rPr>
                <w:color w:val="000000"/>
                <w:sz w:val="18"/>
              </w:rPr>
              <w:t>0.2146</w:t>
            </w:r>
          </w:p>
        </w:tc>
        <w:tc>
          <w:tcPr>
            <w:tcW w:w="691" w:type="dxa"/>
            <w:tcMar>
              <w:top w:w="40" w:type="dxa"/>
              <w:left w:w="80" w:type="dxa"/>
              <w:bottom w:w="40" w:type="dxa"/>
              <w:right w:w="80" w:type="dxa"/>
            </w:tcMar>
          </w:tcPr>
          <w:p w14:paraId="1C3108F1" w14:textId="77777777" w:rsidR="006A3C69" w:rsidRPr="00CC5070" w:rsidRDefault="006A3C69" w:rsidP="00CC5070">
            <w:pPr>
              <w:rPr>
                <w:color w:val="000000"/>
                <w:sz w:val="18"/>
              </w:rPr>
            </w:pPr>
            <w:r w:rsidRPr="00CC5070">
              <w:rPr>
                <w:color w:val="000000"/>
                <w:sz w:val="18"/>
              </w:rPr>
              <w:t>0.9823</w:t>
            </w:r>
          </w:p>
        </w:tc>
        <w:tc>
          <w:tcPr>
            <w:tcW w:w="678" w:type="dxa"/>
            <w:tcMar>
              <w:top w:w="40" w:type="dxa"/>
              <w:left w:w="80" w:type="dxa"/>
              <w:bottom w:w="40" w:type="dxa"/>
              <w:right w:w="80" w:type="dxa"/>
            </w:tcMar>
          </w:tcPr>
          <w:p w14:paraId="2030CD1C" w14:textId="77777777" w:rsidR="006A3C69" w:rsidRPr="00CC5070" w:rsidRDefault="006A3C69" w:rsidP="00CC5070">
            <w:pPr>
              <w:rPr>
                <w:color w:val="000000"/>
                <w:sz w:val="18"/>
              </w:rPr>
            </w:pPr>
            <w:r w:rsidRPr="00CC5070">
              <w:rPr>
                <w:color w:val="000000"/>
                <w:sz w:val="18"/>
              </w:rPr>
              <w:t>0.9321</w:t>
            </w:r>
          </w:p>
        </w:tc>
        <w:tc>
          <w:tcPr>
            <w:tcW w:w="696" w:type="dxa"/>
            <w:tcMar>
              <w:top w:w="40" w:type="dxa"/>
              <w:left w:w="80" w:type="dxa"/>
              <w:bottom w:w="40" w:type="dxa"/>
              <w:right w:w="80" w:type="dxa"/>
            </w:tcMar>
          </w:tcPr>
          <w:p w14:paraId="0B39708F" w14:textId="77777777" w:rsidR="006A3C69" w:rsidRPr="00CC5070" w:rsidRDefault="006A3C69" w:rsidP="00CC5070">
            <w:pPr>
              <w:rPr>
                <w:color w:val="000000"/>
                <w:sz w:val="18"/>
              </w:rPr>
            </w:pPr>
            <w:r w:rsidRPr="00CC5070">
              <w:rPr>
                <w:color w:val="000000"/>
                <w:sz w:val="18"/>
              </w:rPr>
              <w:t>0.8010</w:t>
            </w:r>
          </w:p>
        </w:tc>
        <w:tc>
          <w:tcPr>
            <w:tcW w:w="696" w:type="dxa"/>
            <w:tcMar>
              <w:top w:w="40" w:type="dxa"/>
              <w:left w:w="80" w:type="dxa"/>
              <w:bottom w:w="40" w:type="dxa"/>
              <w:right w:w="80" w:type="dxa"/>
            </w:tcMar>
          </w:tcPr>
          <w:p w14:paraId="359FD912" w14:textId="77777777" w:rsidR="006A3C69" w:rsidRPr="00CC5070" w:rsidRDefault="006A3C69" w:rsidP="00CC5070">
            <w:pPr>
              <w:rPr>
                <w:color w:val="000000"/>
                <w:sz w:val="18"/>
              </w:rPr>
            </w:pPr>
            <w:r w:rsidRPr="00CC5070">
              <w:rPr>
                <w:color w:val="000000"/>
                <w:sz w:val="18"/>
              </w:rPr>
              <w:t>0.2105</w:t>
            </w:r>
          </w:p>
        </w:tc>
      </w:tr>
      <w:tr w:rsidR="006A3C69" w:rsidRPr="00CC5070" w14:paraId="4D307724" w14:textId="77777777" w:rsidTr="006A3C69">
        <w:trPr>
          <w:trHeight w:val="203"/>
        </w:trPr>
        <w:tc>
          <w:tcPr>
            <w:tcW w:w="1280" w:type="dxa"/>
            <w:tcMar>
              <w:top w:w="40" w:type="dxa"/>
              <w:left w:w="80" w:type="dxa"/>
              <w:bottom w:w="40" w:type="dxa"/>
              <w:right w:w="80" w:type="dxa"/>
            </w:tcMar>
          </w:tcPr>
          <w:p w14:paraId="3F4EA54E" w14:textId="77777777" w:rsidR="006A3C69" w:rsidRPr="00CC5070" w:rsidRDefault="006A3C69" w:rsidP="00CC5070">
            <w:pPr>
              <w:rPr>
                <w:color w:val="000000"/>
                <w:sz w:val="18"/>
              </w:rPr>
            </w:pPr>
            <w:r w:rsidRPr="00CC5070">
              <w:rPr>
                <w:color w:val="000000"/>
                <w:sz w:val="18"/>
              </w:rPr>
              <w:t xml:space="preserve">Evasion crafted on </w:t>
            </w:r>
            <w:proofErr w:type="spellStart"/>
            <w:r w:rsidRPr="00CC5070">
              <w:rPr>
                <w:color w:val="000000"/>
                <w:sz w:val="18"/>
              </w:rPr>
              <w:t>XGBoost</w:t>
            </w:r>
            <w:proofErr w:type="spellEnd"/>
            <w:r w:rsidRPr="00CC5070">
              <w:rPr>
                <w:color w:val="000000"/>
                <w:sz w:val="18"/>
              </w:rPr>
              <w:t>, applied to RF</w:t>
            </w:r>
          </w:p>
        </w:tc>
        <w:tc>
          <w:tcPr>
            <w:tcW w:w="877" w:type="dxa"/>
            <w:tcMar>
              <w:top w:w="40" w:type="dxa"/>
              <w:left w:w="80" w:type="dxa"/>
              <w:bottom w:w="40" w:type="dxa"/>
              <w:right w:w="80" w:type="dxa"/>
            </w:tcMar>
          </w:tcPr>
          <w:p w14:paraId="47286F69" w14:textId="77777777" w:rsidR="006A3C69" w:rsidRPr="00CC5070" w:rsidRDefault="006A3C69" w:rsidP="00CC5070">
            <w:pPr>
              <w:rPr>
                <w:color w:val="000000"/>
                <w:sz w:val="18"/>
              </w:rPr>
            </w:pPr>
            <w:r w:rsidRPr="00CC5070">
              <w:rPr>
                <w:color w:val="000000"/>
                <w:sz w:val="18"/>
              </w:rPr>
              <w:t>Random forest</w:t>
            </w:r>
          </w:p>
        </w:tc>
        <w:tc>
          <w:tcPr>
            <w:tcW w:w="958" w:type="dxa"/>
            <w:tcMar>
              <w:top w:w="40" w:type="dxa"/>
              <w:left w:w="80" w:type="dxa"/>
              <w:bottom w:w="40" w:type="dxa"/>
              <w:right w:w="80" w:type="dxa"/>
            </w:tcMar>
          </w:tcPr>
          <w:p w14:paraId="7546F352" w14:textId="77777777" w:rsidR="006A3C69" w:rsidRPr="00CC5070" w:rsidRDefault="006A3C69" w:rsidP="00CC5070">
            <w:pPr>
              <w:rPr>
                <w:color w:val="000000"/>
                <w:sz w:val="18"/>
              </w:rPr>
            </w:pPr>
            <w:proofErr w:type="spellStart"/>
            <w:r w:rsidRPr="00CC5070">
              <w:rPr>
                <w:color w:val="000000"/>
                <w:sz w:val="18"/>
              </w:rPr>
              <w:t>XGBoost</w:t>
            </w:r>
            <w:proofErr w:type="spellEnd"/>
          </w:p>
        </w:tc>
        <w:tc>
          <w:tcPr>
            <w:tcW w:w="730" w:type="dxa"/>
            <w:tcMar>
              <w:top w:w="40" w:type="dxa"/>
              <w:left w:w="80" w:type="dxa"/>
              <w:bottom w:w="40" w:type="dxa"/>
              <w:right w:w="80" w:type="dxa"/>
            </w:tcMar>
          </w:tcPr>
          <w:p w14:paraId="3DF18B5F" w14:textId="77777777" w:rsidR="006A3C69" w:rsidRPr="00CC5070" w:rsidRDefault="006A3C69" w:rsidP="00CC5070">
            <w:pPr>
              <w:rPr>
                <w:color w:val="000000"/>
                <w:sz w:val="18"/>
              </w:rPr>
            </w:pPr>
            <w:r w:rsidRPr="00CC5070">
              <w:rPr>
                <w:color w:val="000000"/>
                <w:sz w:val="18"/>
              </w:rPr>
              <w:t>0.6827</w:t>
            </w:r>
          </w:p>
        </w:tc>
        <w:tc>
          <w:tcPr>
            <w:tcW w:w="678" w:type="dxa"/>
            <w:tcMar>
              <w:top w:w="40" w:type="dxa"/>
              <w:left w:w="80" w:type="dxa"/>
              <w:bottom w:w="40" w:type="dxa"/>
              <w:right w:w="80" w:type="dxa"/>
            </w:tcMar>
          </w:tcPr>
          <w:p w14:paraId="767C9BA4" w14:textId="77777777" w:rsidR="006A3C69" w:rsidRPr="00CC5070" w:rsidRDefault="006A3C69" w:rsidP="00CC5070">
            <w:pPr>
              <w:rPr>
                <w:color w:val="000000"/>
                <w:sz w:val="18"/>
              </w:rPr>
            </w:pPr>
            <w:r w:rsidRPr="00CC5070">
              <w:rPr>
                <w:color w:val="000000"/>
                <w:sz w:val="18"/>
              </w:rPr>
              <w:t>0.5987</w:t>
            </w:r>
          </w:p>
        </w:tc>
        <w:tc>
          <w:tcPr>
            <w:tcW w:w="678" w:type="dxa"/>
            <w:tcMar>
              <w:top w:w="40" w:type="dxa"/>
              <w:left w:w="80" w:type="dxa"/>
              <w:bottom w:w="40" w:type="dxa"/>
              <w:right w:w="80" w:type="dxa"/>
            </w:tcMar>
          </w:tcPr>
          <w:p w14:paraId="256BE481" w14:textId="77777777" w:rsidR="006A3C69" w:rsidRPr="00CC5070" w:rsidRDefault="006A3C69" w:rsidP="00CC5070">
            <w:pPr>
              <w:rPr>
                <w:color w:val="000000"/>
                <w:sz w:val="18"/>
              </w:rPr>
            </w:pPr>
            <w:r w:rsidRPr="00CC5070">
              <w:rPr>
                <w:color w:val="000000"/>
                <w:sz w:val="18"/>
              </w:rPr>
              <w:t>0.4823</w:t>
            </w:r>
          </w:p>
        </w:tc>
        <w:tc>
          <w:tcPr>
            <w:tcW w:w="678" w:type="dxa"/>
            <w:tcMar>
              <w:top w:w="40" w:type="dxa"/>
              <w:left w:w="80" w:type="dxa"/>
              <w:bottom w:w="40" w:type="dxa"/>
              <w:right w:w="80" w:type="dxa"/>
            </w:tcMar>
          </w:tcPr>
          <w:p w14:paraId="372A0181" w14:textId="77777777" w:rsidR="006A3C69" w:rsidRPr="00CC5070" w:rsidRDefault="006A3C69" w:rsidP="00CC5070">
            <w:pPr>
              <w:rPr>
                <w:color w:val="000000"/>
                <w:sz w:val="18"/>
              </w:rPr>
            </w:pPr>
            <w:r w:rsidRPr="00CC5070">
              <w:rPr>
                <w:color w:val="000000"/>
                <w:sz w:val="18"/>
              </w:rPr>
              <w:t>0.3000</w:t>
            </w:r>
          </w:p>
        </w:tc>
        <w:tc>
          <w:tcPr>
            <w:tcW w:w="691" w:type="dxa"/>
            <w:tcMar>
              <w:top w:w="40" w:type="dxa"/>
              <w:left w:w="80" w:type="dxa"/>
              <w:bottom w:w="40" w:type="dxa"/>
              <w:right w:w="80" w:type="dxa"/>
            </w:tcMar>
          </w:tcPr>
          <w:p w14:paraId="61888721" w14:textId="77777777" w:rsidR="006A3C69" w:rsidRPr="00CC5070" w:rsidRDefault="006A3C69" w:rsidP="00CC5070">
            <w:pPr>
              <w:rPr>
                <w:color w:val="000000"/>
                <w:sz w:val="18"/>
              </w:rPr>
            </w:pPr>
            <w:r w:rsidRPr="00CC5070">
              <w:rPr>
                <w:color w:val="000000"/>
                <w:sz w:val="18"/>
              </w:rPr>
              <w:t>0.9823</w:t>
            </w:r>
          </w:p>
        </w:tc>
        <w:tc>
          <w:tcPr>
            <w:tcW w:w="678" w:type="dxa"/>
            <w:tcMar>
              <w:top w:w="40" w:type="dxa"/>
              <w:left w:w="80" w:type="dxa"/>
              <w:bottom w:w="40" w:type="dxa"/>
              <w:right w:w="80" w:type="dxa"/>
            </w:tcMar>
          </w:tcPr>
          <w:p w14:paraId="4DB4F1F3" w14:textId="77777777" w:rsidR="006A3C69" w:rsidRPr="00CC5070" w:rsidRDefault="006A3C69" w:rsidP="00CC5070">
            <w:pPr>
              <w:rPr>
                <w:color w:val="000000"/>
                <w:sz w:val="18"/>
              </w:rPr>
            </w:pPr>
            <w:r w:rsidRPr="00CC5070">
              <w:rPr>
                <w:color w:val="000000"/>
                <w:sz w:val="18"/>
              </w:rPr>
              <w:t>0.9921</w:t>
            </w:r>
          </w:p>
        </w:tc>
        <w:tc>
          <w:tcPr>
            <w:tcW w:w="696" w:type="dxa"/>
            <w:tcMar>
              <w:top w:w="40" w:type="dxa"/>
              <w:left w:w="80" w:type="dxa"/>
              <w:bottom w:w="40" w:type="dxa"/>
              <w:right w:w="80" w:type="dxa"/>
            </w:tcMar>
          </w:tcPr>
          <w:p w14:paraId="31B2E5DF" w14:textId="77777777" w:rsidR="006A3C69" w:rsidRPr="00CC5070" w:rsidRDefault="006A3C69" w:rsidP="00CC5070">
            <w:pPr>
              <w:rPr>
                <w:color w:val="000000"/>
                <w:sz w:val="18"/>
              </w:rPr>
            </w:pPr>
            <w:r w:rsidRPr="00CC5070">
              <w:rPr>
                <w:color w:val="000000"/>
                <w:sz w:val="18"/>
              </w:rPr>
              <w:t>0.9705</w:t>
            </w:r>
          </w:p>
        </w:tc>
        <w:tc>
          <w:tcPr>
            <w:tcW w:w="696" w:type="dxa"/>
            <w:tcMar>
              <w:top w:w="40" w:type="dxa"/>
              <w:left w:w="80" w:type="dxa"/>
              <w:bottom w:w="40" w:type="dxa"/>
              <w:right w:w="80" w:type="dxa"/>
            </w:tcMar>
          </w:tcPr>
          <w:p w14:paraId="372979BF" w14:textId="77777777" w:rsidR="006A3C69" w:rsidRPr="00CC5070" w:rsidRDefault="006A3C69" w:rsidP="00CC5070">
            <w:pPr>
              <w:rPr>
                <w:color w:val="000000"/>
                <w:sz w:val="18"/>
              </w:rPr>
            </w:pPr>
            <w:r w:rsidRPr="00CC5070">
              <w:rPr>
                <w:color w:val="000000"/>
                <w:sz w:val="18"/>
              </w:rPr>
              <w:t>0.8758</w:t>
            </w:r>
          </w:p>
        </w:tc>
      </w:tr>
    </w:tbl>
    <w:p w14:paraId="1C56AB7E" w14:textId="77777777" w:rsidR="00CC5070" w:rsidRPr="00CC5070" w:rsidRDefault="00CC5070" w:rsidP="00331D9D">
      <w:pPr>
        <w:pStyle w:val="BodyText"/>
        <w:spacing w:before="120" w:after="200" w:line="360" w:lineRule="auto"/>
        <w:ind w:left="360"/>
        <w:jc w:val="both"/>
        <w:rPr>
          <w:i/>
          <w:sz w:val="18"/>
        </w:rPr>
      </w:pPr>
      <w:r w:rsidRPr="00CC5070">
        <w:rPr>
          <w:i/>
          <w:sz w:val="18"/>
        </w:rPr>
        <w:t xml:space="preserve">Budgets are in units of each feature's interquartile range. Random-forest thresholds are matched to the </w:t>
      </w:r>
      <w:proofErr w:type="spellStart"/>
      <w:r w:rsidRPr="00CC5070">
        <w:rPr>
          <w:i/>
          <w:sz w:val="18"/>
        </w:rPr>
        <w:t>XGBoost</w:t>
      </w:r>
      <w:proofErr w:type="spellEnd"/>
      <w:r w:rsidRPr="00CC5070">
        <w:rPr>
          <w:i/>
          <w:sz w:val="18"/>
        </w:rPr>
        <w:t xml:space="preserve"> false-positive rate.</w:t>
      </w:r>
    </w:p>
    <w:p w14:paraId="7EC11586" w14:textId="1F5C201D" w:rsidR="00CC5070" w:rsidRDefault="000E0525" w:rsidP="000E0525">
      <w:pPr>
        <w:pStyle w:val="BodyText"/>
        <w:spacing w:after="120" w:line="360" w:lineRule="auto"/>
        <w:ind w:left="360"/>
        <w:jc w:val="both"/>
      </w:pPr>
      <w:r>
        <w:t>The study also tried a new kind of attacker, one who does not hide at all. This misattribution attacker lets the alert fire but changes the family it reports. Gate recall stayed near 0.997, yet 63% of attack labels came out wrong. It needed about 3.8 times more perturbation than evasion. Its strength is stealth, because alert volumes look perfectly normal. It also turned the reject class to its advantage, pushing abstentions from 9% to 22% at the smallest budget.</w:t>
      </w:r>
      <w:r w:rsidR="00CC5070">
        <w:t xml:space="preserve"> </w:t>
      </w:r>
      <w:r w:rsidR="00B61693">
        <w:t>Table 4.16</w:t>
      </w:r>
      <w:r w:rsidR="00CC5070">
        <w:t xml:space="preserve"> compares the outcome rates under the two objectives.</w:t>
      </w:r>
    </w:p>
    <w:p w14:paraId="1AD2A19C" w14:textId="7C6BB034" w:rsidR="00CC5070" w:rsidRDefault="00B61693" w:rsidP="006A3C69">
      <w:pPr>
        <w:pStyle w:val="TableCaption"/>
        <w:ind w:left="360"/>
      </w:pPr>
      <w:bookmarkStart w:id="142" w:name="_Toc243759441"/>
      <w:r>
        <w:t xml:space="preserve">Table </w:t>
      </w:r>
      <w:proofErr w:type="gramStart"/>
      <w:r>
        <w:t>4.16</w:t>
      </w:r>
      <w:r w:rsidR="00CC5070" w:rsidRPr="00CC5070">
        <w:t xml:space="preserve">  Outcome</w:t>
      </w:r>
      <w:proofErr w:type="gramEnd"/>
      <w:r w:rsidR="00CC5070" w:rsidRPr="00CC5070">
        <w:t xml:space="preserve"> rates under the evasion and misattribution objectives, full-release test set, 521,361 flows</w:t>
      </w:r>
      <w:bookmarkEnd w:id="142"/>
    </w:p>
    <w:tbl>
      <w:tblPr>
        <w:tblStyle w:val="TableGrid"/>
        <w:tblW w:w="864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11"/>
        <w:gridCol w:w="980"/>
        <w:gridCol w:w="1194"/>
        <w:gridCol w:w="1349"/>
        <w:gridCol w:w="1185"/>
        <w:gridCol w:w="1157"/>
        <w:gridCol w:w="1164"/>
      </w:tblGrid>
      <w:tr w:rsidR="006A3C69" w:rsidRPr="00CC5070" w14:paraId="28665439" w14:textId="77777777" w:rsidTr="00CC5070">
        <w:trPr>
          <w:tblHeader/>
        </w:trPr>
        <w:tc>
          <w:tcPr>
            <w:tcW w:w="1611" w:type="dxa"/>
            <w:shd w:val="clear" w:color="D9E2F3" w:fill="D9E2F3"/>
            <w:tcMar>
              <w:top w:w="40" w:type="dxa"/>
              <w:left w:w="80" w:type="dxa"/>
              <w:bottom w:w="40" w:type="dxa"/>
              <w:right w:w="80" w:type="dxa"/>
            </w:tcMar>
          </w:tcPr>
          <w:p w14:paraId="2DA2A8B8" w14:textId="77777777" w:rsidR="006A3C69" w:rsidRPr="00CC5070" w:rsidRDefault="006A3C69" w:rsidP="00CC5070">
            <w:pPr>
              <w:rPr>
                <w:b/>
                <w:color w:val="000000"/>
                <w:sz w:val="20"/>
              </w:rPr>
            </w:pPr>
            <w:r w:rsidRPr="00CC5070">
              <w:rPr>
                <w:b/>
                <w:color w:val="000000"/>
                <w:sz w:val="20"/>
              </w:rPr>
              <w:t>Objective</w:t>
            </w:r>
          </w:p>
        </w:tc>
        <w:tc>
          <w:tcPr>
            <w:tcW w:w="980" w:type="dxa"/>
            <w:shd w:val="clear" w:color="D9E2F3" w:fill="D9E2F3"/>
            <w:tcMar>
              <w:top w:w="40" w:type="dxa"/>
              <w:left w:w="80" w:type="dxa"/>
              <w:bottom w:w="40" w:type="dxa"/>
              <w:right w:w="80" w:type="dxa"/>
            </w:tcMar>
          </w:tcPr>
          <w:p w14:paraId="542F7043" w14:textId="77777777" w:rsidR="006A3C69" w:rsidRPr="00CC5070" w:rsidRDefault="006A3C69" w:rsidP="00CC5070">
            <w:pPr>
              <w:rPr>
                <w:b/>
                <w:color w:val="000000"/>
                <w:sz w:val="20"/>
              </w:rPr>
            </w:pPr>
            <w:r w:rsidRPr="00CC5070">
              <w:rPr>
                <w:b/>
                <w:color w:val="000000"/>
                <w:sz w:val="20"/>
              </w:rPr>
              <w:t>Budget</w:t>
            </w:r>
          </w:p>
        </w:tc>
        <w:tc>
          <w:tcPr>
            <w:tcW w:w="1194" w:type="dxa"/>
            <w:shd w:val="clear" w:color="D9E2F3" w:fill="D9E2F3"/>
            <w:tcMar>
              <w:top w:w="40" w:type="dxa"/>
              <w:left w:w="80" w:type="dxa"/>
              <w:bottom w:w="40" w:type="dxa"/>
              <w:right w:w="80" w:type="dxa"/>
            </w:tcMar>
          </w:tcPr>
          <w:p w14:paraId="3AF296E0" w14:textId="77777777" w:rsidR="006A3C69" w:rsidRPr="00CC5070" w:rsidRDefault="006A3C69" w:rsidP="00CC5070">
            <w:pPr>
              <w:rPr>
                <w:b/>
                <w:color w:val="000000"/>
                <w:sz w:val="20"/>
              </w:rPr>
            </w:pPr>
            <w:r w:rsidRPr="00CC5070">
              <w:rPr>
                <w:b/>
                <w:color w:val="000000"/>
                <w:sz w:val="20"/>
              </w:rPr>
              <w:t>Undetected</w:t>
            </w:r>
          </w:p>
        </w:tc>
        <w:tc>
          <w:tcPr>
            <w:tcW w:w="1349" w:type="dxa"/>
            <w:shd w:val="clear" w:color="D9E2F3" w:fill="D9E2F3"/>
            <w:tcMar>
              <w:top w:w="40" w:type="dxa"/>
              <w:left w:w="80" w:type="dxa"/>
              <w:bottom w:w="40" w:type="dxa"/>
              <w:right w:w="80" w:type="dxa"/>
            </w:tcMar>
          </w:tcPr>
          <w:p w14:paraId="0792F5BB" w14:textId="77777777" w:rsidR="006A3C69" w:rsidRPr="00CC5070" w:rsidRDefault="006A3C69" w:rsidP="00CC5070">
            <w:pPr>
              <w:rPr>
                <w:b/>
                <w:color w:val="000000"/>
                <w:sz w:val="20"/>
              </w:rPr>
            </w:pPr>
            <w:r w:rsidRPr="00CC5070">
              <w:rPr>
                <w:b/>
                <w:color w:val="000000"/>
                <w:sz w:val="20"/>
              </w:rPr>
              <w:t>Misattributed</w:t>
            </w:r>
          </w:p>
        </w:tc>
        <w:tc>
          <w:tcPr>
            <w:tcW w:w="1185" w:type="dxa"/>
            <w:shd w:val="clear" w:color="D9E2F3" w:fill="D9E2F3"/>
            <w:tcMar>
              <w:top w:w="40" w:type="dxa"/>
              <w:left w:w="80" w:type="dxa"/>
              <w:bottom w:w="40" w:type="dxa"/>
              <w:right w:w="80" w:type="dxa"/>
            </w:tcMar>
          </w:tcPr>
          <w:p w14:paraId="2BE9BF0E" w14:textId="77777777" w:rsidR="006A3C69" w:rsidRPr="00CC5070" w:rsidRDefault="006A3C69" w:rsidP="00CC5070">
            <w:pPr>
              <w:rPr>
                <w:b/>
                <w:color w:val="000000"/>
                <w:sz w:val="20"/>
              </w:rPr>
            </w:pPr>
            <w:r w:rsidRPr="00CC5070">
              <w:rPr>
                <w:b/>
                <w:color w:val="000000"/>
                <w:sz w:val="20"/>
              </w:rPr>
              <w:t>Abstained</w:t>
            </w:r>
          </w:p>
        </w:tc>
        <w:tc>
          <w:tcPr>
            <w:tcW w:w="1157" w:type="dxa"/>
            <w:shd w:val="clear" w:color="D9E2F3" w:fill="D9E2F3"/>
            <w:tcMar>
              <w:top w:w="40" w:type="dxa"/>
              <w:left w:w="80" w:type="dxa"/>
              <w:bottom w:w="40" w:type="dxa"/>
              <w:right w:w="80" w:type="dxa"/>
            </w:tcMar>
          </w:tcPr>
          <w:p w14:paraId="415357CC" w14:textId="77777777" w:rsidR="006A3C69" w:rsidRPr="00CC5070" w:rsidRDefault="006A3C69" w:rsidP="00CC5070">
            <w:pPr>
              <w:rPr>
                <w:b/>
                <w:color w:val="000000"/>
                <w:sz w:val="20"/>
              </w:rPr>
            </w:pPr>
            <w:r w:rsidRPr="00CC5070">
              <w:rPr>
                <w:b/>
                <w:color w:val="000000"/>
                <w:sz w:val="20"/>
              </w:rPr>
              <w:t>Gate recall</w:t>
            </w:r>
          </w:p>
        </w:tc>
        <w:tc>
          <w:tcPr>
            <w:tcW w:w="1164" w:type="dxa"/>
            <w:shd w:val="clear" w:color="D9E2F3" w:fill="D9E2F3"/>
            <w:tcMar>
              <w:top w:w="40" w:type="dxa"/>
              <w:left w:w="80" w:type="dxa"/>
              <w:bottom w:w="40" w:type="dxa"/>
              <w:right w:w="80" w:type="dxa"/>
            </w:tcMar>
          </w:tcPr>
          <w:p w14:paraId="355C138A" w14:textId="77777777" w:rsidR="006A3C69" w:rsidRPr="00CC5070" w:rsidRDefault="006A3C69" w:rsidP="00CC5070">
            <w:pPr>
              <w:rPr>
                <w:b/>
                <w:color w:val="000000"/>
                <w:sz w:val="20"/>
              </w:rPr>
            </w:pPr>
            <w:r w:rsidRPr="00CC5070">
              <w:rPr>
                <w:b/>
                <w:color w:val="000000"/>
                <w:sz w:val="20"/>
              </w:rPr>
              <w:t>Macro-F1</w:t>
            </w:r>
          </w:p>
        </w:tc>
      </w:tr>
      <w:tr w:rsidR="006A3C69" w:rsidRPr="00CC5070" w14:paraId="061D3133" w14:textId="77777777" w:rsidTr="00CC5070">
        <w:tc>
          <w:tcPr>
            <w:tcW w:w="1611" w:type="dxa"/>
            <w:tcMar>
              <w:top w:w="40" w:type="dxa"/>
              <w:left w:w="80" w:type="dxa"/>
              <w:bottom w:w="40" w:type="dxa"/>
              <w:right w:w="80" w:type="dxa"/>
            </w:tcMar>
          </w:tcPr>
          <w:p w14:paraId="78B9E64C" w14:textId="77777777" w:rsidR="006A3C69" w:rsidRPr="00CC5070" w:rsidRDefault="006A3C69" w:rsidP="00CC5070">
            <w:pPr>
              <w:rPr>
                <w:color w:val="000000"/>
                <w:sz w:val="20"/>
              </w:rPr>
            </w:pPr>
            <w:r w:rsidRPr="00CC5070">
              <w:rPr>
                <w:color w:val="000000"/>
                <w:sz w:val="20"/>
              </w:rPr>
              <w:t>Clean</w:t>
            </w:r>
          </w:p>
        </w:tc>
        <w:tc>
          <w:tcPr>
            <w:tcW w:w="980" w:type="dxa"/>
            <w:tcMar>
              <w:top w:w="40" w:type="dxa"/>
              <w:left w:w="80" w:type="dxa"/>
              <w:bottom w:w="40" w:type="dxa"/>
              <w:right w:w="80" w:type="dxa"/>
            </w:tcMar>
          </w:tcPr>
          <w:p w14:paraId="0EC4D86A" w14:textId="77777777" w:rsidR="006A3C69" w:rsidRPr="00CC5070" w:rsidRDefault="006A3C69" w:rsidP="00CC5070">
            <w:pPr>
              <w:rPr>
                <w:color w:val="000000"/>
                <w:sz w:val="20"/>
              </w:rPr>
            </w:pPr>
            <w:r w:rsidRPr="00CC5070">
              <w:rPr>
                <w:color w:val="000000"/>
                <w:sz w:val="20"/>
              </w:rPr>
              <w:t>0</w:t>
            </w:r>
          </w:p>
        </w:tc>
        <w:tc>
          <w:tcPr>
            <w:tcW w:w="1194" w:type="dxa"/>
            <w:tcMar>
              <w:top w:w="40" w:type="dxa"/>
              <w:left w:w="80" w:type="dxa"/>
              <w:bottom w:w="40" w:type="dxa"/>
              <w:right w:w="80" w:type="dxa"/>
            </w:tcMar>
          </w:tcPr>
          <w:p w14:paraId="30AF1614" w14:textId="77777777" w:rsidR="006A3C69" w:rsidRPr="00CC5070" w:rsidRDefault="006A3C69" w:rsidP="00CC5070">
            <w:pPr>
              <w:rPr>
                <w:color w:val="000000"/>
                <w:sz w:val="20"/>
              </w:rPr>
            </w:pPr>
            <w:r w:rsidRPr="00CC5070">
              <w:rPr>
                <w:color w:val="000000"/>
                <w:sz w:val="20"/>
              </w:rPr>
              <w:t>0.1017</w:t>
            </w:r>
          </w:p>
        </w:tc>
        <w:tc>
          <w:tcPr>
            <w:tcW w:w="1349" w:type="dxa"/>
            <w:tcMar>
              <w:top w:w="40" w:type="dxa"/>
              <w:left w:w="80" w:type="dxa"/>
              <w:bottom w:w="40" w:type="dxa"/>
              <w:right w:w="80" w:type="dxa"/>
            </w:tcMar>
          </w:tcPr>
          <w:p w14:paraId="47EEC040" w14:textId="77777777" w:rsidR="006A3C69" w:rsidRPr="00CC5070" w:rsidRDefault="006A3C69" w:rsidP="00CC5070">
            <w:pPr>
              <w:rPr>
                <w:color w:val="000000"/>
                <w:sz w:val="20"/>
              </w:rPr>
            </w:pPr>
            <w:r w:rsidRPr="00CC5070">
              <w:rPr>
                <w:color w:val="000000"/>
                <w:sz w:val="20"/>
              </w:rPr>
              <w:t>0.1122</w:t>
            </w:r>
          </w:p>
        </w:tc>
        <w:tc>
          <w:tcPr>
            <w:tcW w:w="1185" w:type="dxa"/>
            <w:tcMar>
              <w:top w:w="40" w:type="dxa"/>
              <w:left w:w="80" w:type="dxa"/>
              <w:bottom w:w="40" w:type="dxa"/>
              <w:right w:w="80" w:type="dxa"/>
            </w:tcMar>
          </w:tcPr>
          <w:p w14:paraId="2D523FED" w14:textId="77777777" w:rsidR="006A3C69" w:rsidRPr="00CC5070" w:rsidRDefault="006A3C69" w:rsidP="00CC5070">
            <w:pPr>
              <w:rPr>
                <w:color w:val="000000"/>
                <w:sz w:val="20"/>
              </w:rPr>
            </w:pPr>
            <w:r w:rsidRPr="00CC5070">
              <w:rPr>
                <w:color w:val="000000"/>
                <w:sz w:val="20"/>
              </w:rPr>
              <w:t>0.0879</w:t>
            </w:r>
          </w:p>
        </w:tc>
        <w:tc>
          <w:tcPr>
            <w:tcW w:w="1157" w:type="dxa"/>
            <w:tcMar>
              <w:top w:w="40" w:type="dxa"/>
              <w:left w:w="80" w:type="dxa"/>
              <w:bottom w:w="40" w:type="dxa"/>
              <w:right w:w="80" w:type="dxa"/>
            </w:tcMar>
          </w:tcPr>
          <w:p w14:paraId="476B376C" w14:textId="77777777" w:rsidR="006A3C69" w:rsidRPr="00CC5070" w:rsidRDefault="006A3C69" w:rsidP="00CC5070">
            <w:pPr>
              <w:rPr>
                <w:color w:val="000000"/>
                <w:sz w:val="20"/>
              </w:rPr>
            </w:pPr>
            <w:r w:rsidRPr="00CC5070">
              <w:rPr>
                <w:color w:val="000000"/>
                <w:sz w:val="20"/>
              </w:rPr>
              <w:t>0.9862</w:t>
            </w:r>
          </w:p>
        </w:tc>
        <w:tc>
          <w:tcPr>
            <w:tcW w:w="1164" w:type="dxa"/>
            <w:tcMar>
              <w:top w:w="40" w:type="dxa"/>
              <w:left w:w="80" w:type="dxa"/>
              <w:bottom w:w="40" w:type="dxa"/>
              <w:right w:w="80" w:type="dxa"/>
            </w:tcMar>
          </w:tcPr>
          <w:p w14:paraId="7739F948" w14:textId="77777777" w:rsidR="006A3C69" w:rsidRPr="00CC5070" w:rsidRDefault="006A3C69" w:rsidP="00CC5070">
            <w:pPr>
              <w:rPr>
                <w:color w:val="000000"/>
                <w:sz w:val="20"/>
              </w:rPr>
            </w:pPr>
            <w:r w:rsidRPr="00CC5070">
              <w:rPr>
                <w:color w:val="000000"/>
                <w:sz w:val="20"/>
              </w:rPr>
              <w:t>0.6865</w:t>
            </w:r>
          </w:p>
        </w:tc>
      </w:tr>
      <w:tr w:rsidR="006A3C69" w:rsidRPr="00CC5070" w14:paraId="386AEF6A" w14:textId="77777777" w:rsidTr="00CC5070">
        <w:tc>
          <w:tcPr>
            <w:tcW w:w="1611" w:type="dxa"/>
            <w:tcMar>
              <w:top w:w="40" w:type="dxa"/>
              <w:left w:w="80" w:type="dxa"/>
              <w:bottom w:w="40" w:type="dxa"/>
              <w:right w:w="80" w:type="dxa"/>
            </w:tcMar>
          </w:tcPr>
          <w:p w14:paraId="28F536B0" w14:textId="77777777" w:rsidR="006A3C69" w:rsidRPr="00CC5070" w:rsidRDefault="006A3C69" w:rsidP="00CC5070">
            <w:pPr>
              <w:rPr>
                <w:color w:val="000000"/>
                <w:sz w:val="20"/>
              </w:rPr>
            </w:pPr>
            <w:r w:rsidRPr="00CC5070">
              <w:rPr>
                <w:color w:val="000000"/>
                <w:sz w:val="20"/>
              </w:rPr>
              <w:t>Evasion</w:t>
            </w:r>
          </w:p>
        </w:tc>
        <w:tc>
          <w:tcPr>
            <w:tcW w:w="980" w:type="dxa"/>
            <w:tcMar>
              <w:top w:w="40" w:type="dxa"/>
              <w:left w:w="80" w:type="dxa"/>
              <w:bottom w:w="40" w:type="dxa"/>
              <w:right w:w="80" w:type="dxa"/>
            </w:tcMar>
          </w:tcPr>
          <w:p w14:paraId="623FCA83" w14:textId="77777777" w:rsidR="006A3C69" w:rsidRPr="00CC5070" w:rsidRDefault="006A3C69" w:rsidP="00CC5070">
            <w:pPr>
              <w:rPr>
                <w:color w:val="000000"/>
                <w:sz w:val="20"/>
              </w:rPr>
            </w:pPr>
            <w:r w:rsidRPr="00CC5070">
              <w:rPr>
                <w:color w:val="000000"/>
                <w:sz w:val="20"/>
              </w:rPr>
              <w:t>0.002</w:t>
            </w:r>
          </w:p>
        </w:tc>
        <w:tc>
          <w:tcPr>
            <w:tcW w:w="1194" w:type="dxa"/>
            <w:tcMar>
              <w:top w:w="40" w:type="dxa"/>
              <w:left w:w="80" w:type="dxa"/>
              <w:bottom w:w="40" w:type="dxa"/>
              <w:right w:w="80" w:type="dxa"/>
            </w:tcMar>
          </w:tcPr>
          <w:p w14:paraId="4448F5DB" w14:textId="77777777" w:rsidR="006A3C69" w:rsidRPr="00CC5070" w:rsidRDefault="006A3C69" w:rsidP="00CC5070">
            <w:pPr>
              <w:rPr>
                <w:color w:val="000000"/>
                <w:sz w:val="20"/>
              </w:rPr>
            </w:pPr>
            <w:r w:rsidRPr="00CC5070">
              <w:rPr>
                <w:color w:val="000000"/>
                <w:sz w:val="20"/>
              </w:rPr>
              <w:t>0.2667</w:t>
            </w:r>
          </w:p>
        </w:tc>
        <w:tc>
          <w:tcPr>
            <w:tcW w:w="1349" w:type="dxa"/>
            <w:tcMar>
              <w:top w:w="40" w:type="dxa"/>
              <w:left w:w="80" w:type="dxa"/>
              <w:bottom w:w="40" w:type="dxa"/>
              <w:right w:w="80" w:type="dxa"/>
            </w:tcMar>
          </w:tcPr>
          <w:p w14:paraId="3E0CAC79" w14:textId="77777777" w:rsidR="006A3C69" w:rsidRPr="00CC5070" w:rsidRDefault="006A3C69" w:rsidP="00CC5070">
            <w:pPr>
              <w:rPr>
                <w:color w:val="000000"/>
                <w:sz w:val="20"/>
              </w:rPr>
            </w:pPr>
            <w:r w:rsidRPr="00CC5070">
              <w:rPr>
                <w:color w:val="000000"/>
                <w:sz w:val="20"/>
              </w:rPr>
              <w:t>0.1112</w:t>
            </w:r>
          </w:p>
        </w:tc>
        <w:tc>
          <w:tcPr>
            <w:tcW w:w="1185" w:type="dxa"/>
            <w:tcMar>
              <w:top w:w="40" w:type="dxa"/>
              <w:left w:w="80" w:type="dxa"/>
              <w:bottom w:w="40" w:type="dxa"/>
              <w:right w:w="80" w:type="dxa"/>
            </w:tcMar>
          </w:tcPr>
          <w:p w14:paraId="0741769A" w14:textId="77777777" w:rsidR="006A3C69" w:rsidRPr="00CC5070" w:rsidRDefault="006A3C69" w:rsidP="00CC5070">
            <w:pPr>
              <w:rPr>
                <w:color w:val="000000"/>
                <w:sz w:val="20"/>
              </w:rPr>
            </w:pPr>
            <w:r w:rsidRPr="00CC5070">
              <w:rPr>
                <w:color w:val="000000"/>
                <w:sz w:val="20"/>
              </w:rPr>
              <w:t>0.0175</w:t>
            </w:r>
          </w:p>
        </w:tc>
        <w:tc>
          <w:tcPr>
            <w:tcW w:w="1157" w:type="dxa"/>
            <w:tcMar>
              <w:top w:w="40" w:type="dxa"/>
              <w:left w:w="80" w:type="dxa"/>
              <w:bottom w:w="40" w:type="dxa"/>
              <w:right w:w="80" w:type="dxa"/>
            </w:tcMar>
          </w:tcPr>
          <w:p w14:paraId="756FA0D9" w14:textId="77777777" w:rsidR="006A3C69" w:rsidRPr="00CC5070" w:rsidRDefault="006A3C69" w:rsidP="00CC5070">
            <w:pPr>
              <w:rPr>
                <w:color w:val="000000"/>
                <w:sz w:val="20"/>
              </w:rPr>
            </w:pPr>
            <w:r w:rsidRPr="00CC5070">
              <w:rPr>
                <w:color w:val="000000"/>
                <w:sz w:val="20"/>
              </w:rPr>
              <w:t>0.7508</w:t>
            </w:r>
          </w:p>
        </w:tc>
        <w:tc>
          <w:tcPr>
            <w:tcW w:w="1164" w:type="dxa"/>
            <w:tcMar>
              <w:top w:w="40" w:type="dxa"/>
              <w:left w:w="80" w:type="dxa"/>
              <w:bottom w:w="40" w:type="dxa"/>
              <w:right w:w="80" w:type="dxa"/>
            </w:tcMar>
          </w:tcPr>
          <w:p w14:paraId="567A99CB" w14:textId="77777777" w:rsidR="006A3C69" w:rsidRPr="00CC5070" w:rsidRDefault="006A3C69" w:rsidP="00CC5070">
            <w:pPr>
              <w:rPr>
                <w:color w:val="000000"/>
                <w:sz w:val="20"/>
              </w:rPr>
            </w:pPr>
            <w:r w:rsidRPr="00CC5070">
              <w:rPr>
                <w:color w:val="000000"/>
                <w:sz w:val="20"/>
              </w:rPr>
              <w:t>0.5494</w:t>
            </w:r>
          </w:p>
        </w:tc>
      </w:tr>
      <w:tr w:rsidR="006A3C69" w:rsidRPr="00CC5070" w14:paraId="771A9B76" w14:textId="77777777" w:rsidTr="00CC5070">
        <w:tc>
          <w:tcPr>
            <w:tcW w:w="1611" w:type="dxa"/>
            <w:tcMar>
              <w:top w:w="40" w:type="dxa"/>
              <w:left w:w="80" w:type="dxa"/>
              <w:bottom w:w="40" w:type="dxa"/>
              <w:right w:w="80" w:type="dxa"/>
            </w:tcMar>
          </w:tcPr>
          <w:p w14:paraId="796F9A35" w14:textId="77777777" w:rsidR="006A3C69" w:rsidRPr="00CC5070" w:rsidRDefault="006A3C69" w:rsidP="00CC5070">
            <w:pPr>
              <w:rPr>
                <w:color w:val="000000"/>
                <w:sz w:val="20"/>
              </w:rPr>
            </w:pPr>
            <w:r w:rsidRPr="00CC5070">
              <w:rPr>
                <w:color w:val="000000"/>
                <w:sz w:val="20"/>
              </w:rPr>
              <w:t>Evasion</w:t>
            </w:r>
          </w:p>
        </w:tc>
        <w:tc>
          <w:tcPr>
            <w:tcW w:w="980" w:type="dxa"/>
            <w:tcMar>
              <w:top w:w="40" w:type="dxa"/>
              <w:left w:w="80" w:type="dxa"/>
              <w:bottom w:w="40" w:type="dxa"/>
              <w:right w:w="80" w:type="dxa"/>
            </w:tcMar>
          </w:tcPr>
          <w:p w14:paraId="497BE840" w14:textId="77777777" w:rsidR="006A3C69" w:rsidRPr="00CC5070" w:rsidRDefault="006A3C69" w:rsidP="00CC5070">
            <w:pPr>
              <w:rPr>
                <w:color w:val="000000"/>
                <w:sz w:val="20"/>
              </w:rPr>
            </w:pPr>
            <w:r w:rsidRPr="00CC5070">
              <w:rPr>
                <w:color w:val="000000"/>
                <w:sz w:val="20"/>
              </w:rPr>
              <w:t>0.02</w:t>
            </w:r>
          </w:p>
        </w:tc>
        <w:tc>
          <w:tcPr>
            <w:tcW w:w="1194" w:type="dxa"/>
            <w:tcMar>
              <w:top w:w="40" w:type="dxa"/>
              <w:left w:w="80" w:type="dxa"/>
              <w:bottom w:w="40" w:type="dxa"/>
              <w:right w:w="80" w:type="dxa"/>
            </w:tcMar>
          </w:tcPr>
          <w:p w14:paraId="3189C8FA" w14:textId="77777777" w:rsidR="006A3C69" w:rsidRPr="00CC5070" w:rsidRDefault="006A3C69" w:rsidP="00CC5070">
            <w:pPr>
              <w:rPr>
                <w:color w:val="000000"/>
                <w:sz w:val="20"/>
              </w:rPr>
            </w:pPr>
            <w:r w:rsidRPr="00CC5070">
              <w:rPr>
                <w:color w:val="000000"/>
                <w:sz w:val="20"/>
              </w:rPr>
              <w:t>0.5576</w:t>
            </w:r>
          </w:p>
        </w:tc>
        <w:tc>
          <w:tcPr>
            <w:tcW w:w="1349" w:type="dxa"/>
            <w:tcMar>
              <w:top w:w="40" w:type="dxa"/>
              <w:left w:w="80" w:type="dxa"/>
              <w:bottom w:w="40" w:type="dxa"/>
              <w:right w:w="80" w:type="dxa"/>
            </w:tcMar>
          </w:tcPr>
          <w:p w14:paraId="0DEFDD9D" w14:textId="77777777" w:rsidR="006A3C69" w:rsidRPr="00CC5070" w:rsidRDefault="006A3C69" w:rsidP="00CC5070">
            <w:pPr>
              <w:rPr>
                <w:color w:val="000000"/>
                <w:sz w:val="20"/>
              </w:rPr>
            </w:pPr>
            <w:r w:rsidRPr="00CC5070">
              <w:rPr>
                <w:color w:val="000000"/>
                <w:sz w:val="20"/>
              </w:rPr>
              <w:t>0.0712</w:t>
            </w:r>
          </w:p>
        </w:tc>
        <w:tc>
          <w:tcPr>
            <w:tcW w:w="1185" w:type="dxa"/>
            <w:tcMar>
              <w:top w:w="40" w:type="dxa"/>
              <w:left w:w="80" w:type="dxa"/>
              <w:bottom w:w="40" w:type="dxa"/>
              <w:right w:w="80" w:type="dxa"/>
            </w:tcMar>
          </w:tcPr>
          <w:p w14:paraId="46158BC1" w14:textId="77777777" w:rsidR="006A3C69" w:rsidRPr="00CC5070" w:rsidRDefault="006A3C69" w:rsidP="00CC5070">
            <w:pPr>
              <w:rPr>
                <w:color w:val="000000"/>
                <w:sz w:val="20"/>
              </w:rPr>
            </w:pPr>
            <w:r w:rsidRPr="00CC5070">
              <w:rPr>
                <w:color w:val="000000"/>
                <w:sz w:val="20"/>
              </w:rPr>
              <w:t>0.0271</w:t>
            </w:r>
          </w:p>
        </w:tc>
        <w:tc>
          <w:tcPr>
            <w:tcW w:w="1157" w:type="dxa"/>
            <w:tcMar>
              <w:top w:w="40" w:type="dxa"/>
              <w:left w:w="80" w:type="dxa"/>
              <w:bottom w:w="40" w:type="dxa"/>
              <w:right w:w="80" w:type="dxa"/>
            </w:tcMar>
          </w:tcPr>
          <w:p w14:paraId="439F3C09" w14:textId="77777777" w:rsidR="006A3C69" w:rsidRPr="00CC5070" w:rsidRDefault="006A3C69" w:rsidP="00CC5070">
            <w:pPr>
              <w:rPr>
                <w:color w:val="000000"/>
                <w:sz w:val="20"/>
              </w:rPr>
            </w:pPr>
            <w:r w:rsidRPr="00CC5070">
              <w:rPr>
                <w:color w:val="000000"/>
                <w:sz w:val="20"/>
              </w:rPr>
              <w:t>0.4695</w:t>
            </w:r>
          </w:p>
        </w:tc>
        <w:tc>
          <w:tcPr>
            <w:tcW w:w="1164" w:type="dxa"/>
            <w:tcMar>
              <w:top w:w="40" w:type="dxa"/>
              <w:left w:w="80" w:type="dxa"/>
              <w:bottom w:w="40" w:type="dxa"/>
              <w:right w:w="80" w:type="dxa"/>
            </w:tcMar>
          </w:tcPr>
          <w:p w14:paraId="4ECF05B4" w14:textId="77777777" w:rsidR="006A3C69" w:rsidRPr="00CC5070" w:rsidRDefault="006A3C69" w:rsidP="00CC5070">
            <w:pPr>
              <w:rPr>
                <w:color w:val="000000"/>
                <w:sz w:val="20"/>
              </w:rPr>
            </w:pPr>
            <w:r w:rsidRPr="00CC5070">
              <w:rPr>
                <w:color w:val="000000"/>
                <w:sz w:val="20"/>
              </w:rPr>
              <w:t>0.3734</w:t>
            </w:r>
          </w:p>
        </w:tc>
      </w:tr>
      <w:tr w:rsidR="006A3C69" w:rsidRPr="00CC5070" w14:paraId="66808F56" w14:textId="77777777" w:rsidTr="00CC5070">
        <w:tc>
          <w:tcPr>
            <w:tcW w:w="1611" w:type="dxa"/>
            <w:tcMar>
              <w:top w:w="40" w:type="dxa"/>
              <w:left w:w="80" w:type="dxa"/>
              <w:bottom w:w="40" w:type="dxa"/>
              <w:right w:w="80" w:type="dxa"/>
            </w:tcMar>
          </w:tcPr>
          <w:p w14:paraId="52CAEC3C" w14:textId="77777777" w:rsidR="006A3C69" w:rsidRPr="00CC5070" w:rsidRDefault="006A3C69" w:rsidP="00CC5070">
            <w:pPr>
              <w:rPr>
                <w:color w:val="000000"/>
                <w:sz w:val="20"/>
              </w:rPr>
            </w:pPr>
            <w:r w:rsidRPr="00CC5070">
              <w:rPr>
                <w:color w:val="000000"/>
                <w:sz w:val="20"/>
              </w:rPr>
              <w:t>Evasion</w:t>
            </w:r>
          </w:p>
        </w:tc>
        <w:tc>
          <w:tcPr>
            <w:tcW w:w="980" w:type="dxa"/>
            <w:tcMar>
              <w:top w:w="40" w:type="dxa"/>
              <w:left w:w="80" w:type="dxa"/>
              <w:bottom w:w="40" w:type="dxa"/>
              <w:right w:w="80" w:type="dxa"/>
            </w:tcMar>
          </w:tcPr>
          <w:p w14:paraId="4DD5A911" w14:textId="77777777" w:rsidR="006A3C69" w:rsidRPr="00CC5070" w:rsidRDefault="006A3C69" w:rsidP="00CC5070">
            <w:pPr>
              <w:rPr>
                <w:color w:val="000000"/>
                <w:sz w:val="20"/>
              </w:rPr>
            </w:pPr>
            <w:r w:rsidRPr="00CC5070">
              <w:rPr>
                <w:color w:val="000000"/>
                <w:sz w:val="20"/>
              </w:rPr>
              <w:t>0.2</w:t>
            </w:r>
          </w:p>
        </w:tc>
        <w:tc>
          <w:tcPr>
            <w:tcW w:w="1194" w:type="dxa"/>
            <w:tcMar>
              <w:top w:w="40" w:type="dxa"/>
              <w:left w:w="80" w:type="dxa"/>
              <w:bottom w:w="40" w:type="dxa"/>
              <w:right w:w="80" w:type="dxa"/>
            </w:tcMar>
          </w:tcPr>
          <w:p w14:paraId="18C3C0E7" w14:textId="77777777" w:rsidR="006A3C69" w:rsidRPr="00CC5070" w:rsidRDefault="006A3C69" w:rsidP="00CC5070">
            <w:pPr>
              <w:rPr>
                <w:color w:val="000000"/>
                <w:sz w:val="20"/>
              </w:rPr>
            </w:pPr>
            <w:r w:rsidRPr="00CC5070">
              <w:rPr>
                <w:color w:val="000000"/>
                <w:sz w:val="20"/>
              </w:rPr>
              <w:t>0.9697</w:t>
            </w:r>
          </w:p>
        </w:tc>
        <w:tc>
          <w:tcPr>
            <w:tcW w:w="1349" w:type="dxa"/>
            <w:tcMar>
              <w:top w:w="40" w:type="dxa"/>
              <w:left w:w="80" w:type="dxa"/>
              <w:bottom w:w="40" w:type="dxa"/>
              <w:right w:w="80" w:type="dxa"/>
            </w:tcMar>
          </w:tcPr>
          <w:p w14:paraId="28CC1B96" w14:textId="77777777" w:rsidR="006A3C69" w:rsidRPr="00CC5070" w:rsidRDefault="006A3C69" w:rsidP="00CC5070">
            <w:pPr>
              <w:rPr>
                <w:color w:val="000000"/>
                <w:sz w:val="20"/>
              </w:rPr>
            </w:pPr>
            <w:r w:rsidRPr="00CC5070">
              <w:rPr>
                <w:color w:val="000000"/>
                <w:sz w:val="20"/>
              </w:rPr>
              <w:t>0.0038</w:t>
            </w:r>
          </w:p>
        </w:tc>
        <w:tc>
          <w:tcPr>
            <w:tcW w:w="1185" w:type="dxa"/>
            <w:tcMar>
              <w:top w:w="40" w:type="dxa"/>
              <w:left w:w="80" w:type="dxa"/>
              <w:bottom w:w="40" w:type="dxa"/>
              <w:right w:w="80" w:type="dxa"/>
            </w:tcMar>
          </w:tcPr>
          <w:p w14:paraId="394B0FC7" w14:textId="77777777" w:rsidR="006A3C69" w:rsidRPr="00CC5070" w:rsidRDefault="006A3C69" w:rsidP="00CC5070">
            <w:pPr>
              <w:rPr>
                <w:color w:val="000000"/>
                <w:sz w:val="20"/>
              </w:rPr>
            </w:pPr>
            <w:r w:rsidRPr="00CC5070">
              <w:rPr>
                <w:color w:val="000000"/>
                <w:sz w:val="20"/>
              </w:rPr>
              <w:t>0.0006</w:t>
            </w:r>
          </w:p>
        </w:tc>
        <w:tc>
          <w:tcPr>
            <w:tcW w:w="1157" w:type="dxa"/>
            <w:tcMar>
              <w:top w:w="40" w:type="dxa"/>
              <w:left w:w="80" w:type="dxa"/>
              <w:bottom w:w="40" w:type="dxa"/>
              <w:right w:w="80" w:type="dxa"/>
            </w:tcMar>
          </w:tcPr>
          <w:p w14:paraId="0FA9074F" w14:textId="77777777" w:rsidR="006A3C69" w:rsidRPr="00CC5070" w:rsidRDefault="006A3C69" w:rsidP="00CC5070">
            <w:pPr>
              <w:rPr>
                <w:color w:val="000000"/>
                <w:sz w:val="20"/>
              </w:rPr>
            </w:pPr>
            <w:r w:rsidRPr="00CC5070">
              <w:rPr>
                <w:color w:val="000000"/>
                <w:sz w:val="20"/>
              </w:rPr>
              <w:t>0.0309</w:t>
            </w:r>
          </w:p>
        </w:tc>
        <w:tc>
          <w:tcPr>
            <w:tcW w:w="1164" w:type="dxa"/>
            <w:tcMar>
              <w:top w:w="40" w:type="dxa"/>
              <w:left w:w="80" w:type="dxa"/>
              <w:bottom w:w="40" w:type="dxa"/>
              <w:right w:w="80" w:type="dxa"/>
            </w:tcMar>
          </w:tcPr>
          <w:p w14:paraId="628A1626" w14:textId="77777777" w:rsidR="006A3C69" w:rsidRPr="00CC5070" w:rsidRDefault="006A3C69" w:rsidP="00CC5070">
            <w:pPr>
              <w:rPr>
                <w:color w:val="000000"/>
                <w:sz w:val="20"/>
              </w:rPr>
            </w:pPr>
            <w:r w:rsidRPr="00CC5070">
              <w:rPr>
                <w:color w:val="000000"/>
                <w:sz w:val="20"/>
              </w:rPr>
              <w:t>0.1446</w:t>
            </w:r>
          </w:p>
        </w:tc>
      </w:tr>
      <w:tr w:rsidR="006A3C69" w:rsidRPr="00CC5070" w14:paraId="20A272A1" w14:textId="77777777" w:rsidTr="00CC5070">
        <w:tc>
          <w:tcPr>
            <w:tcW w:w="1611" w:type="dxa"/>
            <w:tcMar>
              <w:top w:w="40" w:type="dxa"/>
              <w:left w:w="80" w:type="dxa"/>
              <w:bottom w:w="40" w:type="dxa"/>
              <w:right w:w="80" w:type="dxa"/>
            </w:tcMar>
          </w:tcPr>
          <w:p w14:paraId="6D07C6C8" w14:textId="77777777" w:rsidR="006A3C69" w:rsidRPr="00CC5070" w:rsidRDefault="006A3C69" w:rsidP="00CC5070">
            <w:pPr>
              <w:rPr>
                <w:color w:val="000000"/>
                <w:sz w:val="20"/>
              </w:rPr>
            </w:pPr>
            <w:r w:rsidRPr="00CC5070">
              <w:rPr>
                <w:color w:val="000000"/>
                <w:sz w:val="20"/>
              </w:rPr>
              <w:t>Misattribution</w:t>
            </w:r>
          </w:p>
        </w:tc>
        <w:tc>
          <w:tcPr>
            <w:tcW w:w="980" w:type="dxa"/>
            <w:tcMar>
              <w:top w:w="40" w:type="dxa"/>
              <w:left w:w="80" w:type="dxa"/>
              <w:bottom w:w="40" w:type="dxa"/>
              <w:right w:w="80" w:type="dxa"/>
            </w:tcMar>
          </w:tcPr>
          <w:p w14:paraId="5E61E01D" w14:textId="77777777" w:rsidR="006A3C69" w:rsidRPr="00CC5070" w:rsidRDefault="006A3C69" w:rsidP="00CC5070">
            <w:pPr>
              <w:rPr>
                <w:color w:val="000000"/>
                <w:sz w:val="20"/>
              </w:rPr>
            </w:pPr>
            <w:r w:rsidRPr="00CC5070">
              <w:rPr>
                <w:color w:val="000000"/>
                <w:sz w:val="20"/>
              </w:rPr>
              <w:t>0.002</w:t>
            </w:r>
          </w:p>
        </w:tc>
        <w:tc>
          <w:tcPr>
            <w:tcW w:w="1194" w:type="dxa"/>
            <w:tcMar>
              <w:top w:w="40" w:type="dxa"/>
              <w:left w:w="80" w:type="dxa"/>
              <w:bottom w:w="40" w:type="dxa"/>
              <w:right w:w="80" w:type="dxa"/>
            </w:tcMar>
          </w:tcPr>
          <w:p w14:paraId="6BDFA34E" w14:textId="77777777" w:rsidR="006A3C69" w:rsidRPr="00CC5070" w:rsidRDefault="006A3C69" w:rsidP="00CC5070">
            <w:pPr>
              <w:rPr>
                <w:color w:val="000000"/>
                <w:sz w:val="20"/>
              </w:rPr>
            </w:pPr>
            <w:r w:rsidRPr="00CC5070">
              <w:rPr>
                <w:color w:val="000000"/>
                <w:sz w:val="20"/>
              </w:rPr>
              <w:t>0.2282</w:t>
            </w:r>
          </w:p>
        </w:tc>
        <w:tc>
          <w:tcPr>
            <w:tcW w:w="1349" w:type="dxa"/>
            <w:tcMar>
              <w:top w:w="40" w:type="dxa"/>
              <w:left w:w="80" w:type="dxa"/>
              <w:bottom w:w="40" w:type="dxa"/>
              <w:right w:w="80" w:type="dxa"/>
            </w:tcMar>
          </w:tcPr>
          <w:p w14:paraId="7D88E151" w14:textId="77777777" w:rsidR="006A3C69" w:rsidRPr="00CC5070" w:rsidRDefault="006A3C69" w:rsidP="00CC5070">
            <w:pPr>
              <w:rPr>
                <w:color w:val="000000"/>
                <w:sz w:val="20"/>
              </w:rPr>
            </w:pPr>
            <w:r w:rsidRPr="00CC5070">
              <w:rPr>
                <w:color w:val="000000"/>
                <w:sz w:val="20"/>
              </w:rPr>
              <w:t>0.1887</w:t>
            </w:r>
          </w:p>
        </w:tc>
        <w:tc>
          <w:tcPr>
            <w:tcW w:w="1185" w:type="dxa"/>
            <w:tcMar>
              <w:top w:w="40" w:type="dxa"/>
              <w:left w:w="80" w:type="dxa"/>
              <w:bottom w:w="40" w:type="dxa"/>
              <w:right w:w="80" w:type="dxa"/>
            </w:tcMar>
          </w:tcPr>
          <w:p w14:paraId="0738D58B" w14:textId="77777777" w:rsidR="006A3C69" w:rsidRPr="00CC5070" w:rsidRDefault="006A3C69" w:rsidP="00CC5070">
            <w:pPr>
              <w:rPr>
                <w:color w:val="000000"/>
                <w:sz w:val="20"/>
              </w:rPr>
            </w:pPr>
            <w:r w:rsidRPr="00CC5070">
              <w:rPr>
                <w:color w:val="000000"/>
                <w:sz w:val="20"/>
              </w:rPr>
              <w:t>0.2238</w:t>
            </w:r>
          </w:p>
        </w:tc>
        <w:tc>
          <w:tcPr>
            <w:tcW w:w="1157" w:type="dxa"/>
            <w:tcMar>
              <w:top w:w="40" w:type="dxa"/>
              <w:left w:w="80" w:type="dxa"/>
              <w:bottom w:w="40" w:type="dxa"/>
              <w:right w:w="80" w:type="dxa"/>
            </w:tcMar>
          </w:tcPr>
          <w:p w14:paraId="2A64E560" w14:textId="77777777" w:rsidR="006A3C69" w:rsidRPr="00CC5070" w:rsidRDefault="006A3C69" w:rsidP="00CC5070">
            <w:pPr>
              <w:rPr>
                <w:color w:val="000000"/>
                <w:sz w:val="20"/>
              </w:rPr>
            </w:pPr>
            <w:r w:rsidRPr="00CC5070">
              <w:rPr>
                <w:color w:val="000000"/>
                <w:sz w:val="20"/>
              </w:rPr>
              <w:t>0.9955</w:t>
            </w:r>
          </w:p>
        </w:tc>
        <w:tc>
          <w:tcPr>
            <w:tcW w:w="1164" w:type="dxa"/>
            <w:tcMar>
              <w:top w:w="40" w:type="dxa"/>
              <w:left w:w="80" w:type="dxa"/>
              <w:bottom w:w="40" w:type="dxa"/>
              <w:right w:w="80" w:type="dxa"/>
            </w:tcMar>
          </w:tcPr>
          <w:p w14:paraId="7BC07055" w14:textId="77777777" w:rsidR="006A3C69" w:rsidRPr="00CC5070" w:rsidRDefault="006A3C69" w:rsidP="00CC5070">
            <w:pPr>
              <w:rPr>
                <w:color w:val="000000"/>
                <w:sz w:val="20"/>
              </w:rPr>
            </w:pPr>
            <w:r w:rsidRPr="00CC5070">
              <w:rPr>
                <w:color w:val="000000"/>
                <w:sz w:val="20"/>
              </w:rPr>
              <w:t>0.4712</w:t>
            </w:r>
          </w:p>
        </w:tc>
      </w:tr>
      <w:tr w:rsidR="006A3C69" w:rsidRPr="00CC5070" w14:paraId="4D723098" w14:textId="77777777" w:rsidTr="00CC5070">
        <w:tc>
          <w:tcPr>
            <w:tcW w:w="1611" w:type="dxa"/>
            <w:tcMar>
              <w:top w:w="40" w:type="dxa"/>
              <w:left w:w="80" w:type="dxa"/>
              <w:bottom w:w="40" w:type="dxa"/>
              <w:right w:w="80" w:type="dxa"/>
            </w:tcMar>
          </w:tcPr>
          <w:p w14:paraId="131446CF" w14:textId="77777777" w:rsidR="006A3C69" w:rsidRPr="00CC5070" w:rsidRDefault="006A3C69" w:rsidP="00CC5070">
            <w:pPr>
              <w:rPr>
                <w:color w:val="000000"/>
                <w:sz w:val="20"/>
              </w:rPr>
            </w:pPr>
            <w:r w:rsidRPr="00CC5070">
              <w:rPr>
                <w:color w:val="000000"/>
                <w:sz w:val="20"/>
              </w:rPr>
              <w:t>Misattribution</w:t>
            </w:r>
          </w:p>
        </w:tc>
        <w:tc>
          <w:tcPr>
            <w:tcW w:w="980" w:type="dxa"/>
            <w:tcMar>
              <w:top w:w="40" w:type="dxa"/>
              <w:left w:w="80" w:type="dxa"/>
              <w:bottom w:w="40" w:type="dxa"/>
              <w:right w:w="80" w:type="dxa"/>
            </w:tcMar>
          </w:tcPr>
          <w:p w14:paraId="0BED2F25" w14:textId="77777777" w:rsidR="006A3C69" w:rsidRPr="00CC5070" w:rsidRDefault="006A3C69" w:rsidP="00CC5070">
            <w:pPr>
              <w:rPr>
                <w:color w:val="000000"/>
                <w:sz w:val="20"/>
              </w:rPr>
            </w:pPr>
            <w:r w:rsidRPr="00CC5070">
              <w:rPr>
                <w:color w:val="000000"/>
                <w:sz w:val="20"/>
              </w:rPr>
              <w:t>0.02</w:t>
            </w:r>
          </w:p>
        </w:tc>
        <w:tc>
          <w:tcPr>
            <w:tcW w:w="1194" w:type="dxa"/>
            <w:tcMar>
              <w:top w:w="40" w:type="dxa"/>
              <w:left w:w="80" w:type="dxa"/>
              <w:bottom w:w="40" w:type="dxa"/>
              <w:right w:w="80" w:type="dxa"/>
            </w:tcMar>
          </w:tcPr>
          <w:p w14:paraId="25365DE8" w14:textId="77777777" w:rsidR="006A3C69" w:rsidRPr="00CC5070" w:rsidRDefault="006A3C69" w:rsidP="00CC5070">
            <w:pPr>
              <w:rPr>
                <w:color w:val="000000"/>
                <w:sz w:val="20"/>
              </w:rPr>
            </w:pPr>
            <w:r w:rsidRPr="00CC5070">
              <w:rPr>
                <w:color w:val="000000"/>
                <w:sz w:val="20"/>
              </w:rPr>
              <w:t>0.2811</w:t>
            </w:r>
          </w:p>
        </w:tc>
        <w:tc>
          <w:tcPr>
            <w:tcW w:w="1349" w:type="dxa"/>
            <w:tcMar>
              <w:top w:w="40" w:type="dxa"/>
              <w:left w:w="80" w:type="dxa"/>
              <w:bottom w:w="40" w:type="dxa"/>
              <w:right w:w="80" w:type="dxa"/>
            </w:tcMar>
          </w:tcPr>
          <w:p w14:paraId="31BD615A" w14:textId="77777777" w:rsidR="006A3C69" w:rsidRPr="00CC5070" w:rsidRDefault="006A3C69" w:rsidP="00CC5070">
            <w:pPr>
              <w:rPr>
                <w:color w:val="000000"/>
                <w:sz w:val="20"/>
              </w:rPr>
            </w:pPr>
            <w:r w:rsidRPr="00CC5070">
              <w:rPr>
                <w:color w:val="000000"/>
                <w:sz w:val="20"/>
              </w:rPr>
              <w:t>0.3188</w:t>
            </w:r>
          </w:p>
        </w:tc>
        <w:tc>
          <w:tcPr>
            <w:tcW w:w="1185" w:type="dxa"/>
            <w:tcMar>
              <w:top w:w="40" w:type="dxa"/>
              <w:left w:w="80" w:type="dxa"/>
              <w:bottom w:w="40" w:type="dxa"/>
              <w:right w:w="80" w:type="dxa"/>
            </w:tcMar>
          </w:tcPr>
          <w:p w14:paraId="494C8BE4" w14:textId="77777777" w:rsidR="006A3C69" w:rsidRPr="00CC5070" w:rsidRDefault="006A3C69" w:rsidP="00CC5070">
            <w:pPr>
              <w:rPr>
                <w:color w:val="000000"/>
                <w:sz w:val="20"/>
              </w:rPr>
            </w:pPr>
            <w:r w:rsidRPr="00CC5070">
              <w:rPr>
                <w:color w:val="000000"/>
                <w:sz w:val="20"/>
              </w:rPr>
              <w:t>0.2784</w:t>
            </w:r>
          </w:p>
        </w:tc>
        <w:tc>
          <w:tcPr>
            <w:tcW w:w="1157" w:type="dxa"/>
            <w:tcMar>
              <w:top w:w="40" w:type="dxa"/>
              <w:left w:w="80" w:type="dxa"/>
              <w:bottom w:w="40" w:type="dxa"/>
              <w:right w:w="80" w:type="dxa"/>
            </w:tcMar>
          </w:tcPr>
          <w:p w14:paraId="189F8DA3" w14:textId="77777777" w:rsidR="006A3C69" w:rsidRPr="00CC5070" w:rsidRDefault="006A3C69" w:rsidP="00CC5070">
            <w:pPr>
              <w:rPr>
                <w:color w:val="000000"/>
                <w:sz w:val="20"/>
              </w:rPr>
            </w:pPr>
            <w:r w:rsidRPr="00CC5070">
              <w:rPr>
                <w:color w:val="000000"/>
                <w:sz w:val="20"/>
              </w:rPr>
              <w:t>0.9974</w:t>
            </w:r>
          </w:p>
        </w:tc>
        <w:tc>
          <w:tcPr>
            <w:tcW w:w="1164" w:type="dxa"/>
            <w:tcMar>
              <w:top w:w="40" w:type="dxa"/>
              <w:left w:w="80" w:type="dxa"/>
              <w:bottom w:w="40" w:type="dxa"/>
              <w:right w:w="80" w:type="dxa"/>
            </w:tcMar>
          </w:tcPr>
          <w:p w14:paraId="3C095798" w14:textId="77777777" w:rsidR="006A3C69" w:rsidRPr="00CC5070" w:rsidRDefault="006A3C69" w:rsidP="00CC5070">
            <w:pPr>
              <w:rPr>
                <w:color w:val="000000"/>
                <w:sz w:val="20"/>
              </w:rPr>
            </w:pPr>
            <w:r w:rsidRPr="00CC5070">
              <w:rPr>
                <w:color w:val="000000"/>
                <w:sz w:val="20"/>
              </w:rPr>
              <w:t>0.2917</w:t>
            </w:r>
          </w:p>
        </w:tc>
      </w:tr>
      <w:tr w:rsidR="006A3C69" w:rsidRPr="00CC5070" w14:paraId="2840DACB" w14:textId="77777777" w:rsidTr="00CC5070">
        <w:tc>
          <w:tcPr>
            <w:tcW w:w="1611" w:type="dxa"/>
            <w:tcMar>
              <w:top w:w="40" w:type="dxa"/>
              <w:left w:w="80" w:type="dxa"/>
              <w:bottom w:w="40" w:type="dxa"/>
              <w:right w:w="80" w:type="dxa"/>
            </w:tcMar>
          </w:tcPr>
          <w:p w14:paraId="30BF10E9" w14:textId="77777777" w:rsidR="006A3C69" w:rsidRPr="00CC5070" w:rsidRDefault="006A3C69" w:rsidP="00CC5070">
            <w:pPr>
              <w:rPr>
                <w:color w:val="000000"/>
                <w:sz w:val="20"/>
              </w:rPr>
            </w:pPr>
            <w:r w:rsidRPr="00CC5070">
              <w:rPr>
                <w:color w:val="000000"/>
                <w:sz w:val="20"/>
              </w:rPr>
              <w:t>Misattribution</w:t>
            </w:r>
          </w:p>
        </w:tc>
        <w:tc>
          <w:tcPr>
            <w:tcW w:w="980" w:type="dxa"/>
            <w:tcMar>
              <w:top w:w="40" w:type="dxa"/>
              <w:left w:w="80" w:type="dxa"/>
              <w:bottom w:w="40" w:type="dxa"/>
              <w:right w:w="80" w:type="dxa"/>
            </w:tcMar>
          </w:tcPr>
          <w:p w14:paraId="2CF87E62" w14:textId="77777777" w:rsidR="006A3C69" w:rsidRPr="00CC5070" w:rsidRDefault="006A3C69" w:rsidP="00CC5070">
            <w:pPr>
              <w:rPr>
                <w:color w:val="000000"/>
                <w:sz w:val="20"/>
              </w:rPr>
            </w:pPr>
            <w:r w:rsidRPr="00CC5070">
              <w:rPr>
                <w:color w:val="000000"/>
                <w:sz w:val="20"/>
              </w:rPr>
              <w:t>0.2</w:t>
            </w:r>
          </w:p>
        </w:tc>
        <w:tc>
          <w:tcPr>
            <w:tcW w:w="1194" w:type="dxa"/>
            <w:tcMar>
              <w:top w:w="40" w:type="dxa"/>
              <w:left w:w="80" w:type="dxa"/>
              <w:bottom w:w="40" w:type="dxa"/>
              <w:right w:w="80" w:type="dxa"/>
            </w:tcMar>
          </w:tcPr>
          <w:p w14:paraId="541530DE" w14:textId="77777777" w:rsidR="006A3C69" w:rsidRPr="00CC5070" w:rsidRDefault="006A3C69" w:rsidP="00CC5070">
            <w:pPr>
              <w:rPr>
                <w:color w:val="000000"/>
                <w:sz w:val="20"/>
              </w:rPr>
            </w:pPr>
            <w:r w:rsidRPr="00CC5070">
              <w:rPr>
                <w:color w:val="000000"/>
                <w:sz w:val="20"/>
              </w:rPr>
              <w:t>0.2571</w:t>
            </w:r>
          </w:p>
        </w:tc>
        <w:tc>
          <w:tcPr>
            <w:tcW w:w="1349" w:type="dxa"/>
            <w:tcMar>
              <w:top w:w="40" w:type="dxa"/>
              <w:left w:w="80" w:type="dxa"/>
              <w:bottom w:w="40" w:type="dxa"/>
              <w:right w:w="80" w:type="dxa"/>
            </w:tcMar>
          </w:tcPr>
          <w:p w14:paraId="4C00A87D" w14:textId="77777777" w:rsidR="006A3C69" w:rsidRPr="00CC5070" w:rsidRDefault="006A3C69" w:rsidP="00CC5070">
            <w:pPr>
              <w:rPr>
                <w:color w:val="000000"/>
                <w:sz w:val="20"/>
              </w:rPr>
            </w:pPr>
            <w:r w:rsidRPr="00CC5070">
              <w:rPr>
                <w:color w:val="000000"/>
                <w:sz w:val="20"/>
              </w:rPr>
              <w:t>0.6311</w:t>
            </w:r>
          </w:p>
        </w:tc>
        <w:tc>
          <w:tcPr>
            <w:tcW w:w="1185" w:type="dxa"/>
            <w:tcMar>
              <w:top w:w="40" w:type="dxa"/>
              <w:left w:w="80" w:type="dxa"/>
              <w:bottom w:w="40" w:type="dxa"/>
              <w:right w:w="80" w:type="dxa"/>
            </w:tcMar>
          </w:tcPr>
          <w:p w14:paraId="504C9635" w14:textId="77777777" w:rsidR="006A3C69" w:rsidRPr="00CC5070" w:rsidRDefault="006A3C69" w:rsidP="00CC5070">
            <w:pPr>
              <w:rPr>
                <w:color w:val="000000"/>
                <w:sz w:val="20"/>
              </w:rPr>
            </w:pPr>
            <w:r w:rsidRPr="00CC5070">
              <w:rPr>
                <w:color w:val="000000"/>
                <w:sz w:val="20"/>
              </w:rPr>
              <w:t>0.2541</w:t>
            </w:r>
          </w:p>
        </w:tc>
        <w:tc>
          <w:tcPr>
            <w:tcW w:w="1157" w:type="dxa"/>
            <w:tcMar>
              <w:top w:w="40" w:type="dxa"/>
              <w:left w:w="80" w:type="dxa"/>
              <w:bottom w:w="40" w:type="dxa"/>
              <w:right w:w="80" w:type="dxa"/>
            </w:tcMar>
          </w:tcPr>
          <w:p w14:paraId="252B3E15" w14:textId="77777777" w:rsidR="006A3C69" w:rsidRPr="00CC5070" w:rsidRDefault="006A3C69" w:rsidP="00CC5070">
            <w:pPr>
              <w:rPr>
                <w:color w:val="000000"/>
                <w:sz w:val="20"/>
              </w:rPr>
            </w:pPr>
            <w:r w:rsidRPr="00CC5070">
              <w:rPr>
                <w:color w:val="000000"/>
                <w:sz w:val="20"/>
              </w:rPr>
              <w:t>0.9969</w:t>
            </w:r>
          </w:p>
        </w:tc>
        <w:tc>
          <w:tcPr>
            <w:tcW w:w="1164" w:type="dxa"/>
            <w:tcMar>
              <w:top w:w="40" w:type="dxa"/>
              <w:left w:w="80" w:type="dxa"/>
              <w:bottom w:w="40" w:type="dxa"/>
              <w:right w:w="80" w:type="dxa"/>
            </w:tcMar>
          </w:tcPr>
          <w:p w14:paraId="06F96268" w14:textId="77777777" w:rsidR="006A3C69" w:rsidRPr="00CC5070" w:rsidRDefault="006A3C69" w:rsidP="00CC5070">
            <w:pPr>
              <w:rPr>
                <w:color w:val="000000"/>
                <w:sz w:val="20"/>
              </w:rPr>
            </w:pPr>
            <w:r w:rsidRPr="00CC5070">
              <w:rPr>
                <w:color w:val="000000"/>
                <w:sz w:val="20"/>
              </w:rPr>
              <w:t>0.1348</w:t>
            </w:r>
          </w:p>
        </w:tc>
      </w:tr>
    </w:tbl>
    <w:p w14:paraId="594CAD13" w14:textId="77777777" w:rsidR="00FD244B" w:rsidRDefault="00FD244B" w:rsidP="00FD244B">
      <w:pPr>
        <w:spacing w:after="120"/>
      </w:pPr>
    </w:p>
    <w:p w14:paraId="6D988BF7" w14:textId="77777777" w:rsidR="006021AE" w:rsidRDefault="00346A4E">
      <w:pPr>
        <w:pStyle w:val="Heading2"/>
        <w:keepNext/>
        <w:spacing w:before="240" w:after="120"/>
        <w:ind w:left="0"/>
        <w:rPr>
          <w:sz w:val="24"/>
          <w:szCs w:val="24"/>
        </w:rPr>
      </w:pPr>
      <w:bookmarkStart w:id="143" w:name="_Toc243926913"/>
      <w:r>
        <w:rPr>
          <w:sz w:val="24"/>
          <w:szCs w:val="24"/>
        </w:rPr>
        <w:t>4.5.9 Results on Other Datasets</w:t>
      </w:r>
      <w:bookmarkEnd w:id="143"/>
    </w:p>
    <w:p w14:paraId="103E6950" w14:textId="096745B3" w:rsidR="00BF7B2A" w:rsidRDefault="00B61693" w:rsidP="006A3C69">
      <w:pPr>
        <w:pStyle w:val="TableCaption"/>
        <w:ind w:left="360"/>
      </w:pPr>
      <w:bookmarkStart w:id="144" w:name="_Toc243759442"/>
      <w:r>
        <w:t xml:space="preserve">Table </w:t>
      </w:r>
      <w:proofErr w:type="gramStart"/>
      <w:r>
        <w:t>4.17</w:t>
      </w:r>
      <w:r w:rsidR="00BF7B2A">
        <w:t xml:space="preserve">  External</w:t>
      </w:r>
      <w:proofErr w:type="gramEnd"/>
      <w:r w:rsidR="00BF7B2A">
        <w:t xml:space="preserve"> checks on other datasets</w:t>
      </w:r>
      <w:bookmarkEnd w:id="144"/>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3190"/>
        <w:gridCol w:w="1400"/>
        <w:gridCol w:w="1400"/>
        <w:gridCol w:w="2650"/>
      </w:tblGrid>
      <w:tr w:rsidR="00BF7B2A" w14:paraId="4AD825A2" w14:textId="77777777" w:rsidTr="000F26FD">
        <w:trPr>
          <w:cantSplit/>
          <w:tblHeader/>
        </w:trPr>
        <w:tc>
          <w:tcPr>
            <w:tcW w:w="3190" w:type="dxa"/>
            <w:shd w:val="clear" w:color="auto" w:fill="D9E2F3"/>
          </w:tcPr>
          <w:p w14:paraId="455AC8CD" w14:textId="77777777" w:rsidR="00BF7B2A" w:rsidRDefault="00BF7B2A" w:rsidP="000F26FD">
            <w:r>
              <w:rPr>
                <w:b/>
                <w:bCs/>
                <w:sz w:val="20"/>
                <w:szCs w:val="20"/>
              </w:rPr>
              <w:t>Dataset or experiment</w:t>
            </w:r>
          </w:p>
        </w:tc>
        <w:tc>
          <w:tcPr>
            <w:tcW w:w="1400" w:type="dxa"/>
            <w:shd w:val="clear" w:color="auto" w:fill="D9E2F3"/>
          </w:tcPr>
          <w:p w14:paraId="46D636CA" w14:textId="77777777" w:rsidR="00BF7B2A" w:rsidRDefault="00BF7B2A" w:rsidP="000F26FD">
            <w:r>
              <w:rPr>
                <w:b/>
                <w:bCs/>
                <w:sz w:val="20"/>
                <w:szCs w:val="20"/>
              </w:rPr>
              <w:t>Macro-F1</w:t>
            </w:r>
          </w:p>
        </w:tc>
        <w:tc>
          <w:tcPr>
            <w:tcW w:w="1400" w:type="dxa"/>
            <w:shd w:val="clear" w:color="auto" w:fill="D9E2F3"/>
          </w:tcPr>
          <w:p w14:paraId="2300C6D1" w14:textId="77777777" w:rsidR="00BF7B2A" w:rsidRDefault="00BF7B2A" w:rsidP="000F26FD">
            <w:r>
              <w:rPr>
                <w:b/>
                <w:bCs/>
                <w:sz w:val="20"/>
                <w:szCs w:val="20"/>
              </w:rPr>
              <w:t>Accuracy</w:t>
            </w:r>
          </w:p>
        </w:tc>
        <w:tc>
          <w:tcPr>
            <w:tcW w:w="2650" w:type="dxa"/>
            <w:shd w:val="clear" w:color="auto" w:fill="D9E2F3"/>
          </w:tcPr>
          <w:p w14:paraId="6FD7F4D3" w14:textId="77777777" w:rsidR="00BF7B2A" w:rsidRDefault="00BF7B2A" w:rsidP="000F26FD">
            <w:r>
              <w:rPr>
                <w:b/>
                <w:bCs/>
                <w:sz w:val="20"/>
                <w:szCs w:val="20"/>
              </w:rPr>
              <w:t>Key observation</w:t>
            </w:r>
          </w:p>
        </w:tc>
      </w:tr>
      <w:tr w:rsidR="00BF7B2A" w14:paraId="3F5E777B" w14:textId="77777777" w:rsidTr="000F26FD">
        <w:trPr>
          <w:cantSplit/>
        </w:trPr>
        <w:tc>
          <w:tcPr>
            <w:tcW w:w="3190" w:type="dxa"/>
          </w:tcPr>
          <w:p w14:paraId="61288FBE" w14:textId="77777777" w:rsidR="00BF7B2A" w:rsidRDefault="00BF7B2A" w:rsidP="000F26FD">
            <w:r>
              <w:rPr>
                <w:sz w:val="20"/>
                <w:szCs w:val="20"/>
              </w:rPr>
              <w:t>Original UNSW-NB15, same traffic with a different extractor</w:t>
            </w:r>
          </w:p>
        </w:tc>
        <w:tc>
          <w:tcPr>
            <w:tcW w:w="1400" w:type="dxa"/>
          </w:tcPr>
          <w:p w14:paraId="6C1F4855" w14:textId="77777777" w:rsidR="00BF7B2A" w:rsidRDefault="00BF7B2A" w:rsidP="000F26FD">
            <w:r>
              <w:rPr>
                <w:sz w:val="20"/>
                <w:szCs w:val="20"/>
              </w:rPr>
              <w:t>0.6387</w:t>
            </w:r>
          </w:p>
        </w:tc>
        <w:tc>
          <w:tcPr>
            <w:tcW w:w="1400" w:type="dxa"/>
          </w:tcPr>
          <w:p w14:paraId="0726DCB1" w14:textId="77777777" w:rsidR="00BF7B2A" w:rsidRDefault="00BF7B2A" w:rsidP="000F26FD">
            <w:r>
              <w:rPr>
                <w:sz w:val="20"/>
                <w:szCs w:val="20"/>
              </w:rPr>
              <w:t>0.8303</w:t>
            </w:r>
          </w:p>
        </w:tc>
        <w:tc>
          <w:tcPr>
            <w:tcW w:w="2650" w:type="dxa"/>
          </w:tcPr>
          <w:p w14:paraId="78ED36DB" w14:textId="77777777" w:rsidR="00BF7B2A" w:rsidRDefault="00BF7B2A" w:rsidP="000F26FD">
            <w:r>
              <w:rPr>
                <w:sz w:val="20"/>
                <w:szCs w:val="20"/>
              </w:rPr>
              <w:t>Service fields carry most of the predictive power</w:t>
            </w:r>
          </w:p>
        </w:tc>
      </w:tr>
      <w:tr w:rsidR="00BF7B2A" w14:paraId="09CD3AA3" w14:textId="77777777" w:rsidTr="000F26FD">
        <w:trPr>
          <w:cantSplit/>
        </w:trPr>
        <w:tc>
          <w:tcPr>
            <w:tcW w:w="3190" w:type="dxa"/>
          </w:tcPr>
          <w:p w14:paraId="261A7058" w14:textId="77777777" w:rsidR="00BF7B2A" w:rsidRDefault="00BF7B2A" w:rsidP="000F26FD">
            <w:r>
              <w:rPr>
                <w:sz w:val="20"/>
                <w:szCs w:val="20"/>
              </w:rPr>
              <w:t>CIC-IDS2017, 13 classes</w:t>
            </w:r>
          </w:p>
        </w:tc>
        <w:tc>
          <w:tcPr>
            <w:tcW w:w="1400" w:type="dxa"/>
          </w:tcPr>
          <w:p w14:paraId="5F549E75" w14:textId="77777777" w:rsidR="00BF7B2A" w:rsidRDefault="00BF7B2A" w:rsidP="000F26FD">
            <w:r>
              <w:rPr>
                <w:sz w:val="20"/>
                <w:szCs w:val="20"/>
              </w:rPr>
              <w:t>0.9835</w:t>
            </w:r>
          </w:p>
        </w:tc>
        <w:tc>
          <w:tcPr>
            <w:tcW w:w="1400" w:type="dxa"/>
          </w:tcPr>
          <w:p w14:paraId="4C4FDB13" w14:textId="77777777" w:rsidR="00BF7B2A" w:rsidRDefault="00BF7B2A" w:rsidP="000F26FD">
            <w:r>
              <w:rPr>
                <w:sz w:val="20"/>
                <w:szCs w:val="20"/>
              </w:rPr>
              <w:t>0.9991</w:t>
            </w:r>
          </w:p>
        </w:tc>
        <w:tc>
          <w:tcPr>
            <w:tcW w:w="2650" w:type="dxa"/>
          </w:tcPr>
          <w:p w14:paraId="2E94494F" w14:textId="77777777" w:rsidR="00BF7B2A" w:rsidRDefault="00BF7B2A" w:rsidP="000F26FD">
            <w:r>
              <w:rPr>
                <w:sz w:val="20"/>
                <w:szCs w:val="20"/>
              </w:rPr>
              <w:t>A 1-NN rule alone is 99.7% accurate</w:t>
            </w:r>
          </w:p>
        </w:tc>
      </w:tr>
      <w:tr w:rsidR="00BF7B2A" w14:paraId="4C9DA366" w14:textId="77777777" w:rsidTr="000F26FD">
        <w:trPr>
          <w:cantSplit/>
        </w:trPr>
        <w:tc>
          <w:tcPr>
            <w:tcW w:w="3190" w:type="dxa"/>
          </w:tcPr>
          <w:p w14:paraId="214F3803" w14:textId="77777777" w:rsidR="00BF7B2A" w:rsidRDefault="00BF7B2A" w:rsidP="000F26FD">
            <w:proofErr w:type="spellStart"/>
            <w:r>
              <w:rPr>
                <w:sz w:val="20"/>
                <w:szCs w:val="20"/>
              </w:rPr>
              <w:lastRenderedPageBreak/>
              <w:t>TON_IoT</w:t>
            </w:r>
            <w:proofErr w:type="spellEnd"/>
            <w:r>
              <w:rPr>
                <w:sz w:val="20"/>
                <w:szCs w:val="20"/>
              </w:rPr>
              <w:t xml:space="preserve"> audit</w:t>
            </w:r>
          </w:p>
        </w:tc>
        <w:tc>
          <w:tcPr>
            <w:tcW w:w="1400" w:type="dxa"/>
          </w:tcPr>
          <w:p w14:paraId="772498CA" w14:textId="69E11388" w:rsidR="00BF7B2A" w:rsidRDefault="000470F1" w:rsidP="000F26FD">
            <w:r w:rsidRPr="000470F1">
              <w:t>0.960</w:t>
            </w:r>
          </w:p>
        </w:tc>
        <w:tc>
          <w:tcPr>
            <w:tcW w:w="1400" w:type="dxa"/>
          </w:tcPr>
          <w:p w14:paraId="52066515" w14:textId="2D42A182" w:rsidR="00BF7B2A" w:rsidRDefault="000470F1" w:rsidP="000F26FD">
            <w:r w:rsidRPr="000470F1">
              <w:rPr>
                <w:sz w:val="20"/>
                <w:szCs w:val="20"/>
              </w:rPr>
              <w:t>0.981</w:t>
            </w:r>
          </w:p>
        </w:tc>
        <w:tc>
          <w:tcPr>
            <w:tcW w:w="2650" w:type="dxa"/>
          </w:tcPr>
          <w:p w14:paraId="5A60BF74" w14:textId="77777777" w:rsidR="00BF7B2A" w:rsidRDefault="00BF7B2A" w:rsidP="000F26FD">
            <w:r>
              <w:rPr>
                <w:sz w:val="20"/>
                <w:szCs w:val="20"/>
              </w:rPr>
              <w:t>Source IP alone gives 0.9998 attack recall</w:t>
            </w:r>
          </w:p>
        </w:tc>
      </w:tr>
    </w:tbl>
    <w:p w14:paraId="56926D39" w14:textId="77777777" w:rsidR="0080517E" w:rsidRDefault="0080517E" w:rsidP="0080517E">
      <w:pPr>
        <w:pStyle w:val="BodyText"/>
        <w:spacing w:after="120" w:line="360" w:lineRule="auto"/>
        <w:jc w:val="both"/>
      </w:pPr>
    </w:p>
    <w:p w14:paraId="4A75167F" w14:textId="73F2842D" w:rsidR="00BF7B2A" w:rsidRDefault="00662F27" w:rsidP="00E441D6">
      <w:pPr>
        <w:pStyle w:val="BodyText"/>
        <w:spacing w:after="120" w:line="360" w:lineRule="auto"/>
        <w:ind w:left="360"/>
        <w:jc w:val="both"/>
      </w:pPr>
      <w:r w:rsidRPr="00662F27">
        <w:t xml:space="preserve">To see whether the findings held up beyond one dataset, the pipeline was run on three others, </w:t>
      </w:r>
      <w:proofErr w:type="spellStart"/>
      <w:r w:rsidRPr="00662F27">
        <w:t>summarised</w:t>
      </w:r>
      <w:proofErr w:type="spellEnd"/>
      <w:r w:rsidRPr="00662F27">
        <w:t xml:space="preserve"> in </w:t>
      </w:r>
      <w:r w:rsidR="00B61693">
        <w:t>Table 4.17</w:t>
      </w:r>
      <w:r w:rsidRPr="00662F27">
        <w:t>. The original UNSW-NB15 release (Moustafa &amp; Slay, 2015) came first. Same traffic, different tool turning it into features. Here the system scored 0.639, and, once again, the service fields did most of the work, backing up the service-identity result from a separate source. CIC-IDS2017 (</w:t>
      </w:r>
      <w:proofErr w:type="spellStart"/>
      <w:r w:rsidRPr="00662F27">
        <w:t>Sharafaldin</w:t>
      </w:r>
      <w:proofErr w:type="spellEnd"/>
      <w:r w:rsidRPr="00662F27">
        <w:t xml:space="preserve"> et al., 2018) looked very different on the surface, with a macro-F1 of 0.984. A closer look shows that the credit belongs to the </w:t>
      </w:r>
      <w:proofErr w:type="gramStart"/>
      <w:r w:rsidRPr="00662F27">
        <w:t>dataset..</w:t>
      </w:r>
      <w:proofErr w:type="gramEnd"/>
      <w:r w:rsidRPr="00662F27">
        <w:t xml:space="preserve"> Even a one-nearest-</w:t>
      </w:r>
      <w:proofErr w:type="spellStart"/>
      <w:r w:rsidRPr="00662F27">
        <w:t>neighbour</w:t>
      </w:r>
      <w:proofErr w:type="spellEnd"/>
      <w:r w:rsidRPr="00662F27">
        <w:t xml:space="preserve"> rule got 99.7% of flows right. Every </w:t>
      </w:r>
      <w:proofErr w:type="gramStart"/>
      <w:r w:rsidRPr="00662F27">
        <w:t>combiner variant</w:t>
      </w:r>
      <w:proofErr w:type="gramEnd"/>
      <w:r w:rsidRPr="00662F27">
        <w:t xml:space="preserve"> finished within 0.0007 of the others, too. </w:t>
      </w:r>
      <w:proofErr w:type="spellStart"/>
      <w:r w:rsidRPr="00662F27">
        <w:t>TON_IoT</w:t>
      </w:r>
      <w:proofErr w:type="spellEnd"/>
      <w:r w:rsidRPr="00662F27">
        <w:t xml:space="preserve"> (Moustafa, 2021) was similarly easy. Its source IP address alone gave the attacks away, and that reflects how the testbed was built, not how attacks behave.</w:t>
      </w:r>
    </w:p>
    <w:p w14:paraId="55E04F0E" w14:textId="697F2E24" w:rsidR="006021AE" w:rsidRDefault="00616062" w:rsidP="00F67B2C">
      <w:pPr>
        <w:pStyle w:val="BodyText"/>
        <w:spacing w:after="120" w:line="360" w:lineRule="auto"/>
        <w:ind w:left="360"/>
        <w:jc w:val="both"/>
      </w:pPr>
      <w:r>
        <w:t>Duplicate records are a known trap in intrusion datasets (</w:t>
      </w:r>
      <w:proofErr w:type="spellStart"/>
      <w:r>
        <w:t>Tavallaee</w:t>
      </w:r>
      <w:proofErr w:type="spellEnd"/>
      <w:r>
        <w:t xml:space="preserve"> et al., 2009). One last experiment deliberately left them in. </w:t>
      </w:r>
      <w:r w:rsidR="00B61693" w:rsidRPr="00B61693">
        <w:t>M</w:t>
      </w:r>
      <w:r>
        <w:t xml:space="preserve">acro-F1 barely moved, </w:t>
      </w:r>
      <w:r w:rsidR="00B61693">
        <w:t xml:space="preserve">from 0.6378 to 0.6403, and accuracy </w:t>
      </w:r>
      <w:proofErr w:type="gramStart"/>
      <w:r w:rsidR="00B61693">
        <w:t>actually fell</w:t>
      </w:r>
      <w:proofErr w:type="gramEnd"/>
      <w:r w:rsidR="00B61693">
        <w:t xml:space="preserve"> from 0.8299 to 0.8228, </w:t>
      </w:r>
      <w:r>
        <w:t xml:space="preserve">even though 42.7% of test flows then had an exact copy in training. The flows with copies </w:t>
      </w:r>
      <w:proofErr w:type="gramStart"/>
      <w:r>
        <w:t>actually scored</w:t>
      </w:r>
      <w:proofErr w:type="gramEnd"/>
      <w:r>
        <w:t xml:space="preserve"> worse, 0.8064 against 0.8350, so the model was not simply </w:t>
      </w:r>
      <w:proofErr w:type="spellStart"/>
      <w:r>
        <w:t>memorising</w:t>
      </w:r>
      <w:proofErr w:type="spellEnd"/>
      <w:r>
        <w:t>. The duplicates did badly distort the nearest-</w:t>
      </w:r>
      <w:proofErr w:type="spellStart"/>
      <w:r>
        <w:t>neighbour</w:t>
      </w:r>
      <w:proofErr w:type="spellEnd"/>
      <w:r>
        <w:t xml:space="preserve"> diagnostics, though, </w:t>
      </w:r>
      <w:r w:rsidR="00B61693">
        <w:t xml:space="preserve">cutting the 1-NN error from 0.3044 to 0.2435, </w:t>
      </w:r>
      <w:r>
        <w:t>which is why deduplication stays in the pipeline.</w:t>
      </w:r>
    </w:p>
    <w:p w14:paraId="19459E96" w14:textId="77777777" w:rsidR="006021AE" w:rsidRDefault="00346A4E">
      <w:pPr>
        <w:pStyle w:val="Heading2"/>
        <w:keepNext/>
        <w:spacing w:before="240" w:after="120"/>
        <w:ind w:left="0"/>
        <w:rPr>
          <w:sz w:val="24"/>
          <w:szCs w:val="24"/>
        </w:rPr>
      </w:pPr>
      <w:bookmarkStart w:id="145" w:name="_Toc243926914"/>
      <w:r>
        <w:rPr>
          <w:sz w:val="24"/>
          <w:szCs w:val="24"/>
        </w:rPr>
        <w:t>4.5.10 Comparison with Existing Approaches and Discussion</w:t>
      </w:r>
      <w:bookmarkEnd w:id="145"/>
    </w:p>
    <w:p w14:paraId="1EE19372" w14:textId="133B4758" w:rsidR="00A801D1" w:rsidRDefault="00B61693" w:rsidP="006A3C69">
      <w:pPr>
        <w:pStyle w:val="TableCaption"/>
        <w:ind w:left="360"/>
      </w:pPr>
      <w:bookmarkStart w:id="146" w:name="_Toc243759443"/>
      <w:r>
        <w:t xml:space="preserve">Table </w:t>
      </w:r>
      <w:proofErr w:type="gramStart"/>
      <w:r>
        <w:t>4.18</w:t>
      </w:r>
      <w:r w:rsidR="00A801D1">
        <w:t xml:space="preserve">  This</w:t>
      </w:r>
      <w:proofErr w:type="gramEnd"/>
      <w:r w:rsidR="00A801D1">
        <w:t xml:space="preserve"> work alongside the reviewed studies</w:t>
      </w:r>
      <w:bookmarkEnd w:id="146"/>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728"/>
        <w:gridCol w:w="1991"/>
        <w:gridCol w:w="1404"/>
        <w:gridCol w:w="1836"/>
        <w:gridCol w:w="1681"/>
      </w:tblGrid>
      <w:tr w:rsidR="00A801D1" w14:paraId="1A5ABA63" w14:textId="77777777" w:rsidTr="000F26FD">
        <w:trPr>
          <w:cantSplit/>
          <w:tblHeader/>
        </w:trPr>
        <w:tc>
          <w:tcPr>
            <w:tcW w:w="1728" w:type="dxa"/>
            <w:shd w:val="clear" w:color="auto" w:fill="D9E2F3"/>
          </w:tcPr>
          <w:p w14:paraId="4EE243AC" w14:textId="77777777" w:rsidR="00A801D1" w:rsidRDefault="00A801D1" w:rsidP="000F26FD">
            <w:r>
              <w:rPr>
                <w:b/>
                <w:bCs/>
                <w:sz w:val="18"/>
                <w:szCs w:val="18"/>
              </w:rPr>
              <w:t>Study</w:t>
            </w:r>
          </w:p>
        </w:tc>
        <w:tc>
          <w:tcPr>
            <w:tcW w:w="1991" w:type="dxa"/>
            <w:shd w:val="clear" w:color="auto" w:fill="D9E2F3"/>
          </w:tcPr>
          <w:p w14:paraId="594AED5B" w14:textId="77777777" w:rsidR="00A801D1" w:rsidRDefault="00A801D1" w:rsidP="000F26FD">
            <w:r>
              <w:rPr>
                <w:b/>
                <w:bCs/>
                <w:sz w:val="18"/>
                <w:szCs w:val="18"/>
              </w:rPr>
              <w:t>Approach</w:t>
            </w:r>
          </w:p>
        </w:tc>
        <w:tc>
          <w:tcPr>
            <w:tcW w:w="1404" w:type="dxa"/>
            <w:shd w:val="clear" w:color="auto" w:fill="D9E2F3"/>
          </w:tcPr>
          <w:p w14:paraId="2A80AE07" w14:textId="77777777" w:rsidR="00A801D1" w:rsidRDefault="00A801D1" w:rsidP="000F26FD">
            <w:r>
              <w:rPr>
                <w:b/>
                <w:bCs/>
                <w:sz w:val="18"/>
                <w:szCs w:val="18"/>
              </w:rPr>
              <w:t>Imbalance handling</w:t>
            </w:r>
          </w:p>
        </w:tc>
        <w:tc>
          <w:tcPr>
            <w:tcW w:w="1836" w:type="dxa"/>
            <w:shd w:val="clear" w:color="auto" w:fill="D9E2F3"/>
          </w:tcPr>
          <w:p w14:paraId="25A10096" w14:textId="77777777" w:rsidR="00A801D1" w:rsidRDefault="00A801D1" w:rsidP="000F26FD">
            <w:r>
              <w:rPr>
                <w:b/>
                <w:bCs/>
                <w:sz w:val="18"/>
                <w:szCs w:val="18"/>
              </w:rPr>
              <w:t>Data</w:t>
            </w:r>
          </w:p>
        </w:tc>
        <w:tc>
          <w:tcPr>
            <w:tcW w:w="1681" w:type="dxa"/>
            <w:shd w:val="clear" w:color="auto" w:fill="D9E2F3"/>
          </w:tcPr>
          <w:p w14:paraId="2CA03D41" w14:textId="77777777" w:rsidR="00A801D1" w:rsidRDefault="00A801D1" w:rsidP="000F26FD">
            <w:r>
              <w:rPr>
                <w:b/>
                <w:bCs/>
                <w:sz w:val="18"/>
                <w:szCs w:val="18"/>
              </w:rPr>
              <w:t>Reported result</w:t>
            </w:r>
          </w:p>
        </w:tc>
      </w:tr>
      <w:tr w:rsidR="00A801D1" w14:paraId="6407B0F4" w14:textId="77777777" w:rsidTr="000F26FD">
        <w:trPr>
          <w:cantSplit/>
        </w:trPr>
        <w:tc>
          <w:tcPr>
            <w:tcW w:w="1728" w:type="dxa"/>
          </w:tcPr>
          <w:p w14:paraId="25AD1E4A" w14:textId="77777777" w:rsidR="00A801D1" w:rsidRDefault="00A801D1" w:rsidP="000F26FD">
            <w:proofErr w:type="spellStart"/>
            <w:r>
              <w:rPr>
                <w:sz w:val="18"/>
                <w:szCs w:val="18"/>
              </w:rPr>
              <w:t>Thockchom</w:t>
            </w:r>
            <w:proofErr w:type="spellEnd"/>
            <w:r>
              <w:rPr>
                <w:sz w:val="18"/>
                <w:szCs w:val="18"/>
              </w:rPr>
              <w:t xml:space="preserve"> et al. (2023)</w:t>
            </w:r>
          </w:p>
        </w:tc>
        <w:tc>
          <w:tcPr>
            <w:tcW w:w="1991" w:type="dxa"/>
          </w:tcPr>
          <w:p w14:paraId="7D6FCACE" w14:textId="77777777" w:rsidR="00A801D1" w:rsidRDefault="00A801D1" w:rsidP="000F26FD">
            <w:r>
              <w:rPr>
                <w:sz w:val="18"/>
                <w:szCs w:val="18"/>
              </w:rPr>
              <w:t>Stacked naive Bayes, logistic regression and decision tree, chi-square selection</w:t>
            </w:r>
          </w:p>
        </w:tc>
        <w:tc>
          <w:tcPr>
            <w:tcW w:w="1404" w:type="dxa"/>
          </w:tcPr>
          <w:p w14:paraId="44C43D71" w14:textId="77777777" w:rsidR="00A801D1" w:rsidRDefault="00A801D1" w:rsidP="000F26FD">
            <w:r>
              <w:rPr>
                <w:sz w:val="18"/>
                <w:szCs w:val="18"/>
              </w:rPr>
              <w:t xml:space="preserve">Not the </w:t>
            </w:r>
            <w:proofErr w:type="gramStart"/>
            <w:r>
              <w:rPr>
                <w:sz w:val="18"/>
                <w:szCs w:val="18"/>
              </w:rPr>
              <w:t>main focus</w:t>
            </w:r>
            <w:proofErr w:type="gramEnd"/>
          </w:p>
        </w:tc>
        <w:tc>
          <w:tcPr>
            <w:tcW w:w="1836" w:type="dxa"/>
          </w:tcPr>
          <w:p w14:paraId="3775F497" w14:textId="77777777" w:rsidR="00A801D1" w:rsidRDefault="00A801D1" w:rsidP="000F26FD">
            <w:r>
              <w:rPr>
                <w:sz w:val="18"/>
                <w:szCs w:val="18"/>
              </w:rPr>
              <w:t>KDD Cup 1999, UNSW-NB15, CIC-IDS2017</w:t>
            </w:r>
          </w:p>
        </w:tc>
        <w:tc>
          <w:tcPr>
            <w:tcW w:w="1681" w:type="dxa"/>
          </w:tcPr>
          <w:p w14:paraId="433504D8" w14:textId="77777777" w:rsidR="00A801D1" w:rsidRDefault="00A801D1" w:rsidP="000F26FD">
            <w:r>
              <w:rPr>
                <w:sz w:val="18"/>
                <w:szCs w:val="18"/>
              </w:rPr>
              <w:t>Ensemble beats its base classifiers</w:t>
            </w:r>
          </w:p>
        </w:tc>
      </w:tr>
      <w:tr w:rsidR="00A801D1" w14:paraId="74A49589" w14:textId="77777777" w:rsidTr="000F26FD">
        <w:trPr>
          <w:cantSplit/>
        </w:trPr>
        <w:tc>
          <w:tcPr>
            <w:tcW w:w="1728" w:type="dxa"/>
          </w:tcPr>
          <w:p w14:paraId="161C5C5B" w14:textId="77777777" w:rsidR="00A801D1" w:rsidRDefault="00A801D1" w:rsidP="000F26FD">
            <w:r>
              <w:rPr>
                <w:sz w:val="18"/>
                <w:szCs w:val="18"/>
              </w:rPr>
              <w:t>Dasari et al. (2026)</w:t>
            </w:r>
          </w:p>
        </w:tc>
        <w:tc>
          <w:tcPr>
            <w:tcW w:w="1991" w:type="dxa"/>
          </w:tcPr>
          <w:p w14:paraId="590FCF1F" w14:textId="77777777" w:rsidR="00A801D1" w:rsidRDefault="00A801D1" w:rsidP="000F26FD">
            <w:r>
              <w:rPr>
                <w:sz w:val="18"/>
                <w:szCs w:val="18"/>
              </w:rPr>
              <w:t xml:space="preserve">Stacked extra-trees and </w:t>
            </w:r>
            <w:proofErr w:type="spellStart"/>
            <w:r>
              <w:rPr>
                <w:sz w:val="18"/>
                <w:szCs w:val="18"/>
              </w:rPr>
              <w:t>XGBoost</w:t>
            </w:r>
            <w:proofErr w:type="spellEnd"/>
            <w:r>
              <w:rPr>
                <w:sz w:val="18"/>
                <w:szCs w:val="18"/>
              </w:rPr>
              <w:t>, Boruta selection</w:t>
            </w:r>
          </w:p>
        </w:tc>
        <w:tc>
          <w:tcPr>
            <w:tcW w:w="1404" w:type="dxa"/>
          </w:tcPr>
          <w:p w14:paraId="4E89BDB7" w14:textId="77777777" w:rsidR="00A801D1" w:rsidRDefault="00A801D1" w:rsidP="000F26FD">
            <w:r>
              <w:rPr>
                <w:sz w:val="18"/>
                <w:szCs w:val="18"/>
              </w:rPr>
              <w:t>K-means SMOTE</w:t>
            </w:r>
          </w:p>
        </w:tc>
        <w:tc>
          <w:tcPr>
            <w:tcW w:w="1836" w:type="dxa"/>
          </w:tcPr>
          <w:p w14:paraId="153FED13" w14:textId="77777777" w:rsidR="00A801D1" w:rsidRDefault="00A801D1" w:rsidP="000F26FD">
            <w:r>
              <w:rPr>
                <w:sz w:val="18"/>
                <w:szCs w:val="18"/>
              </w:rPr>
              <w:t>Not given in abstract</w:t>
            </w:r>
          </w:p>
        </w:tc>
        <w:tc>
          <w:tcPr>
            <w:tcW w:w="1681" w:type="dxa"/>
          </w:tcPr>
          <w:p w14:paraId="5076B257" w14:textId="77777777" w:rsidR="00A801D1" w:rsidRDefault="00A801D1" w:rsidP="000F26FD">
            <w:r>
              <w:rPr>
                <w:sz w:val="18"/>
                <w:szCs w:val="18"/>
              </w:rPr>
              <w:t>Accuracy 97.85%, F1 97.82%</w:t>
            </w:r>
          </w:p>
        </w:tc>
      </w:tr>
      <w:tr w:rsidR="00A801D1" w14:paraId="111117AC" w14:textId="77777777" w:rsidTr="000F26FD">
        <w:trPr>
          <w:cantSplit/>
        </w:trPr>
        <w:tc>
          <w:tcPr>
            <w:tcW w:w="1728" w:type="dxa"/>
          </w:tcPr>
          <w:p w14:paraId="6909921E" w14:textId="77777777" w:rsidR="00A801D1" w:rsidRDefault="00A801D1" w:rsidP="000F26FD">
            <w:proofErr w:type="spellStart"/>
            <w:r>
              <w:rPr>
                <w:sz w:val="18"/>
                <w:szCs w:val="18"/>
              </w:rPr>
              <w:t>Nassreddine</w:t>
            </w:r>
            <w:proofErr w:type="spellEnd"/>
            <w:r>
              <w:rPr>
                <w:sz w:val="18"/>
                <w:szCs w:val="18"/>
              </w:rPr>
              <w:t xml:space="preserve"> et al. (2025)</w:t>
            </w:r>
          </w:p>
        </w:tc>
        <w:tc>
          <w:tcPr>
            <w:tcW w:w="1991" w:type="dxa"/>
          </w:tcPr>
          <w:p w14:paraId="2F3771B9" w14:textId="77777777" w:rsidR="00A801D1" w:rsidRDefault="00A801D1" w:rsidP="000F26FD">
            <w:r>
              <w:rPr>
                <w:sz w:val="18"/>
                <w:szCs w:val="18"/>
              </w:rPr>
              <w:t xml:space="preserve">Stacked RF, DT, k-NN and </w:t>
            </w:r>
            <w:proofErr w:type="spellStart"/>
            <w:r>
              <w:rPr>
                <w:sz w:val="18"/>
                <w:szCs w:val="18"/>
              </w:rPr>
              <w:t>XGBoost</w:t>
            </w:r>
            <w:proofErr w:type="spellEnd"/>
            <w:r>
              <w:rPr>
                <w:sz w:val="18"/>
                <w:szCs w:val="18"/>
              </w:rPr>
              <w:t>, correlation plus embedded selection</w:t>
            </w:r>
          </w:p>
        </w:tc>
        <w:tc>
          <w:tcPr>
            <w:tcW w:w="1404" w:type="dxa"/>
          </w:tcPr>
          <w:p w14:paraId="7D12A477" w14:textId="77777777" w:rsidR="00A801D1" w:rsidRDefault="00A801D1" w:rsidP="000F26FD">
            <w:r>
              <w:rPr>
                <w:sz w:val="18"/>
                <w:szCs w:val="18"/>
              </w:rPr>
              <w:t>SMOTE-Tomek</w:t>
            </w:r>
          </w:p>
        </w:tc>
        <w:tc>
          <w:tcPr>
            <w:tcW w:w="1836" w:type="dxa"/>
          </w:tcPr>
          <w:p w14:paraId="4F3C5667" w14:textId="77777777" w:rsidR="00A801D1" w:rsidRDefault="00A801D1" w:rsidP="000F26FD">
            <w:r>
              <w:rPr>
                <w:sz w:val="18"/>
                <w:szCs w:val="18"/>
              </w:rPr>
              <w:t>NSL-KDD, CIC-IDS</w:t>
            </w:r>
          </w:p>
        </w:tc>
        <w:tc>
          <w:tcPr>
            <w:tcW w:w="1681" w:type="dxa"/>
          </w:tcPr>
          <w:p w14:paraId="58CB79EB" w14:textId="77777777" w:rsidR="00A801D1" w:rsidRDefault="00A801D1" w:rsidP="000F26FD">
            <w:r>
              <w:rPr>
                <w:sz w:val="18"/>
                <w:szCs w:val="18"/>
              </w:rPr>
              <w:t>Accuracy 99.99%</w:t>
            </w:r>
          </w:p>
        </w:tc>
      </w:tr>
      <w:tr w:rsidR="00A801D1" w14:paraId="73796781" w14:textId="77777777" w:rsidTr="000F26FD">
        <w:trPr>
          <w:cantSplit/>
        </w:trPr>
        <w:tc>
          <w:tcPr>
            <w:tcW w:w="1728" w:type="dxa"/>
          </w:tcPr>
          <w:p w14:paraId="57C5D928" w14:textId="77777777" w:rsidR="00A801D1" w:rsidRDefault="00A801D1" w:rsidP="000F26FD">
            <w:proofErr w:type="spellStart"/>
            <w:r>
              <w:rPr>
                <w:sz w:val="18"/>
                <w:szCs w:val="18"/>
              </w:rPr>
              <w:t>Emirmahmutoğlu</w:t>
            </w:r>
            <w:proofErr w:type="spellEnd"/>
            <w:r>
              <w:rPr>
                <w:sz w:val="18"/>
                <w:szCs w:val="18"/>
              </w:rPr>
              <w:t xml:space="preserve"> and Atay (2025)</w:t>
            </w:r>
          </w:p>
        </w:tc>
        <w:tc>
          <w:tcPr>
            <w:tcW w:w="1991" w:type="dxa"/>
          </w:tcPr>
          <w:p w14:paraId="5C28ABCC" w14:textId="77777777" w:rsidR="00A801D1" w:rsidRDefault="00A801D1" w:rsidP="000F26FD">
            <w:r>
              <w:rPr>
                <w:sz w:val="18"/>
                <w:szCs w:val="18"/>
              </w:rPr>
              <w:t>Heuristic feature selection with ten classifiers</w:t>
            </w:r>
          </w:p>
        </w:tc>
        <w:tc>
          <w:tcPr>
            <w:tcW w:w="1404" w:type="dxa"/>
          </w:tcPr>
          <w:p w14:paraId="1F5389E7" w14:textId="77777777" w:rsidR="00A801D1" w:rsidRDefault="00A801D1" w:rsidP="000F26FD">
            <w:r>
              <w:rPr>
                <w:sz w:val="18"/>
                <w:szCs w:val="18"/>
              </w:rPr>
              <w:t xml:space="preserve">Not the </w:t>
            </w:r>
            <w:proofErr w:type="gramStart"/>
            <w:r>
              <w:rPr>
                <w:sz w:val="18"/>
                <w:szCs w:val="18"/>
              </w:rPr>
              <w:t>main focus</w:t>
            </w:r>
            <w:proofErr w:type="gramEnd"/>
          </w:p>
        </w:tc>
        <w:tc>
          <w:tcPr>
            <w:tcW w:w="1836" w:type="dxa"/>
          </w:tcPr>
          <w:p w14:paraId="62DE1FC2" w14:textId="77777777" w:rsidR="00A801D1" w:rsidRDefault="00A801D1" w:rsidP="000F26FD">
            <w:r>
              <w:rPr>
                <w:sz w:val="18"/>
                <w:szCs w:val="18"/>
              </w:rPr>
              <w:t>KDD Cup 1999, NSL-KDD, UNSW-NB15, CSE-CIC-IDS2018</w:t>
            </w:r>
          </w:p>
        </w:tc>
        <w:tc>
          <w:tcPr>
            <w:tcW w:w="1681" w:type="dxa"/>
          </w:tcPr>
          <w:p w14:paraId="7E754232" w14:textId="77777777" w:rsidR="00A801D1" w:rsidRDefault="00A801D1" w:rsidP="000F26FD">
            <w:r>
              <w:rPr>
                <w:sz w:val="18"/>
                <w:szCs w:val="18"/>
              </w:rPr>
              <w:t>Best UNSW-NB15 F1 0.9507</w:t>
            </w:r>
          </w:p>
        </w:tc>
      </w:tr>
      <w:tr w:rsidR="00A801D1" w14:paraId="7F82A3DA" w14:textId="77777777" w:rsidTr="000F26FD">
        <w:trPr>
          <w:cantSplit/>
        </w:trPr>
        <w:tc>
          <w:tcPr>
            <w:tcW w:w="1728" w:type="dxa"/>
          </w:tcPr>
          <w:p w14:paraId="1384BD12" w14:textId="77777777" w:rsidR="00A801D1" w:rsidRDefault="00A801D1" w:rsidP="000F26FD">
            <w:r>
              <w:rPr>
                <w:sz w:val="18"/>
                <w:szCs w:val="18"/>
              </w:rPr>
              <w:t>Farhan et al. (2025)</w:t>
            </w:r>
          </w:p>
        </w:tc>
        <w:tc>
          <w:tcPr>
            <w:tcW w:w="1991" w:type="dxa"/>
          </w:tcPr>
          <w:p w14:paraId="66562318" w14:textId="77777777" w:rsidR="00A801D1" w:rsidRDefault="00A801D1" w:rsidP="000F26FD">
            <w:r>
              <w:rPr>
                <w:sz w:val="18"/>
                <w:szCs w:val="18"/>
              </w:rPr>
              <w:t>Deep neural network, extra-trees selection</w:t>
            </w:r>
          </w:p>
        </w:tc>
        <w:tc>
          <w:tcPr>
            <w:tcW w:w="1404" w:type="dxa"/>
          </w:tcPr>
          <w:p w14:paraId="118D3B78" w14:textId="77777777" w:rsidR="00A801D1" w:rsidRDefault="00A801D1" w:rsidP="000F26FD">
            <w:r>
              <w:rPr>
                <w:sz w:val="18"/>
                <w:szCs w:val="18"/>
              </w:rPr>
              <w:t xml:space="preserve">Not the </w:t>
            </w:r>
            <w:proofErr w:type="gramStart"/>
            <w:r>
              <w:rPr>
                <w:sz w:val="18"/>
                <w:szCs w:val="18"/>
              </w:rPr>
              <w:t>main focus</w:t>
            </w:r>
            <w:proofErr w:type="gramEnd"/>
          </w:p>
        </w:tc>
        <w:tc>
          <w:tcPr>
            <w:tcW w:w="1836" w:type="dxa"/>
          </w:tcPr>
          <w:p w14:paraId="722F25B6" w14:textId="77777777" w:rsidR="00A801D1" w:rsidRDefault="00A801D1" w:rsidP="000F26FD">
            <w:r>
              <w:rPr>
                <w:sz w:val="18"/>
                <w:szCs w:val="18"/>
              </w:rPr>
              <w:t>UNSW-NB15</w:t>
            </w:r>
          </w:p>
        </w:tc>
        <w:tc>
          <w:tcPr>
            <w:tcW w:w="1681" w:type="dxa"/>
          </w:tcPr>
          <w:p w14:paraId="15C69D06" w14:textId="77777777" w:rsidR="00A801D1" w:rsidRDefault="00A801D1" w:rsidP="000F26FD">
            <w:r>
              <w:rPr>
                <w:sz w:val="18"/>
                <w:szCs w:val="18"/>
              </w:rPr>
              <w:t>Binary accuracy 97.93%</w:t>
            </w:r>
          </w:p>
        </w:tc>
      </w:tr>
      <w:tr w:rsidR="00A801D1" w14:paraId="401FEFCB" w14:textId="77777777" w:rsidTr="000F26FD">
        <w:trPr>
          <w:cantSplit/>
        </w:trPr>
        <w:tc>
          <w:tcPr>
            <w:tcW w:w="1728" w:type="dxa"/>
          </w:tcPr>
          <w:p w14:paraId="51D4D6A2" w14:textId="77777777" w:rsidR="00A801D1" w:rsidRDefault="00A801D1" w:rsidP="000F26FD">
            <w:r>
              <w:rPr>
                <w:sz w:val="18"/>
                <w:szCs w:val="18"/>
              </w:rPr>
              <w:lastRenderedPageBreak/>
              <w:t xml:space="preserve">Almuhanna and </w:t>
            </w:r>
            <w:proofErr w:type="spellStart"/>
            <w:r>
              <w:rPr>
                <w:sz w:val="18"/>
                <w:szCs w:val="18"/>
              </w:rPr>
              <w:t>Dardouri</w:t>
            </w:r>
            <w:proofErr w:type="spellEnd"/>
            <w:r>
              <w:rPr>
                <w:sz w:val="18"/>
                <w:szCs w:val="18"/>
              </w:rPr>
              <w:t xml:space="preserve"> (2025)</w:t>
            </w:r>
          </w:p>
        </w:tc>
        <w:tc>
          <w:tcPr>
            <w:tcW w:w="1991" w:type="dxa"/>
          </w:tcPr>
          <w:p w14:paraId="6D3AE92E" w14:textId="77777777" w:rsidR="00A801D1" w:rsidRDefault="00A801D1" w:rsidP="000F26FD">
            <w:r>
              <w:rPr>
                <w:sz w:val="18"/>
                <w:szCs w:val="18"/>
              </w:rPr>
              <w:t>Weighted soft-voting ML and DL ensemble</w:t>
            </w:r>
          </w:p>
        </w:tc>
        <w:tc>
          <w:tcPr>
            <w:tcW w:w="1404" w:type="dxa"/>
          </w:tcPr>
          <w:p w14:paraId="08106BDF" w14:textId="77777777" w:rsidR="00A801D1" w:rsidRDefault="00A801D1" w:rsidP="000F26FD">
            <w:r>
              <w:rPr>
                <w:sz w:val="18"/>
                <w:szCs w:val="18"/>
              </w:rPr>
              <w:t>SMOTE</w:t>
            </w:r>
          </w:p>
        </w:tc>
        <w:tc>
          <w:tcPr>
            <w:tcW w:w="1836" w:type="dxa"/>
          </w:tcPr>
          <w:p w14:paraId="7906FBB0" w14:textId="77777777" w:rsidR="00A801D1" w:rsidRDefault="00A801D1" w:rsidP="000F26FD">
            <w:r>
              <w:rPr>
                <w:sz w:val="18"/>
                <w:szCs w:val="18"/>
              </w:rPr>
              <w:t>5.6 million records</w:t>
            </w:r>
          </w:p>
        </w:tc>
        <w:tc>
          <w:tcPr>
            <w:tcW w:w="1681" w:type="dxa"/>
          </w:tcPr>
          <w:p w14:paraId="1BF27930" w14:textId="77777777" w:rsidR="00A801D1" w:rsidRDefault="00A801D1" w:rsidP="000F26FD">
            <w:r>
              <w:rPr>
                <w:sz w:val="18"/>
                <w:szCs w:val="18"/>
              </w:rPr>
              <w:t>Near 100% on all metrics</w:t>
            </w:r>
          </w:p>
        </w:tc>
      </w:tr>
      <w:tr w:rsidR="00A801D1" w14:paraId="623A9D59" w14:textId="77777777" w:rsidTr="000F26FD">
        <w:trPr>
          <w:cantSplit/>
        </w:trPr>
        <w:tc>
          <w:tcPr>
            <w:tcW w:w="1728" w:type="dxa"/>
          </w:tcPr>
          <w:p w14:paraId="243F11EB" w14:textId="77777777" w:rsidR="00A801D1" w:rsidRDefault="00A801D1" w:rsidP="000F26FD">
            <w:r>
              <w:rPr>
                <w:sz w:val="18"/>
                <w:szCs w:val="18"/>
              </w:rPr>
              <w:t>Uppal et al. (2025)</w:t>
            </w:r>
          </w:p>
        </w:tc>
        <w:tc>
          <w:tcPr>
            <w:tcW w:w="1991" w:type="dxa"/>
          </w:tcPr>
          <w:p w14:paraId="229F2FAD" w14:textId="77777777" w:rsidR="00A801D1" w:rsidRDefault="00A801D1" w:rsidP="000F26FD">
            <w:r>
              <w:rPr>
                <w:sz w:val="18"/>
                <w:szCs w:val="18"/>
              </w:rPr>
              <w:t xml:space="preserve">Max-voting ensemble with </w:t>
            </w:r>
            <w:proofErr w:type="spellStart"/>
            <w:r>
              <w:rPr>
                <w:sz w:val="18"/>
                <w:szCs w:val="18"/>
              </w:rPr>
              <w:t>XGBoost</w:t>
            </w:r>
            <w:proofErr w:type="spellEnd"/>
          </w:p>
        </w:tc>
        <w:tc>
          <w:tcPr>
            <w:tcW w:w="1404" w:type="dxa"/>
          </w:tcPr>
          <w:p w14:paraId="4FF4C861" w14:textId="77777777" w:rsidR="00A801D1" w:rsidRDefault="00A801D1" w:rsidP="000F26FD">
            <w:r>
              <w:rPr>
                <w:sz w:val="18"/>
                <w:szCs w:val="18"/>
              </w:rPr>
              <w:t xml:space="preserve">Not the </w:t>
            </w:r>
            <w:proofErr w:type="gramStart"/>
            <w:r>
              <w:rPr>
                <w:sz w:val="18"/>
                <w:szCs w:val="18"/>
              </w:rPr>
              <w:t>main focus</w:t>
            </w:r>
            <w:proofErr w:type="gramEnd"/>
          </w:p>
        </w:tc>
        <w:tc>
          <w:tcPr>
            <w:tcW w:w="1836" w:type="dxa"/>
          </w:tcPr>
          <w:p w14:paraId="7CB8047B" w14:textId="77777777" w:rsidR="00A801D1" w:rsidRDefault="00A801D1" w:rsidP="000F26FD">
            <w:r>
              <w:rPr>
                <w:sz w:val="18"/>
                <w:szCs w:val="18"/>
              </w:rPr>
              <w:t>KDD Cup 1999</w:t>
            </w:r>
          </w:p>
        </w:tc>
        <w:tc>
          <w:tcPr>
            <w:tcW w:w="1681" w:type="dxa"/>
          </w:tcPr>
          <w:p w14:paraId="3A90DB52" w14:textId="77777777" w:rsidR="00A801D1" w:rsidRDefault="00A801D1" w:rsidP="000F26FD">
            <w:r>
              <w:rPr>
                <w:sz w:val="18"/>
                <w:szCs w:val="18"/>
              </w:rPr>
              <w:t>Accuracy 99.82%</w:t>
            </w:r>
          </w:p>
        </w:tc>
      </w:tr>
      <w:tr w:rsidR="00A801D1" w14:paraId="069D6E4F" w14:textId="77777777" w:rsidTr="000F26FD">
        <w:trPr>
          <w:cantSplit/>
        </w:trPr>
        <w:tc>
          <w:tcPr>
            <w:tcW w:w="1728" w:type="dxa"/>
          </w:tcPr>
          <w:p w14:paraId="7DB340E3" w14:textId="77777777" w:rsidR="00A801D1" w:rsidRDefault="00A801D1" w:rsidP="000F26FD">
            <w:proofErr w:type="spellStart"/>
            <w:r>
              <w:rPr>
                <w:sz w:val="18"/>
                <w:szCs w:val="18"/>
              </w:rPr>
              <w:t>Uddamari</w:t>
            </w:r>
            <w:proofErr w:type="spellEnd"/>
            <w:r>
              <w:rPr>
                <w:sz w:val="18"/>
                <w:szCs w:val="18"/>
              </w:rPr>
              <w:t xml:space="preserve"> and </w:t>
            </w:r>
            <w:proofErr w:type="spellStart"/>
            <w:r>
              <w:rPr>
                <w:sz w:val="18"/>
                <w:szCs w:val="18"/>
              </w:rPr>
              <w:t>Sammulal</w:t>
            </w:r>
            <w:proofErr w:type="spellEnd"/>
            <w:r>
              <w:rPr>
                <w:sz w:val="18"/>
                <w:szCs w:val="18"/>
              </w:rPr>
              <w:t xml:space="preserve"> (2025)</w:t>
            </w:r>
          </w:p>
        </w:tc>
        <w:tc>
          <w:tcPr>
            <w:tcW w:w="1991" w:type="dxa"/>
          </w:tcPr>
          <w:p w14:paraId="60CD3155" w14:textId="77777777" w:rsidR="00A801D1" w:rsidRDefault="00A801D1" w:rsidP="000F26FD">
            <w:r>
              <w:rPr>
                <w:sz w:val="18"/>
                <w:szCs w:val="18"/>
              </w:rPr>
              <w:t>Adaptive dynamic ensemble with drift detection</w:t>
            </w:r>
          </w:p>
        </w:tc>
        <w:tc>
          <w:tcPr>
            <w:tcW w:w="1404" w:type="dxa"/>
          </w:tcPr>
          <w:p w14:paraId="3AEA873C" w14:textId="77777777" w:rsidR="00A801D1" w:rsidRDefault="00A801D1" w:rsidP="000F26FD">
            <w:r>
              <w:rPr>
                <w:sz w:val="18"/>
                <w:szCs w:val="18"/>
              </w:rPr>
              <w:t>Adaptive weight rebalancing</w:t>
            </w:r>
          </w:p>
        </w:tc>
        <w:tc>
          <w:tcPr>
            <w:tcW w:w="1836" w:type="dxa"/>
          </w:tcPr>
          <w:p w14:paraId="5252DE37" w14:textId="77777777" w:rsidR="00A801D1" w:rsidRDefault="00A801D1" w:rsidP="000F26FD">
            <w:r>
              <w:rPr>
                <w:sz w:val="18"/>
                <w:szCs w:val="18"/>
              </w:rPr>
              <w:t>CIC-IDS2017, UNSW-NB15</w:t>
            </w:r>
          </w:p>
        </w:tc>
        <w:tc>
          <w:tcPr>
            <w:tcW w:w="1681" w:type="dxa"/>
          </w:tcPr>
          <w:p w14:paraId="5023C084" w14:textId="77777777" w:rsidR="00A801D1" w:rsidRDefault="00A801D1" w:rsidP="000F26FD">
            <w:r>
              <w:rPr>
                <w:sz w:val="18"/>
                <w:szCs w:val="18"/>
              </w:rPr>
              <w:t>Accuracy 98.1% and 96.8%</w:t>
            </w:r>
          </w:p>
        </w:tc>
      </w:tr>
      <w:tr w:rsidR="00A801D1" w14:paraId="0DA6DEDE" w14:textId="77777777" w:rsidTr="000F26FD">
        <w:trPr>
          <w:cantSplit/>
        </w:trPr>
        <w:tc>
          <w:tcPr>
            <w:tcW w:w="1728" w:type="dxa"/>
          </w:tcPr>
          <w:p w14:paraId="609D84D2" w14:textId="77777777" w:rsidR="00A801D1" w:rsidRDefault="00A801D1" w:rsidP="000F26FD">
            <w:proofErr w:type="spellStart"/>
            <w:r>
              <w:rPr>
                <w:sz w:val="18"/>
                <w:szCs w:val="18"/>
              </w:rPr>
              <w:t>Tafreshian</w:t>
            </w:r>
            <w:proofErr w:type="spellEnd"/>
            <w:r>
              <w:rPr>
                <w:sz w:val="18"/>
                <w:szCs w:val="18"/>
              </w:rPr>
              <w:t xml:space="preserve"> and Zhang (2024)</w:t>
            </w:r>
          </w:p>
        </w:tc>
        <w:tc>
          <w:tcPr>
            <w:tcW w:w="1991" w:type="dxa"/>
          </w:tcPr>
          <w:p w14:paraId="15FD4801" w14:textId="77777777" w:rsidR="00A801D1" w:rsidRDefault="00A801D1" w:rsidP="000F26FD">
            <w:r>
              <w:rPr>
                <w:sz w:val="18"/>
                <w:szCs w:val="18"/>
              </w:rPr>
              <w:t>Adversarial training with ensemble learning</w:t>
            </w:r>
          </w:p>
        </w:tc>
        <w:tc>
          <w:tcPr>
            <w:tcW w:w="1404" w:type="dxa"/>
          </w:tcPr>
          <w:p w14:paraId="30C00E6E" w14:textId="77777777" w:rsidR="00A801D1" w:rsidRDefault="00A801D1" w:rsidP="000F26FD">
            <w:r>
              <w:rPr>
                <w:sz w:val="18"/>
                <w:szCs w:val="18"/>
              </w:rPr>
              <w:t>Dataset balancing</w:t>
            </w:r>
          </w:p>
        </w:tc>
        <w:tc>
          <w:tcPr>
            <w:tcW w:w="1836" w:type="dxa"/>
          </w:tcPr>
          <w:p w14:paraId="52F6510D" w14:textId="77777777" w:rsidR="00A801D1" w:rsidRDefault="00A801D1" w:rsidP="000F26FD">
            <w:r>
              <w:rPr>
                <w:sz w:val="18"/>
                <w:szCs w:val="18"/>
              </w:rPr>
              <w:t>NSL-KDD, UNSW-NB15</w:t>
            </w:r>
          </w:p>
        </w:tc>
        <w:tc>
          <w:tcPr>
            <w:tcW w:w="1681" w:type="dxa"/>
          </w:tcPr>
          <w:p w14:paraId="4E903750" w14:textId="77777777" w:rsidR="00A801D1" w:rsidRDefault="00A801D1" w:rsidP="000F26FD">
            <w:r>
              <w:rPr>
                <w:sz w:val="18"/>
                <w:szCs w:val="18"/>
              </w:rPr>
              <w:t>35% higher accuracy under attack</w:t>
            </w:r>
          </w:p>
        </w:tc>
      </w:tr>
      <w:tr w:rsidR="00A801D1" w14:paraId="59B21286" w14:textId="77777777" w:rsidTr="000F26FD">
        <w:trPr>
          <w:cantSplit/>
        </w:trPr>
        <w:tc>
          <w:tcPr>
            <w:tcW w:w="1728" w:type="dxa"/>
          </w:tcPr>
          <w:p w14:paraId="55C0A637" w14:textId="77777777" w:rsidR="00A801D1" w:rsidRDefault="00A801D1" w:rsidP="000F26FD">
            <w:r>
              <w:rPr>
                <w:sz w:val="18"/>
                <w:szCs w:val="18"/>
              </w:rPr>
              <w:t>This work</w:t>
            </w:r>
          </w:p>
        </w:tc>
        <w:tc>
          <w:tcPr>
            <w:tcW w:w="1991" w:type="dxa"/>
          </w:tcPr>
          <w:p w14:paraId="5AB57554" w14:textId="77777777" w:rsidR="00A801D1" w:rsidRDefault="00A801D1" w:rsidP="000F26FD">
            <w:r>
              <w:rPr>
                <w:sz w:val="18"/>
                <w:szCs w:val="18"/>
              </w:rPr>
              <w:t>Two-stage α-diverse ensemble with reject class</w:t>
            </w:r>
          </w:p>
        </w:tc>
        <w:tc>
          <w:tcPr>
            <w:tcW w:w="1404" w:type="dxa"/>
          </w:tcPr>
          <w:p w14:paraId="7E630030" w14:textId="77777777" w:rsidR="00A801D1" w:rsidRDefault="00A801D1" w:rsidP="000F26FD">
            <w:r>
              <w:rPr>
                <w:sz w:val="18"/>
                <w:szCs w:val="18"/>
              </w:rPr>
              <w:t>Tempered weights, α = 0.25</w:t>
            </w:r>
          </w:p>
        </w:tc>
        <w:tc>
          <w:tcPr>
            <w:tcW w:w="1836" w:type="dxa"/>
          </w:tcPr>
          <w:p w14:paraId="370B2820" w14:textId="77777777" w:rsidR="00A801D1" w:rsidRDefault="00A801D1" w:rsidP="000F26FD">
            <w:r>
              <w:rPr>
                <w:sz w:val="18"/>
                <w:szCs w:val="18"/>
              </w:rPr>
              <w:t>CIC-UNSW-NB15, curated and full release</w:t>
            </w:r>
          </w:p>
        </w:tc>
        <w:tc>
          <w:tcPr>
            <w:tcW w:w="1681" w:type="dxa"/>
          </w:tcPr>
          <w:p w14:paraId="420F22AD" w14:textId="77777777" w:rsidR="00A801D1" w:rsidRDefault="00A801D1" w:rsidP="000F26FD">
            <w:r>
              <w:rPr>
                <w:sz w:val="18"/>
                <w:szCs w:val="18"/>
              </w:rPr>
              <w:t>Macro-F1 0.746 curated, 0.689 full release, accuracy 98.66%</w:t>
            </w:r>
          </w:p>
        </w:tc>
      </w:tr>
    </w:tbl>
    <w:p w14:paraId="2E25F9BA" w14:textId="77777777" w:rsidR="00A801D1" w:rsidRDefault="00A801D1" w:rsidP="00331D9D">
      <w:pPr>
        <w:pStyle w:val="BodyText"/>
        <w:spacing w:before="120" w:after="200" w:line="360" w:lineRule="auto"/>
        <w:ind w:left="360"/>
        <w:jc w:val="both"/>
      </w:pPr>
      <w:r>
        <w:rPr>
          <w:i/>
          <w:iCs/>
          <w:sz w:val="18"/>
          <w:szCs w:val="18"/>
        </w:rPr>
        <w:t>Results of the reviewed studies are as stated in their abstracts. They use different datasets, tasks and protocols, so the figures are not directly comparable.</w:t>
      </w:r>
    </w:p>
    <w:p w14:paraId="01EA28B8" w14:textId="24CD9351" w:rsidR="00A801D1" w:rsidRDefault="00B61693" w:rsidP="00A801D1">
      <w:pPr>
        <w:pStyle w:val="BodyText"/>
        <w:spacing w:after="120" w:line="360" w:lineRule="auto"/>
        <w:ind w:left="360"/>
        <w:jc w:val="both"/>
      </w:pPr>
      <w:r>
        <w:t>Table 4.18</w:t>
      </w:r>
      <w:r w:rsidR="00A801D1">
        <w:t xml:space="preserve"> places this work next to the studies reviewed in Chapter 2. Lining up the numbers would be tempting, but it would not be fair. Most of the reviewed studies report accuracy or binary results, often on older benchmarks, and as the survey by Ahmad et al. (2021) shows, protocols vary widely across the field. None of the ten reviewed papers released its code, so their evaluation choices cannot be checked. Such choices include whether duplicates were removed before splitting, which is a well-known source of inflated scores (Arp et al., 2022; Kaufman et al., 2012).</w:t>
      </w:r>
    </w:p>
    <w:p w14:paraId="0F28CDA6" w14:textId="77777777" w:rsidR="00A801D1" w:rsidRDefault="00A801D1" w:rsidP="00A801D1">
      <w:pPr>
        <w:pStyle w:val="BodyText"/>
        <w:spacing w:after="120" w:line="360" w:lineRule="auto"/>
        <w:ind w:left="360"/>
        <w:jc w:val="both"/>
      </w:pPr>
      <w:r>
        <w:t>This study's own numbers show why accuracy can mislead. The final system reaches 98.66% accuracy, well within the range other papers report. Yet its macro-F1 of 0.689 reveals that Analysis and Worms are still poorly detected. The 0.984 macro-F1 on CIC-IDS2017 makes the same point from the other side, since it came from an easy dataset rather than a better model. This work is therefore best judged by its controlled, statistically tested gains over its own baselines, and by how openly its protocol is set out.</w:t>
      </w:r>
    </w:p>
    <w:p w14:paraId="2B6612A1" w14:textId="77777777" w:rsidR="006021AE" w:rsidRDefault="00A801D1" w:rsidP="00A801D1">
      <w:pPr>
        <w:pStyle w:val="BodyText"/>
        <w:spacing w:after="120" w:line="360" w:lineRule="auto"/>
        <w:ind w:left="360"/>
        <w:jc w:val="both"/>
      </w:pPr>
      <w:r>
        <w:t xml:space="preserve">Some things the approach does very well. The evaluation rules out leakage, every component was tested on its own, and every number carries a confidence interval. The system improves a great deal on standard baselines in the area that matters most, the rare attack families. It was tested at a realistic base rate, and its failures can be explained, not just reported. Other things still need work. Analysis reaches an F1 of only 0.16, and Worms </w:t>
      </w:r>
      <w:proofErr w:type="gramStart"/>
      <w:r>
        <w:t>rests</w:t>
      </w:r>
      <w:proofErr w:type="gramEnd"/>
      <w:r>
        <w:t xml:space="preserve"> on just 49 test flows. False alarms gather along the </w:t>
      </w:r>
      <w:proofErr w:type="spellStart"/>
      <w:r>
        <w:t>Fuzzers</w:t>
      </w:r>
      <w:proofErr w:type="spellEnd"/>
      <w:r>
        <w:t xml:space="preserve"> boundary. Part of the service-identity gain may be specific to this testbed. Small input changes can throw the model off, and a targeted attacker can tamper with its labels. Every result also comes from a single testbed</w:t>
      </w:r>
      <w:r w:rsidR="00346A4E">
        <w:t>.</w:t>
      </w:r>
    </w:p>
    <w:p w14:paraId="05E5733F" w14:textId="77777777" w:rsidR="00580301" w:rsidRPr="00580301" w:rsidRDefault="008F23CF">
      <w:pPr>
        <w:pStyle w:val="Heading1"/>
        <w:keepNext/>
        <w:numPr>
          <w:ilvl w:val="0"/>
          <w:numId w:val="5"/>
        </w:numPr>
        <w:spacing w:before="360" w:after="240"/>
        <w:ind w:left="432" w:hanging="432"/>
        <w:rPr>
          <w:sz w:val="28"/>
          <w:szCs w:val="28"/>
        </w:rPr>
      </w:pPr>
      <w:bookmarkStart w:id="147" w:name="_Toc243926915"/>
      <w:r>
        <w:rPr>
          <w:sz w:val="28"/>
          <w:szCs w:val="28"/>
        </w:rPr>
        <w:lastRenderedPageBreak/>
        <w:t>Summary</w:t>
      </w:r>
      <w:bookmarkEnd w:id="147"/>
    </w:p>
    <w:p w14:paraId="4E82F9AC" w14:textId="77777777" w:rsidR="006021AE" w:rsidRDefault="00AE2FFC">
      <w:pPr>
        <w:pStyle w:val="BodyText"/>
        <w:spacing w:after="120" w:line="360" w:lineRule="auto"/>
        <w:ind w:left="360"/>
        <w:jc w:val="both"/>
      </w:pPr>
      <w:r w:rsidRPr="00AE2FFC">
        <w:t xml:space="preserve">This chapter followed the system from setup to results. It was built as a modular pipeline designed to prevent leakage. On the curated dataset, macro-F1 started at 0.581 with </w:t>
      </w:r>
      <w:proofErr w:type="spellStart"/>
      <w:r w:rsidRPr="00AE2FFC">
        <w:t>XGBoost</w:t>
      </w:r>
      <w:proofErr w:type="spellEnd"/>
      <w:r w:rsidRPr="00AE2FFC">
        <w:t xml:space="preserve">. Tempered weighting, the two-stage hierarchy, the ensemble and the engineered features lifted it to 0.649. Service identity then pushed it to 0.746. At the realistic base rate, where </w:t>
      </w:r>
      <w:r w:rsidR="00B02989" w:rsidRPr="00B02989">
        <w:rPr>
          <w:b/>
          <w:bCs/>
        </w:rPr>
        <w:t>almost 97%</w:t>
      </w:r>
      <w:r w:rsidR="00B02989" w:rsidRPr="00B02989">
        <w:t xml:space="preserve"> </w:t>
      </w:r>
      <w:r w:rsidRPr="00AE2FFC">
        <w:t xml:space="preserve">of traffic is benign, the final system reached a macro-F1 of </w:t>
      </w:r>
      <w:r w:rsidR="007C1308" w:rsidRPr="007C1308">
        <w:t>0.689 [0.672, 0.704]</w:t>
      </w:r>
      <w:r w:rsidRPr="00AE2FFC">
        <w:t xml:space="preserve"> and 98.7% accuracy. </w:t>
      </w:r>
      <w:r w:rsidR="00301FC7">
        <w:t>B</w:t>
      </w:r>
      <w:r w:rsidR="00E50815" w:rsidRPr="00E50815">
        <w:t xml:space="preserve">enign false alarms fell from </w:t>
      </w:r>
      <w:r w:rsidR="00E50815" w:rsidRPr="00E50815">
        <w:rPr>
          <w:b/>
          <w:bCs/>
        </w:rPr>
        <w:t>8,370 to 3,270</w:t>
      </w:r>
      <w:r w:rsidR="00E50815" w:rsidRPr="00E50815">
        <w:t>, about 2.6 times fewer</w:t>
      </w:r>
      <w:r w:rsidR="00605FB5">
        <w:t xml:space="preserve"> with the reject class</w:t>
      </w:r>
      <w:r w:rsidRPr="00AE2FFC">
        <w:t xml:space="preserve">. The paired tests showed where the gains really came from. They came from moderate rebalancing, richer information and well-chosen objectives, not from a bigger model. The error analysis traced the remaining mistakes to classes that overlap in the flow representation. The robustness study </w:t>
      </w:r>
      <w:r w:rsidR="00BC7527" w:rsidRPr="00BC7527">
        <w:t>found the system fragile under perturbation, though it also found a practical way to protect detection against random noise</w:t>
      </w:r>
      <w:r w:rsidRPr="00AE2FFC">
        <w:t>. Together, these findings support the research objectives while making the limits plain. The chapters that follow set them against standards, constraints and future work.</w:t>
      </w:r>
    </w:p>
    <w:p w14:paraId="11B127C2" w14:textId="77777777" w:rsidR="006021AE" w:rsidRDefault="00346A4E">
      <w:r>
        <w:br w:type="page"/>
      </w:r>
    </w:p>
    <w:bookmarkStart w:id="148" w:name="_Toc243926916"/>
    <w:p w14:paraId="544F0302" w14:textId="77777777"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7456" behindDoc="0" locked="0" layoutInCell="1" allowOverlap="1" wp14:anchorId="7CE8A794" wp14:editId="0471E569">
                <wp:simplePos x="0" y="0"/>
                <wp:positionH relativeFrom="column">
                  <wp:posOffset>0</wp:posOffset>
                </wp:positionH>
                <wp:positionV relativeFrom="paragraph">
                  <wp:posOffset>374015</wp:posOffset>
                </wp:positionV>
                <wp:extent cx="5905500" cy="0"/>
                <wp:effectExtent l="0" t="0" r="0" b="0"/>
                <wp:wrapNone/>
                <wp:docPr id="1575511284"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AD4266"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5</w:t>
      </w:r>
      <w:bookmarkEnd w:id="148"/>
    </w:p>
    <w:p w14:paraId="76335324" w14:textId="77777777" w:rsidR="00580301" w:rsidRDefault="000E5B86" w:rsidP="00580301">
      <w:pPr>
        <w:pStyle w:val="Heading1"/>
        <w:ind w:left="0"/>
        <w:rPr>
          <w:sz w:val="40"/>
          <w:szCs w:val="40"/>
        </w:rPr>
      </w:pPr>
      <w:bookmarkStart w:id="149" w:name="_Toc243926917"/>
      <w:r w:rsidRPr="000E5B86">
        <w:rPr>
          <w:sz w:val="40"/>
          <w:szCs w:val="40"/>
        </w:rPr>
        <w:t>Standards, Constraints and Milestones</w:t>
      </w:r>
      <w:bookmarkEnd w:id="149"/>
    </w:p>
    <w:p w14:paraId="2A09901A" w14:textId="77777777" w:rsidR="00B2656A" w:rsidRDefault="00B2656A">
      <w:pPr>
        <w:pStyle w:val="Heading1"/>
        <w:keepNext/>
        <w:numPr>
          <w:ilvl w:val="0"/>
          <w:numId w:val="6"/>
        </w:numPr>
        <w:spacing w:before="360" w:after="240"/>
        <w:ind w:left="432" w:hanging="432"/>
        <w:rPr>
          <w:sz w:val="28"/>
          <w:szCs w:val="28"/>
        </w:rPr>
      </w:pPr>
      <w:bookmarkStart w:id="150" w:name="_Toc243926918"/>
      <w:r>
        <w:rPr>
          <w:sz w:val="28"/>
          <w:szCs w:val="28"/>
        </w:rPr>
        <w:t>Standards and Compliance</w:t>
      </w:r>
      <w:bookmarkEnd w:id="150"/>
    </w:p>
    <w:p w14:paraId="4BEA1162" w14:textId="77777777" w:rsidR="00AF2615" w:rsidRDefault="00AF2615" w:rsidP="00930BA3">
      <w:pPr>
        <w:pStyle w:val="BodyText"/>
        <w:spacing w:after="120" w:line="360" w:lineRule="auto"/>
        <w:ind w:left="360"/>
        <w:jc w:val="both"/>
      </w:pPr>
      <w:r>
        <w:t xml:space="preserve">Intrusion detection touches three different worlds. It belongs to everyday security practice, it depends on software quality, and it now falls under the new rules taking shape for artificial intelligence. </w:t>
      </w:r>
      <w:r w:rsidR="00930BA3">
        <w:t>Several</w:t>
      </w:r>
      <w:r>
        <w:t xml:space="preserve"> standards and frameworks apply to this work for this reason, and Table 5.1 brings them together.</w:t>
      </w:r>
    </w:p>
    <w:p w14:paraId="6DA9B191" w14:textId="77777777" w:rsidR="00AF2615" w:rsidRDefault="00AF2615" w:rsidP="00930BA3">
      <w:pPr>
        <w:pStyle w:val="BodyText"/>
        <w:spacing w:after="120" w:line="360" w:lineRule="auto"/>
        <w:ind w:left="360"/>
        <w:jc w:val="both"/>
      </w:pPr>
      <w:r>
        <w:t xml:space="preserve">Security practice is the natural starting point. NIST Special Publication 800-94 (Scarfone &amp; Mell, 2007) explains </w:t>
      </w:r>
      <w:r w:rsidR="00930BA3">
        <w:t>what</w:t>
      </w:r>
      <w:r>
        <w:t xml:space="preserve"> is </w:t>
      </w:r>
      <w:proofErr w:type="spellStart"/>
      <w:proofErr w:type="gramStart"/>
      <w:r>
        <w:t>a</w:t>
      </w:r>
      <w:proofErr w:type="spellEnd"/>
      <w:proofErr w:type="gramEnd"/>
      <w:r>
        <w:t xml:space="preserve"> intrusion detection and prevention systems. It also describes how their performance should be assessed. By its definitions, the proposed system is a network-based IDS. Its evaluation also follows the guide’s priorities, which are detecting attacks accurately and keeping the burden of false alarms low. The NIST Cybersecurity Framework 2.0 (National Institute of Standards and Technology [NIST], 2024) states continuous monitoring and the analysis of adverse events as its Detect function. This system was designed </w:t>
      </w:r>
      <w:r w:rsidR="00930BA3">
        <w:t>to maintain</w:t>
      </w:r>
      <w:r>
        <w:t xml:space="preserve"> that standard. ISO/IEC 27001:2022 (International Organization for Standardization [ISO], 2022) matters here too. It asks organizations to keep an eye on their networks and catch anything that looks off. That’s precisely the kind of job a flow-based NIDS is good at.</w:t>
      </w:r>
    </w:p>
    <w:p w14:paraId="220E0722" w14:textId="77777777" w:rsidR="006021AE" w:rsidRDefault="00AF2615" w:rsidP="00AF2615">
      <w:pPr>
        <w:pStyle w:val="BodyText"/>
        <w:spacing w:after="120" w:line="360" w:lineRule="auto"/>
        <w:ind w:left="360"/>
        <w:jc w:val="both"/>
      </w:pPr>
      <w:r>
        <w:t>Machine learning, though, comes with worries of its own. Two frameworks deal with them head on. The first is the NIST AI Risk Management Framework (NIST, 2023). The second is ISO/IEC 23894:2023 (ISO, 2023b). Both make the same basic point. If you use AI, you need to write down its risks, measure them, and keep them under control. This thesis answers that call in four ways. Each score it reports carries a confidence interval. Ablation studies reveal what every component adds. A robustness study shows how the system behaves under pressure. Its limitations are also laid out in the open. Software quality was not forgotten either. The ISO/IEC 25010 product quality model (ISO, 2023a) guided the expectations here, and it fed straight into the non-functional requirements set out in Section 3.3.</w:t>
      </w:r>
    </w:p>
    <w:p w14:paraId="0F3455C8" w14:textId="77777777" w:rsidR="006021AE" w:rsidRDefault="00346A4E" w:rsidP="006A3C69">
      <w:pPr>
        <w:pStyle w:val="TableCaption"/>
        <w:ind w:left="360"/>
      </w:pPr>
      <w:bookmarkStart w:id="151" w:name="_Toc243759444"/>
      <w:r>
        <w:lastRenderedPageBreak/>
        <w:t xml:space="preserve">Table </w:t>
      </w:r>
      <w:proofErr w:type="gramStart"/>
      <w:r>
        <w:t>5.1  Standards</w:t>
      </w:r>
      <w:proofErr w:type="gramEnd"/>
      <w:r>
        <w:t xml:space="preserve"> and frameworks relevant to this work</w:t>
      </w:r>
      <w:bookmarkEnd w:id="151"/>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3046"/>
        <w:gridCol w:w="2410"/>
        <w:gridCol w:w="3184"/>
      </w:tblGrid>
      <w:tr w:rsidR="006021AE" w14:paraId="60B2B69C" w14:textId="77777777">
        <w:trPr>
          <w:cantSplit/>
          <w:tblHeader/>
        </w:trPr>
        <w:tc>
          <w:tcPr>
            <w:tcW w:w="3046" w:type="dxa"/>
            <w:shd w:val="clear" w:color="auto" w:fill="D9E2F3"/>
          </w:tcPr>
          <w:p w14:paraId="65CB967F" w14:textId="77777777" w:rsidR="006021AE" w:rsidRDefault="00346A4E">
            <w:r>
              <w:rPr>
                <w:b/>
                <w:bCs/>
                <w:sz w:val="20"/>
                <w:szCs w:val="20"/>
              </w:rPr>
              <w:t>Standard / framework</w:t>
            </w:r>
          </w:p>
        </w:tc>
        <w:tc>
          <w:tcPr>
            <w:tcW w:w="2410" w:type="dxa"/>
            <w:shd w:val="clear" w:color="auto" w:fill="D9E2F3"/>
          </w:tcPr>
          <w:p w14:paraId="4E5972DB" w14:textId="77777777" w:rsidR="006021AE" w:rsidRDefault="00346A4E">
            <w:r>
              <w:rPr>
                <w:b/>
                <w:bCs/>
                <w:sz w:val="20"/>
                <w:szCs w:val="20"/>
              </w:rPr>
              <w:t>Relevance</w:t>
            </w:r>
          </w:p>
        </w:tc>
        <w:tc>
          <w:tcPr>
            <w:tcW w:w="3184" w:type="dxa"/>
            <w:shd w:val="clear" w:color="auto" w:fill="D9E2F3"/>
          </w:tcPr>
          <w:p w14:paraId="58982AE7" w14:textId="77777777" w:rsidR="006021AE" w:rsidRDefault="00346A4E">
            <w:r>
              <w:rPr>
                <w:b/>
                <w:bCs/>
                <w:sz w:val="20"/>
                <w:szCs w:val="20"/>
              </w:rPr>
              <w:t>How this work aligns</w:t>
            </w:r>
          </w:p>
        </w:tc>
      </w:tr>
      <w:tr w:rsidR="006021AE" w14:paraId="2DD7AEBC" w14:textId="77777777">
        <w:trPr>
          <w:cantSplit/>
        </w:trPr>
        <w:tc>
          <w:tcPr>
            <w:tcW w:w="3046" w:type="dxa"/>
          </w:tcPr>
          <w:p w14:paraId="43145E95" w14:textId="77777777" w:rsidR="006021AE" w:rsidRDefault="00346A4E">
            <w:r>
              <w:rPr>
                <w:sz w:val="20"/>
                <w:szCs w:val="20"/>
              </w:rPr>
              <w:t>NIST SP 800-94: Guide to Intrusion Detection and Prevention Systems</w:t>
            </w:r>
          </w:p>
        </w:tc>
        <w:tc>
          <w:tcPr>
            <w:tcW w:w="2410" w:type="dxa"/>
          </w:tcPr>
          <w:p w14:paraId="7F7D40C8" w14:textId="77777777" w:rsidR="006021AE" w:rsidRDefault="00346A4E">
            <w:r>
              <w:rPr>
                <w:sz w:val="20"/>
                <w:szCs w:val="20"/>
              </w:rPr>
              <w:t xml:space="preserve">Defines </w:t>
            </w:r>
            <w:proofErr w:type="gramStart"/>
            <w:r>
              <w:rPr>
                <w:sz w:val="20"/>
                <w:szCs w:val="20"/>
              </w:rPr>
              <w:t>IDS</w:t>
            </w:r>
            <w:proofErr w:type="gramEnd"/>
            <w:r>
              <w:rPr>
                <w:sz w:val="20"/>
                <w:szCs w:val="20"/>
              </w:rPr>
              <w:t xml:space="preserve"> types, components and evaluation criteria</w:t>
            </w:r>
          </w:p>
        </w:tc>
        <w:tc>
          <w:tcPr>
            <w:tcW w:w="3184" w:type="dxa"/>
          </w:tcPr>
          <w:p w14:paraId="032B43E1" w14:textId="77777777" w:rsidR="006021AE" w:rsidRDefault="00346A4E">
            <w:r>
              <w:rPr>
                <w:sz w:val="20"/>
                <w:szCs w:val="20"/>
              </w:rPr>
              <w:t>Network-based detector; evaluated on detection and false-alarm rates</w:t>
            </w:r>
          </w:p>
        </w:tc>
      </w:tr>
      <w:tr w:rsidR="006021AE" w14:paraId="6A143F18" w14:textId="77777777">
        <w:trPr>
          <w:cantSplit/>
        </w:trPr>
        <w:tc>
          <w:tcPr>
            <w:tcW w:w="3046" w:type="dxa"/>
          </w:tcPr>
          <w:p w14:paraId="46572B48" w14:textId="77777777" w:rsidR="006021AE" w:rsidRDefault="00346A4E">
            <w:r>
              <w:rPr>
                <w:sz w:val="20"/>
                <w:szCs w:val="20"/>
              </w:rPr>
              <w:t>NIST Cybersecurity Framework 2.0, Detect function</w:t>
            </w:r>
          </w:p>
        </w:tc>
        <w:tc>
          <w:tcPr>
            <w:tcW w:w="2410" w:type="dxa"/>
          </w:tcPr>
          <w:p w14:paraId="1924307E" w14:textId="77777777" w:rsidR="006021AE" w:rsidRDefault="00346A4E">
            <w:r>
              <w:rPr>
                <w:sz w:val="20"/>
                <w:szCs w:val="20"/>
              </w:rPr>
              <w:t>Continuous monitoring and adverse-event analysis</w:t>
            </w:r>
          </w:p>
        </w:tc>
        <w:tc>
          <w:tcPr>
            <w:tcW w:w="3184" w:type="dxa"/>
          </w:tcPr>
          <w:p w14:paraId="1C650241" w14:textId="77777777" w:rsidR="006021AE" w:rsidRDefault="00346A4E">
            <w:r>
              <w:rPr>
                <w:sz w:val="20"/>
                <w:szCs w:val="20"/>
              </w:rPr>
              <w:t>Provides per-flow detection and attack-family attribution</w:t>
            </w:r>
          </w:p>
        </w:tc>
      </w:tr>
      <w:tr w:rsidR="006021AE" w14:paraId="58425CFF" w14:textId="77777777">
        <w:trPr>
          <w:cantSplit/>
        </w:trPr>
        <w:tc>
          <w:tcPr>
            <w:tcW w:w="3046" w:type="dxa"/>
          </w:tcPr>
          <w:p w14:paraId="25C56080" w14:textId="77777777" w:rsidR="006021AE" w:rsidRDefault="00346A4E">
            <w:r>
              <w:rPr>
                <w:sz w:val="20"/>
                <w:szCs w:val="20"/>
              </w:rPr>
              <w:t>ISO/IEC 27001:2022</w:t>
            </w:r>
          </w:p>
        </w:tc>
        <w:tc>
          <w:tcPr>
            <w:tcW w:w="2410" w:type="dxa"/>
          </w:tcPr>
          <w:p w14:paraId="2013CDBE" w14:textId="77777777" w:rsidR="006021AE" w:rsidRDefault="00346A4E">
            <w:r>
              <w:rPr>
                <w:sz w:val="20"/>
                <w:szCs w:val="20"/>
              </w:rPr>
              <w:t xml:space="preserve">Requires network monitoring for anomalous </w:t>
            </w:r>
            <w:proofErr w:type="spellStart"/>
            <w:r>
              <w:rPr>
                <w:sz w:val="20"/>
                <w:szCs w:val="20"/>
              </w:rPr>
              <w:t>behaviour</w:t>
            </w:r>
            <w:proofErr w:type="spellEnd"/>
          </w:p>
        </w:tc>
        <w:tc>
          <w:tcPr>
            <w:tcW w:w="3184" w:type="dxa"/>
          </w:tcPr>
          <w:p w14:paraId="32C8B130" w14:textId="77777777" w:rsidR="006021AE" w:rsidRDefault="00346A4E">
            <w:r>
              <w:rPr>
                <w:sz w:val="20"/>
                <w:szCs w:val="20"/>
              </w:rPr>
              <w:t xml:space="preserve">Can serve as </w:t>
            </w:r>
            <w:proofErr w:type="gramStart"/>
            <w:r>
              <w:rPr>
                <w:sz w:val="20"/>
                <w:szCs w:val="20"/>
              </w:rPr>
              <w:t>a monitoring</w:t>
            </w:r>
            <w:proofErr w:type="gramEnd"/>
            <w:r>
              <w:rPr>
                <w:sz w:val="20"/>
                <w:szCs w:val="20"/>
              </w:rPr>
              <w:t xml:space="preserve"> control within an ISMS</w:t>
            </w:r>
          </w:p>
        </w:tc>
      </w:tr>
      <w:tr w:rsidR="006021AE" w14:paraId="55F7F1E9" w14:textId="77777777">
        <w:trPr>
          <w:cantSplit/>
        </w:trPr>
        <w:tc>
          <w:tcPr>
            <w:tcW w:w="3046" w:type="dxa"/>
          </w:tcPr>
          <w:p w14:paraId="04F68552" w14:textId="77777777" w:rsidR="006021AE" w:rsidRDefault="00346A4E">
            <w:r>
              <w:rPr>
                <w:sz w:val="20"/>
                <w:szCs w:val="20"/>
              </w:rPr>
              <w:t>NIST AI Risk Management Framework 1.0</w:t>
            </w:r>
          </w:p>
        </w:tc>
        <w:tc>
          <w:tcPr>
            <w:tcW w:w="2410" w:type="dxa"/>
          </w:tcPr>
          <w:p w14:paraId="006556BC" w14:textId="77777777" w:rsidR="006021AE" w:rsidRDefault="00346A4E">
            <w:r>
              <w:rPr>
                <w:sz w:val="20"/>
                <w:szCs w:val="20"/>
              </w:rPr>
              <w:t>Map, measure, manage and govern AI risks</w:t>
            </w:r>
          </w:p>
        </w:tc>
        <w:tc>
          <w:tcPr>
            <w:tcW w:w="3184" w:type="dxa"/>
          </w:tcPr>
          <w:p w14:paraId="4ABD29C3" w14:textId="77777777" w:rsidR="006021AE" w:rsidRDefault="00346A4E">
            <w:r>
              <w:rPr>
                <w:sz w:val="20"/>
                <w:szCs w:val="20"/>
              </w:rPr>
              <w:t>Uncertainty quantified, components ablated, robustness measured, limits documented</w:t>
            </w:r>
          </w:p>
        </w:tc>
      </w:tr>
      <w:tr w:rsidR="006021AE" w14:paraId="2C07E559" w14:textId="77777777">
        <w:trPr>
          <w:cantSplit/>
        </w:trPr>
        <w:tc>
          <w:tcPr>
            <w:tcW w:w="3046" w:type="dxa"/>
          </w:tcPr>
          <w:p w14:paraId="2408583B" w14:textId="77777777" w:rsidR="006021AE" w:rsidRDefault="00346A4E">
            <w:r>
              <w:rPr>
                <w:sz w:val="20"/>
                <w:szCs w:val="20"/>
              </w:rPr>
              <w:t>ISO/IEC 23894:2023, AI risk management</w:t>
            </w:r>
          </w:p>
        </w:tc>
        <w:tc>
          <w:tcPr>
            <w:tcW w:w="2410" w:type="dxa"/>
          </w:tcPr>
          <w:p w14:paraId="6F2D8814" w14:textId="77777777" w:rsidR="006021AE" w:rsidRDefault="00346A4E">
            <w:r>
              <w:rPr>
                <w:sz w:val="20"/>
                <w:szCs w:val="20"/>
              </w:rPr>
              <w:t>Guidance on risk management for AI systems</w:t>
            </w:r>
          </w:p>
        </w:tc>
        <w:tc>
          <w:tcPr>
            <w:tcW w:w="3184" w:type="dxa"/>
          </w:tcPr>
          <w:p w14:paraId="40CA4D65" w14:textId="77777777" w:rsidR="006021AE" w:rsidRDefault="00346A4E">
            <w:r>
              <w:rPr>
                <w:sz w:val="20"/>
                <w:szCs w:val="20"/>
              </w:rPr>
              <w:t>Risks of false alarms, missed attacks and adversarial manipulation identified</w:t>
            </w:r>
          </w:p>
        </w:tc>
      </w:tr>
      <w:tr w:rsidR="006021AE" w14:paraId="63E7C306" w14:textId="77777777">
        <w:trPr>
          <w:cantSplit/>
        </w:trPr>
        <w:tc>
          <w:tcPr>
            <w:tcW w:w="3046" w:type="dxa"/>
          </w:tcPr>
          <w:p w14:paraId="45F65003" w14:textId="77777777" w:rsidR="006021AE" w:rsidRDefault="00346A4E">
            <w:r>
              <w:rPr>
                <w:sz w:val="20"/>
                <w:szCs w:val="20"/>
              </w:rPr>
              <w:t>ISO/IEC 25010 product quality model</w:t>
            </w:r>
          </w:p>
        </w:tc>
        <w:tc>
          <w:tcPr>
            <w:tcW w:w="2410" w:type="dxa"/>
          </w:tcPr>
          <w:p w14:paraId="15686446" w14:textId="77777777" w:rsidR="006021AE" w:rsidRDefault="00346A4E">
            <w:r>
              <w:rPr>
                <w:sz w:val="20"/>
                <w:szCs w:val="20"/>
              </w:rPr>
              <w:t>Quality characteristics for software</w:t>
            </w:r>
          </w:p>
        </w:tc>
        <w:tc>
          <w:tcPr>
            <w:tcW w:w="3184" w:type="dxa"/>
          </w:tcPr>
          <w:p w14:paraId="60DB9B75" w14:textId="77777777" w:rsidR="006021AE" w:rsidRDefault="00346A4E">
            <w:r>
              <w:rPr>
                <w:sz w:val="20"/>
                <w:szCs w:val="20"/>
              </w:rPr>
              <w:t>Basis for non-functional requirements (reliability, efficiency, maintainability)</w:t>
            </w:r>
          </w:p>
        </w:tc>
      </w:tr>
    </w:tbl>
    <w:p w14:paraId="4D31B01F" w14:textId="77777777" w:rsidR="006021AE" w:rsidRDefault="006021AE">
      <w:pPr>
        <w:spacing w:after="120"/>
      </w:pPr>
    </w:p>
    <w:p w14:paraId="063E612B" w14:textId="77777777" w:rsidR="006021AE" w:rsidRDefault="00346A4E">
      <w:pPr>
        <w:pStyle w:val="BodyText"/>
        <w:spacing w:after="120" w:line="360" w:lineRule="auto"/>
        <w:ind w:left="360"/>
        <w:jc w:val="both"/>
      </w:pPr>
      <w:r>
        <w:t xml:space="preserve">The main limitation in compliance is that this is a research prototype. It has not been deployed in an operational environment, audited against these standards or integrated with an </w:t>
      </w:r>
      <w:proofErr w:type="spellStart"/>
      <w:r>
        <w:t>organisation's</w:t>
      </w:r>
      <w:proofErr w:type="spellEnd"/>
      <w:r>
        <w:t xml:space="preserve"> incident-response processes, all of which formal compliance would require.</w:t>
      </w:r>
    </w:p>
    <w:p w14:paraId="2222622D" w14:textId="77777777" w:rsidR="00B2656A" w:rsidRDefault="00B2656A">
      <w:pPr>
        <w:pStyle w:val="Heading1"/>
        <w:keepNext/>
        <w:numPr>
          <w:ilvl w:val="0"/>
          <w:numId w:val="6"/>
        </w:numPr>
        <w:spacing w:before="360" w:after="240"/>
        <w:ind w:left="432" w:hanging="432"/>
        <w:rPr>
          <w:sz w:val="28"/>
          <w:szCs w:val="28"/>
        </w:rPr>
      </w:pPr>
      <w:bookmarkStart w:id="152" w:name="_Toc243926919"/>
      <w:r>
        <w:rPr>
          <w:sz w:val="28"/>
          <w:szCs w:val="28"/>
        </w:rPr>
        <w:t>Sustainability Considerations</w:t>
      </w:r>
      <w:bookmarkEnd w:id="152"/>
    </w:p>
    <w:p w14:paraId="1C1D0AA1" w14:textId="77777777" w:rsidR="006021AE" w:rsidRDefault="00E7150F">
      <w:pPr>
        <w:pStyle w:val="BodyText"/>
        <w:spacing w:after="120" w:line="360" w:lineRule="auto"/>
        <w:ind w:left="360"/>
        <w:jc w:val="both"/>
      </w:pPr>
      <w:r w:rsidRPr="00E7150F">
        <w:t>The proposed system has been designed to be computationally efficient. It uses tree-based ensembles rather than deep neural networks. Tree ensembles train on a standard CPU in minutes (Section 4.2) and need no GPU, whose energy use for large model training has been a growing concern (</w:t>
      </w:r>
      <w:proofErr w:type="spellStart"/>
      <w:r w:rsidRPr="00E7150F">
        <w:t>Strubell</w:t>
      </w:r>
      <w:proofErr w:type="spellEnd"/>
      <w:r w:rsidRPr="00E7150F">
        <w:t xml:space="preserve"> et al., 2019). Inference is cheap: a flow is classified with one gate evaluation and at most seven member evaluations, and benign flows, </w:t>
      </w:r>
      <w:proofErr w:type="gramStart"/>
      <w:r w:rsidRPr="00E7150F">
        <w:t>the large majority of</w:t>
      </w:r>
      <w:proofErr w:type="gramEnd"/>
      <w:r w:rsidRPr="00E7150F">
        <w:t xml:space="preserve"> traffic, stop after the gate. Waste was something the research tried hard to avoid. Out-of-fold predictions, for instance, were saved after they were first made. Later experiments could simply load them instead of retraining every model from scratch. Many experiments went a step further and shared the very same trained models. Scale turned out to be less of a problem than expected. The same machine handled both 0.45 million and 3.5 million flows. Memory, not processing power, was what set the limit. Training </w:t>
      </w:r>
      <w:proofErr w:type="gramStart"/>
      <w:r w:rsidRPr="00E7150F">
        <w:t>cost also behaves</w:t>
      </w:r>
      <w:proofErr w:type="gramEnd"/>
      <w:r w:rsidRPr="00E7150F">
        <w:t xml:space="preserve"> predictably. As the number of flows grows, it rises roughly in step. The main sustainability cost of the approach is cross-fitting, which trains every model five times. In a production setting, models would be retrained only periodically, and this cost would be </w:t>
      </w:r>
      <w:r w:rsidRPr="00E7150F">
        <w:lastRenderedPageBreak/>
        <w:t>spread over a long period of use.</w:t>
      </w:r>
    </w:p>
    <w:p w14:paraId="212D7165" w14:textId="77777777" w:rsidR="00B2656A" w:rsidRDefault="00B2656A">
      <w:pPr>
        <w:pStyle w:val="Heading1"/>
        <w:keepNext/>
        <w:numPr>
          <w:ilvl w:val="0"/>
          <w:numId w:val="6"/>
        </w:numPr>
        <w:spacing w:before="360" w:after="240"/>
        <w:ind w:left="432" w:hanging="432"/>
        <w:rPr>
          <w:sz w:val="28"/>
          <w:szCs w:val="28"/>
        </w:rPr>
      </w:pPr>
      <w:bookmarkStart w:id="153" w:name="_Toc243926920"/>
      <w:r>
        <w:rPr>
          <w:sz w:val="28"/>
          <w:szCs w:val="28"/>
        </w:rPr>
        <w:t>Societal Impact</w:t>
      </w:r>
      <w:bookmarkEnd w:id="153"/>
    </w:p>
    <w:p w14:paraId="6763FE4A" w14:textId="77777777" w:rsidR="006021AE" w:rsidRDefault="001E29FB">
      <w:pPr>
        <w:pStyle w:val="BodyText"/>
        <w:spacing w:after="120" w:line="360" w:lineRule="auto"/>
        <w:ind w:left="360"/>
        <w:jc w:val="both"/>
      </w:pPr>
      <w:r w:rsidRPr="001E29FB">
        <w:t xml:space="preserve">Good intrusion detection helps keep the </w:t>
      </w:r>
      <w:proofErr w:type="gramStart"/>
      <w:r w:rsidRPr="001E29FB">
        <w:t>services running</w:t>
      </w:r>
      <w:proofErr w:type="gramEnd"/>
      <w:r w:rsidRPr="001E29FB">
        <w:t xml:space="preserve"> that people </w:t>
      </w:r>
      <w:proofErr w:type="gramStart"/>
      <w:r w:rsidRPr="001E29FB">
        <w:t>depends</w:t>
      </w:r>
      <w:proofErr w:type="gramEnd"/>
      <w:r w:rsidRPr="001E29FB">
        <w:t xml:space="preserve"> on. It also gives organizations a chance to catch a breach early, before personal data is stolen or systems go down. This system adds one more thing. It does not just flag that an attack is happening. It also identifies the kind of attack. By knowing the optimal actions path, analysts can react faster. Its transparent and reproducible procedures allow the scientific community to validate and build upon the findings. There are potential negative impacts as well. False alarms consume analysts' time and can cause alert fatigue, so real attacks are eventually ignored. Relying too much on an automated detector can lead to a false sense of security, particularly since this thesis demonstrates that a determined opponent can trick or circumvent the system. Monitoring technologies can potentially be misused to gather information on authorized users. Knowing the vulnerabilities can help both attackers and defenders.  When the system is utilized as decision support for qualified analysts, under proper governance, and with its limitations well disclosed, the advantages generally exceed the hazards.</w:t>
      </w:r>
    </w:p>
    <w:p w14:paraId="021F4B7B" w14:textId="77777777" w:rsidR="00B2656A" w:rsidRDefault="00B2656A">
      <w:pPr>
        <w:pStyle w:val="Heading1"/>
        <w:keepNext/>
        <w:numPr>
          <w:ilvl w:val="0"/>
          <w:numId w:val="6"/>
        </w:numPr>
        <w:spacing w:before="360" w:after="240"/>
        <w:ind w:left="432" w:hanging="432"/>
        <w:rPr>
          <w:sz w:val="28"/>
          <w:szCs w:val="28"/>
        </w:rPr>
      </w:pPr>
      <w:bookmarkStart w:id="154" w:name="_Toc243926921"/>
      <w:r>
        <w:rPr>
          <w:sz w:val="28"/>
          <w:szCs w:val="28"/>
        </w:rPr>
        <w:t>Ethical Considerations</w:t>
      </w:r>
      <w:bookmarkEnd w:id="154"/>
    </w:p>
    <w:p w14:paraId="059F650F" w14:textId="77777777" w:rsidR="006021AE" w:rsidRDefault="00B34BE0">
      <w:pPr>
        <w:pStyle w:val="BodyText"/>
        <w:spacing w:after="120" w:line="360" w:lineRule="auto"/>
        <w:ind w:left="360"/>
        <w:jc w:val="both"/>
      </w:pPr>
      <w:r w:rsidRPr="00B34BE0">
        <w:t xml:space="preserve">Several ethical issues were considered. Data privacy: all datasets used are public research datasets generated in controlled </w:t>
      </w:r>
      <w:proofErr w:type="gramStart"/>
      <w:r w:rsidRPr="00B34BE0">
        <w:t>testbeds</w:t>
      </w:r>
      <w:proofErr w:type="gramEnd"/>
      <w:r w:rsidRPr="00B34BE0">
        <w:t xml:space="preserve"> (UNSW-NB15 traffic was generated with the IXIA Perfect Storm tool in a cyber-range laboratory), so no real users' communications were </w:t>
      </w:r>
      <w:proofErr w:type="gramStart"/>
      <w:r w:rsidRPr="00B34BE0">
        <w:t>processed</w:t>
      </w:r>
      <w:proofErr w:type="gramEnd"/>
      <w:r w:rsidRPr="00B34BE0">
        <w:t xml:space="preserve"> and no personal data was collected. Bias and fairness: in this context bias means unequal performance across attack families rather than across people. The thesis addresses it directly by optimizing and reporting macro-F1, so that rare families count as much as common ones, and by reporting per-class results with confidence intervals so that weak families are not hidden in an average. A further form of bias was identified and avoided. Source IP addresses and TTL values identify the testbed machines rather than malicious behavior, so they were deliberately excluded from the model to prevent it from learning shortcuts. Honest reporting: negative results are reported alongside positive ones, numbers are quoted with intervals, and test-set selection was avoided, to prevent misleading readers about the system's capability. Responsible use: the system is intended for defensive monitoring of networks by their owners. The adversarial experiments were conducted </w:t>
      </w:r>
      <w:r w:rsidRPr="00B34BE0">
        <w:lastRenderedPageBreak/>
        <w:t>purely in simulation on recorded data, to measure and improve robustness, and no attacks were carried out against real systems.</w:t>
      </w:r>
    </w:p>
    <w:p w14:paraId="4EF4ACD8" w14:textId="77777777" w:rsidR="00B2656A" w:rsidRDefault="00B2656A">
      <w:pPr>
        <w:pStyle w:val="Heading1"/>
        <w:keepNext/>
        <w:numPr>
          <w:ilvl w:val="0"/>
          <w:numId w:val="6"/>
        </w:numPr>
        <w:spacing w:before="360" w:after="240"/>
        <w:ind w:left="432" w:hanging="432"/>
        <w:rPr>
          <w:sz w:val="28"/>
          <w:szCs w:val="28"/>
        </w:rPr>
      </w:pPr>
      <w:bookmarkStart w:id="155" w:name="_Toc243926922"/>
      <w:r>
        <w:rPr>
          <w:sz w:val="28"/>
          <w:szCs w:val="28"/>
        </w:rPr>
        <w:t>Security and Privacy Considerations</w:t>
      </w:r>
      <w:bookmarkEnd w:id="155"/>
    </w:p>
    <w:p w14:paraId="1B97B460" w14:textId="77777777" w:rsidR="00493731" w:rsidRDefault="00493731" w:rsidP="00493731">
      <w:pPr>
        <w:pStyle w:val="BodyText"/>
        <w:spacing w:after="120" w:line="360" w:lineRule="auto"/>
        <w:ind w:left="360"/>
        <w:jc w:val="both"/>
      </w:pPr>
      <w:r>
        <w:t>A detector that protects a network also needs to be protected because it becomes a target in and of itself. There are four primary hazards that come to mind.</w:t>
      </w:r>
    </w:p>
    <w:p w14:paraId="25EF903B" w14:textId="77777777" w:rsidR="00493731" w:rsidRDefault="00493731" w:rsidP="00493731">
      <w:pPr>
        <w:pStyle w:val="BodyText"/>
        <w:spacing w:after="120" w:line="360" w:lineRule="auto"/>
        <w:ind w:left="360"/>
        <w:jc w:val="both"/>
      </w:pPr>
      <w:r>
        <w:t xml:space="preserve">The first is manipulation by an attacker. Section 4.5.8 showed how small, realistic changes to a flow’s features can silence an alert altogether, which is known as evasion. The same kind of change can also swap the alert’s attack label, which is misattribution. Worse still, the reject class can be exploited to make alerts quietly disappear. Several </w:t>
      </w:r>
      <w:proofErr w:type="spellStart"/>
      <w:r>
        <w:t>defences</w:t>
      </w:r>
      <w:proofErr w:type="spellEnd"/>
      <w:r>
        <w:t xml:space="preserve"> help. The random-forest gate holds up better under this kind of pressure. Sudden shifts in alert volume or in the mix of labels are worth watching for. And the family label should never be the only thing that triggers an automated response.</w:t>
      </w:r>
    </w:p>
    <w:p w14:paraId="727CFA9A" w14:textId="77777777" w:rsidR="00493731" w:rsidRDefault="00493731" w:rsidP="00493731">
      <w:pPr>
        <w:pStyle w:val="BodyText"/>
        <w:spacing w:after="120" w:line="360" w:lineRule="auto"/>
        <w:ind w:left="360"/>
        <w:jc w:val="both"/>
      </w:pPr>
      <w:r>
        <w:t xml:space="preserve">Poisoning is the second danger. Assume that data can be introduced into the retraining set by an attacker. The model might then be trained to ignore its own traffic. Training data must only originate from reliable sources with restricted access </w:t>
      </w:r>
      <w:proofErr w:type="gramStart"/>
      <w:r>
        <w:t>in order to</w:t>
      </w:r>
      <w:proofErr w:type="gramEnd"/>
      <w:r>
        <w:t xml:space="preserve"> avoid this, and it must be verified prior to each retraining.</w:t>
      </w:r>
    </w:p>
    <w:p w14:paraId="3FA6D79D" w14:textId="77777777" w:rsidR="00493731" w:rsidRDefault="00493731" w:rsidP="00493731">
      <w:pPr>
        <w:pStyle w:val="BodyText"/>
        <w:spacing w:after="120" w:line="360" w:lineRule="auto"/>
        <w:ind w:left="360"/>
        <w:jc w:val="both"/>
      </w:pPr>
      <w:r>
        <w:t>The third risk concerns the model itself. In the experiments, white-box attacks were far more damaging than attacks borrowed from another model. So, the trained models, their weights and the reference set all need to be locked away behind access controls. An attacker who cannot see inside the model loses most of that advantage.</w:t>
      </w:r>
    </w:p>
    <w:p w14:paraId="7EAA6AA3" w14:textId="77777777" w:rsidR="006021AE" w:rsidRDefault="00493731" w:rsidP="00493731">
      <w:pPr>
        <w:pStyle w:val="BodyText"/>
        <w:spacing w:after="120" w:line="360" w:lineRule="auto"/>
        <w:ind w:left="360"/>
        <w:jc w:val="both"/>
      </w:pPr>
      <w:r>
        <w:t>Last comes the privacy of the flow data. Flow records show who talked to whom, and when. The system should only be retrained for as long as necessary once they are implemented. Data should be encrypted and safeguarded by access controls and appropriate security measurements.</w:t>
      </w:r>
    </w:p>
    <w:p w14:paraId="6AC9EFCA" w14:textId="77777777" w:rsidR="00135B52" w:rsidRDefault="00135B52">
      <w:pPr>
        <w:pStyle w:val="Heading1"/>
        <w:keepNext/>
        <w:numPr>
          <w:ilvl w:val="0"/>
          <w:numId w:val="6"/>
        </w:numPr>
        <w:spacing w:before="360" w:after="240"/>
        <w:ind w:left="432" w:hanging="432"/>
        <w:rPr>
          <w:sz w:val="28"/>
          <w:szCs w:val="28"/>
        </w:rPr>
      </w:pPr>
      <w:bookmarkStart w:id="156" w:name="_Toc243926923"/>
      <w:r>
        <w:rPr>
          <w:sz w:val="28"/>
          <w:szCs w:val="28"/>
        </w:rPr>
        <w:t>Design Constraints and Component Constraints</w:t>
      </w:r>
      <w:bookmarkEnd w:id="156"/>
    </w:p>
    <w:p w14:paraId="60010CE5" w14:textId="77777777" w:rsidR="000104E9" w:rsidRDefault="00346A4E" w:rsidP="000104E9">
      <w:pPr>
        <w:pStyle w:val="BodyText"/>
        <w:spacing w:after="120" w:line="360" w:lineRule="auto"/>
        <w:ind w:left="360"/>
        <w:jc w:val="both"/>
      </w:pPr>
      <w:r>
        <w:rPr>
          <w:b/>
          <w:bCs/>
        </w:rPr>
        <w:t>Design constraints.</w:t>
      </w:r>
      <w:r>
        <w:t xml:space="preserve"> </w:t>
      </w:r>
      <w:r w:rsidR="000104E9">
        <w:t>Splitting the system into two stages comes with a built-in catch. If the gate misses an attack, Stage B never sees it, so that attack can never be given a family label. In effect, attribution can only ever be as good as detection. That is why the robustness analysis concentrated on the gate.</w:t>
      </w:r>
    </w:p>
    <w:p w14:paraId="2358986A" w14:textId="77777777" w:rsidR="000104E9" w:rsidRDefault="000104E9" w:rsidP="000104E9">
      <w:pPr>
        <w:pStyle w:val="BodyText"/>
        <w:spacing w:after="120" w:line="360" w:lineRule="auto"/>
        <w:ind w:left="360"/>
        <w:jc w:val="both"/>
      </w:pPr>
      <w:r>
        <w:t xml:space="preserve">The choice of tree ensembles over deep learning was a trade. Trees train quickly, their </w:t>
      </w:r>
      <w:r>
        <w:lastRenderedPageBreak/>
        <w:t>feature importance is easier to interpret, and they cope well with heavily skewed features. The price was giving up the chance to learn straight from raw packet sequences.</w:t>
      </w:r>
    </w:p>
    <w:p w14:paraId="18DBF194" w14:textId="77777777" w:rsidR="000104E9" w:rsidRDefault="000104E9" w:rsidP="000104E9">
      <w:pPr>
        <w:pStyle w:val="BodyText"/>
        <w:spacing w:after="120" w:line="360" w:lineRule="auto"/>
        <w:ind w:left="360"/>
        <w:jc w:val="both"/>
      </w:pPr>
      <w:r>
        <w:t>The combiner was kept simple on purpose. Its per-class weight matrix overfits less than a stacked meta-classifier would. Then again, it cannot capture the more subtle interactions that a flexible combiner might pick up.</w:t>
      </w:r>
    </w:p>
    <w:p w14:paraId="48CF70CA" w14:textId="77777777" w:rsidR="006021AE" w:rsidRDefault="000104E9" w:rsidP="000104E9">
      <w:pPr>
        <w:pStyle w:val="BodyText"/>
        <w:spacing w:after="120" w:line="360" w:lineRule="auto"/>
        <w:ind w:left="360"/>
        <w:jc w:val="both"/>
      </w:pPr>
      <w:r>
        <w:t xml:space="preserve">The reject class brings a trade-off of its own, at the boundary between </w:t>
      </w:r>
      <w:proofErr w:type="spellStart"/>
      <w:r>
        <w:t>Fuzzers</w:t>
      </w:r>
      <w:proofErr w:type="spellEnd"/>
      <w:r>
        <w:t xml:space="preserve"> and benign traffic. Fewer false alarms </w:t>
      </w:r>
      <w:proofErr w:type="gramStart"/>
      <w:r>
        <w:t>means</w:t>
      </w:r>
      <w:proofErr w:type="gramEnd"/>
      <w:r>
        <w:t xml:space="preserve"> more attacks slipping through, and the reverse is also true. None of the designs tested here made that tension go away. Size mattered too. Every extra ensemble member adds to the cost of making a prediction. </w:t>
      </w:r>
      <w:proofErr w:type="gramStart"/>
      <w:r>
        <w:t>So</w:t>
      </w:r>
      <w:proofErr w:type="gramEnd"/>
      <w:r>
        <w:t xml:space="preserve"> when a 12-member pool showed no established gain, the team stayed at seven members.</w:t>
      </w:r>
    </w:p>
    <w:p w14:paraId="5926CDCC" w14:textId="77777777" w:rsidR="004F6F72" w:rsidRDefault="00346A4E" w:rsidP="00A93460">
      <w:pPr>
        <w:pStyle w:val="BodyText"/>
        <w:spacing w:after="120" w:line="360" w:lineRule="auto"/>
        <w:ind w:left="360"/>
        <w:jc w:val="both"/>
      </w:pPr>
      <w:r>
        <w:rPr>
          <w:b/>
          <w:bCs/>
        </w:rPr>
        <w:t>Component constraints.</w:t>
      </w:r>
      <w:r>
        <w:t xml:space="preserve"> </w:t>
      </w:r>
      <w:r w:rsidR="004F6F72">
        <w:t xml:space="preserve">The system is built on </w:t>
      </w:r>
      <w:proofErr w:type="spellStart"/>
      <w:r w:rsidR="004F6F72">
        <w:t>CICFlowMeter</w:t>
      </w:r>
      <w:proofErr w:type="spellEnd"/>
      <w:r w:rsidR="004F6F72">
        <w:t xml:space="preserve">-style flow features, and it inherits whatever that extractor cannot do. It only ever sees flow statistics, never the payload inside the packets. Its </w:t>
      </w:r>
      <w:proofErr w:type="spellStart"/>
      <w:r w:rsidR="004F6F72">
        <w:t>behaviour</w:t>
      </w:r>
      <w:proofErr w:type="spellEnd"/>
      <w:r w:rsidR="004F6F72">
        <w:t xml:space="preserve"> also shifts with the extractor’s flow-timeout and segmentation settings, as the robustness study revealed.</w:t>
      </w:r>
    </w:p>
    <w:p w14:paraId="40B1F1D6" w14:textId="77777777" w:rsidR="004F6F72" w:rsidRDefault="004F6F72" w:rsidP="00A93460">
      <w:pPr>
        <w:pStyle w:val="BodyText"/>
        <w:spacing w:after="120" w:line="360" w:lineRule="auto"/>
        <w:ind w:left="360"/>
        <w:jc w:val="both"/>
      </w:pPr>
      <w:r>
        <w:t xml:space="preserve">The software libraries add a smaller wrinkle. scikit-learn, </w:t>
      </w:r>
      <w:proofErr w:type="spellStart"/>
      <w:r>
        <w:t>XGBoost</w:t>
      </w:r>
      <w:proofErr w:type="spellEnd"/>
      <w:r>
        <w:t xml:space="preserve"> and imbalanced-learn are all mature tools, but they keep changing. New library versions, together with tree building spread across several threads, cause tiny differences between runs, about ±0.001 macro-F1. For that reason, any two configurations being compared were run inside the same experiment.</w:t>
      </w:r>
    </w:p>
    <w:p w14:paraId="059779B6" w14:textId="77777777" w:rsidR="006021AE" w:rsidRDefault="004F6F72" w:rsidP="004F6F72">
      <w:pPr>
        <w:pStyle w:val="BodyText"/>
        <w:spacing w:after="120" w:line="360" w:lineRule="auto"/>
        <w:ind w:left="360"/>
        <w:jc w:val="both"/>
      </w:pPr>
      <w:r>
        <w:t xml:space="preserve">Hardware was the final factor. The development machine had </w:t>
      </w:r>
      <w:r w:rsidR="00FA59A2">
        <w:t>Nvidia RTX 3070</w:t>
      </w:r>
      <w:r>
        <w:t xml:space="preserve"> GPU. That made no difference for </w:t>
      </w:r>
      <w:proofErr w:type="gramStart"/>
      <w:r>
        <w:t>tree</w:t>
      </w:r>
      <w:r w:rsidR="00FA59A2">
        <w:t>-</w:t>
      </w:r>
      <w:r>
        <w:t>models</w:t>
      </w:r>
      <w:proofErr w:type="gramEnd"/>
      <w:r>
        <w:t xml:space="preserve">, though it would have held back any deep-learning </w:t>
      </w:r>
      <w:r w:rsidR="00FA59A2">
        <w:t>alternative.</w:t>
      </w:r>
    </w:p>
    <w:p w14:paraId="1F24DBDD" w14:textId="77777777" w:rsidR="00135B52" w:rsidRDefault="00135B52">
      <w:pPr>
        <w:pStyle w:val="Heading1"/>
        <w:keepNext/>
        <w:numPr>
          <w:ilvl w:val="0"/>
          <w:numId w:val="6"/>
        </w:numPr>
        <w:spacing w:before="360" w:after="240"/>
        <w:ind w:left="432" w:hanging="432"/>
        <w:rPr>
          <w:sz w:val="28"/>
          <w:szCs w:val="28"/>
        </w:rPr>
      </w:pPr>
      <w:bookmarkStart w:id="157" w:name="_Toc243926924"/>
      <w:r>
        <w:rPr>
          <w:sz w:val="28"/>
          <w:szCs w:val="28"/>
        </w:rPr>
        <w:t>Data Constraints and Computational Constraints</w:t>
      </w:r>
      <w:bookmarkEnd w:id="157"/>
    </w:p>
    <w:p w14:paraId="64136F38" w14:textId="77777777" w:rsidR="006021AE" w:rsidRDefault="00346A4E">
      <w:pPr>
        <w:pStyle w:val="BodyText"/>
        <w:spacing w:after="120" w:line="360" w:lineRule="auto"/>
        <w:ind w:left="360"/>
        <w:jc w:val="both"/>
      </w:pPr>
      <w:r>
        <w:rPr>
          <w:b/>
          <w:bCs/>
        </w:rPr>
        <w:t>Data constraints.</w:t>
      </w:r>
      <w:r>
        <w:t xml:space="preserve"> </w:t>
      </w:r>
      <w:r w:rsidR="001A7876" w:rsidRPr="001A7876">
        <w:t xml:space="preserve">All results come from traffic generated in a single testbed. CIC-UNSW-NB15 and UNSW-NB15 share the same underlying traffic, CIC-IDS2017 and </w:t>
      </w:r>
      <w:proofErr w:type="spellStart"/>
      <w:r w:rsidR="001A7876" w:rsidRPr="001A7876">
        <w:t>TON_IoT</w:t>
      </w:r>
      <w:proofErr w:type="spellEnd"/>
      <w:r w:rsidR="001A7876" w:rsidRPr="001A7876">
        <w:t xml:space="preserve"> proved too easy to discriminate between methods, and none of them provides a chronological test of </w:t>
      </w:r>
      <w:r w:rsidR="00FC0E4B" w:rsidRPr="001A7876">
        <w:t>generalization</w:t>
      </w:r>
      <w:r w:rsidR="001A7876" w:rsidRPr="001A7876">
        <w:t xml:space="preserve"> to future traffic. The class imbalance is extreme: Analysis and Worms have only 77 and 49 test flows in the full release, so their per-class scores have wide confidence intervals (for example, Worms ±0.13 on the curated data). Nearly a third of the curated records were duplicates, and the curated file lacked port and protocol information, which had to be recovered from the full release </w:t>
      </w:r>
      <w:proofErr w:type="gramStart"/>
      <w:r w:rsidR="001A7876" w:rsidRPr="001A7876">
        <w:t>by feature</w:t>
      </w:r>
      <w:proofErr w:type="gramEnd"/>
      <w:r w:rsidR="001A7876" w:rsidRPr="001A7876">
        <w:t xml:space="preserve"> matching </w:t>
      </w:r>
      <w:r w:rsidR="001A7876" w:rsidRPr="001A7876">
        <w:lastRenderedPageBreak/>
        <w:t xml:space="preserve">(94.1% unambiguous). Testbed artifacts such as source addresses and TTL values had to be identified and excluded. No packet captures were available, which ruled out </w:t>
      </w:r>
      <w:proofErr w:type="gramStart"/>
      <w:r w:rsidR="001A7876" w:rsidRPr="001A7876">
        <w:t>payload</w:t>
      </w:r>
      <w:proofErr w:type="gramEnd"/>
      <w:r w:rsidR="001A7876" w:rsidRPr="001A7876">
        <w:t>-based features, the direction this work identifies as most promising for further gains.</w:t>
      </w:r>
    </w:p>
    <w:p w14:paraId="589EB18D" w14:textId="77777777" w:rsidR="006021AE" w:rsidRDefault="00346A4E">
      <w:pPr>
        <w:pStyle w:val="BodyText"/>
        <w:spacing w:after="120" w:line="360" w:lineRule="auto"/>
        <w:ind w:left="360"/>
        <w:jc w:val="both"/>
      </w:pPr>
      <w:r>
        <w:rPr>
          <w:b/>
          <w:bCs/>
        </w:rPr>
        <w:t>Computational constraints.</w:t>
      </w:r>
      <w:r>
        <w:t xml:space="preserve"> </w:t>
      </w:r>
      <w:r w:rsidR="00FC0E4B" w:rsidRPr="00FC0E4B">
        <w:t xml:space="preserve">All work ran on a single CPU workstation. Five-fold cross-fitting of eight models was the dominant cost, about 7–8 minutes on the curated file and longer on the full release, which limited how many configurations could be explored in each experiment (for example, the hyperparameter search covered 40 configurations). The full release had to be loaded in 32-bit precision to fit in memory, and nearest-neighbor computations over large reference sets were the most memory-intensive operations. The bootstrap procedure (2,000 resamples) was cheap by comparison. Even though these constraints did not limit any planned </w:t>
      </w:r>
      <w:proofErr w:type="gramStart"/>
      <w:r w:rsidR="00FC0E4B" w:rsidRPr="00FC0E4B">
        <w:t>experiments</w:t>
      </w:r>
      <w:proofErr w:type="gramEnd"/>
      <w:r w:rsidR="00FC0E4B" w:rsidRPr="00FC0E4B">
        <w:t xml:space="preserve"> but they influenced the implementation </w:t>
      </w:r>
      <w:proofErr w:type="gramStart"/>
      <w:r w:rsidR="00FC0E4B" w:rsidRPr="00FC0E4B">
        <w:t>caching</w:t>
      </w:r>
      <w:proofErr w:type="gramEnd"/>
      <w:r w:rsidR="00FC0E4B" w:rsidRPr="00FC0E4B">
        <w:t xml:space="preserve"> and </w:t>
      </w:r>
      <w:proofErr w:type="gramStart"/>
      <w:r w:rsidR="00FC0E4B" w:rsidRPr="00FC0E4B">
        <w:t>reuse.</w:t>
      </w:r>
      <w:r>
        <w:t>.</w:t>
      </w:r>
      <w:proofErr w:type="gramEnd"/>
    </w:p>
    <w:p w14:paraId="5B0E51E0" w14:textId="77777777" w:rsidR="0056602F" w:rsidRPr="00743BD0" w:rsidRDefault="00135B52">
      <w:pPr>
        <w:pStyle w:val="Heading1"/>
        <w:keepNext/>
        <w:numPr>
          <w:ilvl w:val="0"/>
          <w:numId w:val="6"/>
        </w:numPr>
        <w:spacing w:before="360" w:after="240"/>
        <w:ind w:left="432" w:hanging="432"/>
        <w:rPr>
          <w:sz w:val="28"/>
          <w:szCs w:val="28"/>
        </w:rPr>
      </w:pPr>
      <w:bookmarkStart w:id="158" w:name="_Toc243926925"/>
      <w:r>
        <w:rPr>
          <w:sz w:val="28"/>
          <w:szCs w:val="28"/>
        </w:rPr>
        <w:t>Budget Constraints</w:t>
      </w:r>
      <w:bookmarkEnd w:id="158"/>
    </w:p>
    <w:p w14:paraId="4F67EE8B" w14:textId="77777777" w:rsidR="006021AE" w:rsidRDefault="00A545A6">
      <w:pPr>
        <w:pStyle w:val="BodyText"/>
        <w:spacing w:after="120" w:line="360" w:lineRule="auto"/>
        <w:ind w:left="360"/>
        <w:jc w:val="both"/>
      </w:pPr>
      <w:r w:rsidRPr="00A545A6">
        <w:t>This study has effectively no cost. All datasets are freely available for research, all software is open source, and all experiments ran on personally owned hardware, so no cloud computing, license or data-acquisition costs arose. The only indirect costs were electricity for computation and researcher time. The absence of a budget did constrain the project's scope: it excluded commercial IDS products for comparison, paid cloud GPUs that deep-learning baselines would have required, and the collection of new real-world traffic, which would need network equipment, storage and legal and ethical approval. For an organization deploying the system, costs would be limited to a server for model inference, the integration effort with existing flow collectors and security tools, and analyst time for reviewing alerts.</w:t>
      </w:r>
    </w:p>
    <w:p w14:paraId="6137211D" w14:textId="77777777" w:rsidR="0056602F" w:rsidRPr="0056602F" w:rsidRDefault="00743BD0">
      <w:pPr>
        <w:pStyle w:val="Heading1"/>
        <w:keepNext/>
        <w:numPr>
          <w:ilvl w:val="0"/>
          <w:numId w:val="6"/>
        </w:numPr>
        <w:spacing w:before="360" w:after="240"/>
        <w:ind w:left="432" w:hanging="432"/>
        <w:rPr>
          <w:sz w:val="28"/>
          <w:szCs w:val="28"/>
        </w:rPr>
      </w:pPr>
      <w:bookmarkStart w:id="159" w:name="_Toc243926926"/>
      <w:r>
        <w:rPr>
          <w:sz w:val="28"/>
          <w:szCs w:val="28"/>
        </w:rPr>
        <w:t>Task Breakdown and Project Timeline</w:t>
      </w:r>
      <w:bookmarkEnd w:id="159"/>
    </w:p>
    <w:p w14:paraId="1AFE2E7A" w14:textId="77777777" w:rsidR="006021AE" w:rsidRDefault="005559E0">
      <w:pPr>
        <w:pStyle w:val="BodyText"/>
        <w:spacing w:after="120" w:line="360" w:lineRule="auto"/>
        <w:ind w:left="360"/>
        <w:jc w:val="both"/>
      </w:pPr>
      <w:r w:rsidRPr="005559E0">
        <w:t>The project followed an iterative, experiment-driven development cycle within a phase-wise plan. Each cycle introduced one change, evaluated it against held-out data with a paired test, and either kept or discarded it, and the outcome of each cycle determined the next. The work was divided into the phases and tasks shown in Table 5.2.</w:t>
      </w:r>
    </w:p>
    <w:p w14:paraId="2449C91A" w14:textId="77777777" w:rsidR="006021AE" w:rsidRDefault="00346A4E" w:rsidP="006A3C69">
      <w:pPr>
        <w:pStyle w:val="TableCaption"/>
        <w:ind w:left="360"/>
      </w:pPr>
      <w:bookmarkStart w:id="160" w:name="_Toc243759445"/>
      <w:r>
        <w:t xml:space="preserve">Table </w:t>
      </w:r>
      <w:proofErr w:type="gramStart"/>
      <w:r>
        <w:t>5.2  Task</w:t>
      </w:r>
      <w:proofErr w:type="gramEnd"/>
      <w:r>
        <w:t xml:space="preserve"> breakdown</w:t>
      </w:r>
      <w:bookmarkEnd w:id="160"/>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2100"/>
        <w:gridCol w:w="2783"/>
        <w:gridCol w:w="3757"/>
      </w:tblGrid>
      <w:tr w:rsidR="006021AE" w14:paraId="33ED2E01" w14:textId="77777777">
        <w:trPr>
          <w:cantSplit/>
          <w:tblHeader/>
        </w:trPr>
        <w:tc>
          <w:tcPr>
            <w:tcW w:w="2100" w:type="dxa"/>
            <w:shd w:val="clear" w:color="auto" w:fill="D9E2F3"/>
          </w:tcPr>
          <w:p w14:paraId="3DB4A890" w14:textId="77777777" w:rsidR="006021AE" w:rsidRDefault="00346A4E">
            <w:r>
              <w:rPr>
                <w:b/>
                <w:bCs/>
                <w:sz w:val="20"/>
                <w:szCs w:val="20"/>
              </w:rPr>
              <w:t>Phase</w:t>
            </w:r>
          </w:p>
        </w:tc>
        <w:tc>
          <w:tcPr>
            <w:tcW w:w="2783" w:type="dxa"/>
            <w:shd w:val="clear" w:color="auto" w:fill="D9E2F3"/>
          </w:tcPr>
          <w:p w14:paraId="56B3660A" w14:textId="77777777" w:rsidR="006021AE" w:rsidRDefault="00346A4E">
            <w:r>
              <w:rPr>
                <w:b/>
                <w:bCs/>
                <w:sz w:val="20"/>
                <w:szCs w:val="20"/>
              </w:rPr>
              <w:t>Task</w:t>
            </w:r>
          </w:p>
        </w:tc>
        <w:tc>
          <w:tcPr>
            <w:tcW w:w="3757" w:type="dxa"/>
            <w:shd w:val="clear" w:color="auto" w:fill="D9E2F3"/>
          </w:tcPr>
          <w:p w14:paraId="3B5E83A5" w14:textId="77777777" w:rsidR="006021AE" w:rsidRDefault="00346A4E">
            <w:r>
              <w:rPr>
                <w:b/>
                <w:bCs/>
                <w:sz w:val="20"/>
                <w:szCs w:val="20"/>
              </w:rPr>
              <w:t>Purpose</w:t>
            </w:r>
          </w:p>
        </w:tc>
      </w:tr>
      <w:tr w:rsidR="006021AE" w14:paraId="0B2EE0D9" w14:textId="77777777">
        <w:trPr>
          <w:cantSplit/>
        </w:trPr>
        <w:tc>
          <w:tcPr>
            <w:tcW w:w="2100" w:type="dxa"/>
          </w:tcPr>
          <w:p w14:paraId="2D0AA6C5" w14:textId="77777777" w:rsidR="006021AE" w:rsidRDefault="00346A4E">
            <w:r>
              <w:rPr>
                <w:sz w:val="20"/>
                <w:szCs w:val="20"/>
              </w:rPr>
              <w:t>1. Planning and research</w:t>
            </w:r>
          </w:p>
        </w:tc>
        <w:tc>
          <w:tcPr>
            <w:tcW w:w="2783" w:type="dxa"/>
          </w:tcPr>
          <w:p w14:paraId="0CAC9535" w14:textId="77777777" w:rsidR="006021AE" w:rsidRDefault="00346A4E">
            <w:r>
              <w:rPr>
                <w:sz w:val="20"/>
                <w:szCs w:val="20"/>
              </w:rPr>
              <w:t>Topic selection and literature review</w:t>
            </w:r>
          </w:p>
        </w:tc>
        <w:tc>
          <w:tcPr>
            <w:tcW w:w="3757" w:type="dxa"/>
          </w:tcPr>
          <w:p w14:paraId="53E4CA39" w14:textId="77777777" w:rsidR="006021AE" w:rsidRDefault="00346A4E">
            <w:r>
              <w:rPr>
                <w:sz w:val="20"/>
                <w:szCs w:val="20"/>
              </w:rPr>
              <w:t>Identify gaps in ML-based NIDS research</w:t>
            </w:r>
          </w:p>
        </w:tc>
      </w:tr>
      <w:tr w:rsidR="006021AE" w14:paraId="616E0583" w14:textId="77777777">
        <w:trPr>
          <w:cantSplit/>
        </w:trPr>
        <w:tc>
          <w:tcPr>
            <w:tcW w:w="2100" w:type="dxa"/>
          </w:tcPr>
          <w:p w14:paraId="2074AD24" w14:textId="77777777" w:rsidR="006021AE" w:rsidRDefault="006021AE"/>
        </w:tc>
        <w:tc>
          <w:tcPr>
            <w:tcW w:w="2783" w:type="dxa"/>
          </w:tcPr>
          <w:p w14:paraId="3722FC6B" w14:textId="77777777" w:rsidR="006021AE" w:rsidRDefault="00346A4E">
            <w:r>
              <w:rPr>
                <w:sz w:val="20"/>
                <w:szCs w:val="20"/>
              </w:rPr>
              <w:t>Dataset study and exploratory analysis</w:t>
            </w:r>
          </w:p>
        </w:tc>
        <w:tc>
          <w:tcPr>
            <w:tcW w:w="3757" w:type="dxa"/>
          </w:tcPr>
          <w:p w14:paraId="543A7381" w14:textId="77777777" w:rsidR="006021AE" w:rsidRDefault="00346A4E">
            <w:r>
              <w:rPr>
                <w:sz w:val="20"/>
                <w:szCs w:val="20"/>
              </w:rPr>
              <w:t>Discover imbalance, duplication and feature properties</w:t>
            </w:r>
          </w:p>
        </w:tc>
      </w:tr>
      <w:tr w:rsidR="006021AE" w14:paraId="5006D582" w14:textId="77777777">
        <w:trPr>
          <w:cantSplit/>
        </w:trPr>
        <w:tc>
          <w:tcPr>
            <w:tcW w:w="2100" w:type="dxa"/>
          </w:tcPr>
          <w:p w14:paraId="54D650C6" w14:textId="77777777" w:rsidR="006021AE" w:rsidRDefault="00346A4E">
            <w:r>
              <w:rPr>
                <w:sz w:val="20"/>
                <w:szCs w:val="20"/>
              </w:rPr>
              <w:t>2. Design and baseline</w:t>
            </w:r>
          </w:p>
        </w:tc>
        <w:tc>
          <w:tcPr>
            <w:tcW w:w="2783" w:type="dxa"/>
          </w:tcPr>
          <w:p w14:paraId="3CE5A222" w14:textId="77777777" w:rsidR="006021AE" w:rsidRDefault="00346A4E">
            <w:r>
              <w:rPr>
                <w:sz w:val="20"/>
                <w:szCs w:val="20"/>
              </w:rPr>
              <w:t>Leakage-safe preprocessing pipeline</w:t>
            </w:r>
          </w:p>
        </w:tc>
        <w:tc>
          <w:tcPr>
            <w:tcW w:w="3757" w:type="dxa"/>
          </w:tcPr>
          <w:p w14:paraId="5089C2E6" w14:textId="77777777" w:rsidR="006021AE" w:rsidRDefault="00346A4E">
            <w:r>
              <w:rPr>
                <w:sz w:val="20"/>
                <w:szCs w:val="20"/>
              </w:rPr>
              <w:t>Guarantee valid evaluation</w:t>
            </w:r>
          </w:p>
        </w:tc>
      </w:tr>
      <w:tr w:rsidR="006021AE" w14:paraId="47A791F8" w14:textId="77777777">
        <w:trPr>
          <w:cantSplit/>
        </w:trPr>
        <w:tc>
          <w:tcPr>
            <w:tcW w:w="2100" w:type="dxa"/>
          </w:tcPr>
          <w:p w14:paraId="3139C1E8" w14:textId="77777777" w:rsidR="006021AE" w:rsidRDefault="006021AE"/>
        </w:tc>
        <w:tc>
          <w:tcPr>
            <w:tcW w:w="2783" w:type="dxa"/>
          </w:tcPr>
          <w:p w14:paraId="0FD0A76B" w14:textId="77777777" w:rsidR="006021AE" w:rsidRDefault="00346A4E">
            <w:r>
              <w:rPr>
                <w:sz w:val="20"/>
                <w:szCs w:val="20"/>
              </w:rPr>
              <w:t xml:space="preserve">Baseline models (DT, RF, </w:t>
            </w:r>
            <w:proofErr w:type="spellStart"/>
            <w:r>
              <w:rPr>
                <w:sz w:val="20"/>
                <w:szCs w:val="20"/>
              </w:rPr>
              <w:t>XGBoost</w:t>
            </w:r>
            <w:proofErr w:type="spellEnd"/>
            <w:r>
              <w:rPr>
                <w:sz w:val="20"/>
                <w:szCs w:val="20"/>
              </w:rPr>
              <w:t>)</w:t>
            </w:r>
          </w:p>
        </w:tc>
        <w:tc>
          <w:tcPr>
            <w:tcW w:w="3757" w:type="dxa"/>
          </w:tcPr>
          <w:p w14:paraId="52B367F2" w14:textId="77777777" w:rsidR="006021AE" w:rsidRDefault="00346A4E">
            <w:r>
              <w:rPr>
                <w:sz w:val="20"/>
                <w:szCs w:val="20"/>
              </w:rPr>
              <w:t>Establish reference performance</w:t>
            </w:r>
          </w:p>
        </w:tc>
      </w:tr>
      <w:tr w:rsidR="006021AE" w14:paraId="48082CA7" w14:textId="77777777">
        <w:trPr>
          <w:cantSplit/>
        </w:trPr>
        <w:tc>
          <w:tcPr>
            <w:tcW w:w="2100" w:type="dxa"/>
          </w:tcPr>
          <w:p w14:paraId="0297B5E2" w14:textId="77777777" w:rsidR="006021AE" w:rsidRDefault="00346A4E">
            <w:r>
              <w:rPr>
                <w:sz w:val="20"/>
                <w:szCs w:val="20"/>
              </w:rPr>
              <w:t>3. Core development</w:t>
            </w:r>
          </w:p>
        </w:tc>
        <w:tc>
          <w:tcPr>
            <w:tcW w:w="2783" w:type="dxa"/>
          </w:tcPr>
          <w:p w14:paraId="112949F7" w14:textId="77777777" w:rsidR="006021AE" w:rsidRDefault="00346A4E">
            <w:r>
              <w:rPr>
                <w:sz w:val="20"/>
                <w:szCs w:val="20"/>
              </w:rPr>
              <w:t>Imbalance handling and two-stage design</w:t>
            </w:r>
          </w:p>
        </w:tc>
        <w:tc>
          <w:tcPr>
            <w:tcW w:w="3757" w:type="dxa"/>
          </w:tcPr>
          <w:p w14:paraId="7807384F" w14:textId="77777777" w:rsidR="006021AE" w:rsidRDefault="00346A4E">
            <w:r>
              <w:rPr>
                <w:sz w:val="20"/>
                <w:szCs w:val="20"/>
              </w:rPr>
              <w:t>Address rare-family detection</w:t>
            </w:r>
          </w:p>
        </w:tc>
      </w:tr>
      <w:tr w:rsidR="006021AE" w14:paraId="6EB49D6B" w14:textId="77777777">
        <w:trPr>
          <w:cantSplit/>
        </w:trPr>
        <w:tc>
          <w:tcPr>
            <w:tcW w:w="2100" w:type="dxa"/>
          </w:tcPr>
          <w:p w14:paraId="7CA5E98B" w14:textId="77777777" w:rsidR="006021AE" w:rsidRDefault="006021AE"/>
        </w:tc>
        <w:tc>
          <w:tcPr>
            <w:tcW w:w="2783" w:type="dxa"/>
          </w:tcPr>
          <w:p w14:paraId="03FD6266" w14:textId="77777777" w:rsidR="006021AE" w:rsidRDefault="00346A4E">
            <w:r>
              <w:rPr>
                <w:sz w:val="20"/>
                <w:szCs w:val="20"/>
              </w:rPr>
              <w:t>Ensemble and combiner experiments</w:t>
            </w:r>
          </w:p>
        </w:tc>
        <w:tc>
          <w:tcPr>
            <w:tcW w:w="3757" w:type="dxa"/>
          </w:tcPr>
          <w:p w14:paraId="2AB4A1EC" w14:textId="77777777" w:rsidR="006021AE" w:rsidRDefault="00346A4E">
            <w:r>
              <w:rPr>
                <w:sz w:val="20"/>
                <w:szCs w:val="20"/>
              </w:rPr>
              <w:t>Combine imbalance-diverse members</w:t>
            </w:r>
          </w:p>
        </w:tc>
      </w:tr>
      <w:tr w:rsidR="006021AE" w14:paraId="48855495" w14:textId="77777777">
        <w:trPr>
          <w:cantSplit/>
        </w:trPr>
        <w:tc>
          <w:tcPr>
            <w:tcW w:w="2100" w:type="dxa"/>
          </w:tcPr>
          <w:p w14:paraId="2208050A" w14:textId="77777777" w:rsidR="006021AE" w:rsidRDefault="00346A4E">
            <w:r>
              <w:rPr>
                <w:sz w:val="20"/>
                <w:szCs w:val="20"/>
              </w:rPr>
              <w:t>4. Information and realism</w:t>
            </w:r>
          </w:p>
        </w:tc>
        <w:tc>
          <w:tcPr>
            <w:tcW w:w="2783" w:type="dxa"/>
          </w:tcPr>
          <w:p w14:paraId="28B60B27" w14:textId="77777777" w:rsidR="006021AE" w:rsidRDefault="00346A4E">
            <w:r>
              <w:rPr>
                <w:sz w:val="20"/>
                <w:szCs w:val="20"/>
              </w:rPr>
              <w:t>Feature engineering and service identity</w:t>
            </w:r>
          </w:p>
        </w:tc>
        <w:tc>
          <w:tcPr>
            <w:tcW w:w="3757" w:type="dxa"/>
          </w:tcPr>
          <w:p w14:paraId="6AD6ABAF" w14:textId="77777777" w:rsidR="006021AE" w:rsidRDefault="00346A4E">
            <w:r>
              <w:rPr>
                <w:sz w:val="20"/>
                <w:szCs w:val="20"/>
              </w:rPr>
              <w:t>Test whether richer information helps</w:t>
            </w:r>
          </w:p>
        </w:tc>
      </w:tr>
      <w:tr w:rsidR="006021AE" w14:paraId="30670DB4" w14:textId="77777777">
        <w:trPr>
          <w:cantSplit/>
        </w:trPr>
        <w:tc>
          <w:tcPr>
            <w:tcW w:w="2100" w:type="dxa"/>
          </w:tcPr>
          <w:p w14:paraId="3E0AA348" w14:textId="77777777" w:rsidR="006021AE" w:rsidRDefault="006021AE"/>
        </w:tc>
        <w:tc>
          <w:tcPr>
            <w:tcW w:w="2783" w:type="dxa"/>
          </w:tcPr>
          <w:p w14:paraId="3926E21D" w14:textId="77777777" w:rsidR="006021AE" w:rsidRDefault="00346A4E">
            <w:r>
              <w:rPr>
                <w:sz w:val="20"/>
                <w:szCs w:val="20"/>
              </w:rPr>
              <w:t>Full-release evaluation and reject class</w:t>
            </w:r>
          </w:p>
        </w:tc>
        <w:tc>
          <w:tcPr>
            <w:tcW w:w="3757" w:type="dxa"/>
          </w:tcPr>
          <w:p w14:paraId="23BD4E06" w14:textId="77777777" w:rsidR="006021AE" w:rsidRDefault="00346A4E">
            <w:r>
              <w:rPr>
                <w:sz w:val="20"/>
                <w:szCs w:val="20"/>
              </w:rPr>
              <w:t>Evaluate at the realistic base rate</w:t>
            </w:r>
          </w:p>
        </w:tc>
      </w:tr>
      <w:tr w:rsidR="006021AE" w14:paraId="79C1A98F" w14:textId="77777777">
        <w:trPr>
          <w:cantSplit/>
        </w:trPr>
        <w:tc>
          <w:tcPr>
            <w:tcW w:w="2100" w:type="dxa"/>
          </w:tcPr>
          <w:p w14:paraId="7C857DD7" w14:textId="77777777" w:rsidR="006021AE" w:rsidRDefault="00346A4E">
            <w:r>
              <w:rPr>
                <w:sz w:val="20"/>
                <w:szCs w:val="20"/>
              </w:rPr>
              <w:t>5. Validation</w:t>
            </w:r>
          </w:p>
        </w:tc>
        <w:tc>
          <w:tcPr>
            <w:tcW w:w="2783" w:type="dxa"/>
          </w:tcPr>
          <w:p w14:paraId="28399DF0" w14:textId="77777777" w:rsidR="006021AE" w:rsidRDefault="00346A4E">
            <w:r>
              <w:rPr>
                <w:sz w:val="20"/>
                <w:szCs w:val="20"/>
              </w:rPr>
              <w:t>Significance testing and ablations</w:t>
            </w:r>
          </w:p>
        </w:tc>
        <w:tc>
          <w:tcPr>
            <w:tcW w:w="3757" w:type="dxa"/>
          </w:tcPr>
          <w:p w14:paraId="456CCB57" w14:textId="77777777" w:rsidR="006021AE" w:rsidRDefault="00346A4E">
            <w:r>
              <w:rPr>
                <w:sz w:val="20"/>
                <w:szCs w:val="20"/>
              </w:rPr>
              <w:t>Establish which components matter</w:t>
            </w:r>
          </w:p>
        </w:tc>
      </w:tr>
      <w:tr w:rsidR="006021AE" w14:paraId="0AFC21B8" w14:textId="77777777">
        <w:trPr>
          <w:cantSplit/>
        </w:trPr>
        <w:tc>
          <w:tcPr>
            <w:tcW w:w="2100" w:type="dxa"/>
          </w:tcPr>
          <w:p w14:paraId="1592D4CE" w14:textId="77777777" w:rsidR="006021AE" w:rsidRDefault="006021AE"/>
        </w:tc>
        <w:tc>
          <w:tcPr>
            <w:tcW w:w="2783" w:type="dxa"/>
          </w:tcPr>
          <w:p w14:paraId="3CFA8E12" w14:textId="77777777" w:rsidR="006021AE" w:rsidRDefault="00346A4E">
            <w:r>
              <w:rPr>
                <w:sz w:val="20"/>
                <w:szCs w:val="20"/>
              </w:rPr>
              <w:t>Robustness experiments</w:t>
            </w:r>
          </w:p>
        </w:tc>
        <w:tc>
          <w:tcPr>
            <w:tcW w:w="3757" w:type="dxa"/>
          </w:tcPr>
          <w:p w14:paraId="73291AF5" w14:textId="77777777" w:rsidR="006021AE" w:rsidRDefault="00346A4E">
            <w:r>
              <w:rPr>
                <w:sz w:val="20"/>
                <w:szCs w:val="20"/>
              </w:rPr>
              <w:t>Measure reliability under perturbation</w:t>
            </w:r>
          </w:p>
        </w:tc>
      </w:tr>
      <w:tr w:rsidR="006021AE" w14:paraId="325E7546" w14:textId="77777777">
        <w:trPr>
          <w:cantSplit/>
        </w:trPr>
        <w:tc>
          <w:tcPr>
            <w:tcW w:w="2100" w:type="dxa"/>
          </w:tcPr>
          <w:p w14:paraId="05A634F0" w14:textId="77777777" w:rsidR="006021AE" w:rsidRDefault="00346A4E">
            <w:r>
              <w:rPr>
                <w:sz w:val="20"/>
                <w:szCs w:val="20"/>
              </w:rPr>
              <w:t>6. Documentation</w:t>
            </w:r>
          </w:p>
        </w:tc>
        <w:tc>
          <w:tcPr>
            <w:tcW w:w="2783" w:type="dxa"/>
          </w:tcPr>
          <w:p w14:paraId="54498B4A" w14:textId="77777777" w:rsidR="006021AE" w:rsidRDefault="00346A4E">
            <w:r>
              <w:rPr>
                <w:sz w:val="20"/>
                <w:szCs w:val="20"/>
              </w:rPr>
              <w:t>Report writing, review and revision</w:t>
            </w:r>
          </w:p>
        </w:tc>
        <w:tc>
          <w:tcPr>
            <w:tcW w:w="3757" w:type="dxa"/>
          </w:tcPr>
          <w:p w14:paraId="24718740" w14:textId="77777777" w:rsidR="006021AE" w:rsidRDefault="00346A4E">
            <w:r>
              <w:rPr>
                <w:sz w:val="20"/>
                <w:szCs w:val="20"/>
              </w:rPr>
              <w:t>Communicate and defend the work</w:t>
            </w:r>
          </w:p>
        </w:tc>
      </w:tr>
    </w:tbl>
    <w:p w14:paraId="6CC5BBCB" w14:textId="77777777" w:rsidR="006021AE" w:rsidRDefault="006021AE">
      <w:pPr>
        <w:spacing w:after="120"/>
      </w:pPr>
    </w:p>
    <w:p w14:paraId="51CC1DBF" w14:textId="77777777" w:rsidR="00135B52" w:rsidRDefault="00135B52">
      <w:pPr>
        <w:pStyle w:val="Heading1"/>
        <w:keepNext/>
        <w:numPr>
          <w:ilvl w:val="0"/>
          <w:numId w:val="6"/>
        </w:numPr>
        <w:spacing w:before="360" w:after="240"/>
        <w:ind w:left="432" w:hanging="432"/>
        <w:rPr>
          <w:sz w:val="28"/>
          <w:szCs w:val="28"/>
        </w:rPr>
      </w:pPr>
      <w:bookmarkStart w:id="161" w:name="_Toc243926927"/>
      <w:r>
        <w:rPr>
          <w:sz w:val="28"/>
          <w:szCs w:val="28"/>
        </w:rPr>
        <w:t>Milestones and Deliverables</w:t>
      </w:r>
      <w:bookmarkEnd w:id="161"/>
    </w:p>
    <w:p w14:paraId="1E9E0FB7" w14:textId="77777777" w:rsidR="006021AE" w:rsidRDefault="00346A4E">
      <w:pPr>
        <w:pStyle w:val="BodyText"/>
        <w:spacing w:after="120" w:line="360" w:lineRule="auto"/>
        <w:ind w:left="360"/>
        <w:jc w:val="both"/>
      </w:pPr>
      <w:r>
        <w:t xml:space="preserve">The project was </w:t>
      </w:r>
      <w:proofErr w:type="spellStart"/>
      <w:r>
        <w:t>organised</w:t>
      </w:r>
      <w:proofErr w:type="spellEnd"/>
      <w:r>
        <w:t xml:space="preserve"> around six milestones, each with a measurable completion criterion and a concrete deliverable (Table 5.3).</w:t>
      </w:r>
    </w:p>
    <w:p w14:paraId="30CDA577" w14:textId="77777777" w:rsidR="006021AE" w:rsidRDefault="00346A4E" w:rsidP="006A3C69">
      <w:pPr>
        <w:pStyle w:val="TableCaption"/>
        <w:ind w:left="360"/>
      </w:pPr>
      <w:bookmarkStart w:id="162" w:name="_Toc243759446"/>
      <w:r>
        <w:t xml:space="preserve">Table </w:t>
      </w:r>
      <w:proofErr w:type="gramStart"/>
      <w:r>
        <w:t>5.3  Milestones</w:t>
      </w:r>
      <w:proofErr w:type="gramEnd"/>
      <w:r>
        <w:t xml:space="preserve"> and deliverables</w:t>
      </w:r>
      <w:bookmarkEnd w:id="162"/>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1680"/>
        <w:gridCol w:w="3836"/>
        <w:gridCol w:w="3124"/>
      </w:tblGrid>
      <w:tr w:rsidR="006021AE" w14:paraId="6499A7DB" w14:textId="77777777">
        <w:trPr>
          <w:cantSplit/>
          <w:tblHeader/>
        </w:trPr>
        <w:tc>
          <w:tcPr>
            <w:tcW w:w="1680" w:type="dxa"/>
            <w:shd w:val="clear" w:color="auto" w:fill="D9E2F3"/>
          </w:tcPr>
          <w:p w14:paraId="5C5192BB" w14:textId="77777777" w:rsidR="006021AE" w:rsidRDefault="00346A4E">
            <w:r>
              <w:rPr>
                <w:b/>
                <w:bCs/>
                <w:sz w:val="20"/>
                <w:szCs w:val="20"/>
              </w:rPr>
              <w:t>Milestone</w:t>
            </w:r>
          </w:p>
        </w:tc>
        <w:tc>
          <w:tcPr>
            <w:tcW w:w="3836" w:type="dxa"/>
            <w:shd w:val="clear" w:color="auto" w:fill="D9E2F3"/>
          </w:tcPr>
          <w:p w14:paraId="4076FB3B" w14:textId="77777777" w:rsidR="006021AE" w:rsidRDefault="00346A4E">
            <w:r>
              <w:rPr>
                <w:b/>
                <w:bCs/>
                <w:sz w:val="20"/>
                <w:szCs w:val="20"/>
              </w:rPr>
              <w:t>Completion criterion</w:t>
            </w:r>
          </w:p>
        </w:tc>
        <w:tc>
          <w:tcPr>
            <w:tcW w:w="3124" w:type="dxa"/>
            <w:shd w:val="clear" w:color="auto" w:fill="D9E2F3"/>
          </w:tcPr>
          <w:p w14:paraId="2F90E478" w14:textId="77777777" w:rsidR="006021AE" w:rsidRDefault="00346A4E">
            <w:r>
              <w:rPr>
                <w:b/>
                <w:bCs/>
                <w:sz w:val="20"/>
                <w:szCs w:val="20"/>
              </w:rPr>
              <w:t>Deliverable</w:t>
            </w:r>
          </w:p>
        </w:tc>
      </w:tr>
      <w:tr w:rsidR="006021AE" w14:paraId="5721A092" w14:textId="77777777">
        <w:trPr>
          <w:cantSplit/>
        </w:trPr>
        <w:tc>
          <w:tcPr>
            <w:tcW w:w="1680" w:type="dxa"/>
          </w:tcPr>
          <w:p w14:paraId="75C97BB5" w14:textId="77777777" w:rsidR="006021AE" w:rsidRDefault="00346A4E">
            <w:r>
              <w:rPr>
                <w:sz w:val="20"/>
                <w:szCs w:val="20"/>
              </w:rPr>
              <w:t>M1: Problem defined</w:t>
            </w:r>
          </w:p>
        </w:tc>
        <w:tc>
          <w:tcPr>
            <w:tcW w:w="3836" w:type="dxa"/>
          </w:tcPr>
          <w:p w14:paraId="4D9BD852" w14:textId="77777777" w:rsidR="006021AE" w:rsidRDefault="00346A4E">
            <w:r>
              <w:rPr>
                <w:sz w:val="20"/>
                <w:szCs w:val="20"/>
              </w:rPr>
              <w:t>Literature reviewed; dataset audited</w:t>
            </w:r>
          </w:p>
        </w:tc>
        <w:tc>
          <w:tcPr>
            <w:tcW w:w="3124" w:type="dxa"/>
          </w:tcPr>
          <w:p w14:paraId="6EC6AE82" w14:textId="77777777" w:rsidR="006021AE" w:rsidRDefault="00346A4E">
            <w:r>
              <w:rPr>
                <w:sz w:val="20"/>
                <w:szCs w:val="20"/>
              </w:rPr>
              <w:t>Literature extraction workbook; dataset audit notes</w:t>
            </w:r>
          </w:p>
        </w:tc>
      </w:tr>
      <w:tr w:rsidR="006021AE" w14:paraId="3934C1E2" w14:textId="77777777">
        <w:trPr>
          <w:cantSplit/>
        </w:trPr>
        <w:tc>
          <w:tcPr>
            <w:tcW w:w="1680" w:type="dxa"/>
          </w:tcPr>
          <w:p w14:paraId="4019D7E2" w14:textId="77777777" w:rsidR="006021AE" w:rsidRDefault="00346A4E">
            <w:r>
              <w:rPr>
                <w:sz w:val="20"/>
                <w:szCs w:val="20"/>
              </w:rPr>
              <w:t>M2: Baselines complete</w:t>
            </w:r>
          </w:p>
        </w:tc>
        <w:tc>
          <w:tcPr>
            <w:tcW w:w="3836" w:type="dxa"/>
          </w:tcPr>
          <w:p w14:paraId="3A7BC095" w14:textId="77777777" w:rsidR="006021AE" w:rsidRDefault="00346A4E">
            <w:r>
              <w:rPr>
                <w:sz w:val="20"/>
                <w:szCs w:val="20"/>
              </w:rPr>
              <w:t>Leakage-safe pipeline and three baselines evaluated</w:t>
            </w:r>
          </w:p>
        </w:tc>
        <w:tc>
          <w:tcPr>
            <w:tcW w:w="3124" w:type="dxa"/>
          </w:tcPr>
          <w:p w14:paraId="3897F8E9" w14:textId="77777777" w:rsidR="006021AE" w:rsidRDefault="00346A4E">
            <w:r>
              <w:rPr>
                <w:sz w:val="20"/>
                <w:szCs w:val="20"/>
              </w:rPr>
              <w:t>Baseline notebooks with per-class reports</w:t>
            </w:r>
          </w:p>
        </w:tc>
      </w:tr>
      <w:tr w:rsidR="006021AE" w14:paraId="55A78BF0" w14:textId="77777777">
        <w:trPr>
          <w:cantSplit/>
        </w:trPr>
        <w:tc>
          <w:tcPr>
            <w:tcW w:w="1680" w:type="dxa"/>
          </w:tcPr>
          <w:p w14:paraId="37FEE0A1" w14:textId="77777777" w:rsidR="006021AE" w:rsidRDefault="00346A4E">
            <w:r>
              <w:rPr>
                <w:sz w:val="20"/>
                <w:szCs w:val="20"/>
              </w:rPr>
              <w:t>M3: Proposed model complete</w:t>
            </w:r>
          </w:p>
        </w:tc>
        <w:tc>
          <w:tcPr>
            <w:tcW w:w="3836" w:type="dxa"/>
          </w:tcPr>
          <w:p w14:paraId="47FC5F0C" w14:textId="77777777" w:rsidR="006021AE" w:rsidRDefault="00346A4E">
            <w:r>
              <w:rPr>
                <w:sz w:val="20"/>
                <w:szCs w:val="20"/>
              </w:rPr>
              <w:t>Two-stage ensemble outperforms baselines with established significance</w:t>
            </w:r>
          </w:p>
        </w:tc>
        <w:tc>
          <w:tcPr>
            <w:tcW w:w="3124" w:type="dxa"/>
          </w:tcPr>
          <w:p w14:paraId="37D7320A" w14:textId="77777777" w:rsidR="006021AE" w:rsidRDefault="00346A4E">
            <w:r>
              <w:rPr>
                <w:sz w:val="20"/>
                <w:szCs w:val="20"/>
              </w:rPr>
              <w:t>Two-stage and ensemble notebooks; curated-dataset results</w:t>
            </w:r>
          </w:p>
        </w:tc>
      </w:tr>
      <w:tr w:rsidR="006021AE" w14:paraId="649B642D" w14:textId="77777777">
        <w:trPr>
          <w:cantSplit/>
        </w:trPr>
        <w:tc>
          <w:tcPr>
            <w:tcW w:w="1680" w:type="dxa"/>
          </w:tcPr>
          <w:p w14:paraId="17B05C05" w14:textId="77777777" w:rsidR="006021AE" w:rsidRDefault="00346A4E">
            <w:r>
              <w:rPr>
                <w:sz w:val="20"/>
                <w:szCs w:val="20"/>
              </w:rPr>
              <w:t>M4: Final model validated</w:t>
            </w:r>
          </w:p>
        </w:tc>
        <w:tc>
          <w:tcPr>
            <w:tcW w:w="3836" w:type="dxa"/>
          </w:tcPr>
          <w:p w14:paraId="63C6D985" w14:textId="77777777" w:rsidR="006021AE" w:rsidRDefault="00346A4E">
            <w:r>
              <w:rPr>
                <w:sz w:val="20"/>
                <w:szCs w:val="20"/>
              </w:rPr>
              <w:t>Full-release system, reject class and ablations complete</w:t>
            </w:r>
          </w:p>
        </w:tc>
        <w:tc>
          <w:tcPr>
            <w:tcW w:w="3124" w:type="dxa"/>
          </w:tcPr>
          <w:p w14:paraId="5E93BBE0" w14:textId="77777777" w:rsidR="006021AE" w:rsidRDefault="00346A4E">
            <w:r>
              <w:rPr>
                <w:sz w:val="20"/>
                <w:szCs w:val="20"/>
              </w:rPr>
              <w:t>Final model, significance study, result logs</w:t>
            </w:r>
          </w:p>
        </w:tc>
      </w:tr>
      <w:tr w:rsidR="006021AE" w14:paraId="4064FAAD" w14:textId="77777777">
        <w:trPr>
          <w:cantSplit/>
        </w:trPr>
        <w:tc>
          <w:tcPr>
            <w:tcW w:w="1680" w:type="dxa"/>
          </w:tcPr>
          <w:p w14:paraId="385F1074" w14:textId="77777777" w:rsidR="006021AE" w:rsidRDefault="00346A4E">
            <w:r>
              <w:rPr>
                <w:sz w:val="20"/>
                <w:szCs w:val="20"/>
              </w:rPr>
              <w:t>M5: Robustness evaluated</w:t>
            </w:r>
          </w:p>
        </w:tc>
        <w:tc>
          <w:tcPr>
            <w:tcW w:w="3836" w:type="dxa"/>
          </w:tcPr>
          <w:p w14:paraId="32070084" w14:textId="77777777" w:rsidR="006021AE" w:rsidRDefault="00346A4E">
            <w:r>
              <w:rPr>
                <w:sz w:val="20"/>
                <w:szCs w:val="20"/>
              </w:rPr>
              <w:t>Noise, evasion and misattribution experiments complete</w:t>
            </w:r>
          </w:p>
        </w:tc>
        <w:tc>
          <w:tcPr>
            <w:tcW w:w="3124" w:type="dxa"/>
          </w:tcPr>
          <w:p w14:paraId="51ABA1A4" w14:textId="77777777" w:rsidR="006021AE" w:rsidRDefault="00346A4E">
            <w:r>
              <w:rPr>
                <w:sz w:val="20"/>
                <w:szCs w:val="20"/>
              </w:rPr>
              <w:t>Robustness scripts and results</w:t>
            </w:r>
          </w:p>
        </w:tc>
      </w:tr>
      <w:tr w:rsidR="006021AE" w14:paraId="76450BDD" w14:textId="77777777">
        <w:trPr>
          <w:cantSplit/>
        </w:trPr>
        <w:tc>
          <w:tcPr>
            <w:tcW w:w="1680" w:type="dxa"/>
          </w:tcPr>
          <w:p w14:paraId="7CF1A07A" w14:textId="77777777" w:rsidR="006021AE" w:rsidRDefault="00346A4E">
            <w:r>
              <w:rPr>
                <w:sz w:val="20"/>
                <w:szCs w:val="20"/>
              </w:rPr>
              <w:t>M6: Thesis submitted</w:t>
            </w:r>
          </w:p>
        </w:tc>
        <w:tc>
          <w:tcPr>
            <w:tcW w:w="3836" w:type="dxa"/>
          </w:tcPr>
          <w:p w14:paraId="5CA65C28" w14:textId="77777777" w:rsidR="006021AE" w:rsidRDefault="00346A4E">
            <w:r>
              <w:rPr>
                <w:sz w:val="20"/>
                <w:szCs w:val="20"/>
              </w:rPr>
              <w:t>Report written, reviewed and revised</w:t>
            </w:r>
          </w:p>
        </w:tc>
        <w:tc>
          <w:tcPr>
            <w:tcW w:w="3124" w:type="dxa"/>
          </w:tcPr>
          <w:p w14:paraId="752A63D6" w14:textId="77777777" w:rsidR="006021AE" w:rsidRDefault="00346A4E">
            <w:r>
              <w:rPr>
                <w:sz w:val="20"/>
                <w:szCs w:val="20"/>
              </w:rPr>
              <w:t>Thesis report and presentation</w:t>
            </w:r>
          </w:p>
        </w:tc>
      </w:tr>
    </w:tbl>
    <w:p w14:paraId="51E518B1" w14:textId="77777777" w:rsidR="006021AE" w:rsidRDefault="006021AE">
      <w:pPr>
        <w:spacing w:after="120"/>
      </w:pPr>
    </w:p>
    <w:p w14:paraId="5F792F90" w14:textId="77777777" w:rsidR="00092F96" w:rsidRDefault="00092F96">
      <w:pPr>
        <w:spacing w:after="120"/>
      </w:pPr>
    </w:p>
    <w:p w14:paraId="138C0241" w14:textId="77777777" w:rsidR="00092F96" w:rsidRDefault="00092F96">
      <w:pPr>
        <w:spacing w:after="120"/>
      </w:pPr>
    </w:p>
    <w:p w14:paraId="5CF11E6F" w14:textId="77777777" w:rsidR="00580301" w:rsidRPr="00135B52" w:rsidRDefault="00135B52">
      <w:pPr>
        <w:pStyle w:val="Heading1"/>
        <w:keepNext/>
        <w:numPr>
          <w:ilvl w:val="0"/>
          <w:numId w:val="6"/>
        </w:numPr>
        <w:spacing w:before="360" w:after="240"/>
        <w:ind w:left="432" w:hanging="432"/>
        <w:rPr>
          <w:sz w:val="28"/>
          <w:szCs w:val="28"/>
        </w:rPr>
      </w:pPr>
      <w:bookmarkStart w:id="163" w:name="_Toc243926928"/>
      <w:r w:rsidRPr="00135B52">
        <w:rPr>
          <w:sz w:val="28"/>
          <w:szCs w:val="28"/>
        </w:rPr>
        <w:lastRenderedPageBreak/>
        <w:t>Gantt Chart</w:t>
      </w:r>
      <w:bookmarkEnd w:id="163"/>
    </w:p>
    <w:p w14:paraId="292963E3" w14:textId="77777777" w:rsidR="006021AE" w:rsidRDefault="00EF18C4" w:rsidP="009C54CB">
      <w:pPr>
        <w:pStyle w:val="BodyText"/>
        <w:spacing w:after="120" w:line="360" w:lineRule="auto"/>
        <w:ind w:left="360"/>
        <w:jc w:val="both"/>
      </w:pPr>
      <w:r w:rsidRPr="00EF18C4">
        <w:t>The project schedule is shown as a Gantt chart in Figure 5.1. Each horizontal bar represents a task from Section 5.9. A bar's length indicates the duration of the assignment, and its beginning indicates the week it began.</w:t>
      </w:r>
      <w:r w:rsidR="009C54CB">
        <w:t xml:space="preserve"> </w:t>
      </w:r>
      <w:r w:rsidRPr="00EF18C4">
        <w:t xml:space="preserve">Color tells you which phase a task belongs to. Grey covers planning and research. Blue marks design and core development, while green is used for information and validation. Robustness work appears in orange, and documentation in red. The six milestones, labelled M1 to M6, are shown as dotted vertical lines and match those described in Section 5.10. Where bars overlap, tasks were running at the same time. Report writing is a good example. It started while the later experiments were still under way. Reading the chart from top to bottom also shows the dependencies, because each core task built on what the one above it had </w:t>
      </w:r>
      <w:r w:rsidR="009C54CB" w:rsidRPr="00EF18C4">
        <w:t>produced.</w:t>
      </w:r>
    </w:p>
    <w:p w14:paraId="33E9D3F5" w14:textId="77777777" w:rsidR="006021AE" w:rsidRDefault="00346A4E">
      <w:pPr>
        <w:keepNext/>
        <w:spacing w:before="120" w:after="60"/>
        <w:jc w:val="center"/>
      </w:pPr>
      <w:r>
        <w:rPr>
          <w:noProof/>
        </w:rPr>
        <w:drawing>
          <wp:inline distT="0" distB="0" distL="0" distR="0" wp14:anchorId="7E2E4D0E" wp14:editId="514F0E8B">
            <wp:extent cx="5394960" cy="2473155"/>
            <wp:effectExtent l="0" t="0" r="0" b="0"/>
            <wp:docPr id="5010" name="Report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report_fig10.png"/>
                    <pic:cNvPicPr/>
                  </pic:nvPicPr>
                  <pic:blipFill>
                    <a:blip r:embed="rId27"/>
                    <a:stretch>
                      <a:fillRect/>
                    </a:stretch>
                  </pic:blipFill>
                  <pic:spPr>
                    <a:xfrm>
                      <a:off x="0" y="0"/>
                      <a:ext cx="5394960" cy="2473155"/>
                    </a:xfrm>
                    <a:prstGeom prst="rect">
                      <a:avLst/>
                    </a:prstGeom>
                  </pic:spPr>
                </pic:pic>
              </a:graphicData>
            </a:graphic>
          </wp:inline>
        </w:drawing>
      </w:r>
    </w:p>
    <w:p w14:paraId="2C752556" w14:textId="77777777" w:rsidR="006021AE" w:rsidRDefault="00346A4E">
      <w:pPr>
        <w:pStyle w:val="FigureCaption"/>
      </w:pPr>
      <w:bookmarkStart w:id="164" w:name="_Toc243759415"/>
      <w:r>
        <w:t xml:space="preserve">Figure </w:t>
      </w:r>
      <w:proofErr w:type="gramStart"/>
      <w:r>
        <w:t>5.1  Project</w:t>
      </w:r>
      <w:proofErr w:type="gramEnd"/>
      <w:r>
        <w:t xml:space="preserve"> Gantt chart (indicative weeks)</w:t>
      </w:r>
      <w:bookmarkEnd w:id="164"/>
    </w:p>
    <w:p w14:paraId="25262B16" w14:textId="77777777" w:rsidR="000E5B86" w:rsidRPr="000E5B86" w:rsidRDefault="000E5B86">
      <w:pPr>
        <w:pStyle w:val="Heading1"/>
        <w:keepNext/>
        <w:numPr>
          <w:ilvl w:val="0"/>
          <w:numId w:val="6"/>
        </w:numPr>
        <w:spacing w:before="360" w:after="240"/>
        <w:ind w:left="432" w:hanging="432"/>
        <w:rPr>
          <w:sz w:val="28"/>
          <w:szCs w:val="28"/>
        </w:rPr>
      </w:pPr>
      <w:bookmarkStart w:id="165" w:name="_Toc243926929"/>
      <w:r w:rsidRPr="000E5B86">
        <w:rPr>
          <w:sz w:val="28"/>
          <w:szCs w:val="28"/>
        </w:rPr>
        <w:t>Summary</w:t>
      </w:r>
      <w:bookmarkEnd w:id="165"/>
    </w:p>
    <w:p w14:paraId="444FB279" w14:textId="77777777" w:rsidR="0097523B" w:rsidRDefault="0097523B" w:rsidP="0097523B">
      <w:pPr>
        <w:pStyle w:val="BodyText"/>
        <w:spacing w:after="120" w:line="360" w:lineRule="auto"/>
        <w:ind w:left="360"/>
        <w:jc w:val="both"/>
      </w:pPr>
      <w:r>
        <w:t>This chapter stepped back to look at the system in a professional setting. It lines up with the main standards for intrusion detection, cybersecurity and AI risk. Since it is still a research prototype, though, no formal audit has been carried out. The tree-based design is efficient and scales well. Its benefits to society are clear. So are the risks, chiefly misuse and leaning on it too heavily.</w:t>
      </w:r>
    </w:p>
    <w:p w14:paraId="407EB0BC" w14:textId="77777777" w:rsidR="0097523B" w:rsidRDefault="0097523B" w:rsidP="0097523B">
      <w:pPr>
        <w:pStyle w:val="BodyText"/>
        <w:spacing w:after="120" w:line="360" w:lineRule="auto"/>
        <w:ind w:left="360"/>
        <w:jc w:val="both"/>
      </w:pPr>
      <w:r>
        <w:t>Ethical concerns were dealt with in several ways. The data came from synthetic testbeds rather than real users. Results were averaged across classes so that rare attacks counted equally. Features that offered misleading shortcuts were left out, and the findings were reported honestly.</w:t>
      </w:r>
    </w:p>
    <w:p w14:paraId="574F01E6" w14:textId="77777777" w:rsidR="006021AE" w:rsidRDefault="0097523B" w:rsidP="0097523B">
      <w:pPr>
        <w:pStyle w:val="BodyText"/>
        <w:spacing w:after="120" w:line="360" w:lineRule="auto"/>
        <w:ind w:left="360"/>
        <w:jc w:val="both"/>
      </w:pPr>
      <w:r>
        <w:lastRenderedPageBreak/>
        <w:t xml:space="preserve">The project also worked within real limits. All the data came from a single </w:t>
      </w:r>
      <w:proofErr w:type="gramStart"/>
      <w:r>
        <w:t>testbed</w:t>
      </w:r>
      <w:proofErr w:type="gramEnd"/>
      <w:r>
        <w:t xml:space="preserve">, and the classes were extremely imbalanced. The features described </w:t>
      </w:r>
      <w:proofErr w:type="gramStart"/>
      <w:r>
        <w:t>flows</w:t>
      </w:r>
      <w:proofErr w:type="gramEnd"/>
      <w:r>
        <w:t xml:space="preserve"> only, with no payload, and every experiment ran on a CPU. Each of these was handled with care. A careful pipeline design, statistical testing and </w:t>
      </w:r>
      <w:proofErr w:type="gramStart"/>
      <w:r>
        <w:t>caching</w:t>
      </w:r>
      <w:proofErr w:type="gramEnd"/>
      <w:r>
        <w:t xml:space="preserve"> helped, along with clear statements of what the work does and does not cover. In the end, the project was completed in six phases and six milestones, with no direct financial </w:t>
      </w:r>
      <w:proofErr w:type="gramStart"/>
      <w:r>
        <w:t>cost..</w:t>
      </w:r>
      <w:proofErr w:type="gramEnd"/>
    </w:p>
    <w:p w14:paraId="0D08BA16" w14:textId="77777777" w:rsidR="006021AE" w:rsidRDefault="00346A4E">
      <w:r>
        <w:br w:type="page"/>
      </w:r>
    </w:p>
    <w:bookmarkStart w:id="166" w:name="_Toc243926930"/>
    <w:p w14:paraId="22D79631" w14:textId="77777777" w:rsidR="00135B52" w:rsidRPr="0051049A" w:rsidRDefault="00135B52" w:rsidP="00135B5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73600" behindDoc="0" locked="0" layoutInCell="1" allowOverlap="1" wp14:anchorId="330F58AD" wp14:editId="6EC9C2A8">
                <wp:simplePos x="0" y="0"/>
                <wp:positionH relativeFrom="column">
                  <wp:posOffset>0</wp:posOffset>
                </wp:positionH>
                <wp:positionV relativeFrom="paragraph">
                  <wp:posOffset>374015</wp:posOffset>
                </wp:positionV>
                <wp:extent cx="5905500" cy="0"/>
                <wp:effectExtent l="0" t="0" r="0" b="0"/>
                <wp:wrapNone/>
                <wp:docPr id="1660155915"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AF7BB"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sidR="00743BD0">
        <w:rPr>
          <w:sz w:val="40"/>
          <w:szCs w:val="40"/>
        </w:rPr>
        <w:t>6</w:t>
      </w:r>
      <w:bookmarkEnd w:id="166"/>
    </w:p>
    <w:p w14:paraId="43A9921E" w14:textId="77777777" w:rsidR="00135B52" w:rsidRPr="00135B52" w:rsidRDefault="00135B52" w:rsidP="00135B52">
      <w:pPr>
        <w:pStyle w:val="Heading1"/>
        <w:ind w:left="0"/>
        <w:rPr>
          <w:sz w:val="40"/>
          <w:szCs w:val="40"/>
        </w:rPr>
      </w:pPr>
      <w:bookmarkStart w:id="167" w:name="_Toc243926931"/>
      <w:r>
        <w:rPr>
          <w:sz w:val="40"/>
          <w:szCs w:val="40"/>
        </w:rPr>
        <w:t>Conclusion</w:t>
      </w:r>
      <w:bookmarkEnd w:id="167"/>
    </w:p>
    <w:p w14:paraId="5B576B34" w14:textId="77777777" w:rsidR="00135B52" w:rsidRDefault="00135B52">
      <w:pPr>
        <w:pStyle w:val="Heading1"/>
        <w:keepNext/>
        <w:numPr>
          <w:ilvl w:val="0"/>
          <w:numId w:val="7"/>
        </w:numPr>
        <w:spacing w:before="360" w:after="240"/>
        <w:ind w:left="432" w:hanging="432"/>
        <w:rPr>
          <w:sz w:val="28"/>
          <w:szCs w:val="28"/>
        </w:rPr>
      </w:pPr>
      <w:bookmarkStart w:id="168" w:name="_Toc243926932"/>
      <w:r w:rsidRPr="00135B52">
        <w:rPr>
          <w:sz w:val="28"/>
          <w:szCs w:val="28"/>
        </w:rPr>
        <w:t>Summary of the Study / Work Done</w:t>
      </w:r>
      <w:bookmarkEnd w:id="168"/>
    </w:p>
    <w:p w14:paraId="43B88FB8" w14:textId="77777777" w:rsidR="00132E61" w:rsidRDefault="00132E61" w:rsidP="00132E61">
      <w:pPr>
        <w:pStyle w:val="BodyText"/>
        <w:spacing w:after="120" w:line="360" w:lineRule="auto"/>
        <w:ind w:left="360"/>
        <w:jc w:val="both"/>
      </w:pPr>
      <w:r>
        <w:t xml:space="preserve">This thesis </w:t>
      </w:r>
      <w:proofErr w:type="gramStart"/>
      <w:r>
        <w:t>set</w:t>
      </w:r>
      <w:proofErr w:type="gramEnd"/>
      <w:r>
        <w:t xml:space="preserve"> out to build a machine-learning network intrusion detection system that not only detects attacks but also identifies their family, including the rare families that standard models miss. It also </w:t>
      </w:r>
      <w:proofErr w:type="gramStart"/>
      <w:r>
        <w:t>set</w:t>
      </w:r>
      <w:proofErr w:type="gramEnd"/>
      <w:r>
        <w:t xml:space="preserve"> out to evaluate that system without the data leakage and accuracy-centered reporting common in the literature. Using the CIC-UNSW-NB15 dataset, a leakage-safe pipeline was built that removes duplicates before splitting, fits every label-dependent step on training data only, fits ensemble weights on cross-fitted predictions and scores the test set once. The work began with a set of flat baseline models, which reached a macro-F1 between 0.534 and 0.581. From there, a series of controlled trials, each one tested statistically, gradually shaped a two-stage system. A detection gate sits at the front. Behind it is an ensemble that works out which family an attack belongs to. Its members differ in how strongly they rebalance the classes, and a learnt per-class weight matrix combines their votes. Performance then rose further thanks to tempered class weighting, engineered </w:t>
      </w:r>
      <w:proofErr w:type="spellStart"/>
      <w:r>
        <w:t>behavioural</w:t>
      </w:r>
      <w:proofErr w:type="spellEnd"/>
      <w:r>
        <w:t xml:space="preserve"> features and recovered service identity. They lifted the system to a macro-F1 of 0.746 [0.727, 0.763] on the curated dataset. After adding a reject class and an end-to-end combiner target, it obtained macro-F1 0.687 [0.671, 0.704] at 98.7% accuracy at the realistic 97.5% benign base rate of the entire release Error analysis attributed the remaining mistakes to class overlap in the flow representation, and a robustness study showed how detection and attribution degrade under perturbation.</w:t>
      </w:r>
    </w:p>
    <w:p w14:paraId="1A6E59EA" w14:textId="77777777" w:rsidR="00132E61" w:rsidRDefault="00132E61" w:rsidP="00132E61">
      <w:pPr>
        <w:pStyle w:val="BodyText"/>
        <w:spacing w:after="120" w:line="360" w:lineRule="auto"/>
        <w:ind w:left="360"/>
        <w:jc w:val="both"/>
      </w:pPr>
      <w:r>
        <w:t xml:space="preserve">The research questions were answered as follows. The first research question concerned class imbalance. Moderation won. Setting α to 0.25 worked best. It beat both no rebalancing and full rebalancing. In fact, it was the biggest modelling </w:t>
      </w:r>
      <w:proofErr w:type="gramStart"/>
      <w:r>
        <w:t>lever</w:t>
      </w:r>
      <w:proofErr w:type="gramEnd"/>
      <w:r>
        <w:t xml:space="preserve"> of all, adding 0.039.</w:t>
      </w:r>
    </w:p>
    <w:p w14:paraId="167C3835" w14:textId="77777777" w:rsidR="00132E61" w:rsidRDefault="00132E61" w:rsidP="00132E61">
      <w:pPr>
        <w:pStyle w:val="BodyText"/>
        <w:spacing w:after="120" w:line="360" w:lineRule="auto"/>
        <w:ind w:left="360"/>
        <w:jc w:val="both"/>
      </w:pPr>
      <w:r>
        <w:t>The second question tested the two-stage design. It helped only alongside tempered weighting, adding 0.018. The combination mattered, not the hierarchy alone.</w:t>
      </w:r>
    </w:p>
    <w:p w14:paraId="368506B2" w14:textId="77777777" w:rsidR="00132E61" w:rsidRDefault="00132E61" w:rsidP="00A566BD">
      <w:pPr>
        <w:pStyle w:val="BodyText"/>
        <w:spacing w:after="120" w:line="360" w:lineRule="auto"/>
        <w:ind w:left="360"/>
        <w:jc w:val="both"/>
      </w:pPr>
      <w:r>
        <w:t>The third question asked what limits performance. Information mattered far more than model capacity. Service identity added 0.098, while making the model bigger brought no lasting gain.</w:t>
      </w:r>
    </w:p>
    <w:p w14:paraId="285EB268" w14:textId="77777777" w:rsidR="00132E61" w:rsidRDefault="00132E61" w:rsidP="00A566BD">
      <w:pPr>
        <w:pStyle w:val="BodyText"/>
        <w:spacing w:after="120" w:line="360" w:lineRule="auto"/>
        <w:ind w:left="360"/>
        <w:jc w:val="both"/>
      </w:pPr>
      <w:r>
        <w:t xml:space="preserve">The fourth question looked at realistic traffic. The system stayed accurate overall, and the </w:t>
      </w:r>
      <w:r>
        <w:lastRenderedPageBreak/>
        <w:t xml:space="preserve">reject class cut benign false alarms fourfold. Most of the remaining false alarms sat along the </w:t>
      </w:r>
      <w:proofErr w:type="spellStart"/>
      <w:r>
        <w:t>Fuzzers</w:t>
      </w:r>
      <w:proofErr w:type="spellEnd"/>
      <w:r>
        <w:t xml:space="preserve"> boundary.</w:t>
      </w:r>
    </w:p>
    <w:p w14:paraId="53EF0E28" w14:textId="77777777" w:rsidR="006021AE" w:rsidRDefault="00132E61" w:rsidP="00132E61">
      <w:pPr>
        <w:pStyle w:val="BodyText"/>
        <w:spacing w:after="120" w:line="360" w:lineRule="auto"/>
        <w:ind w:left="360"/>
        <w:jc w:val="both"/>
      </w:pPr>
      <w:r>
        <w:t xml:space="preserve">Robustness was the subject of the fifth question. Modest changes in input could cause the system to malfunction. Although a targeted attacker may still get around it or tamper with the family labels, a random-forest </w:t>
      </w:r>
      <w:proofErr w:type="gramStart"/>
      <w:r>
        <w:t>gate maintained</w:t>
      </w:r>
      <w:proofErr w:type="gramEnd"/>
      <w:r>
        <w:t xml:space="preserve"> detection under noise at a low clean cost.</w:t>
      </w:r>
    </w:p>
    <w:p w14:paraId="14FEEE39" w14:textId="77777777" w:rsidR="00135B52" w:rsidRDefault="00135B52">
      <w:pPr>
        <w:pStyle w:val="Heading1"/>
        <w:keepNext/>
        <w:numPr>
          <w:ilvl w:val="0"/>
          <w:numId w:val="7"/>
        </w:numPr>
        <w:spacing w:before="360" w:after="240"/>
        <w:ind w:left="432" w:hanging="432"/>
        <w:rPr>
          <w:sz w:val="28"/>
          <w:szCs w:val="28"/>
        </w:rPr>
      </w:pPr>
      <w:bookmarkStart w:id="169" w:name="_Toc243926933"/>
      <w:r w:rsidRPr="00135B52">
        <w:rPr>
          <w:sz w:val="28"/>
          <w:szCs w:val="28"/>
        </w:rPr>
        <w:t>Key Contributions</w:t>
      </w:r>
      <w:bookmarkEnd w:id="169"/>
    </w:p>
    <w:p w14:paraId="1305C472" w14:textId="77777777" w:rsidR="006021AE" w:rsidRDefault="00346A4E">
      <w:pPr>
        <w:pStyle w:val="BodyText"/>
        <w:spacing w:after="120" w:line="360" w:lineRule="auto"/>
        <w:ind w:left="360"/>
        <w:jc w:val="both"/>
      </w:pPr>
      <w:r>
        <w:t>The main contributions of this research are:</w:t>
      </w:r>
    </w:p>
    <w:p w14:paraId="5F4E04AE" w14:textId="77777777" w:rsidR="006021AE" w:rsidRDefault="00346A4E">
      <w:pPr>
        <w:pStyle w:val="ListParagraph"/>
        <w:numPr>
          <w:ilvl w:val="0"/>
          <w:numId w:val="1"/>
        </w:numPr>
        <w:spacing w:after="80" w:line="360" w:lineRule="auto"/>
        <w:ind w:left="1080"/>
        <w:jc w:val="both"/>
      </w:pPr>
      <w:r>
        <w:rPr>
          <w:b/>
          <w:bCs/>
          <w:sz w:val="24"/>
          <w:szCs w:val="24"/>
        </w:rPr>
        <w:t>A leakage-safe, imbalance-aware two-stage ensemble</w:t>
      </w:r>
      <w:r>
        <w:rPr>
          <w:sz w:val="24"/>
          <w:szCs w:val="24"/>
        </w:rPr>
        <w:t xml:space="preserve"> for multi-class flow-based intrusion detection, which improved macro-F1 by +0.050 over a flat </w:t>
      </w:r>
      <w:proofErr w:type="spellStart"/>
      <w:r>
        <w:rPr>
          <w:sz w:val="24"/>
          <w:szCs w:val="24"/>
        </w:rPr>
        <w:t>XGBoost</w:t>
      </w:r>
      <w:proofErr w:type="spellEnd"/>
      <w:r>
        <w:rPr>
          <w:sz w:val="24"/>
          <w:szCs w:val="24"/>
        </w:rPr>
        <w:t xml:space="preserve"> baseline through modelling alone (p &lt; 0.001) and reached 0.687 at the realistic base rate.</w:t>
      </w:r>
    </w:p>
    <w:p w14:paraId="4F167B0D" w14:textId="77777777" w:rsidR="006021AE" w:rsidRDefault="00346A4E">
      <w:pPr>
        <w:pStyle w:val="ListParagraph"/>
        <w:numPr>
          <w:ilvl w:val="0"/>
          <w:numId w:val="1"/>
        </w:numPr>
        <w:spacing w:after="80" w:line="360" w:lineRule="auto"/>
        <w:ind w:left="1080"/>
        <w:jc w:val="both"/>
      </w:pPr>
      <w:r>
        <w:rPr>
          <w:b/>
          <w:bCs/>
          <w:sz w:val="24"/>
          <w:szCs w:val="24"/>
        </w:rPr>
        <w:t>The principle of moderate rebalancing</w:t>
      </w:r>
      <w:r>
        <w:rPr>
          <w:sz w:val="24"/>
          <w:szCs w:val="24"/>
        </w:rPr>
        <w:t>, supported by two independent weighting families and by the failure of full SMOTE and "balanced" weighting, together with an imbalance-diverse ensemble design in which members are chosen for complementarity rather than individual accuracy.</w:t>
      </w:r>
    </w:p>
    <w:p w14:paraId="2C7B7485" w14:textId="77777777" w:rsidR="006021AE" w:rsidRDefault="00346A4E">
      <w:pPr>
        <w:pStyle w:val="ListParagraph"/>
        <w:numPr>
          <w:ilvl w:val="0"/>
          <w:numId w:val="1"/>
        </w:numPr>
        <w:spacing w:after="80" w:line="360" w:lineRule="auto"/>
        <w:ind w:left="1080"/>
        <w:jc w:val="both"/>
      </w:pPr>
      <w:r>
        <w:rPr>
          <w:b/>
          <w:bCs/>
          <w:sz w:val="24"/>
          <w:szCs w:val="24"/>
        </w:rPr>
        <w:t xml:space="preserve">Evidence </w:t>
      </w:r>
      <w:proofErr w:type="gramStart"/>
      <w:r>
        <w:rPr>
          <w:b/>
          <w:bCs/>
          <w:sz w:val="24"/>
          <w:szCs w:val="24"/>
        </w:rPr>
        <w:t>that</w:t>
      </w:r>
      <w:proofErr w:type="gramEnd"/>
      <w:r>
        <w:rPr>
          <w:b/>
          <w:bCs/>
          <w:sz w:val="24"/>
          <w:szCs w:val="24"/>
        </w:rPr>
        <w:t xml:space="preserve"> information outweighs model capacity on this problem.</w:t>
      </w:r>
      <w:r>
        <w:rPr>
          <w:sz w:val="24"/>
          <w:szCs w:val="24"/>
        </w:rPr>
        <w:t xml:space="preserve"> Service identity gave the largest gain in the project (+0.098), while hyperparameter tuning, dynamic selection, threshold tuning and wider pools were all not established. The class-overlap analysis explains the plateau.</w:t>
      </w:r>
    </w:p>
    <w:p w14:paraId="1731E125" w14:textId="77777777" w:rsidR="006021AE" w:rsidRDefault="00346A4E">
      <w:pPr>
        <w:pStyle w:val="ListParagraph"/>
        <w:numPr>
          <w:ilvl w:val="0"/>
          <w:numId w:val="1"/>
        </w:numPr>
        <w:spacing w:after="80" w:line="360" w:lineRule="auto"/>
        <w:ind w:left="1080"/>
        <w:jc w:val="both"/>
      </w:pPr>
      <w:r>
        <w:rPr>
          <w:b/>
          <w:bCs/>
          <w:sz w:val="24"/>
          <w:szCs w:val="24"/>
        </w:rPr>
        <w:t>A reject class and an end-to-end combiner objective</w:t>
      </w:r>
      <w:r>
        <w:rPr>
          <w:sz w:val="24"/>
          <w:szCs w:val="24"/>
        </w:rPr>
        <w:t xml:space="preserve"> that together add +0.027 macro-F1 and reduce benign false alarms fourfold at the realistic base rate.</w:t>
      </w:r>
    </w:p>
    <w:p w14:paraId="6F96FF36" w14:textId="77777777" w:rsidR="006021AE" w:rsidRDefault="00346A4E">
      <w:pPr>
        <w:pStyle w:val="ListParagraph"/>
        <w:numPr>
          <w:ilvl w:val="0"/>
          <w:numId w:val="1"/>
        </w:numPr>
        <w:spacing w:after="80" w:line="360" w:lineRule="auto"/>
        <w:ind w:left="1080"/>
        <w:jc w:val="both"/>
      </w:pPr>
      <w:r>
        <w:rPr>
          <w:b/>
          <w:bCs/>
          <w:sz w:val="24"/>
          <w:szCs w:val="24"/>
        </w:rPr>
        <w:t>A physically consistent robustness evaluation</w:t>
      </w:r>
      <w:r>
        <w:rPr>
          <w:sz w:val="24"/>
          <w:szCs w:val="24"/>
        </w:rPr>
        <w:t>, showing that unconstrained perturbation overstates damage, that the gate model is the main robustness lever, and that misattribution is a stealthy attacker objective invisible to evasion-only evaluation.</w:t>
      </w:r>
    </w:p>
    <w:p w14:paraId="0EC9B25B" w14:textId="77777777" w:rsidR="006021AE" w:rsidRDefault="00346A4E">
      <w:pPr>
        <w:pStyle w:val="ListParagraph"/>
        <w:numPr>
          <w:ilvl w:val="0"/>
          <w:numId w:val="1"/>
        </w:numPr>
        <w:spacing w:after="80" w:line="360" w:lineRule="auto"/>
        <w:ind w:left="1080"/>
        <w:jc w:val="both"/>
      </w:pPr>
      <w:r>
        <w:rPr>
          <w:b/>
          <w:bCs/>
          <w:sz w:val="24"/>
          <w:szCs w:val="24"/>
        </w:rPr>
        <w:t>A transparent evaluation protocol</w:t>
      </w:r>
      <w:r>
        <w:rPr>
          <w:sz w:val="24"/>
          <w:szCs w:val="24"/>
        </w:rPr>
        <w:t>, with cross-fitting, a single test-set evaluation, paired bootstrap tests and logged runs, and a complete record of negative results.</w:t>
      </w:r>
    </w:p>
    <w:p w14:paraId="6ACC0AB9" w14:textId="77777777" w:rsidR="00135B52" w:rsidRPr="00135B52" w:rsidRDefault="00135B52">
      <w:pPr>
        <w:pStyle w:val="Heading1"/>
        <w:keepNext/>
        <w:numPr>
          <w:ilvl w:val="0"/>
          <w:numId w:val="7"/>
        </w:numPr>
        <w:spacing w:before="360" w:after="240"/>
        <w:ind w:left="432" w:hanging="432"/>
        <w:rPr>
          <w:sz w:val="28"/>
          <w:szCs w:val="28"/>
        </w:rPr>
      </w:pPr>
      <w:bookmarkStart w:id="170" w:name="_Toc243926934"/>
      <w:r w:rsidRPr="00135B52">
        <w:rPr>
          <w:sz w:val="28"/>
          <w:szCs w:val="28"/>
        </w:rPr>
        <w:t>Limitations of the Study</w:t>
      </w:r>
      <w:bookmarkEnd w:id="170"/>
    </w:p>
    <w:p w14:paraId="30C447DB" w14:textId="77777777" w:rsidR="006021AE" w:rsidRDefault="00C43705">
      <w:pPr>
        <w:pStyle w:val="BodyText"/>
        <w:spacing w:after="120" w:line="360" w:lineRule="auto"/>
        <w:ind w:left="360"/>
        <w:jc w:val="both"/>
      </w:pPr>
      <w:r w:rsidRPr="00C43705">
        <w:t xml:space="preserve">The study has several limitations. All results come from traffic generated in a single testbed, so generalization to other networks has not been demonstrated: CIC-IDS2017 and </w:t>
      </w:r>
      <w:proofErr w:type="spellStart"/>
      <w:r w:rsidRPr="00C43705">
        <w:lastRenderedPageBreak/>
        <w:t>TON_IoT</w:t>
      </w:r>
      <w:proofErr w:type="spellEnd"/>
      <w:r w:rsidRPr="00C43705">
        <w:t xml:space="preserve"> proved too easy to serve as meaningful second tests, and no chronological split was possible. Part of the service-identity gain may reflect how the testbed's traffic generator targeted services rather than how real attacks behave. Two attack families, Analysis and Worms, have so few test flows that their scores carry wide confidence intervals, and Analysis remains poorly detected (F1 0.14). The system uses only flow statistics, with no packet payload, which this work identifies as the binding constraint on further improvement. The confidence intervals capture test-set sampling variation but not variation from different random splits or seeds, so they are somewhat optimistic. Small changes to the input can throw the model off, and a determined attacker can manipulate it. Explainability was also left out. No feature-attribution method, such as SHAP, was applied. Lastly, every test ran offline on recorded data. The system was never deployed in a live network or checked for real-time speed.</w:t>
      </w:r>
    </w:p>
    <w:p w14:paraId="75055EB8" w14:textId="77777777" w:rsidR="0012109A" w:rsidRPr="00AC31F7" w:rsidRDefault="00135B52">
      <w:pPr>
        <w:pStyle w:val="Heading1"/>
        <w:keepNext/>
        <w:numPr>
          <w:ilvl w:val="0"/>
          <w:numId w:val="7"/>
        </w:numPr>
        <w:spacing w:before="360" w:after="240"/>
        <w:ind w:left="432" w:hanging="432"/>
        <w:rPr>
          <w:sz w:val="28"/>
          <w:szCs w:val="28"/>
        </w:rPr>
      </w:pPr>
      <w:bookmarkStart w:id="171" w:name="_Toc243926935"/>
      <w:r w:rsidRPr="00135B52">
        <w:rPr>
          <w:sz w:val="28"/>
          <w:szCs w:val="28"/>
        </w:rPr>
        <w:t>Future Work</w:t>
      </w:r>
      <w:bookmarkEnd w:id="171"/>
    </w:p>
    <w:p w14:paraId="6A0FA197" w14:textId="77777777" w:rsidR="006021AE" w:rsidRDefault="002E4CF2">
      <w:pPr>
        <w:pStyle w:val="BodyText"/>
        <w:spacing w:after="120" w:line="360" w:lineRule="auto"/>
        <w:ind w:left="360"/>
        <w:jc w:val="both"/>
      </w:pPr>
      <w:r w:rsidRPr="002E4CF2">
        <w:t xml:space="preserve">Several directions follow from these findings. First, since information rather than model capacity limited performance, future work should enrich the representation with payload-derived or session-level features, which requires packet captures rather than flow records. Second, cross-network and chronological evaluation, for example training on one dataset and testing on another, or using timestamps to train on earlier traffic and test on later traffic, would show whether the approach generalizes beyond a single testbed. Explainability is the next gap to fill. Tools such as SHAP (Lundberg &amp; Lee, 2017) could help, used as a diagnostic rather than a general overview. They would be most useful aimed at the family pairs the system mixes up most, namely Exploits and Reconnaissance, DoS and Exploits, and </w:t>
      </w:r>
      <w:proofErr w:type="spellStart"/>
      <w:r w:rsidRPr="002E4CF2">
        <w:t>Fuzzers</w:t>
      </w:r>
      <w:proofErr w:type="spellEnd"/>
      <w:r w:rsidRPr="002E4CF2">
        <w:t xml:space="preserve"> and Shellcode. The robustness results point somewhere too. It makes sense to rebuild the pipeline around a random-forest gate. Adversarial training and monitoring for misattribution are also worth exploring, along with better protection for the reject class. Real-world use is another open question. A deployment study could measure how quickly each flow is processed and how much traffic the system can handle. It could also connect the system to a live flow collector and see how much work it creates for analysts in a security operations center. And finally, there is the problem of scarce labels. Rare families have the fewest labelled examples, and semi-supervised or active learning could ease the system’s dependence on them.</w:t>
      </w:r>
    </w:p>
    <w:p w14:paraId="74B71BA8" w14:textId="77777777" w:rsidR="006021AE" w:rsidRDefault="00346A4E">
      <w:r>
        <w:br w:type="page"/>
      </w:r>
    </w:p>
    <w:p w14:paraId="2FACFB43" w14:textId="77777777" w:rsidR="0012109A" w:rsidRPr="00C572CD" w:rsidRDefault="0012109A" w:rsidP="0012109A">
      <w:pPr>
        <w:pStyle w:val="Heading1"/>
        <w:ind w:left="0"/>
        <w:rPr>
          <w:sz w:val="40"/>
          <w:szCs w:val="40"/>
        </w:rPr>
      </w:pPr>
      <w:bookmarkStart w:id="172" w:name="_Toc151025057"/>
      <w:bookmarkStart w:id="173" w:name="_Toc243926936"/>
      <w:r w:rsidRPr="00C572CD">
        <w:rPr>
          <w:sz w:val="40"/>
          <w:szCs w:val="40"/>
        </w:rPr>
        <w:lastRenderedPageBreak/>
        <w:t>References</w:t>
      </w:r>
      <w:bookmarkEnd w:id="172"/>
      <w:bookmarkEnd w:id="173"/>
    </w:p>
    <w:p w14:paraId="1A2FFD4D" w14:textId="60B80EB5" w:rsidR="00B052BB" w:rsidRDefault="000518C3">
      <w:pPr>
        <w:pStyle w:val="BodyText"/>
        <w:spacing w:after="160" w:line="360" w:lineRule="auto"/>
        <w:ind w:left="720" w:hanging="720"/>
      </w:pPr>
      <w:r>
        <w:rPr>
          <w:sz w:val="22"/>
          <w:szCs w:val="22"/>
        </w:rPr>
        <w:t xml:space="preserve">Ahmad, Z., Shahid Khan, A., Wai </w:t>
      </w:r>
      <w:proofErr w:type="spellStart"/>
      <w:r>
        <w:rPr>
          <w:sz w:val="22"/>
          <w:szCs w:val="22"/>
        </w:rPr>
        <w:t>Shiang</w:t>
      </w:r>
      <w:proofErr w:type="spellEnd"/>
      <w:r>
        <w:rPr>
          <w:sz w:val="22"/>
          <w:szCs w:val="22"/>
        </w:rPr>
        <w:t xml:space="preserve">, C., Abdullah, J., &amp; Ahmad, F. (2021). Network intrusion detection system: A systematic study of machine learning and deep learning approaches. </w:t>
      </w:r>
      <w:r>
        <w:rPr>
          <w:i/>
          <w:iCs/>
          <w:sz w:val="22"/>
          <w:szCs w:val="22"/>
        </w:rPr>
        <w:t>Transactions on Emerging Telecommunications Technologies, 32</w:t>
      </w:r>
      <w:r>
        <w:rPr>
          <w:sz w:val="22"/>
          <w:szCs w:val="22"/>
        </w:rPr>
        <w:t xml:space="preserve">(1), Article e4150. </w:t>
      </w:r>
      <w:hyperlink r:id="rId28" w:history="1">
        <w:r>
          <w:rPr>
            <w:rStyle w:val="Hyperlink"/>
            <w:sz w:val="22"/>
            <w:szCs w:val="22"/>
          </w:rPr>
          <w:t>https://doi.org/10.1002/ett.4150</w:t>
        </w:r>
      </w:hyperlink>
    </w:p>
    <w:p w14:paraId="3E154325" w14:textId="2EFECECB" w:rsidR="00B052BB" w:rsidRDefault="000518C3">
      <w:pPr>
        <w:pStyle w:val="BodyText"/>
        <w:spacing w:after="160" w:line="360" w:lineRule="auto"/>
        <w:ind w:left="720" w:hanging="720"/>
      </w:pPr>
      <w:r>
        <w:rPr>
          <w:sz w:val="22"/>
          <w:szCs w:val="22"/>
        </w:rPr>
        <w:t xml:space="preserve">Ahmed, U., </w:t>
      </w:r>
      <w:proofErr w:type="spellStart"/>
      <w:r>
        <w:rPr>
          <w:sz w:val="22"/>
          <w:szCs w:val="22"/>
        </w:rPr>
        <w:t>Jiangbin</w:t>
      </w:r>
      <w:proofErr w:type="spellEnd"/>
      <w:r>
        <w:rPr>
          <w:sz w:val="22"/>
          <w:szCs w:val="22"/>
        </w:rPr>
        <w:t xml:space="preserve">, Z., </w:t>
      </w:r>
      <w:proofErr w:type="spellStart"/>
      <w:r>
        <w:rPr>
          <w:sz w:val="22"/>
          <w:szCs w:val="22"/>
        </w:rPr>
        <w:t>Almogren</w:t>
      </w:r>
      <w:proofErr w:type="spellEnd"/>
      <w:r>
        <w:rPr>
          <w:sz w:val="22"/>
          <w:szCs w:val="22"/>
        </w:rPr>
        <w:t xml:space="preserve">, A., Khan, S., Sadiq, M. T., </w:t>
      </w:r>
      <w:proofErr w:type="spellStart"/>
      <w:r>
        <w:rPr>
          <w:sz w:val="22"/>
          <w:szCs w:val="22"/>
        </w:rPr>
        <w:t>Altameem</w:t>
      </w:r>
      <w:proofErr w:type="spellEnd"/>
      <w:r>
        <w:rPr>
          <w:sz w:val="22"/>
          <w:szCs w:val="22"/>
        </w:rPr>
        <w:t xml:space="preserve">, A., &amp; Rehman, A. U. (2024). Explainable AI-based innovative hybrid ensemble model for intrusion detection. </w:t>
      </w:r>
      <w:r>
        <w:rPr>
          <w:i/>
          <w:iCs/>
          <w:sz w:val="22"/>
          <w:szCs w:val="22"/>
        </w:rPr>
        <w:t>Journal of Cloud Computing, 13</w:t>
      </w:r>
      <w:r>
        <w:rPr>
          <w:sz w:val="22"/>
          <w:szCs w:val="22"/>
        </w:rPr>
        <w:t xml:space="preserve">(1), Article 150. </w:t>
      </w:r>
      <w:hyperlink r:id="rId29" w:history="1">
        <w:r>
          <w:rPr>
            <w:rStyle w:val="Hyperlink"/>
            <w:sz w:val="22"/>
            <w:szCs w:val="22"/>
          </w:rPr>
          <w:t>https://doi.org/10.1186/s13677-024-00712-x</w:t>
        </w:r>
      </w:hyperlink>
    </w:p>
    <w:p w14:paraId="50BDC9EB" w14:textId="1B33C732" w:rsidR="00B052BB" w:rsidRDefault="000518C3">
      <w:pPr>
        <w:pStyle w:val="BodyText"/>
        <w:spacing w:after="160" w:line="360" w:lineRule="auto"/>
        <w:ind w:left="720" w:hanging="720"/>
      </w:pPr>
      <w:r>
        <w:rPr>
          <w:sz w:val="22"/>
          <w:szCs w:val="22"/>
        </w:rPr>
        <w:t xml:space="preserve">Almuhanna, R., &amp; </w:t>
      </w:r>
      <w:proofErr w:type="spellStart"/>
      <w:r>
        <w:rPr>
          <w:sz w:val="22"/>
          <w:szCs w:val="22"/>
        </w:rPr>
        <w:t>Dardouri</w:t>
      </w:r>
      <w:proofErr w:type="spellEnd"/>
      <w:r>
        <w:rPr>
          <w:sz w:val="22"/>
          <w:szCs w:val="22"/>
        </w:rPr>
        <w:t xml:space="preserve">, S. (2025). A deep learning/machine learning approach for </w:t>
      </w:r>
      <w:proofErr w:type="gramStart"/>
      <w:r>
        <w:rPr>
          <w:sz w:val="22"/>
          <w:szCs w:val="22"/>
        </w:rPr>
        <w:t>anomaly based</w:t>
      </w:r>
      <w:proofErr w:type="gramEnd"/>
      <w:r>
        <w:rPr>
          <w:sz w:val="22"/>
          <w:szCs w:val="22"/>
        </w:rPr>
        <w:t xml:space="preserve"> network intrusion detection. </w:t>
      </w:r>
      <w:r>
        <w:rPr>
          <w:i/>
          <w:iCs/>
          <w:sz w:val="22"/>
          <w:szCs w:val="22"/>
        </w:rPr>
        <w:t>Frontiers in Artificial Intelligence, 8</w:t>
      </w:r>
      <w:r>
        <w:rPr>
          <w:sz w:val="22"/>
          <w:szCs w:val="22"/>
        </w:rPr>
        <w:t xml:space="preserve">, Article 1625891. </w:t>
      </w:r>
      <w:hyperlink r:id="rId30" w:history="1">
        <w:r>
          <w:rPr>
            <w:rStyle w:val="Hyperlink"/>
            <w:sz w:val="22"/>
            <w:szCs w:val="22"/>
          </w:rPr>
          <w:t>https://doi.org/10.3389/frai.2025.1625891</w:t>
        </w:r>
      </w:hyperlink>
    </w:p>
    <w:p w14:paraId="1BF8104B" w14:textId="7F33E10E" w:rsidR="00B052BB" w:rsidRDefault="000518C3">
      <w:pPr>
        <w:pStyle w:val="BodyText"/>
        <w:spacing w:after="160" w:line="360" w:lineRule="auto"/>
        <w:ind w:left="720" w:hanging="720"/>
      </w:pPr>
      <w:r>
        <w:rPr>
          <w:sz w:val="22"/>
          <w:szCs w:val="22"/>
        </w:rPr>
        <w:t xml:space="preserve">Apruzzese, G., Andreolini, M., Ferretti, L., Marchetti, M., &amp; </w:t>
      </w:r>
      <w:proofErr w:type="spellStart"/>
      <w:r>
        <w:rPr>
          <w:sz w:val="22"/>
          <w:szCs w:val="22"/>
        </w:rPr>
        <w:t>Colajanni</w:t>
      </w:r>
      <w:proofErr w:type="spellEnd"/>
      <w:r>
        <w:rPr>
          <w:sz w:val="22"/>
          <w:szCs w:val="22"/>
        </w:rPr>
        <w:t xml:space="preserve">, M. (2022). Modeling realistic adversarial attacks against network intrusion detection systems. </w:t>
      </w:r>
      <w:r>
        <w:rPr>
          <w:i/>
          <w:iCs/>
          <w:sz w:val="22"/>
          <w:szCs w:val="22"/>
        </w:rPr>
        <w:t>Digital Threats: Research and Practice, 3</w:t>
      </w:r>
      <w:r>
        <w:rPr>
          <w:sz w:val="22"/>
          <w:szCs w:val="22"/>
        </w:rPr>
        <w:t xml:space="preserve">(3), Article 31. </w:t>
      </w:r>
      <w:hyperlink r:id="rId31" w:history="1">
        <w:r>
          <w:rPr>
            <w:rStyle w:val="Hyperlink"/>
            <w:sz w:val="22"/>
            <w:szCs w:val="22"/>
          </w:rPr>
          <w:t>https://doi.org/10.1145/3469659</w:t>
        </w:r>
      </w:hyperlink>
    </w:p>
    <w:p w14:paraId="1695D182" w14:textId="77777777" w:rsidR="00B052BB" w:rsidRDefault="000518C3">
      <w:pPr>
        <w:pStyle w:val="BodyText"/>
        <w:spacing w:after="160" w:line="360" w:lineRule="auto"/>
        <w:ind w:left="720" w:hanging="720"/>
      </w:pPr>
      <w:r>
        <w:rPr>
          <w:sz w:val="22"/>
          <w:szCs w:val="22"/>
        </w:rPr>
        <w:t xml:space="preserve">Arp, D., Quiring, E., Pendlebury, F., Warnecke, A., Pierazzi, F., </w:t>
      </w:r>
      <w:proofErr w:type="spellStart"/>
      <w:r>
        <w:rPr>
          <w:sz w:val="22"/>
          <w:szCs w:val="22"/>
        </w:rPr>
        <w:t>Wressnegger</w:t>
      </w:r>
      <w:proofErr w:type="spellEnd"/>
      <w:r>
        <w:rPr>
          <w:sz w:val="22"/>
          <w:szCs w:val="22"/>
        </w:rPr>
        <w:t xml:space="preserve">, C., Cavallaro, L., &amp; Rieck, K. (2022). Dos and don'ts of machine learning in computer security. In </w:t>
      </w:r>
      <w:r>
        <w:rPr>
          <w:i/>
          <w:iCs/>
          <w:sz w:val="22"/>
          <w:szCs w:val="22"/>
        </w:rPr>
        <w:t>Proceedings of the 31st USENIX Security Symposium</w:t>
      </w:r>
      <w:r>
        <w:rPr>
          <w:sz w:val="22"/>
          <w:szCs w:val="22"/>
        </w:rPr>
        <w:t xml:space="preserve"> (pp. 3971–3988). USENIX Association.</w:t>
      </w:r>
    </w:p>
    <w:p w14:paraId="0C932DEA" w14:textId="3964C3BB" w:rsidR="00B052BB" w:rsidRDefault="000518C3">
      <w:pPr>
        <w:pStyle w:val="BodyText"/>
        <w:spacing w:after="160" w:line="360" w:lineRule="auto"/>
        <w:ind w:left="720" w:hanging="720"/>
      </w:pPr>
      <w:r>
        <w:rPr>
          <w:sz w:val="22"/>
          <w:szCs w:val="22"/>
        </w:rPr>
        <w:t xml:space="preserve">Ben Ncir, C. E., Ben HajKacem, M. A., &amp; </w:t>
      </w:r>
      <w:proofErr w:type="spellStart"/>
      <w:r>
        <w:rPr>
          <w:sz w:val="22"/>
          <w:szCs w:val="22"/>
        </w:rPr>
        <w:t>Alattas</w:t>
      </w:r>
      <w:proofErr w:type="spellEnd"/>
      <w:r>
        <w:rPr>
          <w:sz w:val="22"/>
          <w:szCs w:val="22"/>
        </w:rPr>
        <w:t xml:space="preserve">, M. (2024). Enhancing intrusion detection performance using explainable ensemble deep learning. </w:t>
      </w:r>
      <w:proofErr w:type="spellStart"/>
      <w:r>
        <w:rPr>
          <w:i/>
          <w:iCs/>
          <w:sz w:val="22"/>
          <w:szCs w:val="22"/>
        </w:rPr>
        <w:t>PeerJ</w:t>
      </w:r>
      <w:proofErr w:type="spellEnd"/>
      <w:r>
        <w:rPr>
          <w:i/>
          <w:iCs/>
          <w:sz w:val="22"/>
          <w:szCs w:val="22"/>
        </w:rPr>
        <w:t xml:space="preserve"> Computer Science, 10</w:t>
      </w:r>
      <w:r>
        <w:rPr>
          <w:sz w:val="22"/>
          <w:szCs w:val="22"/>
        </w:rPr>
        <w:t xml:space="preserve">, Article e2289. </w:t>
      </w:r>
      <w:hyperlink r:id="rId32" w:history="1">
        <w:r>
          <w:rPr>
            <w:rStyle w:val="Hyperlink"/>
            <w:sz w:val="22"/>
            <w:szCs w:val="22"/>
          </w:rPr>
          <w:t>https://doi.org/10.7717/peerj-cs.2289</w:t>
        </w:r>
      </w:hyperlink>
    </w:p>
    <w:p w14:paraId="05551AA4" w14:textId="7A82437D" w:rsidR="00B052BB" w:rsidRDefault="000518C3">
      <w:pPr>
        <w:pStyle w:val="BodyText"/>
        <w:spacing w:after="160" w:line="360" w:lineRule="auto"/>
        <w:ind w:left="720" w:hanging="720"/>
      </w:pPr>
      <w:r>
        <w:rPr>
          <w:sz w:val="22"/>
          <w:szCs w:val="22"/>
        </w:rPr>
        <w:t xml:space="preserve">Bertoli, G. de C., Pereira Júnior, L. A., Saotome, O., dos Santos, A. L., Verri, F. A. N., Marcondes, C. A. C., Barbieri, S., Rodrigues, M. S., &amp; de Oliveira, J. M. P. (2021). An end-to-end framework for machine learning-based network intrusion detection system. </w:t>
      </w:r>
      <w:r>
        <w:rPr>
          <w:i/>
          <w:iCs/>
          <w:sz w:val="22"/>
          <w:szCs w:val="22"/>
        </w:rPr>
        <w:t>IEEE Access, 9</w:t>
      </w:r>
      <w:r>
        <w:rPr>
          <w:sz w:val="22"/>
          <w:szCs w:val="22"/>
        </w:rPr>
        <w:t xml:space="preserve">, 106790–106805. </w:t>
      </w:r>
      <w:hyperlink r:id="rId33" w:history="1">
        <w:r>
          <w:rPr>
            <w:rStyle w:val="Hyperlink"/>
            <w:sz w:val="22"/>
            <w:szCs w:val="22"/>
          </w:rPr>
          <w:t>https://doi.org/10.1109/ACCESS.2021.3101188</w:t>
        </w:r>
      </w:hyperlink>
    </w:p>
    <w:p w14:paraId="2CEBB4A2" w14:textId="0187611A" w:rsidR="00B052BB" w:rsidRDefault="000518C3">
      <w:pPr>
        <w:pStyle w:val="BodyText"/>
        <w:spacing w:after="160" w:line="360" w:lineRule="auto"/>
        <w:ind w:left="720" w:hanging="720"/>
      </w:pPr>
      <w:proofErr w:type="spellStart"/>
      <w:r>
        <w:rPr>
          <w:sz w:val="22"/>
          <w:szCs w:val="22"/>
        </w:rPr>
        <w:t>Breiman</w:t>
      </w:r>
      <w:proofErr w:type="spellEnd"/>
      <w:r>
        <w:rPr>
          <w:sz w:val="22"/>
          <w:szCs w:val="22"/>
        </w:rPr>
        <w:t xml:space="preserve">, L. (2001). Random forests. </w:t>
      </w:r>
      <w:r>
        <w:rPr>
          <w:i/>
          <w:iCs/>
          <w:sz w:val="22"/>
          <w:szCs w:val="22"/>
        </w:rPr>
        <w:t>Machine Learning, 45</w:t>
      </w:r>
      <w:r>
        <w:rPr>
          <w:sz w:val="22"/>
          <w:szCs w:val="22"/>
        </w:rPr>
        <w:t xml:space="preserve">(1), 5–32. </w:t>
      </w:r>
      <w:hyperlink r:id="rId34" w:history="1">
        <w:r>
          <w:rPr>
            <w:rStyle w:val="Hyperlink"/>
            <w:sz w:val="22"/>
            <w:szCs w:val="22"/>
          </w:rPr>
          <w:t>https://doi.org/10.1023/A:1010933404324</w:t>
        </w:r>
      </w:hyperlink>
    </w:p>
    <w:p w14:paraId="697D8763" w14:textId="77777777" w:rsidR="00B052BB" w:rsidRDefault="000518C3">
      <w:pPr>
        <w:pStyle w:val="BodyText"/>
        <w:spacing w:after="160" w:line="360" w:lineRule="auto"/>
        <w:ind w:left="720" w:hanging="720"/>
      </w:pPr>
      <w:proofErr w:type="spellStart"/>
      <w:r>
        <w:rPr>
          <w:sz w:val="22"/>
          <w:szCs w:val="22"/>
        </w:rPr>
        <w:t>Breiman</w:t>
      </w:r>
      <w:proofErr w:type="spellEnd"/>
      <w:r>
        <w:rPr>
          <w:sz w:val="22"/>
          <w:szCs w:val="22"/>
        </w:rPr>
        <w:t xml:space="preserve">, L., Friedman, J. H., </w:t>
      </w:r>
      <w:proofErr w:type="spellStart"/>
      <w:r>
        <w:rPr>
          <w:sz w:val="22"/>
          <w:szCs w:val="22"/>
        </w:rPr>
        <w:t>Olshen</w:t>
      </w:r>
      <w:proofErr w:type="spellEnd"/>
      <w:r>
        <w:rPr>
          <w:sz w:val="22"/>
          <w:szCs w:val="22"/>
        </w:rPr>
        <w:t xml:space="preserve">, R. A., &amp; Stone, C. J. (1984). </w:t>
      </w:r>
      <w:r>
        <w:rPr>
          <w:i/>
          <w:iCs/>
          <w:sz w:val="22"/>
          <w:szCs w:val="22"/>
        </w:rPr>
        <w:t>Classification and regression trees</w:t>
      </w:r>
      <w:r>
        <w:rPr>
          <w:sz w:val="22"/>
          <w:szCs w:val="22"/>
        </w:rPr>
        <w:t>. Wadsworth.</w:t>
      </w:r>
    </w:p>
    <w:p w14:paraId="0FBFC752" w14:textId="6D0880E3" w:rsidR="00B052BB" w:rsidRDefault="000518C3">
      <w:pPr>
        <w:pStyle w:val="BodyText"/>
        <w:spacing w:after="160" w:line="360" w:lineRule="auto"/>
        <w:ind w:left="720" w:hanging="720"/>
      </w:pPr>
      <w:r>
        <w:rPr>
          <w:sz w:val="22"/>
          <w:szCs w:val="22"/>
        </w:rPr>
        <w:t xml:space="preserve">Chawla, N. V., Bowyer, K. W., Hall, L. O., &amp; </w:t>
      </w:r>
      <w:proofErr w:type="spellStart"/>
      <w:r>
        <w:rPr>
          <w:sz w:val="22"/>
          <w:szCs w:val="22"/>
        </w:rPr>
        <w:t>Kegelmeyer</w:t>
      </w:r>
      <w:proofErr w:type="spellEnd"/>
      <w:r>
        <w:rPr>
          <w:sz w:val="22"/>
          <w:szCs w:val="22"/>
        </w:rPr>
        <w:t xml:space="preserve">, W. P. (2002). SMOTE: Synthetic minority over-sampling technique. </w:t>
      </w:r>
      <w:r>
        <w:rPr>
          <w:i/>
          <w:iCs/>
          <w:sz w:val="22"/>
          <w:szCs w:val="22"/>
        </w:rPr>
        <w:t>Journal of Artificial Intelligence Research, 16</w:t>
      </w:r>
      <w:r>
        <w:rPr>
          <w:sz w:val="22"/>
          <w:szCs w:val="22"/>
        </w:rPr>
        <w:t xml:space="preserve">, 321–357. </w:t>
      </w:r>
      <w:hyperlink r:id="rId35" w:history="1">
        <w:r>
          <w:rPr>
            <w:rStyle w:val="Hyperlink"/>
            <w:sz w:val="22"/>
            <w:szCs w:val="22"/>
          </w:rPr>
          <w:t>https://doi.org/10.1613/jair.953</w:t>
        </w:r>
      </w:hyperlink>
    </w:p>
    <w:p w14:paraId="4B4E4CE9" w14:textId="54872DE7" w:rsidR="00B052BB" w:rsidRDefault="000518C3">
      <w:pPr>
        <w:pStyle w:val="BodyText"/>
        <w:spacing w:after="160" w:line="360" w:lineRule="auto"/>
        <w:ind w:left="720" w:hanging="720"/>
      </w:pPr>
      <w:r>
        <w:rPr>
          <w:sz w:val="22"/>
          <w:szCs w:val="22"/>
        </w:rPr>
        <w:t xml:space="preserve">Chen, T., &amp; </w:t>
      </w:r>
      <w:proofErr w:type="spellStart"/>
      <w:r>
        <w:rPr>
          <w:sz w:val="22"/>
          <w:szCs w:val="22"/>
        </w:rPr>
        <w:t>Guestrin</w:t>
      </w:r>
      <w:proofErr w:type="spellEnd"/>
      <w:r>
        <w:rPr>
          <w:sz w:val="22"/>
          <w:szCs w:val="22"/>
        </w:rPr>
        <w:t xml:space="preserve">, C. (2016). </w:t>
      </w:r>
      <w:proofErr w:type="spellStart"/>
      <w:r>
        <w:rPr>
          <w:sz w:val="22"/>
          <w:szCs w:val="22"/>
        </w:rPr>
        <w:t>XGBoost</w:t>
      </w:r>
      <w:proofErr w:type="spellEnd"/>
      <w:r>
        <w:rPr>
          <w:sz w:val="22"/>
          <w:szCs w:val="22"/>
        </w:rPr>
        <w:t xml:space="preserve">: A scalable tree boosting system. In </w:t>
      </w:r>
      <w:r>
        <w:rPr>
          <w:i/>
          <w:iCs/>
          <w:sz w:val="22"/>
          <w:szCs w:val="22"/>
        </w:rPr>
        <w:t xml:space="preserve">Proceedings of the </w:t>
      </w:r>
      <w:r>
        <w:rPr>
          <w:i/>
          <w:iCs/>
          <w:sz w:val="22"/>
          <w:szCs w:val="22"/>
        </w:rPr>
        <w:lastRenderedPageBreak/>
        <w:t>22nd ACM SIGKDD International Conference on Knowledge Discovery and Data Mining</w:t>
      </w:r>
      <w:r>
        <w:rPr>
          <w:sz w:val="22"/>
          <w:szCs w:val="22"/>
        </w:rPr>
        <w:t xml:space="preserve"> (pp. 785–794). ACM. </w:t>
      </w:r>
      <w:hyperlink r:id="rId36" w:history="1">
        <w:r>
          <w:rPr>
            <w:rStyle w:val="Hyperlink"/>
            <w:sz w:val="22"/>
            <w:szCs w:val="22"/>
          </w:rPr>
          <w:t>https://doi.org/10.1145/2939672.2939785</w:t>
        </w:r>
      </w:hyperlink>
    </w:p>
    <w:p w14:paraId="15E9625C" w14:textId="47924FF0" w:rsidR="00B052BB" w:rsidRDefault="000518C3">
      <w:pPr>
        <w:pStyle w:val="BodyText"/>
        <w:spacing w:after="160" w:line="360" w:lineRule="auto"/>
        <w:ind w:left="720" w:hanging="720"/>
      </w:pPr>
      <w:r>
        <w:rPr>
          <w:sz w:val="22"/>
          <w:szCs w:val="22"/>
        </w:rPr>
        <w:t xml:space="preserve">Cruz, R. M. O., Sabourin, R., &amp; Cavalcanti, G. D. C. (2018). Dynamic classifier selection: Recent advances and perspectives. </w:t>
      </w:r>
      <w:r>
        <w:rPr>
          <w:i/>
          <w:iCs/>
          <w:sz w:val="22"/>
          <w:szCs w:val="22"/>
        </w:rPr>
        <w:t>Information Fusion, 41</w:t>
      </w:r>
      <w:r>
        <w:rPr>
          <w:sz w:val="22"/>
          <w:szCs w:val="22"/>
        </w:rPr>
        <w:t xml:space="preserve">, 195–216. </w:t>
      </w:r>
      <w:hyperlink r:id="rId37" w:history="1">
        <w:r>
          <w:rPr>
            <w:rStyle w:val="Hyperlink"/>
            <w:sz w:val="22"/>
            <w:szCs w:val="22"/>
          </w:rPr>
          <w:t>https://doi.org/10.1016/j.inffus.2017.09.010</w:t>
        </w:r>
      </w:hyperlink>
    </w:p>
    <w:p w14:paraId="356F237D" w14:textId="617E9829" w:rsidR="00B052BB" w:rsidRDefault="000518C3">
      <w:pPr>
        <w:pStyle w:val="BodyText"/>
        <w:spacing w:after="160" w:line="360" w:lineRule="auto"/>
        <w:ind w:left="720" w:hanging="720"/>
      </w:pPr>
      <w:r>
        <w:rPr>
          <w:sz w:val="22"/>
          <w:szCs w:val="22"/>
        </w:rPr>
        <w:t xml:space="preserve">Cui, Y., Jia, M., Lin, T.-Y., Song, Y., &amp; Belongie, S. (2019). Class-balanced loss based on effective number of samples. In </w:t>
      </w:r>
      <w:r>
        <w:rPr>
          <w:i/>
          <w:iCs/>
          <w:sz w:val="22"/>
          <w:szCs w:val="22"/>
        </w:rPr>
        <w:t>2019 IEEE/CVF Conference on Computer Vision and Pattern Recognition (CVPR)</w:t>
      </w:r>
      <w:r>
        <w:rPr>
          <w:sz w:val="22"/>
          <w:szCs w:val="22"/>
        </w:rPr>
        <w:t xml:space="preserve"> (pp. 9260–9269). IEEE. </w:t>
      </w:r>
      <w:hyperlink r:id="rId38" w:history="1">
        <w:r>
          <w:rPr>
            <w:rStyle w:val="Hyperlink"/>
            <w:sz w:val="22"/>
            <w:szCs w:val="22"/>
          </w:rPr>
          <w:t>https://doi.org/10.1109/CVPR.2019.00949</w:t>
        </w:r>
      </w:hyperlink>
    </w:p>
    <w:p w14:paraId="03B13181" w14:textId="32B8DE69" w:rsidR="00B052BB" w:rsidRDefault="000518C3">
      <w:pPr>
        <w:pStyle w:val="BodyText"/>
        <w:spacing w:after="160" w:line="360" w:lineRule="auto"/>
        <w:ind w:left="720" w:hanging="720"/>
      </w:pPr>
      <w:r>
        <w:rPr>
          <w:sz w:val="22"/>
          <w:szCs w:val="22"/>
        </w:rPr>
        <w:t xml:space="preserve">Dasari, A. K., Biswas, S. K., &amp; Purkayastha, B. (2026). ASENIDSB: A stacked ensemble-based network intrusion detection system optimized with Boruta feature selection. </w:t>
      </w:r>
      <w:r>
        <w:rPr>
          <w:i/>
          <w:iCs/>
          <w:sz w:val="22"/>
          <w:szCs w:val="22"/>
        </w:rPr>
        <w:t>Journal of Intelligent &amp; Fuzzy Systems, 50</w:t>
      </w:r>
      <w:r>
        <w:rPr>
          <w:sz w:val="22"/>
          <w:szCs w:val="22"/>
        </w:rPr>
        <w:t xml:space="preserve">(4), 1073–1092. </w:t>
      </w:r>
      <w:hyperlink r:id="rId39" w:history="1">
        <w:r>
          <w:rPr>
            <w:rStyle w:val="Hyperlink"/>
            <w:sz w:val="22"/>
            <w:szCs w:val="22"/>
          </w:rPr>
          <w:t>https://doi.org/10.1177/18758967251358591</w:t>
        </w:r>
      </w:hyperlink>
    </w:p>
    <w:p w14:paraId="3FC4D317" w14:textId="77777777" w:rsidR="00B052BB" w:rsidRDefault="000518C3">
      <w:pPr>
        <w:pStyle w:val="BodyText"/>
        <w:spacing w:after="160" w:line="360" w:lineRule="auto"/>
        <w:ind w:left="720" w:hanging="720"/>
      </w:pPr>
      <w:r>
        <w:rPr>
          <w:sz w:val="22"/>
          <w:szCs w:val="22"/>
        </w:rPr>
        <w:t xml:space="preserve">Efron, B., &amp; </w:t>
      </w:r>
      <w:proofErr w:type="spellStart"/>
      <w:r>
        <w:rPr>
          <w:sz w:val="22"/>
          <w:szCs w:val="22"/>
        </w:rPr>
        <w:t>Tibshirani</w:t>
      </w:r>
      <w:proofErr w:type="spellEnd"/>
      <w:r>
        <w:rPr>
          <w:sz w:val="22"/>
          <w:szCs w:val="22"/>
        </w:rPr>
        <w:t xml:space="preserve">, R. J. (1993). </w:t>
      </w:r>
      <w:r>
        <w:rPr>
          <w:i/>
          <w:iCs/>
          <w:sz w:val="22"/>
          <w:szCs w:val="22"/>
        </w:rPr>
        <w:t>An introduction to the bootstrap</w:t>
      </w:r>
      <w:r>
        <w:rPr>
          <w:sz w:val="22"/>
          <w:szCs w:val="22"/>
        </w:rPr>
        <w:t>. Chapman &amp; Hall/CRC.</w:t>
      </w:r>
    </w:p>
    <w:p w14:paraId="7CE30027" w14:textId="22EA4DCA" w:rsidR="00B052BB" w:rsidRDefault="000518C3">
      <w:pPr>
        <w:pStyle w:val="BodyText"/>
        <w:spacing w:after="160" w:line="360" w:lineRule="auto"/>
        <w:ind w:left="720" w:hanging="720"/>
      </w:pPr>
      <w:proofErr w:type="spellStart"/>
      <w:r>
        <w:rPr>
          <w:sz w:val="22"/>
          <w:szCs w:val="22"/>
        </w:rPr>
        <w:t>Emirmahmutoğlu</w:t>
      </w:r>
      <w:proofErr w:type="spellEnd"/>
      <w:r>
        <w:rPr>
          <w:sz w:val="22"/>
          <w:szCs w:val="22"/>
        </w:rPr>
        <w:t xml:space="preserve">, E., &amp; Atay, Y. (2025). A feature selection-driven machine learning framework for anomaly-based intrusion detection systems. </w:t>
      </w:r>
      <w:r>
        <w:rPr>
          <w:i/>
          <w:iCs/>
          <w:sz w:val="22"/>
          <w:szCs w:val="22"/>
        </w:rPr>
        <w:t>Peer-to-Peer Networking and Applications, 18</w:t>
      </w:r>
      <w:r>
        <w:rPr>
          <w:sz w:val="22"/>
          <w:szCs w:val="22"/>
        </w:rPr>
        <w:t xml:space="preserve">(3), Article 161. </w:t>
      </w:r>
      <w:hyperlink r:id="rId40" w:history="1">
        <w:r>
          <w:rPr>
            <w:rStyle w:val="Hyperlink"/>
            <w:sz w:val="22"/>
            <w:szCs w:val="22"/>
          </w:rPr>
          <w:t>https://doi.org/10.1007/s12083-025-01947-4</w:t>
        </w:r>
      </w:hyperlink>
    </w:p>
    <w:p w14:paraId="2B89E077" w14:textId="37CD1885" w:rsidR="00B052BB" w:rsidRDefault="000518C3">
      <w:pPr>
        <w:pStyle w:val="BodyText"/>
        <w:spacing w:after="160" w:line="360" w:lineRule="auto"/>
        <w:ind w:left="720" w:hanging="720"/>
      </w:pPr>
      <w:r>
        <w:rPr>
          <w:sz w:val="22"/>
          <w:szCs w:val="22"/>
        </w:rPr>
        <w:t xml:space="preserve">Farhan, M., Waheed </w:t>
      </w:r>
      <w:proofErr w:type="spellStart"/>
      <w:r>
        <w:rPr>
          <w:sz w:val="22"/>
          <w:szCs w:val="22"/>
        </w:rPr>
        <w:t>ud</w:t>
      </w:r>
      <w:proofErr w:type="spellEnd"/>
      <w:r>
        <w:rPr>
          <w:sz w:val="22"/>
          <w:szCs w:val="22"/>
        </w:rPr>
        <w:t xml:space="preserve"> din, H., Ullah, S., Hussain, M. S., Khan, M. A., Mazhar, T., Khattak, U. F., &amp; </w:t>
      </w:r>
      <w:proofErr w:type="spellStart"/>
      <w:r>
        <w:rPr>
          <w:sz w:val="22"/>
          <w:szCs w:val="22"/>
        </w:rPr>
        <w:t>Jaghdam</w:t>
      </w:r>
      <w:proofErr w:type="spellEnd"/>
      <w:r>
        <w:rPr>
          <w:sz w:val="22"/>
          <w:szCs w:val="22"/>
        </w:rPr>
        <w:t xml:space="preserve">, I. H. (2025). Network-based intrusion detection using deep learning technique. </w:t>
      </w:r>
      <w:r>
        <w:rPr>
          <w:i/>
          <w:iCs/>
          <w:sz w:val="22"/>
          <w:szCs w:val="22"/>
        </w:rPr>
        <w:t>Scientific Reports, 15</w:t>
      </w:r>
      <w:r>
        <w:rPr>
          <w:sz w:val="22"/>
          <w:szCs w:val="22"/>
        </w:rPr>
        <w:t xml:space="preserve">, Article 25550. </w:t>
      </w:r>
      <w:hyperlink r:id="rId41" w:history="1">
        <w:r>
          <w:rPr>
            <w:rStyle w:val="Hyperlink"/>
            <w:sz w:val="22"/>
            <w:szCs w:val="22"/>
          </w:rPr>
          <w:t>https://doi.org/10.1038/s41598-025-08770-0</w:t>
        </w:r>
      </w:hyperlink>
    </w:p>
    <w:p w14:paraId="6374F84A" w14:textId="731E3639" w:rsidR="00B052BB" w:rsidRDefault="000518C3">
      <w:pPr>
        <w:pStyle w:val="BodyText"/>
        <w:spacing w:after="160" w:line="360" w:lineRule="auto"/>
        <w:ind w:left="720" w:hanging="720"/>
      </w:pPr>
      <w:r>
        <w:rPr>
          <w:sz w:val="22"/>
          <w:szCs w:val="22"/>
        </w:rPr>
        <w:t xml:space="preserve">Geurts, P., Ernst, D., &amp; </w:t>
      </w:r>
      <w:proofErr w:type="spellStart"/>
      <w:r>
        <w:rPr>
          <w:sz w:val="22"/>
          <w:szCs w:val="22"/>
        </w:rPr>
        <w:t>Wehenkel</w:t>
      </w:r>
      <w:proofErr w:type="spellEnd"/>
      <w:r>
        <w:rPr>
          <w:sz w:val="22"/>
          <w:szCs w:val="22"/>
        </w:rPr>
        <w:t xml:space="preserve">, L. (2006). Extremely randomized trees. </w:t>
      </w:r>
      <w:r>
        <w:rPr>
          <w:i/>
          <w:iCs/>
          <w:sz w:val="22"/>
          <w:szCs w:val="22"/>
        </w:rPr>
        <w:t>Machine Learning, 63</w:t>
      </w:r>
      <w:r>
        <w:rPr>
          <w:sz w:val="22"/>
          <w:szCs w:val="22"/>
        </w:rPr>
        <w:t xml:space="preserve">(1), 3–42. </w:t>
      </w:r>
      <w:hyperlink r:id="rId42" w:history="1">
        <w:r>
          <w:rPr>
            <w:rStyle w:val="Hyperlink"/>
            <w:sz w:val="22"/>
            <w:szCs w:val="22"/>
          </w:rPr>
          <w:t>https://doi.org/10.1007/s10994-006-6226-1</w:t>
        </w:r>
      </w:hyperlink>
    </w:p>
    <w:p w14:paraId="19661E87" w14:textId="1C9CE0D8" w:rsidR="00B052BB" w:rsidRDefault="000518C3">
      <w:pPr>
        <w:pStyle w:val="BodyText"/>
        <w:spacing w:after="160" w:line="360" w:lineRule="auto"/>
        <w:ind w:left="720" w:hanging="720"/>
      </w:pPr>
      <w:proofErr w:type="spellStart"/>
      <w:r>
        <w:rPr>
          <w:sz w:val="22"/>
          <w:szCs w:val="22"/>
        </w:rPr>
        <w:t>Injadat</w:t>
      </w:r>
      <w:proofErr w:type="spellEnd"/>
      <w:r>
        <w:rPr>
          <w:sz w:val="22"/>
          <w:szCs w:val="22"/>
        </w:rPr>
        <w:t xml:space="preserve">, M., Moubayed, A., Nassif, A. B., &amp; Shami, A. (2021). Multi-stage optimized machine learning framework for network intrusion detection. </w:t>
      </w:r>
      <w:r>
        <w:rPr>
          <w:i/>
          <w:iCs/>
          <w:sz w:val="22"/>
          <w:szCs w:val="22"/>
        </w:rPr>
        <w:t>IEEE Transactions on Network and Service Management, 18</w:t>
      </w:r>
      <w:r>
        <w:rPr>
          <w:sz w:val="22"/>
          <w:szCs w:val="22"/>
        </w:rPr>
        <w:t xml:space="preserve">(2), 1803–1816. </w:t>
      </w:r>
      <w:hyperlink r:id="rId43" w:history="1">
        <w:r>
          <w:rPr>
            <w:rStyle w:val="Hyperlink"/>
            <w:sz w:val="22"/>
            <w:szCs w:val="22"/>
          </w:rPr>
          <w:t>https://doi.org/10.1109/TNSM.2020.3014929</w:t>
        </w:r>
      </w:hyperlink>
    </w:p>
    <w:p w14:paraId="7DADED3E" w14:textId="77777777" w:rsidR="00B052BB" w:rsidRDefault="000518C3">
      <w:pPr>
        <w:pStyle w:val="BodyText"/>
        <w:spacing w:after="160" w:line="360" w:lineRule="auto"/>
        <w:ind w:left="720" w:hanging="720"/>
      </w:pPr>
      <w:r>
        <w:rPr>
          <w:sz w:val="22"/>
          <w:szCs w:val="22"/>
        </w:rPr>
        <w:t xml:space="preserve">International Organization for Standardization. (2022). </w:t>
      </w:r>
      <w:r>
        <w:rPr>
          <w:i/>
          <w:iCs/>
          <w:sz w:val="22"/>
          <w:szCs w:val="22"/>
        </w:rPr>
        <w:t>Information security, cybersecurity and privacy protection — Information security management systems — Requirements</w:t>
      </w:r>
      <w:r>
        <w:rPr>
          <w:sz w:val="22"/>
          <w:szCs w:val="22"/>
        </w:rPr>
        <w:t xml:space="preserve"> (ISO/IEC Standard No. 27001:2022).</w:t>
      </w:r>
    </w:p>
    <w:p w14:paraId="14735950" w14:textId="77777777" w:rsidR="00B052BB" w:rsidRDefault="000518C3">
      <w:pPr>
        <w:pStyle w:val="BodyText"/>
        <w:spacing w:after="160" w:line="360" w:lineRule="auto"/>
        <w:ind w:left="720" w:hanging="720"/>
      </w:pPr>
      <w:r>
        <w:rPr>
          <w:sz w:val="22"/>
          <w:szCs w:val="22"/>
        </w:rPr>
        <w:t xml:space="preserve">International Organization for Standardization. (2023a). </w:t>
      </w:r>
      <w:r>
        <w:rPr>
          <w:i/>
          <w:iCs/>
          <w:sz w:val="22"/>
          <w:szCs w:val="22"/>
        </w:rPr>
        <w:t>Systems and software engineering — Systems and software Quality Requirements and Evaluation (</w:t>
      </w:r>
      <w:proofErr w:type="spellStart"/>
      <w:proofErr w:type="gramStart"/>
      <w:r>
        <w:rPr>
          <w:i/>
          <w:iCs/>
          <w:sz w:val="22"/>
          <w:szCs w:val="22"/>
        </w:rPr>
        <w:t>SQuaRE</w:t>
      </w:r>
      <w:proofErr w:type="spellEnd"/>
      <w:r>
        <w:rPr>
          <w:i/>
          <w:iCs/>
          <w:sz w:val="22"/>
          <w:szCs w:val="22"/>
        </w:rPr>
        <w:t>) —</w:t>
      </w:r>
      <w:proofErr w:type="gramEnd"/>
      <w:r>
        <w:rPr>
          <w:i/>
          <w:iCs/>
          <w:sz w:val="22"/>
          <w:szCs w:val="22"/>
        </w:rPr>
        <w:t xml:space="preserve"> Product quality model</w:t>
      </w:r>
      <w:r>
        <w:rPr>
          <w:sz w:val="22"/>
          <w:szCs w:val="22"/>
        </w:rPr>
        <w:t xml:space="preserve"> (ISO/IEC Standard No. 25010:2023).</w:t>
      </w:r>
    </w:p>
    <w:p w14:paraId="28361A38" w14:textId="77777777" w:rsidR="00B052BB" w:rsidRDefault="000518C3">
      <w:pPr>
        <w:pStyle w:val="BodyText"/>
        <w:spacing w:after="160" w:line="360" w:lineRule="auto"/>
        <w:ind w:left="720" w:hanging="720"/>
      </w:pPr>
      <w:r>
        <w:rPr>
          <w:sz w:val="22"/>
          <w:szCs w:val="22"/>
        </w:rPr>
        <w:t xml:space="preserve">International Organization for Standardization. (2023b). </w:t>
      </w:r>
      <w:r>
        <w:rPr>
          <w:i/>
          <w:iCs/>
          <w:sz w:val="22"/>
          <w:szCs w:val="22"/>
        </w:rPr>
        <w:t>Information technology — Artificial intelligence — Guidance on risk management</w:t>
      </w:r>
      <w:r>
        <w:rPr>
          <w:sz w:val="22"/>
          <w:szCs w:val="22"/>
        </w:rPr>
        <w:t xml:space="preserve"> (ISO/IEC Standard No. 23894:2023).</w:t>
      </w:r>
    </w:p>
    <w:p w14:paraId="3E98AD1C" w14:textId="183F8D70" w:rsidR="00B052BB" w:rsidRDefault="000518C3">
      <w:pPr>
        <w:pStyle w:val="BodyText"/>
        <w:spacing w:after="160" w:line="360" w:lineRule="auto"/>
        <w:ind w:left="720" w:hanging="720"/>
      </w:pPr>
      <w:r>
        <w:rPr>
          <w:sz w:val="22"/>
          <w:szCs w:val="22"/>
        </w:rPr>
        <w:t xml:space="preserve">Kaufman, S., Rosset, S., Perlich, C., &amp; </w:t>
      </w:r>
      <w:proofErr w:type="spellStart"/>
      <w:r>
        <w:rPr>
          <w:sz w:val="22"/>
          <w:szCs w:val="22"/>
        </w:rPr>
        <w:t>Stitelman</w:t>
      </w:r>
      <w:proofErr w:type="spellEnd"/>
      <w:r>
        <w:rPr>
          <w:sz w:val="22"/>
          <w:szCs w:val="22"/>
        </w:rPr>
        <w:t xml:space="preserve">, O. (2012). Leakage in data mining: Formulation, </w:t>
      </w:r>
      <w:r>
        <w:rPr>
          <w:sz w:val="22"/>
          <w:szCs w:val="22"/>
        </w:rPr>
        <w:lastRenderedPageBreak/>
        <w:t xml:space="preserve">detection, and avoidance. </w:t>
      </w:r>
      <w:r>
        <w:rPr>
          <w:i/>
          <w:iCs/>
          <w:sz w:val="22"/>
          <w:szCs w:val="22"/>
        </w:rPr>
        <w:t>ACM Transactions on Knowledge Discovery from Data, 6</w:t>
      </w:r>
      <w:r>
        <w:rPr>
          <w:sz w:val="22"/>
          <w:szCs w:val="22"/>
        </w:rPr>
        <w:t xml:space="preserve">(4), Article 15. </w:t>
      </w:r>
      <w:hyperlink r:id="rId44" w:history="1">
        <w:r>
          <w:rPr>
            <w:rStyle w:val="Hyperlink"/>
            <w:sz w:val="22"/>
            <w:szCs w:val="22"/>
          </w:rPr>
          <w:t>https://doi.org/10.1145/2382577.2382579</w:t>
        </w:r>
      </w:hyperlink>
    </w:p>
    <w:p w14:paraId="0235F20D" w14:textId="7C4148A9" w:rsidR="00B052BB" w:rsidRDefault="000518C3">
      <w:pPr>
        <w:pStyle w:val="BodyText"/>
        <w:spacing w:after="160" w:line="360" w:lineRule="auto"/>
        <w:ind w:left="720" w:hanging="720"/>
      </w:pPr>
      <w:r>
        <w:rPr>
          <w:sz w:val="22"/>
          <w:szCs w:val="22"/>
        </w:rPr>
        <w:t xml:space="preserve">Khan, M. A. (2021). HCRNNIDS: Hybrid convolutional recurrent neural network-based network intrusion detection system. </w:t>
      </w:r>
      <w:r>
        <w:rPr>
          <w:i/>
          <w:iCs/>
          <w:sz w:val="22"/>
          <w:szCs w:val="22"/>
        </w:rPr>
        <w:t>Processes, 9</w:t>
      </w:r>
      <w:r>
        <w:rPr>
          <w:sz w:val="22"/>
          <w:szCs w:val="22"/>
        </w:rPr>
        <w:t xml:space="preserve">(5), Article 834. </w:t>
      </w:r>
      <w:hyperlink r:id="rId45" w:history="1">
        <w:r>
          <w:rPr>
            <w:rStyle w:val="Hyperlink"/>
            <w:sz w:val="22"/>
            <w:szCs w:val="22"/>
          </w:rPr>
          <w:t>https://doi.org/10.3390/pr9050834</w:t>
        </w:r>
      </w:hyperlink>
    </w:p>
    <w:p w14:paraId="6A939F42" w14:textId="213E94BE" w:rsidR="00B052BB" w:rsidRDefault="000518C3">
      <w:pPr>
        <w:pStyle w:val="BodyText"/>
        <w:spacing w:after="160" w:line="360" w:lineRule="auto"/>
        <w:ind w:left="720" w:hanging="720"/>
      </w:pPr>
      <w:r>
        <w:rPr>
          <w:sz w:val="22"/>
          <w:szCs w:val="22"/>
        </w:rPr>
        <w:t xml:space="preserve">Ko, A. H. R., Sabourin, R., &amp; Britto, A. S., Jr. (2008). From dynamic classifier selection to dynamic ensemble selection. </w:t>
      </w:r>
      <w:r>
        <w:rPr>
          <w:i/>
          <w:iCs/>
          <w:sz w:val="22"/>
          <w:szCs w:val="22"/>
        </w:rPr>
        <w:t>Pattern Recognition, 41</w:t>
      </w:r>
      <w:r>
        <w:rPr>
          <w:sz w:val="22"/>
          <w:szCs w:val="22"/>
        </w:rPr>
        <w:t xml:space="preserve">(5), 1718–1731. </w:t>
      </w:r>
      <w:hyperlink r:id="rId46" w:history="1">
        <w:r>
          <w:rPr>
            <w:rStyle w:val="Hyperlink"/>
            <w:sz w:val="22"/>
            <w:szCs w:val="22"/>
          </w:rPr>
          <w:t>https://doi.org/10.1016/j.patcog.2007.10.015</w:t>
        </w:r>
      </w:hyperlink>
    </w:p>
    <w:p w14:paraId="3C518C35" w14:textId="528F874E" w:rsidR="00B052BB" w:rsidRDefault="000518C3">
      <w:pPr>
        <w:pStyle w:val="BodyText"/>
        <w:spacing w:after="160" w:line="360" w:lineRule="auto"/>
        <w:ind w:left="720" w:hanging="720"/>
      </w:pPr>
      <w:r>
        <w:rPr>
          <w:sz w:val="22"/>
          <w:szCs w:val="22"/>
        </w:rPr>
        <w:t xml:space="preserve">Lashkari, A. H., Draper-Gil, G., Mamun, M. S. I., &amp; Ghorbani, A. A. (2017). Characterization of Tor traffic using </w:t>
      </w:r>
      <w:proofErr w:type="gramStart"/>
      <w:r>
        <w:rPr>
          <w:sz w:val="22"/>
          <w:szCs w:val="22"/>
        </w:rPr>
        <w:t>time based</w:t>
      </w:r>
      <w:proofErr w:type="gramEnd"/>
      <w:r>
        <w:rPr>
          <w:sz w:val="22"/>
          <w:szCs w:val="22"/>
        </w:rPr>
        <w:t xml:space="preserve"> features. In </w:t>
      </w:r>
      <w:r>
        <w:rPr>
          <w:i/>
          <w:iCs/>
          <w:sz w:val="22"/>
          <w:szCs w:val="22"/>
        </w:rPr>
        <w:t>Proceedings of the 3rd International Conference on Information Systems Security and Privacy (ICISSP 2017)</w:t>
      </w:r>
      <w:r>
        <w:rPr>
          <w:sz w:val="22"/>
          <w:szCs w:val="22"/>
        </w:rPr>
        <w:t xml:space="preserve"> (pp. 253–262). </w:t>
      </w:r>
      <w:proofErr w:type="spellStart"/>
      <w:r>
        <w:rPr>
          <w:sz w:val="22"/>
          <w:szCs w:val="22"/>
        </w:rPr>
        <w:t>SciTePress</w:t>
      </w:r>
      <w:proofErr w:type="spellEnd"/>
      <w:r>
        <w:rPr>
          <w:sz w:val="22"/>
          <w:szCs w:val="22"/>
        </w:rPr>
        <w:t xml:space="preserve">. </w:t>
      </w:r>
      <w:hyperlink r:id="rId47" w:history="1">
        <w:r>
          <w:rPr>
            <w:rStyle w:val="Hyperlink"/>
            <w:sz w:val="22"/>
            <w:szCs w:val="22"/>
          </w:rPr>
          <w:t>https://doi.org/10.5220/0006105602530262</w:t>
        </w:r>
      </w:hyperlink>
    </w:p>
    <w:p w14:paraId="1F7CA6F2" w14:textId="77777777" w:rsidR="00B052BB" w:rsidRDefault="000518C3">
      <w:pPr>
        <w:pStyle w:val="BodyText"/>
        <w:spacing w:after="160" w:line="360" w:lineRule="auto"/>
        <w:ind w:left="720" w:hanging="720"/>
      </w:pPr>
      <w:proofErr w:type="spellStart"/>
      <w:r>
        <w:rPr>
          <w:sz w:val="22"/>
          <w:szCs w:val="22"/>
        </w:rPr>
        <w:t>Lemaître</w:t>
      </w:r>
      <w:proofErr w:type="spellEnd"/>
      <w:r>
        <w:rPr>
          <w:sz w:val="22"/>
          <w:szCs w:val="22"/>
        </w:rPr>
        <w:t xml:space="preserve">, G., Nogueira, F., &amp; Aridas, C. K. (2017). Imbalanced-learn: A Python toolbox to tackle the curse of imbalanced datasets in machine learning. </w:t>
      </w:r>
      <w:r>
        <w:rPr>
          <w:i/>
          <w:iCs/>
          <w:sz w:val="22"/>
          <w:szCs w:val="22"/>
        </w:rPr>
        <w:t>Journal of Machine Learning Research, 18</w:t>
      </w:r>
      <w:r>
        <w:rPr>
          <w:sz w:val="22"/>
          <w:szCs w:val="22"/>
        </w:rPr>
        <w:t>(17), 1–5.</w:t>
      </w:r>
    </w:p>
    <w:p w14:paraId="0C1D55A7" w14:textId="1A1AADEB" w:rsidR="00B052BB" w:rsidRDefault="000518C3">
      <w:pPr>
        <w:pStyle w:val="BodyText"/>
        <w:spacing w:after="160" w:line="360" w:lineRule="auto"/>
        <w:ind w:left="720" w:hanging="720"/>
      </w:pPr>
      <w:r>
        <w:rPr>
          <w:sz w:val="22"/>
          <w:szCs w:val="22"/>
        </w:rPr>
        <w:t xml:space="preserve">Lin, T.-Y., Goyal, P., Girshick, R., He, K., &amp; </w:t>
      </w:r>
      <w:proofErr w:type="spellStart"/>
      <w:r>
        <w:rPr>
          <w:sz w:val="22"/>
          <w:szCs w:val="22"/>
        </w:rPr>
        <w:t>Dollár</w:t>
      </w:r>
      <w:proofErr w:type="spellEnd"/>
      <w:r>
        <w:rPr>
          <w:sz w:val="22"/>
          <w:szCs w:val="22"/>
        </w:rPr>
        <w:t xml:space="preserve">, P. (2017). Focal loss for dense object detection. In </w:t>
      </w:r>
      <w:r>
        <w:rPr>
          <w:i/>
          <w:iCs/>
          <w:sz w:val="22"/>
          <w:szCs w:val="22"/>
        </w:rPr>
        <w:t>2017 IEEE International Conference on Computer Vision (ICCV)</w:t>
      </w:r>
      <w:r>
        <w:rPr>
          <w:sz w:val="22"/>
          <w:szCs w:val="22"/>
        </w:rPr>
        <w:t xml:space="preserve"> (pp. 2999–3007). IEEE. </w:t>
      </w:r>
      <w:hyperlink r:id="rId48" w:history="1">
        <w:r>
          <w:rPr>
            <w:rStyle w:val="Hyperlink"/>
            <w:sz w:val="22"/>
            <w:szCs w:val="22"/>
          </w:rPr>
          <w:t>https://doi.org/10.1109/ICCV.2017.324</w:t>
        </w:r>
      </w:hyperlink>
    </w:p>
    <w:p w14:paraId="5C6BA2EF" w14:textId="77777777" w:rsidR="00B052BB" w:rsidRDefault="000518C3">
      <w:pPr>
        <w:pStyle w:val="BodyText"/>
        <w:spacing w:after="160" w:line="360" w:lineRule="auto"/>
        <w:ind w:left="720" w:hanging="720"/>
      </w:pPr>
      <w:r>
        <w:rPr>
          <w:sz w:val="22"/>
          <w:szCs w:val="22"/>
        </w:rPr>
        <w:t xml:space="preserve">Lundberg, S. M., &amp; Lee, S.-I. (2017). A unified approach to interpreting model predictions. In </w:t>
      </w:r>
      <w:r>
        <w:rPr>
          <w:i/>
          <w:iCs/>
          <w:sz w:val="22"/>
          <w:szCs w:val="22"/>
        </w:rPr>
        <w:t>Advances in Neural Information Processing Systems 30</w:t>
      </w:r>
      <w:r>
        <w:rPr>
          <w:sz w:val="22"/>
          <w:szCs w:val="22"/>
        </w:rPr>
        <w:t xml:space="preserve"> (pp. 4765–4774). Curran Associates.</w:t>
      </w:r>
    </w:p>
    <w:p w14:paraId="28569EAA" w14:textId="5E57D258" w:rsidR="00B052BB" w:rsidRDefault="000518C3">
      <w:pPr>
        <w:pStyle w:val="BodyText"/>
        <w:spacing w:after="160" w:line="360" w:lineRule="auto"/>
        <w:ind w:left="720" w:hanging="720"/>
      </w:pPr>
      <w:r>
        <w:rPr>
          <w:sz w:val="22"/>
          <w:szCs w:val="22"/>
        </w:rPr>
        <w:t xml:space="preserve">Mohammadian, H., Lashkari, A. H., &amp; Ghorbani, A. A. (2024). Poisoning and evasion: Deep learning-based NIDS under adversarial attacks. In </w:t>
      </w:r>
      <w:r>
        <w:rPr>
          <w:i/>
          <w:iCs/>
          <w:sz w:val="22"/>
          <w:szCs w:val="22"/>
        </w:rPr>
        <w:t>2024 21st Annual International Conference on Privacy, Security and Trust (PST)</w:t>
      </w:r>
      <w:r>
        <w:rPr>
          <w:sz w:val="22"/>
          <w:szCs w:val="22"/>
        </w:rPr>
        <w:t xml:space="preserve"> (pp. 1–9). IEEE. </w:t>
      </w:r>
      <w:hyperlink r:id="rId49" w:history="1">
        <w:r>
          <w:rPr>
            <w:rStyle w:val="Hyperlink"/>
            <w:sz w:val="22"/>
            <w:szCs w:val="22"/>
          </w:rPr>
          <w:t>https://doi.org/10.1109/PST62714.2024.10788064</w:t>
        </w:r>
      </w:hyperlink>
    </w:p>
    <w:p w14:paraId="1E11B28E" w14:textId="6A6D616B" w:rsidR="00B052BB" w:rsidRDefault="000518C3">
      <w:pPr>
        <w:pStyle w:val="BodyText"/>
        <w:spacing w:after="160" w:line="360" w:lineRule="auto"/>
        <w:ind w:left="720" w:hanging="720"/>
      </w:pPr>
      <w:r>
        <w:rPr>
          <w:sz w:val="22"/>
          <w:szCs w:val="22"/>
        </w:rPr>
        <w:t xml:space="preserve">Moustafa, N. (2021). A new distributed architecture for evaluating AI-based security systems at the edge: Network </w:t>
      </w:r>
      <w:proofErr w:type="spellStart"/>
      <w:r>
        <w:rPr>
          <w:sz w:val="22"/>
          <w:szCs w:val="22"/>
        </w:rPr>
        <w:t>TON_IoT</w:t>
      </w:r>
      <w:proofErr w:type="spellEnd"/>
      <w:r>
        <w:rPr>
          <w:sz w:val="22"/>
          <w:szCs w:val="22"/>
        </w:rPr>
        <w:t xml:space="preserve"> datasets. </w:t>
      </w:r>
      <w:r>
        <w:rPr>
          <w:i/>
          <w:iCs/>
          <w:sz w:val="22"/>
          <w:szCs w:val="22"/>
        </w:rPr>
        <w:t>Sustainable Cities and Society, 72</w:t>
      </w:r>
      <w:r>
        <w:rPr>
          <w:sz w:val="22"/>
          <w:szCs w:val="22"/>
        </w:rPr>
        <w:t xml:space="preserve">, Article 102994. </w:t>
      </w:r>
      <w:hyperlink r:id="rId50" w:history="1">
        <w:r>
          <w:rPr>
            <w:rStyle w:val="Hyperlink"/>
            <w:sz w:val="22"/>
            <w:szCs w:val="22"/>
          </w:rPr>
          <w:t>https://doi.org/10.1016/j.scs.2021.102994</w:t>
        </w:r>
      </w:hyperlink>
    </w:p>
    <w:p w14:paraId="27FBC06A" w14:textId="6FBB8340" w:rsidR="00B052BB" w:rsidRDefault="000518C3">
      <w:pPr>
        <w:pStyle w:val="BodyText"/>
        <w:spacing w:after="160" w:line="360" w:lineRule="auto"/>
        <w:ind w:left="720" w:hanging="720"/>
      </w:pPr>
      <w:r>
        <w:rPr>
          <w:sz w:val="22"/>
          <w:szCs w:val="22"/>
        </w:rPr>
        <w:t xml:space="preserve">Moustafa, N., &amp; Slay, J. (2015). UNSW-NB15: A comprehensive data set for network intrusion detection systems (UNSW-NB15 network data set). In </w:t>
      </w:r>
      <w:r>
        <w:rPr>
          <w:i/>
          <w:iCs/>
          <w:sz w:val="22"/>
          <w:szCs w:val="22"/>
        </w:rPr>
        <w:t>2015 Military Communications and Information Systems Conference (</w:t>
      </w:r>
      <w:proofErr w:type="spellStart"/>
      <w:r>
        <w:rPr>
          <w:i/>
          <w:iCs/>
          <w:sz w:val="22"/>
          <w:szCs w:val="22"/>
        </w:rPr>
        <w:t>MilCIS</w:t>
      </w:r>
      <w:proofErr w:type="spellEnd"/>
      <w:r>
        <w:rPr>
          <w:i/>
          <w:iCs/>
          <w:sz w:val="22"/>
          <w:szCs w:val="22"/>
        </w:rPr>
        <w:t>)</w:t>
      </w:r>
      <w:r>
        <w:rPr>
          <w:sz w:val="22"/>
          <w:szCs w:val="22"/>
        </w:rPr>
        <w:t xml:space="preserve"> (pp. 1–6). IEEE. </w:t>
      </w:r>
      <w:hyperlink r:id="rId51" w:history="1">
        <w:r>
          <w:rPr>
            <w:rStyle w:val="Hyperlink"/>
            <w:sz w:val="22"/>
            <w:szCs w:val="22"/>
          </w:rPr>
          <w:t>https://doi.org/10.1109/MilCIS.2015.7348942</w:t>
        </w:r>
      </w:hyperlink>
    </w:p>
    <w:p w14:paraId="00115949" w14:textId="30721AAC" w:rsidR="00B052BB" w:rsidRDefault="000518C3">
      <w:pPr>
        <w:pStyle w:val="BodyText"/>
        <w:spacing w:after="160" w:line="360" w:lineRule="auto"/>
        <w:ind w:left="720" w:hanging="720"/>
      </w:pPr>
      <w:proofErr w:type="spellStart"/>
      <w:r>
        <w:rPr>
          <w:sz w:val="22"/>
          <w:szCs w:val="22"/>
        </w:rPr>
        <w:t>Nassreddine</w:t>
      </w:r>
      <w:proofErr w:type="spellEnd"/>
      <w:r>
        <w:rPr>
          <w:sz w:val="22"/>
          <w:szCs w:val="22"/>
        </w:rPr>
        <w:t xml:space="preserve">, G., </w:t>
      </w:r>
      <w:proofErr w:type="spellStart"/>
      <w:r>
        <w:rPr>
          <w:sz w:val="22"/>
          <w:szCs w:val="22"/>
        </w:rPr>
        <w:t>Nassereddine</w:t>
      </w:r>
      <w:proofErr w:type="spellEnd"/>
      <w:r>
        <w:rPr>
          <w:sz w:val="22"/>
          <w:szCs w:val="22"/>
        </w:rPr>
        <w:t xml:space="preserve">, M., &amp; Al-Khatib, O. (2025). Ensemble learning for network intrusion detection based on correlation and embedded feature selection techniques. </w:t>
      </w:r>
      <w:r>
        <w:rPr>
          <w:i/>
          <w:iCs/>
          <w:sz w:val="22"/>
          <w:szCs w:val="22"/>
        </w:rPr>
        <w:t>Computers, 14</w:t>
      </w:r>
      <w:r>
        <w:rPr>
          <w:sz w:val="22"/>
          <w:szCs w:val="22"/>
        </w:rPr>
        <w:t xml:space="preserve">(3), </w:t>
      </w:r>
      <w:r>
        <w:rPr>
          <w:sz w:val="22"/>
          <w:szCs w:val="22"/>
        </w:rPr>
        <w:lastRenderedPageBreak/>
        <w:t xml:space="preserve">Article 82. </w:t>
      </w:r>
      <w:hyperlink r:id="rId52" w:history="1">
        <w:r>
          <w:rPr>
            <w:rStyle w:val="Hyperlink"/>
            <w:sz w:val="22"/>
            <w:szCs w:val="22"/>
          </w:rPr>
          <w:t>https://doi.org/10.3390/computers14030082</w:t>
        </w:r>
      </w:hyperlink>
    </w:p>
    <w:p w14:paraId="349AF088" w14:textId="611FA685" w:rsidR="00B052BB" w:rsidRDefault="000518C3">
      <w:pPr>
        <w:pStyle w:val="BodyText"/>
        <w:spacing w:after="160" w:line="360" w:lineRule="auto"/>
        <w:ind w:left="720" w:hanging="720"/>
      </w:pPr>
      <w:r>
        <w:rPr>
          <w:sz w:val="22"/>
          <w:szCs w:val="22"/>
        </w:rPr>
        <w:t xml:space="preserve">National Institute of Standards and Technology. (2023). </w:t>
      </w:r>
      <w:r>
        <w:rPr>
          <w:i/>
          <w:iCs/>
          <w:sz w:val="22"/>
          <w:szCs w:val="22"/>
        </w:rPr>
        <w:t>Artificial intelligence risk management framework (AI RMF 1.0)</w:t>
      </w:r>
      <w:r>
        <w:rPr>
          <w:sz w:val="22"/>
          <w:szCs w:val="22"/>
        </w:rPr>
        <w:t xml:space="preserve"> (NIST AI 100-1). U.S. Department of Commerce. </w:t>
      </w:r>
      <w:hyperlink r:id="rId53" w:history="1">
        <w:r>
          <w:rPr>
            <w:rStyle w:val="Hyperlink"/>
            <w:sz w:val="22"/>
            <w:szCs w:val="22"/>
          </w:rPr>
          <w:t>https://doi.org/10.6028/NIST.AI.100-1</w:t>
        </w:r>
      </w:hyperlink>
    </w:p>
    <w:p w14:paraId="370A4EED" w14:textId="506E4789" w:rsidR="00B052BB" w:rsidRDefault="000518C3">
      <w:pPr>
        <w:pStyle w:val="BodyText"/>
        <w:spacing w:after="160" w:line="360" w:lineRule="auto"/>
        <w:ind w:left="720" w:hanging="720"/>
      </w:pPr>
      <w:r>
        <w:rPr>
          <w:sz w:val="22"/>
          <w:szCs w:val="22"/>
        </w:rPr>
        <w:t xml:space="preserve">National Institute of Standards and Technology. (2024). </w:t>
      </w:r>
      <w:r>
        <w:rPr>
          <w:i/>
          <w:iCs/>
          <w:sz w:val="22"/>
          <w:szCs w:val="22"/>
        </w:rPr>
        <w:t>The NIST cybersecurity framework (CSF) 2.0</w:t>
      </w:r>
      <w:r>
        <w:rPr>
          <w:sz w:val="22"/>
          <w:szCs w:val="22"/>
        </w:rPr>
        <w:t xml:space="preserve"> (NIST CSWP 29). U.S. Department of Commerce. </w:t>
      </w:r>
      <w:hyperlink r:id="rId54" w:history="1">
        <w:r>
          <w:rPr>
            <w:rStyle w:val="Hyperlink"/>
            <w:sz w:val="22"/>
            <w:szCs w:val="22"/>
          </w:rPr>
          <w:t>https://doi.org/10.6028/NIST.CSWP.29</w:t>
        </w:r>
      </w:hyperlink>
    </w:p>
    <w:p w14:paraId="2182A015" w14:textId="77777777" w:rsidR="00B052BB" w:rsidRDefault="000518C3">
      <w:pPr>
        <w:pStyle w:val="BodyText"/>
        <w:spacing w:after="160" w:line="360" w:lineRule="auto"/>
        <w:ind w:left="720" w:hanging="720"/>
      </w:pPr>
      <w:r>
        <w:rPr>
          <w:sz w:val="22"/>
          <w:szCs w:val="22"/>
        </w:rPr>
        <w:t xml:space="preserve">Pedregosa,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xml:space="preserve">, A., Michel, V., Thirion, B., Grisel, O., Blondel, M., </w:t>
      </w:r>
      <w:proofErr w:type="spellStart"/>
      <w:r>
        <w:rPr>
          <w:sz w:val="22"/>
          <w:szCs w:val="22"/>
        </w:rPr>
        <w:t>Prettenhofer</w:t>
      </w:r>
      <w:proofErr w:type="spellEnd"/>
      <w:r>
        <w:rPr>
          <w:sz w:val="22"/>
          <w:szCs w:val="22"/>
        </w:rPr>
        <w:t xml:space="preserve">, P., Weiss, R., Dubourg, V., Vanderplas, J., Passos, A., </w:t>
      </w:r>
      <w:proofErr w:type="spellStart"/>
      <w:r>
        <w:rPr>
          <w:sz w:val="22"/>
          <w:szCs w:val="22"/>
        </w:rPr>
        <w:t>Cournapeau</w:t>
      </w:r>
      <w:proofErr w:type="spellEnd"/>
      <w:r>
        <w:rPr>
          <w:sz w:val="22"/>
          <w:szCs w:val="22"/>
        </w:rPr>
        <w:t xml:space="preserve">, D., Brucher, M., Perrot, M., &amp; Duchesnay, É. (2011). Scikit-learn: Machine learning in Python. </w:t>
      </w:r>
      <w:r>
        <w:rPr>
          <w:i/>
          <w:iCs/>
          <w:sz w:val="22"/>
          <w:szCs w:val="22"/>
        </w:rPr>
        <w:t>Journal of Machine Learning Research, 12</w:t>
      </w:r>
      <w:r>
        <w:rPr>
          <w:sz w:val="22"/>
          <w:szCs w:val="22"/>
        </w:rPr>
        <w:t>, 2825–2830.</w:t>
      </w:r>
    </w:p>
    <w:p w14:paraId="2B441222" w14:textId="73EA9701" w:rsidR="00B052BB" w:rsidRDefault="000518C3">
      <w:pPr>
        <w:pStyle w:val="BodyText"/>
        <w:spacing w:after="160" w:line="360" w:lineRule="auto"/>
        <w:ind w:left="720" w:hanging="720"/>
      </w:pPr>
      <w:r>
        <w:rPr>
          <w:sz w:val="22"/>
          <w:szCs w:val="22"/>
        </w:rPr>
        <w:t xml:space="preserve">Qazi, E. U. H., Faheem, M. H., &amp; Zia, T. (2023). HDLNIDS: Hybrid deep-learning-based network intrusion detection system. </w:t>
      </w:r>
      <w:r>
        <w:rPr>
          <w:i/>
          <w:iCs/>
          <w:sz w:val="22"/>
          <w:szCs w:val="22"/>
        </w:rPr>
        <w:t>Applied Sciences, 13</w:t>
      </w:r>
      <w:r>
        <w:rPr>
          <w:sz w:val="22"/>
          <w:szCs w:val="22"/>
        </w:rPr>
        <w:t xml:space="preserve">(8), Article 4921. </w:t>
      </w:r>
      <w:hyperlink r:id="rId55" w:history="1">
        <w:r>
          <w:rPr>
            <w:rStyle w:val="Hyperlink"/>
            <w:sz w:val="22"/>
            <w:szCs w:val="22"/>
          </w:rPr>
          <w:t>https://doi.org/10.3390/app13084921</w:t>
        </w:r>
      </w:hyperlink>
    </w:p>
    <w:p w14:paraId="6D786748" w14:textId="4149FD36" w:rsidR="00B052BB" w:rsidRDefault="000518C3">
      <w:pPr>
        <w:pStyle w:val="BodyText"/>
        <w:spacing w:after="160" w:line="360" w:lineRule="auto"/>
        <w:ind w:left="720" w:hanging="720"/>
      </w:pPr>
      <w:r>
        <w:rPr>
          <w:sz w:val="22"/>
          <w:szCs w:val="22"/>
        </w:rPr>
        <w:t xml:space="preserve">Scarfone, K., &amp; Mell, P. (2007). </w:t>
      </w:r>
      <w:r>
        <w:rPr>
          <w:i/>
          <w:iCs/>
          <w:sz w:val="22"/>
          <w:szCs w:val="22"/>
        </w:rPr>
        <w:t>Guide to intrusion detection and prevention systems (IDPS)</w:t>
      </w:r>
      <w:r>
        <w:rPr>
          <w:sz w:val="22"/>
          <w:szCs w:val="22"/>
        </w:rPr>
        <w:t xml:space="preserve"> (NIST Special Publication 800-94). National Institute of Standards and Technology. </w:t>
      </w:r>
      <w:hyperlink r:id="rId56" w:history="1">
        <w:r>
          <w:rPr>
            <w:rStyle w:val="Hyperlink"/>
            <w:sz w:val="22"/>
            <w:szCs w:val="22"/>
          </w:rPr>
          <w:t>https://doi.org/10.6028/NIST.SP.800-94</w:t>
        </w:r>
      </w:hyperlink>
    </w:p>
    <w:p w14:paraId="3F1F398E" w14:textId="3438227A" w:rsidR="00B052BB" w:rsidRDefault="000518C3">
      <w:pPr>
        <w:pStyle w:val="BodyText"/>
        <w:spacing w:after="160" w:line="360" w:lineRule="auto"/>
        <w:ind w:left="720" w:hanging="720"/>
      </w:pPr>
      <w:proofErr w:type="spellStart"/>
      <w:r>
        <w:rPr>
          <w:sz w:val="22"/>
          <w:szCs w:val="22"/>
        </w:rPr>
        <w:t>Sharafaldin</w:t>
      </w:r>
      <w:proofErr w:type="spellEnd"/>
      <w:r>
        <w:rPr>
          <w:sz w:val="22"/>
          <w:szCs w:val="22"/>
        </w:rPr>
        <w:t xml:space="preserve">, I., Lashkari, A. H., &amp; Ghorbani, A. A. (2018). Toward generating a new intrusion detection dataset and intrusion traffic characterization. In </w:t>
      </w:r>
      <w:r>
        <w:rPr>
          <w:i/>
          <w:iCs/>
          <w:sz w:val="22"/>
          <w:szCs w:val="22"/>
        </w:rPr>
        <w:t>Proceedings of the 4th International Conference on Information Systems Security and Privacy (ICISSP 2018)</w:t>
      </w:r>
      <w:r>
        <w:rPr>
          <w:sz w:val="22"/>
          <w:szCs w:val="22"/>
        </w:rPr>
        <w:t xml:space="preserve"> (pp. 108–116). </w:t>
      </w:r>
      <w:proofErr w:type="spellStart"/>
      <w:r>
        <w:rPr>
          <w:sz w:val="22"/>
          <w:szCs w:val="22"/>
        </w:rPr>
        <w:t>SciTePress</w:t>
      </w:r>
      <w:proofErr w:type="spellEnd"/>
      <w:r>
        <w:rPr>
          <w:sz w:val="22"/>
          <w:szCs w:val="22"/>
        </w:rPr>
        <w:t xml:space="preserve">. </w:t>
      </w:r>
      <w:hyperlink r:id="rId57" w:history="1">
        <w:r>
          <w:rPr>
            <w:rStyle w:val="Hyperlink"/>
            <w:sz w:val="22"/>
            <w:szCs w:val="22"/>
          </w:rPr>
          <w:t>https://doi.org/10.5220/0006639801080116</w:t>
        </w:r>
      </w:hyperlink>
    </w:p>
    <w:p w14:paraId="2BEFD4EE" w14:textId="63366717" w:rsidR="00B052BB" w:rsidRDefault="000518C3">
      <w:pPr>
        <w:pStyle w:val="BodyText"/>
        <w:spacing w:after="160" w:line="360" w:lineRule="auto"/>
        <w:ind w:left="720" w:hanging="720"/>
      </w:pPr>
      <w:r>
        <w:rPr>
          <w:sz w:val="22"/>
          <w:szCs w:val="22"/>
        </w:rPr>
        <w:t xml:space="preserve">Sommer, R., &amp; Paxson, V. (2010). Outside the closed world: On using machine learning for network intrusion detection. In </w:t>
      </w:r>
      <w:r>
        <w:rPr>
          <w:i/>
          <w:iCs/>
          <w:sz w:val="22"/>
          <w:szCs w:val="22"/>
        </w:rPr>
        <w:t>2010 IEEE Symposium on Security and Privacy</w:t>
      </w:r>
      <w:r>
        <w:rPr>
          <w:sz w:val="22"/>
          <w:szCs w:val="22"/>
        </w:rPr>
        <w:t xml:space="preserve"> (pp. 305–316). IEEE. </w:t>
      </w:r>
      <w:hyperlink r:id="rId58" w:history="1">
        <w:r>
          <w:rPr>
            <w:rStyle w:val="Hyperlink"/>
            <w:sz w:val="22"/>
            <w:szCs w:val="22"/>
          </w:rPr>
          <w:t>https://doi.org/10.1109/SP.2010.25</w:t>
        </w:r>
      </w:hyperlink>
    </w:p>
    <w:p w14:paraId="2AC867DC" w14:textId="4856B94E" w:rsidR="00B052BB" w:rsidRDefault="000518C3">
      <w:pPr>
        <w:pStyle w:val="BodyText"/>
        <w:spacing w:after="160" w:line="360" w:lineRule="auto"/>
        <w:ind w:left="720" w:hanging="720"/>
      </w:pPr>
      <w:proofErr w:type="spellStart"/>
      <w:r>
        <w:rPr>
          <w:sz w:val="22"/>
          <w:szCs w:val="22"/>
        </w:rPr>
        <w:t>Strubell</w:t>
      </w:r>
      <w:proofErr w:type="spellEnd"/>
      <w:r>
        <w:rPr>
          <w:sz w:val="22"/>
          <w:szCs w:val="22"/>
        </w:rPr>
        <w:t xml:space="preserve">, E., Ganesh, A., &amp; McCallum, A. (2019). Energy and policy considerations for deep learning in NLP. In </w:t>
      </w:r>
      <w:r>
        <w:rPr>
          <w:i/>
          <w:iCs/>
          <w:sz w:val="22"/>
          <w:szCs w:val="22"/>
        </w:rPr>
        <w:t>Proceedings of the 57th Annual Meeting of the Association for Computational Linguistics</w:t>
      </w:r>
      <w:r>
        <w:rPr>
          <w:sz w:val="22"/>
          <w:szCs w:val="22"/>
        </w:rPr>
        <w:t xml:space="preserve"> (pp. 3645–3650). Association for Computational Linguistics. </w:t>
      </w:r>
      <w:hyperlink r:id="rId59" w:history="1">
        <w:r>
          <w:rPr>
            <w:rStyle w:val="Hyperlink"/>
            <w:sz w:val="22"/>
            <w:szCs w:val="22"/>
          </w:rPr>
          <w:t>https://doi.org/10.18653/v1/P19-1355</w:t>
        </w:r>
      </w:hyperlink>
    </w:p>
    <w:p w14:paraId="65451BA4" w14:textId="7042DD3C" w:rsidR="00B052BB" w:rsidRDefault="000518C3">
      <w:pPr>
        <w:pStyle w:val="BodyText"/>
        <w:spacing w:after="160" w:line="360" w:lineRule="auto"/>
        <w:ind w:left="720" w:hanging="720"/>
      </w:pPr>
      <w:proofErr w:type="spellStart"/>
      <w:r>
        <w:rPr>
          <w:sz w:val="22"/>
          <w:szCs w:val="22"/>
        </w:rPr>
        <w:t>Tafreshian</w:t>
      </w:r>
      <w:proofErr w:type="spellEnd"/>
      <w:r>
        <w:rPr>
          <w:sz w:val="22"/>
          <w:szCs w:val="22"/>
        </w:rPr>
        <w:t xml:space="preserve">, B., &amp; Zhang, S. (2024). A defensive framework against adversarial attacks on machine learning-based network intrusion detection systems. In </w:t>
      </w:r>
      <w:r>
        <w:rPr>
          <w:i/>
          <w:iCs/>
          <w:sz w:val="22"/>
          <w:szCs w:val="22"/>
        </w:rPr>
        <w:t>2024 IEEE 23rd International Conference on Trust, Security and Privacy in Computing and Communications (</w:t>
      </w:r>
      <w:proofErr w:type="spellStart"/>
      <w:r>
        <w:rPr>
          <w:i/>
          <w:iCs/>
          <w:sz w:val="22"/>
          <w:szCs w:val="22"/>
        </w:rPr>
        <w:t>TrustCom</w:t>
      </w:r>
      <w:proofErr w:type="spellEnd"/>
      <w:r>
        <w:rPr>
          <w:i/>
          <w:iCs/>
          <w:sz w:val="22"/>
          <w:szCs w:val="22"/>
        </w:rPr>
        <w:t>)</w:t>
      </w:r>
      <w:r>
        <w:rPr>
          <w:sz w:val="22"/>
          <w:szCs w:val="22"/>
        </w:rPr>
        <w:t xml:space="preserve"> (pp. 2436–2441). IEEE. </w:t>
      </w:r>
      <w:hyperlink r:id="rId60" w:history="1">
        <w:r>
          <w:rPr>
            <w:rStyle w:val="Hyperlink"/>
            <w:sz w:val="22"/>
            <w:szCs w:val="22"/>
          </w:rPr>
          <w:t>https://doi.org/10.1109/TrustCom63139.2024.00337</w:t>
        </w:r>
      </w:hyperlink>
    </w:p>
    <w:p w14:paraId="27424FAD" w14:textId="17615F9D" w:rsidR="00B052BB" w:rsidRDefault="000518C3">
      <w:pPr>
        <w:pStyle w:val="BodyText"/>
        <w:spacing w:after="160" w:line="360" w:lineRule="auto"/>
        <w:ind w:left="720" w:hanging="720"/>
      </w:pPr>
      <w:proofErr w:type="spellStart"/>
      <w:r>
        <w:rPr>
          <w:sz w:val="22"/>
          <w:szCs w:val="22"/>
        </w:rPr>
        <w:t>Tavallaee</w:t>
      </w:r>
      <w:proofErr w:type="spellEnd"/>
      <w:r>
        <w:rPr>
          <w:sz w:val="22"/>
          <w:szCs w:val="22"/>
        </w:rPr>
        <w:t xml:space="preserve">, M., Bagheri, E., Lu, W., &amp; Ghorbani, A. A. (2009). A detailed analysis of the KDD CUP </w:t>
      </w:r>
      <w:r>
        <w:rPr>
          <w:sz w:val="22"/>
          <w:szCs w:val="22"/>
        </w:rPr>
        <w:lastRenderedPageBreak/>
        <w:t xml:space="preserve">99 data set. In </w:t>
      </w:r>
      <w:r>
        <w:rPr>
          <w:i/>
          <w:iCs/>
          <w:sz w:val="22"/>
          <w:szCs w:val="22"/>
        </w:rPr>
        <w:t>2009 IEEE Symposium on Computational Intelligence for Security and Defense Applications</w:t>
      </w:r>
      <w:r>
        <w:rPr>
          <w:sz w:val="22"/>
          <w:szCs w:val="22"/>
        </w:rPr>
        <w:t xml:space="preserve"> (pp. 1–6). IEEE. </w:t>
      </w:r>
      <w:hyperlink r:id="rId61" w:history="1">
        <w:r>
          <w:rPr>
            <w:rStyle w:val="Hyperlink"/>
            <w:sz w:val="22"/>
            <w:szCs w:val="22"/>
          </w:rPr>
          <w:t>https://doi.org/10.1109/CISDA.2009.5356528</w:t>
        </w:r>
      </w:hyperlink>
    </w:p>
    <w:p w14:paraId="35F7654F" w14:textId="78E92BD6" w:rsidR="00B052BB" w:rsidRDefault="000518C3">
      <w:pPr>
        <w:pStyle w:val="BodyText"/>
        <w:spacing w:after="160" w:line="360" w:lineRule="auto"/>
        <w:ind w:left="720" w:hanging="720"/>
      </w:pPr>
      <w:proofErr w:type="spellStart"/>
      <w:r>
        <w:rPr>
          <w:sz w:val="22"/>
          <w:szCs w:val="22"/>
        </w:rPr>
        <w:t>Thockchom</w:t>
      </w:r>
      <w:proofErr w:type="spellEnd"/>
      <w:r>
        <w:rPr>
          <w:sz w:val="22"/>
          <w:szCs w:val="22"/>
        </w:rPr>
        <w:t xml:space="preserve">, N., Singh, M. M., &amp; Nandi, U. (2023). A novel </w:t>
      </w:r>
      <w:proofErr w:type="gramStart"/>
      <w:r>
        <w:rPr>
          <w:sz w:val="22"/>
          <w:szCs w:val="22"/>
        </w:rPr>
        <w:t>ensemble</w:t>
      </w:r>
      <w:proofErr w:type="gramEnd"/>
      <w:r>
        <w:rPr>
          <w:sz w:val="22"/>
          <w:szCs w:val="22"/>
        </w:rPr>
        <w:t xml:space="preserve"> learning-based </w:t>
      </w:r>
      <w:proofErr w:type="gramStart"/>
      <w:r>
        <w:rPr>
          <w:sz w:val="22"/>
          <w:szCs w:val="22"/>
        </w:rPr>
        <w:t>model</w:t>
      </w:r>
      <w:proofErr w:type="gramEnd"/>
      <w:r>
        <w:rPr>
          <w:sz w:val="22"/>
          <w:szCs w:val="22"/>
        </w:rPr>
        <w:t xml:space="preserve"> for network intrusion detection. </w:t>
      </w:r>
      <w:r>
        <w:rPr>
          <w:i/>
          <w:iCs/>
          <w:sz w:val="22"/>
          <w:szCs w:val="22"/>
        </w:rPr>
        <w:t>Complex &amp; Intelligent Systems, 9</w:t>
      </w:r>
      <w:r>
        <w:rPr>
          <w:sz w:val="22"/>
          <w:szCs w:val="22"/>
        </w:rPr>
        <w:t xml:space="preserve">(5), 5693–5714. </w:t>
      </w:r>
      <w:hyperlink r:id="rId62" w:history="1">
        <w:r>
          <w:rPr>
            <w:rStyle w:val="Hyperlink"/>
            <w:sz w:val="22"/>
            <w:szCs w:val="22"/>
          </w:rPr>
          <w:t>https://doi.org/10.1007/s40747-023-01013-7</w:t>
        </w:r>
      </w:hyperlink>
    </w:p>
    <w:p w14:paraId="6EF649C9" w14:textId="502510E9" w:rsidR="00B052BB" w:rsidRDefault="000518C3">
      <w:pPr>
        <w:pStyle w:val="BodyText"/>
        <w:spacing w:after="160" w:line="360" w:lineRule="auto"/>
        <w:ind w:left="720" w:hanging="720"/>
      </w:pPr>
      <w:proofErr w:type="spellStart"/>
      <w:r>
        <w:rPr>
          <w:sz w:val="22"/>
          <w:szCs w:val="22"/>
        </w:rPr>
        <w:t>Uddamari</w:t>
      </w:r>
      <w:proofErr w:type="spellEnd"/>
      <w:r>
        <w:rPr>
          <w:sz w:val="22"/>
          <w:szCs w:val="22"/>
        </w:rPr>
        <w:t xml:space="preserve">, N., &amp; </w:t>
      </w:r>
      <w:proofErr w:type="spellStart"/>
      <w:r>
        <w:rPr>
          <w:sz w:val="22"/>
          <w:szCs w:val="22"/>
        </w:rPr>
        <w:t>Sammulal</w:t>
      </w:r>
      <w:proofErr w:type="spellEnd"/>
      <w:r>
        <w:rPr>
          <w:sz w:val="22"/>
          <w:szCs w:val="22"/>
        </w:rPr>
        <w:t xml:space="preserve">, P. (2025). </w:t>
      </w:r>
      <w:proofErr w:type="spellStart"/>
      <w:r>
        <w:rPr>
          <w:sz w:val="22"/>
          <w:szCs w:val="22"/>
        </w:rPr>
        <w:t>CyberAdaptAI</w:t>
      </w:r>
      <w:proofErr w:type="spellEnd"/>
      <w:r>
        <w:rPr>
          <w:sz w:val="22"/>
          <w:szCs w:val="22"/>
        </w:rPr>
        <w:t xml:space="preserve">: A dynamic ensemble learning framework for real-time cyberattack detection using </w:t>
      </w:r>
      <w:proofErr w:type="spellStart"/>
      <w:r>
        <w:rPr>
          <w:sz w:val="22"/>
          <w:szCs w:val="22"/>
        </w:rPr>
        <w:t>AdaptEnsembleNet</w:t>
      </w:r>
      <w:proofErr w:type="spellEnd"/>
      <w:r>
        <w:rPr>
          <w:sz w:val="22"/>
          <w:szCs w:val="22"/>
        </w:rPr>
        <w:t xml:space="preserve">. </w:t>
      </w:r>
      <w:r>
        <w:rPr>
          <w:i/>
          <w:iCs/>
          <w:sz w:val="22"/>
          <w:szCs w:val="22"/>
        </w:rPr>
        <w:t>SSRG International Journal of Electronics and Communication Engineering, 12</w:t>
      </w:r>
      <w:r>
        <w:rPr>
          <w:sz w:val="22"/>
          <w:szCs w:val="22"/>
        </w:rPr>
        <w:t xml:space="preserve">(9), 11–31. </w:t>
      </w:r>
      <w:hyperlink r:id="rId63" w:history="1">
        <w:r>
          <w:rPr>
            <w:rStyle w:val="Hyperlink"/>
            <w:sz w:val="22"/>
            <w:szCs w:val="22"/>
          </w:rPr>
          <w:t>https://doi.org/10.14445/23488549/IJECE-V12I9P102</w:t>
        </w:r>
      </w:hyperlink>
    </w:p>
    <w:p w14:paraId="797985CC" w14:textId="4C55CC66" w:rsidR="00B052BB" w:rsidRDefault="000518C3">
      <w:pPr>
        <w:pStyle w:val="BodyText"/>
        <w:spacing w:after="160" w:line="360" w:lineRule="auto"/>
        <w:ind w:left="720" w:hanging="720"/>
      </w:pPr>
      <w:r>
        <w:rPr>
          <w:sz w:val="22"/>
          <w:szCs w:val="22"/>
        </w:rPr>
        <w:t xml:space="preserve">Uppal, M., Gulzar, Y., Gupta, D., Uppal, J., Kumar, M., &amp; Saini, S. (2025). Enhancing accuracy through </w:t>
      </w:r>
      <w:proofErr w:type="gramStart"/>
      <w:r>
        <w:rPr>
          <w:sz w:val="22"/>
          <w:szCs w:val="22"/>
        </w:rPr>
        <w:t>ensemble based</w:t>
      </w:r>
      <w:proofErr w:type="gramEnd"/>
      <w:r>
        <w:rPr>
          <w:sz w:val="22"/>
          <w:szCs w:val="22"/>
        </w:rPr>
        <w:t xml:space="preserve"> machine learning for intrusion detection and privacy preservation over the network of smart cities. </w:t>
      </w:r>
      <w:r>
        <w:rPr>
          <w:i/>
          <w:iCs/>
          <w:sz w:val="22"/>
          <w:szCs w:val="22"/>
        </w:rPr>
        <w:t>Discover Internet of Things, 5</w:t>
      </w:r>
      <w:r>
        <w:rPr>
          <w:sz w:val="22"/>
          <w:szCs w:val="22"/>
        </w:rPr>
        <w:t xml:space="preserve">, Article 11. </w:t>
      </w:r>
      <w:hyperlink r:id="rId64" w:history="1">
        <w:r>
          <w:rPr>
            <w:rStyle w:val="Hyperlink"/>
            <w:sz w:val="22"/>
            <w:szCs w:val="22"/>
          </w:rPr>
          <w:t>https://doi.org/10.1007/s43926-025-00101-z</w:t>
        </w:r>
      </w:hyperlink>
    </w:p>
    <w:p w14:paraId="460EE4F6" w14:textId="1EA2EF63" w:rsidR="00B052BB" w:rsidRDefault="000518C3">
      <w:pPr>
        <w:pStyle w:val="BodyText"/>
        <w:spacing w:after="160" w:line="360" w:lineRule="auto"/>
        <w:ind w:left="720" w:hanging="720"/>
      </w:pPr>
      <w:r>
        <w:rPr>
          <w:sz w:val="22"/>
          <w:szCs w:val="22"/>
        </w:rPr>
        <w:t xml:space="preserve">Vitorino, J., </w:t>
      </w:r>
      <w:proofErr w:type="spellStart"/>
      <w:r>
        <w:rPr>
          <w:sz w:val="22"/>
          <w:szCs w:val="22"/>
        </w:rPr>
        <w:t>Praça</w:t>
      </w:r>
      <w:proofErr w:type="spellEnd"/>
      <w:r>
        <w:rPr>
          <w:sz w:val="22"/>
          <w:szCs w:val="22"/>
        </w:rPr>
        <w:t xml:space="preserve">, I., &amp; Maia, E. (2023). </w:t>
      </w:r>
      <w:proofErr w:type="spellStart"/>
      <w:r>
        <w:rPr>
          <w:sz w:val="22"/>
          <w:szCs w:val="22"/>
        </w:rPr>
        <w:t>SoK</w:t>
      </w:r>
      <w:proofErr w:type="spellEnd"/>
      <w:r>
        <w:rPr>
          <w:sz w:val="22"/>
          <w:szCs w:val="22"/>
        </w:rPr>
        <w:t xml:space="preserve">: Realistic adversarial attacks and defenses for intelligent network intrusion detection. </w:t>
      </w:r>
      <w:r>
        <w:rPr>
          <w:i/>
          <w:iCs/>
          <w:sz w:val="22"/>
          <w:szCs w:val="22"/>
        </w:rPr>
        <w:t>Computers &amp; Security, 134</w:t>
      </w:r>
      <w:r>
        <w:rPr>
          <w:sz w:val="22"/>
          <w:szCs w:val="22"/>
        </w:rPr>
        <w:t xml:space="preserve">, Article 103433. </w:t>
      </w:r>
      <w:hyperlink r:id="rId65" w:history="1">
        <w:r>
          <w:rPr>
            <w:rStyle w:val="Hyperlink"/>
            <w:sz w:val="22"/>
            <w:szCs w:val="22"/>
          </w:rPr>
          <w:t>https://doi.org/10.1016/j.cose.2023.103433</w:t>
        </w:r>
      </w:hyperlink>
    </w:p>
    <w:p w14:paraId="447282F7" w14:textId="38951605" w:rsidR="00B052BB" w:rsidRDefault="000518C3">
      <w:pPr>
        <w:pStyle w:val="BodyText"/>
        <w:spacing w:after="160" w:line="360" w:lineRule="auto"/>
        <w:ind w:left="720" w:hanging="720"/>
      </w:pPr>
      <w:r>
        <w:rPr>
          <w:sz w:val="22"/>
          <w:szCs w:val="22"/>
        </w:rPr>
        <w:t xml:space="preserve">Wolpert, D. H. (1992). Stacked generalization. </w:t>
      </w:r>
      <w:r>
        <w:rPr>
          <w:i/>
          <w:iCs/>
          <w:sz w:val="22"/>
          <w:szCs w:val="22"/>
        </w:rPr>
        <w:t>Neural Networks, 5</w:t>
      </w:r>
      <w:r>
        <w:rPr>
          <w:sz w:val="22"/>
          <w:szCs w:val="22"/>
        </w:rPr>
        <w:t xml:space="preserve">(2), 241–259. </w:t>
      </w:r>
      <w:hyperlink r:id="rId66" w:history="1">
        <w:r>
          <w:rPr>
            <w:rStyle w:val="Hyperlink"/>
            <w:sz w:val="22"/>
            <w:szCs w:val="22"/>
          </w:rPr>
          <w:t>https://doi.org/10.1016/S0893-6080(05)80023-1</w:t>
        </w:r>
      </w:hyperlink>
    </w:p>
    <w:p w14:paraId="78171026" w14:textId="5983B772" w:rsidR="00B052BB" w:rsidRDefault="000518C3">
      <w:pPr>
        <w:pStyle w:val="BodyText"/>
        <w:spacing w:after="160" w:line="360" w:lineRule="auto"/>
        <w:ind w:left="720" w:hanging="720"/>
      </w:pPr>
      <w:r>
        <w:rPr>
          <w:sz w:val="22"/>
          <w:szCs w:val="22"/>
        </w:rPr>
        <w:t xml:space="preserve">Woods, K., </w:t>
      </w:r>
      <w:proofErr w:type="spellStart"/>
      <w:r>
        <w:rPr>
          <w:sz w:val="22"/>
          <w:szCs w:val="22"/>
        </w:rPr>
        <w:t>Kegelmeyer</w:t>
      </w:r>
      <w:proofErr w:type="spellEnd"/>
      <w:r>
        <w:rPr>
          <w:sz w:val="22"/>
          <w:szCs w:val="22"/>
        </w:rPr>
        <w:t xml:space="preserve">, W. P., &amp; Bowyer, K. (1997). Combination of multiple classifiers using local accuracy estimates. </w:t>
      </w:r>
      <w:r>
        <w:rPr>
          <w:i/>
          <w:iCs/>
          <w:sz w:val="22"/>
          <w:szCs w:val="22"/>
        </w:rPr>
        <w:t>IEEE Transactions on Pattern Analysis and Machine Intelligence, 19</w:t>
      </w:r>
      <w:r>
        <w:rPr>
          <w:sz w:val="22"/>
          <w:szCs w:val="22"/>
        </w:rPr>
        <w:t xml:space="preserve">(4), 405–410. </w:t>
      </w:r>
      <w:hyperlink r:id="rId67" w:history="1">
        <w:r>
          <w:rPr>
            <w:rStyle w:val="Hyperlink"/>
            <w:sz w:val="22"/>
            <w:szCs w:val="22"/>
          </w:rPr>
          <w:t>https://doi.org/10.1109/34.588027</w:t>
        </w:r>
      </w:hyperlink>
    </w:p>
    <w:p w14:paraId="27D37A84" w14:textId="77777777" w:rsidR="000A6B58" w:rsidRDefault="000A6B58">
      <w:pPr>
        <w:jc w:val="center"/>
        <w:sectPr w:rsidR="000A6B58" w:rsidSect="00771E55">
          <w:pgSz w:w="11910" w:h="16840"/>
          <w:pgMar w:top="1440" w:right="1440" w:bottom="1440" w:left="1440" w:header="720" w:footer="720" w:gutter="0"/>
          <w:cols w:space="720"/>
          <w:docGrid w:linePitch="299"/>
        </w:sectPr>
      </w:pPr>
    </w:p>
    <w:p w14:paraId="770FE567" w14:textId="77777777" w:rsidR="000A6B58" w:rsidRPr="00CE256D" w:rsidRDefault="000610D0" w:rsidP="00F81484">
      <w:pPr>
        <w:pStyle w:val="Heading1"/>
        <w:ind w:left="0"/>
        <w:rPr>
          <w:sz w:val="48"/>
          <w:szCs w:val="48"/>
        </w:rPr>
      </w:pPr>
      <w:bookmarkStart w:id="174" w:name="Appendix"/>
      <w:bookmarkStart w:id="175" w:name="_bookmark22"/>
      <w:bookmarkStart w:id="176" w:name="_Toc151025058"/>
      <w:bookmarkStart w:id="177" w:name="_Toc243926937"/>
      <w:bookmarkEnd w:id="174"/>
      <w:bookmarkEnd w:id="175"/>
      <w:r w:rsidRPr="00CE256D">
        <w:rPr>
          <w:sz w:val="48"/>
          <w:szCs w:val="48"/>
        </w:rPr>
        <w:lastRenderedPageBreak/>
        <w:t>Appendix</w:t>
      </w:r>
      <w:bookmarkEnd w:id="176"/>
      <w:bookmarkEnd w:id="177"/>
    </w:p>
    <w:p w14:paraId="37E09D40" w14:textId="77777777" w:rsidR="006021AE" w:rsidRDefault="00346A4E">
      <w:pPr>
        <w:pStyle w:val="Heading2"/>
        <w:keepNext/>
        <w:spacing w:before="240" w:after="120"/>
        <w:ind w:left="0"/>
        <w:rPr>
          <w:sz w:val="24"/>
          <w:szCs w:val="24"/>
        </w:rPr>
      </w:pPr>
      <w:bookmarkStart w:id="178" w:name="_Toc243926938"/>
      <w:r>
        <w:rPr>
          <w:sz w:val="24"/>
          <w:szCs w:val="24"/>
        </w:rPr>
        <w:t xml:space="preserve">Appendix A: Engineered </w:t>
      </w:r>
      <w:proofErr w:type="spellStart"/>
      <w:r>
        <w:rPr>
          <w:sz w:val="24"/>
          <w:szCs w:val="24"/>
        </w:rPr>
        <w:t>Behavioural</w:t>
      </w:r>
      <w:proofErr w:type="spellEnd"/>
      <w:r>
        <w:rPr>
          <w:sz w:val="24"/>
          <w:szCs w:val="24"/>
        </w:rPr>
        <w:t xml:space="preserve"> Features</w:t>
      </w:r>
      <w:bookmarkEnd w:id="178"/>
    </w:p>
    <w:p w14:paraId="3EFD6B67" w14:textId="77777777" w:rsidR="006021AE" w:rsidRDefault="00346A4E">
      <w:pPr>
        <w:pStyle w:val="BodyText"/>
        <w:spacing w:after="120" w:line="360" w:lineRule="auto"/>
        <w:ind w:left="360"/>
        <w:jc w:val="both"/>
      </w:pPr>
      <w:r>
        <w:t>All features are computed per flow as x / (y + 10⁻⁶), with any infinite or undefined value set to 0. "</w:t>
      </w:r>
      <w:proofErr w:type="spellStart"/>
      <w:r>
        <w:t>Fwd</w:t>
      </w:r>
      <w:proofErr w:type="spellEnd"/>
      <w:r>
        <w:t>" and "</w:t>
      </w:r>
      <w:proofErr w:type="spellStart"/>
      <w:r>
        <w:t>Bwd</w:t>
      </w:r>
      <w:proofErr w:type="spellEnd"/>
      <w:r>
        <w:t>" denote the forward and backward directions. P = packets, B = bytes.</w:t>
      </w:r>
    </w:p>
    <w:p w14:paraId="1B0E2F61" w14:textId="77777777" w:rsidR="006021AE" w:rsidRDefault="00346A4E">
      <w:pPr>
        <w:pStyle w:val="TableCaption"/>
      </w:pPr>
      <w:bookmarkStart w:id="179" w:name="_Toc243759447"/>
      <w:r>
        <w:t xml:space="preserve">Table </w:t>
      </w:r>
      <w:proofErr w:type="gramStart"/>
      <w:r>
        <w:t>A.1  Formulas</w:t>
      </w:r>
      <w:proofErr w:type="gramEnd"/>
      <w:r>
        <w:t xml:space="preserve"> of the 31 engineered </w:t>
      </w:r>
      <w:proofErr w:type="spellStart"/>
      <w:r>
        <w:t>behavioural</w:t>
      </w:r>
      <w:proofErr w:type="spellEnd"/>
      <w:r>
        <w:t xml:space="preserve"> features</w:t>
      </w:r>
      <w:bookmarkEnd w:id="179"/>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4065"/>
        <w:gridCol w:w="4575"/>
      </w:tblGrid>
      <w:tr w:rsidR="006021AE" w14:paraId="6C9F5826" w14:textId="77777777">
        <w:trPr>
          <w:cantSplit/>
          <w:tblHeader/>
        </w:trPr>
        <w:tc>
          <w:tcPr>
            <w:tcW w:w="4065" w:type="dxa"/>
            <w:shd w:val="clear" w:color="auto" w:fill="D9E2F3"/>
          </w:tcPr>
          <w:p w14:paraId="0A3C515E" w14:textId="77777777" w:rsidR="006021AE" w:rsidRDefault="00346A4E">
            <w:r>
              <w:rPr>
                <w:b/>
                <w:bCs/>
                <w:sz w:val="20"/>
                <w:szCs w:val="20"/>
              </w:rPr>
              <w:t>Feature</w:t>
            </w:r>
          </w:p>
        </w:tc>
        <w:tc>
          <w:tcPr>
            <w:tcW w:w="4575" w:type="dxa"/>
            <w:shd w:val="clear" w:color="auto" w:fill="D9E2F3"/>
          </w:tcPr>
          <w:p w14:paraId="470A2E4F" w14:textId="77777777" w:rsidR="006021AE" w:rsidRDefault="00346A4E">
            <w:r>
              <w:rPr>
                <w:b/>
                <w:bCs/>
                <w:sz w:val="20"/>
                <w:szCs w:val="20"/>
              </w:rPr>
              <w:t>Formula</w:t>
            </w:r>
          </w:p>
        </w:tc>
      </w:tr>
      <w:tr w:rsidR="006021AE" w14:paraId="7FEDA51A" w14:textId="77777777">
        <w:trPr>
          <w:cantSplit/>
        </w:trPr>
        <w:tc>
          <w:tcPr>
            <w:tcW w:w="4065" w:type="dxa"/>
          </w:tcPr>
          <w:p w14:paraId="3805A6A3" w14:textId="77777777" w:rsidR="006021AE" w:rsidRDefault="00346A4E">
            <w:proofErr w:type="spellStart"/>
            <w:r>
              <w:rPr>
                <w:sz w:val="20"/>
                <w:szCs w:val="20"/>
              </w:rPr>
              <w:t>r_pkt_fwd_bwd</w:t>
            </w:r>
            <w:proofErr w:type="spellEnd"/>
          </w:p>
        </w:tc>
        <w:tc>
          <w:tcPr>
            <w:tcW w:w="4575" w:type="dxa"/>
          </w:tcPr>
          <w:p w14:paraId="4BD6865E" w14:textId="77777777" w:rsidR="006021AE" w:rsidRDefault="00346A4E">
            <w:proofErr w:type="spellStart"/>
            <w:r>
              <w:rPr>
                <w:sz w:val="20"/>
                <w:szCs w:val="20"/>
              </w:rPr>
              <w:t>Fwd</w:t>
            </w:r>
            <w:proofErr w:type="spellEnd"/>
            <w:r>
              <w:rPr>
                <w:sz w:val="20"/>
                <w:szCs w:val="20"/>
              </w:rPr>
              <w:t xml:space="preserve"> P / </w:t>
            </w:r>
            <w:proofErr w:type="spellStart"/>
            <w:r>
              <w:rPr>
                <w:sz w:val="20"/>
                <w:szCs w:val="20"/>
              </w:rPr>
              <w:t>Bwd</w:t>
            </w:r>
            <w:proofErr w:type="spellEnd"/>
            <w:r>
              <w:rPr>
                <w:sz w:val="20"/>
                <w:szCs w:val="20"/>
              </w:rPr>
              <w:t xml:space="preserve"> P</w:t>
            </w:r>
          </w:p>
        </w:tc>
      </w:tr>
      <w:tr w:rsidR="006021AE" w14:paraId="461A9CAD" w14:textId="77777777">
        <w:trPr>
          <w:cantSplit/>
        </w:trPr>
        <w:tc>
          <w:tcPr>
            <w:tcW w:w="4065" w:type="dxa"/>
          </w:tcPr>
          <w:p w14:paraId="5AE3D84B" w14:textId="77777777" w:rsidR="006021AE" w:rsidRDefault="00346A4E">
            <w:proofErr w:type="spellStart"/>
            <w:r>
              <w:rPr>
                <w:sz w:val="20"/>
                <w:szCs w:val="20"/>
              </w:rPr>
              <w:t>r_byte_fwd_bwd</w:t>
            </w:r>
            <w:proofErr w:type="spellEnd"/>
          </w:p>
        </w:tc>
        <w:tc>
          <w:tcPr>
            <w:tcW w:w="4575" w:type="dxa"/>
          </w:tcPr>
          <w:p w14:paraId="71EDAD34" w14:textId="77777777" w:rsidR="006021AE" w:rsidRDefault="00346A4E">
            <w:proofErr w:type="spellStart"/>
            <w:r>
              <w:rPr>
                <w:sz w:val="20"/>
                <w:szCs w:val="20"/>
              </w:rPr>
              <w:t>Fwd</w:t>
            </w:r>
            <w:proofErr w:type="spellEnd"/>
            <w:r>
              <w:rPr>
                <w:sz w:val="20"/>
                <w:szCs w:val="20"/>
              </w:rPr>
              <w:t xml:space="preserve"> B / </w:t>
            </w:r>
            <w:proofErr w:type="spellStart"/>
            <w:r>
              <w:rPr>
                <w:sz w:val="20"/>
                <w:szCs w:val="20"/>
              </w:rPr>
              <w:t>Bwd</w:t>
            </w:r>
            <w:proofErr w:type="spellEnd"/>
            <w:r>
              <w:rPr>
                <w:sz w:val="20"/>
                <w:szCs w:val="20"/>
              </w:rPr>
              <w:t xml:space="preserve"> B</w:t>
            </w:r>
          </w:p>
        </w:tc>
      </w:tr>
      <w:tr w:rsidR="006021AE" w14:paraId="1E2A2BFF" w14:textId="77777777">
        <w:trPr>
          <w:cantSplit/>
        </w:trPr>
        <w:tc>
          <w:tcPr>
            <w:tcW w:w="4065" w:type="dxa"/>
          </w:tcPr>
          <w:p w14:paraId="05F96B33" w14:textId="77777777" w:rsidR="006021AE" w:rsidRDefault="00346A4E">
            <w:proofErr w:type="spellStart"/>
            <w:r>
              <w:rPr>
                <w:sz w:val="20"/>
                <w:szCs w:val="20"/>
              </w:rPr>
              <w:t>asym_pkt</w:t>
            </w:r>
            <w:proofErr w:type="spellEnd"/>
          </w:p>
        </w:tc>
        <w:tc>
          <w:tcPr>
            <w:tcW w:w="4575" w:type="dxa"/>
          </w:tcPr>
          <w:p w14:paraId="4C92288B" w14:textId="77777777" w:rsidR="006021AE" w:rsidRDefault="00346A4E">
            <w:r>
              <w:rPr>
                <w:sz w:val="20"/>
                <w:szCs w:val="20"/>
              </w:rPr>
              <w:t>(</w:t>
            </w:r>
            <w:proofErr w:type="spellStart"/>
            <w:r>
              <w:rPr>
                <w:sz w:val="20"/>
                <w:szCs w:val="20"/>
              </w:rPr>
              <w:t>Fwd</w:t>
            </w:r>
            <w:proofErr w:type="spellEnd"/>
            <w:r>
              <w:rPr>
                <w:sz w:val="20"/>
                <w:szCs w:val="20"/>
              </w:rPr>
              <w:t xml:space="preserve"> P − </w:t>
            </w:r>
            <w:proofErr w:type="spellStart"/>
            <w:r>
              <w:rPr>
                <w:sz w:val="20"/>
                <w:szCs w:val="20"/>
              </w:rPr>
              <w:t>Bwd</w:t>
            </w:r>
            <w:proofErr w:type="spellEnd"/>
            <w:r>
              <w:rPr>
                <w:sz w:val="20"/>
                <w:szCs w:val="20"/>
              </w:rPr>
              <w:t xml:space="preserve"> P) / (</w:t>
            </w:r>
            <w:proofErr w:type="spellStart"/>
            <w:r>
              <w:rPr>
                <w:sz w:val="20"/>
                <w:szCs w:val="20"/>
              </w:rPr>
              <w:t>Fwd</w:t>
            </w:r>
            <w:proofErr w:type="spellEnd"/>
            <w:r>
              <w:rPr>
                <w:sz w:val="20"/>
                <w:szCs w:val="20"/>
              </w:rPr>
              <w:t xml:space="preserve"> P + </w:t>
            </w:r>
            <w:proofErr w:type="spellStart"/>
            <w:r>
              <w:rPr>
                <w:sz w:val="20"/>
                <w:szCs w:val="20"/>
              </w:rPr>
              <w:t>Bwd</w:t>
            </w:r>
            <w:proofErr w:type="spellEnd"/>
            <w:r>
              <w:rPr>
                <w:sz w:val="20"/>
                <w:szCs w:val="20"/>
              </w:rPr>
              <w:t xml:space="preserve"> P)</w:t>
            </w:r>
          </w:p>
        </w:tc>
      </w:tr>
      <w:tr w:rsidR="006021AE" w14:paraId="71323F4C" w14:textId="77777777">
        <w:trPr>
          <w:cantSplit/>
        </w:trPr>
        <w:tc>
          <w:tcPr>
            <w:tcW w:w="4065" w:type="dxa"/>
          </w:tcPr>
          <w:p w14:paraId="52E6A4C3" w14:textId="77777777" w:rsidR="006021AE" w:rsidRDefault="00346A4E">
            <w:proofErr w:type="spellStart"/>
            <w:r>
              <w:rPr>
                <w:sz w:val="20"/>
                <w:szCs w:val="20"/>
              </w:rPr>
              <w:t>asym_byte</w:t>
            </w:r>
            <w:proofErr w:type="spellEnd"/>
          </w:p>
        </w:tc>
        <w:tc>
          <w:tcPr>
            <w:tcW w:w="4575" w:type="dxa"/>
          </w:tcPr>
          <w:p w14:paraId="754B9F7C" w14:textId="77777777" w:rsidR="006021AE" w:rsidRDefault="00346A4E">
            <w:r>
              <w:rPr>
                <w:sz w:val="20"/>
                <w:szCs w:val="20"/>
              </w:rPr>
              <w:t>(</w:t>
            </w:r>
            <w:proofErr w:type="spellStart"/>
            <w:r>
              <w:rPr>
                <w:sz w:val="20"/>
                <w:szCs w:val="20"/>
              </w:rPr>
              <w:t>Fwd</w:t>
            </w:r>
            <w:proofErr w:type="spellEnd"/>
            <w:r>
              <w:rPr>
                <w:sz w:val="20"/>
                <w:szCs w:val="20"/>
              </w:rPr>
              <w:t xml:space="preserve"> B − </w:t>
            </w:r>
            <w:proofErr w:type="spellStart"/>
            <w:r>
              <w:rPr>
                <w:sz w:val="20"/>
                <w:szCs w:val="20"/>
              </w:rPr>
              <w:t>Bwd</w:t>
            </w:r>
            <w:proofErr w:type="spellEnd"/>
            <w:r>
              <w:rPr>
                <w:sz w:val="20"/>
                <w:szCs w:val="20"/>
              </w:rPr>
              <w:t xml:space="preserve"> B) / (</w:t>
            </w:r>
            <w:proofErr w:type="spellStart"/>
            <w:r>
              <w:rPr>
                <w:sz w:val="20"/>
                <w:szCs w:val="20"/>
              </w:rPr>
              <w:t>Fwd</w:t>
            </w:r>
            <w:proofErr w:type="spellEnd"/>
            <w:r>
              <w:rPr>
                <w:sz w:val="20"/>
                <w:szCs w:val="20"/>
              </w:rPr>
              <w:t xml:space="preserve"> B + </w:t>
            </w:r>
            <w:proofErr w:type="spellStart"/>
            <w:r>
              <w:rPr>
                <w:sz w:val="20"/>
                <w:szCs w:val="20"/>
              </w:rPr>
              <w:t>Bwd</w:t>
            </w:r>
            <w:proofErr w:type="spellEnd"/>
            <w:r>
              <w:rPr>
                <w:sz w:val="20"/>
                <w:szCs w:val="20"/>
              </w:rPr>
              <w:t xml:space="preserve"> B)</w:t>
            </w:r>
          </w:p>
        </w:tc>
      </w:tr>
      <w:tr w:rsidR="006021AE" w14:paraId="302654FB" w14:textId="77777777">
        <w:trPr>
          <w:cantSplit/>
        </w:trPr>
        <w:tc>
          <w:tcPr>
            <w:tcW w:w="4065" w:type="dxa"/>
          </w:tcPr>
          <w:p w14:paraId="2FB32C23" w14:textId="77777777" w:rsidR="006021AE" w:rsidRDefault="00346A4E">
            <w:proofErr w:type="spellStart"/>
            <w:r>
              <w:rPr>
                <w:sz w:val="20"/>
                <w:szCs w:val="20"/>
              </w:rPr>
              <w:t>bpp_fwd</w:t>
            </w:r>
            <w:proofErr w:type="spellEnd"/>
          </w:p>
        </w:tc>
        <w:tc>
          <w:tcPr>
            <w:tcW w:w="4575" w:type="dxa"/>
          </w:tcPr>
          <w:p w14:paraId="07B1195A" w14:textId="77777777" w:rsidR="006021AE" w:rsidRDefault="00346A4E">
            <w:proofErr w:type="spellStart"/>
            <w:r>
              <w:rPr>
                <w:sz w:val="20"/>
                <w:szCs w:val="20"/>
              </w:rPr>
              <w:t>Fwd</w:t>
            </w:r>
            <w:proofErr w:type="spellEnd"/>
            <w:r>
              <w:rPr>
                <w:sz w:val="20"/>
                <w:szCs w:val="20"/>
              </w:rPr>
              <w:t xml:space="preserve"> B / </w:t>
            </w:r>
            <w:proofErr w:type="spellStart"/>
            <w:r>
              <w:rPr>
                <w:sz w:val="20"/>
                <w:szCs w:val="20"/>
              </w:rPr>
              <w:t>Fwd</w:t>
            </w:r>
            <w:proofErr w:type="spellEnd"/>
            <w:r>
              <w:rPr>
                <w:sz w:val="20"/>
                <w:szCs w:val="20"/>
              </w:rPr>
              <w:t xml:space="preserve"> P</w:t>
            </w:r>
          </w:p>
        </w:tc>
      </w:tr>
      <w:tr w:rsidR="006021AE" w14:paraId="7821103D" w14:textId="77777777">
        <w:trPr>
          <w:cantSplit/>
        </w:trPr>
        <w:tc>
          <w:tcPr>
            <w:tcW w:w="4065" w:type="dxa"/>
          </w:tcPr>
          <w:p w14:paraId="4996FF5E" w14:textId="77777777" w:rsidR="006021AE" w:rsidRDefault="00346A4E">
            <w:proofErr w:type="spellStart"/>
            <w:r>
              <w:rPr>
                <w:sz w:val="20"/>
                <w:szCs w:val="20"/>
              </w:rPr>
              <w:t>bpp_bwd</w:t>
            </w:r>
            <w:proofErr w:type="spellEnd"/>
          </w:p>
        </w:tc>
        <w:tc>
          <w:tcPr>
            <w:tcW w:w="4575" w:type="dxa"/>
          </w:tcPr>
          <w:p w14:paraId="40CF9F5A" w14:textId="77777777" w:rsidR="006021AE" w:rsidRDefault="00346A4E">
            <w:proofErr w:type="spellStart"/>
            <w:r>
              <w:rPr>
                <w:sz w:val="20"/>
                <w:szCs w:val="20"/>
              </w:rPr>
              <w:t>Bwd</w:t>
            </w:r>
            <w:proofErr w:type="spellEnd"/>
            <w:r>
              <w:rPr>
                <w:sz w:val="20"/>
                <w:szCs w:val="20"/>
              </w:rPr>
              <w:t xml:space="preserve"> B / </w:t>
            </w:r>
            <w:proofErr w:type="spellStart"/>
            <w:r>
              <w:rPr>
                <w:sz w:val="20"/>
                <w:szCs w:val="20"/>
              </w:rPr>
              <w:t>Bwd</w:t>
            </w:r>
            <w:proofErr w:type="spellEnd"/>
            <w:r>
              <w:rPr>
                <w:sz w:val="20"/>
                <w:szCs w:val="20"/>
              </w:rPr>
              <w:t xml:space="preserve"> P</w:t>
            </w:r>
          </w:p>
        </w:tc>
      </w:tr>
      <w:tr w:rsidR="006021AE" w14:paraId="69BFA9DF" w14:textId="77777777">
        <w:trPr>
          <w:cantSplit/>
        </w:trPr>
        <w:tc>
          <w:tcPr>
            <w:tcW w:w="4065" w:type="dxa"/>
          </w:tcPr>
          <w:p w14:paraId="2778FE7B" w14:textId="77777777" w:rsidR="006021AE" w:rsidRDefault="00346A4E">
            <w:proofErr w:type="spellStart"/>
            <w:r>
              <w:rPr>
                <w:sz w:val="20"/>
                <w:szCs w:val="20"/>
              </w:rPr>
              <w:t>bpp_flow</w:t>
            </w:r>
            <w:proofErr w:type="spellEnd"/>
          </w:p>
        </w:tc>
        <w:tc>
          <w:tcPr>
            <w:tcW w:w="4575" w:type="dxa"/>
          </w:tcPr>
          <w:p w14:paraId="67C77425" w14:textId="77777777" w:rsidR="006021AE" w:rsidRDefault="00346A4E">
            <w:r>
              <w:rPr>
                <w:sz w:val="20"/>
                <w:szCs w:val="20"/>
              </w:rPr>
              <w:t>(</w:t>
            </w:r>
            <w:proofErr w:type="spellStart"/>
            <w:r>
              <w:rPr>
                <w:sz w:val="20"/>
                <w:szCs w:val="20"/>
              </w:rPr>
              <w:t>Fwd</w:t>
            </w:r>
            <w:proofErr w:type="spellEnd"/>
            <w:r>
              <w:rPr>
                <w:sz w:val="20"/>
                <w:szCs w:val="20"/>
              </w:rPr>
              <w:t xml:space="preserve"> B + </w:t>
            </w:r>
            <w:proofErr w:type="spellStart"/>
            <w:r>
              <w:rPr>
                <w:sz w:val="20"/>
                <w:szCs w:val="20"/>
              </w:rPr>
              <w:t>Bwd</w:t>
            </w:r>
            <w:proofErr w:type="spellEnd"/>
            <w:r>
              <w:rPr>
                <w:sz w:val="20"/>
                <w:szCs w:val="20"/>
              </w:rPr>
              <w:t xml:space="preserve"> B) / (</w:t>
            </w:r>
            <w:proofErr w:type="spellStart"/>
            <w:r>
              <w:rPr>
                <w:sz w:val="20"/>
                <w:szCs w:val="20"/>
              </w:rPr>
              <w:t>Fwd</w:t>
            </w:r>
            <w:proofErr w:type="spellEnd"/>
            <w:r>
              <w:rPr>
                <w:sz w:val="20"/>
                <w:szCs w:val="20"/>
              </w:rPr>
              <w:t xml:space="preserve"> P + </w:t>
            </w:r>
            <w:proofErr w:type="spellStart"/>
            <w:r>
              <w:rPr>
                <w:sz w:val="20"/>
                <w:szCs w:val="20"/>
              </w:rPr>
              <w:t>Bwd</w:t>
            </w:r>
            <w:proofErr w:type="spellEnd"/>
            <w:r>
              <w:rPr>
                <w:sz w:val="20"/>
                <w:szCs w:val="20"/>
              </w:rPr>
              <w:t xml:space="preserve"> P)</w:t>
            </w:r>
          </w:p>
        </w:tc>
      </w:tr>
      <w:tr w:rsidR="006021AE" w14:paraId="2B2F7236" w14:textId="77777777">
        <w:trPr>
          <w:cantSplit/>
        </w:trPr>
        <w:tc>
          <w:tcPr>
            <w:tcW w:w="4065" w:type="dxa"/>
          </w:tcPr>
          <w:p w14:paraId="78E4C891" w14:textId="77777777" w:rsidR="006021AE" w:rsidRDefault="00346A4E">
            <w:proofErr w:type="spellStart"/>
            <w:r>
              <w:rPr>
                <w:sz w:val="20"/>
                <w:szCs w:val="20"/>
              </w:rPr>
              <w:t>r_bpp</w:t>
            </w:r>
            <w:proofErr w:type="spellEnd"/>
          </w:p>
        </w:tc>
        <w:tc>
          <w:tcPr>
            <w:tcW w:w="4575" w:type="dxa"/>
          </w:tcPr>
          <w:p w14:paraId="7BEF6CD7" w14:textId="77777777" w:rsidR="006021AE" w:rsidRDefault="00346A4E">
            <w:proofErr w:type="spellStart"/>
            <w:r>
              <w:rPr>
                <w:sz w:val="20"/>
                <w:szCs w:val="20"/>
              </w:rPr>
              <w:t>bpp_fwd</w:t>
            </w:r>
            <w:proofErr w:type="spellEnd"/>
            <w:r>
              <w:rPr>
                <w:sz w:val="20"/>
                <w:szCs w:val="20"/>
              </w:rPr>
              <w:t xml:space="preserve"> / </w:t>
            </w:r>
            <w:proofErr w:type="spellStart"/>
            <w:r>
              <w:rPr>
                <w:sz w:val="20"/>
                <w:szCs w:val="20"/>
              </w:rPr>
              <w:t>bpp_bwd</w:t>
            </w:r>
            <w:proofErr w:type="spellEnd"/>
          </w:p>
        </w:tc>
      </w:tr>
      <w:tr w:rsidR="006021AE" w14:paraId="6402DD5B" w14:textId="77777777">
        <w:trPr>
          <w:cantSplit/>
        </w:trPr>
        <w:tc>
          <w:tcPr>
            <w:tcW w:w="4065" w:type="dxa"/>
          </w:tcPr>
          <w:p w14:paraId="563D5011" w14:textId="77777777" w:rsidR="006021AE" w:rsidRDefault="00346A4E">
            <w:proofErr w:type="spellStart"/>
            <w:r>
              <w:rPr>
                <w:sz w:val="20"/>
                <w:szCs w:val="20"/>
              </w:rPr>
              <w:t>cv_flow_iat</w:t>
            </w:r>
            <w:proofErr w:type="spellEnd"/>
          </w:p>
        </w:tc>
        <w:tc>
          <w:tcPr>
            <w:tcW w:w="4575" w:type="dxa"/>
          </w:tcPr>
          <w:p w14:paraId="09357CD6" w14:textId="77777777" w:rsidR="006021AE" w:rsidRDefault="00346A4E">
            <w:r>
              <w:rPr>
                <w:sz w:val="20"/>
                <w:szCs w:val="20"/>
              </w:rPr>
              <w:t>Flow IAT Std / Flow IAT Mean</w:t>
            </w:r>
          </w:p>
        </w:tc>
      </w:tr>
      <w:tr w:rsidR="006021AE" w14:paraId="2521D28B" w14:textId="77777777">
        <w:trPr>
          <w:cantSplit/>
        </w:trPr>
        <w:tc>
          <w:tcPr>
            <w:tcW w:w="4065" w:type="dxa"/>
          </w:tcPr>
          <w:p w14:paraId="5CF2CE10" w14:textId="77777777" w:rsidR="006021AE" w:rsidRDefault="00346A4E">
            <w:proofErr w:type="spellStart"/>
            <w:r>
              <w:rPr>
                <w:sz w:val="20"/>
                <w:szCs w:val="20"/>
              </w:rPr>
              <w:t>cv_fwd_iat</w:t>
            </w:r>
            <w:proofErr w:type="spellEnd"/>
          </w:p>
        </w:tc>
        <w:tc>
          <w:tcPr>
            <w:tcW w:w="4575" w:type="dxa"/>
          </w:tcPr>
          <w:p w14:paraId="69D82C21" w14:textId="77777777" w:rsidR="006021AE" w:rsidRDefault="00346A4E">
            <w:proofErr w:type="spellStart"/>
            <w:r>
              <w:rPr>
                <w:sz w:val="20"/>
                <w:szCs w:val="20"/>
              </w:rPr>
              <w:t>Fwd</w:t>
            </w:r>
            <w:proofErr w:type="spellEnd"/>
            <w:r>
              <w:rPr>
                <w:sz w:val="20"/>
                <w:szCs w:val="20"/>
              </w:rPr>
              <w:t xml:space="preserve"> IAT Std / </w:t>
            </w:r>
            <w:proofErr w:type="spellStart"/>
            <w:r>
              <w:rPr>
                <w:sz w:val="20"/>
                <w:szCs w:val="20"/>
              </w:rPr>
              <w:t>Fwd</w:t>
            </w:r>
            <w:proofErr w:type="spellEnd"/>
            <w:r>
              <w:rPr>
                <w:sz w:val="20"/>
                <w:szCs w:val="20"/>
              </w:rPr>
              <w:t xml:space="preserve"> IAT Mean</w:t>
            </w:r>
          </w:p>
        </w:tc>
      </w:tr>
      <w:tr w:rsidR="006021AE" w14:paraId="6F508FBC" w14:textId="77777777">
        <w:trPr>
          <w:cantSplit/>
        </w:trPr>
        <w:tc>
          <w:tcPr>
            <w:tcW w:w="4065" w:type="dxa"/>
          </w:tcPr>
          <w:p w14:paraId="1D96EF32" w14:textId="77777777" w:rsidR="006021AE" w:rsidRDefault="00346A4E">
            <w:proofErr w:type="spellStart"/>
            <w:r>
              <w:rPr>
                <w:sz w:val="20"/>
                <w:szCs w:val="20"/>
              </w:rPr>
              <w:t>cv_bwd_iat</w:t>
            </w:r>
            <w:proofErr w:type="spellEnd"/>
          </w:p>
        </w:tc>
        <w:tc>
          <w:tcPr>
            <w:tcW w:w="4575" w:type="dxa"/>
          </w:tcPr>
          <w:p w14:paraId="42631CB1" w14:textId="77777777" w:rsidR="006021AE" w:rsidRDefault="00346A4E">
            <w:proofErr w:type="spellStart"/>
            <w:r>
              <w:rPr>
                <w:sz w:val="20"/>
                <w:szCs w:val="20"/>
              </w:rPr>
              <w:t>Bwd</w:t>
            </w:r>
            <w:proofErr w:type="spellEnd"/>
            <w:r>
              <w:rPr>
                <w:sz w:val="20"/>
                <w:szCs w:val="20"/>
              </w:rPr>
              <w:t xml:space="preserve"> IAT Std / </w:t>
            </w:r>
            <w:proofErr w:type="spellStart"/>
            <w:r>
              <w:rPr>
                <w:sz w:val="20"/>
                <w:szCs w:val="20"/>
              </w:rPr>
              <w:t>Bwd</w:t>
            </w:r>
            <w:proofErr w:type="spellEnd"/>
            <w:r>
              <w:rPr>
                <w:sz w:val="20"/>
                <w:szCs w:val="20"/>
              </w:rPr>
              <w:t xml:space="preserve"> IAT Mean</w:t>
            </w:r>
          </w:p>
        </w:tc>
      </w:tr>
      <w:tr w:rsidR="006021AE" w14:paraId="403CE1C7" w14:textId="77777777">
        <w:trPr>
          <w:cantSplit/>
        </w:trPr>
        <w:tc>
          <w:tcPr>
            <w:tcW w:w="4065" w:type="dxa"/>
          </w:tcPr>
          <w:p w14:paraId="00A70C8C" w14:textId="77777777" w:rsidR="006021AE" w:rsidRDefault="00346A4E">
            <w:proofErr w:type="spellStart"/>
            <w:r>
              <w:rPr>
                <w:sz w:val="20"/>
                <w:szCs w:val="20"/>
              </w:rPr>
              <w:t>iat_span_rel</w:t>
            </w:r>
            <w:proofErr w:type="spellEnd"/>
          </w:p>
        </w:tc>
        <w:tc>
          <w:tcPr>
            <w:tcW w:w="4575" w:type="dxa"/>
          </w:tcPr>
          <w:p w14:paraId="2399040B" w14:textId="77777777" w:rsidR="006021AE" w:rsidRDefault="00346A4E">
            <w:r>
              <w:rPr>
                <w:sz w:val="20"/>
                <w:szCs w:val="20"/>
              </w:rPr>
              <w:t>(Flow IAT Max − Flow IAT Min) / Flow IAT Mean</w:t>
            </w:r>
          </w:p>
        </w:tc>
      </w:tr>
      <w:tr w:rsidR="006021AE" w14:paraId="3BA19C11" w14:textId="77777777">
        <w:trPr>
          <w:cantSplit/>
        </w:trPr>
        <w:tc>
          <w:tcPr>
            <w:tcW w:w="4065" w:type="dxa"/>
          </w:tcPr>
          <w:p w14:paraId="7AAE7514" w14:textId="77777777" w:rsidR="006021AE" w:rsidRDefault="00346A4E">
            <w:proofErr w:type="spellStart"/>
            <w:r>
              <w:rPr>
                <w:sz w:val="20"/>
                <w:szCs w:val="20"/>
              </w:rPr>
              <w:t>cv_fwd_len</w:t>
            </w:r>
            <w:proofErr w:type="spellEnd"/>
          </w:p>
        </w:tc>
        <w:tc>
          <w:tcPr>
            <w:tcW w:w="4575" w:type="dxa"/>
          </w:tcPr>
          <w:p w14:paraId="11CE8A70" w14:textId="77777777" w:rsidR="006021AE" w:rsidRDefault="00346A4E">
            <w:proofErr w:type="spellStart"/>
            <w:r>
              <w:rPr>
                <w:sz w:val="20"/>
                <w:szCs w:val="20"/>
              </w:rPr>
              <w:t>Fwd</w:t>
            </w:r>
            <w:proofErr w:type="spellEnd"/>
            <w:r>
              <w:rPr>
                <w:sz w:val="20"/>
                <w:szCs w:val="20"/>
              </w:rPr>
              <w:t xml:space="preserve"> Packet Length Std / </w:t>
            </w:r>
            <w:proofErr w:type="spellStart"/>
            <w:r>
              <w:rPr>
                <w:sz w:val="20"/>
                <w:szCs w:val="20"/>
              </w:rPr>
              <w:t>Fwd</w:t>
            </w:r>
            <w:proofErr w:type="spellEnd"/>
            <w:r>
              <w:rPr>
                <w:sz w:val="20"/>
                <w:szCs w:val="20"/>
              </w:rPr>
              <w:t xml:space="preserve"> Packet Length Mean</w:t>
            </w:r>
          </w:p>
        </w:tc>
      </w:tr>
      <w:tr w:rsidR="006021AE" w14:paraId="3C2B5CBE" w14:textId="77777777">
        <w:trPr>
          <w:cantSplit/>
        </w:trPr>
        <w:tc>
          <w:tcPr>
            <w:tcW w:w="4065" w:type="dxa"/>
          </w:tcPr>
          <w:p w14:paraId="41ED068D" w14:textId="77777777" w:rsidR="006021AE" w:rsidRDefault="00346A4E">
            <w:proofErr w:type="spellStart"/>
            <w:r>
              <w:rPr>
                <w:sz w:val="20"/>
                <w:szCs w:val="20"/>
              </w:rPr>
              <w:t>cv_bwd_len</w:t>
            </w:r>
            <w:proofErr w:type="spellEnd"/>
          </w:p>
        </w:tc>
        <w:tc>
          <w:tcPr>
            <w:tcW w:w="4575" w:type="dxa"/>
          </w:tcPr>
          <w:p w14:paraId="3D2128EA" w14:textId="77777777" w:rsidR="006021AE" w:rsidRDefault="00346A4E">
            <w:proofErr w:type="spellStart"/>
            <w:r>
              <w:rPr>
                <w:sz w:val="20"/>
                <w:szCs w:val="20"/>
              </w:rPr>
              <w:t>Bwd</w:t>
            </w:r>
            <w:proofErr w:type="spellEnd"/>
            <w:r>
              <w:rPr>
                <w:sz w:val="20"/>
                <w:szCs w:val="20"/>
              </w:rPr>
              <w:t xml:space="preserve"> Packet Length Std / </w:t>
            </w:r>
            <w:proofErr w:type="spellStart"/>
            <w:r>
              <w:rPr>
                <w:sz w:val="20"/>
                <w:szCs w:val="20"/>
              </w:rPr>
              <w:t>Bwd</w:t>
            </w:r>
            <w:proofErr w:type="spellEnd"/>
            <w:r>
              <w:rPr>
                <w:sz w:val="20"/>
                <w:szCs w:val="20"/>
              </w:rPr>
              <w:t xml:space="preserve"> Packet Length Mean</w:t>
            </w:r>
          </w:p>
        </w:tc>
      </w:tr>
      <w:tr w:rsidR="006021AE" w14:paraId="7CAA9605" w14:textId="77777777">
        <w:trPr>
          <w:cantSplit/>
        </w:trPr>
        <w:tc>
          <w:tcPr>
            <w:tcW w:w="4065" w:type="dxa"/>
          </w:tcPr>
          <w:p w14:paraId="6691C6A7" w14:textId="77777777" w:rsidR="006021AE" w:rsidRDefault="00346A4E">
            <w:proofErr w:type="spellStart"/>
            <w:r>
              <w:rPr>
                <w:sz w:val="20"/>
                <w:szCs w:val="20"/>
              </w:rPr>
              <w:t>cv_pkt_len</w:t>
            </w:r>
            <w:proofErr w:type="spellEnd"/>
          </w:p>
        </w:tc>
        <w:tc>
          <w:tcPr>
            <w:tcW w:w="4575" w:type="dxa"/>
          </w:tcPr>
          <w:p w14:paraId="017EE883" w14:textId="77777777" w:rsidR="006021AE" w:rsidRDefault="00346A4E">
            <w:r>
              <w:rPr>
                <w:sz w:val="20"/>
                <w:szCs w:val="20"/>
              </w:rPr>
              <w:t>Packet Length Std / Packet Length Mean</w:t>
            </w:r>
          </w:p>
        </w:tc>
      </w:tr>
      <w:tr w:rsidR="006021AE" w14:paraId="1CEFCDF5" w14:textId="77777777">
        <w:trPr>
          <w:cantSplit/>
        </w:trPr>
        <w:tc>
          <w:tcPr>
            <w:tcW w:w="4065" w:type="dxa"/>
          </w:tcPr>
          <w:p w14:paraId="374A3302" w14:textId="77777777" w:rsidR="006021AE" w:rsidRDefault="00346A4E">
            <w:proofErr w:type="spellStart"/>
            <w:r>
              <w:rPr>
                <w:sz w:val="20"/>
                <w:szCs w:val="20"/>
              </w:rPr>
              <w:t>fwd_len_span_rel</w:t>
            </w:r>
            <w:proofErr w:type="spellEnd"/>
          </w:p>
        </w:tc>
        <w:tc>
          <w:tcPr>
            <w:tcW w:w="4575" w:type="dxa"/>
          </w:tcPr>
          <w:p w14:paraId="3493960A" w14:textId="77777777" w:rsidR="006021AE" w:rsidRDefault="00346A4E">
            <w:r>
              <w:rPr>
                <w:sz w:val="20"/>
                <w:szCs w:val="20"/>
              </w:rPr>
              <w:t>(</w:t>
            </w:r>
            <w:proofErr w:type="spellStart"/>
            <w:r>
              <w:rPr>
                <w:sz w:val="20"/>
                <w:szCs w:val="20"/>
              </w:rPr>
              <w:t>Fwd</w:t>
            </w:r>
            <w:proofErr w:type="spellEnd"/>
            <w:r>
              <w:rPr>
                <w:sz w:val="20"/>
                <w:szCs w:val="20"/>
              </w:rPr>
              <w:t xml:space="preserve"> Packet Length Max − Min) / </w:t>
            </w:r>
            <w:proofErr w:type="spellStart"/>
            <w:r>
              <w:rPr>
                <w:sz w:val="20"/>
                <w:szCs w:val="20"/>
              </w:rPr>
              <w:t>Fwd</w:t>
            </w:r>
            <w:proofErr w:type="spellEnd"/>
            <w:r>
              <w:rPr>
                <w:sz w:val="20"/>
                <w:szCs w:val="20"/>
              </w:rPr>
              <w:t xml:space="preserve"> Packet Length Mean</w:t>
            </w:r>
          </w:p>
        </w:tc>
      </w:tr>
      <w:tr w:rsidR="006021AE" w14:paraId="69122F36" w14:textId="77777777">
        <w:trPr>
          <w:cantSplit/>
        </w:trPr>
        <w:tc>
          <w:tcPr>
            <w:tcW w:w="4065" w:type="dxa"/>
          </w:tcPr>
          <w:p w14:paraId="36BCFF0E" w14:textId="77777777" w:rsidR="006021AE" w:rsidRDefault="00346A4E">
            <w:proofErr w:type="spellStart"/>
            <w:r>
              <w:rPr>
                <w:sz w:val="20"/>
                <w:szCs w:val="20"/>
              </w:rPr>
              <w:t>bwd_len_span_rel</w:t>
            </w:r>
            <w:proofErr w:type="spellEnd"/>
          </w:p>
        </w:tc>
        <w:tc>
          <w:tcPr>
            <w:tcW w:w="4575" w:type="dxa"/>
          </w:tcPr>
          <w:p w14:paraId="0B9187C4" w14:textId="77777777" w:rsidR="006021AE" w:rsidRDefault="00346A4E">
            <w:r>
              <w:rPr>
                <w:sz w:val="20"/>
                <w:szCs w:val="20"/>
              </w:rPr>
              <w:t>(</w:t>
            </w:r>
            <w:proofErr w:type="spellStart"/>
            <w:r>
              <w:rPr>
                <w:sz w:val="20"/>
                <w:szCs w:val="20"/>
              </w:rPr>
              <w:t>Bwd</w:t>
            </w:r>
            <w:proofErr w:type="spellEnd"/>
            <w:r>
              <w:rPr>
                <w:sz w:val="20"/>
                <w:szCs w:val="20"/>
              </w:rPr>
              <w:t xml:space="preserve"> Packet Length Max − Min) / </w:t>
            </w:r>
            <w:proofErr w:type="spellStart"/>
            <w:r>
              <w:rPr>
                <w:sz w:val="20"/>
                <w:szCs w:val="20"/>
              </w:rPr>
              <w:t>Bwd</w:t>
            </w:r>
            <w:proofErr w:type="spellEnd"/>
            <w:r>
              <w:rPr>
                <w:sz w:val="20"/>
                <w:szCs w:val="20"/>
              </w:rPr>
              <w:t xml:space="preserve"> Packet Length Mean</w:t>
            </w:r>
          </w:p>
        </w:tc>
      </w:tr>
      <w:tr w:rsidR="006021AE" w14:paraId="2CE30F86" w14:textId="77777777">
        <w:trPr>
          <w:cantSplit/>
        </w:trPr>
        <w:tc>
          <w:tcPr>
            <w:tcW w:w="4065" w:type="dxa"/>
          </w:tcPr>
          <w:p w14:paraId="79AA0F9E" w14:textId="77777777" w:rsidR="006021AE" w:rsidRDefault="00346A4E">
            <w:proofErr w:type="spellStart"/>
            <w:r>
              <w:rPr>
                <w:sz w:val="20"/>
                <w:szCs w:val="20"/>
              </w:rPr>
              <w:t>frac_FIN</w:t>
            </w:r>
            <w:proofErr w:type="spellEnd"/>
            <w:r>
              <w:rPr>
                <w:sz w:val="20"/>
                <w:szCs w:val="20"/>
              </w:rPr>
              <w:t xml:space="preserve">, </w:t>
            </w:r>
            <w:proofErr w:type="spellStart"/>
            <w:r>
              <w:rPr>
                <w:sz w:val="20"/>
                <w:szCs w:val="20"/>
              </w:rPr>
              <w:t>frac_SYN</w:t>
            </w:r>
            <w:proofErr w:type="spellEnd"/>
            <w:r>
              <w:rPr>
                <w:sz w:val="20"/>
                <w:szCs w:val="20"/>
              </w:rPr>
              <w:t xml:space="preserve">, </w:t>
            </w:r>
            <w:proofErr w:type="spellStart"/>
            <w:r>
              <w:rPr>
                <w:sz w:val="20"/>
                <w:szCs w:val="20"/>
              </w:rPr>
              <w:t>frac_RST</w:t>
            </w:r>
            <w:proofErr w:type="spellEnd"/>
            <w:r>
              <w:rPr>
                <w:sz w:val="20"/>
                <w:szCs w:val="20"/>
              </w:rPr>
              <w:t xml:space="preserve">, </w:t>
            </w:r>
            <w:proofErr w:type="spellStart"/>
            <w:r>
              <w:rPr>
                <w:sz w:val="20"/>
                <w:szCs w:val="20"/>
              </w:rPr>
              <w:t>frac_PSH</w:t>
            </w:r>
            <w:proofErr w:type="spellEnd"/>
            <w:r>
              <w:rPr>
                <w:sz w:val="20"/>
                <w:szCs w:val="20"/>
              </w:rPr>
              <w:t xml:space="preserve">, </w:t>
            </w:r>
            <w:proofErr w:type="spellStart"/>
            <w:r>
              <w:rPr>
                <w:sz w:val="20"/>
                <w:szCs w:val="20"/>
              </w:rPr>
              <w:t>frac_ACK</w:t>
            </w:r>
            <w:proofErr w:type="spellEnd"/>
          </w:p>
        </w:tc>
        <w:tc>
          <w:tcPr>
            <w:tcW w:w="4575" w:type="dxa"/>
          </w:tcPr>
          <w:p w14:paraId="0C261AE9" w14:textId="77777777" w:rsidR="006021AE" w:rsidRDefault="00346A4E">
            <w:r>
              <w:rPr>
                <w:sz w:val="20"/>
                <w:szCs w:val="20"/>
              </w:rPr>
              <w:t>Flag count / (</w:t>
            </w:r>
            <w:proofErr w:type="spellStart"/>
            <w:r>
              <w:rPr>
                <w:sz w:val="20"/>
                <w:szCs w:val="20"/>
              </w:rPr>
              <w:t>Fwd</w:t>
            </w:r>
            <w:proofErr w:type="spellEnd"/>
            <w:r>
              <w:rPr>
                <w:sz w:val="20"/>
                <w:szCs w:val="20"/>
              </w:rPr>
              <w:t xml:space="preserve"> P + </w:t>
            </w:r>
            <w:proofErr w:type="spellStart"/>
            <w:r>
              <w:rPr>
                <w:sz w:val="20"/>
                <w:szCs w:val="20"/>
              </w:rPr>
              <w:t>Bwd</w:t>
            </w:r>
            <w:proofErr w:type="spellEnd"/>
            <w:r>
              <w:rPr>
                <w:sz w:val="20"/>
                <w:szCs w:val="20"/>
              </w:rPr>
              <w:t xml:space="preserve"> P)</w:t>
            </w:r>
          </w:p>
        </w:tc>
      </w:tr>
      <w:tr w:rsidR="006021AE" w14:paraId="3E5F4295" w14:textId="77777777">
        <w:trPr>
          <w:cantSplit/>
        </w:trPr>
        <w:tc>
          <w:tcPr>
            <w:tcW w:w="4065" w:type="dxa"/>
          </w:tcPr>
          <w:p w14:paraId="1DD747F8" w14:textId="77777777" w:rsidR="006021AE" w:rsidRDefault="00346A4E">
            <w:proofErr w:type="spellStart"/>
            <w:r>
              <w:rPr>
                <w:sz w:val="20"/>
                <w:szCs w:val="20"/>
              </w:rPr>
              <w:t>r_syn_fin</w:t>
            </w:r>
            <w:proofErr w:type="spellEnd"/>
          </w:p>
        </w:tc>
        <w:tc>
          <w:tcPr>
            <w:tcW w:w="4575" w:type="dxa"/>
          </w:tcPr>
          <w:p w14:paraId="66F0C916" w14:textId="77777777" w:rsidR="006021AE" w:rsidRDefault="00346A4E">
            <w:r>
              <w:rPr>
                <w:sz w:val="20"/>
                <w:szCs w:val="20"/>
              </w:rPr>
              <w:t>SYN Flag Count / FIN Flag Count</w:t>
            </w:r>
          </w:p>
        </w:tc>
      </w:tr>
      <w:tr w:rsidR="006021AE" w14:paraId="468DCA0A" w14:textId="77777777">
        <w:trPr>
          <w:cantSplit/>
        </w:trPr>
        <w:tc>
          <w:tcPr>
            <w:tcW w:w="4065" w:type="dxa"/>
          </w:tcPr>
          <w:p w14:paraId="678A360D" w14:textId="77777777" w:rsidR="006021AE" w:rsidRDefault="00346A4E">
            <w:proofErr w:type="spellStart"/>
            <w:r>
              <w:rPr>
                <w:sz w:val="20"/>
                <w:szCs w:val="20"/>
              </w:rPr>
              <w:t>hdr_per_pkt_fwd</w:t>
            </w:r>
            <w:proofErr w:type="spellEnd"/>
          </w:p>
        </w:tc>
        <w:tc>
          <w:tcPr>
            <w:tcW w:w="4575" w:type="dxa"/>
          </w:tcPr>
          <w:p w14:paraId="3C488E74" w14:textId="77777777" w:rsidR="006021AE" w:rsidRDefault="00346A4E">
            <w:proofErr w:type="spellStart"/>
            <w:r>
              <w:rPr>
                <w:sz w:val="20"/>
                <w:szCs w:val="20"/>
              </w:rPr>
              <w:t>Fwd</w:t>
            </w:r>
            <w:proofErr w:type="spellEnd"/>
            <w:r>
              <w:rPr>
                <w:sz w:val="20"/>
                <w:szCs w:val="20"/>
              </w:rPr>
              <w:t xml:space="preserve"> Header Length / </w:t>
            </w:r>
            <w:proofErr w:type="spellStart"/>
            <w:r>
              <w:rPr>
                <w:sz w:val="20"/>
                <w:szCs w:val="20"/>
              </w:rPr>
              <w:t>Fwd</w:t>
            </w:r>
            <w:proofErr w:type="spellEnd"/>
            <w:r>
              <w:rPr>
                <w:sz w:val="20"/>
                <w:szCs w:val="20"/>
              </w:rPr>
              <w:t xml:space="preserve"> P</w:t>
            </w:r>
          </w:p>
        </w:tc>
      </w:tr>
      <w:tr w:rsidR="006021AE" w14:paraId="7B463802" w14:textId="77777777">
        <w:trPr>
          <w:cantSplit/>
        </w:trPr>
        <w:tc>
          <w:tcPr>
            <w:tcW w:w="4065" w:type="dxa"/>
          </w:tcPr>
          <w:p w14:paraId="488CA990" w14:textId="77777777" w:rsidR="006021AE" w:rsidRDefault="00346A4E">
            <w:proofErr w:type="spellStart"/>
            <w:r>
              <w:rPr>
                <w:sz w:val="20"/>
                <w:szCs w:val="20"/>
              </w:rPr>
              <w:t>hdr_per_pkt_bwd</w:t>
            </w:r>
            <w:proofErr w:type="spellEnd"/>
          </w:p>
        </w:tc>
        <w:tc>
          <w:tcPr>
            <w:tcW w:w="4575" w:type="dxa"/>
          </w:tcPr>
          <w:p w14:paraId="5751E189" w14:textId="77777777" w:rsidR="006021AE" w:rsidRDefault="00346A4E">
            <w:proofErr w:type="spellStart"/>
            <w:r>
              <w:rPr>
                <w:sz w:val="20"/>
                <w:szCs w:val="20"/>
              </w:rPr>
              <w:t>Bwd</w:t>
            </w:r>
            <w:proofErr w:type="spellEnd"/>
            <w:r>
              <w:rPr>
                <w:sz w:val="20"/>
                <w:szCs w:val="20"/>
              </w:rPr>
              <w:t xml:space="preserve"> Header Length / </w:t>
            </w:r>
            <w:proofErr w:type="spellStart"/>
            <w:r>
              <w:rPr>
                <w:sz w:val="20"/>
                <w:szCs w:val="20"/>
              </w:rPr>
              <w:t>Bwd</w:t>
            </w:r>
            <w:proofErr w:type="spellEnd"/>
            <w:r>
              <w:rPr>
                <w:sz w:val="20"/>
                <w:szCs w:val="20"/>
              </w:rPr>
              <w:t xml:space="preserve"> P</w:t>
            </w:r>
          </w:p>
        </w:tc>
      </w:tr>
      <w:tr w:rsidR="006021AE" w14:paraId="6F1AC941" w14:textId="77777777">
        <w:trPr>
          <w:cantSplit/>
        </w:trPr>
        <w:tc>
          <w:tcPr>
            <w:tcW w:w="4065" w:type="dxa"/>
          </w:tcPr>
          <w:p w14:paraId="4FDF8C80" w14:textId="77777777" w:rsidR="006021AE" w:rsidRDefault="00346A4E">
            <w:proofErr w:type="spellStart"/>
            <w:r>
              <w:rPr>
                <w:sz w:val="20"/>
                <w:szCs w:val="20"/>
              </w:rPr>
              <w:t>payload_share_fwd</w:t>
            </w:r>
            <w:proofErr w:type="spellEnd"/>
          </w:p>
        </w:tc>
        <w:tc>
          <w:tcPr>
            <w:tcW w:w="4575" w:type="dxa"/>
          </w:tcPr>
          <w:p w14:paraId="4E1DFA5E" w14:textId="77777777" w:rsidR="006021AE" w:rsidRDefault="00346A4E">
            <w:r>
              <w:rPr>
                <w:sz w:val="20"/>
                <w:szCs w:val="20"/>
              </w:rPr>
              <w:t>(</w:t>
            </w:r>
            <w:proofErr w:type="spellStart"/>
            <w:r>
              <w:rPr>
                <w:sz w:val="20"/>
                <w:szCs w:val="20"/>
              </w:rPr>
              <w:t>Fwd</w:t>
            </w:r>
            <w:proofErr w:type="spellEnd"/>
            <w:r>
              <w:rPr>
                <w:sz w:val="20"/>
                <w:szCs w:val="20"/>
              </w:rPr>
              <w:t xml:space="preserve"> B − </w:t>
            </w:r>
            <w:proofErr w:type="spellStart"/>
            <w:r>
              <w:rPr>
                <w:sz w:val="20"/>
                <w:szCs w:val="20"/>
              </w:rPr>
              <w:t>Fwd</w:t>
            </w:r>
            <w:proofErr w:type="spellEnd"/>
            <w:r>
              <w:rPr>
                <w:sz w:val="20"/>
                <w:szCs w:val="20"/>
              </w:rPr>
              <w:t xml:space="preserve"> Header Length) / </w:t>
            </w:r>
            <w:proofErr w:type="spellStart"/>
            <w:r>
              <w:rPr>
                <w:sz w:val="20"/>
                <w:szCs w:val="20"/>
              </w:rPr>
              <w:t>Fwd</w:t>
            </w:r>
            <w:proofErr w:type="spellEnd"/>
            <w:r>
              <w:rPr>
                <w:sz w:val="20"/>
                <w:szCs w:val="20"/>
              </w:rPr>
              <w:t xml:space="preserve"> B</w:t>
            </w:r>
          </w:p>
        </w:tc>
      </w:tr>
      <w:tr w:rsidR="006021AE" w14:paraId="68B4F127" w14:textId="77777777">
        <w:trPr>
          <w:cantSplit/>
        </w:trPr>
        <w:tc>
          <w:tcPr>
            <w:tcW w:w="4065" w:type="dxa"/>
          </w:tcPr>
          <w:p w14:paraId="71A7AC09" w14:textId="77777777" w:rsidR="006021AE" w:rsidRDefault="00346A4E">
            <w:proofErr w:type="spellStart"/>
            <w:r>
              <w:rPr>
                <w:sz w:val="20"/>
                <w:szCs w:val="20"/>
              </w:rPr>
              <w:t>active_share</w:t>
            </w:r>
            <w:proofErr w:type="spellEnd"/>
          </w:p>
        </w:tc>
        <w:tc>
          <w:tcPr>
            <w:tcW w:w="4575" w:type="dxa"/>
          </w:tcPr>
          <w:p w14:paraId="487FC4FD" w14:textId="77777777" w:rsidR="006021AE" w:rsidRDefault="00346A4E">
            <w:r>
              <w:rPr>
                <w:sz w:val="20"/>
                <w:szCs w:val="20"/>
              </w:rPr>
              <w:t>Active Mean / Flow Duration</w:t>
            </w:r>
          </w:p>
        </w:tc>
      </w:tr>
      <w:tr w:rsidR="006021AE" w14:paraId="54488082" w14:textId="77777777">
        <w:trPr>
          <w:cantSplit/>
        </w:trPr>
        <w:tc>
          <w:tcPr>
            <w:tcW w:w="4065" w:type="dxa"/>
          </w:tcPr>
          <w:p w14:paraId="00945DCF" w14:textId="77777777" w:rsidR="006021AE" w:rsidRDefault="00346A4E">
            <w:proofErr w:type="spellStart"/>
            <w:r>
              <w:rPr>
                <w:sz w:val="20"/>
                <w:szCs w:val="20"/>
              </w:rPr>
              <w:t>idle_share</w:t>
            </w:r>
            <w:proofErr w:type="spellEnd"/>
          </w:p>
        </w:tc>
        <w:tc>
          <w:tcPr>
            <w:tcW w:w="4575" w:type="dxa"/>
          </w:tcPr>
          <w:p w14:paraId="56DF6C3F" w14:textId="77777777" w:rsidR="006021AE" w:rsidRDefault="00346A4E">
            <w:r>
              <w:rPr>
                <w:sz w:val="20"/>
                <w:szCs w:val="20"/>
              </w:rPr>
              <w:t>Idle Mean / Flow Duration</w:t>
            </w:r>
          </w:p>
        </w:tc>
      </w:tr>
      <w:tr w:rsidR="006021AE" w14:paraId="3E7E75C0" w14:textId="77777777">
        <w:trPr>
          <w:cantSplit/>
        </w:trPr>
        <w:tc>
          <w:tcPr>
            <w:tcW w:w="4065" w:type="dxa"/>
          </w:tcPr>
          <w:p w14:paraId="7C76D570" w14:textId="77777777" w:rsidR="006021AE" w:rsidRDefault="00346A4E">
            <w:proofErr w:type="spellStart"/>
            <w:r>
              <w:rPr>
                <w:sz w:val="20"/>
                <w:szCs w:val="20"/>
              </w:rPr>
              <w:t>r_active_idle</w:t>
            </w:r>
            <w:proofErr w:type="spellEnd"/>
          </w:p>
        </w:tc>
        <w:tc>
          <w:tcPr>
            <w:tcW w:w="4575" w:type="dxa"/>
          </w:tcPr>
          <w:p w14:paraId="75E71E33" w14:textId="77777777" w:rsidR="006021AE" w:rsidRDefault="00346A4E">
            <w:r>
              <w:rPr>
                <w:sz w:val="20"/>
                <w:szCs w:val="20"/>
              </w:rPr>
              <w:t>Active Mean / Idle Mean</w:t>
            </w:r>
          </w:p>
        </w:tc>
      </w:tr>
      <w:tr w:rsidR="006021AE" w14:paraId="59F7BA5E" w14:textId="77777777">
        <w:trPr>
          <w:cantSplit/>
        </w:trPr>
        <w:tc>
          <w:tcPr>
            <w:tcW w:w="4065" w:type="dxa"/>
          </w:tcPr>
          <w:p w14:paraId="14781DE5" w14:textId="77777777" w:rsidR="006021AE" w:rsidRDefault="00346A4E">
            <w:proofErr w:type="spellStart"/>
            <w:r>
              <w:rPr>
                <w:sz w:val="20"/>
                <w:szCs w:val="20"/>
              </w:rPr>
              <w:t>dur_per_pkt</w:t>
            </w:r>
            <w:proofErr w:type="spellEnd"/>
          </w:p>
        </w:tc>
        <w:tc>
          <w:tcPr>
            <w:tcW w:w="4575" w:type="dxa"/>
          </w:tcPr>
          <w:p w14:paraId="5F1F972E" w14:textId="77777777" w:rsidR="006021AE" w:rsidRDefault="00346A4E">
            <w:r>
              <w:rPr>
                <w:sz w:val="20"/>
                <w:szCs w:val="20"/>
              </w:rPr>
              <w:t>Flow Duration / (</w:t>
            </w:r>
            <w:proofErr w:type="spellStart"/>
            <w:r>
              <w:rPr>
                <w:sz w:val="20"/>
                <w:szCs w:val="20"/>
              </w:rPr>
              <w:t>Fwd</w:t>
            </w:r>
            <w:proofErr w:type="spellEnd"/>
            <w:r>
              <w:rPr>
                <w:sz w:val="20"/>
                <w:szCs w:val="20"/>
              </w:rPr>
              <w:t xml:space="preserve"> P + </w:t>
            </w:r>
            <w:proofErr w:type="spellStart"/>
            <w:r>
              <w:rPr>
                <w:sz w:val="20"/>
                <w:szCs w:val="20"/>
              </w:rPr>
              <w:t>Bwd</w:t>
            </w:r>
            <w:proofErr w:type="spellEnd"/>
            <w:r>
              <w:rPr>
                <w:sz w:val="20"/>
                <w:szCs w:val="20"/>
              </w:rPr>
              <w:t xml:space="preserve"> P)</w:t>
            </w:r>
          </w:p>
        </w:tc>
      </w:tr>
      <w:tr w:rsidR="006021AE" w14:paraId="57C19C2A" w14:textId="77777777">
        <w:trPr>
          <w:cantSplit/>
        </w:trPr>
        <w:tc>
          <w:tcPr>
            <w:tcW w:w="4065" w:type="dxa"/>
          </w:tcPr>
          <w:p w14:paraId="0FB58F41" w14:textId="77777777" w:rsidR="006021AE" w:rsidRDefault="00346A4E">
            <w:proofErr w:type="spellStart"/>
            <w:r>
              <w:rPr>
                <w:sz w:val="20"/>
                <w:szCs w:val="20"/>
              </w:rPr>
              <w:t>r_init_win</w:t>
            </w:r>
            <w:proofErr w:type="spellEnd"/>
          </w:p>
        </w:tc>
        <w:tc>
          <w:tcPr>
            <w:tcW w:w="4575" w:type="dxa"/>
          </w:tcPr>
          <w:p w14:paraId="434561B1" w14:textId="77777777" w:rsidR="006021AE" w:rsidRDefault="00346A4E">
            <w:r>
              <w:rPr>
                <w:sz w:val="20"/>
                <w:szCs w:val="20"/>
              </w:rPr>
              <w:t xml:space="preserve">FWD Init Win Bytes / </w:t>
            </w:r>
            <w:proofErr w:type="spellStart"/>
            <w:r>
              <w:rPr>
                <w:sz w:val="20"/>
                <w:szCs w:val="20"/>
              </w:rPr>
              <w:t>Bwd</w:t>
            </w:r>
            <w:proofErr w:type="spellEnd"/>
            <w:r>
              <w:rPr>
                <w:sz w:val="20"/>
                <w:szCs w:val="20"/>
              </w:rPr>
              <w:t xml:space="preserve"> Init Win Bytes</w:t>
            </w:r>
          </w:p>
        </w:tc>
      </w:tr>
    </w:tbl>
    <w:p w14:paraId="3990E16F" w14:textId="77777777" w:rsidR="006021AE" w:rsidRDefault="006021AE">
      <w:pPr>
        <w:spacing w:after="120"/>
      </w:pPr>
    </w:p>
    <w:p w14:paraId="2EF3EC8B" w14:textId="77777777" w:rsidR="00092F96" w:rsidRDefault="00092F96">
      <w:pPr>
        <w:pStyle w:val="Heading2"/>
        <w:keepNext/>
        <w:spacing w:before="240" w:after="120"/>
        <w:ind w:left="0"/>
        <w:rPr>
          <w:sz w:val="24"/>
          <w:szCs w:val="24"/>
        </w:rPr>
      </w:pPr>
    </w:p>
    <w:p w14:paraId="06252191" w14:textId="6A46889D" w:rsidR="006021AE" w:rsidRDefault="00346A4E">
      <w:pPr>
        <w:pStyle w:val="Heading2"/>
        <w:keepNext/>
        <w:spacing w:before="240" w:after="120"/>
        <w:ind w:left="0"/>
        <w:rPr>
          <w:sz w:val="24"/>
          <w:szCs w:val="24"/>
        </w:rPr>
      </w:pPr>
      <w:bookmarkStart w:id="180" w:name="_Toc243926939"/>
      <w:r>
        <w:rPr>
          <w:sz w:val="24"/>
          <w:szCs w:val="24"/>
        </w:rPr>
        <w:t>Appendix B: Reproducibility Map</w:t>
      </w:r>
      <w:bookmarkEnd w:id="180"/>
    </w:p>
    <w:p w14:paraId="59855AAB" w14:textId="77777777" w:rsidR="006021AE" w:rsidRDefault="00346A4E">
      <w:pPr>
        <w:pStyle w:val="BodyText"/>
        <w:spacing w:after="120" w:line="360" w:lineRule="auto"/>
        <w:ind w:left="360"/>
        <w:jc w:val="both"/>
      </w:pPr>
      <w:r>
        <w:t xml:space="preserve">Every result in Chapter 4 can be regenerated from the project repository. Table A.2 maps the main results to the notebook or script that produced them. Scripts in the results directory are stored with their </w:t>
      </w:r>
      <w:proofErr w:type="gramStart"/>
      <w:r>
        <w:t>log (.</w:t>
      </w:r>
      <w:proofErr w:type="gramEnd"/>
      <w:r>
        <w:t>txt) and results (.</w:t>
      </w:r>
      <w:proofErr w:type="spellStart"/>
      <w:r>
        <w:t>json</w:t>
      </w:r>
      <w:proofErr w:type="spellEnd"/>
      <w:r>
        <w:t>) files.</w:t>
      </w:r>
    </w:p>
    <w:p w14:paraId="6BF4254A" w14:textId="77777777" w:rsidR="006021AE" w:rsidRDefault="00346A4E">
      <w:pPr>
        <w:pStyle w:val="TableCaption"/>
      </w:pPr>
      <w:bookmarkStart w:id="181" w:name="_Toc243759448"/>
      <w:r>
        <w:t xml:space="preserve">Table </w:t>
      </w:r>
      <w:proofErr w:type="gramStart"/>
      <w:r>
        <w:t>A.2  Source</w:t>
      </w:r>
      <w:proofErr w:type="gramEnd"/>
      <w:r>
        <w:t xml:space="preserve"> of each main result</w:t>
      </w:r>
      <w:bookmarkEnd w:id="181"/>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A0" w:firstRow="1" w:lastRow="0" w:firstColumn="1" w:lastColumn="0" w:noHBand="0" w:noVBand="1"/>
      </w:tblPr>
      <w:tblGrid>
        <w:gridCol w:w="3514"/>
        <w:gridCol w:w="5126"/>
      </w:tblGrid>
      <w:tr w:rsidR="006021AE" w14:paraId="5287453A" w14:textId="77777777">
        <w:trPr>
          <w:cantSplit/>
          <w:tblHeader/>
        </w:trPr>
        <w:tc>
          <w:tcPr>
            <w:tcW w:w="3514" w:type="dxa"/>
            <w:shd w:val="clear" w:color="auto" w:fill="D9E2F3"/>
          </w:tcPr>
          <w:p w14:paraId="1047798D" w14:textId="77777777" w:rsidR="006021AE" w:rsidRDefault="00346A4E">
            <w:r>
              <w:rPr>
                <w:b/>
                <w:bCs/>
                <w:sz w:val="20"/>
                <w:szCs w:val="20"/>
              </w:rPr>
              <w:t>Result</w:t>
            </w:r>
          </w:p>
        </w:tc>
        <w:tc>
          <w:tcPr>
            <w:tcW w:w="5126" w:type="dxa"/>
            <w:shd w:val="clear" w:color="auto" w:fill="D9E2F3"/>
          </w:tcPr>
          <w:p w14:paraId="210EDED5" w14:textId="77777777" w:rsidR="006021AE" w:rsidRDefault="00346A4E">
            <w:r>
              <w:rPr>
                <w:b/>
                <w:bCs/>
                <w:sz w:val="20"/>
                <w:szCs w:val="20"/>
              </w:rPr>
              <w:t>Source</w:t>
            </w:r>
          </w:p>
        </w:tc>
      </w:tr>
      <w:tr w:rsidR="006021AE" w14:paraId="359B3CE4" w14:textId="77777777">
        <w:trPr>
          <w:cantSplit/>
        </w:trPr>
        <w:tc>
          <w:tcPr>
            <w:tcW w:w="3514" w:type="dxa"/>
          </w:tcPr>
          <w:p w14:paraId="2A77B696" w14:textId="10A1673F" w:rsidR="006021AE" w:rsidRDefault="00346A4E">
            <w:r>
              <w:rPr>
                <w:sz w:val="20"/>
                <w:szCs w:val="20"/>
              </w:rPr>
              <w:t>Flat baselines (</w:t>
            </w:r>
            <w:r w:rsidR="00B61693">
              <w:rPr>
                <w:sz w:val="20"/>
                <w:szCs w:val="20"/>
              </w:rPr>
              <w:t>Table 4.2</w:t>
            </w:r>
            <w:r>
              <w:rPr>
                <w:sz w:val="20"/>
                <w:szCs w:val="20"/>
              </w:rPr>
              <w:t>)</w:t>
            </w:r>
          </w:p>
        </w:tc>
        <w:tc>
          <w:tcPr>
            <w:tcW w:w="5126" w:type="dxa"/>
          </w:tcPr>
          <w:p w14:paraId="4DA45D47" w14:textId="77777777" w:rsidR="006021AE" w:rsidRDefault="00346A4E">
            <w:proofErr w:type="spellStart"/>
            <w:r>
              <w:rPr>
                <w:sz w:val="20"/>
                <w:szCs w:val="20"/>
              </w:rPr>
              <w:t>decision_</w:t>
            </w:r>
            <w:proofErr w:type="gramStart"/>
            <w:r>
              <w:rPr>
                <w:sz w:val="20"/>
                <w:szCs w:val="20"/>
              </w:rPr>
              <w:t>tree.ipynb</w:t>
            </w:r>
            <w:proofErr w:type="spellEnd"/>
            <w:proofErr w:type="gramEnd"/>
            <w:r>
              <w:rPr>
                <w:sz w:val="20"/>
                <w:szCs w:val="20"/>
              </w:rPr>
              <w:t xml:space="preserve">, </w:t>
            </w:r>
            <w:proofErr w:type="spellStart"/>
            <w:r>
              <w:rPr>
                <w:sz w:val="20"/>
                <w:szCs w:val="20"/>
              </w:rPr>
              <w:t>random_</w:t>
            </w:r>
            <w:proofErr w:type="gramStart"/>
            <w:r>
              <w:rPr>
                <w:sz w:val="20"/>
                <w:szCs w:val="20"/>
              </w:rPr>
              <w:t>forest.ipynb</w:t>
            </w:r>
            <w:proofErr w:type="spellEnd"/>
            <w:proofErr w:type="gramEnd"/>
            <w:r>
              <w:rPr>
                <w:sz w:val="20"/>
                <w:szCs w:val="20"/>
              </w:rPr>
              <w:t xml:space="preserve">, </w:t>
            </w:r>
            <w:proofErr w:type="spellStart"/>
            <w:r>
              <w:rPr>
                <w:sz w:val="20"/>
                <w:szCs w:val="20"/>
              </w:rPr>
              <w:t>xgboost_</w:t>
            </w:r>
            <w:proofErr w:type="gramStart"/>
            <w:r>
              <w:rPr>
                <w:sz w:val="20"/>
                <w:szCs w:val="20"/>
              </w:rPr>
              <w:t>model.ipynb</w:t>
            </w:r>
            <w:proofErr w:type="spellEnd"/>
            <w:proofErr w:type="gramEnd"/>
            <w:r>
              <w:rPr>
                <w:sz w:val="20"/>
                <w:szCs w:val="20"/>
              </w:rPr>
              <w:t xml:space="preserve"> (and _</w:t>
            </w:r>
            <w:proofErr w:type="spellStart"/>
            <w:r>
              <w:rPr>
                <w:sz w:val="20"/>
                <w:szCs w:val="20"/>
              </w:rPr>
              <w:t>mi_rfecv</w:t>
            </w:r>
            <w:proofErr w:type="spellEnd"/>
            <w:r>
              <w:rPr>
                <w:sz w:val="20"/>
                <w:szCs w:val="20"/>
              </w:rPr>
              <w:t xml:space="preserve"> variants)</w:t>
            </w:r>
          </w:p>
        </w:tc>
      </w:tr>
      <w:tr w:rsidR="006021AE" w14:paraId="54297267" w14:textId="77777777">
        <w:trPr>
          <w:cantSplit/>
        </w:trPr>
        <w:tc>
          <w:tcPr>
            <w:tcW w:w="3514" w:type="dxa"/>
          </w:tcPr>
          <w:p w14:paraId="1F7BD757" w14:textId="77777777" w:rsidR="006021AE" w:rsidRDefault="00346A4E">
            <w:r>
              <w:rPr>
                <w:sz w:val="20"/>
                <w:szCs w:val="20"/>
              </w:rPr>
              <w:t>Imbalance-handling study</w:t>
            </w:r>
          </w:p>
        </w:tc>
        <w:tc>
          <w:tcPr>
            <w:tcW w:w="5126" w:type="dxa"/>
          </w:tcPr>
          <w:p w14:paraId="6D00D648" w14:textId="77777777" w:rsidR="006021AE" w:rsidRDefault="00346A4E">
            <w:proofErr w:type="spellStart"/>
            <w:r>
              <w:rPr>
                <w:sz w:val="20"/>
                <w:szCs w:val="20"/>
              </w:rPr>
              <w:t>two_stage_stageB_</w:t>
            </w:r>
            <w:proofErr w:type="gramStart"/>
            <w:r>
              <w:rPr>
                <w:sz w:val="20"/>
                <w:szCs w:val="20"/>
              </w:rPr>
              <w:t>weighting.ipynb</w:t>
            </w:r>
            <w:proofErr w:type="spellEnd"/>
            <w:proofErr w:type="gramEnd"/>
            <w:r>
              <w:rPr>
                <w:sz w:val="20"/>
                <w:szCs w:val="20"/>
              </w:rPr>
              <w:t xml:space="preserve">, </w:t>
            </w:r>
            <w:proofErr w:type="spellStart"/>
            <w:r>
              <w:rPr>
                <w:sz w:val="20"/>
                <w:szCs w:val="20"/>
              </w:rPr>
              <w:t>two_stage_stageB_</w:t>
            </w:r>
            <w:proofErr w:type="gramStart"/>
            <w:r>
              <w:rPr>
                <w:sz w:val="20"/>
                <w:szCs w:val="20"/>
              </w:rPr>
              <w:t>experiments.ipynb</w:t>
            </w:r>
            <w:proofErr w:type="spellEnd"/>
            <w:proofErr w:type="gramEnd"/>
          </w:p>
        </w:tc>
      </w:tr>
      <w:tr w:rsidR="006021AE" w14:paraId="378DCDC5" w14:textId="77777777">
        <w:trPr>
          <w:cantSplit/>
        </w:trPr>
        <w:tc>
          <w:tcPr>
            <w:tcW w:w="3514" w:type="dxa"/>
          </w:tcPr>
          <w:p w14:paraId="5516C923" w14:textId="77777777" w:rsidR="006021AE" w:rsidRDefault="00346A4E">
            <w:r>
              <w:rPr>
                <w:sz w:val="20"/>
                <w:szCs w:val="20"/>
              </w:rPr>
              <w:t>Two-stage architecture and ensembles</w:t>
            </w:r>
          </w:p>
        </w:tc>
        <w:tc>
          <w:tcPr>
            <w:tcW w:w="5126" w:type="dxa"/>
          </w:tcPr>
          <w:p w14:paraId="662F16E2" w14:textId="77777777" w:rsidR="006021AE" w:rsidRDefault="00346A4E">
            <w:proofErr w:type="spellStart"/>
            <w:r>
              <w:rPr>
                <w:sz w:val="20"/>
                <w:szCs w:val="20"/>
              </w:rPr>
              <w:t>two_stage_</w:t>
            </w:r>
            <w:proofErr w:type="gramStart"/>
            <w:r>
              <w:rPr>
                <w:sz w:val="20"/>
                <w:szCs w:val="20"/>
              </w:rPr>
              <w:t>hierarchical.ipynb</w:t>
            </w:r>
            <w:proofErr w:type="spellEnd"/>
            <w:proofErr w:type="gramEnd"/>
            <w:r>
              <w:rPr>
                <w:sz w:val="20"/>
                <w:szCs w:val="20"/>
              </w:rPr>
              <w:t>, two_stage_stageB_ensemble_v</w:t>
            </w:r>
            <w:proofErr w:type="gramStart"/>
            <w:r>
              <w:rPr>
                <w:sz w:val="20"/>
                <w:szCs w:val="20"/>
              </w:rPr>
              <w:t>2.ipynb</w:t>
            </w:r>
            <w:proofErr w:type="gramEnd"/>
            <w:r>
              <w:rPr>
                <w:sz w:val="20"/>
                <w:szCs w:val="20"/>
              </w:rPr>
              <w:t>, two_stage_stageB_ensemble_v</w:t>
            </w:r>
            <w:proofErr w:type="gramStart"/>
            <w:r>
              <w:rPr>
                <w:sz w:val="20"/>
                <w:szCs w:val="20"/>
              </w:rPr>
              <w:t>3.ipynb</w:t>
            </w:r>
            <w:proofErr w:type="gramEnd"/>
          </w:p>
        </w:tc>
      </w:tr>
      <w:tr w:rsidR="006021AE" w14:paraId="7C84B1C9" w14:textId="77777777">
        <w:trPr>
          <w:cantSplit/>
        </w:trPr>
        <w:tc>
          <w:tcPr>
            <w:tcW w:w="3514" w:type="dxa"/>
          </w:tcPr>
          <w:p w14:paraId="561BC719" w14:textId="77777777" w:rsidR="006021AE" w:rsidRDefault="00346A4E">
            <w:r>
              <w:rPr>
                <w:sz w:val="20"/>
                <w:szCs w:val="20"/>
              </w:rPr>
              <w:t>Engineered features and v6</w:t>
            </w:r>
          </w:p>
        </w:tc>
        <w:tc>
          <w:tcPr>
            <w:tcW w:w="5126" w:type="dxa"/>
          </w:tcPr>
          <w:p w14:paraId="02B1DD55" w14:textId="77777777" w:rsidR="006021AE" w:rsidRDefault="00346A4E">
            <w:proofErr w:type="spellStart"/>
            <w:r>
              <w:rPr>
                <w:sz w:val="20"/>
                <w:szCs w:val="20"/>
              </w:rPr>
              <w:t>feature_</w:t>
            </w:r>
            <w:proofErr w:type="gramStart"/>
            <w:r>
              <w:rPr>
                <w:sz w:val="20"/>
                <w:szCs w:val="20"/>
              </w:rPr>
              <w:t>engineering.ipynb</w:t>
            </w:r>
            <w:proofErr w:type="spellEnd"/>
            <w:proofErr w:type="gramEnd"/>
            <w:r>
              <w:rPr>
                <w:sz w:val="20"/>
                <w:szCs w:val="20"/>
              </w:rPr>
              <w:t>, final_model_v</w:t>
            </w:r>
            <w:proofErr w:type="gramStart"/>
            <w:r>
              <w:rPr>
                <w:sz w:val="20"/>
                <w:szCs w:val="20"/>
              </w:rPr>
              <w:t>6.ipynb</w:t>
            </w:r>
            <w:proofErr w:type="gramEnd"/>
            <w:r>
              <w:rPr>
                <w:sz w:val="20"/>
                <w:szCs w:val="20"/>
              </w:rPr>
              <w:t>, v6_</w:t>
            </w:r>
            <w:proofErr w:type="gramStart"/>
            <w:r>
              <w:rPr>
                <w:sz w:val="20"/>
                <w:szCs w:val="20"/>
              </w:rPr>
              <w:t>significance.ipynb</w:t>
            </w:r>
            <w:proofErr w:type="gramEnd"/>
          </w:p>
        </w:tc>
      </w:tr>
      <w:tr w:rsidR="006021AE" w14:paraId="35EBC632" w14:textId="77777777">
        <w:trPr>
          <w:cantSplit/>
        </w:trPr>
        <w:tc>
          <w:tcPr>
            <w:tcW w:w="3514" w:type="dxa"/>
          </w:tcPr>
          <w:p w14:paraId="09A556CC" w14:textId="77777777" w:rsidR="006021AE" w:rsidRDefault="00346A4E">
            <w:r>
              <w:rPr>
                <w:sz w:val="20"/>
                <w:szCs w:val="20"/>
              </w:rPr>
              <w:t>Service identity</w:t>
            </w:r>
          </w:p>
        </w:tc>
        <w:tc>
          <w:tcPr>
            <w:tcW w:w="5126" w:type="dxa"/>
          </w:tcPr>
          <w:p w14:paraId="26FF945F" w14:textId="77777777" w:rsidR="006021AE" w:rsidRDefault="00346A4E">
            <w:r>
              <w:rPr>
                <w:sz w:val="20"/>
                <w:szCs w:val="20"/>
              </w:rPr>
              <w:t>results/</w:t>
            </w:r>
            <w:proofErr w:type="spellStart"/>
            <w:r>
              <w:rPr>
                <w:sz w:val="20"/>
                <w:szCs w:val="20"/>
              </w:rPr>
              <w:t>cic_unsw_svc</w:t>
            </w:r>
            <w:proofErr w:type="spellEnd"/>
            <w:r>
              <w:rPr>
                <w:sz w:val="20"/>
                <w:szCs w:val="20"/>
              </w:rPr>
              <w:t>/</w:t>
            </w:r>
          </w:p>
        </w:tc>
      </w:tr>
      <w:tr w:rsidR="006021AE" w14:paraId="5F5C88D0" w14:textId="77777777">
        <w:trPr>
          <w:cantSplit/>
        </w:trPr>
        <w:tc>
          <w:tcPr>
            <w:tcW w:w="3514" w:type="dxa"/>
          </w:tcPr>
          <w:p w14:paraId="311F4328" w14:textId="77777777" w:rsidR="006021AE" w:rsidRDefault="00346A4E">
            <w:r>
              <w:rPr>
                <w:sz w:val="20"/>
                <w:szCs w:val="20"/>
              </w:rPr>
              <w:t>Full release, reject class, end-</w:t>
            </w:r>
            <w:proofErr w:type="gramStart"/>
            <w:r>
              <w:rPr>
                <w:sz w:val="20"/>
                <w:szCs w:val="20"/>
              </w:rPr>
              <w:t>to-</w:t>
            </w:r>
            <w:proofErr w:type="gramEnd"/>
            <w:r>
              <w:rPr>
                <w:sz w:val="20"/>
                <w:szCs w:val="20"/>
              </w:rPr>
              <w:t>end objective</w:t>
            </w:r>
          </w:p>
        </w:tc>
        <w:tc>
          <w:tcPr>
            <w:tcW w:w="5126" w:type="dxa"/>
          </w:tcPr>
          <w:p w14:paraId="17602AF4" w14:textId="77777777" w:rsidR="006021AE" w:rsidRDefault="00346A4E">
            <w:r>
              <w:rPr>
                <w:sz w:val="20"/>
                <w:szCs w:val="20"/>
              </w:rPr>
              <w:t>final_model_v7_</w:t>
            </w:r>
            <w:proofErr w:type="gramStart"/>
            <w:r>
              <w:rPr>
                <w:sz w:val="20"/>
                <w:szCs w:val="20"/>
              </w:rPr>
              <w:t>full.ipynb</w:t>
            </w:r>
            <w:proofErr w:type="gramEnd"/>
            <w:r>
              <w:rPr>
                <w:sz w:val="20"/>
                <w:szCs w:val="20"/>
              </w:rPr>
              <w:t>, final_model_v7_1_</w:t>
            </w:r>
            <w:proofErr w:type="gramStart"/>
            <w:r>
              <w:rPr>
                <w:sz w:val="20"/>
                <w:szCs w:val="20"/>
              </w:rPr>
              <w:t>reject.ipynb</w:t>
            </w:r>
            <w:proofErr w:type="gramEnd"/>
            <w:r>
              <w:rPr>
                <w:sz w:val="20"/>
                <w:szCs w:val="20"/>
              </w:rPr>
              <w:t>, results/v71_w_e2e/</w:t>
            </w:r>
          </w:p>
        </w:tc>
      </w:tr>
      <w:tr w:rsidR="006021AE" w14:paraId="6538918F" w14:textId="77777777">
        <w:trPr>
          <w:cantSplit/>
        </w:trPr>
        <w:tc>
          <w:tcPr>
            <w:tcW w:w="3514" w:type="dxa"/>
          </w:tcPr>
          <w:p w14:paraId="7BF979E9" w14:textId="77777777" w:rsidR="006021AE" w:rsidRDefault="00346A4E">
            <w:r>
              <w:rPr>
                <w:sz w:val="20"/>
                <w:szCs w:val="20"/>
              </w:rPr>
              <w:t>Significance study</w:t>
            </w:r>
          </w:p>
        </w:tc>
        <w:tc>
          <w:tcPr>
            <w:tcW w:w="5126" w:type="dxa"/>
          </w:tcPr>
          <w:p w14:paraId="2CC6E47E" w14:textId="77777777" w:rsidR="006021AE" w:rsidRDefault="00346A4E">
            <w:proofErr w:type="spellStart"/>
            <w:r>
              <w:rPr>
                <w:sz w:val="20"/>
                <w:szCs w:val="20"/>
              </w:rPr>
              <w:t>ablation_</w:t>
            </w:r>
            <w:proofErr w:type="gramStart"/>
            <w:r>
              <w:rPr>
                <w:sz w:val="20"/>
                <w:szCs w:val="20"/>
              </w:rPr>
              <w:t>significance.ipynb</w:t>
            </w:r>
            <w:proofErr w:type="spellEnd"/>
            <w:proofErr w:type="gramEnd"/>
          </w:p>
        </w:tc>
      </w:tr>
      <w:tr w:rsidR="006021AE" w14:paraId="10A1D6F1" w14:textId="77777777">
        <w:trPr>
          <w:cantSplit/>
        </w:trPr>
        <w:tc>
          <w:tcPr>
            <w:tcW w:w="3514" w:type="dxa"/>
          </w:tcPr>
          <w:p w14:paraId="46350858" w14:textId="77777777" w:rsidR="006021AE" w:rsidRDefault="00346A4E">
            <w:r>
              <w:rPr>
                <w:sz w:val="20"/>
                <w:szCs w:val="20"/>
              </w:rPr>
              <w:t>Negative results</w:t>
            </w:r>
          </w:p>
        </w:tc>
        <w:tc>
          <w:tcPr>
            <w:tcW w:w="5126" w:type="dxa"/>
          </w:tcPr>
          <w:p w14:paraId="7B8DF94C" w14:textId="77777777" w:rsidR="006021AE" w:rsidRDefault="00346A4E">
            <w:proofErr w:type="spellStart"/>
            <w:r>
              <w:rPr>
                <w:sz w:val="20"/>
                <w:szCs w:val="20"/>
              </w:rPr>
              <w:t>two_stage_stageB_</w:t>
            </w:r>
            <w:proofErr w:type="gramStart"/>
            <w:r>
              <w:rPr>
                <w:sz w:val="20"/>
                <w:szCs w:val="20"/>
              </w:rPr>
              <w:t>des.ipynb</w:t>
            </w:r>
            <w:proofErr w:type="spellEnd"/>
            <w:proofErr w:type="gramEnd"/>
            <w:r>
              <w:rPr>
                <w:sz w:val="20"/>
                <w:szCs w:val="20"/>
              </w:rPr>
              <w:t xml:space="preserve">, </w:t>
            </w:r>
            <w:proofErr w:type="spellStart"/>
            <w:r>
              <w:rPr>
                <w:sz w:val="20"/>
                <w:szCs w:val="20"/>
              </w:rPr>
              <w:t>two_stage_</w:t>
            </w:r>
            <w:proofErr w:type="gramStart"/>
            <w:r>
              <w:rPr>
                <w:sz w:val="20"/>
                <w:szCs w:val="20"/>
              </w:rPr>
              <w:t>thresholds.ipynb</w:t>
            </w:r>
            <w:proofErr w:type="spellEnd"/>
            <w:proofErr w:type="gramEnd"/>
            <w:r>
              <w:rPr>
                <w:sz w:val="20"/>
                <w:szCs w:val="20"/>
              </w:rPr>
              <w:t xml:space="preserve">, </w:t>
            </w:r>
            <w:proofErr w:type="spellStart"/>
            <w:r>
              <w:rPr>
                <w:sz w:val="20"/>
                <w:szCs w:val="20"/>
              </w:rPr>
              <w:t>two_stage_gate_</w:t>
            </w:r>
            <w:proofErr w:type="gramStart"/>
            <w:r>
              <w:rPr>
                <w:sz w:val="20"/>
                <w:szCs w:val="20"/>
              </w:rPr>
              <w:t>weighting.ipynb</w:t>
            </w:r>
            <w:proofErr w:type="spellEnd"/>
            <w:proofErr w:type="gramEnd"/>
            <w:r>
              <w:rPr>
                <w:sz w:val="20"/>
                <w:szCs w:val="20"/>
              </w:rPr>
              <w:t>, feature_engineering_v</w:t>
            </w:r>
            <w:proofErr w:type="gramStart"/>
            <w:r>
              <w:rPr>
                <w:sz w:val="20"/>
                <w:szCs w:val="20"/>
              </w:rPr>
              <w:t>2.ipynb</w:t>
            </w:r>
            <w:proofErr w:type="gramEnd"/>
            <w:r>
              <w:rPr>
                <w:sz w:val="20"/>
                <w:szCs w:val="20"/>
              </w:rPr>
              <w:t>, results/v72_hparam/, results/v71c_reject_enrich/, results/v71d_region_w/, results/v71e_view_pool/</w:t>
            </w:r>
          </w:p>
        </w:tc>
      </w:tr>
      <w:tr w:rsidR="006021AE" w14:paraId="1841F661" w14:textId="77777777">
        <w:trPr>
          <w:cantSplit/>
        </w:trPr>
        <w:tc>
          <w:tcPr>
            <w:tcW w:w="3514" w:type="dxa"/>
          </w:tcPr>
          <w:p w14:paraId="2BBF989E" w14:textId="77777777" w:rsidR="006021AE" w:rsidRDefault="00346A4E">
            <w:r>
              <w:rPr>
                <w:sz w:val="20"/>
                <w:szCs w:val="20"/>
              </w:rPr>
              <w:t>Error analysis</w:t>
            </w:r>
          </w:p>
        </w:tc>
        <w:tc>
          <w:tcPr>
            <w:tcW w:w="5126" w:type="dxa"/>
          </w:tcPr>
          <w:p w14:paraId="704EC0A9" w14:textId="77777777" w:rsidR="006021AE" w:rsidRDefault="00346A4E">
            <w:proofErr w:type="spellStart"/>
            <w:r>
              <w:rPr>
                <w:sz w:val="20"/>
                <w:szCs w:val="20"/>
              </w:rPr>
              <w:t>label_ambiguity_</w:t>
            </w:r>
            <w:proofErr w:type="gramStart"/>
            <w:r>
              <w:rPr>
                <w:sz w:val="20"/>
                <w:szCs w:val="20"/>
              </w:rPr>
              <w:t>ceiling.ipynb</w:t>
            </w:r>
            <w:proofErr w:type="spellEnd"/>
            <w:proofErr w:type="gramEnd"/>
            <w:r>
              <w:rPr>
                <w:sz w:val="20"/>
                <w:szCs w:val="20"/>
              </w:rPr>
              <w:t xml:space="preserve">, </w:t>
            </w:r>
            <w:proofErr w:type="spellStart"/>
            <w:r>
              <w:rPr>
                <w:sz w:val="20"/>
                <w:szCs w:val="20"/>
              </w:rPr>
              <w:t>knn_class_</w:t>
            </w:r>
            <w:proofErr w:type="gramStart"/>
            <w:r>
              <w:rPr>
                <w:sz w:val="20"/>
                <w:szCs w:val="20"/>
              </w:rPr>
              <w:t>overlap.ipynb</w:t>
            </w:r>
            <w:proofErr w:type="spellEnd"/>
            <w:proofErr w:type="gramEnd"/>
          </w:p>
        </w:tc>
      </w:tr>
      <w:tr w:rsidR="006021AE" w14:paraId="29E66067" w14:textId="77777777">
        <w:trPr>
          <w:cantSplit/>
        </w:trPr>
        <w:tc>
          <w:tcPr>
            <w:tcW w:w="3514" w:type="dxa"/>
          </w:tcPr>
          <w:p w14:paraId="359598C4" w14:textId="77777777" w:rsidR="006021AE" w:rsidRDefault="00346A4E">
            <w:r>
              <w:rPr>
                <w:sz w:val="20"/>
                <w:szCs w:val="20"/>
              </w:rPr>
              <w:t>Robustness</w:t>
            </w:r>
          </w:p>
        </w:tc>
        <w:tc>
          <w:tcPr>
            <w:tcW w:w="5126" w:type="dxa"/>
          </w:tcPr>
          <w:p w14:paraId="47127384" w14:textId="77777777" w:rsidR="006021AE" w:rsidRDefault="00346A4E">
            <w:r>
              <w:rPr>
                <w:sz w:val="20"/>
                <w:szCs w:val="20"/>
              </w:rPr>
              <w:t>results/v73_adv_budget/ to results/v73g_controllability_aware/</w:t>
            </w:r>
          </w:p>
        </w:tc>
      </w:tr>
      <w:tr w:rsidR="006021AE" w14:paraId="1B79C8DC" w14:textId="77777777">
        <w:trPr>
          <w:cantSplit/>
        </w:trPr>
        <w:tc>
          <w:tcPr>
            <w:tcW w:w="3514" w:type="dxa"/>
          </w:tcPr>
          <w:p w14:paraId="060D13E8" w14:textId="77777777" w:rsidR="006021AE" w:rsidRDefault="00346A4E">
            <w:r>
              <w:rPr>
                <w:sz w:val="20"/>
                <w:szCs w:val="20"/>
              </w:rPr>
              <w:t>Other datasets</w:t>
            </w:r>
          </w:p>
        </w:tc>
        <w:tc>
          <w:tcPr>
            <w:tcW w:w="5126" w:type="dxa"/>
          </w:tcPr>
          <w:p w14:paraId="3EC15F82" w14:textId="77777777" w:rsidR="006021AE" w:rsidRDefault="00346A4E">
            <w:r>
              <w:rPr>
                <w:sz w:val="20"/>
                <w:szCs w:val="20"/>
              </w:rPr>
              <w:t>final_model_v6_</w:t>
            </w:r>
            <w:proofErr w:type="gramStart"/>
            <w:r>
              <w:rPr>
                <w:sz w:val="20"/>
                <w:szCs w:val="20"/>
              </w:rPr>
              <w:t>unsw.ipynb</w:t>
            </w:r>
            <w:proofErr w:type="gramEnd"/>
            <w:r>
              <w:rPr>
                <w:sz w:val="20"/>
                <w:szCs w:val="20"/>
              </w:rPr>
              <w:t>, results/cicids2017_v6/, results/</w:t>
            </w:r>
            <w:proofErr w:type="spellStart"/>
            <w:r>
              <w:rPr>
                <w:sz w:val="20"/>
                <w:szCs w:val="20"/>
              </w:rPr>
              <w:t>toniot_audit</w:t>
            </w:r>
            <w:proofErr w:type="spellEnd"/>
            <w:r>
              <w:rPr>
                <w:sz w:val="20"/>
                <w:szCs w:val="20"/>
              </w:rPr>
              <w:t>/, results/</w:t>
            </w:r>
            <w:proofErr w:type="spellStart"/>
            <w:r>
              <w:rPr>
                <w:sz w:val="20"/>
                <w:szCs w:val="20"/>
              </w:rPr>
              <w:t>unsw_dedupe_ablation</w:t>
            </w:r>
            <w:proofErr w:type="spellEnd"/>
            <w:r>
              <w:rPr>
                <w:sz w:val="20"/>
                <w:szCs w:val="20"/>
              </w:rPr>
              <w:t>/</w:t>
            </w:r>
          </w:p>
        </w:tc>
      </w:tr>
      <w:tr w:rsidR="006021AE" w14:paraId="54DB22C5" w14:textId="77777777">
        <w:trPr>
          <w:cantSplit/>
        </w:trPr>
        <w:tc>
          <w:tcPr>
            <w:tcW w:w="3514" w:type="dxa"/>
          </w:tcPr>
          <w:p w14:paraId="2A1B501A" w14:textId="77777777" w:rsidR="006021AE" w:rsidRDefault="00346A4E">
            <w:r>
              <w:rPr>
                <w:sz w:val="20"/>
                <w:szCs w:val="20"/>
              </w:rPr>
              <w:t xml:space="preserve">Figures </w:t>
            </w:r>
            <w:proofErr w:type="gramStart"/>
            <w:r>
              <w:rPr>
                <w:sz w:val="20"/>
                <w:szCs w:val="20"/>
              </w:rPr>
              <w:t>in</w:t>
            </w:r>
            <w:proofErr w:type="gramEnd"/>
            <w:r>
              <w:rPr>
                <w:sz w:val="20"/>
                <w:szCs w:val="20"/>
              </w:rPr>
              <w:t xml:space="preserve"> this report</w:t>
            </w:r>
          </w:p>
        </w:tc>
        <w:tc>
          <w:tcPr>
            <w:tcW w:w="5126" w:type="dxa"/>
          </w:tcPr>
          <w:p w14:paraId="74DCC76A" w14:textId="77777777" w:rsidR="006021AE" w:rsidRDefault="00346A4E">
            <w:r>
              <w:rPr>
                <w:sz w:val="20"/>
                <w:szCs w:val="20"/>
              </w:rPr>
              <w:t>thesis/figures/make_report_figures.py, thesis/figures/make_fig_protocol.py</w:t>
            </w:r>
          </w:p>
        </w:tc>
      </w:tr>
    </w:tbl>
    <w:p w14:paraId="75D1C3BE" w14:textId="77777777" w:rsidR="006021AE" w:rsidRDefault="006021AE">
      <w:pPr>
        <w:spacing w:after="120"/>
      </w:pPr>
    </w:p>
    <w:sectPr w:rsidR="006021AE" w:rsidSect="00771E5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B110" w14:textId="77777777" w:rsidR="00447FAF" w:rsidRDefault="00447FAF" w:rsidP="00D46E5F">
      <w:r>
        <w:separator/>
      </w:r>
    </w:p>
  </w:endnote>
  <w:endnote w:type="continuationSeparator" w:id="0">
    <w:p w14:paraId="5FEF6DB4" w14:textId="77777777" w:rsidR="00447FAF" w:rsidRDefault="00447FAF"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default"/>
  </w:font>
  <w:font w:name="Droid Sans Fallback">
    <w:altName w:val="Yu Gothic"/>
    <w:charset w:val="00"/>
    <w:family w:val="auto"/>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2893419"/>
      <w:docPartObj>
        <w:docPartGallery w:val="Page Numbers (Bottom of Page)"/>
        <w:docPartUnique/>
      </w:docPartObj>
    </w:sdtPr>
    <w:sdtContent>
      <w:p w14:paraId="7EEA3671" w14:textId="77777777" w:rsidR="002A23D4" w:rsidRDefault="002A23D4"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A37975D" w14:textId="77777777" w:rsidR="002A23D4" w:rsidRDefault="002A23D4" w:rsidP="00D46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414931"/>
      <w:docPartObj>
        <w:docPartGallery w:val="Page Numbers (Bottom of Page)"/>
        <w:docPartUnique/>
      </w:docPartObj>
    </w:sdtPr>
    <w:sdtContent>
      <w:p w14:paraId="1E6208F8" w14:textId="77777777" w:rsidR="002A23D4" w:rsidRDefault="002A23D4"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1FEC4E5" w14:textId="77777777" w:rsidR="002A23D4" w:rsidRDefault="002A23D4" w:rsidP="00D46E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2A19" w14:textId="77777777" w:rsidR="009012C0" w:rsidRDefault="009012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104071"/>
      <w:docPartObj>
        <w:docPartGallery w:val="Page Numbers (Bottom of Page)"/>
        <w:docPartUnique/>
      </w:docPartObj>
    </w:sdtPr>
    <w:sdtContent>
      <w:p w14:paraId="102EBD7E" w14:textId="77777777"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6C2855A0" w14:textId="77777777" w:rsidR="00AD304E" w:rsidRDefault="00AD304E" w:rsidP="00D46E5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240034"/>
      <w:docPartObj>
        <w:docPartGallery w:val="Page Numbers (Bottom of Page)"/>
        <w:docPartUnique/>
      </w:docPartObj>
    </w:sdtPr>
    <w:sdtContent>
      <w:p w14:paraId="0EF3BB2A" w14:textId="77777777"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375FF1DB" w14:textId="77777777" w:rsidR="00AD304E" w:rsidRDefault="007E72F8" w:rsidP="00D46E5F">
    <w:pPr>
      <w:pStyle w:val="Footer"/>
      <w:ind w:right="360"/>
    </w:pPr>
    <w:r>
      <w:t xml:space="preserve">CSC 4298 </w:t>
    </w:r>
    <w:r w:rsidR="004953AF">
      <w:t>Thesis</w:t>
    </w:r>
    <w:r>
      <w:t>/Project</w:t>
    </w:r>
    <w:r w:rsidR="002A2B65">
      <w:tab/>
    </w:r>
    <w:r w:rsidR="003F04F2">
      <w:t xml:space="preserve">                               </w:t>
    </w:r>
    <w:r w:rsidR="002A2B65">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6D8AD" w14:textId="77777777" w:rsidR="00447FAF" w:rsidRDefault="00447FAF" w:rsidP="00D46E5F">
      <w:r>
        <w:separator/>
      </w:r>
    </w:p>
  </w:footnote>
  <w:footnote w:type="continuationSeparator" w:id="0">
    <w:p w14:paraId="70EF3A31" w14:textId="77777777" w:rsidR="00447FAF" w:rsidRDefault="00447FAF" w:rsidP="00D46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DA9D" w14:textId="77777777" w:rsidR="009012C0" w:rsidRDefault="00901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D3A4" w14:textId="77777777" w:rsidR="009012C0" w:rsidRDefault="009012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FF81" w14:textId="77777777" w:rsidR="009012C0" w:rsidRDefault="00901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522F2487"/>
    <w:multiLevelType w:val="hybridMultilevel"/>
    <w:tmpl w:val="2842F7F4"/>
    <w:lvl w:ilvl="0" w:tplc="CF0C8C8C">
      <w:start w:val="1"/>
      <w:numFmt w:val="decimal"/>
      <w:lvlText w:val="6.%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A3C2A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7B3E3B8A"/>
    <w:multiLevelType w:val="hybridMultilevel"/>
    <w:tmpl w:val="8F009D32"/>
    <w:lvl w:ilvl="0" w:tplc="5A8AE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B2439D"/>
    <w:multiLevelType w:val="hybridMultilevel"/>
    <w:tmpl w:val="3E4C58AC"/>
    <w:lvl w:ilvl="0" w:tplc="FD404106">
      <w:start w:val="1"/>
      <w:numFmt w:val="decimal"/>
      <w:lvlText w:val="5.%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84133755">
    <w:abstractNumId w:val="4"/>
  </w:num>
  <w:num w:numId="2" w16cid:durableId="2113084786">
    <w:abstractNumId w:val="1"/>
  </w:num>
  <w:num w:numId="3" w16cid:durableId="1019431104">
    <w:abstractNumId w:val="0"/>
  </w:num>
  <w:num w:numId="4" w16cid:durableId="1717657499">
    <w:abstractNumId w:val="3"/>
  </w:num>
  <w:num w:numId="5" w16cid:durableId="724834978">
    <w:abstractNumId w:val="5"/>
  </w:num>
  <w:num w:numId="6" w16cid:durableId="1738161806">
    <w:abstractNumId w:val="6"/>
  </w:num>
  <w:num w:numId="7" w16cid:durableId="10546922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3453"/>
    <w:rsid w:val="00003805"/>
    <w:rsid w:val="00003C7A"/>
    <w:rsid w:val="0000594A"/>
    <w:rsid w:val="000104E9"/>
    <w:rsid w:val="00013B10"/>
    <w:rsid w:val="000320B5"/>
    <w:rsid w:val="000321E7"/>
    <w:rsid w:val="000336EF"/>
    <w:rsid w:val="00033C5E"/>
    <w:rsid w:val="00035629"/>
    <w:rsid w:val="00035FE3"/>
    <w:rsid w:val="0003611E"/>
    <w:rsid w:val="00036CC1"/>
    <w:rsid w:val="00045F94"/>
    <w:rsid w:val="000470F1"/>
    <w:rsid w:val="00047698"/>
    <w:rsid w:val="000518C3"/>
    <w:rsid w:val="000539B0"/>
    <w:rsid w:val="000610D0"/>
    <w:rsid w:val="00062FA5"/>
    <w:rsid w:val="000702A8"/>
    <w:rsid w:val="00071279"/>
    <w:rsid w:val="00071940"/>
    <w:rsid w:val="00074BD1"/>
    <w:rsid w:val="00074D3F"/>
    <w:rsid w:val="00082287"/>
    <w:rsid w:val="00082622"/>
    <w:rsid w:val="000846EC"/>
    <w:rsid w:val="00090198"/>
    <w:rsid w:val="00092F96"/>
    <w:rsid w:val="00093467"/>
    <w:rsid w:val="0009407F"/>
    <w:rsid w:val="0009436F"/>
    <w:rsid w:val="00094F60"/>
    <w:rsid w:val="000A23B2"/>
    <w:rsid w:val="000A29F7"/>
    <w:rsid w:val="000A6B58"/>
    <w:rsid w:val="000C67FD"/>
    <w:rsid w:val="000D3AD9"/>
    <w:rsid w:val="000D69D2"/>
    <w:rsid w:val="000E0525"/>
    <w:rsid w:val="000E1345"/>
    <w:rsid w:val="000E21D9"/>
    <w:rsid w:val="000E2AD5"/>
    <w:rsid w:val="000E3D22"/>
    <w:rsid w:val="000E403B"/>
    <w:rsid w:val="000E4E03"/>
    <w:rsid w:val="000E5B86"/>
    <w:rsid w:val="000F0DDE"/>
    <w:rsid w:val="00104AEA"/>
    <w:rsid w:val="0012109A"/>
    <w:rsid w:val="001268A0"/>
    <w:rsid w:val="00126B1A"/>
    <w:rsid w:val="00127F92"/>
    <w:rsid w:val="00132413"/>
    <w:rsid w:val="00132E61"/>
    <w:rsid w:val="00135B52"/>
    <w:rsid w:val="00135F96"/>
    <w:rsid w:val="00137612"/>
    <w:rsid w:val="001418DA"/>
    <w:rsid w:val="00143E3D"/>
    <w:rsid w:val="0014604A"/>
    <w:rsid w:val="00147CBC"/>
    <w:rsid w:val="00153C25"/>
    <w:rsid w:val="00154AAB"/>
    <w:rsid w:val="001560E3"/>
    <w:rsid w:val="001562E3"/>
    <w:rsid w:val="00164622"/>
    <w:rsid w:val="001652CD"/>
    <w:rsid w:val="0016778F"/>
    <w:rsid w:val="0017334A"/>
    <w:rsid w:val="00177590"/>
    <w:rsid w:val="001778C8"/>
    <w:rsid w:val="001821CE"/>
    <w:rsid w:val="00182609"/>
    <w:rsid w:val="0019164B"/>
    <w:rsid w:val="00196D49"/>
    <w:rsid w:val="001A7876"/>
    <w:rsid w:val="001B1B86"/>
    <w:rsid w:val="001B4023"/>
    <w:rsid w:val="001C0EDB"/>
    <w:rsid w:val="001C2397"/>
    <w:rsid w:val="001C7918"/>
    <w:rsid w:val="001D3B63"/>
    <w:rsid w:val="001D3FBE"/>
    <w:rsid w:val="001D4382"/>
    <w:rsid w:val="001E29FB"/>
    <w:rsid w:val="001F1283"/>
    <w:rsid w:val="001F67E0"/>
    <w:rsid w:val="001F706D"/>
    <w:rsid w:val="0020039F"/>
    <w:rsid w:val="002032C2"/>
    <w:rsid w:val="002046D0"/>
    <w:rsid w:val="00213E87"/>
    <w:rsid w:val="002203C1"/>
    <w:rsid w:val="00223C25"/>
    <w:rsid w:val="00233D41"/>
    <w:rsid w:val="00235DC1"/>
    <w:rsid w:val="002374C5"/>
    <w:rsid w:val="0024298C"/>
    <w:rsid w:val="00252EBA"/>
    <w:rsid w:val="00254295"/>
    <w:rsid w:val="00264EA1"/>
    <w:rsid w:val="0026671F"/>
    <w:rsid w:val="00266FC9"/>
    <w:rsid w:val="00271CF9"/>
    <w:rsid w:val="002734B4"/>
    <w:rsid w:val="00277D6C"/>
    <w:rsid w:val="00282199"/>
    <w:rsid w:val="002832B9"/>
    <w:rsid w:val="00286CCC"/>
    <w:rsid w:val="00290467"/>
    <w:rsid w:val="00294508"/>
    <w:rsid w:val="002A0523"/>
    <w:rsid w:val="002A14E6"/>
    <w:rsid w:val="002A23D4"/>
    <w:rsid w:val="002A2B65"/>
    <w:rsid w:val="002A33C3"/>
    <w:rsid w:val="002A607B"/>
    <w:rsid w:val="002A649B"/>
    <w:rsid w:val="002B0AF0"/>
    <w:rsid w:val="002B15FE"/>
    <w:rsid w:val="002B439C"/>
    <w:rsid w:val="002B444A"/>
    <w:rsid w:val="002B459B"/>
    <w:rsid w:val="002B5EFC"/>
    <w:rsid w:val="002C3556"/>
    <w:rsid w:val="002D08FF"/>
    <w:rsid w:val="002D0ABB"/>
    <w:rsid w:val="002D102B"/>
    <w:rsid w:val="002D2C44"/>
    <w:rsid w:val="002D3E1E"/>
    <w:rsid w:val="002E38B0"/>
    <w:rsid w:val="002E4CF2"/>
    <w:rsid w:val="002E50D6"/>
    <w:rsid w:val="002E5123"/>
    <w:rsid w:val="002E6794"/>
    <w:rsid w:val="002E75A8"/>
    <w:rsid w:val="002F7998"/>
    <w:rsid w:val="00300B7D"/>
    <w:rsid w:val="00301FC7"/>
    <w:rsid w:val="003149DE"/>
    <w:rsid w:val="003164E4"/>
    <w:rsid w:val="00316B66"/>
    <w:rsid w:val="00317231"/>
    <w:rsid w:val="00321071"/>
    <w:rsid w:val="003217E5"/>
    <w:rsid w:val="0032207F"/>
    <w:rsid w:val="003232DF"/>
    <w:rsid w:val="00331188"/>
    <w:rsid w:val="00331D9D"/>
    <w:rsid w:val="0033543A"/>
    <w:rsid w:val="00337847"/>
    <w:rsid w:val="00341E7E"/>
    <w:rsid w:val="003429E7"/>
    <w:rsid w:val="0034331C"/>
    <w:rsid w:val="0034602B"/>
    <w:rsid w:val="00346A4E"/>
    <w:rsid w:val="00363330"/>
    <w:rsid w:val="00363BB7"/>
    <w:rsid w:val="00364ABD"/>
    <w:rsid w:val="00365CC9"/>
    <w:rsid w:val="00367FB7"/>
    <w:rsid w:val="00370D2B"/>
    <w:rsid w:val="00373C4D"/>
    <w:rsid w:val="00380309"/>
    <w:rsid w:val="00380597"/>
    <w:rsid w:val="003854F5"/>
    <w:rsid w:val="003927DE"/>
    <w:rsid w:val="00394BC4"/>
    <w:rsid w:val="00396266"/>
    <w:rsid w:val="003A119B"/>
    <w:rsid w:val="003A2496"/>
    <w:rsid w:val="003A3923"/>
    <w:rsid w:val="003B2323"/>
    <w:rsid w:val="003B3F2E"/>
    <w:rsid w:val="003B5F42"/>
    <w:rsid w:val="003B66E2"/>
    <w:rsid w:val="003C2CB3"/>
    <w:rsid w:val="003C2E97"/>
    <w:rsid w:val="003C320D"/>
    <w:rsid w:val="003C6958"/>
    <w:rsid w:val="003C73D1"/>
    <w:rsid w:val="003C7691"/>
    <w:rsid w:val="003C795A"/>
    <w:rsid w:val="003D5B7E"/>
    <w:rsid w:val="003E2F3D"/>
    <w:rsid w:val="003E4953"/>
    <w:rsid w:val="003E6351"/>
    <w:rsid w:val="003E72D1"/>
    <w:rsid w:val="003E7B69"/>
    <w:rsid w:val="003F04F2"/>
    <w:rsid w:val="003F4F55"/>
    <w:rsid w:val="003F6C0B"/>
    <w:rsid w:val="00406907"/>
    <w:rsid w:val="00406DB0"/>
    <w:rsid w:val="00410A5A"/>
    <w:rsid w:val="004117DC"/>
    <w:rsid w:val="00417D54"/>
    <w:rsid w:val="00421A96"/>
    <w:rsid w:val="00424732"/>
    <w:rsid w:val="00424F95"/>
    <w:rsid w:val="004362F0"/>
    <w:rsid w:val="00441707"/>
    <w:rsid w:val="00446480"/>
    <w:rsid w:val="00447FAF"/>
    <w:rsid w:val="00454508"/>
    <w:rsid w:val="00460484"/>
    <w:rsid w:val="00461494"/>
    <w:rsid w:val="0046566A"/>
    <w:rsid w:val="00470117"/>
    <w:rsid w:val="00470BAE"/>
    <w:rsid w:val="00471F8E"/>
    <w:rsid w:val="0047248D"/>
    <w:rsid w:val="00473535"/>
    <w:rsid w:val="00481282"/>
    <w:rsid w:val="00484CB7"/>
    <w:rsid w:val="004910E1"/>
    <w:rsid w:val="00493731"/>
    <w:rsid w:val="004953AF"/>
    <w:rsid w:val="0049693D"/>
    <w:rsid w:val="004A15F6"/>
    <w:rsid w:val="004A7803"/>
    <w:rsid w:val="004A7E6F"/>
    <w:rsid w:val="004B21CF"/>
    <w:rsid w:val="004B40EB"/>
    <w:rsid w:val="004B67AA"/>
    <w:rsid w:val="004B6BC3"/>
    <w:rsid w:val="004C1197"/>
    <w:rsid w:val="004C40BE"/>
    <w:rsid w:val="004C5B38"/>
    <w:rsid w:val="004D027A"/>
    <w:rsid w:val="004D3695"/>
    <w:rsid w:val="004D3DFE"/>
    <w:rsid w:val="004D4187"/>
    <w:rsid w:val="004D5C4C"/>
    <w:rsid w:val="004D6BE8"/>
    <w:rsid w:val="004D721F"/>
    <w:rsid w:val="004E33C9"/>
    <w:rsid w:val="004E4855"/>
    <w:rsid w:val="004E553E"/>
    <w:rsid w:val="004E5F90"/>
    <w:rsid w:val="004F22FA"/>
    <w:rsid w:val="004F66BB"/>
    <w:rsid w:val="004F6F72"/>
    <w:rsid w:val="00503FD2"/>
    <w:rsid w:val="005056B3"/>
    <w:rsid w:val="00507677"/>
    <w:rsid w:val="0051049A"/>
    <w:rsid w:val="0051338C"/>
    <w:rsid w:val="005179D5"/>
    <w:rsid w:val="00517D02"/>
    <w:rsid w:val="005209E7"/>
    <w:rsid w:val="0052117F"/>
    <w:rsid w:val="00536F7A"/>
    <w:rsid w:val="00543F5D"/>
    <w:rsid w:val="00554C4F"/>
    <w:rsid w:val="005559E0"/>
    <w:rsid w:val="0056216A"/>
    <w:rsid w:val="005630F6"/>
    <w:rsid w:val="005647EC"/>
    <w:rsid w:val="0056602F"/>
    <w:rsid w:val="00566EBF"/>
    <w:rsid w:val="005676CB"/>
    <w:rsid w:val="0057244E"/>
    <w:rsid w:val="005731B0"/>
    <w:rsid w:val="00574EA5"/>
    <w:rsid w:val="00577500"/>
    <w:rsid w:val="00580301"/>
    <w:rsid w:val="00580AB4"/>
    <w:rsid w:val="00582352"/>
    <w:rsid w:val="00583E19"/>
    <w:rsid w:val="00594A78"/>
    <w:rsid w:val="005A36C9"/>
    <w:rsid w:val="005B0FB0"/>
    <w:rsid w:val="005B33CC"/>
    <w:rsid w:val="005B5C24"/>
    <w:rsid w:val="005C0E59"/>
    <w:rsid w:val="005C6C38"/>
    <w:rsid w:val="005D646B"/>
    <w:rsid w:val="005E0626"/>
    <w:rsid w:val="005E097A"/>
    <w:rsid w:val="005E6DD7"/>
    <w:rsid w:val="005F3B7D"/>
    <w:rsid w:val="005F7866"/>
    <w:rsid w:val="00602114"/>
    <w:rsid w:val="006021AE"/>
    <w:rsid w:val="00604D53"/>
    <w:rsid w:val="00605FB5"/>
    <w:rsid w:val="00606381"/>
    <w:rsid w:val="00607B9C"/>
    <w:rsid w:val="006145C9"/>
    <w:rsid w:val="00616062"/>
    <w:rsid w:val="00616C19"/>
    <w:rsid w:val="0062014A"/>
    <w:rsid w:val="006207BF"/>
    <w:rsid w:val="006225C0"/>
    <w:rsid w:val="00625303"/>
    <w:rsid w:val="00625925"/>
    <w:rsid w:val="00635622"/>
    <w:rsid w:val="00637F8B"/>
    <w:rsid w:val="00644477"/>
    <w:rsid w:val="006533AA"/>
    <w:rsid w:val="006556D0"/>
    <w:rsid w:val="00656F16"/>
    <w:rsid w:val="00657BDC"/>
    <w:rsid w:val="00662CAC"/>
    <w:rsid w:val="00662F27"/>
    <w:rsid w:val="00666DE4"/>
    <w:rsid w:val="006704C1"/>
    <w:rsid w:val="00677125"/>
    <w:rsid w:val="0068256B"/>
    <w:rsid w:val="00682BF3"/>
    <w:rsid w:val="00684498"/>
    <w:rsid w:val="00684E50"/>
    <w:rsid w:val="006906D0"/>
    <w:rsid w:val="006A3C69"/>
    <w:rsid w:val="006B218D"/>
    <w:rsid w:val="006B69AA"/>
    <w:rsid w:val="006C45BB"/>
    <w:rsid w:val="006C792D"/>
    <w:rsid w:val="006D0324"/>
    <w:rsid w:val="006D0D98"/>
    <w:rsid w:val="006D6460"/>
    <w:rsid w:val="006E581F"/>
    <w:rsid w:val="006E7970"/>
    <w:rsid w:val="006F251B"/>
    <w:rsid w:val="006F2745"/>
    <w:rsid w:val="006F2D88"/>
    <w:rsid w:val="007016D8"/>
    <w:rsid w:val="007020DC"/>
    <w:rsid w:val="00703C55"/>
    <w:rsid w:val="00703D47"/>
    <w:rsid w:val="00704D39"/>
    <w:rsid w:val="0070569F"/>
    <w:rsid w:val="00710FC9"/>
    <w:rsid w:val="00717CBF"/>
    <w:rsid w:val="00721218"/>
    <w:rsid w:val="007233F6"/>
    <w:rsid w:val="00723D01"/>
    <w:rsid w:val="00725151"/>
    <w:rsid w:val="00727B6D"/>
    <w:rsid w:val="00735E32"/>
    <w:rsid w:val="007412F8"/>
    <w:rsid w:val="00743BD0"/>
    <w:rsid w:val="00744AF2"/>
    <w:rsid w:val="0075138F"/>
    <w:rsid w:val="00754B05"/>
    <w:rsid w:val="00756B20"/>
    <w:rsid w:val="00766C55"/>
    <w:rsid w:val="00771E55"/>
    <w:rsid w:val="00776C30"/>
    <w:rsid w:val="00782CB9"/>
    <w:rsid w:val="0078541F"/>
    <w:rsid w:val="007855AB"/>
    <w:rsid w:val="007A23A8"/>
    <w:rsid w:val="007A6EFE"/>
    <w:rsid w:val="007B7142"/>
    <w:rsid w:val="007C1308"/>
    <w:rsid w:val="007C26C9"/>
    <w:rsid w:val="007C26E8"/>
    <w:rsid w:val="007C3783"/>
    <w:rsid w:val="007C6410"/>
    <w:rsid w:val="007C6D27"/>
    <w:rsid w:val="007C7ED3"/>
    <w:rsid w:val="007D28BC"/>
    <w:rsid w:val="007D6E24"/>
    <w:rsid w:val="007E1724"/>
    <w:rsid w:val="007E72F8"/>
    <w:rsid w:val="007E73E6"/>
    <w:rsid w:val="007F289A"/>
    <w:rsid w:val="00801314"/>
    <w:rsid w:val="008017EB"/>
    <w:rsid w:val="0080517E"/>
    <w:rsid w:val="00806395"/>
    <w:rsid w:val="00807405"/>
    <w:rsid w:val="0081242B"/>
    <w:rsid w:val="0082015C"/>
    <w:rsid w:val="00825517"/>
    <w:rsid w:val="0083054C"/>
    <w:rsid w:val="008343A3"/>
    <w:rsid w:val="008345B8"/>
    <w:rsid w:val="0083634C"/>
    <w:rsid w:val="008418D6"/>
    <w:rsid w:val="0084191D"/>
    <w:rsid w:val="00843FBC"/>
    <w:rsid w:val="008542C8"/>
    <w:rsid w:val="00861F43"/>
    <w:rsid w:val="00867F94"/>
    <w:rsid w:val="00881F5B"/>
    <w:rsid w:val="00882071"/>
    <w:rsid w:val="00883E1E"/>
    <w:rsid w:val="008A2863"/>
    <w:rsid w:val="008A4DED"/>
    <w:rsid w:val="008A5420"/>
    <w:rsid w:val="008B028C"/>
    <w:rsid w:val="008B02CC"/>
    <w:rsid w:val="008B22D5"/>
    <w:rsid w:val="008C06A5"/>
    <w:rsid w:val="008C144E"/>
    <w:rsid w:val="008C635E"/>
    <w:rsid w:val="008C7A3C"/>
    <w:rsid w:val="008C7D4E"/>
    <w:rsid w:val="008D09AF"/>
    <w:rsid w:val="008D0E23"/>
    <w:rsid w:val="008D2570"/>
    <w:rsid w:val="008D7300"/>
    <w:rsid w:val="008E4C03"/>
    <w:rsid w:val="008E7EB9"/>
    <w:rsid w:val="008F1AB3"/>
    <w:rsid w:val="008F23CF"/>
    <w:rsid w:val="009012C0"/>
    <w:rsid w:val="00902B25"/>
    <w:rsid w:val="00910C06"/>
    <w:rsid w:val="009127B8"/>
    <w:rsid w:val="00913D0F"/>
    <w:rsid w:val="00920D44"/>
    <w:rsid w:val="00923A99"/>
    <w:rsid w:val="00925FB3"/>
    <w:rsid w:val="00930BA3"/>
    <w:rsid w:val="0093285B"/>
    <w:rsid w:val="009360BD"/>
    <w:rsid w:val="00936114"/>
    <w:rsid w:val="0093776F"/>
    <w:rsid w:val="00941E42"/>
    <w:rsid w:val="00943F3D"/>
    <w:rsid w:val="009440CD"/>
    <w:rsid w:val="00944AAA"/>
    <w:rsid w:val="00957658"/>
    <w:rsid w:val="00963F2C"/>
    <w:rsid w:val="009664CB"/>
    <w:rsid w:val="00971D9D"/>
    <w:rsid w:val="0097523B"/>
    <w:rsid w:val="00976587"/>
    <w:rsid w:val="0098027B"/>
    <w:rsid w:val="00981222"/>
    <w:rsid w:val="0098254E"/>
    <w:rsid w:val="00982F6E"/>
    <w:rsid w:val="00990925"/>
    <w:rsid w:val="009909F4"/>
    <w:rsid w:val="009932AE"/>
    <w:rsid w:val="00994A03"/>
    <w:rsid w:val="009A02F3"/>
    <w:rsid w:val="009A15DD"/>
    <w:rsid w:val="009A22E4"/>
    <w:rsid w:val="009A52AE"/>
    <w:rsid w:val="009A78F7"/>
    <w:rsid w:val="009B4539"/>
    <w:rsid w:val="009B5872"/>
    <w:rsid w:val="009B5952"/>
    <w:rsid w:val="009B6155"/>
    <w:rsid w:val="009B63D9"/>
    <w:rsid w:val="009C12D0"/>
    <w:rsid w:val="009C3FC2"/>
    <w:rsid w:val="009C54CB"/>
    <w:rsid w:val="009C61EB"/>
    <w:rsid w:val="009D2CC5"/>
    <w:rsid w:val="009E0032"/>
    <w:rsid w:val="009E4DBF"/>
    <w:rsid w:val="009F0911"/>
    <w:rsid w:val="009F300E"/>
    <w:rsid w:val="00A03555"/>
    <w:rsid w:val="00A037F2"/>
    <w:rsid w:val="00A0502F"/>
    <w:rsid w:val="00A11052"/>
    <w:rsid w:val="00A13687"/>
    <w:rsid w:val="00A15119"/>
    <w:rsid w:val="00A1691B"/>
    <w:rsid w:val="00A169BA"/>
    <w:rsid w:val="00A17DF1"/>
    <w:rsid w:val="00A21816"/>
    <w:rsid w:val="00A27C61"/>
    <w:rsid w:val="00A3420C"/>
    <w:rsid w:val="00A3594F"/>
    <w:rsid w:val="00A373EF"/>
    <w:rsid w:val="00A40E1C"/>
    <w:rsid w:val="00A43737"/>
    <w:rsid w:val="00A43F07"/>
    <w:rsid w:val="00A45D43"/>
    <w:rsid w:val="00A4704C"/>
    <w:rsid w:val="00A536CD"/>
    <w:rsid w:val="00A545A6"/>
    <w:rsid w:val="00A54DC8"/>
    <w:rsid w:val="00A566BD"/>
    <w:rsid w:val="00A62C49"/>
    <w:rsid w:val="00A64CEB"/>
    <w:rsid w:val="00A653E2"/>
    <w:rsid w:val="00A70861"/>
    <w:rsid w:val="00A75526"/>
    <w:rsid w:val="00A75DE5"/>
    <w:rsid w:val="00A801D1"/>
    <w:rsid w:val="00A8062B"/>
    <w:rsid w:val="00A83CC8"/>
    <w:rsid w:val="00A93116"/>
    <w:rsid w:val="00A931EC"/>
    <w:rsid w:val="00A93460"/>
    <w:rsid w:val="00A96AA1"/>
    <w:rsid w:val="00A97981"/>
    <w:rsid w:val="00AB248D"/>
    <w:rsid w:val="00AB4DDB"/>
    <w:rsid w:val="00AB63AC"/>
    <w:rsid w:val="00AC31F7"/>
    <w:rsid w:val="00AC3CC7"/>
    <w:rsid w:val="00AC4476"/>
    <w:rsid w:val="00AC62FC"/>
    <w:rsid w:val="00AD0D0A"/>
    <w:rsid w:val="00AD26F6"/>
    <w:rsid w:val="00AD304E"/>
    <w:rsid w:val="00AD5528"/>
    <w:rsid w:val="00AD6C7D"/>
    <w:rsid w:val="00AD732B"/>
    <w:rsid w:val="00AE030F"/>
    <w:rsid w:val="00AE06CB"/>
    <w:rsid w:val="00AE0FC0"/>
    <w:rsid w:val="00AE2FFC"/>
    <w:rsid w:val="00AE375B"/>
    <w:rsid w:val="00AF2615"/>
    <w:rsid w:val="00AF74C5"/>
    <w:rsid w:val="00B0095D"/>
    <w:rsid w:val="00B00FFE"/>
    <w:rsid w:val="00B021AC"/>
    <w:rsid w:val="00B02989"/>
    <w:rsid w:val="00B0426B"/>
    <w:rsid w:val="00B052BB"/>
    <w:rsid w:val="00B07F05"/>
    <w:rsid w:val="00B1091A"/>
    <w:rsid w:val="00B1626A"/>
    <w:rsid w:val="00B2656A"/>
    <w:rsid w:val="00B34BE0"/>
    <w:rsid w:val="00B35FAC"/>
    <w:rsid w:val="00B3642F"/>
    <w:rsid w:val="00B41F05"/>
    <w:rsid w:val="00B41F1A"/>
    <w:rsid w:val="00B4255F"/>
    <w:rsid w:val="00B4477C"/>
    <w:rsid w:val="00B530B7"/>
    <w:rsid w:val="00B57978"/>
    <w:rsid w:val="00B61693"/>
    <w:rsid w:val="00B62C3C"/>
    <w:rsid w:val="00B63A8C"/>
    <w:rsid w:val="00B67E8F"/>
    <w:rsid w:val="00B736D5"/>
    <w:rsid w:val="00B7487E"/>
    <w:rsid w:val="00B76BB5"/>
    <w:rsid w:val="00B83D31"/>
    <w:rsid w:val="00B90073"/>
    <w:rsid w:val="00BA0F1B"/>
    <w:rsid w:val="00BA2189"/>
    <w:rsid w:val="00BA2DB4"/>
    <w:rsid w:val="00BA3828"/>
    <w:rsid w:val="00BB0AFD"/>
    <w:rsid w:val="00BB3964"/>
    <w:rsid w:val="00BB3C23"/>
    <w:rsid w:val="00BB4991"/>
    <w:rsid w:val="00BB5E63"/>
    <w:rsid w:val="00BB692C"/>
    <w:rsid w:val="00BB7FD4"/>
    <w:rsid w:val="00BC4066"/>
    <w:rsid w:val="00BC7527"/>
    <w:rsid w:val="00BD2CBD"/>
    <w:rsid w:val="00BD2D09"/>
    <w:rsid w:val="00BD54B5"/>
    <w:rsid w:val="00BD77B2"/>
    <w:rsid w:val="00BE3FB0"/>
    <w:rsid w:val="00BE44A2"/>
    <w:rsid w:val="00BE4B41"/>
    <w:rsid w:val="00BE7982"/>
    <w:rsid w:val="00BF08FF"/>
    <w:rsid w:val="00BF17F3"/>
    <w:rsid w:val="00BF7B2A"/>
    <w:rsid w:val="00C0171A"/>
    <w:rsid w:val="00C037CE"/>
    <w:rsid w:val="00C06153"/>
    <w:rsid w:val="00C06A35"/>
    <w:rsid w:val="00C111FA"/>
    <w:rsid w:val="00C21249"/>
    <w:rsid w:val="00C224AB"/>
    <w:rsid w:val="00C2317C"/>
    <w:rsid w:val="00C2667C"/>
    <w:rsid w:val="00C30712"/>
    <w:rsid w:val="00C33518"/>
    <w:rsid w:val="00C3573C"/>
    <w:rsid w:val="00C43705"/>
    <w:rsid w:val="00C470F6"/>
    <w:rsid w:val="00C47915"/>
    <w:rsid w:val="00C47AEC"/>
    <w:rsid w:val="00C50DC1"/>
    <w:rsid w:val="00C51666"/>
    <w:rsid w:val="00C51D78"/>
    <w:rsid w:val="00C5334A"/>
    <w:rsid w:val="00C55B48"/>
    <w:rsid w:val="00C572CD"/>
    <w:rsid w:val="00C60766"/>
    <w:rsid w:val="00C64779"/>
    <w:rsid w:val="00C7190B"/>
    <w:rsid w:val="00C726E0"/>
    <w:rsid w:val="00C750F9"/>
    <w:rsid w:val="00C76943"/>
    <w:rsid w:val="00C82157"/>
    <w:rsid w:val="00C87593"/>
    <w:rsid w:val="00C91A5E"/>
    <w:rsid w:val="00C96B84"/>
    <w:rsid w:val="00C97605"/>
    <w:rsid w:val="00CA0AA8"/>
    <w:rsid w:val="00CB343F"/>
    <w:rsid w:val="00CB39A1"/>
    <w:rsid w:val="00CB60C6"/>
    <w:rsid w:val="00CC3ED1"/>
    <w:rsid w:val="00CC5070"/>
    <w:rsid w:val="00CC5CD1"/>
    <w:rsid w:val="00CD2C98"/>
    <w:rsid w:val="00CD4BE8"/>
    <w:rsid w:val="00CD6B33"/>
    <w:rsid w:val="00CE07D9"/>
    <w:rsid w:val="00CE256D"/>
    <w:rsid w:val="00CE5192"/>
    <w:rsid w:val="00CF25E3"/>
    <w:rsid w:val="00CF37B2"/>
    <w:rsid w:val="00D0073F"/>
    <w:rsid w:val="00D0074E"/>
    <w:rsid w:val="00D02DA1"/>
    <w:rsid w:val="00D053CA"/>
    <w:rsid w:val="00D118F9"/>
    <w:rsid w:val="00D12B98"/>
    <w:rsid w:val="00D15C3C"/>
    <w:rsid w:val="00D17C8B"/>
    <w:rsid w:val="00D23E88"/>
    <w:rsid w:val="00D262D9"/>
    <w:rsid w:val="00D35DA9"/>
    <w:rsid w:val="00D406AB"/>
    <w:rsid w:val="00D42BC7"/>
    <w:rsid w:val="00D45565"/>
    <w:rsid w:val="00D465E6"/>
    <w:rsid w:val="00D469CF"/>
    <w:rsid w:val="00D46E01"/>
    <w:rsid w:val="00D46E5F"/>
    <w:rsid w:val="00D5244C"/>
    <w:rsid w:val="00D57F41"/>
    <w:rsid w:val="00D62FC0"/>
    <w:rsid w:val="00D64826"/>
    <w:rsid w:val="00D67D33"/>
    <w:rsid w:val="00D71796"/>
    <w:rsid w:val="00D7213D"/>
    <w:rsid w:val="00D725C2"/>
    <w:rsid w:val="00D76A79"/>
    <w:rsid w:val="00D82142"/>
    <w:rsid w:val="00D83B13"/>
    <w:rsid w:val="00D83F77"/>
    <w:rsid w:val="00D86E6A"/>
    <w:rsid w:val="00D87239"/>
    <w:rsid w:val="00D931DF"/>
    <w:rsid w:val="00DA33D0"/>
    <w:rsid w:val="00DB062B"/>
    <w:rsid w:val="00DB59E7"/>
    <w:rsid w:val="00DB5DFC"/>
    <w:rsid w:val="00DB633F"/>
    <w:rsid w:val="00DC494C"/>
    <w:rsid w:val="00DC5E69"/>
    <w:rsid w:val="00DD138C"/>
    <w:rsid w:val="00DD13D7"/>
    <w:rsid w:val="00DE6731"/>
    <w:rsid w:val="00DE7415"/>
    <w:rsid w:val="00DF569E"/>
    <w:rsid w:val="00E05BC1"/>
    <w:rsid w:val="00E060CB"/>
    <w:rsid w:val="00E0725E"/>
    <w:rsid w:val="00E10859"/>
    <w:rsid w:val="00E10D56"/>
    <w:rsid w:val="00E11A83"/>
    <w:rsid w:val="00E16000"/>
    <w:rsid w:val="00E17933"/>
    <w:rsid w:val="00E21019"/>
    <w:rsid w:val="00E24D4E"/>
    <w:rsid w:val="00E2583B"/>
    <w:rsid w:val="00E41808"/>
    <w:rsid w:val="00E425BE"/>
    <w:rsid w:val="00E43115"/>
    <w:rsid w:val="00E441D6"/>
    <w:rsid w:val="00E45DF0"/>
    <w:rsid w:val="00E5062C"/>
    <w:rsid w:val="00E50815"/>
    <w:rsid w:val="00E52212"/>
    <w:rsid w:val="00E54CD0"/>
    <w:rsid w:val="00E5613C"/>
    <w:rsid w:val="00E56176"/>
    <w:rsid w:val="00E6408B"/>
    <w:rsid w:val="00E706F9"/>
    <w:rsid w:val="00E709DC"/>
    <w:rsid w:val="00E7150F"/>
    <w:rsid w:val="00E75769"/>
    <w:rsid w:val="00E82322"/>
    <w:rsid w:val="00E840D4"/>
    <w:rsid w:val="00E86D47"/>
    <w:rsid w:val="00E95A33"/>
    <w:rsid w:val="00E97904"/>
    <w:rsid w:val="00EA1DD8"/>
    <w:rsid w:val="00EA1EBE"/>
    <w:rsid w:val="00EA41B8"/>
    <w:rsid w:val="00EB19DA"/>
    <w:rsid w:val="00EB7515"/>
    <w:rsid w:val="00EC12B0"/>
    <w:rsid w:val="00EC7AFD"/>
    <w:rsid w:val="00ED334E"/>
    <w:rsid w:val="00ED42EE"/>
    <w:rsid w:val="00EE13F0"/>
    <w:rsid w:val="00EE4C32"/>
    <w:rsid w:val="00EE4E9F"/>
    <w:rsid w:val="00EF18C4"/>
    <w:rsid w:val="00EF3EEB"/>
    <w:rsid w:val="00EF4266"/>
    <w:rsid w:val="00EF6924"/>
    <w:rsid w:val="00EF694F"/>
    <w:rsid w:val="00F01787"/>
    <w:rsid w:val="00F06D5D"/>
    <w:rsid w:val="00F106B4"/>
    <w:rsid w:val="00F16704"/>
    <w:rsid w:val="00F21876"/>
    <w:rsid w:val="00F23B0D"/>
    <w:rsid w:val="00F24614"/>
    <w:rsid w:val="00F25737"/>
    <w:rsid w:val="00F2696A"/>
    <w:rsid w:val="00F32283"/>
    <w:rsid w:val="00F34F61"/>
    <w:rsid w:val="00F35BBF"/>
    <w:rsid w:val="00F37943"/>
    <w:rsid w:val="00F37BF7"/>
    <w:rsid w:val="00F37C94"/>
    <w:rsid w:val="00F5364F"/>
    <w:rsid w:val="00F53AC5"/>
    <w:rsid w:val="00F60CD7"/>
    <w:rsid w:val="00F60D4F"/>
    <w:rsid w:val="00F64034"/>
    <w:rsid w:val="00F67998"/>
    <w:rsid w:val="00F67B2C"/>
    <w:rsid w:val="00F67DCD"/>
    <w:rsid w:val="00F7450B"/>
    <w:rsid w:val="00F802E6"/>
    <w:rsid w:val="00F81484"/>
    <w:rsid w:val="00F83D93"/>
    <w:rsid w:val="00F9023E"/>
    <w:rsid w:val="00FA0968"/>
    <w:rsid w:val="00FA4939"/>
    <w:rsid w:val="00FA53A9"/>
    <w:rsid w:val="00FA553C"/>
    <w:rsid w:val="00FA59A2"/>
    <w:rsid w:val="00FB238A"/>
    <w:rsid w:val="00FB29D4"/>
    <w:rsid w:val="00FB47BA"/>
    <w:rsid w:val="00FB4DB3"/>
    <w:rsid w:val="00FB5085"/>
    <w:rsid w:val="00FB598E"/>
    <w:rsid w:val="00FB7F55"/>
    <w:rsid w:val="00FC0E4B"/>
    <w:rsid w:val="00FC23BC"/>
    <w:rsid w:val="00FC38E1"/>
    <w:rsid w:val="00FC5978"/>
    <w:rsid w:val="00FD244B"/>
    <w:rsid w:val="00FD2F57"/>
    <w:rsid w:val="00FD3A52"/>
    <w:rsid w:val="00FD3FBD"/>
    <w:rsid w:val="00FE0C1B"/>
    <w:rsid w:val="00FE2EBD"/>
    <w:rsid w:val="00FE4C2A"/>
    <w:rsid w:val="00FF08D2"/>
    <w:rsid w:val="00FF1F8B"/>
    <w:rsid w:val="00FF6CAF"/>
    <w:rsid w:val="00FF770C"/>
    <w:rsid w:val="348E7EDB"/>
    <w:rsid w:val="79B2F2FB"/>
    <w:rsid w:val="7F8CE8DE"/>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B481A"/>
  <w15:docId w15:val="{7621D05F-D05A-441B-A91B-B14727EA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link w:val="Heading2Char"/>
    <w:uiPriority w:val="9"/>
    <w:unhideWhenUsed/>
    <w:qFormat/>
    <w:pPr>
      <w:spacing w:before="97"/>
      <w:ind w:left="161"/>
      <w:outlineLvl w:val="1"/>
    </w:pPr>
    <w:rPr>
      <w:b/>
      <w:bCs/>
      <w:sz w:val="34"/>
      <w:szCs w:val="34"/>
    </w:rPr>
  </w:style>
  <w:style w:type="paragraph" w:styleId="Heading3">
    <w:name w:val="heading 3"/>
    <w:basedOn w:val="Normal"/>
    <w:link w:val="Heading3Char"/>
    <w:uiPriority w:val="9"/>
    <w:unhideWhenUsed/>
    <w:qFormat/>
    <w:pPr>
      <w:ind w:left="161"/>
      <w:outlineLvl w:val="2"/>
    </w:pPr>
    <w:rPr>
      <w:b/>
      <w:bCs/>
      <w:sz w:val="28"/>
      <w:szCs w:val="28"/>
    </w:rPr>
  </w:style>
  <w:style w:type="paragraph" w:styleId="Heading4">
    <w:name w:val="heading 4"/>
    <w:basedOn w:val="Normal"/>
    <w:link w:val="Heading4Char"/>
    <w:uiPriority w:val="9"/>
    <w:unhideWhenUsed/>
    <w:qFormat/>
    <w:pPr>
      <w:spacing w:before="19"/>
      <w:ind w:left="51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spacing w:before="80" w:after="80"/>
      <w:ind w:left="440"/>
    </w:pPr>
    <w:rPr>
      <w:rFonts w:ascii="Calibri" w:hAnsi="Calibri" w:cs="Calibri"/>
      <w:color w:val="000000"/>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5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character" w:styleId="UnresolvedMention">
    <w:name w:val="Unresolved Mention"/>
    <w:basedOn w:val="DefaultParagraphFont"/>
    <w:uiPriority w:val="99"/>
    <w:semiHidden/>
    <w:unhideWhenUsed/>
    <w:rsid w:val="00AC31F7"/>
    <w:rPr>
      <w:color w:val="605E5C"/>
      <w:shd w:val="clear" w:color="auto" w:fill="E1DFDD"/>
    </w:rPr>
  </w:style>
  <w:style w:type="paragraph" w:customStyle="1" w:styleId="FigureCaption">
    <w:name w:val="Figure Caption"/>
    <w:basedOn w:val="Normal"/>
    <w:next w:val="BodyText"/>
    <w:qFormat/>
    <w:pPr>
      <w:spacing w:before="60" w:after="240"/>
      <w:jc w:val="center"/>
    </w:pPr>
    <w:rPr>
      <w:i/>
      <w:color w:val="44546A"/>
      <w:sz w:val="20"/>
    </w:rPr>
  </w:style>
  <w:style w:type="paragraph" w:customStyle="1" w:styleId="TableCaption">
    <w:name w:val="Table Caption"/>
    <w:basedOn w:val="Normal"/>
    <w:next w:val="BodyText"/>
    <w:qFormat/>
    <w:pPr>
      <w:keepNext/>
      <w:spacing w:before="200" w:after="80"/>
      <w:jc w:val="center"/>
    </w:pPr>
    <w:rPr>
      <w:i/>
      <w:color w:val="44546A"/>
      <w:sz w:val="20"/>
    </w:rPr>
  </w:style>
  <w:style w:type="character" w:styleId="PlaceholderText">
    <w:name w:val="Placeholder Text"/>
    <w:basedOn w:val="DefaultParagraphFont"/>
    <w:uiPriority w:val="99"/>
    <w:semiHidden/>
    <w:rsid w:val="00703D47"/>
    <w:rPr>
      <w:color w:val="666666"/>
    </w:rPr>
  </w:style>
  <w:style w:type="character" w:customStyle="1" w:styleId="BodyTextChar">
    <w:name w:val="Body Text Char"/>
    <w:basedOn w:val="DefaultParagraphFont"/>
    <w:link w:val="BodyText"/>
    <w:uiPriority w:val="1"/>
    <w:rsid w:val="008D730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70117"/>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EF3EEB"/>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EF3EEB"/>
    <w:rPr>
      <w:rFonts w:ascii="Times New Roman" w:eastAsia="Times New Roman" w:hAnsi="Times New Roman" w:cs="Times New Roman"/>
      <w:b/>
      <w:bCs/>
      <w:sz w:val="24"/>
      <w:szCs w:val="24"/>
    </w:rPr>
  </w:style>
  <w:style w:type="paragraph" w:customStyle="1" w:styleId="TableCellText">
    <w:name w:val="Table Cell Text"/>
    <w:basedOn w:val="Normal"/>
    <w:qFormat/>
    <w:pPr>
      <w:keepNext/>
      <w:spacing w:before="200" w:after="8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hyperlink" Target="https://doi.org/10.1007/s10994-006-6226-1" TargetMode="External"/><Relationship Id="rId47" Type="http://schemas.openxmlformats.org/officeDocument/2006/relationships/hyperlink" Target="https://doi.org/10.5220/0006105602530262" TargetMode="External"/><Relationship Id="rId63" Type="http://schemas.openxmlformats.org/officeDocument/2006/relationships/hyperlink" Target="https://doi.org/10.14445/23488549/IJECE-V12I9P102"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i.org/10.1186/s13677-024-00712-x" TargetMode="Externa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doi.org/10.7717/peerj-cs.2289" TargetMode="External"/><Relationship Id="rId37" Type="http://schemas.openxmlformats.org/officeDocument/2006/relationships/hyperlink" Target="https://doi.org/10.1016/j.inffus.2017.09.010" TargetMode="External"/><Relationship Id="rId40" Type="http://schemas.openxmlformats.org/officeDocument/2006/relationships/hyperlink" Target="https://doi.org/10.1007/s12083-025-01947-4" TargetMode="External"/><Relationship Id="rId45" Type="http://schemas.openxmlformats.org/officeDocument/2006/relationships/hyperlink" Target="https://doi.org/10.3390/pr9050834" TargetMode="External"/><Relationship Id="rId53" Type="http://schemas.openxmlformats.org/officeDocument/2006/relationships/hyperlink" Target="https://doi.org/10.6028/NIST.AI.100-1" TargetMode="External"/><Relationship Id="rId58" Type="http://schemas.openxmlformats.org/officeDocument/2006/relationships/hyperlink" Target="https://doi.org/10.1109/SP.2010.25" TargetMode="External"/><Relationship Id="rId66" Type="http://schemas.openxmlformats.org/officeDocument/2006/relationships/hyperlink" Target="https://doi.org/10.1016/S0893-6080(05)80023-1" TargetMode="External"/><Relationship Id="rId5" Type="http://schemas.openxmlformats.org/officeDocument/2006/relationships/numbering" Target="numbering.xml"/><Relationship Id="rId61" Type="http://schemas.openxmlformats.org/officeDocument/2006/relationships/hyperlink" Target="https://doi.org/10.1109/CISDA.2009.5356528" TargetMode="External"/><Relationship Id="rId19" Type="http://schemas.openxmlformats.org/officeDocument/2006/relationships/footer" Target="footer5.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doi.org/10.3389/frai.2025.1625891" TargetMode="External"/><Relationship Id="rId35" Type="http://schemas.openxmlformats.org/officeDocument/2006/relationships/hyperlink" Target="https://doi.org/10.1613/jair.953" TargetMode="External"/><Relationship Id="rId43" Type="http://schemas.openxmlformats.org/officeDocument/2006/relationships/hyperlink" Target="https://doi.org/10.1109/TNSM.2020.3014929" TargetMode="External"/><Relationship Id="rId48" Type="http://schemas.openxmlformats.org/officeDocument/2006/relationships/hyperlink" Target="https://doi.org/10.1109/ICCV.2017.324" TargetMode="External"/><Relationship Id="rId56" Type="http://schemas.openxmlformats.org/officeDocument/2006/relationships/hyperlink" Target="https://doi.org/10.6028/NIST.SP.800-94" TargetMode="External"/><Relationship Id="rId64" Type="http://schemas.openxmlformats.org/officeDocument/2006/relationships/hyperlink" Target="https://doi.org/10.1007/s43926-025-00101-z"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109/MilCIS.2015.7348942"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hyperlink" Target="https://doi.org/10.1109/ACCESS.2021.3101188" TargetMode="External"/><Relationship Id="rId38" Type="http://schemas.openxmlformats.org/officeDocument/2006/relationships/hyperlink" Target="https://doi.org/10.1109/CVPR.2019.00949" TargetMode="External"/><Relationship Id="rId46" Type="http://schemas.openxmlformats.org/officeDocument/2006/relationships/hyperlink" Target="https://doi.org/10.1016/j.patcog.2007.10.015" TargetMode="External"/><Relationship Id="rId59" Type="http://schemas.openxmlformats.org/officeDocument/2006/relationships/hyperlink" Target="https://doi.org/10.18653/v1/P19-1355" TargetMode="External"/><Relationship Id="rId67" Type="http://schemas.openxmlformats.org/officeDocument/2006/relationships/hyperlink" Target="https://doi.org/10.1109/34.588027" TargetMode="External"/><Relationship Id="rId20" Type="http://schemas.openxmlformats.org/officeDocument/2006/relationships/image" Target="media/image2.png"/><Relationship Id="rId41" Type="http://schemas.openxmlformats.org/officeDocument/2006/relationships/hyperlink" Target="https://doi.org/10.1038/s41598-025-08770-0" TargetMode="External"/><Relationship Id="rId54" Type="http://schemas.openxmlformats.org/officeDocument/2006/relationships/hyperlink" Target="https://doi.org/10.6028/NIST.CSWP.29" TargetMode="External"/><Relationship Id="rId62" Type="http://schemas.openxmlformats.org/officeDocument/2006/relationships/hyperlink" Target="https://doi.org/10.1007/s40747-023-01013-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yperlink" Target="https://doi.org/10.1002/ett.4150" TargetMode="External"/><Relationship Id="rId36" Type="http://schemas.openxmlformats.org/officeDocument/2006/relationships/hyperlink" Target="https://doi.org/10.1145/2939672.2939785" TargetMode="External"/><Relationship Id="rId49" Type="http://schemas.openxmlformats.org/officeDocument/2006/relationships/hyperlink" Target="https://doi.org/10.1109/PST62714.2024.10788064" TargetMode="External"/><Relationship Id="rId57" Type="http://schemas.openxmlformats.org/officeDocument/2006/relationships/hyperlink" Target="https://doi.org/10.5220/0006639801080116" TargetMode="External"/><Relationship Id="rId10" Type="http://schemas.openxmlformats.org/officeDocument/2006/relationships/endnotes" Target="endnotes.xml"/><Relationship Id="rId31" Type="http://schemas.openxmlformats.org/officeDocument/2006/relationships/hyperlink" Target="https://doi.org/10.1145/3469659" TargetMode="External"/><Relationship Id="rId44" Type="http://schemas.openxmlformats.org/officeDocument/2006/relationships/hyperlink" Target="https://doi.org/10.1145/2382577.2382579" TargetMode="External"/><Relationship Id="rId52" Type="http://schemas.openxmlformats.org/officeDocument/2006/relationships/hyperlink" Target="https://doi.org/10.3390/computers14030082" TargetMode="External"/><Relationship Id="rId60" Type="http://schemas.openxmlformats.org/officeDocument/2006/relationships/hyperlink" Target="https://doi.org/10.1109/TrustCom63139.2024.00337" TargetMode="External"/><Relationship Id="rId65" Type="http://schemas.openxmlformats.org/officeDocument/2006/relationships/hyperlink" Target="https://doi.org/10.1016/j.cose.2023.10343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yperlink" Target="https://doi.org/10.1177/18758967251358591" TargetMode="External"/><Relationship Id="rId34" Type="http://schemas.openxmlformats.org/officeDocument/2006/relationships/hyperlink" Target="https://doi.org/10.1023/A:1010933404324" TargetMode="External"/><Relationship Id="rId50" Type="http://schemas.openxmlformats.org/officeDocument/2006/relationships/hyperlink" Target="https://doi.org/10.1016/j.scs.2021.102994" TargetMode="External"/><Relationship Id="rId55" Type="http://schemas.openxmlformats.org/officeDocument/2006/relationships/hyperlink" Target="https://doi.org/10.3390/app130849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7C6373-5BC9-49E5-8868-06F06199FAF7}">
  <we:reference id="wa200010453" version="1.0.0.1" store="en-US" storeType="OMEX"/>
  <we:alternateReferences>
    <we:reference id="WA200010453" version="1.0.0.1" store="" storeType="OMEX"/>
  </we:alternateReferences>
  <we:properties>
    <we:property name="claude.fileId" value="&quot;fbfcecd2-846b-4ca5-9d97-0dfcf3bc69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e17bdba-d9b1-4cfc-a045-671000ab83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AA1586E1AD95648A08C313B21619310" ma:contentTypeVersion="16" ma:contentTypeDescription="Create a new document." ma:contentTypeScope="" ma:versionID="73a1046615baaf60c0af0e0509463f53">
  <xsd:schema xmlns:xsd="http://www.w3.org/2001/XMLSchema" xmlns:xs="http://www.w3.org/2001/XMLSchema" xmlns:p="http://schemas.microsoft.com/office/2006/metadata/properties" xmlns:ns3="362e0fb2-4307-45ab-ac9d-db689d070bfb" xmlns:ns4="5e17bdba-d9b1-4cfc-a045-671000ab83aa" targetNamespace="http://schemas.microsoft.com/office/2006/metadata/properties" ma:root="true" ma:fieldsID="11cbce7623170896afb7b46216880eef" ns3:_="" ns4:_="">
    <xsd:import namespace="362e0fb2-4307-45ab-ac9d-db689d070bfb"/>
    <xsd:import namespace="5e17bdba-d9b1-4cfc-a045-671000ab83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Location"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2e0fb2-4307-45ab-ac9d-db689d070b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17bdba-d9b1-4cfc-a045-671000ab83a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C3FCD2-139C-4D7A-A8B3-47057D3AA555}">
  <ds:schemaRefs>
    <ds:schemaRef ds:uri="http://schemas.microsoft.com/sharepoint/v3/contenttype/forms"/>
  </ds:schemaRefs>
</ds:datastoreItem>
</file>

<file path=customXml/itemProps2.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customXml/itemProps3.xml><?xml version="1.0" encoding="utf-8"?>
<ds:datastoreItem xmlns:ds="http://schemas.openxmlformats.org/officeDocument/2006/customXml" ds:itemID="{18044FD2-3E1B-4C66-BDEA-4D6C672E4942}">
  <ds:schemaRefs>
    <ds:schemaRef ds:uri="http://schemas.microsoft.com/office/2006/metadata/properties"/>
    <ds:schemaRef ds:uri="http://schemas.microsoft.com/office/infopath/2007/PartnerControls"/>
    <ds:schemaRef ds:uri="5e17bdba-d9b1-4cfc-a045-671000ab83aa"/>
  </ds:schemaRefs>
</ds:datastoreItem>
</file>

<file path=customXml/itemProps4.xml><?xml version="1.0" encoding="utf-8"?>
<ds:datastoreItem xmlns:ds="http://schemas.openxmlformats.org/officeDocument/2006/customXml" ds:itemID="{0716C959-8375-4E82-BFE4-76C5F8EFF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2e0fb2-4307-45ab-ac9d-db689d070bfb"/>
    <ds:schemaRef ds:uri="5e17bdba-d9b1-4cfc-a045-671000ab83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thesis_template (2).dotx</Template>
  <TotalTime>336</TotalTime>
  <Pages>89</Pages>
  <Words>26775</Words>
  <Characters>152624</Characters>
  <Application>Microsoft Office Word</Application>
  <DocSecurity>0</DocSecurity>
  <Lines>1271</Lines>
  <Paragraphs>358</Paragraphs>
  <ScaleCrop>false</ScaleCrop>
  <Company/>
  <LinksUpToDate>false</LinksUpToDate>
  <CharactersWithSpaces>179041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dkarm</dc:creator>
  <cp:lastModifiedBy>Abidur Rahman</cp:lastModifiedBy>
  <cp:revision>144</cp:revision>
  <cp:lastPrinted>2026-10-26T11:05:00Z</cp:lastPrinted>
  <dcterms:created xsi:type="dcterms:W3CDTF">2026-10-19T20:22:00Z</dcterms:created>
  <dcterms:modified xsi:type="dcterms:W3CDTF">2026-10-26T11:11:00Z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y fmtid="{D5CDD505-2E9C-101B-9397-08002B2CF9AE}" pid="5" name="ContentTypeId">
    <vt:lpwstr>0x0101002AA1586E1AD95648A08C313B21619310</vt:lpwstr>
  </property>
</Properties>
</file>