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DC" w:rsidRDefault="00D922DC" w:rsidP="00D922DC">
      <w:pPr>
        <w:rPr>
          <w:rFonts w:ascii="Arial" w:hAnsi="Arial" w:cs="Arial"/>
          <w:color w:val="202124"/>
          <w:shd w:val="clear" w:color="auto" w:fill="FFFFFF"/>
        </w:rPr>
      </w:pPr>
      <w:r w:rsidRPr="00D922DC">
        <w:rPr>
          <w:rFonts w:ascii="Arial" w:hAnsi="Arial" w:cs="Arial"/>
          <w:color w:val="202124"/>
          <w:shd w:val="clear" w:color="auto" w:fill="FFFFFF"/>
        </w:rPr>
        <w:t>Decorators are functions (or classes) that provide enhanced functionality to the original function (or</w:t>
      </w:r>
      <w:r>
        <w:rPr>
          <w:rFonts w:ascii="Arial" w:hAnsi="Arial" w:cs="Arial"/>
          <w:color w:val="202124"/>
          <w:shd w:val="clear" w:color="auto" w:fill="FFFFFF"/>
        </w:rPr>
        <w:t xml:space="preserve"> class) </w:t>
      </w:r>
      <w:r w:rsidRPr="00D922DC">
        <w:rPr>
          <w:rFonts w:ascii="Arial" w:hAnsi="Arial" w:cs="Arial"/>
          <w:color w:val="202124"/>
          <w:shd w:val="clear" w:color="auto" w:fill="FFFFFF"/>
        </w:rPr>
        <w:t>without the programmer having to modify their structure.</w:t>
      </w:r>
    </w:p>
    <w:p w:rsidR="0096193B" w:rsidRDefault="00D922D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decorator in Python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function that takes another function as its argument, and returns yet another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Decorators can be extremely useful as they allow the extension of an existing function, without an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>y modification to the original function source code.</w:t>
      </w:r>
    </w:p>
    <w:p w:rsidR="00D922DC" w:rsidRDefault="00D922DC">
      <w:r>
        <w:rPr>
          <w:noProof/>
        </w:rPr>
        <w:drawing>
          <wp:inline distT="0" distB="0" distL="0" distR="0" wp14:anchorId="7FABABFC" wp14:editId="48C1E2B3">
            <wp:extent cx="5943600" cy="3670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3B"/>
    <w:rsid w:val="0096193B"/>
    <w:rsid w:val="00D9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9B55"/>
  <w15:chartTrackingRefBased/>
  <w15:docId w15:val="{72C77232-69BF-4CD0-A796-C72E754F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Raza</dc:creator>
  <cp:keywords/>
  <dc:description/>
  <cp:lastModifiedBy>Abid Raza</cp:lastModifiedBy>
  <cp:revision>2</cp:revision>
  <dcterms:created xsi:type="dcterms:W3CDTF">2021-12-30T15:04:00Z</dcterms:created>
  <dcterms:modified xsi:type="dcterms:W3CDTF">2021-12-30T15:06:00Z</dcterms:modified>
</cp:coreProperties>
</file>