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84" w:rsidRPr="00AE4673" w:rsidRDefault="00751B84" w:rsidP="00751B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AE4673">
        <w:rPr>
          <w:rFonts w:ascii="Times New Roman" w:eastAsia="Times New Roman" w:hAnsi="Times New Roman" w:cs="Times New Roman"/>
          <w:b/>
        </w:rPr>
        <w:t xml:space="preserve">       Contents </w:t>
      </w:r>
    </w:p>
    <w:tbl>
      <w:tblPr>
        <w:tblStyle w:val="TableGrid"/>
        <w:tblW w:w="8838" w:type="dxa"/>
        <w:tblInd w:w="738" w:type="dxa"/>
        <w:tblLook w:val="04A0"/>
      </w:tblPr>
      <w:tblGrid>
        <w:gridCol w:w="742"/>
        <w:gridCol w:w="775"/>
        <w:gridCol w:w="2763"/>
        <w:gridCol w:w="1511"/>
        <w:gridCol w:w="1552"/>
        <w:gridCol w:w="1495"/>
      </w:tblGrid>
      <w:tr w:rsidR="00751B84" w:rsidRPr="00AE4673" w:rsidTr="00395A0F">
        <w:tc>
          <w:tcPr>
            <w:tcW w:w="74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SL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ILO</w:t>
            </w:r>
          </w:p>
        </w:tc>
        <w:tc>
          <w:tcPr>
            <w:tcW w:w="2763" w:type="dxa"/>
          </w:tcPr>
          <w:p w:rsidR="00751B84" w:rsidRPr="00AE4673" w:rsidRDefault="00751B84" w:rsidP="00310162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Topic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Teaching Strategy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Assessment</w:t>
            </w:r>
          </w:p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Strategy</w:t>
            </w:r>
          </w:p>
        </w:tc>
        <w:tc>
          <w:tcPr>
            <w:tcW w:w="149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Number of</w:t>
            </w:r>
          </w:p>
          <w:p w:rsidR="00751B84" w:rsidRPr="00AE4673" w:rsidRDefault="001370ED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Classes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751B84" w:rsidRPr="00AE4673" w:rsidRDefault="001370ED" w:rsidP="001370E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 1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3" w:type="dxa"/>
          </w:tcPr>
          <w:p w:rsidR="00751B84" w:rsidRPr="002D193A" w:rsidRDefault="00751B84" w:rsidP="0031016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Overview: </w:t>
            </w:r>
          </w:p>
          <w:p w:rsidR="00751B84" w:rsidRPr="00AE4673" w:rsidRDefault="00751B84" w:rsidP="00310162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</w:rPr>
              <w:t>Network layers, Topologies, Network switches, bridges, gateways and related requirements</w:t>
            </w:r>
            <w:r w:rsidRPr="002D19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Q/A</w:t>
            </w:r>
          </w:p>
        </w:tc>
        <w:tc>
          <w:tcPr>
            <w:tcW w:w="1495" w:type="dxa"/>
          </w:tcPr>
          <w:p w:rsidR="00751B84" w:rsidRPr="00AE4673" w:rsidRDefault="001370ED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1,2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751B84" w:rsidRPr="00AE4673" w:rsidRDefault="001370ED" w:rsidP="001370E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Weeks 2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1,4</w:t>
            </w:r>
          </w:p>
        </w:tc>
        <w:tc>
          <w:tcPr>
            <w:tcW w:w="2763" w:type="dxa"/>
          </w:tcPr>
          <w:p w:rsidR="00751B84" w:rsidRPr="002D193A" w:rsidRDefault="00751B84" w:rsidP="0031016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Internet</w:t>
            </w:r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  <w:p w:rsidR="00751B84" w:rsidRPr="00AE4673" w:rsidRDefault="00751B84" w:rsidP="00310162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</w:rPr>
              <w:t>Types of address names resolutions, world wide web, File transfer protocol, gopher extensions.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Q/A, Test Assignment</w:t>
            </w:r>
          </w:p>
        </w:tc>
        <w:tc>
          <w:tcPr>
            <w:tcW w:w="1495" w:type="dxa"/>
          </w:tcPr>
          <w:p w:rsidR="00751B84" w:rsidRPr="00AE4673" w:rsidRDefault="001370ED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3,4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751B84" w:rsidRPr="00AE4673" w:rsidRDefault="0082494F" w:rsidP="0082494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Weeks 3, 4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1,3</w:t>
            </w:r>
          </w:p>
        </w:tc>
        <w:tc>
          <w:tcPr>
            <w:tcW w:w="2763" w:type="dxa"/>
            <w:vAlign w:val="bottom"/>
          </w:tcPr>
          <w:p w:rsidR="00751B84" w:rsidRPr="002D193A" w:rsidRDefault="00751B84" w:rsidP="0031016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Web browsers, Servers and Securities </w:t>
            </w:r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  <w:p w:rsidR="00751B84" w:rsidRPr="00AE4673" w:rsidRDefault="00751B84" w:rsidP="00310162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Web browsers, web proxies and web backend, Firewalls and virus properties, Data securities.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Q/A, Test Assignment</w:t>
            </w:r>
          </w:p>
        </w:tc>
        <w:tc>
          <w:tcPr>
            <w:tcW w:w="1495" w:type="dxa"/>
          </w:tcPr>
          <w:p w:rsidR="00751B84" w:rsidRPr="00AE4673" w:rsidRDefault="0082494F" w:rsidP="00310162">
            <w:pPr>
              <w:tabs>
                <w:tab w:val="left" w:pos="734"/>
              </w:tabs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5,6,7,8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751B84" w:rsidRPr="00AE4673" w:rsidRDefault="0082494F" w:rsidP="0082494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Weeks 5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2,4</w:t>
            </w:r>
          </w:p>
        </w:tc>
        <w:tc>
          <w:tcPr>
            <w:tcW w:w="2763" w:type="dxa"/>
            <w:vAlign w:val="bottom"/>
          </w:tcPr>
          <w:p w:rsidR="00751B84" w:rsidRPr="002D193A" w:rsidRDefault="00751B84" w:rsidP="0031016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Creating websites</w:t>
            </w:r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</w:p>
          <w:p w:rsidR="00751B84" w:rsidRPr="00AE4673" w:rsidRDefault="00751B84" w:rsidP="00310162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Websites generation, html structuring, dynamic html, xml universal formats</w:t>
            </w:r>
            <w:r w:rsidRPr="002D19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Q/A, Test Assignment</w:t>
            </w:r>
          </w:p>
        </w:tc>
        <w:tc>
          <w:tcPr>
            <w:tcW w:w="1495" w:type="dxa"/>
          </w:tcPr>
          <w:p w:rsidR="00751B84" w:rsidRPr="00AE4673" w:rsidRDefault="0082494F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9,10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751B84" w:rsidRPr="00AE4673" w:rsidRDefault="00BA7BDE" w:rsidP="00BA7BD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Weeks</w:t>
            </w:r>
            <w:r w:rsidR="001F6CAA">
              <w:rPr>
                <w:rFonts w:ascii="Times New Roman" w:eastAsia="Times New Roman" w:hAnsi="Times New Roman" w:cs="Times New Roman"/>
                <w:lang w:bidi="bn-BD"/>
              </w:rPr>
              <w:t xml:space="preserve"> 6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3,4</w:t>
            </w:r>
          </w:p>
        </w:tc>
        <w:tc>
          <w:tcPr>
            <w:tcW w:w="2763" w:type="dxa"/>
            <w:vAlign w:val="bottom"/>
          </w:tcPr>
          <w:p w:rsidR="00751B84" w:rsidRPr="002D193A" w:rsidRDefault="00751B84" w:rsidP="0031016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Searching and web casting techniques</w:t>
            </w:r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</w:p>
          <w:p w:rsidR="00751B84" w:rsidRPr="00AE4673" w:rsidRDefault="00751B84" w:rsidP="00310162">
            <w:pPr>
              <w:widowControl w:val="0"/>
              <w:autoSpaceDE w:val="0"/>
              <w:autoSpaceDN w:val="0"/>
              <w:adjustRightInd w:val="0"/>
              <w:spacing w:line="238" w:lineRule="exac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 engines, search tools, subscribing, channel push technology</w:t>
            </w:r>
            <w:r w:rsidRPr="002D19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Q/A, Test Assignment</w:t>
            </w:r>
          </w:p>
        </w:tc>
        <w:tc>
          <w:tcPr>
            <w:tcW w:w="1495" w:type="dxa"/>
          </w:tcPr>
          <w:p w:rsidR="00751B84" w:rsidRPr="00AE4673" w:rsidRDefault="001F6CAA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11, 12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751B84" w:rsidRPr="00AE4673" w:rsidRDefault="001F6CAA" w:rsidP="001F6C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Weeks 7,8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1,4</w:t>
            </w:r>
          </w:p>
        </w:tc>
        <w:tc>
          <w:tcPr>
            <w:tcW w:w="2763" w:type="dxa"/>
            <w:vAlign w:val="bottom"/>
          </w:tcPr>
          <w:p w:rsidR="00751B84" w:rsidRPr="002D193A" w:rsidRDefault="00751B84" w:rsidP="0031016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web technologies</w:t>
            </w:r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  <w:p w:rsidR="00751B84" w:rsidRPr="00AE4673" w:rsidRDefault="00751B84" w:rsidP="00310162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Java web interfacing, Java Script scripting, GUI creating, event handling,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applets</w:t>
            </w:r>
            <w:r w:rsidRPr="00AE46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Q/A, Test Assignment</w:t>
            </w:r>
          </w:p>
        </w:tc>
        <w:tc>
          <w:tcPr>
            <w:tcW w:w="1495" w:type="dxa"/>
          </w:tcPr>
          <w:p w:rsidR="00751B84" w:rsidRPr="00AE4673" w:rsidRDefault="001F6CAA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13,14, 15, 16</w:t>
            </w:r>
          </w:p>
        </w:tc>
      </w:tr>
      <w:tr w:rsidR="00751B84" w:rsidRPr="00AE4673" w:rsidTr="00395A0F">
        <w:trPr>
          <w:cantSplit/>
          <w:trHeight w:val="1134"/>
        </w:trPr>
        <w:tc>
          <w:tcPr>
            <w:tcW w:w="742" w:type="dxa"/>
            <w:textDirection w:val="btLr"/>
          </w:tcPr>
          <w:p w:rsidR="001F6CAA" w:rsidRDefault="001F6CAA" w:rsidP="001F6C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Weeks</w:t>
            </w:r>
          </w:p>
          <w:p w:rsidR="00751B84" w:rsidRPr="00AE4673" w:rsidRDefault="001F6CAA" w:rsidP="001F6C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 xml:space="preserve"> 9, 10</w:t>
            </w:r>
          </w:p>
        </w:tc>
        <w:tc>
          <w:tcPr>
            <w:tcW w:w="775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1,4</w:t>
            </w:r>
          </w:p>
        </w:tc>
        <w:tc>
          <w:tcPr>
            <w:tcW w:w="2763" w:type="dxa"/>
            <w:vAlign w:val="bottom"/>
          </w:tcPr>
          <w:p w:rsidR="00751B84" w:rsidRPr="00D504E1" w:rsidRDefault="00751B84" w:rsidP="0031016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Network Security and Dynamic Functionality 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Web</w:t>
            </w:r>
            <w:proofErr w:type="gramStart"/>
            <w:r w:rsidRPr="002D193A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  <w:r>
              <w:rPr>
                <w:rFonts w:ascii="Times New Roman" w:hAnsi="Times New Roman" w:cs="Times New Roman"/>
                <w:color w:val="000000"/>
              </w:rPr>
              <w:t>URL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classes, Java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servlets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CGI script communications.</w:t>
            </w:r>
          </w:p>
        </w:tc>
        <w:tc>
          <w:tcPr>
            <w:tcW w:w="1511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Lecture, Exercise</w:t>
            </w:r>
          </w:p>
        </w:tc>
        <w:tc>
          <w:tcPr>
            <w:tcW w:w="1552" w:type="dxa"/>
          </w:tcPr>
          <w:p w:rsidR="00751B84" w:rsidRPr="00AE4673" w:rsidRDefault="00751B84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hAnsi="Times New Roman" w:cs="Times New Roman"/>
              </w:rPr>
              <w:t>Q/A, Test Assignment</w:t>
            </w:r>
          </w:p>
        </w:tc>
        <w:tc>
          <w:tcPr>
            <w:tcW w:w="1495" w:type="dxa"/>
          </w:tcPr>
          <w:p w:rsidR="00751B84" w:rsidRPr="00AE4673" w:rsidRDefault="001F6CAA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17, 18, 19, 20</w:t>
            </w:r>
          </w:p>
        </w:tc>
      </w:tr>
      <w:tr w:rsidR="00395A0F" w:rsidRPr="00AE4673" w:rsidTr="00395A0F">
        <w:tc>
          <w:tcPr>
            <w:tcW w:w="742" w:type="dxa"/>
          </w:tcPr>
          <w:p w:rsidR="00395A0F" w:rsidRPr="00AE4673" w:rsidRDefault="00395A0F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6601" w:type="dxa"/>
            <w:gridSpan w:val="4"/>
          </w:tcPr>
          <w:p w:rsidR="00395A0F" w:rsidRPr="00AE4673" w:rsidRDefault="00395A0F" w:rsidP="00310162">
            <w:pPr>
              <w:jc w:val="center"/>
              <w:rPr>
                <w:rFonts w:ascii="Times New Roman" w:hAnsi="Times New Roman" w:cs="Times New Roman"/>
              </w:rPr>
            </w:pPr>
            <w:r w:rsidRPr="00AE4673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5" w:type="dxa"/>
          </w:tcPr>
          <w:p w:rsidR="00395A0F" w:rsidRPr="00AE4673" w:rsidRDefault="00395A0F" w:rsidP="0031016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AE4673">
              <w:rPr>
                <w:rFonts w:ascii="Times New Roman" w:eastAsia="Times New Roman" w:hAnsi="Times New Roman" w:cs="Times New Roman"/>
                <w:lang w:bidi="bn-BD"/>
              </w:rPr>
              <w:t>2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>0</w:t>
            </w:r>
          </w:p>
        </w:tc>
      </w:tr>
    </w:tbl>
    <w:p w:rsidR="00751B84" w:rsidRPr="00AE4673" w:rsidRDefault="00751B84" w:rsidP="00751B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751B84" w:rsidRPr="00AE4673" w:rsidRDefault="00751B84" w:rsidP="00751B8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AE4673">
        <w:rPr>
          <w:rFonts w:ascii="Times New Roman" w:hAnsi="Times New Roman" w:cs="Times New Roman"/>
          <w:b/>
        </w:rPr>
        <w:t xml:space="preserve">   Course Notes</w:t>
      </w:r>
      <w:r w:rsidRPr="00AE4673">
        <w:rPr>
          <w:rFonts w:ascii="Times New Roman" w:hAnsi="Times New Roman" w:cs="Times New Roman"/>
        </w:rPr>
        <w:t>:   Follow Lecture notes</w:t>
      </w:r>
    </w:p>
    <w:p w:rsidR="00751B84" w:rsidRPr="00AE4673" w:rsidRDefault="00751B84" w:rsidP="00751B84">
      <w:pPr>
        <w:spacing w:after="0"/>
        <w:rPr>
          <w:rFonts w:ascii="Times New Roman" w:hAnsi="Times New Roman" w:cs="Times New Roman"/>
          <w:b/>
        </w:rPr>
      </w:pPr>
      <w:r w:rsidRPr="00AE4673">
        <w:rPr>
          <w:rFonts w:ascii="Times New Roman" w:hAnsi="Times New Roman" w:cs="Times New Roman"/>
          <w:b/>
        </w:rPr>
        <w:t xml:space="preserve">   Text Book: </w:t>
      </w:r>
    </w:p>
    <w:p w:rsidR="00751B84" w:rsidRPr="00D504E1" w:rsidRDefault="00751B84" w:rsidP="00751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 xml:space="preserve">D.E Comer- Internetworking with TCP/IP, </w:t>
      </w:r>
      <w:proofErr w:type="spellStart"/>
      <w:r>
        <w:rPr>
          <w:rFonts w:ascii="Times New Roman" w:hAnsi="Times New Roman" w:cs="Times New Roman"/>
          <w:szCs w:val="22"/>
        </w:rPr>
        <w:t>Vol</w:t>
      </w:r>
      <w:proofErr w:type="spellEnd"/>
      <w:r>
        <w:rPr>
          <w:rFonts w:ascii="Times New Roman" w:hAnsi="Times New Roman" w:cs="Times New Roman"/>
          <w:szCs w:val="22"/>
        </w:rPr>
        <w:t>-I,II,III</w:t>
      </w:r>
    </w:p>
    <w:p w:rsidR="00751B84" w:rsidRPr="00AE4673" w:rsidRDefault="00751B84" w:rsidP="00751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E. Nemeth, G. Snyder, T.R. Hein-Linux Administration Handbook.</w:t>
      </w:r>
      <w:r w:rsidRPr="00AE4673">
        <w:rPr>
          <w:rFonts w:ascii="Times New Roman" w:hAnsi="Times New Roman" w:cs="Times New Roman"/>
          <w:b/>
          <w:szCs w:val="22"/>
        </w:rPr>
        <w:t xml:space="preserve">   </w:t>
      </w:r>
    </w:p>
    <w:p w:rsidR="00E154A9" w:rsidRDefault="00751B84" w:rsidP="00C930E9">
      <w:pPr>
        <w:pStyle w:val="Default"/>
        <w:jc w:val="both"/>
      </w:pPr>
      <w:r w:rsidRPr="00AE4673">
        <w:rPr>
          <w:b/>
          <w:color w:val="auto"/>
          <w:sz w:val="22"/>
          <w:szCs w:val="22"/>
        </w:rPr>
        <w:t xml:space="preserve">  Online Recourses</w:t>
      </w:r>
      <w:r w:rsidRPr="00AE4673">
        <w:rPr>
          <w:color w:val="auto"/>
          <w:sz w:val="22"/>
          <w:szCs w:val="22"/>
        </w:rPr>
        <w:t xml:space="preserve">: Use Internet to get documents on specific topics </w:t>
      </w:r>
      <w:r w:rsidRPr="00AE4673">
        <w:rPr>
          <w:b/>
        </w:rPr>
        <w:t xml:space="preserve">   </w:t>
      </w:r>
    </w:p>
    <w:sectPr w:rsidR="00E154A9" w:rsidSect="00E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7545E14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3CD792A"/>
    <w:multiLevelType w:val="hybridMultilevel"/>
    <w:tmpl w:val="264EE5C8"/>
    <w:lvl w:ilvl="0" w:tplc="C88E68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3459E"/>
    <w:multiLevelType w:val="hybridMultilevel"/>
    <w:tmpl w:val="F612B9F2"/>
    <w:lvl w:ilvl="0" w:tplc="EA4C2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24409"/>
    <w:multiLevelType w:val="hybridMultilevel"/>
    <w:tmpl w:val="91BE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57D22"/>
    <w:multiLevelType w:val="hybridMultilevel"/>
    <w:tmpl w:val="90F0A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B84"/>
    <w:rsid w:val="000479A3"/>
    <w:rsid w:val="001370ED"/>
    <w:rsid w:val="001B0323"/>
    <w:rsid w:val="001F6CAA"/>
    <w:rsid w:val="00395A0F"/>
    <w:rsid w:val="00751B84"/>
    <w:rsid w:val="0082494F"/>
    <w:rsid w:val="00B92AB6"/>
    <w:rsid w:val="00BA7BDE"/>
    <w:rsid w:val="00C930E9"/>
    <w:rsid w:val="00D32561"/>
    <w:rsid w:val="00E1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B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aliases w:val="Char2 Char Char Char1,Char2 Char Char Char Char, Char2 Char Char Char1, Char2 Char Char Char Char"/>
    <w:link w:val="BodyText"/>
    <w:locked/>
    <w:rsid w:val="00751B84"/>
    <w:rPr>
      <w:rFonts w:ascii="Times New Roman" w:hAnsi="Times New Roman"/>
      <w:b/>
      <w:sz w:val="24"/>
    </w:rPr>
  </w:style>
  <w:style w:type="paragraph" w:styleId="BodyText">
    <w:name w:val="Body Text"/>
    <w:aliases w:val="Char2 Char Char,Char2 Char Char Char, Char2 Char Char, Char2 Char Char Char"/>
    <w:basedOn w:val="Normal"/>
    <w:link w:val="BodyTextChar"/>
    <w:unhideWhenUsed/>
    <w:rsid w:val="00751B84"/>
    <w:pPr>
      <w:spacing w:after="0" w:line="240" w:lineRule="auto"/>
      <w:jc w:val="both"/>
    </w:pPr>
    <w:rPr>
      <w:rFonts w:ascii="Times New Roman" w:eastAsiaTheme="minorHAnsi" w:hAnsi="Times New Roman"/>
      <w:b/>
      <w:sz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751B8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51B84"/>
    <w:pPr>
      <w:ind w:left="720"/>
      <w:contextualSpacing/>
    </w:pPr>
    <w:rPr>
      <w:szCs w:val="28"/>
      <w:lang w:bidi="bn-BD"/>
    </w:rPr>
  </w:style>
  <w:style w:type="paragraph" w:customStyle="1" w:styleId="TableParagraph">
    <w:name w:val="Table Paragraph"/>
    <w:basedOn w:val="Normal"/>
    <w:uiPriority w:val="1"/>
    <w:qFormat/>
    <w:rsid w:val="00751B84"/>
    <w:pPr>
      <w:widowControl w:val="0"/>
      <w:autoSpaceDE w:val="0"/>
      <w:autoSpaceDN w:val="0"/>
      <w:spacing w:after="0" w:line="207" w:lineRule="exact"/>
      <w:ind w:left="108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751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51B8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75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1B84"/>
  </w:style>
  <w:style w:type="character" w:customStyle="1" w:styleId="qowt-font2-timesnewroman">
    <w:name w:val="qowt-font2-timesnewroman"/>
    <w:basedOn w:val="DefaultParagraphFont"/>
    <w:rsid w:val="00751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Ataullah</dc:creator>
  <cp:lastModifiedBy>Ataullah</cp:lastModifiedBy>
  <cp:revision>10</cp:revision>
  <dcterms:created xsi:type="dcterms:W3CDTF">2018-12-18T03:47:00Z</dcterms:created>
  <dcterms:modified xsi:type="dcterms:W3CDTF">2018-12-18T05:36:00Z</dcterms:modified>
</cp:coreProperties>
</file>