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89198" w14:textId="77777777" w:rsidR="00A22B47" w:rsidRPr="00A22B47" w:rsidRDefault="00A22B47" w:rsidP="00A22B47">
      <w:r w:rsidRPr="00A22B47">
        <w:t>To RFK Jr. and Members of the CDC ACIP committee:</w:t>
      </w:r>
    </w:p>
    <w:p w14:paraId="6EA6515A" w14:textId="77777777" w:rsidR="00A22B47" w:rsidRPr="00A22B47" w:rsidRDefault="00A22B47" w:rsidP="00A22B47">
      <w:r w:rsidRPr="00A22B47">
        <w:t>I have no conflicts of interest to disclose.</w:t>
      </w:r>
    </w:p>
    <w:p w14:paraId="3E81BA22" w14:textId="77777777" w:rsidR="00EB1BF1" w:rsidRPr="00EB1BF1" w:rsidRDefault="00EB1BF1" w:rsidP="00EB1BF1">
      <w:r w:rsidRPr="00EB1BF1">
        <w:t>I am writing today as both a physician and a parent to express deep concern over the June 9 announcement by Robert F. Kennedy, Jr., terminating all 17 members of the CDC’s Advisory Committee on Immunization Practices (ACIP). These individuals serve a critical role as independent experts guiding the safe and effective use of FDA-approved and authorized vaccines. Their recommendations directly inform insurance coverage policies and the Vaccines for Children program—resources that ensure life-saving vaccines remain accessible to all, especially our most vulnerable populations.</w:t>
      </w:r>
    </w:p>
    <w:p w14:paraId="11CE77FB" w14:textId="77777777" w:rsidR="00EB1BF1" w:rsidRPr="00EB1BF1" w:rsidRDefault="00EB1BF1" w:rsidP="00EB1BF1">
      <w:r w:rsidRPr="00EB1BF1">
        <w:t>As a parent, I’ve witnessed firsthand how vaccines have kept my children safe and healthy, sparing them from diseases that once caused widespread harm. As a physician, I’ve seen the powerful impact of vaccines in preventing severe illness, disability, and death in my patients. And as a public health advocate, I recognize that vaccines are one of the most effective tools we have to protect entire communities.</w:t>
      </w:r>
    </w:p>
    <w:p w14:paraId="38DD928E" w14:textId="77777777" w:rsidR="00EB1BF1" w:rsidRPr="00EB1BF1" w:rsidRDefault="00EB1BF1" w:rsidP="00EB1BF1">
      <w:r w:rsidRPr="00EB1BF1">
        <w:t>Unfortunately, vaccine coverage in many parts of the U.S. is dangerously low, and we are already seeing the consequences. Outbreaks of measles, pertussis, and COVID-19 are once again threatening the health of our children and communities. In 2025, it is unacceptable that anyone—especially a child—should suffer or die from a vaccine-preventable illness due to misinformation, inaccessibility, or lack of political will.</w:t>
      </w:r>
    </w:p>
    <w:p w14:paraId="274C182C" w14:textId="77777777" w:rsidR="00EB1BF1" w:rsidRPr="00EB1BF1" w:rsidRDefault="00EB1BF1" w:rsidP="00EB1BF1">
      <w:r w:rsidRPr="00EB1BF1">
        <w:t>The recent policies championed by RFK Jr., Dr. Marty Makary, and Dr. Vinay Prasad have created alarming new barriers to accessing COVID-19 vaccines. These policies restrict access for children, pregnant individuals, and adults under 65, despite overwhelming evidence that updated COVID vaccines reduce the risk of symptoms, severe disease, long-term complications, and death across all age groups. The call for additional efficacy studies is not grounded in scientific necessity—it only delays protection and fuels public doubt.</w:t>
      </w:r>
    </w:p>
    <w:p w14:paraId="2D480782" w14:textId="77777777" w:rsidR="00EB1BF1" w:rsidRPr="00EB1BF1" w:rsidRDefault="00EB1BF1" w:rsidP="00EB1BF1">
      <w:r w:rsidRPr="00EB1BF1">
        <w:t>We urge you to take swift and evidence-based action to:</w:t>
      </w:r>
    </w:p>
    <w:p w14:paraId="3F54D08E" w14:textId="77777777" w:rsidR="00EB1BF1" w:rsidRPr="00EB1BF1" w:rsidRDefault="00EB1BF1" w:rsidP="00EB1BF1">
      <w:pPr>
        <w:numPr>
          <w:ilvl w:val="0"/>
          <w:numId w:val="1"/>
        </w:numPr>
      </w:pPr>
      <w:r w:rsidRPr="00EB1BF1">
        <w:t>Reinstate the ACIP members or ensure replacement by equally independent experts;</w:t>
      </w:r>
    </w:p>
    <w:p w14:paraId="33D1B89F" w14:textId="77777777" w:rsidR="00EB1BF1" w:rsidRPr="00EB1BF1" w:rsidRDefault="00EB1BF1" w:rsidP="00EB1BF1">
      <w:pPr>
        <w:numPr>
          <w:ilvl w:val="0"/>
          <w:numId w:val="1"/>
        </w:numPr>
      </w:pPr>
      <w:r w:rsidRPr="00EB1BF1">
        <w:t>Restore universal COVID-19 vaccine recommendations, with twice-yearly eligibility for all age groups;</w:t>
      </w:r>
    </w:p>
    <w:p w14:paraId="0FA467DC" w14:textId="77777777" w:rsidR="00EB1BF1" w:rsidRPr="00EB1BF1" w:rsidRDefault="00EB1BF1" w:rsidP="00EB1BF1">
      <w:pPr>
        <w:numPr>
          <w:ilvl w:val="0"/>
          <w:numId w:val="1"/>
        </w:numPr>
      </w:pPr>
      <w:r w:rsidRPr="00EB1BF1">
        <w:t>Ensure COVID-19 vaccines remain widely accessible and fully covered by insurance;</w:t>
      </w:r>
    </w:p>
    <w:p w14:paraId="313109F6" w14:textId="77777777" w:rsidR="00EB1BF1" w:rsidRPr="00EB1BF1" w:rsidRDefault="00EB1BF1" w:rsidP="00EB1BF1">
      <w:pPr>
        <w:numPr>
          <w:ilvl w:val="0"/>
          <w:numId w:val="1"/>
        </w:numPr>
      </w:pPr>
      <w:r w:rsidRPr="00EB1BF1">
        <w:t>Uphold open and transparent processes for all vaccine-related decisions, including at the FDA and VRBPAC, to maintain public trust and scientific integrity.</w:t>
      </w:r>
    </w:p>
    <w:p w14:paraId="4157EE32" w14:textId="77777777" w:rsidR="00EB1BF1" w:rsidRPr="00EB1BF1" w:rsidRDefault="00EB1BF1" w:rsidP="00EB1BF1">
      <w:r w:rsidRPr="00EB1BF1">
        <w:t>Democratic societies rely on transparency, science, and expertise—especially when it comes to public health. I implore this committee to ensure that vaccine policies remain rooted in evidence, insulated from political interference, and guided by the very experts we depend on to safeguard the nation's health.</w:t>
      </w:r>
    </w:p>
    <w:p w14:paraId="1116C9E9" w14:textId="77777777" w:rsidR="00A22B47" w:rsidRPr="00A22B47" w:rsidRDefault="00A22B47" w:rsidP="00A22B47">
      <w:r w:rsidRPr="00A22B47">
        <w:t>Thank you for your consideration.</w:t>
      </w:r>
    </w:p>
    <w:p w14:paraId="38D230AC" w14:textId="7CE2F8F6" w:rsidR="004F15CD" w:rsidRDefault="004F15CD"/>
    <w:sectPr w:rsidR="004F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0C1C"/>
    <w:multiLevelType w:val="multilevel"/>
    <w:tmpl w:val="8A66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34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47"/>
    <w:rsid w:val="004F15CD"/>
    <w:rsid w:val="00887E46"/>
    <w:rsid w:val="00A22B47"/>
    <w:rsid w:val="00E679EA"/>
    <w:rsid w:val="00E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F0BB"/>
  <w15:chartTrackingRefBased/>
  <w15:docId w15:val="{C24127C7-EFEF-4B1E-ABE1-1D947FD8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 Ingraham</dc:creator>
  <cp:keywords/>
  <dc:description/>
  <cp:lastModifiedBy>Nick E Ingraham</cp:lastModifiedBy>
  <cp:revision>2</cp:revision>
  <dcterms:created xsi:type="dcterms:W3CDTF">2025-06-21T01:38:00Z</dcterms:created>
  <dcterms:modified xsi:type="dcterms:W3CDTF">2025-06-21T01:42:00Z</dcterms:modified>
</cp:coreProperties>
</file>