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6936E" w14:textId="3FEB5455" w:rsidR="000F39FD" w:rsidRPr="000F39FD" w:rsidRDefault="000F39FD" w:rsidP="000F39FD">
      <w:pPr>
        <w:numPr>
          <w:ilvl w:val="0"/>
          <w:numId w:val="2"/>
        </w:numPr>
      </w:pPr>
      <w:r>
        <w:t>Please</w:t>
      </w:r>
      <w:r w:rsidRPr="000F39FD">
        <w:t xml:space="preserve"> preserve an independent decision process with CDC’s ACIP and reverse the decision to remove the recent expert advisors and bypass his policies limiting access to COVID vaccines.</w:t>
      </w:r>
    </w:p>
    <w:p w14:paraId="59F2BD40" w14:textId="167C2D15" w:rsidR="000F39FD" w:rsidRPr="000F39FD" w:rsidRDefault="000F39FD" w:rsidP="000F39FD">
      <w:pPr>
        <w:numPr>
          <w:ilvl w:val="0"/>
          <w:numId w:val="2"/>
        </w:numPr>
      </w:pPr>
      <w:r>
        <w:t>Please require all m</w:t>
      </w:r>
      <w:r w:rsidRPr="000F39FD">
        <w:t xml:space="preserve">embers of ACIP </w:t>
      </w:r>
      <w:r>
        <w:t>to</w:t>
      </w:r>
      <w:r w:rsidRPr="000F39FD">
        <w:t xml:space="preserve"> disclose all financial and other conflicts of interest.</w:t>
      </w:r>
    </w:p>
    <w:p w14:paraId="5053155E" w14:textId="693730F8" w:rsidR="000F39FD" w:rsidRPr="000F39FD" w:rsidRDefault="006C618B" w:rsidP="000F39FD">
      <w:pPr>
        <w:numPr>
          <w:ilvl w:val="0"/>
          <w:numId w:val="2"/>
        </w:numPr>
      </w:pPr>
      <w:r>
        <w:t>Please</w:t>
      </w:r>
      <w:r w:rsidR="000F39FD" w:rsidRPr="000F39FD">
        <w:t xml:space="preserve"> understand that currently available FDA-approved vaccines </w:t>
      </w:r>
      <w:r>
        <w:t>have been proven</w:t>
      </w:r>
      <w:r w:rsidR="000F39FD" w:rsidRPr="000F39FD">
        <w:t xml:space="preserve"> safe and effective</w:t>
      </w:r>
      <w:r w:rsidR="006D367F">
        <w:t>;</w:t>
      </w:r>
      <w:r w:rsidR="000F39FD" w:rsidRPr="000F39FD">
        <w:t xml:space="preserve"> and children, adults, and pregnant people all of whom rely on CDC ACIP vaccine recommendations for access to vaccines and insurance coverage.</w:t>
      </w:r>
    </w:p>
    <w:p w14:paraId="1E679E2D" w14:textId="133E3C09" w:rsidR="000F39FD" w:rsidRPr="000F39FD" w:rsidRDefault="006D367F" w:rsidP="000F39FD">
      <w:pPr>
        <w:numPr>
          <w:ilvl w:val="0"/>
          <w:numId w:val="2"/>
        </w:numPr>
      </w:pPr>
      <w:r>
        <w:t xml:space="preserve">Please </w:t>
      </w:r>
      <w:r w:rsidR="000F39FD" w:rsidRPr="000F39FD">
        <w:t>continue to recommend widespread and unhindered access to a wide range of vaccines to protect people of all ages in the US.</w:t>
      </w:r>
    </w:p>
    <w:p w14:paraId="082BF4D3" w14:textId="4BD107F0" w:rsidR="000F39FD" w:rsidRPr="000F39FD" w:rsidRDefault="006D367F" w:rsidP="000F39FD">
      <w:pPr>
        <w:numPr>
          <w:ilvl w:val="0"/>
          <w:numId w:val="2"/>
        </w:numPr>
      </w:pPr>
      <w:r>
        <w:t xml:space="preserve">Please </w:t>
      </w:r>
      <w:r w:rsidR="000F39FD" w:rsidRPr="000F39FD">
        <w:t>preserve a universal recommendation for COVID vaccines for people of all ages, including children and pregnant people, at least twice annually.</w:t>
      </w:r>
    </w:p>
    <w:p w14:paraId="5DA6E0BC" w14:textId="2BEC2678" w:rsidR="00520EE5" w:rsidRDefault="00520EE5"/>
    <w:sectPr w:rsidR="00520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7A4550"/>
    <w:multiLevelType w:val="multilevel"/>
    <w:tmpl w:val="A0B24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491E7D"/>
    <w:multiLevelType w:val="multilevel"/>
    <w:tmpl w:val="8D1E1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8568422">
    <w:abstractNumId w:val="0"/>
  </w:num>
  <w:num w:numId="2" w16cid:durableId="1446340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637"/>
    <w:rsid w:val="000F39FD"/>
    <w:rsid w:val="00125C11"/>
    <w:rsid w:val="003166A3"/>
    <w:rsid w:val="00322637"/>
    <w:rsid w:val="00520EE5"/>
    <w:rsid w:val="006B67C2"/>
    <w:rsid w:val="006C618B"/>
    <w:rsid w:val="006D367F"/>
    <w:rsid w:val="00C42392"/>
    <w:rsid w:val="00E6108B"/>
    <w:rsid w:val="00FD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E2F32"/>
  <w15:chartTrackingRefBased/>
  <w15:docId w15:val="{E57A6657-B08A-417C-B433-1983C710C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6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6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6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6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6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6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6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6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6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6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6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6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6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6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6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6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6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6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6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6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6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6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6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6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6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6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6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6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6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2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7774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96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48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61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81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828609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4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1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893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111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443973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7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40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1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34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824601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7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45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31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756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143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82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3679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56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21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74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245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105998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1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19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47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45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617443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57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6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95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100494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1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83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92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45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61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4360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4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Lefebvre</dc:creator>
  <cp:keywords/>
  <dc:description/>
  <cp:lastModifiedBy>Mark Lefebvre</cp:lastModifiedBy>
  <cp:revision>2</cp:revision>
  <dcterms:created xsi:type="dcterms:W3CDTF">2025-06-19T15:49:00Z</dcterms:created>
  <dcterms:modified xsi:type="dcterms:W3CDTF">2025-06-19T15:49:00Z</dcterms:modified>
</cp:coreProperties>
</file>