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AA34EE" w14:textId="77777777" w:rsidR="00A022F4" w:rsidRDefault="00A022F4" w:rsidP="00A022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merican Typewriter" w:hAnsi="American Typewriter" w:cs="American Typewriter"/>
          <w:color w:val="000000"/>
          <w:kern w:val="0"/>
          <w:sz w:val="28"/>
          <w:szCs w:val="28"/>
        </w:rPr>
      </w:pPr>
      <w:r>
        <w:rPr>
          <w:rFonts w:ascii="American Typewriter" w:hAnsi="American Typewriter" w:cs="American Typewriter"/>
          <w:color w:val="000000"/>
          <w:kern w:val="0"/>
          <w:sz w:val="28"/>
          <w:szCs w:val="28"/>
        </w:rPr>
        <w:t xml:space="preserve">ML </w:t>
      </w:r>
      <w:proofErr w:type="spellStart"/>
      <w:r>
        <w:rPr>
          <w:rFonts w:ascii="American Typewriter" w:hAnsi="American Typewriter" w:cs="American Typewriter"/>
          <w:color w:val="000000"/>
          <w:kern w:val="0"/>
          <w:sz w:val="28"/>
          <w:szCs w:val="28"/>
        </w:rPr>
        <w:t>Projecttttttt</w:t>
      </w:r>
      <w:proofErr w:type="spellEnd"/>
    </w:p>
    <w:p w14:paraId="0FBD4DC7" w14:textId="77777777" w:rsidR="00A022F4" w:rsidRDefault="00A022F4" w:rsidP="00A022F4">
      <w:pPr>
        <w:autoSpaceDE w:val="0"/>
        <w:autoSpaceDN w:val="0"/>
        <w:adjustRightInd w:val="0"/>
        <w:spacing w:after="0" w:line="240" w:lineRule="auto"/>
        <w:rPr>
          <w:rFonts w:ascii="Helvetica" w:hAnsi="Helvetica" w:cs="Helvetica"/>
          <w:color w:val="1D1D1D"/>
          <w:kern w:val="0"/>
          <w:sz w:val="28"/>
          <w:szCs w:val="28"/>
        </w:rPr>
      </w:pPr>
      <w:r>
        <w:rPr>
          <w:rFonts w:ascii="Helvetica" w:hAnsi="Helvetica" w:cs="Helvetica"/>
          <w:color w:val="1D1D1D"/>
          <w:kern w:val="0"/>
          <w:sz w:val="28"/>
          <w:szCs w:val="28"/>
        </w:rPr>
        <w:t>-1 more clarity on the exact models you want to use and the feature for each of them.</w:t>
      </w:r>
    </w:p>
    <w:p w14:paraId="6C5D916C" w14:textId="77777777" w:rsidR="00A022F4" w:rsidRDefault="00A022F4" w:rsidP="00A022F4">
      <w:pPr>
        <w:autoSpaceDE w:val="0"/>
        <w:autoSpaceDN w:val="0"/>
        <w:adjustRightInd w:val="0"/>
        <w:spacing w:after="0" w:line="240" w:lineRule="auto"/>
        <w:rPr>
          <w:rFonts w:ascii="Helvetica" w:hAnsi="Helvetica" w:cs="Helvetica"/>
          <w:color w:val="1D1D1D"/>
          <w:kern w:val="0"/>
          <w:sz w:val="28"/>
          <w:szCs w:val="28"/>
        </w:rPr>
      </w:pPr>
      <w:r>
        <w:rPr>
          <w:rFonts w:ascii="Helvetica" w:hAnsi="Helvetica" w:cs="Helvetica"/>
          <w:color w:val="1D1D1D"/>
          <w:kern w:val="0"/>
          <w:sz w:val="28"/>
          <w:szCs w:val="28"/>
        </w:rPr>
        <w:t>-0.5 more explanation on missing data, lack of independence of multiple observations of the same whale, etc.</w:t>
      </w:r>
    </w:p>
    <w:p w14:paraId="5CA0DD09" w14:textId="77777777" w:rsidR="00A022F4" w:rsidRDefault="00A022F4" w:rsidP="00A022F4">
      <w:pPr>
        <w:autoSpaceDE w:val="0"/>
        <w:autoSpaceDN w:val="0"/>
        <w:adjustRightInd w:val="0"/>
        <w:spacing w:after="0" w:line="240" w:lineRule="auto"/>
        <w:rPr>
          <w:rFonts w:ascii="Helvetica" w:hAnsi="Helvetica" w:cs="Helvetica"/>
          <w:color w:val="1D1D1D"/>
          <w:kern w:val="0"/>
          <w:sz w:val="28"/>
          <w:szCs w:val="28"/>
        </w:rPr>
      </w:pPr>
    </w:p>
    <w:p w14:paraId="224C8567" w14:textId="77777777" w:rsidR="00A022F4" w:rsidRDefault="00A022F4" w:rsidP="00A022F4">
      <w:pPr>
        <w:autoSpaceDE w:val="0"/>
        <w:autoSpaceDN w:val="0"/>
        <w:adjustRightInd w:val="0"/>
        <w:spacing w:after="0" w:line="240" w:lineRule="auto"/>
        <w:rPr>
          <w:rFonts w:ascii="Helvetica" w:hAnsi="Helvetica" w:cs="Helvetica"/>
          <w:color w:val="1D1D1D"/>
          <w:kern w:val="0"/>
          <w:sz w:val="28"/>
          <w:szCs w:val="28"/>
        </w:rPr>
      </w:pPr>
      <w:r>
        <w:rPr>
          <w:rFonts w:ascii="Helvetica" w:hAnsi="Helvetica" w:cs="Helvetica"/>
          <w:color w:val="1D1D1D"/>
          <w:kern w:val="0"/>
          <w:sz w:val="28"/>
          <w:szCs w:val="28"/>
        </w:rPr>
        <w:t>For your project proposal, here are a few things to clean up?</w:t>
      </w:r>
    </w:p>
    <w:p w14:paraId="6CA67FCE" w14:textId="77777777" w:rsidR="00A022F4" w:rsidRDefault="00A022F4" w:rsidP="00A022F4">
      <w:pPr>
        <w:numPr>
          <w:ilvl w:val="0"/>
          <w:numId w:val="2"/>
        </w:numPr>
        <w:tabs>
          <w:tab w:val="left" w:pos="220"/>
          <w:tab w:val="left" w:pos="720"/>
        </w:tabs>
        <w:autoSpaceDE w:val="0"/>
        <w:autoSpaceDN w:val="0"/>
        <w:adjustRightInd w:val="0"/>
        <w:spacing w:after="0" w:line="240" w:lineRule="auto"/>
        <w:ind w:hanging="720"/>
        <w:rPr>
          <w:rFonts w:ascii="Helvetica" w:hAnsi="Helvetica" w:cs="Helvetica"/>
          <w:color w:val="1D1D1D"/>
          <w:kern w:val="0"/>
          <w:sz w:val="28"/>
          <w:szCs w:val="28"/>
        </w:rPr>
      </w:pPr>
      <w:r>
        <w:rPr>
          <w:rFonts w:ascii="Helvetica" w:hAnsi="Helvetica" w:cs="Helvetica"/>
          <w:color w:val="1D1D1D"/>
          <w:kern w:val="0"/>
          <w:sz w:val="28"/>
          <w:szCs w:val="28"/>
        </w:rPr>
        <w:t>Narrow the scientific question. Right now, you have several related questions. Separate the demographic habitat-use question from the calving-success question.</w:t>
      </w:r>
    </w:p>
    <w:p w14:paraId="1F270CC1" w14:textId="4A81F54D" w:rsidR="00A022F4" w:rsidRDefault="00A022F4" w:rsidP="00A022F4">
      <w:pPr>
        <w:rPr>
          <w:rFonts w:ascii="Helvetica" w:hAnsi="Helvetica" w:cs="Helvetica"/>
          <w:color w:val="1D1D1D"/>
          <w:kern w:val="0"/>
          <w:sz w:val="28"/>
          <w:szCs w:val="28"/>
        </w:rPr>
      </w:pPr>
      <w:r>
        <w:rPr>
          <w:rFonts w:ascii="Helvetica" w:hAnsi="Helvetica" w:cs="Helvetica"/>
          <w:color w:val="1D1D1D"/>
          <w:kern w:val="0"/>
          <w:sz w:val="28"/>
          <w:szCs w:val="28"/>
        </w:rPr>
        <w:t>State clear hypotheses. For each question, say what you expect to happen biologically (e.g., demographic groups differ in regional habitat use or prey-associated habitat use predicts future calving).</w:t>
      </w:r>
    </w:p>
    <w:p w14:paraId="2AFF3E47" w14:textId="77777777" w:rsidR="00C95880" w:rsidRDefault="00C95880" w:rsidP="00A022F4">
      <w:pPr>
        <w:rPr>
          <w:rFonts w:ascii="Helvetica" w:hAnsi="Helvetica" w:cs="Helvetica"/>
          <w:color w:val="1D1D1D"/>
          <w:kern w:val="0"/>
          <w:sz w:val="28"/>
          <w:szCs w:val="28"/>
        </w:rPr>
      </w:pPr>
    </w:p>
    <w:p w14:paraId="6E61FB35" w14:textId="77777777" w:rsidR="00C95880" w:rsidRPr="00C95880" w:rsidRDefault="00C95880" w:rsidP="00C95880">
      <w:pPr>
        <w:shd w:val="clear" w:color="auto" w:fill="FFFFFF"/>
        <w:spacing w:after="0" w:line="240" w:lineRule="auto"/>
        <w:rPr>
          <w:rFonts w:ascii="Open Sans" w:eastAsia="Times New Roman" w:hAnsi="Open Sans" w:cs="Open Sans"/>
          <w:color w:val="262626"/>
          <w:kern w:val="0"/>
          <w:sz w:val="21"/>
          <w:szCs w:val="21"/>
          <w14:ligatures w14:val="none"/>
        </w:rPr>
      </w:pPr>
      <w:r w:rsidRPr="00C95880">
        <w:rPr>
          <w:rFonts w:ascii="Open Sans" w:eastAsia="Times New Roman" w:hAnsi="Open Sans" w:cs="Open Sans"/>
          <w:color w:val="262626"/>
          <w:kern w:val="0"/>
          <w:sz w:val="21"/>
          <w:szCs w:val="21"/>
          <w14:ligatures w14:val="none"/>
        </w:rPr>
        <w:t xml:space="preserve">Think of this as a mini-grant proposal (2 pages, single spaced, 11 or 12 pt </w:t>
      </w:r>
      <w:proofErr w:type="gramStart"/>
      <w:r w:rsidRPr="00C95880">
        <w:rPr>
          <w:rFonts w:ascii="Open Sans" w:eastAsia="Times New Roman" w:hAnsi="Open Sans" w:cs="Open Sans"/>
          <w:color w:val="262626"/>
          <w:kern w:val="0"/>
          <w:sz w:val="21"/>
          <w:szCs w:val="21"/>
          <w14:ligatures w14:val="none"/>
        </w:rPr>
        <w:t>font</w:t>
      </w:r>
      <w:proofErr w:type="gramEnd"/>
      <w:r w:rsidRPr="00C95880">
        <w:rPr>
          <w:rFonts w:ascii="Open Sans" w:eastAsia="Times New Roman" w:hAnsi="Open Sans" w:cs="Open Sans"/>
          <w:color w:val="262626"/>
          <w:kern w:val="0"/>
          <w:sz w:val="21"/>
          <w:szCs w:val="21"/>
          <w14:ligatures w14:val="none"/>
        </w:rPr>
        <w:t>) The proposal should make it possible for a reviewer to understand what you will do, what evidence will count as success, and how you will avoid common ML pitfalls. Your proposal should be written so that a scientifically trained reviewer outside your exact subdiscipline can evaluate the significance, rigor, and feasibility of the work. The proposal will be reviewed using criteria modeled on NSF-style peer review, with particular emphasis on intellectual merit and broader impacts.</w:t>
      </w:r>
    </w:p>
    <w:p w14:paraId="3FEF0781" w14:textId="77777777" w:rsidR="00C95880" w:rsidRPr="00C95880" w:rsidRDefault="00C95880" w:rsidP="00C95880">
      <w:pPr>
        <w:shd w:val="clear" w:color="auto" w:fill="FFFFFF"/>
        <w:spacing w:after="0" w:line="240" w:lineRule="auto"/>
        <w:rPr>
          <w:rFonts w:ascii="Open Sans" w:eastAsia="Times New Roman" w:hAnsi="Open Sans" w:cs="Open Sans"/>
          <w:color w:val="262626"/>
          <w:kern w:val="0"/>
          <w:sz w:val="21"/>
          <w:szCs w:val="21"/>
          <w14:ligatures w14:val="none"/>
        </w:rPr>
      </w:pPr>
    </w:p>
    <w:p w14:paraId="4FFFC53E" w14:textId="77777777" w:rsidR="00C95880" w:rsidRPr="00C95880" w:rsidRDefault="00C95880" w:rsidP="00C95880">
      <w:pPr>
        <w:shd w:val="clear" w:color="auto" w:fill="FFFFFF"/>
        <w:spacing w:after="0" w:line="240" w:lineRule="auto"/>
        <w:rPr>
          <w:rFonts w:ascii="Open Sans" w:eastAsia="Times New Roman" w:hAnsi="Open Sans" w:cs="Open Sans"/>
          <w:color w:val="262626"/>
          <w:kern w:val="0"/>
          <w:sz w:val="21"/>
          <w:szCs w:val="21"/>
          <w14:ligatures w14:val="none"/>
        </w:rPr>
      </w:pPr>
      <w:r w:rsidRPr="00C95880">
        <w:rPr>
          <w:rFonts w:ascii="Open Sans" w:eastAsia="Times New Roman" w:hAnsi="Open Sans" w:cs="Open Sans"/>
          <w:b/>
          <w:bCs/>
          <w:color w:val="262626"/>
          <w:kern w:val="0"/>
          <w:sz w:val="21"/>
          <w:szCs w:val="21"/>
          <w14:ligatures w14:val="none"/>
        </w:rPr>
        <w:t>Required content</w:t>
      </w:r>
    </w:p>
    <w:p w14:paraId="223EAC26" w14:textId="77777777" w:rsidR="00C95880" w:rsidRPr="00C95880" w:rsidRDefault="00C95880" w:rsidP="00C95880">
      <w:pPr>
        <w:numPr>
          <w:ilvl w:val="0"/>
          <w:numId w:val="10"/>
        </w:numPr>
        <w:shd w:val="clear" w:color="auto" w:fill="FFFFFF"/>
        <w:spacing w:after="0" w:line="240" w:lineRule="auto"/>
        <w:rPr>
          <w:rFonts w:ascii="Open Sans" w:eastAsia="Times New Roman" w:hAnsi="Open Sans" w:cs="Open Sans"/>
          <w:color w:val="262626"/>
          <w:kern w:val="0"/>
          <w:sz w:val="21"/>
          <w:szCs w:val="21"/>
          <w14:ligatures w14:val="none"/>
        </w:rPr>
      </w:pPr>
      <w:r w:rsidRPr="00C95880">
        <w:rPr>
          <w:rFonts w:ascii="Open Sans" w:eastAsia="Times New Roman" w:hAnsi="Open Sans" w:cs="Open Sans"/>
          <w:color w:val="262626"/>
          <w:kern w:val="0"/>
          <w:sz w:val="21"/>
          <w:szCs w:val="21"/>
          <w14:ligatures w14:val="none"/>
        </w:rPr>
        <w:t>Intellectual Merit: Explain the scientific or technical contribution of the project. Why is the problem worth investigating, and what could the analysis teach us that matters scientifically?</w:t>
      </w:r>
    </w:p>
    <w:p w14:paraId="595EF25D" w14:textId="77777777" w:rsidR="00C95880" w:rsidRPr="00C95880" w:rsidRDefault="00C95880" w:rsidP="00C95880">
      <w:pPr>
        <w:numPr>
          <w:ilvl w:val="0"/>
          <w:numId w:val="10"/>
        </w:numPr>
        <w:shd w:val="clear" w:color="auto" w:fill="FFFFFF"/>
        <w:spacing w:after="0" w:line="240" w:lineRule="auto"/>
        <w:rPr>
          <w:rFonts w:ascii="Open Sans" w:eastAsia="Times New Roman" w:hAnsi="Open Sans" w:cs="Open Sans"/>
          <w:color w:val="262626"/>
          <w:kern w:val="0"/>
          <w:sz w:val="21"/>
          <w:szCs w:val="21"/>
          <w14:ligatures w14:val="none"/>
        </w:rPr>
      </w:pPr>
      <w:r w:rsidRPr="00C95880">
        <w:rPr>
          <w:rFonts w:ascii="Open Sans" w:eastAsia="Times New Roman" w:hAnsi="Open Sans" w:cs="Open Sans"/>
          <w:color w:val="262626"/>
          <w:kern w:val="0"/>
          <w:sz w:val="21"/>
          <w:szCs w:val="21"/>
          <w14:ligatures w14:val="none"/>
        </w:rPr>
        <w:t>Broader Impacts: Describe who could benefit from the work, how the results could inform management, decision-making, education, public understanding, or other societal needs, and any relevant data/technology or community considerations.</w:t>
      </w:r>
    </w:p>
    <w:p w14:paraId="2A84BB58" w14:textId="77777777" w:rsidR="00C95880" w:rsidRPr="00C95880" w:rsidRDefault="00C95880" w:rsidP="00C95880">
      <w:pPr>
        <w:numPr>
          <w:ilvl w:val="0"/>
          <w:numId w:val="10"/>
        </w:numPr>
        <w:shd w:val="clear" w:color="auto" w:fill="FFFFFF"/>
        <w:spacing w:after="0" w:line="240" w:lineRule="auto"/>
        <w:rPr>
          <w:rFonts w:ascii="Open Sans" w:eastAsia="Times New Roman" w:hAnsi="Open Sans" w:cs="Open Sans"/>
          <w:color w:val="262626"/>
          <w:kern w:val="0"/>
          <w:sz w:val="21"/>
          <w:szCs w:val="21"/>
          <w14:ligatures w14:val="none"/>
        </w:rPr>
      </w:pPr>
      <w:r w:rsidRPr="00C95880">
        <w:rPr>
          <w:rFonts w:ascii="Open Sans" w:eastAsia="Times New Roman" w:hAnsi="Open Sans" w:cs="Open Sans"/>
          <w:color w:val="262626"/>
          <w:kern w:val="0"/>
          <w:sz w:val="21"/>
          <w:szCs w:val="21"/>
          <w14:ligatures w14:val="none"/>
        </w:rPr>
        <w:t>The proposal must also include:</w:t>
      </w:r>
    </w:p>
    <w:p w14:paraId="4113E57A" w14:textId="77777777" w:rsidR="00C95880" w:rsidRPr="00C95880" w:rsidRDefault="00C95880" w:rsidP="00C95880">
      <w:pPr>
        <w:numPr>
          <w:ilvl w:val="0"/>
          <w:numId w:val="10"/>
        </w:numPr>
        <w:shd w:val="clear" w:color="auto" w:fill="FFFFFF"/>
        <w:spacing w:after="0" w:line="240" w:lineRule="auto"/>
        <w:rPr>
          <w:rFonts w:ascii="Open Sans" w:eastAsia="Times New Roman" w:hAnsi="Open Sans" w:cs="Open Sans"/>
          <w:color w:val="262626"/>
          <w:kern w:val="0"/>
          <w:sz w:val="21"/>
          <w:szCs w:val="21"/>
          <w14:ligatures w14:val="none"/>
        </w:rPr>
      </w:pPr>
      <w:r w:rsidRPr="00C95880">
        <w:rPr>
          <w:rFonts w:ascii="Open Sans" w:eastAsia="Times New Roman" w:hAnsi="Open Sans" w:cs="Open Sans"/>
          <w:color w:val="262626"/>
          <w:kern w:val="0"/>
          <w:sz w:val="21"/>
          <w:szCs w:val="21"/>
          <w14:ligatures w14:val="none"/>
        </w:rPr>
        <w:t>The scientific background to the project</w:t>
      </w:r>
    </w:p>
    <w:p w14:paraId="3357503D" w14:textId="77777777" w:rsidR="00C95880" w:rsidRPr="00C95880" w:rsidRDefault="00C95880" w:rsidP="00C95880">
      <w:pPr>
        <w:numPr>
          <w:ilvl w:val="0"/>
          <w:numId w:val="10"/>
        </w:numPr>
        <w:shd w:val="clear" w:color="auto" w:fill="FFFFFF"/>
        <w:spacing w:after="0" w:line="240" w:lineRule="auto"/>
        <w:rPr>
          <w:rFonts w:ascii="Open Sans" w:eastAsia="Times New Roman" w:hAnsi="Open Sans" w:cs="Open Sans"/>
          <w:color w:val="262626"/>
          <w:kern w:val="0"/>
          <w:sz w:val="21"/>
          <w:szCs w:val="21"/>
          <w14:ligatures w14:val="none"/>
        </w:rPr>
      </w:pPr>
      <w:r w:rsidRPr="00C95880">
        <w:rPr>
          <w:rFonts w:ascii="Open Sans" w:eastAsia="Times New Roman" w:hAnsi="Open Sans" w:cs="Open Sans"/>
          <w:color w:val="262626"/>
          <w:kern w:val="0"/>
          <w:sz w:val="21"/>
          <w:szCs w:val="21"/>
          <w14:ligatures w14:val="none"/>
        </w:rPr>
        <w:t>Scientific question and hypotheses/expected relationships, where appropriate.</w:t>
      </w:r>
    </w:p>
    <w:p w14:paraId="37AE029C" w14:textId="77777777" w:rsidR="00C95880" w:rsidRPr="00C95880" w:rsidRDefault="00C95880" w:rsidP="00C95880">
      <w:pPr>
        <w:numPr>
          <w:ilvl w:val="0"/>
          <w:numId w:val="10"/>
        </w:numPr>
        <w:shd w:val="clear" w:color="auto" w:fill="FFFFFF"/>
        <w:spacing w:after="0" w:line="240" w:lineRule="auto"/>
        <w:rPr>
          <w:rFonts w:ascii="Open Sans" w:eastAsia="Times New Roman" w:hAnsi="Open Sans" w:cs="Open Sans"/>
          <w:color w:val="262626"/>
          <w:kern w:val="0"/>
          <w:sz w:val="21"/>
          <w:szCs w:val="21"/>
          <w14:ligatures w14:val="none"/>
        </w:rPr>
      </w:pPr>
      <w:r w:rsidRPr="00C95880">
        <w:rPr>
          <w:rFonts w:ascii="Open Sans" w:eastAsia="Times New Roman" w:hAnsi="Open Sans" w:cs="Open Sans"/>
          <w:color w:val="262626"/>
          <w:kern w:val="0"/>
          <w:sz w:val="21"/>
          <w:szCs w:val="21"/>
          <w14:ligatures w14:val="none"/>
        </w:rPr>
        <w:t>Dataset information, including source and processing/filtering.</w:t>
      </w:r>
    </w:p>
    <w:p w14:paraId="29A6FB55" w14:textId="77777777" w:rsidR="00C95880" w:rsidRPr="00C95880" w:rsidRDefault="00C95880" w:rsidP="00C95880">
      <w:pPr>
        <w:numPr>
          <w:ilvl w:val="0"/>
          <w:numId w:val="10"/>
        </w:numPr>
        <w:shd w:val="clear" w:color="auto" w:fill="FFFFFF"/>
        <w:spacing w:after="0" w:line="240" w:lineRule="auto"/>
        <w:rPr>
          <w:rFonts w:ascii="Open Sans" w:eastAsia="Times New Roman" w:hAnsi="Open Sans" w:cs="Open Sans"/>
          <w:color w:val="262626"/>
          <w:kern w:val="0"/>
          <w:sz w:val="21"/>
          <w:szCs w:val="21"/>
          <w14:ligatures w14:val="none"/>
        </w:rPr>
      </w:pPr>
      <w:r w:rsidRPr="00C95880">
        <w:rPr>
          <w:rFonts w:ascii="Open Sans" w:eastAsia="Times New Roman" w:hAnsi="Open Sans" w:cs="Open Sans"/>
          <w:color w:val="262626"/>
          <w:kern w:val="0"/>
          <w:sz w:val="21"/>
          <w:szCs w:val="21"/>
          <w14:ligatures w14:val="none"/>
        </w:rPr>
        <w:t>Preprocessing plan: transformations, imputation, scaling, encoding, feature engineering/selection, and how steps avoid leakage.</w:t>
      </w:r>
    </w:p>
    <w:p w14:paraId="0604AB7F" w14:textId="77777777" w:rsidR="00C95880" w:rsidRPr="00C95880" w:rsidRDefault="00C95880" w:rsidP="00C95880">
      <w:pPr>
        <w:numPr>
          <w:ilvl w:val="0"/>
          <w:numId w:val="10"/>
        </w:numPr>
        <w:shd w:val="clear" w:color="auto" w:fill="FFFFFF"/>
        <w:spacing w:after="0" w:line="240" w:lineRule="auto"/>
        <w:rPr>
          <w:rFonts w:ascii="Open Sans" w:eastAsia="Times New Roman" w:hAnsi="Open Sans" w:cs="Open Sans"/>
          <w:color w:val="262626"/>
          <w:kern w:val="0"/>
          <w:sz w:val="21"/>
          <w:szCs w:val="21"/>
          <w14:ligatures w14:val="none"/>
        </w:rPr>
      </w:pPr>
      <w:r w:rsidRPr="00C95880">
        <w:rPr>
          <w:rFonts w:ascii="Open Sans" w:eastAsia="Times New Roman" w:hAnsi="Open Sans" w:cs="Open Sans"/>
          <w:color w:val="262626"/>
          <w:kern w:val="0"/>
          <w:sz w:val="21"/>
          <w:szCs w:val="21"/>
          <w14:ligatures w14:val="none"/>
        </w:rPr>
        <w:t>Train/validation/test strategy with justification; explicitly address temporal, spatial, or grouped dependence.</w:t>
      </w:r>
    </w:p>
    <w:p w14:paraId="7C33E2C7" w14:textId="77777777" w:rsidR="00C95880" w:rsidRPr="00C95880" w:rsidRDefault="00C95880" w:rsidP="00C95880">
      <w:pPr>
        <w:numPr>
          <w:ilvl w:val="0"/>
          <w:numId w:val="10"/>
        </w:numPr>
        <w:shd w:val="clear" w:color="auto" w:fill="FFFFFF"/>
        <w:spacing w:after="0" w:line="240" w:lineRule="auto"/>
        <w:rPr>
          <w:rFonts w:ascii="Open Sans" w:eastAsia="Times New Roman" w:hAnsi="Open Sans" w:cs="Open Sans"/>
          <w:color w:val="262626"/>
          <w:kern w:val="0"/>
          <w:sz w:val="21"/>
          <w:szCs w:val="21"/>
          <w14:ligatures w14:val="none"/>
        </w:rPr>
      </w:pPr>
      <w:r w:rsidRPr="00C95880">
        <w:rPr>
          <w:rFonts w:ascii="Open Sans" w:eastAsia="Times New Roman" w:hAnsi="Open Sans" w:cs="Open Sans"/>
          <w:color w:val="262626"/>
          <w:kern w:val="0"/>
          <w:sz w:val="21"/>
          <w:szCs w:val="21"/>
          <w14:ligatures w14:val="none"/>
        </w:rPr>
        <w:t>Modeling plan: baseline, primary model(s), and comparison model(s); explain what each comparison is intended to show.</w:t>
      </w:r>
    </w:p>
    <w:p w14:paraId="6D8FDC9C" w14:textId="77777777" w:rsidR="00C95880" w:rsidRPr="00C95880" w:rsidRDefault="00C95880" w:rsidP="00C95880">
      <w:pPr>
        <w:numPr>
          <w:ilvl w:val="0"/>
          <w:numId w:val="10"/>
        </w:numPr>
        <w:shd w:val="clear" w:color="auto" w:fill="FFFFFF"/>
        <w:spacing w:after="0" w:line="240" w:lineRule="auto"/>
        <w:rPr>
          <w:rFonts w:ascii="Open Sans" w:eastAsia="Times New Roman" w:hAnsi="Open Sans" w:cs="Open Sans"/>
          <w:color w:val="262626"/>
          <w:kern w:val="0"/>
          <w:sz w:val="21"/>
          <w:szCs w:val="21"/>
          <w14:ligatures w14:val="none"/>
        </w:rPr>
      </w:pPr>
      <w:r w:rsidRPr="00C95880">
        <w:rPr>
          <w:rFonts w:ascii="Open Sans" w:eastAsia="Times New Roman" w:hAnsi="Open Sans" w:cs="Open Sans"/>
          <w:color w:val="262626"/>
          <w:kern w:val="0"/>
          <w:sz w:val="21"/>
          <w:szCs w:val="21"/>
          <w14:ligatures w14:val="none"/>
        </w:rPr>
        <w:t>Evaluation metrics and success criteria, with justification.</w:t>
      </w:r>
    </w:p>
    <w:p w14:paraId="430F314D" w14:textId="77777777" w:rsidR="00C95880" w:rsidRPr="00C95880" w:rsidRDefault="00C95880" w:rsidP="00C95880">
      <w:pPr>
        <w:numPr>
          <w:ilvl w:val="0"/>
          <w:numId w:val="10"/>
        </w:numPr>
        <w:shd w:val="clear" w:color="auto" w:fill="FFFFFF"/>
        <w:spacing w:after="0" w:line="240" w:lineRule="auto"/>
        <w:rPr>
          <w:rFonts w:ascii="Open Sans" w:eastAsia="Times New Roman" w:hAnsi="Open Sans" w:cs="Open Sans"/>
          <w:color w:val="262626"/>
          <w:kern w:val="0"/>
          <w:sz w:val="21"/>
          <w:szCs w:val="21"/>
          <w14:ligatures w14:val="none"/>
        </w:rPr>
      </w:pPr>
      <w:r w:rsidRPr="00C95880">
        <w:rPr>
          <w:rFonts w:ascii="Open Sans" w:eastAsia="Times New Roman" w:hAnsi="Open Sans" w:cs="Open Sans"/>
          <w:color w:val="262626"/>
          <w:kern w:val="0"/>
          <w:sz w:val="21"/>
          <w:szCs w:val="21"/>
          <w14:ligatures w14:val="none"/>
        </w:rPr>
        <w:t>Interpretation plan: errors, feature/model behavior, uncertainty, partial dependence or other relevant diagnostics.</w:t>
      </w:r>
    </w:p>
    <w:p w14:paraId="38E32EB7" w14:textId="77777777" w:rsidR="00C95880" w:rsidRDefault="00C95880" w:rsidP="00C95880">
      <w:pPr>
        <w:numPr>
          <w:ilvl w:val="0"/>
          <w:numId w:val="10"/>
        </w:numPr>
        <w:shd w:val="clear" w:color="auto" w:fill="FFFFFF"/>
        <w:spacing w:after="0" w:line="240" w:lineRule="auto"/>
        <w:rPr>
          <w:rFonts w:ascii="Open Sans" w:eastAsia="Times New Roman" w:hAnsi="Open Sans" w:cs="Open Sans"/>
          <w:color w:val="262626"/>
          <w:kern w:val="0"/>
          <w:sz w:val="21"/>
          <w:szCs w:val="21"/>
          <w14:ligatures w14:val="none"/>
        </w:rPr>
      </w:pPr>
      <w:r w:rsidRPr="00C95880">
        <w:rPr>
          <w:rFonts w:ascii="Open Sans" w:eastAsia="Times New Roman" w:hAnsi="Open Sans" w:cs="Open Sans"/>
          <w:color w:val="262626"/>
          <w:kern w:val="0"/>
          <w:sz w:val="21"/>
          <w:szCs w:val="21"/>
          <w14:ligatures w14:val="none"/>
        </w:rPr>
        <w:t>Limitations, risks, and a fallback plan if initial modeling does not work well.</w:t>
      </w:r>
    </w:p>
    <w:p w14:paraId="4BA47C19" w14:textId="77777777" w:rsidR="00C95880" w:rsidRDefault="00C95880" w:rsidP="00C95880">
      <w:pPr>
        <w:shd w:val="clear" w:color="auto" w:fill="FFFFFF"/>
        <w:spacing w:after="0" w:line="240" w:lineRule="auto"/>
        <w:rPr>
          <w:rFonts w:ascii="Open Sans" w:eastAsia="Times New Roman" w:hAnsi="Open Sans" w:cs="Open Sans"/>
          <w:color w:val="262626"/>
          <w:kern w:val="0"/>
          <w:sz w:val="21"/>
          <w:szCs w:val="21"/>
          <w14:ligatures w14:val="none"/>
        </w:rPr>
      </w:pPr>
    </w:p>
    <w:p w14:paraId="3FCED404" w14:textId="77777777" w:rsidR="00C95880" w:rsidRPr="00C95880" w:rsidRDefault="00C95880" w:rsidP="00C95880">
      <w:pPr>
        <w:shd w:val="clear" w:color="auto" w:fill="FFFFFF"/>
        <w:spacing w:after="0" w:line="240" w:lineRule="auto"/>
        <w:rPr>
          <w:rFonts w:ascii="Open Sans" w:eastAsia="Times New Roman" w:hAnsi="Open Sans" w:cs="Open Sans"/>
          <w:color w:val="262626"/>
          <w:kern w:val="0"/>
          <w:sz w:val="21"/>
          <w:szCs w:val="21"/>
          <w14:ligatures w14:val="none"/>
        </w:rPr>
      </w:pPr>
    </w:p>
    <w:p w14:paraId="62470818" w14:textId="05135FF1" w:rsidR="00C95880" w:rsidRDefault="00C95880" w:rsidP="00A022F4">
      <w:pPr>
        <w:rPr>
          <w:rFonts w:ascii="Helvetica" w:hAnsi="Helvetica" w:cs="Helvetica"/>
          <w:color w:val="1D1D1D"/>
          <w:kern w:val="0"/>
          <w:sz w:val="28"/>
          <w:szCs w:val="28"/>
        </w:rPr>
      </w:pPr>
      <w:r>
        <w:rPr>
          <w:rFonts w:ascii="Helvetica" w:hAnsi="Helvetica" w:cs="Helvetica"/>
          <w:noProof/>
          <w:color w:val="1D1D1D"/>
          <w:kern w:val="0"/>
          <w:sz w:val="28"/>
          <w:szCs w:val="28"/>
        </w:rPr>
        <w:lastRenderedPageBreak/>
        <w:drawing>
          <wp:inline distT="0" distB="0" distL="0" distR="0" wp14:anchorId="535451DA" wp14:editId="55F6FAB9">
            <wp:extent cx="6654403" cy="6821905"/>
            <wp:effectExtent l="0" t="0" r="635" b="0"/>
            <wp:docPr id="154418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89595" name="Picture 1544189595"/>
                    <pic:cNvPicPr/>
                  </pic:nvPicPr>
                  <pic:blipFill>
                    <a:blip r:embed="rId7">
                      <a:extLst>
                        <a:ext uri="{28A0092B-C50C-407E-A947-70E740481C1C}">
                          <a14:useLocalDpi xmlns:a14="http://schemas.microsoft.com/office/drawing/2010/main" val="0"/>
                        </a:ext>
                      </a:extLst>
                    </a:blip>
                    <a:stretch>
                      <a:fillRect/>
                    </a:stretch>
                  </pic:blipFill>
                  <pic:spPr>
                    <a:xfrm>
                      <a:off x="0" y="0"/>
                      <a:ext cx="6691935" cy="6860382"/>
                    </a:xfrm>
                    <a:prstGeom prst="rect">
                      <a:avLst/>
                    </a:prstGeom>
                  </pic:spPr>
                </pic:pic>
              </a:graphicData>
            </a:graphic>
          </wp:inline>
        </w:drawing>
      </w:r>
    </w:p>
    <w:p w14:paraId="2996B513" w14:textId="77777777" w:rsidR="0079572F" w:rsidRDefault="0079572F" w:rsidP="00A022F4">
      <w:pPr>
        <w:rPr>
          <w:rFonts w:ascii="Helvetica" w:hAnsi="Helvetica" w:cs="Helvetica"/>
          <w:color w:val="1D1D1D"/>
          <w:kern w:val="0"/>
          <w:sz w:val="28"/>
          <w:szCs w:val="28"/>
        </w:rPr>
      </w:pPr>
    </w:p>
    <w:p w14:paraId="3A88CE55" w14:textId="1C69C40F" w:rsidR="0079572F" w:rsidRDefault="0079572F" w:rsidP="00A022F4">
      <w:pPr>
        <w:rPr>
          <w:rFonts w:ascii="Helvetica" w:hAnsi="Helvetica" w:cs="Helvetica"/>
          <w:color w:val="1D1D1D"/>
          <w:kern w:val="0"/>
          <w:sz w:val="28"/>
          <w:szCs w:val="28"/>
        </w:rPr>
      </w:pPr>
      <w:hyperlink r:id="rId8" w:history="1">
        <w:r w:rsidRPr="009E1479">
          <w:rPr>
            <w:rStyle w:val="Hyperlink"/>
            <w:rFonts w:ascii="Helvetica" w:hAnsi="Helvetica" w:cs="Helvetica"/>
            <w:kern w:val="0"/>
            <w:sz w:val="28"/>
            <w:szCs w:val="28"/>
          </w:rPr>
          <w:t>https://link.springer.com/article/10.1186/s13717-024-00532-6</w:t>
        </w:r>
      </w:hyperlink>
    </w:p>
    <w:p w14:paraId="13766F79" w14:textId="5F382D34" w:rsidR="0079572F" w:rsidRPr="0079572F" w:rsidRDefault="0079572F" w:rsidP="0079572F">
      <w:pPr>
        <w:pStyle w:val="ListParagraph"/>
        <w:numPr>
          <w:ilvl w:val="0"/>
          <w:numId w:val="9"/>
        </w:numPr>
        <w:rPr>
          <w:rFonts w:ascii="Helvetica" w:hAnsi="Helvetica" w:cs="Helvetica"/>
          <w:color w:val="1D1D1D"/>
          <w:kern w:val="0"/>
          <w:sz w:val="28"/>
          <w:szCs w:val="28"/>
        </w:rPr>
      </w:pPr>
      <w:r>
        <w:rPr>
          <w:rFonts w:ascii="Helvetica" w:hAnsi="Helvetica" w:cs="Helvetica"/>
          <w:color w:val="1D1D1D"/>
          <w:kern w:val="0"/>
          <w:sz w:val="28"/>
          <w:szCs w:val="28"/>
        </w:rPr>
        <w:t xml:space="preserve">Assemblages of plankton- assemblages of whales </w:t>
      </w:r>
    </w:p>
    <w:p w14:paraId="4C4774B0" w14:textId="1ED1DE34" w:rsidR="00A022F4" w:rsidRDefault="00CC2775" w:rsidP="00A022F4">
      <w:pPr>
        <w:rPr>
          <w:rFonts w:ascii="Helvetica" w:hAnsi="Helvetica" w:cs="Helvetica"/>
          <w:color w:val="1D1D1D"/>
          <w:kern w:val="0"/>
          <w:sz w:val="28"/>
          <w:szCs w:val="28"/>
        </w:rPr>
      </w:pPr>
      <w:r>
        <w:rPr>
          <w:rFonts w:ascii="Times New Roman" w:eastAsia="Times New Roman" w:hAnsi="Times New Roman" w:cs="Times New Roman"/>
          <w:b/>
          <w:bCs/>
          <w:color w:val="262626"/>
          <w:kern w:val="0"/>
          <w14:ligatures w14:val="none"/>
        </w:rPr>
        <w:t>Demographic distribution comparison</w:t>
      </w:r>
    </w:p>
    <w:p w14:paraId="7E5BCD68" w14:textId="458E704A" w:rsidR="00A022F4" w:rsidRDefault="00A022F4" w:rsidP="00CC2775">
      <w:pPr>
        <w:pStyle w:val="ListParagraph"/>
        <w:numPr>
          <w:ilvl w:val="0"/>
          <w:numId w:val="3"/>
        </w:numPr>
        <w:rPr>
          <w:rFonts w:ascii="Arial" w:hAnsi="Arial" w:cs="Arial"/>
          <w:color w:val="333333"/>
          <w:sz w:val="27"/>
          <w:szCs w:val="27"/>
          <w:shd w:val="clear" w:color="auto" w:fill="FFFFFF"/>
        </w:rPr>
      </w:pPr>
      <w:r w:rsidRPr="00CC2775">
        <w:rPr>
          <w:rFonts w:ascii="Arial" w:hAnsi="Arial" w:cs="Arial"/>
          <w:color w:val="333333"/>
          <w:sz w:val="27"/>
          <w:szCs w:val="27"/>
          <w:shd w:val="clear" w:color="auto" w:fill="FFFFFF"/>
        </w:rPr>
        <w:t>Structural Similarity (SSIM) Index</w:t>
      </w:r>
    </w:p>
    <w:p w14:paraId="28152B86" w14:textId="77777777" w:rsidR="0079572F" w:rsidRDefault="0079572F" w:rsidP="0079572F">
      <w:pPr>
        <w:pStyle w:val="Heading5"/>
        <w:spacing w:before="0" w:after="0"/>
        <w:rPr>
          <w:rFonts w:ascii="Arial" w:hAnsi="Arial" w:cs="Arial"/>
          <w:color w:val="333333"/>
          <w:sz w:val="27"/>
          <w:szCs w:val="27"/>
          <w:shd w:val="clear" w:color="auto" w:fill="FFFFFF"/>
        </w:rPr>
      </w:pPr>
      <w:r>
        <w:rPr>
          <w:rFonts w:ascii="Arial" w:hAnsi="Arial" w:cs="Arial"/>
          <w:color w:val="333333"/>
          <w:sz w:val="27"/>
          <w:szCs w:val="27"/>
          <w:shd w:val="clear" w:color="auto" w:fill="FFFFFF"/>
        </w:rPr>
        <w:lastRenderedPageBreak/>
        <w:t xml:space="preserve">Similarity index for months and years – grouping ??? decade </w:t>
      </w:r>
    </w:p>
    <w:p w14:paraId="18BD7DE8" w14:textId="00D28A6D" w:rsidR="0079572F" w:rsidRPr="0079572F" w:rsidRDefault="0079572F" w:rsidP="0079572F">
      <w:pPr>
        <w:pStyle w:val="Heading5"/>
        <w:spacing w:before="0" w:after="0"/>
        <w:rPr>
          <w:rFonts w:ascii="Times New Roman" w:eastAsia="Times New Roman" w:hAnsi="Times New Roman" w:cs="Times New Roman"/>
          <w:b/>
          <w:bCs/>
          <w:color w:val="FFFFFF"/>
          <w:kern w:val="0"/>
          <w:sz w:val="30"/>
          <w:szCs w:val="30"/>
          <w14:ligatures w14:val="none"/>
        </w:rPr>
      </w:pPr>
      <w:r w:rsidRPr="0079572F">
        <w:rPr>
          <w:rFonts w:ascii="Times New Roman" w:eastAsia="Times New Roman" w:hAnsi="Times New Roman" w:cs="Times New Roman"/>
          <w:b/>
          <w:bCs/>
          <w:color w:val="FFFFFF"/>
          <w:kern w:val="0"/>
          <w:sz w:val="30"/>
          <w:szCs w:val="30"/>
          <w14:ligatures w14:val="none"/>
        </w:rPr>
        <w:t>Novel application of a quantitative spatial comparison tool to species distribution data</w:t>
      </w:r>
    </w:p>
    <w:p w14:paraId="3893DCB6" w14:textId="77777777" w:rsidR="0079572F" w:rsidRPr="0079572F" w:rsidRDefault="0079572F" w:rsidP="0079572F">
      <w:pPr>
        <w:numPr>
          <w:ilvl w:val="0"/>
          <w:numId w:val="8"/>
        </w:numPr>
        <w:shd w:val="clear" w:color="auto" w:fill="21262E"/>
        <w:spacing w:before="100" w:beforeAutospacing="1" w:after="100" w:afterAutospacing="1" w:line="240" w:lineRule="atLeast"/>
        <w:ind w:right="75"/>
        <w:rPr>
          <w:rFonts w:ascii="Roboto" w:eastAsia="Times New Roman" w:hAnsi="Roboto" w:cs="Times New Roman"/>
          <w:color w:val="DEE2E6"/>
          <w:kern w:val="0"/>
          <w:sz w:val="20"/>
          <w:szCs w:val="20"/>
          <w14:ligatures w14:val="none"/>
        </w:rPr>
      </w:pPr>
    </w:p>
    <w:p w14:paraId="1B870B22" w14:textId="77777777" w:rsidR="0079572F" w:rsidRPr="0079572F" w:rsidRDefault="0079572F" w:rsidP="0079572F">
      <w:pPr>
        <w:numPr>
          <w:ilvl w:val="0"/>
          <w:numId w:val="8"/>
        </w:numPr>
        <w:shd w:val="clear" w:color="auto" w:fill="21262E"/>
        <w:spacing w:before="100" w:beforeAutospacing="1" w:after="100" w:afterAutospacing="1" w:line="240" w:lineRule="atLeast"/>
        <w:ind w:right="75"/>
        <w:rPr>
          <w:rFonts w:ascii="Roboto" w:eastAsia="Times New Roman" w:hAnsi="Roboto" w:cs="Times New Roman"/>
          <w:color w:val="DEE2E6"/>
          <w:kern w:val="0"/>
          <w:sz w:val="20"/>
          <w:szCs w:val="20"/>
          <w14:ligatures w14:val="none"/>
        </w:rPr>
      </w:pPr>
    </w:p>
    <w:p w14:paraId="26C2E91A" w14:textId="77777777" w:rsidR="0079572F" w:rsidRPr="0079572F" w:rsidRDefault="0079572F" w:rsidP="0079572F">
      <w:pPr>
        <w:numPr>
          <w:ilvl w:val="0"/>
          <w:numId w:val="8"/>
        </w:numPr>
        <w:shd w:val="clear" w:color="auto" w:fill="21262E"/>
        <w:spacing w:before="100" w:beforeAutospacing="1" w:after="100" w:afterAutospacing="1" w:line="240" w:lineRule="atLeast"/>
        <w:ind w:right="75"/>
        <w:rPr>
          <w:rFonts w:ascii="Roboto" w:eastAsia="Times New Roman" w:hAnsi="Roboto" w:cs="Times New Roman"/>
          <w:color w:val="DEE2E6"/>
          <w:kern w:val="0"/>
          <w:sz w:val="20"/>
          <w:szCs w:val="20"/>
          <w14:ligatures w14:val="none"/>
        </w:rPr>
      </w:pPr>
    </w:p>
    <w:p w14:paraId="1E754471" w14:textId="77777777" w:rsidR="0079572F" w:rsidRPr="0079572F" w:rsidRDefault="0079572F" w:rsidP="0079572F">
      <w:pPr>
        <w:numPr>
          <w:ilvl w:val="0"/>
          <w:numId w:val="8"/>
        </w:numPr>
        <w:shd w:val="clear" w:color="auto" w:fill="21262E"/>
        <w:spacing w:before="100" w:beforeAutospacing="1" w:after="100" w:afterAutospacing="1" w:line="240" w:lineRule="atLeast"/>
        <w:ind w:right="75"/>
        <w:rPr>
          <w:rFonts w:ascii="Roboto" w:eastAsia="Times New Roman" w:hAnsi="Roboto" w:cs="Times New Roman"/>
          <w:color w:val="DEE2E6"/>
          <w:kern w:val="0"/>
          <w:sz w:val="20"/>
          <w:szCs w:val="20"/>
          <w14:ligatures w14:val="none"/>
        </w:rPr>
      </w:pPr>
    </w:p>
    <w:p w14:paraId="13CF6D28" w14:textId="77777777" w:rsidR="0079572F" w:rsidRPr="0079572F" w:rsidRDefault="0079572F" w:rsidP="0079572F">
      <w:pPr>
        <w:shd w:val="clear" w:color="auto" w:fill="21262E"/>
        <w:spacing w:after="0" w:line="270" w:lineRule="atLeast"/>
        <w:jc w:val="both"/>
        <w:rPr>
          <w:rFonts w:ascii="Roboto" w:eastAsia="Times New Roman" w:hAnsi="Roboto" w:cs="Times New Roman"/>
          <w:color w:val="FFFFFF"/>
          <w:kern w:val="0"/>
          <w:sz w:val="20"/>
          <w:szCs w:val="20"/>
          <w14:ligatures w14:val="none"/>
        </w:rPr>
      </w:pPr>
      <w:r w:rsidRPr="0079572F">
        <w:rPr>
          <w:rFonts w:ascii="Roboto" w:eastAsia="Times New Roman" w:hAnsi="Roboto" w:cs="Times New Roman"/>
          <w:color w:val="FFFFFF"/>
          <w:kern w:val="0"/>
          <w:sz w:val="20"/>
          <w:szCs w:val="20"/>
          <w14:ligatures w14:val="none"/>
        </w:rPr>
        <w:t xml:space="preserve">Comparing geographically referenced maps has become an important aspect of spatial ecology (e.g. assessing change in distribution over time). Whilst humans are adept at </w:t>
      </w:r>
      <w:proofErr w:type="spellStart"/>
      <w:r w:rsidRPr="0079572F">
        <w:rPr>
          <w:rFonts w:ascii="Roboto" w:eastAsia="Times New Roman" w:hAnsi="Roboto" w:cs="Times New Roman"/>
          <w:color w:val="FFFFFF"/>
          <w:kern w:val="0"/>
          <w:sz w:val="20"/>
          <w:szCs w:val="20"/>
          <w14:ligatures w14:val="none"/>
        </w:rPr>
        <w:t>recognising</w:t>
      </w:r>
      <w:proofErr w:type="spellEnd"/>
      <w:r w:rsidRPr="0079572F">
        <w:rPr>
          <w:rFonts w:ascii="Roboto" w:eastAsia="Times New Roman" w:hAnsi="Roboto" w:cs="Times New Roman"/>
          <w:color w:val="FFFFFF"/>
          <w:kern w:val="0"/>
          <w:sz w:val="20"/>
          <w:szCs w:val="20"/>
          <w14:ligatures w14:val="none"/>
        </w:rPr>
        <w:t xml:space="preserve"> and extracting structure from maps (i.e. identifying spatial patterns</w:t>
      </w:r>
      <w:proofErr w:type="gramStart"/>
      <w:r w:rsidRPr="0079572F">
        <w:rPr>
          <w:rFonts w:ascii="Roboto" w:eastAsia="Times New Roman" w:hAnsi="Roboto" w:cs="Times New Roman"/>
          <w:color w:val="FFFFFF"/>
          <w:kern w:val="0"/>
          <w:sz w:val="20"/>
          <w:szCs w:val="20"/>
          <w14:ligatures w14:val="none"/>
        </w:rPr>
        <w:t>),...</w:t>
      </w:r>
      <w:proofErr w:type="gramEnd"/>
    </w:p>
    <w:p w14:paraId="6657ABEF" w14:textId="179B63A9" w:rsidR="0079572F" w:rsidRDefault="0079572F" w:rsidP="00CC2775">
      <w:pPr>
        <w:pStyle w:val="ListParagraph"/>
        <w:numPr>
          <w:ilvl w:val="0"/>
          <w:numId w:val="3"/>
        </w:numPr>
        <w:rPr>
          <w:rFonts w:ascii="Arial" w:hAnsi="Arial" w:cs="Arial"/>
          <w:color w:val="333333"/>
          <w:sz w:val="27"/>
          <w:szCs w:val="27"/>
          <w:shd w:val="clear" w:color="auto" w:fill="FFFFFF"/>
        </w:rPr>
      </w:pPr>
      <w:r>
        <w:rPr>
          <w:rFonts w:ascii="Arial" w:hAnsi="Arial" w:cs="Arial"/>
          <w:color w:val="333333"/>
          <w:sz w:val="27"/>
          <w:szCs w:val="27"/>
          <w:shd w:val="clear" w:color="auto" w:fill="FFFFFF"/>
        </w:rPr>
        <w:t xml:space="preserve">and demographic </w:t>
      </w:r>
    </w:p>
    <w:p w14:paraId="69B25D50" w14:textId="77777777" w:rsidR="0079572F" w:rsidRDefault="0079572F" w:rsidP="00CC2775">
      <w:pPr>
        <w:pStyle w:val="ListParagraph"/>
        <w:numPr>
          <w:ilvl w:val="0"/>
          <w:numId w:val="3"/>
        </w:numPr>
        <w:rPr>
          <w:rFonts w:ascii="Arial" w:hAnsi="Arial" w:cs="Arial"/>
          <w:color w:val="333333"/>
          <w:sz w:val="27"/>
          <w:szCs w:val="27"/>
          <w:shd w:val="clear" w:color="auto" w:fill="FFFFFF"/>
        </w:rPr>
      </w:pPr>
    </w:p>
    <w:p w14:paraId="3674416E" w14:textId="5B60AA1E" w:rsidR="0079572F" w:rsidRPr="0079572F" w:rsidRDefault="0079572F" w:rsidP="0079572F">
      <w:pPr>
        <w:rPr>
          <w:rFonts w:ascii="Arial" w:hAnsi="Arial" w:cs="Arial"/>
          <w:color w:val="333333"/>
          <w:sz w:val="27"/>
          <w:szCs w:val="27"/>
          <w:shd w:val="clear" w:color="auto" w:fill="FFFFFF"/>
        </w:rPr>
      </w:pPr>
      <w:r>
        <w:t xml:space="preserve">Cetacean species at relatively high bycatch exposure were further </w:t>
      </w:r>
      <w:proofErr w:type="spellStart"/>
      <w:r>
        <w:t>analysed</w:t>
      </w:r>
      <w:proofErr w:type="spellEnd"/>
      <w:r>
        <w:t xml:space="preserve"> using the Structural Similarity Index (</w:t>
      </w:r>
      <w:proofErr w:type="spellStart"/>
      <w:r>
        <w:t>SSIndex</w:t>
      </w:r>
      <w:proofErr w:type="spellEnd"/>
      <w:r>
        <w:t>) (Jones et al. 2016), implemented through the ‘raster’ package (</w:t>
      </w:r>
      <w:proofErr w:type="spellStart"/>
      <w:r>
        <w:t>Hijmans</w:t>
      </w:r>
      <w:proofErr w:type="spellEnd"/>
      <w:r>
        <w:t xml:space="preserve"> 2017). The </w:t>
      </w:r>
      <w:proofErr w:type="spellStart"/>
      <w:r>
        <w:t>SSIndex</w:t>
      </w:r>
      <w:proofErr w:type="spellEnd"/>
      <w:r>
        <w:t xml:space="preserve"> is a spatial method that facilitates comparison between two geographically referenced maps using a local moving-window approach. The index computes three complementary metrics: similarity in mean (SIM), similarity in variance (SIV) and similarity in pattern (SIP) between the compared maps. This study focused on SIP, as it provides relevant information for </w:t>
      </w:r>
      <w:proofErr w:type="spellStart"/>
      <w:r>
        <w:t>analysing</w:t>
      </w:r>
      <w:proofErr w:type="spellEnd"/>
      <w:r>
        <w:t xml:space="preserve"> local-scale spatial associations between cetaceans and fisheries. SIP analyses the overlap of clustering between the compared maps (here gillnet fisheries and cetacean species), revealing local-scale similarities and differences in spatial use patterns (Jones et al. 2016). SIP is measured as the ratio of local covariance to the product of local standard deviations and ranges from −1 to 1. A value of -1 indicates a negative spatial correlation, suggesting spatial segregation between cetacean habitat suitability and fisheries activity. A value of 1 indicates a positive spatial correlation, with high or low values occurring in the same cells. Values close to 0 indicate little or no spatial relationship between the compared maps. To conduct the </w:t>
      </w:r>
      <w:proofErr w:type="spellStart"/>
      <w:r>
        <w:t>SSIndex</w:t>
      </w:r>
      <w:proofErr w:type="spellEnd"/>
      <w:r>
        <w:t xml:space="preserve"> analysis, we considered both gillnet catches and cetacean habitat suitability per unit area. Habitat suitability and fisheries catch values were normalized to a scale from 0 to 1 to facilitate comparison. Cetacean habitat suitability was estimated using Environmental Niche Models based on the Maximum Entropy algorithm (Maxent), a machine-learning method widely used and robust to predict species occurrence (Phillips et al. 2006). We </w:t>
      </w:r>
      <w:proofErr w:type="spellStart"/>
      <w:r>
        <w:t>analysed</w:t>
      </w:r>
      <w:proofErr w:type="spellEnd"/>
      <w:r>
        <w:t xml:space="preserve"> the MARSPEC database (Sbrocco and Barber 2013) using multivariate analysis, retaining the 11 most informative environmental variables for habitat modelling, including variables related to bathymetry, seabed slope, sea-surface temperature</w:t>
      </w:r>
    </w:p>
    <w:p w14:paraId="00E177D9" w14:textId="5EE1BB59" w:rsidR="00A022F4" w:rsidRDefault="00A022F4" w:rsidP="00A022F4">
      <w:pPr>
        <w:pStyle w:val="ListParagraph"/>
        <w:numPr>
          <w:ilvl w:val="0"/>
          <w:numId w:val="3"/>
        </w:numPr>
        <w:rPr>
          <w:rFonts w:ascii="Times New Roman" w:eastAsia="Times New Roman" w:hAnsi="Times New Roman" w:cs="Times New Roman"/>
          <w:b/>
          <w:bCs/>
          <w:color w:val="262626"/>
          <w:kern w:val="0"/>
          <w14:ligatures w14:val="none"/>
        </w:rPr>
      </w:pPr>
      <w:r>
        <w:rPr>
          <w:rFonts w:ascii="Times New Roman" w:eastAsia="Times New Roman" w:hAnsi="Times New Roman" w:cs="Times New Roman"/>
          <w:b/>
          <w:bCs/>
          <w:color w:val="262626"/>
          <w:kern w:val="0"/>
          <w14:ligatures w14:val="none"/>
        </w:rPr>
        <w:t xml:space="preserve">Species distribution </w:t>
      </w:r>
    </w:p>
    <w:p w14:paraId="063D5BE7" w14:textId="168C48CF" w:rsidR="00A022F4" w:rsidRDefault="00A022F4" w:rsidP="00A022F4">
      <w:pPr>
        <w:pStyle w:val="ListParagraph"/>
        <w:numPr>
          <w:ilvl w:val="0"/>
          <w:numId w:val="3"/>
        </w:numPr>
        <w:rPr>
          <w:rFonts w:ascii="Times New Roman" w:eastAsia="Times New Roman" w:hAnsi="Times New Roman" w:cs="Times New Roman"/>
          <w:b/>
          <w:bCs/>
          <w:color w:val="262626"/>
          <w:kern w:val="0"/>
          <w14:ligatures w14:val="none"/>
        </w:rPr>
      </w:pPr>
      <w:r>
        <w:rPr>
          <w:rFonts w:ascii="Times New Roman" w:eastAsia="Times New Roman" w:hAnsi="Times New Roman" w:cs="Times New Roman"/>
          <w:b/>
          <w:bCs/>
          <w:color w:val="262626"/>
          <w:kern w:val="0"/>
          <w14:ligatures w14:val="none"/>
        </w:rPr>
        <w:t xml:space="preserve">– mixed effects model </w:t>
      </w:r>
    </w:p>
    <w:p w14:paraId="3660EA42" w14:textId="77777777" w:rsidR="00CC2775" w:rsidRPr="00CC2775" w:rsidRDefault="00CC2775" w:rsidP="00CC2775">
      <w:pPr>
        <w:spacing w:after="0" w:line="240" w:lineRule="auto"/>
        <w:rPr>
          <w:rFonts w:ascii="Roboto" w:eastAsia="Times New Roman" w:hAnsi="Roboto" w:cs="Times New Roman"/>
          <w:kern w:val="0"/>
          <w14:ligatures w14:val="none"/>
        </w:rPr>
      </w:pPr>
      <w:r w:rsidRPr="00CC2775">
        <w:rPr>
          <w:rFonts w:ascii="Roboto" w:eastAsia="Times New Roman" w:hAnsi="Roboto" w:cs="Times New Roman"/>
          <w:kern w:val="0"/>
          <w14:ligatures w14:val="none"/>
        </w:rPr>
        <w:t>Machine learning for the spatial comparison of geospatial data uses location-aware algorithms to quantify differences, detect pattern changes, and align multiple raster or vector layers across geographic space. [</w:t>
      </w:r>
      <w:hyperlink r:id="rId9" w:history="1">
        <w:r w:rsidRPr="00CC2775">
          <w:rPr>
            <w:rFonts w:ascii="Roboto" w:eastAsia="Times New Roman" w:hAnsi="Roboto" w:cs="Times New Roman"/>
            <w:color w:val="0000FF"/>
            <w:kern w:val="0"/>
            <w:u w:val="single"/>
            <w14:ligatures w14:val="none"/>
          </w:rPr>
          <w:t>1</w:t>
        </w:r>
      </w:hyperlink>
      <w:r w:rsidRPr="00CC2775">
        <w:rPr>
          <w:rFonts w:ascii="Roboto" w:eastAsia="Times New Roman" w:hAnsi="Roboto" w:cs="Times New Roman"/>
          <w:kern w:val="0"/>
          <w14:ligatures w14:val="none"/>
        </w:rPr>
        <w:t xml:space="preserve">, </w:t>
      </w:r>
      <w:hyperlink r:id="rId10" w:history="1">
        <w:r w:rsidRPr="00CC2775">
          <w:rPr>
            <w:rFonts w:ascii="Roboto" w:eastAsia="Times New Roman" w:hAnsi="Roboto" w:cs="Times New Roman"/>
            <w:color w:val="0000FF"/>
            <w:kern w:val="0"/>
            <w:u w:val="single"/>
            <w14:ligatures w14:val="none"/>
          </w:rPr>
          <w:t>2</w:t>
        </w:r>
      </w:hyperlink>
      <w:r w:rsidRPr="00CC2775">
        <w:rPr>
          <w:rFonts w:ascii="Roboto" w:eastAsia="Times New Roman" w:hAnsi="Roboto" w:cs="Times New Roman"/>
          <w:kern w:val="0"/>
          <w14:ligatures w14:val="none"/>
        </w:rPr>
        <w:t>]</w:t>
      </w:r>
    </w:p>
    <w:p w14:paraId="3F07C6B6" w14:textId="77777777" w:rsidR="00CC2775" w:rsidRPr="00CC2775" w:rsidRDefault="00CC2775" w:rsidP="00CC2775">
      <w:pPr>
        <w:spacing w:after="0" w:line="240" w:lineRule="auto"/>
        <w:rPr>
          <w:rFonts w:ascii="Roboto" w:eastAsia="Times New Roman" w:hAnsi="Roboto" w:cs="Times New Roman"/>
          <w:b/>
          <w:bCs/>
          <w:kern w:val="0"/>
          <w:sz w:val="30"/>
          <w:szCs w:val="30"/>
          <w14:ligatures w14:val="none"/>
        </w:rPr>
      </w:pPr>
      <w:r w:rsidRPr="00CC2775">
        <w:rPr>
          <w:rFonts w:ascii="Roboto" w:eastAsia="Times New Roman" w:hAnsi="Roboto" w:cs="Times New Roman"/>
          <w:b/>
          <w:bCs/>
          <w:kern w:val="0"/>
          <w:sz w:val="30"/>
          <w:szCs w:val="30"/>
          <w14:ligatures w14:val="none"/>
        </w:rPr>
        <w:t>Key Concepts &amp; Challenges</w:t>
      </w:r>
    </w:p>
    <w:p w14:paraId="285EFAB4" w14:textId="77777777" w:rsidR="00CC2775" w:rsidRPr="00CC2775" w:rsidRDefault="00CC2775" w:rsidP="00CC2775">
      <w:pPr>
        <w:numPr>
          <w:ilvl w:val="0"/>
          <w:numId w:val="4"/>
        </w:numPr>
        <w:spacing w:after="0" w:line="240" w:lineRule="auto"/>
        <w:rPr>
          <w:rFonts w:ascii="Roboto" w:eastAsia="Times New Roman" w:hAnsi="Roboto" w:cs="Times New Roman"/>
          <w:kern w:val="0"/>
          <w14:ligatures w14:val="none"/>
        </w:rPr>
      </w:pPr>
      <w:r w:rsidRPr="00CC2775">
        <w:rPr>
          <w:rFonts w:ascii="Roboto" w:eastAsia="Times New Roman" w:hAnsi="Roboto" w:cs="Times New Roman"/>
          <w:b/>
          <w:bCs/>
          <w:kern w:val="0"/>
          <w14:ligatures w14:val="none"/>
        </w:rPr>
        <w:t>Spatial Autocorrelation:</w:t>
      </w:r>
      <w:r w:rsidRPr="00CC2775">
        <w:rPr>
          <w:rFonts w:ascii="Roboto" w:eastAsia="Times New Roman" w:hAnsi="Roboto" w:cs="Times New Roman"/>
          <w:kern w:val="0"/>
          <w14:ligatures w14:val="none"/>
        </w:rPr>
        <w:t xml:space="preserve"> Nearby geographic points are often related, which violates standard independent data assumptions and requires specialized handling like spatial cross-validation. [</w:t>
      </w:r>
      <w:hyperlink r:id="rId11" w:history="1">
        <w:r w:rsidRPr="00CC2775">
          <w:rPr>
            <w:rFonts w:ascii="Roboto" w:eastAsia="Times New Roman" w:hAnsi="Roboto" w:cs="Times New Roman"/>
            <w:color w:val="0000FF"/>
            <w:kern w:val="0"/>
            <w:u w:val="single"/>
            <w14:ligatures w14:val="none"/>
          </w:rPr>
          <w:t>1</w:t>
        </w:r>
      </w:hyperlink>
      <w:r w:rsidRPr="00CC2775">
        <w:rPr>
          <w:rFonts w:ascii="Roboto" w:eastAsia="Times New Roman" w:hAnsi="Roboto" w:cs="Times New Roman"/>
          <w:kern w:val="0"/>
          <w14:ligatures w14:val="none"/>
        </w:rPr>
        <w:t xml:space="preserve">, </w:t>
      </w:r>
      <w:hyperlink r:id="rId12" w:history="1">
        <w:r w:rsidRPr="00CC2775">
          <w:rPr>
            <w:rFonts w:ascii="Roboto" w:eastAsia="Times New Roman" w:hAnsi="Roboto" w:cs="Times New Roman"/>
            <w:color w:val="0000FF"/>
            <w:kern w:val="0"/>
            <w:u w:val="single"/>
            <w14:ligatures w14:val="none"/>
          </w:rPr>
          <w:t>2</w:t>
        </w:r>
      </w:hyperlink>
      <w:r w:rsidRPr="00CC2775">
        <w:rPr>
          <w:rFonts w:ascii="Roboto" w:eastAsia="Times New Roman" w:hAnsi="Roboto" w:cs="Times New Roman"/>
          <w:kern w:val="0"/>
          <w14:ligatures w14:val="none"/>
        </w:rPr>
        <w:t>]</w:t>
      </w:r>
    </w:p>
    <w:p w14:paraId="5EC482E9" w14:textId="77777777" w:rsidR="00CC2775" w:rsidRPr="00CC2775" w:rsidRDefault="00CC2775" w:rsidP="00CC2775">
      <w:pPr>
        <w:numPr>
          <w:ilvl w:val="0"/>
          <w:numId w:val="4"/>
        </w:numPr>
        <w:spacing w:after="0" w:line="240" w:lineRule="auto"/>
        <w:rPr>
          <w:rFonts w:ascii="Roboto" w:eastAsia="Times New Roman" w:hAnsi="Roboto" w:cs="Times New Roman"/>
          <w:kern w:val="0"/>
          <w14:ligatures w14:val="none"/>
        </w:rPr>
      </w:pPr>
      <w:r w:rsidRPr="00CC2775">
        <w:rPr>
          <w:rFonts w:ascii="Roboto" w:eastAsia="Times New Roman" w:hAnsi="Roboto" w:cs="Times New Roman"/>
          <w:b/>
          <w:bCs/>
          <w:kern w:val="0"/>
          <w14:ligatures w14:val="none"/>
        </w:rPr>
        <w:lastRenderedPageBreak/>
        <w:t>Multimodal Data Structures:</w:t>
      </w:r>
      <w:r w:rsidRPr="00CC2775">
        <w:rPr>
          <w:rFonts w:ascii="Roboto" w:eastAsia="Times New Roman" w:hAnsi="Roboto" w:cs="Times New Roman"/>
          <w:kern w:val="0"/>
          <w14:ligatures w14:val="none"/>
        </w:rPr>
        <w:t xml:space="preserve"> Comparing continuous raster surfaces (like satellite imagery or elevation grids) with discrete vector layers (like administrative boundaries or roads). [</w:t>
      </w:r>
      <w:hyperlink r:id="rId13" w:history="1">
        <w:r w:rsidRPr="00CC2775">
          <w:rPr>
            <w:rFonts w:ascii="Roboto" w:eastAsia="Times New Roman" w:hAnsi="Roboto" w:cs="Times New Roman"/>
            <w:color w:val="0000FF"/>
            <w:kern w:val="0"/>
            <w:u w:val="single"/>
            <w14:ligatures w14:val="none"/>
          </w:rPr>
          <w:t>1</w:t>
        </w:r>
      </w:hyperlink>
      <w:r w:rsidRPr="00CC2775">
        <w:rPr>
          <w:rFonts w:ascii="Roboto" w:eastAsia="Times New Roman" w:hAnsi="Roboto" w:cs="Times New Roman"/>
          <w:kern w:val="0"/>
          <w14:ligatures w14:val="none"/>
        </w:rPr>
        <w:t>]</w:t>
      </w:r>
    </w:p>
    <w:p w14:paraId="33DF1556" w14:textId="77777777" w:rsidR="00CC2775" w:rsidRPr="00CC2775" w:rsidRDefault="00CC2775" w:rsidP="00CC2775">
      <w:pPr>
        <w:numPr>
          <w:ilvl w:val="0"/>
          <w:numId w:val="4"/>
        </w:numPr>
        <w:spacing w:after="0" w:line="240" w:lineRule="auto"/>
        <w:rPr>
          <w:rFonts w:ascii="Roboto" w:eastAsia="Times New Roman" w:hAnsi="Roboto" w:cs="Times New Roman"/>
          <w:kern w:val="0"/>
          <w14:ligatures w14:val="none"/>
        </w:rPr>
      </w:pPr>
      <w:r w:rsidRPr="00CC2775">
        <w:rPr>
          <w:rFonts w:ascii="Roboto" w:eastAsia="Times New Roman" w:hAnsi="Roboto" w:cs="Times New Roman"/>
          <w:b/>
          <w:bCs/>
          <w:kern w:val="0"/>
          <w14:ligatures w14:val="none"/>
        </w:rPr>
        <w:t>Spatial Heterogeneity:</w:t>
      </w:r>
      <w:r w:rsidRPr="00CC2775">
        <w:rPr>
          <w:rFonts w:ascii="Roboto" w:eastAsia="Times New Roman" w:hAnsi="Roboto" w:cs="Times New Roman"/>
          <w:kern w:val="0"/>
          <w14:ligatures w14:val="none"/>
        </w:rPr>
        <w:t xml:space="preserve"> Relationships between variables can change from one region to another, making local comparisons more reliable than global summaries. [</w:t>
      </w:r>
      <w:hyperlink r:id="rId14" w:history="1">
        <w:r w:rsidRPr="00CC2775">
          <w:rPr>
            <w:rFonts w:ascii="Roboto" w:eastAsia="Times New Roman" w:hAnsi="Roboto" w:cs="Times New Roman"/>
            <w:color w:val="0000FF"/>
            <w:kern w:val="0"/>
            <w:u w:val="single"/>
            <w14:ligatures w14:val="none"/>
          </w:rPr>
          <w:t>1</w:t>
        </w:r>
      </w:hyperlink>
      <w:r w:rsidRPr="00CC2775">
        <w:rPr>
          <w:rFonts w:ascii="Roboto" w:eastAsia="Times New Roman" w:hAnsi="Roboto" w:cs="Times New Roman"/>
          <w:kern w:val="0"/>
          <w14:ligatures w14:val="none"/>
        </w:rPr>
        <w:t>]</w:t>
      </w:r>
    </w:p>
    <w:p w14:paraId="10426547" w14:textId="77777777" w:rsidR="00CC2775" w:rsidRPr="00CC2775" w:rsidRDefault="00CC2775" w:rsidP="00CC2775">
      <w:pPr>
        <w:spacing w:after="0" w:line="240" w:lineRule="auto"/>
        <w:rPr>
          <w:rFonts w:ascii="Roboto" w:eastAsia="Times New Roman" w:hAnsi="Roboto" w:cs="Times New Roman"/>
          <w:b/>
          <w:bCs/>
          <w:kern w:val="0"/>
          <w:sz w:val="30"/>
          <w:szCs w:val="30"/>
          <w14:ligatures w14:val="none"/>
        </w:rPr>
      </w:pPr>
      <w:r w:rsidRPr="00CC2775">
        <w:rPr>
          <w:rFonts w:ascii="Roboto" w:eastAsia="Times New Roman" w:hAnsi="Roboto" w:cs="Times New Roman"/>
          <w:b/>
          <w:bCs/>
          <w:kern w:val="0"/>
          <w:sz w:val="30"/>
          <w:szCs w:val="30"/>
          <w14:ligatures w14:val="none"/>
        </w:rPr>
        <w:t>Common Machine Learning Approaches</w:t>
      </w:r>
    </w:p>
    <w:p w14:paraId="5E3410E2" w14:textId="77777777" w:rsidR="00CC2775" w:rsidRPr="00CC2775" w:rsidRDefault="00CC2775" w:rsidP="00CC2775">
      <w:pPr>
        <w:numPr>
          <w:ilvl w:val="0"/>
          <w:numId w:val="5"/>
        </w:numPr>
        <w:spacing w:after="0" w:line="240" w:lineRule="auto"/>
        <w:rPr>
          <w:rFonts w:ascii="Roboto" w:eastAsia="Times New Roman" w:hAnsi="Roboto" w:cs="Times New Roman"/>
          <w:kern w:val="0"/>
          <w14:ligatures w14:val="none"/>
        </w:rPr>
      </w:pPr>
      <w:r w:rsidRPr="00CC2775">
        <w:rPr>
          <w:rFonts w:ascii="Roboto" w:eastAsia="Times New Roman" w:hAnsi="Roboto" w:cs="Times New Roman"/>
          <w:b/>
          <w:bCs/>
          <w:kern w:val="0"/>
          <w14:ligatures w14:val="none"/>
        </w:rPr>
        <w:t>Convolutional Neural Networks (CNNs):</w:t>
      </w:r>
      <w:r w:rsidRPr="00CC2775">
        <w:rPr>
          <w:rFonts w:ascii="Roboto" w:eastAsia="Times New Roman" w:hAnsi="Roboto" w:cs="Times New Roman"/>
          <w:kern w:val="0"/>
          <w14:ligatures w14:val="none"/>
        </w:rPr>
        <w:t xml:space="preserve"> Ideal for image-to-image or raster comparison, such as tracking land-cover change over time or identifying structural damage using multi-temporal satellite data. [</w:t>
      </w:r>
      <w:hyperlink r:id="rId15" w:history="1">
        <w:r w:rsidRPr="00CC2775">
          <w:rPr>
            <w:rFonts w:ascii="Roboto" w:eastAsia="Times New Roman" w:hAnsi="Roboto" w:cs="Times New Roman"/>
            <w:color w:val="0000FF"/>
            <w:kern w:val="0"/>
            <w:u w:val="single"/>
            <w14:ligatures w14:val="none"/>
          </w:rPr>
          <w:t>1</w:t>
        </w:r>
      </w:hyperlink>
      <w:r w:rsidRPr="00CC2775">
        <w:rPr>
          <w:rFonts w:ascii="Roboto" w:eastAsia="Times New Roman" w:hAnsi="Roboto" w:cs="Times New Roman"/>
          <w:kern w:val="0"/>
          <w14:ligatures w14:val="none"/>
        </w:rPr>
        <w:t xml:space="preserve">, </w:t>
      </w:r>
      <w:hyperlink r:id="rId16" w:history="1">
        <w:r w:rsidRPr="00CC2775">
          <w:rPr>
            <w:rFonts w:ascii="Roboto" w:eastAsia="Times New Roman" w:hAnsi="Roboto" w:cs="Times New Roman"/>
            <w:color w:val="0000FF"/>
            <w:kern w:val="0"/>
            <w:u w:val="single"/>
            <w14:ligatures w14:val="none"/>
          </w:rPr>
          <w:t>2</w:t>
        </w:r>
      </w:hyperlink>
      <w:r w:rsidRPr="00CC2775">
        <w:rPr>
          <w:rFonts w:ascii="Roboto" w:eastAsia="Times New Roman" w:hAnsi="Roboto" w:cs="Times New Roman"/>
          <w:kern w:val="0"/>
          <w14:ligatures w14:val="none"/>
        </w:rPr>
        <w:t>]</w:t>
      </w:r>
    </w:p>
    <w:p w14:paraId="0E78A1DE" w14:textId="77777777" w:rsidR="00CC2775" w:rsidRPr="00CC2775" w:rsidRDefault="00CC2775" w:rsidP="00CC2775">
      <w:pPr>
        <w:numPr>
          <w:ilvl w:val="0"/>
          <w:numId w:val="5"/>
        </w:numPr>
        <w:spacing w:after="0" w:line="240" w:lineRule="auto"/>
        <w:rPr>
          <w:rFonts w:ascii="Roboto" w:eastAsia="Times New Roman" w:hAnsi="Roboto" w:cs="Times New Roman"/>
          <w:kern w:val="0"/>
          <w14:ligatures w14:val="none"/>
        </w:rPr>
      </w:pPr>
      <w:r w:rsidRPr="00CC2775">
        <w:rPr>
          <w:rFonts w:ascii="Roboto" w:eastAsia="Times New Roman" w:hAnsi="Roboto" w:cs="Times New Roman"/>
          <w:b/>
          <w:bCs/>
          <w:kern w:val="0"/>
          <w14:ligatures w14:val="none"/>
        </w:rPr>
        <w:t>Random Forest &amp; Support Vector Machines (SVMs):</w:t>
      </w:r>
      <w:r w:rsidRPr="00CC2775">
        <w:rPr>
          <w:rFonts w:ascii="Roboto" w:eastAsia="Times New Roman" w:hAnsi="Roboto" w:cs="Times New Roman"/>
          <w:kern w:val="0"/>
          <w14:ligatures w14:val="none"/>
        </w:rPr>
        <w:t xml:space="preserve"> Effective for classifying tabular or multi-layered raster features to map categorical differences across distinct regions. [</w:t>
      </w:r>
      <w:hyperlink r:id="rId17" w:history="1">
        <w:r w:rsidRPr="00CC2775">
          <w:rPr>
            <w:rFonts w:ascii="Roboto" w:eastAsia="Times New Roman" w:hAnsi="Roboto" w:cs="Times New Roman"/>
            <w:color w:val="0000FF"/>
            <w:kern w:val="0"/>
            <w:u w:val="single"/>
            <w14:ligatures w14:val="none"/>
          </w:rPr>
          <w:t>1</w:t>
        </w:r>
      </w:hyperlink>
      <w:r w:rsidRPr="00CC2775">
        <w:rPr>
          <w:rFonts w:ascii="Roboto" w:eastAsia="Times New Roman" w:hAnsi="Roboto" w:cs="Times New Roman"/>
          <w:kern w:val="0"/>
          <w14:ligatures w14:val="none"/>
        </w:rPr>
        <w:t xml:space="preserve">, </w:t>
      </w:r>
      <w:hyperlink r:id="rId18" w:history="1">
        <w:r w:rsidRPr="00CC2775">
          <w:rPr>
            <w:rFonts w:ascii="Roboto" w:eastAsia="Times New Roman" w:hAnsi="Roboto" w:cs="Times New Roman"/>
            <w:color w:val="0000FF"/>
            <w:kern w:val="0"/>
            <w:u w:val="single"/>
            <w14:ligatures w14:val="none"/>
          </w:rPr>
          <w:t>2</w:t>
        </w:r>
      </w:hyperlink>
      <w:r w:rsidRPr="00CC2775">
        <w:rPr>
          <w:rFonts w:ascii="Roboto" w:eastAsia="Times New Roman" w:hAnsi="Roboto" w:cs="Times New Roman"/>
          <w:kern w:val="0"/>
          <w14:ligatures w14:val="none"/>
        </w:rPr>
        <w:t>]</w:t>
      </w:r>
    </w:p>
    <w:p w14:paraId="44E68D7A" w14:textId="77777777" w:rsidR="00CC2775" w:rsidRPr="00CC2775" w:rsidRDefault="00CC2775" w:rsidP="00CC2775">
      <w:pPr>
        <w:numPr>
          <w:ilvl w:val="0"/>
          <w:numId w:val="5"/>
        </w:numPr>
        <w:spacing w:after="0" w:line="240" w:lineRule="auto"/>
        <w:rPr>
          <w:rFonts w:ascii="Roboto" w:eastAsia="Times New Roman" w:hAnsi="Roboto" w:cs="Times New Roman"/>
          <w:kern w:val="0"/>
          <w14:ligatures w14:val="none"/>
        </w:rPr>
      </w:pPr>
      <w:r w:rsidRPr="00CC2775">
        <w:rPr>
          <w:rFonts w:ascii="Roboto" w:eastAsia="Times New Roman" w:hAnsi="Roboto" w:cs="Times New Roman"/>
          <w:b/>
          <w:bCs/>
          <w:kern w:val="0"/>
          <w14:ligatures w14:val="none"/>
        </w:rPr>
        <w:t>Clustering &amp; Dimensionality Reduction (K-Means, Self-Organizing Maps):</w:t>
      </w:r>
      <w:r w:rsidRPr="00CC2775">
        <w:rPr>
          <w:rFonts w:ascii="Roboto" w:eastAsia="Times New Roman" w:hAnsi="Roboto" w:cs="Times New Roman"/>
          <w:kern w:val="0"/>
          <w14:ligatures w14:val="none"/>
        </w:rPr>
        <w:t xml:space="preserve"> Used to group spatial profiles and segment regions into distinct homogeneous zones for cluster-to-cluster comparison. [</w:t>
      </w:r>
      <w:hyperlink r:id="rId19" w:history="1">
        <w:r w:rsidRPr="00CC2775">
          <w:rPr>
            <w:rFonts w:ascii="Roboto" w:eastAsia="Times New Roman" w:hAnsi="Roboto" w:cs="Times New Roman"/>
            <w:color w:val="0000FF"/>
            <w:kern w:val="0"/>
            <w:u w:val="single"/>
            <w14:ligatures w14:val="none"/>
          </w:rPr>
          <w:t>1</w:t>
        </w:r>
      </w:hyperlink>
      <w:r w:rsidRPr="00CC2775">
        <w:rPr>
          <w:rFonts w:ascii="Roboto" w:eastAsia="Times New Roman" w:hAnsi="Roboto" w:cs="Times New Roman"/>
          <w:kern w:val="0"/>
          <w14:ligatures w14:val="none"/>
        </w:rPr>
        <w:t xml:space="preserve">, </w:t>
      </w:r>
      <w:hyperlink r:id="rId20" w:history="1">
        <w:r w:rsidRPr="00CC2775">
          <w:rPr>
            <w:rFonts w:ascii="Roboto" w:eastAsia="Times New Roman" w:hAnsi="Roboto" w:cs="Times New Roman"/>
            <w:color w:val="0000FF"/>
            <w:kern w:val="0"/>
            <w:u w:val="single"/>
            <w14:ligatures w14:val="none"/>
          </w:rPr>
          <w:t>2</w:t>
        </w:r>
      </w:hyperlink>
      <w:r w:rsidRPr="00CC2775">
        <w:rPr>
          <w:rFonts w:ascii="Roboto" w:eastAsia="Times New Roman" w:hAnsi="Roboto" w:cs="Times New Roman"/>
          <w:kern w:val="0"/>
          <w14:ligatures w14:val="none"/>
        </w:rPr>
        <w:t>]</w:t>
      </w:r>
    </w:p>
    <w:p w14:paraId="5BCE5444" w14:textId="77777777" w:rsidR="00CC2775" w:rsidRPr="00CC2775" w:rsidRDefault="00CC2775" w:rsidP="00CC2775">
      <w:pPr>
        <w:numPr>
          <w:ilvl w:val="0"/>
          <w:numId w:val="5"/>
        </w:numPr>
        <w:spacing w:after="0" w:line="240" w:lineRule="auto"/>
        <w:rPr>
          <w:rFonts w:ascii="Roboto" w:eastAsia="Times New Roman" w:hAnsi="Roboto" w:cs="Times New Roman"/>
          <w:kern w:val="0"/>
          <w14:ligatures w14:val="none"/>
        </w:rPr>
      </w:pPr>
      <w:r w:rsidRPr="00CC2775">
        <w:rPr>
          <w:rFonts w:ascii="Roboto" w:eastAsia="Times New Roman" w:hAnsi="Roboto" w:cs="Times New Roman"/>
          <w:b/>
          <w:bCs/>
          <w:kern w:val="0"/>
          <w14:ligatures w14:val="none"/>
        </w:rPr>
        <w:t xml:space="preserve">Explainable Spatial Frameworks (e.g., </w:t>
      </w:r>
      <w:proofErr w:type="spellStart"/>
      <w:r w:rsidRPr="00CC2775">
        <w:rPr>
          <w:rFonts w:ascii="Roboto" w:eastAsia="Times New Roman" w:hAnsi="Roboto" w:cs="Times New Roman"/>
          <w:b/>
          <w:bCs/>
          <w:kern w:val="0"/>
          <w14:ligatures w14:val="none"/>
        </w:rPr>
        <w:t>GeoShapley</w:t>
      </w:r>
      <w:proofErr w:type="spellEnd"/>
      <w:r w:rsidRPr="00CC2775">
        <w:rPr>
          <w:rFonts w:ascii="Roboto" w:eastAsia="Times New Roman" w:hAnsi="Roboto" w:cs="Times New Roman"/>
          <w:b/>
          <w:bCs/>
          <w:kern w:val="0"/>
          <w14:ligatures w14:val="none"/>
        </w:rPr>
        <w:t xml:space="preserve"> / Geographically Weighted ML):</w:t>
      </w:r>
      <w:r w:rsidRPr="00CC2775">
        <w:rPr>
          <w:rFonts w:ascii="Roboto" w:eastAsia="Times New Roman" w:hAnsi="Roboto" w:cs="Times New Roman"/>
          <w:kern w:val="0"/>
          <w14:ligatures w14:val="none"/>
        </w:rPr>
        <w:t xml:space="preserve"> Combine local spatial weighting with machine learning to measure how individual geographic features drive local variances. [</w:t>
      </w:r>
      <w:hyperlink r:id="rId21" w:history="1">
        <w:r w:rsidRPr="00CC2775">
          <w:rPr>
            <w:rFonts w:ascii="Roboto" w:eastAsia="Times New Roman" w:hAnsi="Roboto" w:cs="Times New Roman"/>
            <w:color w:val="0000FF"/>
            <w:kern w:val="0"/>
            <w:u w:val="single"/>
            <w14:ligatures w14:val="none"/>
          </w:rPr>
          <w:t>1</w:t>
        </w:r>
      </w:hyperlink>
      <w:r w:rsidRPr="00CC2775">
        <w:rPr>
          <w:rFonts w:ascii="Roboto" w:eastAsia="Times New Roman" w:hAnsi="Roboto" w:cs="Times New Roman"/>
          <w:kern w:val="0"/>
          <w14:ligatures w14:val="none"/>
        </w:rPr>
        <w:t xml:space="preserve">, </w:t>
      </w:r>
      <w:hyperlink r:id="rId22" w:history="1">
        <w:r w:rsidRPr="00CC2775">
          <w:rPr>
            <w:rFonts w:ascii="Roboto" w:eastAsia="Times New Roman" w:hAnsi="Roboto" w:cs="Times New Roman"/>
            <w:color w:val="0000FF"/>
            <w:kern w:val="0"/>
            <w:u w:val="single"/>
            <w14:ligatures w14:val="none"/>
          </w:rPr>
          <w:t>2</w:t>
        </w:r>
      </w:hyperlink>
      <w:r w:rsidRPr="00CC2775">
        <w:rPr>
          <w:rFonts w:ascii="Roboto" w:eastAsia="Times New Roman" w:hAnsi="Roboto" w:cs="Times New Roman"/>
          <w:kern w:val="0"/>
          <w14:ligatures w14:val="none"/>
        </w:rPr>
        <w:t>]</w:t>
      </w:r>
    </w:p>
    <w:p w14:paraId="15839178" w14:textId="77777777" w:rsidR="00CC2775" w:rsidRPr="00CC2775" w:rsidRDefault="00CC2775" w:rsidP="00CC2775">
      <w:pPr>
        <w:spacing w:after="0" w:line="240" w:lineRule="auto"/>
        <w:rPr>
          <w:rFonts w:ascii="Roboto" w:eastAsia="Times New Roman" w:hAnsi="Roboto" w:cs="Times New Roman"/>
          <w:b/>
          <w:bCs/>
          <w:kern w:val="0"/>
          <w:sz w:val="30"/>
          <w:szCs w:val="30"/>
          <w14:ligatures w14:val="none"/>
        </w:rPr>
      </w:pPr>
      <w:r w:rsidRPr="00CC2775">
        <w:rPr>
          <w:rFonts w:ascii="Roboto" w:eastAsia="Times New Roman" w:hAnsi="Roboto" w:cs="Times New Roman"/>
          <w:b/>
          <w:bCs/>
          <w:kern w:val="0"/>
          <w:sz w:val="30"/>
          <w:szCs w:val="30"/>
          <w14:ligatures w14:val="none"/>
        </w:rPr>
        <w:t>Essential Python Tools</w:t>
      </w:r>
    </w:p>
    <w:p w14:paraId="7370571F" w14:textId="77777777" w:rsidR="00CC2775" w:rsidRPr="00CC2775" w:rsidRDefault="00CC2775" w:rsidP="00CC2775">
      <w:pPr>
        <w:numPr>
          <w:ilvl w:val="0"/>
          <w:numId w:val="6"/>
        </w:numPr>
        <w:spacing w:after="0" w:line="240" w:lineRule="auto"/>
        <w:rPr>
          <w:rFonts w:ascii="Roboto" w:eastAsia="Times New Roman" w:hAnsi="Roboto" w:cs="Times New Roman"/>
          <w:kern w:val="0"/>
          <w14:ligatures w14:val="none"/>
        </w:rPr>
      </w:pPr>
      <w:r w:rsidRPr="00CC2775">
        <w:rPr>
          <w:rFonts w:ascii="Roboto" w:eastAsia="Times New Roman" w:hAnsi="Roboto" w:cs="Times New Roman"/>
          <w:b/>
          <w:bCs/>
          <w:kern w:val="0"/>
          <w14:ligatures w14:val="none"/>
        </w:rPr>
        <w:t>Geospatial &amp; Geometry Handling:</w:t>
      </w:r>
      <w:r w:rsidRPr="00CC2775">
        <w:rPr>
          <w:rFonts w:ascii="Roboto" w:eastAsia="Times New Roman" w:hAnsi="Roboto" w:cs="Times New Roman"/>
          <w:kern w:val="0"/>
          <w14:ligatures w14:val="none"/>
        </w:rPr>
        <w:t xml:space="preserve"> </w:t>
      </w:r>
      <w:proofErr w:type="spellStart"/>
      <w:r w:rsidRPr="00CC2775">
        <w:rPr>
          <w:rFonts w:ascii="Roboto" w:eastAsia="Times New Roman" w:hAnsi="Roboto" w:cs="Times New Roman"/>
          <w:kern w:val="0"/>
          <w14:ligatures w14:val="none"/>
        </w:rPr>
        <w:t>GeoPandas</w:t>
      </w:r>
      <w:proofErr w:type="spellEnd"/>
      <w:r w:rsidRPr="00CC2775">
        <w:rPr>
          <w:rFonts w:ascii="Roboto" w:eastAsia="Times New Roman" w:hAnsi="Roboto" w:cs="Times New Roman"/>
          <w:kern w:val="0"/>
          <w14:ligatures w14:val="none"/>
        </w:rPr>
        <w:t xml:space="preserve">, Shapely, and </w:t>
      </w:r>
      <w:proofErr w:type="spellStart"/>
      <w:r w:rsidRPr="00CC2775">
        <w:rPr>
          <w:rFonts w:ascii="Roboto" w:eastAsia="Times New Roman" w:hAnsi="Roboto" w:cs="Times New Roman"/>
          <w:kern w:val="0"/>
          <w14:ligatures w14:val="none"/>
        </w:rPr>
        <w:t>Rasterio</w:t>
      </w:r>
      <w:proofErr w:type="spellEnd"/>
      <w:r w:rsidRPr="00CC2775">
        <w:rPr>
          <w:rFonts w:ascii="Roboto" w:eastAsia="Times New Roman" w:hAnsi="Roboto" w:cs="Times New Roman"/>
          <w:kern w:val="0"/>
          <w14:ligatures w14:val="none"/>
        </w:rPr>
        <w:t xml:space="preserve"> for vector and raster data preprocessing.</w:t>
      </w:r>
    </w:p>
    <w:p w14:paraId="37CB38BF" w14:textId="77777777" w:rsidR="00CC2775" w:rsidRPr="00CC2775" w:rsidRDefault="00CC2775" w:rsidP="00CC2775">
      <w:pPr>
        <w:numPr>
          <w:ilvl w:val="0"/>
          <w:numId w:val="6"/>
        </w:numPr>
        <w:spacing w:after="0" w:line="240" w:lineRule="auto"/>
        <w:rPr>
          <w:rFonts w:ascii="Roboto" w:eastAsia="Times New Roman" w:hAnsi="Roboto" w:cs="Times New Roman"/>
          <w:kern w:val="0"/>
          <w14:ligatures w14:val="none"/>
        </w:rPr>
      </w:pPr>
      <w:r w:rsidRPr="00CC2775">
        <w:rPr>
          <w:rFonts w:ascii="Roboto" w:eastAsia="Times New Roman" w:hAnsi="Roboto" w:cs="Times New Roman"/>
          <w:b/>
          <w:bCs/>
          <w:kern w:val="0"/>
          <w14:ligatures w14:val="none"/>
        </w:rPr>
        <w:t>Spatial Statistics:</w:t>
      </w:r>
      <w:r w:rsidRPr="00CC2775">
        <w:rPr>
          <w:rFonts w:ascii="Roboto" w:eastAsia="Times New Roman" w:hAnsi="Roboto" w:cs="Times New Roman"/>
          <w:kern w:val="0"/>
          <w14:ligatures w14:val="none"/>
        </w:rPr>
        <w:t xml:space="preserve"> </w:t>
      </w:r>
      <w:proofErr w:type="spellStart"/>
      <w:r w:rsidRPr="00CC2775">
        <w:rPr>
          <w:rFonts w:ascii="Roboto" w:eastAsia="Times New Roman" w:hAnsi="Roboto" w:cs="Times New Roman"/>
          <w:kern w:val="0"/>
          <w14:ligatures w14:val="none"/>
        </w:rPr>
        <w:t>PySAL</w:t>
      </w:r>
      <w:proofErr w:type="spellEnd"/>
      <w:r w:rsidRPr="00CC2775">
        <w:rPr>
          <w:rFonts w:ascii="Roboto" w:eastAsia="Times New Roman" w:hAnsi="Roboto" w:cs="Times New Roman"/>
          <w:kern w:val="0"/>
          <w14:ligatures w14:val="none"/>
        </w:rPr>
        <w:t xml:space="preserve"> for exploratory spatial data analysis and autocorrelation metrics.</w:t>
      </w:r>
    </w:p>
    <w:p w14:paraId="0A4CD43A" w14:textId="77777777" w:rsidR="00CC2775" w:rsidRPr="00CC2775" w:rsidRDefault="00CC2775" w:rsidP="00CC2775">
      <w:pPr>
        <w:numPr>
          <w:ilvl w:val="0"/>
          <w:numId w:val="6"/>
        </w:numPr>
        <w:spacing w:after="0" w:line="240" w:lineRule="auto"/>
        <w:rPr>
          <w:rFonts w:ascii="Roboto" w:eastAsia="Times New Roman" w:hAnsi="Roboto" w:cs="Times New Roman"/>
          <w:kern w:val="0"/>
          <w14:ligatures w14:val="none"/>
        </w:rPr>
      </w:pPr>
      <w:r w:rsidRPr="00CC2775">
        <w:rPr>
          <w:rFonts w:ascii="Roboto" w:eastAsia="Times New Roman" w:hAnsi="Roboto" w:cs="Times New Roman"/>
          <w:b/>
          <w:bCs/>
          <w:kern w:val="0"/>
          <w14:ligatures w14:val="none"/>
        </w:rPr>
        <w:t>Core Machine Learning:</w:t>
      </w:r>
      <w:r w:rsidRPr="00CC2775">
        <w:rPr>
          <w:rFonts w:ascii="Roboto" w:eastAsia="Times New Roman" w:hAnsi="Roboto" w:cs="Times New Roman"/>
          <w:kern w:val="0"/>
          <w14:ligatures w14:val="none"/>
        </w:rPr>
        <w:t xml:space="preserve"> Scikit-learn alongside deep learning frameworks like </w:t>
      </w:r>
      <w:proofErr w:type="spellStart"/>
      <w:r w:rsidRPr="00CC2775">
        <w:rPr>
          <w:rFonts w:ascii="Roboto" w:eastAsia="Times New Roman" w:hAnsi="Roboto" w:cs="Times New Roman"/>
          <w:kern w:val="0"/>
          <w14:ligatures w14:val="none"/>
        </w:rPr>
        <w:t>PyTorch</w:t>
      </w:r>
      <w:proofErr w:type="spellEnd"/>
      <w:r w:rsidRPr="00CC2775">
        <w:rPr>
          <w:rFonts w:ascii="Roboto" w:eastAsia="Times New Roman" w:hAnsi="Roboto" w:cs="Times New Roman"/>
          <w:kern w:val="0"/>
          <w14:ligatures w14:val="none"/>
        </w:rPr>
        <w:t xml:space="preserve"> or TensorFlow. [</w:t>
      </w:r>
      <w:hyperlink r:id="rId23" w:history="1">
        <w:r w:rsidRPr="00CC2775">
          <w:rPr>
            <w:rFonts w:ascii="Roboto" w:eastAsia="Times New Roman" w:hAnsi="Roboto" w:cs="Times New Roman"/>
            <w:color w:val="0000FF"/>
            <w:kern w:val="0"/>
            <w:u w:val="single"/>
            <w14:ligatures w14:val="none"/>
          </w:rPr>
          <w:t>1</w:t>
        </w:r>
      </w:hyperlink>
      <w:r w:rsidRPr="00CC2775">
        <w:rPr>
          <w:rFonts w:ascii="Roboto" w:eastAsia="Times New Roman" w:hAnsi="Roboto" w:cs="Times New Roman"/>
          <w:kern w:val="0"/>
          <w14:ligatures w14:val="none"/>
        </w:rPr>
        <w:t xml:space="preserve">, </w:t>
      </w:r>
      <w:hyperlink r:id="rId24" w:history="1">
        <w:r w:rsidRPr="00CC2775">
          <w:rPr>
            <w:rFonts w:ascii="Roboto" w:eastAsia="Times New Roman" w:hAnsi="Roboto" w:cs="Times New Roman"/>
            <w:color w:val="0000FF"/>
            <w:kern w:val="0"/>
            <w:u w:val="single"/>
            <w14:ligatures w14:val="none"/>
          </w:rPr>
          <w:t>2</w:t>
        </w:r>
      </w:hyperlink>
      <w:r w:rsidRPr="00CC2775">
        <w:rPr>
          <w:rFonts w:ascii="Roboto" w:eastAsia="Times New Roman" w:hAnsi="Roboto" w:cs="Times New Roman"/>
          <w:kern w:val="0"/>
          <w14:ligatures w14:val="none"/>
        </w:rPr>
        <w:t>]</w:t>
      </w:r>
    </w:p>
    <w:p w14:paraId="40766A92" w14:textId="77777777" w:rsidR="00CC2775" w:rsidRPr="00CC2775" w:rsidRDefault="00CC2775" w:rsidP="00CC2775">
      <w:pPr>
        <w:spacing w:after="0" w:line="240" w:lineRule="auto"/>
        <w:rPr>
          <w:rFonts w:ascii="Roboto" w:eastAsia="Times New Roman" w:hAnsi="Roboto" w:cs="Times New Roman"/>
          <w:kern w:val="0"/>
          <w14:ligatures w14:val="none"/>
        </w:rPr>
      </w:pPr>
      <w:r w:rsidRPr="00CC2775">
        <w:rPr>
          <w:rFonts w:ascii="Roboto" w:eastAsia="Times New Roman" w:hAnsi="Roboto" w:cs="Times New Roman"/>
          <w:kern w:val="0"/>
          <w14:ligatures w14:val="none"/>
        </w:rPr>
        <w:t>If you'd like to dive deeper, let me know:</w:t>
      </w:r>
    </w:p>
    <w:p w14:paraId="19E3310B" w14:textId="77777777" w:rsidR="00CC2775" w:rsidRPr="00CC2775" w:rsidRDefault="00CC2775" w:rsidP="00CC2775">
      <w:pPr>
        <w:numPr>
          <w:ilvl w:val="0"/>
          <w:numId w:val="7"/>
        </w:numPr>
        <w:spacing w:after="0" w:line="240" w:lineRule="auto"/>
        <w:rPr>
          <w:rFonts w:ascii="Roboto" w:eastAsia="Times New Roman" w:hAnsi="Roboto" w:cs="Times New Roman"/>
          <w:kern w:val="0"/>
          <w14:ligatures w14:val="none"/>
        </w:rPr>
      </w:pPr>
      <w:r w:rsidRPr="00CC2775">
        <w:rPr>
          <w:rFonts w:ascii="Roboto" w:eastAsia="Times New Roman" w:hAnsi="Roboto" w:cs="Times New Roman"/>
          <w:kern w:val="0"/>
          <w14:ligatures w14:val="none"/>
        </w:rPr>
        <w:t xml:space="preserve">Are you comparing </w:t>
      </w:r>
      <w:r w:rsidRPr="00CC2775">
        <w:rPr>
          <w:rFonts w:ascii="Roboto" w:eastAsia="Times New Roman" w:hAnsi="Roboto" w:cs="Times New Roman"/>
          <w:b/>
          <w:bCs/>
          <w:kern w:val="0"/>
          <w14:ligatures w14:val="none"/>
        </w:rPr>
        <w:t>raster images</w:t>
      </w:r>
      <w:r w:rsidRPr="00CC2775">
        <w:rPr>
          <w:rFonts w:ascii="Roboto" w:eastAsia="Times New Roman" w:hAnsi="Roboto" w:cs="Times New Roman"/>
          <w:kern w:val="0"/>
          <w14:ligatures w14:val="none"/>
        </w:rPr>
        <w:t xml:space="preserve"> (satellite/aerial) or </w:t>
      </w:r>
      <w:r w:rsidRPr="00CC2775">
        <w:rPr>
          <w:rFonts w:ascii="Roboto" w:eastAsia="Times New Roman" w:hAnsi="Roboto" w:cs="Times New Roman"/>
          <w:b/>
          <w:bCs/>
          <w:kern w:val="0"/>
          <w14:ligatures w14:val="none"/>
        </w:rPr>
        <w:t>vector datasets</w:t>
      </w:r>
      <w:r w:rsidRPr="00CC2775">
        <w:rPr>
          <w:rFonts w:ascii="Roboto" w:eastAsia="Times New Roman" w:hAnsi="Roboto" w:cs="Times New Roman"/>
          <w:kern w:val="0"/>
          <w14:ligatures w14:val="none"/>
        </w:rPr>
        <w:t xml:space="preserve"> (points/polygons)?</w:t>
      </w:r>
    </w:p>
    <w:p w14:paraId="3BDD29D8" w14:textId="77777777" w:rsidR="00CC2775" w:rsidRPr="00CC2775" w:rsidRDefault="00CC2775" w:rsidP="00CC2775">
      <w:pPr>
        <w:numPr>
          <w:ilvl w:val="0"/>
          <w:numId w:val="7"/>
        </w:numPr>
        <w:spacing w:after="0" w:line="240" w:lineRule="auto"/>
        <w:rPr>
          <w:rFonts w:ascii="Roboto" w:eastAsia="Times New Roman" w:hAnsi="Roboto" w:cs="Times New Roman"/>
          <w:kern w:val="0"/>
          <w14:ligatures w14:val="none"/>
        </w:rPr>
      </w:pPr>
      <w:r w:rsidRPr="00CC2775">
        <w:rPr>
          <w:rFonts w:ascii="Roboto" w:eastAsia="Times New Roman" w:hAnsi="Roboto" w:cs="Times New Roman"/>
          <w:kern w:val="0"/>
          <w14:ligatures w14:val="none"/>
        </w:rPr>
        <w:t xml:space="preserve">What is the specific </w:t>
      </w:r>
      <w:r w:rsidRPr="00CC2775">
        <w:rPr>
          <w:rFonts w:ascii="Roboto" w:eastAsia="Times New Roman" w:hAnsi="Roboto" w:cs="Times New Roman"/>
          <w:b/>
          <w:bCs/>
          <w:kern w:val="0"/>
          <w14:ligatures w14:val="none"/>
        </w:rPr>
        <w:t>analytical goal</w:t>
      </w:r>
      <w:r w:rsidRPr="00CC2775">
        <w:rPr>
          <w:rFonts w:ascii="Roboto" w:eastAsia="Times New Roman" w:hAnsi="Roboto" w:cs="Times New Roman"/>
          <w:kern w:val="0"/>
          <w14:ligatures w14:val="none"/>
        </w:rPr>
        <w:t xml:space="preserve"> (e.g., change detection, anomaly identification, regional clustering)?</w:t>
      </w:r>
    </w:p>
    <w:p w14:paraId="597D377E" w14:textId="77777777" w:rsidR="00CC2775" w:rsidRDefault="00CC2775" w:rsidP="00CC2775">
      <w:pPr>
        <w:rPr>
          <w:rFonts w:ascii="Times New Roman" w:eastAsia="Times New Roman" w:hAnsi="Times New Roman" w:cs="Times New Roman"/>
          <w:b/>
          <w:bCs/>
          <w:color w:val="262626"/>
          <w:kern w:val="0"/>
          <w14:ligatures w14:val="none"/>
        </w:rPr>
      </w:pPr>
    </w:p>
    <w:p w14:paraId="1582461B" w14:textId="7EFD7F91" w:rsidR="00CC2775" w:rsidRPr="00CC2775" w:rsidRDefault="00CC2775" w:rsidP="00CC2775">
      <w:pPr>
        <w:rPr>
          <w:rFonts w:ascii="Times New Roman" w:eastAsia="Times New Roman" w:hAnsi="Times New Roman" w:cs="Times New Roman"/>
          <w:b/>
          <w:bCs/>
          <w:color w:val="262626"/>
          <w:kern w:val="0"/>
          <w14:ligatures w14:val="none"/>
        </w:rPr>
      </w:pPr>
      <w:r>
        <w:rPr>
          <w:rFonts w:ascii="Times New Roman" w:eastAsia="Times New Roman" w:hAnsi="Times New Roman" w:cs="Times New Roman"/>
          <w:b/>
          <w:bCs/>
          <w:color w:val="262626"/>
          <w:kern w:val="0"/>
          <w14:ligatures w14:val="none"/>
        </w:rPr>
        <w:t xml:space="preserve">Classifier of M, F, J, A, Year </w:t>
      </w:r>
    </w:p>
    <w:p w14:paraId="2603BEFF" w14:textId="3A5174C5" w:rsidR="00A022F4" w:rsidRDefault="00A022F4" w:rsidP="00A022F4">
      <w:pPr>
        <w:pStyle w:val="ListParagraph"/>
        <w:numPr>
          <w:ilvl w:val="0"/>
          <w:numId w:val="3"/>
        </w:numPr>
        <w:rPr>
          <w:rFonts w:ascii="Times New Roman" w:eastAsia="Times New Roman" w:hAnsi="Times New Roman" w:cs="Times New Roman"/>
          <w:b/>
          <w:bCs/>
          <w:color w:val="262626"/>
          <w:kern w:val="0"/>
          <w14:ligatures w14:val="none"/>
        </w:rPr>
      </w:pPr>
      <w:r>
        <w:rPr>
          <w:rFonts w:ascii="Times New Roman" w:eastAsia="Times New Roman" w:hAnsi="Times New Roman" w:cs="Times New Roman"/>
          <w:b/>
          <w:bCs/>
          <w:color w:val="262626"/>
          <w:kern w:val="0"/>
          <w14:ligatures w14:val="none"/>
        </w:rPr>
        <w:t xml:space="preserve">ML question: can I predict whether </w:t>
      </w:r>
      <w:proofErr w:type="gramStart"/>
      <w:r>
        <w:rPr>
          <w:rFonts w:ascii="Times New Roman" w:eastAsia="Times New Roman" w:hAnsi="Times New Roman" w:cs="Times New Roman"/>
          <w:b/>
          <w:bCs/>
          <w:color w:val="262626"/>
          <w:kern w:val="0"/>
          <w14:ligatures w14:val="none"/>
        </w:rPr>
        <w:t>a</w:t>
      </w:r>
      <w:proofErr w:type="gramEnd"/>
      <w:r>
        <w:rPr>
          <w:rFonts w:ascii="Times New Roman" w:eastAsia="Times New Roman" w:hAnsi="Times New Roman" w:cs="Times New Roman"/>
          <w:b/>
          <w:bCs/>
          <w:color w:val="262626"/>
          <w:kern w:val="0"/>
          <w14:ligatures w14:val="none"/>
        </w:rPr>
        <w:t xml:space="preserve"> adult reproductive female calves depending on space use?? </w:t>
      </w:r>
    </w:p>
    <w:p w14:paraId="3CF395CA" w14:textId="0FE6613C" w:rsidR="00A022F4" w:rsidRDefault="00A022F4" w:rsidP="00A022F4">
      <w:pPr>
        <w:pStyle w:val="ListParagraph"/>
        <w:numPr>
          <w:ilvl w:val="1"/>
          <w:numId w:val="3"/>
        </w:numPr>
        <w:rPr>
          <w:rFonts w:ascii="Times New Roman" w:eastAsia="Times New Roman" w:hAnsi="Times New Roman" w:cs="Times New Roman"/>
          <w:b/>
          <w:bCs/>
          <w:color w:val="262626"/>
          <w:kern w:val="0"/>
          <w14:ligatures w14:val="none"/>
        </w:rPr>
      </w:pPr>
      <w:r>
        <w:rPr>
          <w:rFonts w:ascii="Times New Roman" w:eastAsia="Times New Roman" w:hAnsi="Times New Roman" w:cs="Times New Roman"/>
          <w:b/>
          <w:bCs/>
          <w:color w:val="262626"/>
          <w:kern w:val="0"/>
          <w14:ligatures w14:val="none"/>
        </w:rPr>
        <w:t xml:space="preserve">Effort </w:t>
      </w:r>
    </w:p>
    <w:p w14:paraId="1D0B0A98" w14:textId="48581CE5" w:rsidR="00A022F4" w:rsidRDefault="00A022F4" w:rsidP="00A022F4">
      <w:pPr>
        <w:pStyle w:val="ListParagraph"/>
        <w:numPr>
          <w:ilvl w:val="1"/>
          <w:numId w:val="3"/>
        </w:numPr>
        <w:rPr>
          <w:rFonts w:ascii="Times New Roman" w:eastAsia="Times New Roman" w:hAnsi="Times New Roman" w:cs="Times New Roman"/>
          <w:b/>
          <w:bCs/>
          <w:color w:val="262626"/>
          <w:kern w:val="0"/>
          <w14:ligatures w14:val="none"/>
        </w:rPr>
      </w:pPr>
      <w:r>
        <w:rPr>
          <w:rFonts w:ascii="Times New Roman" w:eastAsia="Times New Roman" w:hAnsi="Times New Roman" w:cs="Times New Roman"/>
          <w:b/>
          <w:bCs/>
          <w:color w:val="262626"/>
          <w:kern w:val="0"/>
          <w14:ligatures w14:val="none"/>
        </w:rPr>
        <w:t xml:space="preserve">Area </w:t>
      </w:r>
    </w:p>
    <w:p w14:paraId="378C952D" w14:textId="08A37582" w:rsidR="00A022F4" w:rsidRDefault="00A022F4" w:rsidP="00A022F4">
      <w:pPr>
        <w:pStyle w:val="ListParagraph"/>
        <w:numPr>
          <w:ilvl w:val="1"/>
          <w:numId w:val="3"/>
        </w:numPr>
        <w:rPr>
          <w:rFonts w:ascii="Times New Roman" w:eastAsia="Times New Roman" w:hAnsi="Times New Roman" w:cs="Times New Roman"/>
          <w:b/>
          <w:bCs/>
          <w:color w:val="262626"/>
          <w:kern w:val="0"/>
          <w14:ligatures w14:val="none"/>
        </w:rPr>
      </w:pPr>
      <w:r>
        <w:rPr>
          <w:rFonts w:ascii="Times New Roman" w:eastAsia="Times New Roman" w:hAnsi="Times New Roman" w:cs="Times New Roman"/>
          <w:b/>
          <w:bCs/>
          <w:color w:val="262626"/>
          <w:kern w:val="0"/>
          <w14:ligatures w14:val="none"/>
        </w:rPr>
        <w:t xml:space="preserve">Spatial chunking is ML!!! </w:t>
      </w:r>
    </w:p>
    <w:p w14:paraId="7C16ED10" w14:textId="16BECBD8" w:rsidR="00A022F4" w:rsidRDefault="00A022F4" w:rsidP="00A022F4">
      <w:pPr>
        <w:pStyle w:val="ListParagraph"/>
        <w:numPr>
          <w:ilvl w:val="1"/>
          <w:numId w:val="3"/>
        </w:numPr>
        <w:rPr>
          <w:rFonts w:ascii="Times New Roman" w:eastAsia="Times New Roman" w:hAnsi="Times New Roman" w:cs="Times New Roman"/>
          <w:b/>
          <w:bCs/>
          <w:color w:val="262626"/>
          <w:kern w:val="0"/>
          <w14:ligatures w14:val="none"/>
        </w:rPr>
      </w:pPr>
      <w:r>
        <w:rPr>
          <w:rFonts w:ascii="Times New Roman" w:eastAsia="Times New Roman" w:hAnsi="Times New Roman" w:cs="Times New Roman"/>
          <w:b/>
          <w:bCs/>
          <w:color w:val="262626"/>
          <w:kern w:val="0"/>
          <w14:ligatures w14:val="none"/>
        </w:rPr>
        <w:t xml:space="preserve">Relate to the amount of time spent in good prey habitat </w:t>
      </w:r>
    </w:p>
    <w:p w14:paraId="57D9A48D" w14:textId="7BAABC19" w:rsidR="00A022F4" w:rsidRDefault="00DC18C5" w:rsidP="00A022F4">
      <w:pPr>
        <w:pStyle w:val="ListParagraph"/>
        <w:numPr>
          <w:ilvl w:val="1"/>
          <w:numId w:val="3"/>
        </w:numPr>
        <w:rPr>
          <w:rFonts w:ascii="Times New Roman" w:eastAsia="Times New Roman" w:hAnsi="Times New Roman" w:cs="Times New Roman"/>
          <w:b/>
          <w:bCs/>
          <w:color w:val="262626"/>
          <w:kern w:val="0"/>
          <w14:ligatures w14:val="none"/>
        </w:rPr>
      </w:pPr>
      <w:r>
        <w:rPr>
          <w:rFonts w:ascii="Times New Roman" w:eastAsia="Times New Roman" w:hAnsi="Times New Roman" w:cs="Times New Roman"/>
          <w:b/>
          <w:bCs/>
          <w:color w:val="262626"/>
          <w:kern w:val="0"/>
          <w14:ligatures w14:val="none"/>
        </w:rPr>
        <w:t xml:space="preserve">I would also like to see what prey layers best predict as well. </w:t>
      </w:r>
    </w:p>
    <w:p w14:paraId="5491F603" w14:textId="43EC0D31" w:rsidR="00DC18C5" w:rsidRDefault="00DC18C5" w:rsidP="00A022F4">
      <w:pPr>
        <w:pStyle w:val="ListParagraph"/>
        <w:numPr>
          <w:ilvl w:val="1"/>
          <w:numId w:val="3"/>
        </w:numPr>
        <w:rPr>
          <w:rFonts w:ascii="Times New Roman" w:eastAsia="Times New Roman" w:hAnsi="Times New Roman" w:cs="Times New Roman"/>
          <w:b/>
          <w:bCs/>
          <w:color w:val="262626"/>
          <w:kern w:val="0"/>
          <w14:ligatures w14:val="none"/>
        </w:rPr>
      </w:pPr>
      <w:r>
        <w:rPr>
          <w:rFonts w:ascii="Times New Roman" w:eastAsia="Times New Roman" w:hAnsi="Times New Roman" w:cs="Times New Roman"/>
          <w:b/>
          <w:bCs/>
          <w:color w:val="262626"/>
          <w:kern w:val="0"/>
          <w14:ligatures w14:val="none"/>
        </w:rPr>
        <w:t xml:space="preserve">One ensemble ?? with all layers </w:t>
      </w:r>
    </w:p>
    <w:p w14:paraId="3E76BE54" w14:textId="3B3364C7" w:rsidR="00DC18C5" w:rsidRDefault="00DC18C5" w:rsidP="00A022F4">
      <w:pPr>
        <w:pStyle w:val="ListParagraph"/>
        <w:numPr>
          <w:ilvl w:val="1"/>
          <w:numId w:val="3"/>
        </w:numPr>
        <w:rPr>
          <w:rFonts w:ascii="Times New Roman" w:eastAsia="Times New Roman" w:hAnsi="Times New Roman" w:cs="Times New Roman"/>
          <w:b/>
          <w:bCs/>
          <w:color w:val="262626"/>
          <w:kern w:val="0"/>
          <w14:ligatures w14:val="none"/>
        </w:rPr>
      </w:pPr>
      <w:r>
        <w:rPr>
          <w:rFonts w:ascii="Times New Roman" w:eastAsia="Times New Roman" w:hAnsi="Times New Roman" w:cs="Times New Roman"/>
          <w:b/>
          <w:bCs/>
          <w:color w:val="262626"/>
          <w:kern w:val="0"/>
          <w14:ligatures w14:val="none"/>
        </w:rPr>
        <w:t xml:space="preserve">Then like 3 separate ones </w:t>
      </w:r>
    </w:p>
    <w:p w14:paraId="57DD634C" w14:textId="6974CA28" w:rsidR="00DC18C5" w:rsidRPr="00A022F4" w:rsidRDefault="00DC18C5" w:rsidP="00CC2775">
      <w:pPr>
        <w:pStyle w:val="ListParagraph"/>
        <w:numPr>
          <w:ilvl w:val="2"/>
          <w:numId w:val="3"/>
        </w:numPr>
        <w:rPr>
          <w:rFonts w:ascii="Times New Roman" w:eastAsia="Times New Roman" w:hAnsi="Times New Roman" w:cs="Times New Roman"/>
          <w:b/>
          <w:bCs/>
          <w:color w:val="262626"/>
          <w:kern w:val="0"/>
          <w14:ligatures w14:val="none"/>
        </w:rPr>
      </w:pPr>
      <w:r>
        <w:rPr>
          <w:rFonts w:ascii="Times New Roman" w:eastAsia="Times New Roman" w:hAnsi="Times New Roman" w:cs="Times New Roman"/>
          <w:b/>
          <w:bCs/>
          <w:color w:val="262626"/>
          <w:kern w:val="0"/>
          <w14:ligatures w14:val="none"/>
        </w:rPr>
        <w:t xml:space="preserve">Carolyn’s, Bigelow’s, and Camille’s </w:t>
      </w:r>
    </w:p>
    <w:p w14:paraId="65944213" w14:textId="5E13E140" w:rsidR="00C95880" w:rsidRDefault="00C95880">
      <w:pPr>
        <w:rPr>
          <w:rFonts w:ascii="Times New Roman" w:eastAsia="Times New Roman" w:hAnsi="Times New Roman" w:cs="Times New Roman"/>
          <w:b/>
          <w:bCs/>
          <w:color w:val="262626"/>
          <w:kern w:val="0"/>
          <w14:ligatures w14:val="none"/>
        </w:rPr>
      </w:pPr>
      <w:r>
        <w:rPr>
          <w:rFonts w:ascii="Times New Roman" w:eastAsia="Times New Roman" w:hAnsi="Times New Roman" w:cs="Times New Roman"/>
          <w:b/>
          <w:bCs/>
          <w:color w:val="262626"/>
          <w:kern w:val="0"/>
          <w14:ligatures w14:val="none"/>
        </w:rPr>
        <w:br w:type="page"/>
      </w:r>
    </w:p>
    <w:p w14:paraId="22520270" w14:textId="4DF22FD7" w:rsidR="006462B7" w:rsidRPr="006228B4" w:rsidRDefault="006462B7" w:rsidP="006228B4">
      <w:pPr>
        <w:rPr>
          <w:rFonts w:ascii="Times New Roman" w:eastAsia="Times New Roman" w:hAnsi="Times New Roman" w:cs="Times New Roman"/>
          <w:b/>
          <w:bCs/>
          <w:color w:val="262626"/>
          <w:kern w:val="0"/>
          <w14:ligatures w14:val="none"/>
        </w:rPr>
      </w:pPr>
      <w:r>
        <w:rPr>
          <w:rFonts w:ascii="Times New Roman" w:eastAsia="Times New Roman" w:hAnsi="Times New Roman" w:cs="Times New Roman"/>
          <w:b/>
          <w:bCs/>
          <w:color w:val="262626"/>
          <w:kern w:val="0"/>
          <w14:ligatures w14:val="none"/>
        </w:rPr>
        <w:lastRenderedPageBreak/>
        <w:t>Background</w:t>
      </w:r>
      <w:r w:rsidR="006228B4">
        <w:rPr>
          <w:rFonts w:ascii="Times New Roman" w:eastAsia="Times New Roman" w:hAnsi="Times New Roman" w:cs="Times New Roman"/>
          <w:b/>
          <w:bCs/>
          <w:color w:val="262626"/>
          <w:kern w:val="0"/>
          <w14:ligatures w14:val="none"/>
        </w:rPr>
        <w:t xml:space="preserve"> &amp;</w:t>
      </w:r>
      <w:r>
        <w:rPr>
          <w:rFonts w:ascii="Times New Roman" w:eastAsia="Times New Roman" w:hAnsi="Times New Roman" w:cs="Times New Roman"/>
          <w:b/>
          <w:bCs/>
          <w:color w:val="262626"/>
          <w:kern w:val="0"/>
          <w14:ligatures w14:val="none"/>
        </w:rPr>
        <w:t xml:space="preserve"> </w:t>
      </w:r>
      <w:r w:rsidRPr="006228B4">
        <w:rPr>
          <w:rFonts w:ascii="Times New Roman" w:eastAsia="Times New Roman" w:hAnsi="Times New Roman" w:cs="Times New Roman"/>
          <w:b/>
          <w:bCs/>
          <w:color w:val="262626"/>
          <w:kern w:val="0"/>
          <w14:ligatures w14:val="none"/>
        </w:rPr>
        <w:t xml:space="preserve">Questions </w:t>
      </w:r>
    </w:p>
    <w:p w14:paraId="2223E661" w14:textId="77777777" w:rsidR="009025A1" w:rsidRPr="008E1468" w:rsidRDefault="006462B7" w:rsidP="009025A1">
      <w:pPr>
        <w:spacing w:line="240" w:lineRule="auto"/>
        <w:ind w:firstLine="360"/>
        <w:rPr>
          <w:rFonts w:ascii="Times New Roman" w:hAnsi="Times New Roman" w:cs="Times New Roman"/>
        </w:rPr>
      </w:pPr>
      <w:r w:rsidRPr="008E1468">
        <w:rPr>
          <w:rFonts w:ascii="Times New Roman" w:hAnsi="Times New Roman" w:cs="Times New Roman"/>
        </w:rPr>
        <w:t>North Atlantic right whales are critically endangered species of baleen whale with an estimated 384 individuals remaining. Rapid warming in the Northwest Atlantic has caused interannual variability in right whale prey across seasonal foraging habitats. These fluctuations in prey abundance have been linked to annual right whale distribution and birth rates.</w:t>
      </w:r>
      <w:r w:rsidRPr="008E1468">
        <w:rPr>
          <w:rFonts w:ascii="Times New Roman" w:hAnsi="Times New Roman" w:cs="Times New Roman"/>
          <w:b/>
        </w:rPr>
        <w:t xml:space="preserve"> </w:t>
      </w:r>
      <w:r w:rsidRPr="008E1468">
        <w:rPr>
          <w:rFonts w:ascii="Times New Roman" w:hAnsi="Times New Roman" w:cs="Times New Roman"/>
        </w:rPr>
        <w:t>Foraging patterns and regional habitat use varies between individuals. This can be due to different individual nutritional needs or social interactions related to demographic</w:t>
      </w:r>
      <w:r w:rsidR="005506C5" w:rsidRPr="008E1468">
        <w:rPr>
          <w:rFonts w:ascii="Times New Roman" w:hAnsi="Times New Roman" w:cs="Times New Roman"/>
        </w:rPr>
        <w:t xml:space="preserve"> </w:t>
      </w:r>
      <w:r w:rsidRPr="008E1468">
        <w:rPr>
          <w:rFonts w:ascii="Times New Roman" w:hAnsi="Times New Roman" w:cs="Times New Roman"/>
        </w:rPr>
        <w:t xml:space="preserve">characteristics. </w:t>
      </w:r>
      <w:r w:rsidR="008F63AB" w:rsidRPr="008E1468">
        <w:rPr>
          <w:rFonts w:ascii="Times New Roman" w:hAnsi="Times New Roman" w:cs="Times New Roman"/>
        </w:rPr>
        <w:t>Right whales have been highly monitored since the 1980s, and individual</w:t>
      </w:r>
      <w:r w:rsidR="009025A1" w:rsidRPr="008E1468">
        <w:rPr>
          <w:rFonts w:ascii="Times New Roman" w:hAnsi="Times New Roman" w:cs="Times New Roman"/>
        </w:rPr>
        <w:t xml:space="preserve">s can be identified by unique callosities and markings which provide a noninvasive opportunity to characterize individual space use over time. </w:t>
      </w:r>
    </w:p>
    <w:p w14:paraId="77345A1D" w14:textId="77777777" w:rsidR="00D345A4" w:rsidRDefault="009025A1" w:rsidP="006228B4">
      <w:pPr>
        <w:spacing w:line="240" w:lineRule="auto"/>
        <w:ind w:firstLine="360"/>
        <w:rPr>
          <w:rFonts w:ascii="Times New Roman" w:hAnsi="Times New Roman" w:cs="Times New Roman"/>
          <w:color w:val="000000"/>
        </w:rPr>
      </w:pPr>
      <w:r w:rsidRPr="008E1468">
        <w:rPr>
          <w:rFonts w:ascii="Times New Roman" w:hAnsi="Times New Roman" w:cs="Times New Roman"/>
        </w:rPr>
        <w:t xml:space="preserve">This project will use a novel right whale movement modeling framework, which </w:t>
      </w:r>
      <w:r w:rsidRPr="008E1468">
        <w:rPr>
          <w:rFonts w:ascii="Times New Roman" w:hAnsi="Times New Roman" w:cs="Times New Roman"/>
        </w:rPr>
        <w:t>applies a Brownian-bridge</w:t>
      </w:r>
      <w:r w:rsidR="00515F7C" w:rsidRPr="008E1468">
        <w:rPr>
          <w:rFonts w:ascii="Times New Roman" w:hAnsi="Times New Roman" w:cs="Times New Roman"/>
        </w:rPr>
        <w:t xml:space="preserve"> to </w:t>
      </w:r>
      <w:r w:rsidR="00515F7C" w:rsidRPr="008E1468">
        <w:rPr>
          <w:rFonts w:ascii="Times New Roman" w:hAnsi="Times New Roman" w:cs="Times New Roman"/>
          <w:color w:val="000000"/>
        </w:rPr>
        <w:t xml:space="preserve">estimate space use by a uniquely identified individual right whale between consecutive sightings as a unit of whale days (e.g. Fig. </w:t>
      </w:r>
      <w:r w:rsidR="00515F7C" w:rsidRPr="008E1468">
        <w:rPr>
          <w:rFonts w:ascii="Times New Roman" w:hAnsi="Times New Roman" w:cs="Times New Roman"/>
          <w:color w:val="000000"/>
        </w:rPr>
        <w:t>XX</w:t>
      </w:r>
      <w:r w:rsidR="00515F7C" w:rsidRPr="008E1468">
        <w:rPr>
          <w:rFonts w:ascii="Times New Roman" w:hAnsi="Times New Roman" w:cs="Times New Roman"/>
          <w:color w:val="000000"/>
        </w:rPr>
        <w:t>).</w:t>
      </w:r>
      <w:r w:rsidR="00515F7C" w:rsidRPr="008E1468">
        <w:rPr>
          <w:rFonts w:ascii="Times New Roman" w:hAnsi="Times New Roman" w:cs="Times New Roman"/>
          <w:color w:val="000000"/>
        </w:rPr>
        <w:t xml:space="preserve"> This model</w:t>
      </w:r>
      <w:r w:rsidR="00515F7C" w:rsidRPr="008E1468">
        <w:rPr>
          <w:rFonts w:ascii="Times New Roman" w:hAnsi="Times New Roman" w:cs="Times New Roman"/>
        </w:rPr>
        <w:t xml:space="preserve"> </w:t>
      </w:r>
      <w:r w:rsidRPr="008E1468">
        <w:rPr>
          <w:rFonts w:ascii="Times New Roman" w:hAnsi="Times New Roman" w:cs="Times New Roman"/>
        </w:rPr>
        <w:t>provides a 5-fold increase in knowledge of individual right whale distribution across their full habitat range</w:t>
      </w:r>
      <w:r w:rsidR="00515F7C" w:rsidRPr="008E1468">
        <w:rPr>
          <w:rFonts w:ascii="Times New Roman" w:hAnsi="Times New Roman" w:cs="Times New Roman"/>
        </w:rPr>
        <w:t xml:space="preserve"> </w:t>
      </w:r>
      <w:r w:rsidR="00515F7C" w:rsidRPr="008E1468">
        <w:rPr>
          <w:rFonts w:ascii="Times New Roman" w:hAnsi="Times New Roman" w:cs="Times New Roman"/>
          <w:color w:val="000000"/>
        </w:rPr>
        <w:t>relative to the complete North Atlantic Right Whale Consortium Identification Database (North Atlantic Right Whale Consortium 2025)</w:t>
      </w:r>
      <w:r w:rsidR="00515F7C" w:rsidRPr="008E1468">
        <w:rPr>
          <w:rFonts w:ascii="Times New Roman" w:hAnsi="Times New Roman" w:cs="Times New Roman"/>
          <w:color w:val="000000"/>
        </w:rPr>
        <w:t xml:space="preserve">. </w:t>
      </w:r>
      <w:r w:rsidR="00515F7C" w:rsidRPr="008E1468">
        <w:rPr>
          <w:rFonts w:ascii="Times New Roman" w:hAnsi="Times New Roman" w:cs="Times New Roman"/>
          <w:color w:val="000000"/>
        </w:rPr>
        <w:t xml:space="preserve">The metric of whale days allows for spatial and temporal representation of habitat-use to be quantified </w:t>
      </w:r>
      <w:r w:rsidR="008E1468" w:rsidRPr="008E1468">
        <w:rPr>
          <w:rFonts w:ascii="Times New Roman" w:hAnsi="Times New Roman" w:cs="Times New Roman"/>
          <w:color w:val="000000"/>
        </w:rPr>
        <w:t>and compared across individuals and time</w:t>
      </w:r>
      <w:r w:rsidR="00515F7C" w:rsidRPr="008E1468">
        <w:rPr>
          <w:rFonts w:ascii="Times New Roman" w:hAnsi="Times New Roman" w:cs="Times New Roman"/>
          <w:color w:val="000000"/>
        </w:rPr>
        <w:t xml:space="preserve"> (Mu et al. 2026). </w:t>
      </w:r>
    </w:p>
    <w:p w14:paraId="34CB30BE" w14:textId="090F5A33" w:rsidR="006228B4" w:rsidRPr="006228B4" w:rsidRDefault="008E1468" w:rsidP="00A42D40">
      <w:pPr>
        <w:spacing w:line="240" w:lineRule="auto"/>
        <w:ind w:firstLine="360"/>
        <w:rPr>
          <w:rFonts w:ascii="Times New Roman" w:hAnsi="Times New Roman" w:cs="Times New Roman"/>
          <w:color w:val="000000"/>
        </w:rPr>
      </w:pPr>
      <w:r w:rsidRPr="008E1468">
        <w:rPr>
          <w:rFonts w:ascii="Times New Roman" w:hAnsi="Times New Roman" w:cs="Times New Roman"/>
          <w:i/>
          <w:iCs/>
          <w:color w:val="000000"/>
        </w:rPr>
        <w:t xml:space="preserve"> </w:t>
      </w:r>
      <w:r w:rsidRPr="008E1468">
        <w:rPr>
          <w:rFonts w:ascii="Times New Roman" w:hAnsi="Times New Roman" w:cs="Times New Roman"/>
          <w:b/>
          <w:bCs/>
          <w:i/>
          <w:iCs/>
          <w:color w:val="000000"/>
        </w:rPr>
        <w:t>I will be investigating if calving by</w:t>
      </w:r>
      <w:r w:rsidRPr="008E1468">
        <w:rPr>
          <w:rFonts w:ascii="Times New Roman" w:hAnsi="Times New Roman" w:cs="Times New Roman"/>
          <w:b/>
          <w:bCs/>
          <w:i/>
          <w:iCs/>
          <w:color w:val="000000"/>
        </w:rPr>
        <w:t xml:space="preserve"> reproductive female </w:t>
      </w:r>
      <w:r w:rsidRPr="008E1468">
        <w:rPr>
          <w:rFonts w:ascii="Times New Roman" w:hAnsi="Times New Roman" w:cs="Times New Roman"/>
          <w:b/>
          <w:bCs/>
          <w:i/>
          <w:iCs/>
          <w:color w:val="000000"/>
        </w:rPr>
        <w:t>can be predicted relative to the space use of that individual in regional areas, latitudinal zones, or exposure to prey in the two years prior to calving.</w:t>
      </w:r>
      <w:r w:rsidRPr="008E1468">
        <w:rPr>
          <w:rFonts w:ascii="Times New Roman" w:hAnsi="Times New Roman" w:cs="Times New Roman"/>
          <w:color w:val="000000"/>
        </w:rPr>
        <w:t xml:space="preserve"> </w:t>
      </w:r>
      <w:r w:rsidR="00D345A4">
        <w:rPr>
          <w:rFonts w:ascii="Times New Roman" w:hAnsi="Times New Roman" w:cs="Times New Roman"/>
          <w:color w:val="000000"/>
        </w:rPr>
        <w:t>By applying this novel method to investigate reproductive success, this project will be able to illuminate how sight fidelity and prey exposure impact species recovery and distribution.</w:t>
      </w:r>
      <w:r w:rsidR="0059349C">
        <w:rPr>
          <w:rFonts w:ascii="Times New Roman" w:hAnsi="Times New Roman" w:cs="Times New Roman"/>
          <w:color w:val="000000"/>
        </w:rPr>
        <w:t xml:space="preserve"> </w:t>
      </w:r>
      <w:r w:rsidR="00D6729D">
        <w:rPr>
          <w:rFonts w:ascii="Times New Roman" w:hAnsi="Times New Roman" w:cs="Times New Roman"/>
          <w:color w:val="000000"/>
        </w:rPr>
        <w:t>A healthy right whale calving interval is expected to be 3 years, where after the calf is born the mother lactates for a year, rests, and is pregnant for over a year.</w:t>
      </w:r>
      <w:r w:rsidR="00CF638B">
        <w:rPr>
          <w:rFonts w:ascii="Times New Roman" w:hAnsi="Times New Roman" w:cs="Times New Roman"/>
          <w:color w:val="000000"/>
        </w:rPr>
        <w:t xml:space="preserve"> Right whale calving intervals have increased as birth rates have declined </w:t>
      </w:r>
      <w:r w:rsidR="00CF638B" w:rsidRPr="00CF638B">
        <w:rPr>
          <w:rFonts w:ascii="Times New Roman" w:hAnsi="Times New Roman" w:cs="Times New Roman"/>
          <w:color w:val="000000"/>
          <w:highlight w:val="darkCyan"/>
        </w:rPr>
        <w:t>(Pettis &amp; Hamilton report card??, Browning et al. 2010, Meyer-Gutbrod??).</w:t>
      </w:r>
      <w:r w:rsidR="00D6729D">
        <w:rPr>
          <w:rFonts w:ascii="Times New Roman" w:hAnsi="Times New Roman" w:cs="Times New Roman"/>
          <w:color w:val="000000"/>
        </w:rPr>
        <w:t xml:space="preserve"> </w:t>
      </w:r>
      <w:r w:rsidR="00CF638B">
        <w:rPr>
          <w:rFonts w:ascii="Times New Roman" w:hAnsi="Times New Roman" w:cs="Times New Roman"/>
          <w:color w:val="000000"/>
        </w:rPr>
        <w:t xml:space="preserve">Calving </w:t>
      </w:r>
      <w:r w:rsidR="00A42D40">
        <w:rPr>
          <w:rFonts w:ascii="Times New Roman" w:hAnsi="Times New Roman" w:cs="Times New Roman"/>
          <w:color w:val="000000"/>
        </w:rPr>
        <w:t xml:space="preserve">right </w:t>
      </w:r>
      <w:r w:rsidR="00CF638B">
        <w:rPr>
          <w:rFonts w:ascii="Times New Roman" w:hAnsi="Times New Roman" w:cs="Times New Roman"/>
          <w:color w:val="000000"/>
        </w:rPr>
        <w:t>whales are in better body condition than non-calving whales</w:t>
      </w:r>
      <w:r w:rsidR="00A42D40">
        <w:rPr>
          <w:rFonts w:ascii="Times New Roman" w:hAnsi="Times New Roman" w:cs="Times New Roman"/>
          <w:color w:val="000000"/>
        </w:rPr>
        <w:t>, and overall decline in body condition has been related to declines in calving</w:t>
      </w:r>
      <w:r w:rsidR="00CF638B">
        <w:rPr>
          <w:rFonts w:ascii="Times New Roman" w:hAnsi="Times New Roman" w:cs="Times New Roman"/>
          <w:color w:val="000000"/>
        </w:rPr>
        <w:t xml:space="preserve"> (Rolland et al. 2016</w:t>
      </w:r>
      <w:r w:rsidR="00A42D40">
        <w:rPr>
          <w:rFonts w:ascii="Times New Roman" w:hAnsi="Times New Roman" w:cs="Times New Roman"/>
          <w:color w:val="000000"/>
        </w:rPr>
        <w:t>). This suggests that foraging conditions two years</w:t>
      </w:r>
      <w:r w:rsidR="00A42D40" w:rsidRPr="00A42D40">
        <w:rPr>
          <w:rFonts w:ascii="Times New Roman" w:hAnsi="Times New Roman" w:cs="Times New Roman"/>
          <w:color w:val="000000"/>
        </w:rPr>
        <w:t xml:space="preserve"> </w:t>
      </w:r>
      <w:r w:rsidR="00A42D40">
        <w:rPr>
          <w:rFonts w:ascii="Times New Roman" w:hAnsi="Times New Roman" w:cs="Times New Roman"/>
          <w:color w:val="000000"/>
        </w:rPr>
        <w:t xml:space="preserve">prior to calving are for reproductive females to successfully reproduce. </w:t>
      </w:r>
      <w:r w:rsidR="00A91051">
        <w:rPr>
          <w:rFonts w:ascii="Times New Roman" w:hAnsi="Times New Roman" w:cs="Times New Roman"/>
          <w:color w:val="000000"/>
        </w:rPr>
        <w:t xml:space="preserve">If right whale calving can be predicted from spatial distributions, that would allow for protection and further investigation of foraging areas and prepare managers for years when more whales will be traveling to the Southeast US to calve. </w:t>
      </w:r>
    </w:p>
    <w:p w14:paraId="722EED36" w14:textId="77777777" w:rsidR="006228B4" w:rsidRDefault="008E1468" w:rsidP="00A91051">
      <w:pPr>
        <w:spacing w:line="240" w:lineRule="auto"/>
        <w:rPr>
          <w:rFonts w:ascii="Times New Roman" w:eastAsia="Times New Roman" w:hAnsi="Times New Roman" w:cs="Times New Roman"/>
          <w:b/>
          <w:bCs/>
          <w:color w:val="262626"/>
          <w:kern w:val="0"/>
          <w14:ligatures w14:val="none"/>
        </w:rPr>
      </w:pPr>
      <w:r w:rsidRPr="006462B7">
        <w:rPr>
          <w:rFonts w:ascii="Times New Roman" w:eastAsia="Times New Roman" w:hAnsi="Times New Roman" w:cs="Times New Roman"/>
          <w:b/>
          <w:bCs/>
          <w:color w:val="262626"/>
          <w:kern w:val="0"/>
          <w14:ligatures w14:val="none"/>
        </w:rPr>
        <w:t xml:space="preserve">Methods: dataset and info </w:t>
      </w:r>
    </w:p>
    <w:p w14:paraId="3223C40B" w14:textId="2A304BCB" w:rsidR="00633DAC" w:rsidRDefault="00947F98" w:rsidP="00740AF4">
      <w:pPr>
        <w:spacing w:line="240" w:lineRule="auto"/>
        <w:ind w:firstLine="720"/>
        <w:rPr>
          <w:rFonts w:ascii="Times New Roman" w:eastAsia="Gungsuh" w:hAnsi="Times New Roman" w:cs="Times New Roman"/>
        </w:rPr>
      </w:pPr>
      <w:r>
        <w:rPr>
          <w:rFonts w:ascii="Times New Roman" w:hAnsi="Times New Roman" w:cs="Times New Roman"/>
        </w:rPr>
        <w:t xml:space="preserve">Right whales that give birth every year are identified in the </w:t>
      </w:r>
      <w:r w:rsidRPr="008E1468">
        <w:rPr>
          <w:rFonts w:ascii="Times New Roman" w:hAnsi="Times New Roman" w:cs="Times New Roman"/>
          <w:color w:val="000000"/>
        </w:rPr>
        <w:t>North Atlantic Right Whale Consortium Identification Database</w:t>
      </w:r>
      <w:r>
        <w:rPr>
          <w:rFonts w:ascii="Times New Roman" w:hAnsi="Times New Roman" w:cs="Times New Roman"/>
          <w:color w:val="000000"/>
        </w:rPr>
        <w:t xml:space="preserve"> as being “with calf”</w:t>
      </w:r>
      <w:r w:rsidRPr="008E1468">
        <w:rPr>
          <w:rFonts w:ascii="Times New Roman" w:hAnsi="Times New Roman" w:cs="Times New Roman"/>
          <w:color w:val="000000"/>
        </w:rPr>
        <w:t xml:space="preserve"> (North Atlantic Right Whale Consortium 2025).</w:t>
      </w:r>
      <w:r>
        <w:rPr>
          <w:rFonts w:ascii="Times New Roman" w:hAnsi="Times New Roman" w:cs="Times New Roman"/>
          <w:color w:val="000000"/>
        </w:rPr>
        <w:t xml:space="preserve"> Reproductive females will be identified </w:t>
      </w:r>
      <w:r w:rsidR="00A42D40">
        <w:rPr>
          <w:rFonts w:ascii="Times New Roman" w:hAnsi="Times New Roman" w:cs="Times New Roman"/>
          <w:color w:val="000000"/>
        </w:rPr>
        <w:t>if an individual w</w:t>
      </w:r>
      <w:r>
        <w:rPr>
          <w:rFonts w:ascii="Times New Roman" w:hAnsi="Times New Roman" w:cs="Times New Roman"/>
          <w:color w:val="000000"/>
        </w:rPr>
        <w:t>as ever seen with a calf. Those individual</w:t>
      </w:r>
      <w:r w:rsidR="00A42D40">
        <w:rPr>
          <w:rFonts w:ascii="Times New Roman" w:hAnsi="Times New Roman" w:cs="Times New Roman"/>
          <w:color w:val="000000"/>
        </w:rPr>
        <w:t>s</w:t>
      </w:r>
      <w:r w:rsidR="009B18E5">
        <w:rPr>
          <w:rFonts w:ascii="Times New Roman" w:hAnsi="Times New Roman" w:cs="Times New Roman"/>
          <w:color w:val="000000"/>
        </w:rPr>
        <w:t>’</w:t>
      </w:r>
      <w:r>
        <w:rPr>
          <w:rFonts w:ascii="Times New Roman" w:hAnsi="Times New Roman" w:cs="Times New Roman"/>
          <w:color w:val="000000"/>
        </w:rPr>
        <w:t xml:space="preserve"> space use distributions will be extracted </w:t>
      </w:r>
      <w:r w:rsidR="00E51B49">
        <w:rPr>
          <w:rFonts w:ascii="Times New Roman" w:hAnsi="Times New Roman" w:cs="Times New Roman"/>
          <w:color w:val="000000"/>
        </w:rPr>
        <w:t>from published outputs of Kreuser et al</w:t>
      </w:r>
      <w:r w:rsidR="009B18E5">
        <w:rPr>
          <w:rFonts w:ascii="Times New Roman" w:hAnsi="Times New Roman" w:cs="Times New Roman"/>
          <w:color w:val="000000"/>
        </w:rPr>
        <w:t>.</w:t>
      </w:r>
      <w:r w:rsidR="00E51B49">
        <w:rPr>
          <w:rFonts w:ascii="Times New Roman" w:hAnsi="Times New Roman" w:cs="Times New Roman"/>
          <w:color w:val="000000"/>
        </w:rPr>
        <w:t xml:space="preserve"> 2026</w:t>
      </w:r>
      <w:r w:rsidR="005A08EC">
        <w:rPr>
          <w:rFonts w:ascii="Times New Roman" w:hAnsi="Times New Roman" w:cs="Times New Roman"/>
          <w:color w:val="000000"/>
        </w:rPr>
        <w:t xml:space="preserve">, and </w:t>
      </w:r>
      <w:r w:rsidR="00E51B49">
        <w:rPr>
          <w:rFonts w:ascii="Times New Roman" w:hAnsi="Times New Roman" w:cs="Times New Roman"/>
          <w:color w:val="000000"/>
        </w:rPr>
        <w:t xml:space="preserve">then for </w:t>
      </w:r>
      <w:proofErr w:type="gramStart"/>
      <w:r w:rsidR="00E51B49">
        <w:rPr>
          <w:rFonts w:ascii="Times New Roman" w:hAnsi="Times New Roman" w:cs="Times New Roman"/>
          <w:color w:val="000000"/>
        </w:rPr>
        <w:t>each individual</w:t>
      </w:r>
      <w:proofErr w:type="gramEnd"/>
      <w:r w:rsidR="005A08EC">
        <w:rPr>
          <w:rFonts w:ascii="Times New Roman" w:hAnsi="Times New Roman" w:cs="Times New Roman"/>
          <w:color w:val="000000"/>
        </w:rPr>
        <w:t>, space use</w:t>
      </w:r>
      <w:r>
        <w:rPr>
          <w:rFonts w:ascii="Times New Roman" w:hAnsi="Times New Roman" w:cs="Times New Roman"/>
          <w:color w:val="000000"/>
        </w:rPr>
        <w:t xml:space="preserve"> </w:t>
      </w:r>
      <w:r w:rsidR="005A08EC">
        <w:rPr>
          <w:rFonts w:ascii="Times New Roman" w:hAnsi="Times New Roman" w:cs="Times New Roman"/>
          <w:color w:val="000000"/>
        </w:rPr>
        <w:t xml:space="preserve">will be </w:t>
      </w:r>
      <w:r>
        <w:rPr>
          <w:rFonts w:ascii="Times New Roman" w:hAnsi="Times New Roman" w:cs="Times New Roman"/>
          <w:color w:val="000000"/>
        </w:rPr>
        <w:t>summed within regional and latitudinal zones for the 2 years prior to each calving season.</w:t>
      </w:r>
      <w:r w:rsidR="00E51B49">
        <w:rPr>
          <w:rFonts w:ascii="Times New Roman" w:hAnsi="Times New Roman" w:cs="Times New Roman"/>
          <w:color w:val="000000"/>
        </w:rPr>
        <w:t xml:space="preserve"> </w:t>
      </w:r>
      <w:r w:rsidR="005A08EC">
        <w:rPr>
          <w:rFonts w:ascii="Times New Roman" w:hAnsi="Times New Roman" w:cs="Times New Roman"/>
          <w:color w:val="000000"/>
        </w:rPr>
        <w:t xml:space="preserve">Prey </w:t>
      </w:r>
      <w:r w:rsidR="009B18E5">
        <w:rPr>
          <w:rFonts w:ascii="Times New Roman" w:hAnsi="Times New Roman" w:cs="Times New Roman"/>
          <w:color w:val="000000"/>
        </w:rPr>
        <w:t xml:space="preserve">exposure </w:t>
      </w:r>
      <w:r w:rsidR="005A08EC">
        <w:rPr>
          <w:rFonts w:ascii="Times New Roman" w:hAnsi="Times New Roman" w:cs="Times New Roman"/>
          <w:color w:val="000000"/>
        </w:rPr>
        <w:t>will be</w:t>
      </w:r>
      <w:r w:rsidR="009B18E5">
        <w:rPr>
          <w:rFonts w:ascii="Times New Roman" w:hAnsi="Times New Roman" w:cs="Times New Roman"/>
          <w:color w:val="000000"/>
        </w:rPr>
        <w:t xml:space="preserve"> calculated </w:t>
      </w:r>
      <w:r w:rsidR="00A91051">
        <w:rPr>
          <w:rFonts w:ascii="Times New Roman" w:hAnsi="Times New Roman" w:cs="Times New Roman"/>
          <w:color w:val="000000"/>
        </w:rPr>
        <w:t xml:space="preserve">by </w:t>
      </w:r>
      <w:r w:rsidR="009B18E5">
        <w:rPr>
          <w:rFonts w:ascii="Times New Roman" w:hAnsi="Times New Roman" w:cs="Times New Roman"/>
          <w:color w:val="000000"/>
        </w:rPr>
        <w:t>overlapping</w:t>
      </w:r>
      <w:r w:rsidR="005A08EC">
        <w:rPr>
          <w:rFonts w:ascii="Times New Roman" w:hAnsi="Times New Roman" w:cs="Times New Roman"/>
          <w:color w:val="000000"/>
        </w:rPr>
        <w:t xml:space="preserve"> space use</w:t>
      </w:r>
      <w:r w:rsidR="009B18E5">
        <w:rPr>
          <w:rFonts w:ascii="Times New Roman" w:hAnsi="Times New Roman" w:cs="Times New Roman"/>
          <w:color w:val="000000"/>
        </w:rPr>
        <w:t xml:space="preserve"> </w:t>
      </w:r>
      <w:r w:rsidR="00A91051">
        <w:rPr>
          <w:rFonts w:ascii="Times New Roman" w:hAnsi="Times New Roman" w:cs="Times New Roman"/>
          <w:color w:val="000000"/>
        </w:rPr>
        <w:t>with</w:t>
      </w:r>
      <w:r w:rsidR="009B18E5">
        <w:rPr>
          <w:rFonts w:ascii="Times New Roman" w:hAnsi="Times New Roman" w:cs="Times New Roman"/>
          <w:color w:val="000000"/>
        </w:rPr>
        <w:t xml:space="preserve"> prey distributions of </w:t>
      </w:r>
      <w:r w:rsidR="009B18E5" w:rsidRPr="003970D2">
        <w:rPr>
          <w:rFonts w:ascii="Times New Roman" w:hAnsi="Times New Roman" w:cs="Times New Roman"/>
          <w:i/>
        </w:rPr>
        <w:t>Calanus finmarchicus</w:t>
      </w:r>
      <w:r w:rsidR="009B18E5" w:rsidRPr="003970D2">
        <w:rPr>
          <w:rFonts w:ascii="Times New Roman" w:hAnsi="Times New Roman" w:cs="Times New Roman"/>
        </w:rPr>
        <w:t>,</w:t>
      </w:r>
      <w:r w:rsidR="009B18E5">
        <w:rPr>
          <w:rFonts w:ascii="Times New Roman" w:hAnsi="Times New Roman" w:cs="Times New Roman"/>
        </w:rPr>
        <w:t xml:space="preserve"> </w:t>
      </w:r>
      <w:r w:rsidR="009B18E5">
        <w:rPr>
          <w:rFonts w:ascii="Times New Roman" w:hAnsi="Times New Roman" w:cs="Times New Roman"/>
          <w:i/>
          <w:iCs/>
        </w:rPr>
        <w:t xml:space="preserve">Calanus </w:t>
      </w:r>
      <w:proofErr w:type="spellStart"/>
      <w:r w:rsidR="009B18E5">
        <w:rPr>
          <w:rFonts w:ascii="Times New Roman" w:hAnsi="Times New Roman" w:cs="Times New Roman"/>
          <w:i/>
          <w:iCs/>
        </w:rPr>
        <w:t>hyperboreous</w:t>
      </w:r>
      <w:proofErr w:type="spellEnd"/>
      <w:r w:rsidR="009B18E5">
        <w:rPr>
          <w:rFonts w:ascii="Times New Roman" w:hAnsi="Times New Roman" w:cs="Times New Roman"/>
          <w:i/>
          <w:iCs/>
        </w:rPr>
        <w:t>,</w:t>
      </w:r>
      <w:r w:rsidR="009B18E5" w:rsidRPr="003970D2">
        <w:rPr>
          <w:rFonts w:ascii="Times New Roman" w:hAnsi="Times New Roman" w:cs="Times New Roman"/>
        </w:rPr>
        <w:t xml:space="preserve"> </w:t>
      </w:r>
      <w:proofErr w:type="spellStart"/>
      <w:r w:rsidR="009B18E5" w:rsidRPr="003970D2">
        <w:rPr>
          <w:rFonts w:ascii="Times New Roman" w:hAnsi="Times New Roman" w:cs="Times New Roman"/>
          <w:i/>
        </w:rPr>
        <w:t>Pseudocalanus</w:t>
      </w:r>
      <w:proofErr w:type="spellEnd"/>
      <w:r w:rsidR="009B18E5" w:rsidRPr="003970D2">
        <w:rPr>
          <w:rFonts w:ascii="Times New Roman" w:hAnsi="Times New Roman" w:cs="Times New Roman"/>
          <w:i/>
        </w:rPr>
        <w:t xml:space="preserve"> sp., </w:t>
      </w:r>
      <w:r w:rsidR="009B18E5" w:rsidRPr="003970D2">
        <w:rPr>
          <w:rFonts w:ascii="Times New Roman" w:hAnsi="Times New Roman" w:cs="Times New Roman"/>
        </w:rPr>
        <w:t xml:space="preserve">and </w:t>
      </w:r>
      <w:proofErr w:type="spellStart"/>
      <w:r w:rsidR="009B18E5" w:rsidRPr="003970D2">
        <w:rPr>
          <w:rFonts w:ascii="Times New Roman" w:hAnsi="Times New Roman" w:cs="Times New Roman"/>
          <w:i/>
        </w:rPr>
        <w:t>Centropages</w:t>
      </w:r>
      <w:proofErr w:type="spellEnd"/>
      <w:r w:rsidR="009B18E5" w:rsidRPr="003970D2">
        <w:rPr>
          <w:rFonts w:ascii="Times New Roman" w:hAnsi="Times New Roman" w:cs="Times New Roman"/>
          <w:i/>
        </w:rPr>
        <w:t xml:space="preserve"> </w:t>
      </w:r>
      <w:proofErr w:type="gramStart"/>
      <w:r w:rsidR="009B18E5" w:rsidRPr="003970D2">
        <w:rPr>
          <w:rFonts w:ascii="Times New Roman" w:hAnsi="Times New Roman" w:cs="Times New Roman"/>
          <w:i/>
        </w:rPr>
        <w:t>sp</w:t>
      </w:r>
      <w:r w:rsidR="009B18E5" w:rsidRPr="003970D2">
        <w:rPr>
          <w:rFonts w:ascii="Times New Roman" w:hAnsi="Times New Roman" w:cs="Times New Roman"/>
        </w:rPr>
        <w:t>.</w:t>
      </w:r>
      <w:r w:rsidR="009B18E5">
        <w:rPr>
          <w:rFonts w:ascii="Times New Roman" w:hAnsi="Times New Roman" w:cs="Times New Roman"/>
        </w:rPr>
        <w:t>.</w:t>
      </w:r>
      <w:proofErr w:type="gramEnd"/>
      <w:r w:rsidR="009B18E5">
        <w:rPr>
          <w:rFonts w:ascii="Times New Roman" w:hAnsi="Times New Roman" w:cs="Times New Roman"/>
        </w:rPr>
        <w:t xml:space="preserve"> </w:t>
      </w:r>
      <w:r w:rsidR="000C1AAA" w:rsidRPr="00633DAC">
        <w:rPr>
          <w:rFonts w:ascii="Times New Roman" w:hAnsi="Times New Roman" w:cs="Times New Roman"/>
        </w:rPr>
        <w:t xml:space="preserve">These prey </w:t>
      </w:r>
      <w:r w:rsidR="000C1AAA" w:rsidRPr="00633DAC">
        <w:rPr>
          <w:rFonts w:ascii="Times New Roman" w:hAnsi="Times New Roman" w:cs="Times New Roman"/>
        </w:rPr>
        <w:t>distributions</w:t>
      </w:r>
      <w:r w:rsidR="000C1AAA" w:rsidRPr="00633DAC">
        <w:rPr>
          <w:rFonts w:ascii="Times New Roman" w:hAnsi="Times New Roman" w:cs="Times New Roman"/>
        </w:rPr>
        <w:t xml:space="preserve"> were </w:t>
      </w:r>
      <w:r w:rsidR="000C1AAA" w:rsidRPr="00633DAC">
        <w:rPr>
          <w:rFonts w:ascii="Times New Roman" w:hAnsi="Times New Roman" w:cs="Times New Roman"/>
        </w:rPr>
        <w:t>calculated by collaborators at Bigelow</w:t>
      </w:r>
      <w:r w:rsidR="000C1AAA" w:rsidRPr="00633DAC">
        <w:rPr>
          <w:rFonts w:ascii="Times New Roman" w:hAnsi="Times New Roman" w:cs="Times New Roman"/>
        </w:rPr>
        <w:t xml:space="preserve"> using Boosted Regression Trees </w:t>
      </w:r>
      <w:r w:rsidR="000C1AAA" w:rsidRPr="00633DAC">
        <w:rPr>
          <w:rFonts w:ascii="Times New Roman" w:hAnsi="Times New Roman" w:cs="Times New Roman"/>
        </w:rPr>
        <w:t>with</w:t>
      </w:r>
      <w:r w:rsidR="000C1AAA" w:rsidRPr="00633DAC">
        <w:rPr>
          <w:rFonts w:ascii="Times New Roman" w:hAnsi="Times New Roman" w:cs="Times New Roman"/>
        </w:rPr>
        <w:t xml:space="preserve"> </w:t>
      </w:r>
      <w:proofErr w:type="spellStart"/>
      <w:r w:rsidR="000C1AAA" w:rsidRPr="00633DAC">
        <w:rPr>
          <w:rFonts w:ascii="Times New Roman" w:hAnsi="Times New Roman" w:cs="Times New Roman"/>
        </w:rPr>
        <w:t>EcoMon</w:t>
      </w:r>
      <w:proofErr w:type="spellEnd"/>
      <w:r w:rsidR="000C1AAA" w:rsidRPr="00633DAC">
        <w:rPr>
          <w:rFonts w:ascii="Times New Roman" w:hAnsi="Times New Roman" w:cs="Times New Roman"/>
        </w:rPr>
        <w:t xml:space="preserve"> and AZMP data</w:t>
      </w:r>
      <w:r w:rsidR="000C1AAA" w:rsidRPr="00633DAC">
        <w:rPr>
          <w:rFonts w:ascii="Times New Roman" w:hAnsi="Times New Roman" w:cs="Times New Roman"/>
        </w:rPr>
        <w:t>.</w:t>
      </w:r>
      <w:r w:rsidR="00740AF4">
        <w:rPr>
          <w:rFonts w:ascii="Times New Roman" w:hAnsi="Times New Roman" w:cs="Times New Roman"/>
        </w:rPr>
        <w:t xml:space="preserve"> Prey exposure will be calculated on a monthly time scale.</w:t>
      </w:r>
      <w:r w:rsidR="000C1AAA" w:rsidRPr="00633DAC">
        <w:rPr>
          <w:rFonts w:ascii="Times New Roman" w:hAnsi="Times New Roman" w:cs="Times New Roman"/>
        </w:rPr>
        <w:t xml:space="preserve"> </w:t>
      </w:r>
      <w:r w:rsidR="00A91051" w:rsidRPr="00633DAC">
        <w:rPr>
          <w:rFonts w:ascii="Times New Roman" w:hAnsi="Times New Roman" w:cs="Times New Roman"/>
        </w:rPr>
        <w:t>In addition to prey</w:t>
      </w:r>
      <w:r w:rsidR="00633DAC" w:rsidRPr="00633DAC">
        <w:rPr>
          <w:rFonts w:ascii="Times New Roman" w:hAnsi="Times New Roman" w:cs="Times New Roman"/>
        </w:rPr>
        <w:t xml:space="preserve"> and space use,</w:t>
      </w:r>
      <w:r w:rsidR="002001F7" w:rsidRPr="00633DAC">
        <w:rPr>
          <w:rFonts w:ascii="Times New Roman" w:hAnsi="Times New Roman" w:cs="Times New Roman"/>
        </w:rPr>
        <w:t xml:space="preserve"> effort in the regional areas will </w:t>
      </w:r>
      <w:proofErr w:type="gramStart"/>
      <w:r w:rsidR="002001F7" w:rsidRPr="00633DAC">
        <w:rPr>
          <w:rFonts w:ascii="Times New Roman" w:hAnsi="Times New Roman" w:cs="Times New Roman"/>
        </w:rPr>
        <w:t>quantified</w:t>
      </w:r>
      <w:proofErr w:type="gramEnd"/>
      <w:r w:rsidR="002001F7" w:rsidRPr="00633DAC">
        <w:rPr>
          <w:rFonts w:ascii="Times New Roman" w:hAnsi="Times New Roman" w:cs="Times New Roman"/>
        </w:rPr>
        <w:t>, as on-effort days within the area by platform</w:t>
      </w:r>
      <w:r w:rsidR="002001F7" w:rsidRPr="00633DAC">
        <w:rPr>
          <w:rFonts w:ascii="Times New Roman" w:eastAsia="Gungsuh" w:hAnsi="Times New Roman" w:cs="Times New Roman"/>
        </w:rPr>
        <w:t xml:space="preserve">. Effort </w:t>
      </w:r>
      <w:r w:rsidR="002001F7" w:rsidRPr="00633DAC">
        <w:rPr>
          <w:rFonts w:ascii="Times New Roman" w:eastAsia="Gungsuh" w:hAnsi="Times New Roman" w:cs="Times New Roman"/>
        </w:rPr>
        <w:t xml:space="preserve">will </w:t>
      </w:r>
      <w:r w:rsidR="002001F7" w:rsidRPr="00633DAC">
        <w:rPr>
          <w:rFonts w:ascii="Times New Roman" w:eastAsia="Gungsuh" w:hAnsi="Times New Roman" w:cs="Times New Roman"/>
          <w:highlight w:val="darkCyan"/>
        </w:rPr>
        <w:t>be</w:t>
      </w:r>
      <w:r w:rsidR="002001F7" w:rsidRPr="00633DAC">
        <w:rPr>
          <w:rFonts w:ascii="Times New Roman" w:eastAsia="Gungsuh" w:hAnsi="Times New Roman" w:cs="Times New Roman"/>
          <w:highlight w:val="darkCyan"/>
        </w:rPr>
        <w:t xml:space="preserve"> considered to have occurred</w:t>
      </w:r>
      <w:r w:rsidR="002001F7" w:rsidRPr="00633DAC">
        <w:rPr>
          <w:rFonts w:ascii="Times New Roman" w:eastAsia="Gungsuh" w:hAnsi="Times New Roman" w:cs="Times New Roman"/>
        </w:rPr>
        <w:t xml:space="preserve"> if survey teams recorded </w:t>
      </w:r>
      <w:proofErr w:type="gramStart"/>
      <w:r w:rsidR="002001F7" w:rsidRPr="00633DAC">
        <w:rPr>
          <w:rFonts w:ascii="Times New Roman" w:eastAsia="Gungsuh" w:hAnsi="Times New Roman" w:cs="Times New Roman"/>
        </w:rPr>
        <w:t>Beaufort sea</w:t>
      </w:r>
      <w:proofErr w:type="gramEnd"/>
      <w:r w:rsidR="002001F7" w:rsidRPr="00633DAC">
        <w:rPr>
          <w:rFonts w:ascii="Times New Roman" w:eastAsia="Gungsuh" w:hAnsi="Times New Roman" w:cs="Times New Roman"/>
        </w:rPr>
        <w:t xml:space="preserve"> state ≤ 4, visibility &gt; 3.7 km (2 nautical miles), and, for aerial surveys, altitude &lt; 366 m (12600 ft) (</w:t>
      </w:r>
      <w:r w:rsidR="002001F7" w:rsidRPr="00633DAC">
        <w:rPr>
          <w:rFonts w:ascii="Times New Roman" w:eastAsia="Gungsuh" w:hAnsi="Times New Roman" w:cs="Times New Roman"/>
          <w:highlight w:val="yellow"/>
        </w:rPr>
        <w:t>North Atlantic Right Whale Consortium 2024b).</w:t>
      </w:r>
    </w:p>
    <w:p w14:paraId="0CC49CD8" w14:textId="0A41D141" w:rsidR="00BA5997" w:rsidRDefault="00633DAC" w:rsidP="00740AF4">
      <w:pPr>
        <w:spacing w:line="240" w:lineRule="auto"/>
        <w:ind w:firstLine="720"/>
        <w:rPr>
          <w:rFonts w:ascii="Times New Roman" w:eastAsia="Gungsuh" w:hAnsi="Times New Roman" w:cs="Times New Roman"/>
        </w:rPr>
      </w:pPr>
      <w:r>
        <w:rPr>
          <w:rFonts w:ascii="Times New Roman" w:eastAsia="Gungsuh" w:hAnsi="Times New Roman" w:cs="Times New Roman"/>
        </w:rPr>
        <w:t xml:space="preserve">Summing space use with regional and latitudinal zones will reduce spatial autocorrelation of distributions, and each row of data will have spatial information about the individual’s space use and prey exposure for two years with a binary outcome of having calved of not calved. </w:t>
      </w:r>
      <w:r w:rsidR="00BA5997">
        <w:rPr>
          <w:rFonts w:ascii="Times New Roman" w:eastAsia="Gungsuh" w:hAnsi="Times New Roman" w:cs="Times New Roman"/>
        </w:rPr>
        <w:t xml:space="preserve">Years where a whale would be nursing will not be included in the 2 years prior, because it is not expected that the whale would be able to successfully calve in that timeline. There are some individuals that are rarely </w:t>
      </w:r>
      <w:proofErr w:type="gramStart"/>
      <w:r w:rsidR="00BA5997">
        <w:rPr>
          <w:rFonts w:ascii="Times New Roman" w:eastAsia="Gungsuh" w:hAnsi="Times New Roman" w:cs="Times New Roman"/>
        </w:rPr>
        <w:t>seen, yet</w:t>
      </w:r>
      <w:proofErr w:type="gramEnd"/>
      <w:r w:rsidR="00BA5997">
        <w:rPr>
          <w:rFonts w:ascii="Times New Roman" w:eastAsia="Gungsuh" w:hAnsi="Times New Roman" w:cs="Times New Roman"/>
        </w:rPr>
        <w:t xml:space="preserve"> have been seen with calves. Reproductive females that are rarely observed will be removed from the dataset.</w:t>
      </w:r>
    </w:p>
    <w:p w14:paraId="060A7DAB" w14:textId="4CF97DAE" w:rsidR="00A208DD" w:rsidRDefault="00BA5997" w:rsidP="00A208DD">
      <w:pPr>
        <w:spacing w:line="240" w:lineRule="auto"/>
        <w:ind w:firstLine="720"/>
        <w:rPr>
          <w:rFonts w:ascii="Times New Roman" w:eastAsia="Gungsuh" w:hAnsi="Times New Roman" w:cs="Times New Roman"/>
        </w:rPr>
      </w:pPr>
      <w:r>
        <w:rPr>
          <w:rFonts w:ascii="Times New Roman" w:eastAsia="Gungsuh" w:hAnsi="Times New Roman" w:cs="Times New Roman"/>
        </w:rPr>
        <w:lastRenderedPageBreak/>
        <w:t>Whale days</w:t>
      </w:r>
      <w:r w:rsidR="00740AF4">
        <w:rPr>
          <w:rFonts w:ascii="Times New Roman" w:eastAsia="Gungsuh" w:hAnsi="Times New Roman" w:cs="Times New Roman"/>
        </w:rPr>
        <w:t xml:space="preserve">, </w:t>
      </w:r>
      <w:r>
        <w:rPr>
          <w:rFonts w:ascii="Times New Roman" w:eastAsia="Gungsuh" w:hAnsi="Times New Roman" w:cs="Times New Roman"/>
        </w:rPr>
        <w:t>prey exposure</w:t>
      </w:r>
      <w:r w:rsidR="00740AF4">
        <w:rPr>
          <w:rFonts w:ascii="Times New Roman" w:eastAsia="Gungsuh" w:hAnsi="Times New Roman" w:cs="Times New Roman"/>
        </w:rPr>
        <w:t>, and effort</w:t>
      </w:r>
      <w:r>
        <w:rPr>
          <w:rFonts w:ascii="Times New Roman" w:eastAsia="Gungsuh" w:hAnsi="Times New Roman" w:cs="Times New Roman"/>
        </w:rPr>
        <w:t xml:space="preserve"> in regional areas will be</w:t>
      </w:r>
      <w:r w:rsidR="00740AF4">
        <w:rPr>
          <w:rFonts w:ascii="Times New Roman" w:eastAsia="Gungsuh" w:hAnsi="Times New Roman" w:cs="Times New Roman"/>
        </w:rPr>
        <w:t xml:space="preserve"> normalized</w:t>
      </w:r>
      <w:r>
        <w:rPr>
          <w:rFonts w:ascii="Times New Roman" w:eastAsia="Gungsuh" w:hAnsi="Times New Roman" w:cs="Times New Roman"/>
        </w:rPr>
        <w:t>.</w:t>
      </w:r>
      <w:r w:rsidR="00740AF4">
        <w:rPr>
          <w:rFonts w:ascii="Times New Roman" w:eastAsia="Gungsuh" w:hAnsi="Times New Roman" w:cs="Times New Roman"/>
        </w:rPr>
        <w:t xml:space="preserve"> There will be varying days of estimated space use due to the reliance on individuals to be observed, and I would like the variance to be preserved</w:t>
      </w:r>
      <w:r w:rsidR="00A208DD">
        <w:rPr>
          <w:rFonts w:ascii="Times New Roman" w:eastAsia="Gungsuh" w:hAnsi="Times New Roman" w:cs="Times New Roman"/>
        </w:rPr>
        <w:t xml:space="preserve"> and related to the days of effort in the region</w:t>
      </w:r>
      <w:r w:rsidR="00740AF4">
        <w:rPr>
          <w:rFonts w:ascii="Times New Roman" w:eastAsia="Gungsuh" w:hAnsi="Times New Roman" w:cs="Times New Roman"/>
        </w:rPr>
        <w:t xml:space="preserve">. </w:t>
      </w:r>
      <w:r w:rsidR="00A208DD">
        <w:rPr>
          <w:rFonts w:ascii="Times New Roman" w:eastAsia="Gungsuh" w:hAnsi="Times New Roman" w:cs="Times New Roman"/>
        </w:rPr>
        <w:t xml:space="preserve">Years where individuals were not observed is informative if they were foraging successfully or unsuccessfully elsewhere. </w:t>
      </w:r>
      <w:r w:rsidR="00740AF4">
        <w:rPr>
          <w:rFonts w:ascii="Times New Roman" w:eastAsia="Gungsuh" w:hAnsi="Times New Roman" w:cs="Times New Roman"/>
        </w:rPr>
        <w:t>Features will include the</w:t>
      </w:r>
      <w:r w:rsidR="00A208DD">
        <w:rPr>
          <w:rFonts w:ascii="Times New Roman" w:eastAsia="Gungsuh" w:hAnsi="Times New Roman" w:cs="Times New Roman"/>
        </w:rPr>
        <w:t xml:space="preserve"> individual,</w:t>
      </w:r>
      <w:r w:rsidR="00740AF4">
        <w:rPr>
          <w:rFonts w:ascii="Times New Roman" w:eastAsia="Gungsuh" w:hAnsi="Times New Roman" w:cs="Times New Roman"/>
        </w:rPr>
        <w:t xml:space="preserve"> year, time</w:t>
      </w:r>
      <w:r w:rsidR="00A208DD">
        <w:rPr>
          <w:rFonts w:ascii="Times New Roman" w:eastAsia="Gungsuh" w:hAnsi="Times New Roman" w:cs="Times New Roman"/>
        </w:rPr>
        <w:t>-</w:t>
      </w:r>
      <w:r w:rsidR="00740AF4">
        <w:rPr>
          <w:rFonts w:ascii="Times New Roman" w:eastAsia="Gungsuh" w:hAnsi="Times New Roman" w:cs="Times New Roman"/>
        </w:rPr>
        <w:t>period, time spent in regional areas for year 1 and year 2, monthly prey exposure of each species for year 1 and year 2</w:t>
      </w:r>
      <w:r w:rsidR="00A208DD">
        <w:rPr>
          <w:rFonts w:ascii="Times New Roman" w:eastAsia="Gungsuh" w:hAnsi="Times New Roman" w:cs="Times New Roman"/>
        </w:rPr>
        <w:t>.</w:t>
      </w:r>
      <w:r w:rsidR="00191611">
        <w:rPr>
          <w:rFonts w:ascii="Times New Roman" w:eastAsia="Gungsuh" w:hAnsi="Times New Roman" w:cs="Times New Roman"/>
        </w:rPr>
        <w:t xml:space="preserve"> </w:t>
      </w:r>
    </w:p>
    <w:p w14:paraId="685C93CB" w14:textId="0D316EFF" w:rsidR="00BA5997" w:rsidRDefault="00BA5997" w:rsidP="00A208DD">
      <w:pPr>
        <w:spacing w:line="240" w:lineRule="auto"/>
        <w:ind w:firstLine="720"/>
        <w:rPr>
          <w:rFonts w:ascii="Times New Roman" w:eastAsia="Gungsuh" w:hAnsi="Times New Roman" w:cs="Times New Roman"/>
        </w:rPr>
      </w:pPr>
      <w:r>
        <w:rPr>
          <w:rFonts w:ascii="Times New Roman" w:eastAsia="Gungsuh" w:hAnsi="Times New Roman" w:cs="Times New Roman"/>
        </w:rPr>
        <w:t xml:space="preserve">Test data will be separated using a stratified approach removing all rows associated with the same individuals. </w:t>
      </w:r>
      <w:r w:rsidR="00A208DD">
        <w:rPr>
          <w:rFonts w:ascii="Times New Roman" w:eastAsia="Gungsuh" w:hAnsi="Times New Roman" w:cs="Times New Roman"/>
        </w:rPr>
        <w:t xml:space="preserve">There </w:t>
      </w:r>
      <w:proofErr w:type="gramStart"/>
      <w:r w:rsidR="00A208DD">
        <w:rPr>
          <w:rFonts w:ascii="Times New Roman" w:eastAsia="Gungsuh" w:hAnsi="Times New Roman" w:cs="Times New Roman"/>
        </w:rPr>
        <w:t>is</w:t>
      </w:r>
      <w:proofErr w:type="gramEnd"/>
      <w:r w:rsidR="00A208DD">
        <w:rPr>
          <w:rFonts w:ascii="Times New Roman" w:eastAsia="Gungsuh" w:hAnsi="Times New Roman" w:cs="Times New Roman"/>
        </w:rPr>
        <w:t xml:space="preserve"> likely behavioral and health patterns associated with individuals, and separating all observations of the test data individuals will help prevent data leakage.</w:t>
      </w:r>
      <w:r w:rsidR="00191611">
        <w:rPr>
          <w:rFonts w:ascii="Times New Roman" w:eastAsia="Gungsuh" w:hAnsi="Times New Roman" w:cs="Times New Roman"/>
        </w:rPr>
        <w:t xml:space="preserve"> Cross validation data will also be grouped by ID so that all data pertaining to one individual is contained in </w:t>
      </w:r>
      <w:proofErr w:type="gramStart"/>
      <w:r w:rsidR="00191611">
        <w:rPr>
          <w:rFonts w:ascii="Times New Roman" w:eastAsia="Gungsuh" w:hAnsi="Times New Roman" w:cs="Times New Roman"/>
        </w:rPr>
        <w:t>one fold</w:t>
      </w:r>
      <w:proofErr w:type="gramEnd"/>
      <w:r w:rsidR="00191611">
        <w:rPr>
          <w:rFonts w:ascii="Times New Roman" w:eastAsia="Gungsuh" w:hAnsi="Times New Roman" w:cs="Times New Roman"/>
        </w:rPr>
        <w:t xml:space="preserve">. </w:t>
      </w:r>
    </w:p>
    <w:p w14:paraId="20803E5C" w14:textId="1E854E7F" w:rsidR="00955E96" w:rsidRDefault="00A208DD" w:rsidP="00C94361">
      <w:pPr>
        <w:shd w:val="clear" w:color="auto" w:fill="FFFFFF"/>
        <w:spacing w:after="0" w:line="240" w:lineRule="auto"/>
        <w:ind w:firstLine="720"/>
        <w:rPr>
          <w:rFonts w:ascii="Times New Roman" w:eastAsia="Gungsuh" w:hAnsi="Times New Roman" w:cs="Times New Roman"/>
        </w:rPr>
      </w:pPr>
      <w:r>
        <w:rPr>
          <w:rFonts w:ascii="Times New Roman" w:eastAsia="Gungsuh" w:hAnsi="Times New Roman" w:cs="Times New Roman"/>
        </w:rPr>
        <w:t>The baseline model will be</w:t>
      </w:r>
      <w:r w:rsidR="00955E96">
        <w:rPr>
          <w:rFonts w:ascii="Times New Roman" w:eastAsia="Gungsuh" w:hAnsi="Times New Roman" w:cs="Times New Roman"/>
        </w:rPr>
        <w:t xml:space="preserve"> a</w:t>
      </w:r>
      <w:r w:rsidR="00955E96">
        <w:rPr>
          <w:rFonts w:ascii="Times New Roman" w:eastAsia="Gungsuh" w:hAnsi="Times New Roman" w:cs="Times New Roman"/>
        </w:rPr>
        <w:t xml:space="preserve"> logistic regression with</w:t>
      </w:r>
      <w:r w:rsidR="00955E96">
        <w:rPr>
          <w:rFonts w:ascii="Times New Roman" w:eastAsia="Gungsuh" w:hAnsi="Times New Roman" w:cs="Times New Roman"/>
        </w:rPr>
        <w:t xml:space="preserve"> only the year, individual ID, monitoring effort to predict calving</w:t>
      </w:r>
      <w:r w:rsidR="00955E96">
        <w:rPr>
          <w:rFonts w:ascii="Times New Roman" w:eastAsia="Gungsuh" w:hAnsi="Times New Roman" w:cs="Times New Roman"/>
        </w:rPr>
        <w:t>. The primary model will</w:t>
      </w:r>
      <w:r w:rsidR="008011E5">
        <w:rPr>
          <w:rFonts w:ascii="Times New Roman" w:eastAsia="Gungsuh" w:hAnsi="Times New Roman" w:cs="Times New Roman"/>
        </w:rPr>
        <w:t xml:space="preserve"> be </w:t>
      </w:r>
      <w:r w:rsidR="008011E5">
        <w:rPr>
          <w:rFonts w:ascii="Times New Roman" w:eastAsia="Gungsuh" w:hAnsi="Times New Roman" w:cs="Times New Roman"/>
        </w:rPr>
        <w:t>logistic regression</w:t>
      </w:r>
      <w:r w:rsidR="008011E5">
        <w:rPr>
          <w:rFonts w:ascii="Times New Roman" w:eastAsia="Gungsuh" w:hAnsi="Times New Roman" w:cs="Times New Roman"/>
        </w:rPr>
        <w:t xml:space="preserve"> with lasso regularization</w:t>
      </w:r>
      <w:r w:rsidR="00955E96">
        <w:rPr>
          <w:rFonts w:ascii="Times New Roman" w:eastAsia="Gungsuh" w:hAnsi="Times New Roman" w:cs="Times New Roman"/>
        </w:rPr>
        <w:t xml:space="preserve"> incorporate prey and regional space use</w:t>
      </w:r>
      <w:r w:rsidR="00955E96">
        <w:rPr>
          <w:rFonts w:ascii="Times New Roman" w:eastAsia="Gungsuh" w:hAnsi="Times New Roman" w:cs="Times New Roman"/>
        </w:rPr>
        <w:t xml:space="preserve">, </w:t>
      </w:r>
      <w:r w:rsidR="00272150">
        <w:rPr>
          <w:rFonts w:ascii="Times New Roman" w:eastAsia="Gungsuh" w:hAnsi="Times New Roman" w:cs="Times New Roman"/>
        </w:rPr>
        <w:t>with additional models solely using regional space and prey exposure separately.</w:t>
      </w:r>
      <w:r w:rsidR="00D70858">
        <w:rPr>
          <w:rFonts w:ascii="Times New Roman" w:eastAsia="Gungsuh" w:hAnsi="Times New Roman" w:cs="Times New Roman"/>
        </w:rPr>
        <w:t xml:space="preserve"> </w:t>
      </w:r>
      <w:proofErr w:type="spellStart"/>
      <w:r w:rsidR="00D70858">
        <w:rPr>
          <w:rFonts w:ascii="Times New Roman" w:eastAsia="Gungsuh" w:hAnsi="Times New Roman" w:cs="Times New Roman"/>
        </w:rPr>
        <w:t>Comparing</w:t>
      </w:r>
      <w:proofErr w:type="spellEnd"/>
      <w:r w:rsidR="00D70858">
        <w:rPr>
          <w:rFonts w:ascii="Times New Roman" w:eastAsia="Gungsuh" w:hAnsi="Times New Roman" w:cs="Times New Roman"/>
        </w:rPr>
        <w:t xml:space="preserve"> these model iterations to the baseline model will show the added value of </w:t>
      </w:r>
      <w:r w:rsidR="00D70858" w:rsidRPr="00D70858">
        <w:rPr>
          <w:rFonts w:ascii="Times New Roman" w:eastAsia="Gungsuh" w:hAnsi="Times New Roman" w:cs="Times New Roman"/>
        </w:rPr>
        <w:t xml:space="preserve">estimating space use and prey exposure. </w:t>
      </w:r>
      <w:proofErr w:type="spellStart"/>
      <w:r w:rsidR="00D70858" w:rsidRPr="00D70858">
        <w:rPr>
          <w:rFonts w:ascii="Times New Roman" w:eastAsia="Gungsuh" w:hAnsi="Times New Roman" w:cs="Times New Roman"/>
        </w:rPr>
        <w:t>Durring</w:t>
      </w:r>
      <w:proofErr w:type="spellEnd"/>
      <w:r w:rsidR="00D70858" w:rsidRPr="00D70858">
        <w:rPr>
          <w:rFonts w:ascii="Times New Roman" w:eastAsia="Gungsuh" w:hAnsi="Times New Roman" w:cs="Times New Roman"/>
        </w:rPr>
        <w:t xml:space="preserve"> the validation phase I will evaluate the features performance </w:t>
      </w:r>
      <w:r w:rsidR="00C94361">
        <w:rPr>
          <w:rFonts w:ascii="Times New Roman" w:eastAsia="Gungsuh" w:hAnsi="Times New Roman" w:cs="Times New Roman"/>
        </w:rPr>
        <w:t>largely with sensitivity and F1 score because births will be rare. I will also evaluate ROC-</w:t>
      </w:r>
      <w:r w:rsidR="00D70858" w:rsidRPr="00D70858">
        <w:rPr>
          <w:rFonts w:ascii="Times New Roman" w:eastAsia="Gungsuh" w:hAnsi="Times New Roman" w:cs="Times New Roman"/>
        </w:rPr>
        <w:t>AUC</w:t>
      </w:r>
      <w:r w:rsidR="00D70858" w:rsidRPr="00D70858">
        <w:rPr>
          <w:rFonts w:ascii="Times New Roman" w:hAnsi="Times New Roman" w:cs="Times New Roman"/>
        </w:rPr>
        <w:t xml:space="preserve">. </w:t>
      </w:r>
      <w:r w:rsidR="00C94361">
        <w:rPr>
          <w:rFonts w:ascii="Times New Roman" w:hAnsi="Times New Roman" w:cs="Times New Roman"/>
        </w:rPr>
        <w:t>After evaluation, i</w:t>
      </w:r>
      <w:r w:rsidR="00D70858" w:rsidRPr="00D70858">
        <w:rPr>
          <w:rFonts w:ascii="Times New Roman" w:eastAsia="Gungsuh" w:hAnsi="Times New Roman" w:cs="Times New Roman"/>
        </w:rPr>
        <w:t>f</w:t>
      </w:r>
      <w:r w:rsidR="00D70858">
        <w:rPr>
          <w:rFonts w:ascii="Times New Roman" w:eastAsia="Gungsuh" w:hAnsi="Times New Roman" w:cs="Times New Roman"/>
        </w:rPr>
        <w:t xml:space="preserve"> the regional areas are too small, I will use the broader latitudinal zones, and if the prey layers I plan on using do not perform as expected, I will use a </w:t>
      </w:r>
      <w:r w:rsidR="00D70858">
        <w:rPr>
          <w:rFonts w:ascii="Times New Roman" w:eastAsia="Gungsuh" w:hAnsi="Times New Roman" w:cs="Times New Roman"/>
        </w:rPr>
        <w:t>simpler</w:t>
      </w:r>
      <w:r w:rsidR="00D70858">
        <w:rPr>
          <w:rFonts w:ascii="Times New Roman" w:eastAsia="Gungsuh" w:hAnsi="Times New Roman" w:cs="Times New Roman"/>
        </w:rPr>
        <w:t xml:space="preserve"> published prey layer that quantifies caloric content of prey distributions (Carolyn’s XXXX).</w:t>
      </w:r>
    </w:p>
    <w:p w14:paraId="17C02180" w14:textId="77777777" w:rsidR="00272150" w:rsidRDefault="00272150" w:rsidP="00955E96">
      <w:pPr>
        <w:shd w:val="clear" w:color="auto" w:fill="FFFFFF"/>
        <w:spacing w:after="0" w:line="240" w:lineRule="auto"/>
        <w:rPr>
          <w:rFonts w:ascii="Times New Roman" w:eastAsia="Gungsuh" w:hAnsi="Times New Roman" w:cs="Times New Roman"/>
        </w:rPr>
      </w:pPr>
    </w:p>
    <w:p w14:paraId="5D26D370" w14:textId="04BD7F39" w:rsidR="008011E5" w:rsidRDefault="008011E5" w:rsidP="008011E5">
      <w:pPr>
        <w:spacing w:line="240" w:lineRule="auto"/>
        <w:ind w:firstLine="720"/>
        <w:rPr>
          <w:rFonts w:ascii="Times New Roman" w:eastAsia="Gungsuh" w:hAnsi="Times New Roman" w:cs="Times New Roman"/>
        </w:rPr>
      </w:pPr>
      <w:r>
        <w:rPr>
          <w:rFonts w:ascii="Times New Roman" w:eastAsia="Gungsuh" w:hAnsi="Times New Roman" w:cs="Times New Roman"/>
        </w:rPr>
        <w:t xml:space="preserve">For model interpretation I will report the coefficients to identify important features. I will calculate uncertainty through resampling of individuals. Limitations of this project is that the number of calving events may be relatively small for machine learning. Effort and estimated space use in an area will be strongly correlated. I am missing data that would very informative like body condition and age. </w:t>
      </w:r>
    </w:p>
    <w:p w14:paraId="51AE7A26" w14:textId="163A2FFE" w:rsidR="0011178A" w:rsidRPr="008011E5" w:rsidRDefault="00BA5997" w:rsidP="008011E5">
      <w:pPr>
        <w:spacing w:line="240" w:lineRule="auto"/>
        <w:ind w:firstLine="720"/>
        <w:rPr>
          <w:rFonts w:ascii="Times New Roman" w:eastAsia="Gungsuh" w:hAnsi="Times New Roman" w:cs="Times New Roman"/>
        </w:rPr>
      </w:pPr>
      <w:r>
        <w:rPr>
          <w:rFonts w:ascii="Times New Roman" w:eastAsia="Gungsuh" w:hAnsi="Times New Roman" w:cs="Times New Roman"/>
        </w:rPr>
        <w:t xml:space="preserve"> </w:t>
      </w:r>
      <w:r w:rsidR="00061E84">
        <w:rPr>
          <w:noProof/>
        </w:rPr>
        <w:drawing>
          <wp:inline distT="0" distB="0" distL="0" distR="0" wp14:anchorId="4E8AAA43" wp14:editId="6FDF0948">
            <wp:extent cx="6638648" cy="3080825"/>
            <wp:effectExtent l="0" t="0" r="3810" b="5715"/>
            <wp:docPr id="718535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35621" name="Picture 71853562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38648" cy="3080825"/>
                    </a:xfrm>
                    <a:prstGeom prst="rect">
                      <a:avLst/>
                    </a:prstGeom>
                  </pic:spPr>
                </pic:pic>
              </a:graphicData>
            </a:graphic>
          </wp:inline>
        </w:drawing>
      </w:r>
    </w:p>
    <w:p w14:paraId="6F92AC14" w14:textId="31F651D7" w:rsidR="0011178A" w:rsidRDefault="0011178A" w:rsidP="005506C5">
      <w:pPr>
        <w:spacing w:line="240" w:lineRule="auto"/>
        <w:ind w:firstLine="360"/>
        <w:rPr>
          <w:rFonts w:ascii="Times New Roman" w:hAnsi="Times New Roman" w:cs="Times New Roman"/>
        </w:rPr>
      </w:pPr>
      <w:r w:rsidRPr="00825A86">
        <w:t>Sightings of known individuals were filtered for the first recorded location of an individual per day (n = 6</w:t>
      </w:r>
      <w:r>
        <w:t>7</w:t>
      </w:r>
      <w:r w:rsidRPr="00825A86">
        <w:t>,</w:t>
      </w:r>
      <w:r>
        <w:t>840</w:t>
      </w:r>
      <w:r w:rsidRPr="00825A86">
        <w:t>) during the years 1980-2022. These</w:t>
      </w:r>
    </w:p>
    <w:p w14:paraId="46EF6432" w14:textId="3E918F5C" w:rsidR="005506C5" w:rsidRDefault="005506C5" w:rsidP="005506C5">
      <w:pPr>
        <w:spacing w:line="240" w:lineRule="auto"/>
        <w:ind w:firstLine="360"/>
        <w:rPr>
          <w:rFonts w:ascii="Times New Roman" w:hAnsi="Times New Roman" w:cs="Times New Roman"/>
        </w:rPr>
      </w:pPr>
      <w:r>
        <w:rPr>
          <w:rFonts w:ascii="Times New Roman" w:hAnsi="Times New Roman" w:cs="Times New Roman"/>
        </w:rPr>
        <w:t xml:space="preserve">Every individual right whale in the population is known </w:t>
      </w:r>
    </w:p>
    <w:p w14:paraId="7F85079B" w14:textId="5FD08216" w:rsidR="0011178A" w:rsidRDefault="00061E84" w:rsidP="005506C5">
      <w:pPr>
        <w:spacing w:line="240" w:lineRule="auto"/>
        <w:ind w:firstLine="360"/>
        <w:rPr>
          <w:rFonts w:ascii="Times New Roman" w:hAnsi="Times New Roman" w:cs="Times New Roman"/>
        </w:rPr>
      </w:pPr>
      <w:r>
        <w:rPr>
          <w:noProof/>
          <w:color w:val="000000"/>
        </w:rPr>
        <w:lastRenderedPageBreak/>
        <w:drawing>
          <wp:inline distT="0" distB="0" distL="0" distR="0" wp14:anchorId="2F9787E6" wp14:editId="087D3795">
            <wp:extent cx="3530991" cy="4114800"/>
            <wp:effectExtent l="0" t="0" r="0" b="0"/>
            <wp:docPr id="1161927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a:extLst>
                        <a:ext uri="{28A0092B-C50C-407E-A947-70E740481C1C}">
                          <a14:useLocalDpi xmlns:a14="http://schemas.microsoft.com/office/drawing/2010/main" val="0"/>
                        </a:ext>
                      </a:extLst>
                    </a:blip>
                    <a:srcRect r="40522"/>
                    <a:stretch>
                      <a:fillRect/>
                    </a:stretch>
                  </pic:blipFill>
                  <pic:spPr bwMode="auto">
                    <a:xfrm>
                      <a:off x="0" y="0"/>
                      <a:ext cx="3530991" cy="4114800"/>
                    </a:xfrm>
                    <a:prstGeom prst="rect">
                      <a:avLst/>
                    </a:prstGeom>
                    <a:noFill/>
                    <a:ln>
                      <a:noFill/>
                    </a:ln>
                    <a:extLst>
                      <a:ext uri="{53640926-AAD7-44D8-BBD7-CCE9431645EC}">
                        <a14:shadowObscured xmlns:a14="http://schemas.microsoft.com/office/drawing/2010/main"/>
                      </a:ext>
                    </a:extLst>
                  </pic:spPr>
                </pic:pic>
              </a:graphicData>
            </a:graphic>
          </wp:inline>
        </w:drawing>
      </w:r>
    </w:p>
    <w:p w14:paraId="52020EB1" w14:textId="77777777" w:rsidR="00A66264" w:rsidRDefault="00A66264" w:rsidP="00A66264">
      <w:pPr>
        <w:spacing w:line="240" w:lineRule="auto"/>
        <w:rPr>
          <w:rFonts w:ascii="Times New Roman" w:hAnsi="Times New Roman" w:cs="Times New Roman"/>
        </w:rPr>
      </w:pPr>
    </w:p>
    <w:sectPr w:rsidR="00A66264" w:rsidSect="00A6626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C741AD" w14:textId="77777777" w:rsidR="006206F2" w:rsidRDefault="006206F2" w:rsidP="00A022F4">
      <w:pPr>
        <w:spacing w:after="0" w:line="240" w:lineRule="auto"/>
      </w:pPr>
      <w:r>
        <w:separator/>
      </w:r>
    </w:p>
  </w:endnote>
  <w:endnote w:type="continuationSeparator" w:id="0">
    <w:p w14:paraId="7B2A5E76" w14:textId="77777777" w:rsidR="006206F2" w:rsidRDefault="006206F2" w:rsidP="00A022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merican Typewriter">
    <w:panose1 w:val="02090604020004020304"/>
    <w:charset w:val="4D"/>
    <w:family w:val="roman"/>
    <w:pitch w:val="variable"/>
    <w:sig w:usb0="A000006F" w:usb1="00000019" w:usb2="00000000" w:usb3="00000000" w:csb0="00000111" w:csb1="00000000"/>
  </w:font>
  <w:font w:name="Open Sans">
    <w:panose1 w:val="020B0606030504020204"/>
    <w:charset w:val="00"/>
    <w:family w:val="swiss"/>
    <w:pitch w:val="variable"/>
    <w:sig w:usb0="E00002EF" w:usb1="4000205B" w:usb2="00000028" w:usb3="00000000" w:csb0="0000019F" w:csb1="00000000"/>
  </w:font>
  <w:font w:name="Roboto">
    <w:panose1 w:val="02000000000000000000"/>
    <w:charset w:val="00"/>
    <w:family w:val="auto"/>
    <w:pitch w:val="variable"/>
    <w:sig w:usb0="E0000AFF" w:usb1="5000217F" w:usb2="00000021" w:usb3="00000000" w:csb0="0000019F" w:csb1="00000000"/>
  </w:font>
  <w:font w:name="Gungsuh">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7B67D5" w14:textId="77777777" w:rsidR="006206F2" w:rsidRDefault="006206F2" w:rsidP="00A022F4">
      <w:pPr>
        <w:spacing w:after="0" w:line="240" w:lineRule="auto"/>
      </w:pPr>
      <w:r>
        <w:separator/>
      </w:r>
    </w:p>
  </w:footnote>
  <w:footnote w:type="continuationSeparator" w:id="0">
    <w:p w14:paraId="592FBBF6" w14:textId="77777777" w:rsidR="006206F2" w:rsidRDefault="006206F2" w:rsidP="00A022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F571EB0"/>
    <w:multiLevelType w:val="hybridMultilevel"/>
    <w:tmpl w:val="6D12DC60"/>
    <w:lvl w:ilvl="0" w:tplc="C9707942">
      <w:numFmt w:val="bullet"/>
      <w:lvlText w:val="-"/>
      <w:lvlJc w:val="left"/>
      <w:pPr>
        <w:ind w:left="720" w:hanging="360"/>
      </w:pPr>
      <w:rPr>
        <w:rFonts w:ascii="Arial" w:eastAsiaTheme="minorHAnsi" w:hAnsi="Arial" w:cs="Arial" w:hint="default"/>
        <w:b w:val="0"/>
        <w:color w:val="333333"/>
        <w:sz w:val="27"/>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ED798A"/>
    <w:multiLevelType w:val="multilevel"/>
    <w:tmpl w:val="D8D8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854DD"/>
    <w:multiLevelType w:val="multilevel"/>
    <w:tmpl w:val="E676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F1031"/>
    <w:multiLevelType w:val="multilevel"/>
    <w:tmpl w:val="9DE4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3947B1"/>
    <w:multiLevelType w:val="multilevel"/>
    <w:tmpl w:val="150A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EE30AD"/>
    <w:multiLevelType w:val="multilevel"/>
    <w:tmpl w:val="593C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2E2E73"/>
    <w:multiLevelType w:val="hybridMultilevel"/>
    <w:tmpl w:val="98E4CB12"/>
    <w:lvl w:ilvl="0" w:tplc="A012453C">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D1695C"/>
    <w:multiLevelType w:val="multilevel"/>
    <w:tmpl w:val="86CE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9E5CAF"/>
    <w:multiLevelType w:val="hybridMultilevel"/>
    <w:tmpl w:val="032CF050"/>
    <w:lvl w:ilvl="0" w:tplc="D644769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7E37E1"/>
    <w:multiLevelType w:val="multilevel"/>
    <w:tmpl w:val="D3E4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776080">
    <w:abstractNumId w:val="9"/>
  </w:num>
  <w:num w:numId="2" w16cid:durableId="1565532073">
    <w:abstractNumId w:val="0"/>
  </w:num>
  <w:num w:numId="3" w16cid:durableId="1135637417">
    <w:abstractNumId w:val="1"/>
  </w:num>
  <w:num w:numId="4" w16cid:durableId="317418105">
    <w:abstractNumId w:val="4"/>
  </w:num>
  <w:num w:numId="5" w16cid:durableId="1872767065">
    <w:abstractNumId w:val="10"/>
  </w:num>
  <w:num w:numId="6" w16cid:durableId="17242659">
    <w:abstractNumId w:val="2"/>
  </w:num>
  <w:num w:numId="7" w16cid:durableId="1454902535">
    <w:abstractNumId w:val="8"/>
  </w:num>
  <w:num w:numId="8" w16cid:durableId="331027663">
    <w:abstractNumId w:val="5"/>
  </w:num>
  <w:num w:numId="9" w16cid:durableId="1427993686">
    <w:abstractNumId w:val="7"/>
  </w:num>
  <w:num w:numId="10" w16cid:durableId="1918712055">
    <w:abstractNumId w:val="6"/>
  </w:num>
  <w:num w:numId="11" w16cid:durableId="406465767">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D16"/>
    <w:rsid w:val="00030575"/>
    <w:rsid w:val="000501F0"/>
    <w:rsid w:val="00061E84"/>
    <w:rsid w:val="000C1AAA"/>
    <w:rsid w:val="0011178A"/>
    <w:rsid w:val="00191611"/>
    <w:rsid w:val="002001F7"/>
    <w:rsid w:val="00204C1A"/>
    <w:rsid w:val="0021372A"/>
    <w:rsid w:val="00217CDA"/>
    <w:rsid w:val="00252794"/>
    <w:rsid w:val="00272150"/>
    <w:rsid w:val="003970D2"/>
    <w:rsid w:val="003B3B22"/>
    <w:rsid w:val="00515F7C"/>
    <w:rsid w:val="005506C5"/>
    <w:rsid w:val="00574388"/>
    <w:rsid w:val="0059349C"/>
    <w:rsid w:val="005953A5"/>
    <w:rsid w:val="005A08EC"/>
    <w:rsid w:val="005B037A"/>
    <w:rsid w:val="005D505B"/>
    <w:rsid w:val="005F4A9A"/>
    <w:rsid w:val="00600D16"/>
    <w:rsid w:val="006206F2"/>
    <w:rsid w:val="006228B4"/>
    <w:rsid w:val="00633DAC"/>
    <w:rsid w:val="006462B7"/>
    <w:rsid w:val="006E3731"/>
    <w:rsid w:val="006F2650"/>
    <w:rsid w:val="00740AF4"/>
    <w:rsid w:val="00770617"/>
    <w:rsid w:val="0079572F"/>
    <w:rsid w:val="008011E5"/>
    <w:rsid w:val="008B723E"/>
    <w:rsid w:val="008C4328"/>
    <w:rsid w:val="008E1468"/>
    <w:rsid w:val="008F63AB"/>
    <w:rsid w:val="009025A1"/>
    <w:rsid w:val="00946D53"/>
    <w:rsid w:val="00947F98"/>
    <w:rsid w:val="00955E96"/>
    <w:rsid w:val="009B18E5"/>
    <w:rsid w:val="00A022F4"/>
    <w:rsid w:val="00A10F78"/>
    <w:rsid w:val="00A208DD"/>
    <w:rsid w:val="00A42D40"/>
    <w:rsid w:val="00A56EEB"/>
    <w:rsid w:val="00A66264"/>
    <w:rsid w:val="00A90F0C"/>
    <w:rsid w:val="00A91051"/>
    <w:rsid w:val="00AC288F"/>
    <w:rsid w:val="00BA5997"/>
    <w:rsid w:val="00BF3241"/>
    <w:rsid w:val="00C939C5"/>
    <w:rsid w:val="00C94361"/>
    <w:rsid w:val="00C95880"/>
    <w:rsid w:val="00CC2775"/>
    <w:rsid w:val="00CD6B0B"/>
    <w:rsid w:val="00CF638B"/>
    <w:rsid w:val="00D345A4"/>
    <w:rsid w:val="00D6729D"/>
    <w:rsid w:val="00D70858"/>
    <w:rsid w:val="00DC18C5"/>
    <w:rsid w:val="00DE717A"/>
    <w:rsid w:val="00E37CD8"/>
    <w:rsid w:val="00E51B49"/>
    <w:rsid w:val="00EF0BFF"/>
    <w:rsid w:val="00F61B22"/>
    <w:rsid w:val="00FD4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E978D"/>
  <w15:chartTrackingRefBased/>
  <w15:docId w15:val="{EA5ADAD9-66BC-FA47-8531-8B04DF198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D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D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D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D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00D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D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D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D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D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00D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D16"/>
    <w:rPr>
      <w:rFonts w:eastAsiaTheme="majorEastAsia" w:cstheme="majorBidi"/>
      <w:color w:val="272727" w:themeColor="text1" w:themeTint="D8"/>
    </w:rPr>
  </w:style>
  <w:style w:type="paragraph" w:styleId="Title">
    <w:name w:val="Title"/>
    <w:basedOn w:val="Normal"/>
    <w:next w:val="Normal"/>
    <w:link w:val="TitleChar"/>
    <w:uiPriority w:val="10"/>
    <w:qFormat/>
    <w:rsid w:val="00600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D16"/>
    <w:pPr>
      <w:spacing w:before="160"/>
      <w:jc w:val="center"/>
    </w:pPr>
    <w:rPr>
      <w:i/>
      <w:iCs/>
      <w:color w:val="404040" w:themeColor="text1" w:themeTint="BF"/>
    </w:rPr>
  </w:style>
  <w:style w:type="character" w:customStyle="1" w:styleId="QuoteChar">
    <w:name w:val="Quote Char"/>
    <w:basedOn w:val="DefaultParagraphFont"/>
    <w:link w:val="Quote"/>
    <w:uiPriority w:val="29"/>
    <w:rsid w:val="00600D16"/>
    <w:rPr>
      <w:i/>
      <w:iCs/>
      <w:color w:val="404040" w:themeColor="text1" w:themeTint="BF"/>
    </w:rPr>
  </w:style>
  <w:style w:type="paragraph" w:styleId="ListParagraph">
    <w:name w:val="List Paragraph"/>
    <w:basedOn w:val="Normal"/>
    <w:uiPriority w:val="34"/>
    <w:qFormat/>
    <w:rsid w:val="00600D16"/>
    <w:pPr>
      <w:ind w:left="720"/>
      <w:contextualSpacing/>
    </w:pPr>
  </w:style>
  <w:style w:type="character" w:styleId="IntenseEmphasis">
    <w:name w:val="Intense Emphasis"/>
    <w:basedOn w:val="DefaultParagraphFont"/>
    <w:uiPriority w:val="21"/>
    <w:qFormat/>
    <w:rsid w:val="00600D16"/>
    <w:rPr>
      <w:i/>
      <w:iCs/>
      <w:color w:val="0F4761" w:themeColor="accent1" w:themeShade="BF"/>
    </w:rPr>
  </w:style>
  <w:style w:type="paragraph" w:styleId="IntenseQuote">
    <w:name w:val="Intense Quote"/>
    <w:basedOn w:val="Normal"/>
    <w:next w:val="Normal"/>
    <w:link w:val="IntenseQuoteChar"/>
    <w:uiPriority w:val="30"/>
    <w:qFormat/>
    <w:rsid w:val="00600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D16"/>
    <w:rPr>
      <w:i/>
      <w:iCs/>
      <w:color w:val="0F4761" w:themeColor="accent1" w:themeShade="BF"/>
    </w:rPr>
  </w:style>
  <w:style w:type="character" w:styleId="IntenseReference">
    <w:name w:val="Intense Reference"/>
    <w:basedOn w:val="DefaultParagraphFont"/>
    <w:uiPriority w:val="32"/>
    <w:qFormat/>
    <w:rsid w:val="00600D16"/>
    <w:rPr>
      <w:b/>
      <w:bCs/>
      <w:smallCaps/>
      <w:color w:val="0F4761" w:themeColor="accent1" w:themeShade="BF"/>
      <w:spacing w:val="5"/>
    </w:rPr>
  </w:style>
  <w:style w:type="paragraph" w:styleId="NormalWeb">
    <w:name w:val="Normal (Web)"/>
    <w:basedOn w:val="Normal"/>
    <w:uiPriority w:val="99"/>
    <w:semiHidden/>
    <w:unhideWhenUsed/>
    <w:rsid w:val="00600D1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00D16"/>
    <w:rPr>
      <w:b/>
      <w:bCs/>
    </w:rPr>
  </w:style>
  <w:style w:type="paragraph" w:styleId="Header">
    <w:name w:val="header"/>
    <w:basedOn w:val="Normal"/>
    <w:link w:val="HeaderChar"/>
    <w:uiPriority w:val="99"/>
    <w:unhideWhenUsed/>
    <w:rsid w:val="00A022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22F4"/>
  </w:style>
  <w:style w:type="paragraph" w:styleId="Footer">
    <w:name w:val="footer"/>
    <w:basedOn w:val="Normal"/>
    <w:link w:val="FooterChar"/>
    <w:uiPriority w:val="99"/>
    <w:unhideWhenUsed/>
    <w:rsid w:val="00A022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22F4"/>
  </w:style>
  <w:style w:type="character" w:styleId="Hyperlink">
    <w:name w:val="Hyperlink"/>
    <w:basedOn w:val="DefaultParagraphFont"/>
    <w:uiPriority w:val="99"/>
    <w:unhideWhenUsed/>
    <w:rsid w:val="00CC2775"/>
    <w:rPr>
      <w:color w:val="0000FF"/>
      <w:u w:val="single"/>
    </w:rPr>
  </w:style>
  <w:style w:type="paragraph" w:customStyle="1" w:styleId="z1qcye">
    <w:name w:val="z1qcye"/>
    <w:basedOn w:val="Normal"/>
    <w:rsid w:val="00CC277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qyif">
    <w:name w:val="inqyif"/>
    <w:basedOn w:val="DefaultParagraphFont"/>
    <w:rsid w:val="00CC2775"/>
  </w:style>
  <w:style w:type="character" w:styleId="UnresolvedMention">
    <w:name w:val="Unresolved Mention"/>
    <w:basedOn w:val="DefaultParagraphFont"/>
    <w:uiPriority w:val="99"/>
    <w:semiHidden/>
    <w:unhideWhenUsed/>
    <w:rsid w:val="00795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186/s13717-024-00532-6" TargetMode="External"/><Relationship Id="rId13" Type="http://schemas.openxmlformats.org/officeDocument/2006/relationships/hyperlink" Target="https://medium.com/@williams_dev/geospatial-machine-learning-372e12dbbc29" TargetMode="External"/><Relationship Id="rId18" Type="http://schemas.openxmlformats.org/officeDocument/2006/relationships/hyperlink" Target="https://medium.com/@williams_dev/geospatial-machine-learning-372e12dbbc29" TargetMode="External"/><Relationship Id="rId26"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hyperlink" Target="https://www.sciencedirect.com/science/article/pii/S156984322400390X" TargetMode="External"/><Relationship Id="rId7" Type="http://schemas.openxmlformats.org/officeDocument/2006/relationships/image" Target="media/image1.png"/><Relationship Id="rId12" Type="http://schemas.openxmlformats.org/officeDocument/2006/relationships/hyperlink" Target="https://www.reddit.com/r/MachineLearning/comments/1l8ukbd/p_critique_my_geospatial_machine_learning/" TargetMode="External"/><Relationship Id="rId17" Type="http://schemas.openxmlformats.org/officeDocument/2006/relationships/hyperlink" Target="https://www.youtube.com/watch?v=9s_WxByTOk8&amp;t=2" TargetMode="External"/><Relationship Id="rId25"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www.youtube.com/watch?v=9s_WxByTOk8&amp;t=2" TargetMode="External"/><Relationship Id="rId20" Type="http://schemas.openxmlformats.org/officeDocument/2006/relationships/hyperlink" Target="https://link.springer.com/article/10.1007/s11004-025-10239-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dium.com/@williams_dev/geospatial-machine-learning-372e12dbbc29" TargetMode="External"/><Relationship Id="rId24" Type="http://schemas.openxmlformats.org/officeDocument/2006/relationships/hyperlink" Target="https://medium.com/@williams_dev/geospatial-machine-learning-b931cb781976" TargetMode="External"/><Relationship Id="rId5" Type="http://schemas.openxmlformats.org/officeDocument/2006/relationships/footnotes" Target="footnotes.xml"/><Relationship Id="rId15" Type="http://schemas.openxmlformats.org/officeDocument/2006/relationships/hyperlink" Target="https://www.microsoft.com/en-us/research/project/geospatial-machine-learning/" TargetMode="External"/><Relationship Id="rId23" Type="http://schemas.openxmlformats.org/officeDocument/2006/relationships/hyperlink" Target="https://www.geowgs84.ai/post/leveraging-machine-learning-for-geospatial-data-analysis" TargetMode="External"/><Relationship Id="rId28" Type="http://schemas.openxmlformats.org/officeDocument/2006/relationships/theme" Target="theme/theme1.xml"/><Relationship Id="rId10" Type="http://schemas.openxmlformats.org/officeDocument/2006/relationships/hyperlink" Target="https://www.youtube.com/watch?v=9s_WxByTOk8&amp;t=2" TargetMode="External"/><Relationship Id="rId19" Type="http://schemas.openxmlformats.org/officeDocument/2006/relationships/hyperlink" Target="https://ieeexplore.ieee.org/document/10275920/" TargetMode="External"/><Relationship Id="rId4" Type="http://schemas.openxmlformats.org/officeDocument/2006/relationships/webSettings" Target="webSettings.xml"/><Relationship Id="rId9" Type="http://schemas.openxmlformats.org/officeDocument/2006/relationships/hyperlink" Target="https://medium.com/@williams_dev/geospatial-machine-learning-b931cb781976" TargetMode="External"/><Relationship Id="rId14" Type="http://schemas.openxmlformats.org/officeDocument/2006/relationships/hyperlink" Target="https://sdl.gis.harvard.edu/publications/ensemble-framework-explainable-geospatial-machine-learning-models" TargetMode="External"/><Relationship Id="rId22" Type="http://schemas.openxmlformats.org/officeDocument/2006/relationships/hyperlink" Target="https://sdl.gis.harvard.edu/publications/ensemble-framework-explainable-geospatial-machine-learning-model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7</Pages>
  <Words>2428</Words>
  <Characters>13843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Kreuser, Abigail</dc:creator>
  <cp:keywords/>
  <dc:description/>
  <cp:lastModifiedBy>Kreuser, Abigail</cp:lastModifiedBy>
  <cp:revision>3</cp:revision>
  <dcterms:created xsi:type="dcterms:W3CDTF">2026-09-25T14:41:00Z</dcterms:created>
  <dcterms:modified xsi:type="dcterms:W3CDTF">2026-09-25T21:45:00Z</dcterms:modified>
</cp:coreProperties>
</file>