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57F" w:rsidRPr="005C457F" w:rsidRDefault="005C457F" w:rsidP="005C457F">
      <w:pPr>
        <w:spacing w:after="9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Voici une réponse structurée pour déployer </w:t>
      </w:r>
      <w:proofErr w:type="spellStart"/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HairConnect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 xml:space="preserve"> (Express + fichiers HTML statiques + 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PostgreSQL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 xml:space="preserve"> + Prisma).</w:t>
      </w:r>
    </w:p>
    <w:p w:rsidR="005C457F" w:rsidRPr="005C457F" w:rsidRDefault="005C457F" w:rsidP="005C457F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  <w:lang w:eastAsia="fr-FR"/>
        </w:rPr>
      </w:pPr>
      <w:r w:rsidRPr="005C457F">
        <w:rPr>
          <w:rFonts w:ascii="Segoe UI" w:eastAsia="Times New Roman" w:hAnsi="Segoe UI" w:cs="Segoe UI"/>
          <w:b/>
          <w:bCs/>
          <w:sz w:val="26"/>
          <w:szCs w:val="26"/>
          <w:lang w:eastAsia="fr-FR"/>
        </w:rPr>
        <w:t>Ce que ton application attend</w:t>
      </w:r>
    </w:p>
    <w:p w:rsidR="005C457F" w:rsidRPr="005C457F" w:rsidRDefault="005C457F" w:rsidP="005C4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Node.js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qui lance </w:t>
      </w:r>
      <w:r w:rsidRPr="005C457F">
        <w:rPr>
          <w:rFonts w:ascii="Consolas" w:eastAsia="Times New Roman" w:hAnsi="Consolas" w:cs="Times New Roman"/>
          <w:color w:val="81A1C1"/>
          <w:sz w:val="18"/>
          <w:szCs w:val="18"/>
          <w:lang w:eastAsia="fr-FR"/>
        </w:rPr>
        <w:t>server.js</w:t>
      </w:r>
    </w:p>
    <w:p w:rsidR="005C457F" w:rsidRPr="005C457F" w:rsidRDefault="005C457F" w:rsidP="005C4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proofErr w:type="spellStart"/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PostgreSQL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(variable </w:t>
      </w:r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>DATABASE_URL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dans </w:t>
      </w:r>
      <w:r w:rsidRPr="005C457F">
        <w:rPr>
          <w:rFonts w:ascii="Consolas" w:eastAsia="Times New Roman" w:hAnsi="Consolas" w:cs="Times New Roman"/>
          <w:color w:val="81A1C1"/>
          <w:sz w:val="18"/>
          <w:szCs w:val="18"/>
          <w:lang w:eastAsia="fr-FR"/>
        </w:rPr>
        <w:t>.</w:t>
      </w:r>
      <w:proofErr w:type="spellStart"/>
      <w:r w:rsidRPr="005C457F">
        <w:rPr>
          <w:rFonts w:ascii="Consolas" w:eastAsia="Times New Roman" w:hAnsi="Consolas" w:cs="Times New Roman"/>
          <w:color w:val="81A1C1"/>
          <w:sz w:val="18"/>
          <w:szCs w:val="18"/>
          <w:lang w:eastAsia="fr-FR"/>
        </w:rPr>
        <w:t>env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)</w:t>
      </w:r>
    </w:p>
    <w:p w:rsidR="005C457F" w:rsidRPr="005C457F" w:rsidRDefault="005C457F" w:rsidP="005C4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Le serveur sert </w:t>
      </w:r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les pages à la racine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(</w:t>
      </w:r>
      <w:proofErr w:type="spellStart"/>
      <w:proofErr w:type="gramStart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express.static</w:t>
      </w:r>
      <w:proofErr w:type="spellEnd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(</w:t>
      </w:r>
      <w:proofErr w:type="gramEnd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".")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) et l’</w:t>
      </w:r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API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sur le </w:t>
      </w:r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même port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(</w:t>
      </w:r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PORT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, souvent 3000 en local)</w:t>
      </w:r>
    </w:p>
    <w:p w:rsidR="005C457F" w:rsidRPr="005C457F" w:rsidRDefault="005C457F" w:rsidP="005C457F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pict>
          <v:rect id="_x0000_i1025" style="width:0;height:1.5pt" o:hralign="center" o:hrstd="t" o:hr="t" fillcolor="#a0a0a0" stroked="f"/>
        </w:pict>
      </w:r>
    </w:p>
    <w:p w:rsidR="005C457F" w:rsidRPr="005C457F" w:rsidRDefault="005C457F" w:rsidP="005C457F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  <w:lang w:eastAsia="fr-FR"/>
        </w:rPr>
      </w:pPr>
      <w:r w:rsidRPr="005C457F">
        <w:rPr>
          <w:rFonts w:ascii="Segoe UI" w:eastAsia="Times New Roman" w:hAnsi="Segoe UI" w:cs="Segoe UI"/>
          <w:b/>
          <w:bCs/>
          <w:sz w:val="26"/>
          <w:szCs w:val="26"/>
          <w:lang w:eastAsia="fr-FR"/>
        </w:rPr>
        <w:t>Étapes générales (tous hébergeurs)</w:t>
      </w:r>
    </w:p>
    <w:p w:rsidR="005C457F" w:rsidRPr="005C457F" w:rsidRDefault="005C457F" w:rsidP="005C45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 xml:space="preserve">Créer une base </w:t>
      </w:r>
      <w:proofErr w:type="spellStart"/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PostgreSQL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managée (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Neon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 xml:space="preserve">, 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Supabase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 xml:space="preserve">, 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Railway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 xml:space="preserve">, 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Render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 xml:space="preserve">, 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ElephantSQL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, etc.).</w:t>
      </w:r>
    </w:p>
    <w:p w:rsidR="005C457F" w:rsidRPr="005C457F" w:rsidRDefault="005C457F" w:rsidP="005C45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Récupérer l’URL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du type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br/>
      </w:r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postgresql://USER:PASSWORD@HOST:5432/DB?schema=public</w:t>
      </w:r>
    </w:p>
    <w:p w:rsidR="005C457F" w:rsidRPr="005C457F" w:rsidRDefault="005C457F" w:rsidP="005C45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Sur le serveur de déploiement, définir les variables d’environnement :</w:t>
      </w:r>
    </w:p>
    <w:p w:rsidR="005C457F" w:rsidRPr="005C457F" w:rsidRDefault="005C457F" w:rsidP="005C45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>DATABASE_URL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= cette URL</w:t>
      </w:r>
    </w:p>
    <w:p w:rsidR="005C457F" w:rsidRPr="005C457F" w:rsidRDefault="005C457F" w:rsidP="005C45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>PORT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= souvent imposé par la plateforme (tu ne choisis pas toujours ; utilise </w:t>
      </w:r>
      <w:proofErr w:type="spellStart"/>
      <w:r w:rsidRPr="005C457F">
        <w:rPr>
          <w:rFonts w:ascii="Consolas" w:eastAsia="Times New Roman" w:hAnsi="Consolas" w:cs="Times New Roman"/>
          <w:sz w:val="18"/>
          <w:szCs w:val="18"/>
          <w:lang w:eastAsia="fr-FR"/>
        </w:rPr>
        <w:t>process.env.PORT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— déjà le cas dans ton code)</w:t>
      </w:r>
    </w:p>
    <w:p w:rsidR="005C457F" w:rsidRPr="005C457F" w:rsidRDefault="005C457F" w:rsidP="005C45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Installer et préparer la base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:</w:t>
      </w:r>
    </w:p>
    <w:p w:rsidR="005C457F" w:rsidRPr="005C457F" w:rsidRDefault="005C457F" w:rsidP="005C457F">
      <w:pPr>
        <w:shd w:val="clear" w:color="auto" w:fill="181818"/>
        <w:spacing w:before="100" w:beforeAutospacing="1" w:after="100" w:afterAutospacing="1" w:line="300" w:lineRule="atLeast"/>
        <w:ind w:left="720"/>
        <w:rPr>
          <w:rFonts w:ascii="Consolas" w:eastAsia="Times New Roman" w:hAnsi="Consolas" w:cs="Segoe UI"/>
          <w:sz w:val="18"/>
          <w:szCs w:val="18"/>
          <w:lang w:eastAsia="fr-FR"/>
        </w:rPr>
      </w:pPr>
      <w:proofErr w:type="spellStart"/>
      <w:proofErr w:type="gramStart"/>
      <w:r w:rsidRPr="005C457F">
        <w:rPr>
          <w:rFonts w:ascii="Consolas" w:eastAsia="Times New Roman" w:hAnsi="Consolas" w:cs="Segoe UI"/>
          <w:color w:val="EFB080"/>
          <w:sz w:val="18"/>
          <w:szCs w:val="18"/>
          <w:lang w:eastAsia="fr-FR"/>
        </w:rPr>
        <w:t>npm</w:t>
      </w:r>
      <w:proofErr w:type="spellEnd"/>
      <w:proofErr w:type="gramEnd"/>
      <w:r w:rsidRPr="005C457F">
        <w:rPr>
          <w:rFonts w:ascii="Consolas" w:eastAsia="Times New Roman" w:hAnsi="Consolas" w:cs="Segoe UI"/>
          <w:sz w:val="18"/>
          <w:szCs w:val="18"/>
          <w:lang w:eastAsia="fr-FR"/>
        </w:rPr>
        <w:t xml:space="preserve"> </w:t>
      </w:r>
      <w:r w:rsidRPr="005C457F">
        <w:rPr>
          <w:rFonts w:ascii="Consolas" w:eastAsia="Times New Roman" w:hAnsi="Consolas" w:cs="Segoe UI"/>
          <w:color w:val="E394DC"/>
          <w:sz w:val="18"/>
          <w:szCs w:val="18"/>
          <w:lang w:eastAsia="fr-FR"/>
        </w:rPr>
        <w:t>ci</w:t>
      </w:r>
    </w:p>
    <w:p w:rsidR="005C457F" w:rsidRPr="005C457F" w:rsidRDefault="005C457F" w:rsidP="005C457F">
      <w:pPr>
        <w:shd w:val="clear" w:color="auto" w:fill="181818"/>
        <w:spacing w:before="100" w:beforeAutospacing="1" w:after="100" w:afterAutospacing="1" w:line="300" w:lineRule="atLeast"/>
        <w:ind w:left="720"/>
        <w:rPr>
          <w:rFonts w:ascii="Consolas" w:eastAsia="Times New Roman" w:hAnsi="Consolas" w:cs="Segoe UI"/>
          <w:sz w:val="18"/>
          <w:szCs w:val="18"/>
          <w:lang w:eastAsia="fr-FR"/>
        </w:rPr>
      </w:pPr>
      <w:proofErr w:type="spellStart"/>
      <w:proofErr w:type="gramStart"/>
      <w:r w:rsidRPr="005C457F">
        <w:rPr>
          <w:rFonts w:ascii="Consolas" w:eastAsia="Times New Roman" w:hAnsi="Consolas" w:cs="Segoe UI"/>
          <w:color w:val="EFB080"/>
          <w:sz w:val="18"/>
          <w:szCs w:val="18"/>
          <w:lang w:eastAsia="fr-FR"/>
        </w:rPr>
        <w:t>npx</w:t>
      </w:r>
      <w:proofErr w:type="spellEnd"/>
      <w:proofErr w:type="gramEnd"/>
      <w:r w:rsidRPr="005C457F">
        <w:rPr>
          <w:rFonts w:ascii="Consolas" w:eastAsia="Times New Roman" w:hAnsi="Consolas" w:cs="Segoe UI"/>
          <w:sz w:val="18"/>
          <w:szCs w:val="18"/>
          <w:lang w:eastAsia="fr-FR"/>
        </w:rPr>
        <w:t xml:space="preserve"> </w:t>
      </w:r>
      <w:proofErr w:type="spellStart"/>
      <w:r w:rsidRPr="005C457F">
        <w:rPr>
          <w:rFonts w:ascii="Consolas" w:eastAsia="Times New Roman" w:hAnsi="Consolas" w:cs="Segoe UI"/>
          <w:color w:val="E394DC"/>
          <w:sz w:val="18"/>
          <w:szCs w:val="18"/>
          <w:lang w:eastAsia="fr-FR"/>
        </w:rPr>
        <w:t>prisma</w:t>
      </w:r>
      <w:proofErr w:type="spellEnd"/>
      <w:r w:rsidRPr="005C457F">
        <w:rPr>
          <w:rFonts w:ascii="Consolas" w:eastAsia="Times New Roman" w:hAnsi="Consolas" w:cs="Segoe UI"/>
          <w:sz w:val="18"/>
          <w:szCs w:val="18"/>
          <w:lang w:eastAsia="fr-FR"/>
        </w:rPr>
        <w:t xml:space="preserve"> </w:t>
      </w:r>
      <w:proofErr w:type="spellStart"/>
      <w:r w:rsidRPr="005C457F">
        <w:rPr>
          <w:rFonts w:ascii="Consolas" w:eastAsia="Times New Roman" w:hAnsi="Consolas" w:cs="Segoe UI"/>
          <w:color w:val="E394DC"/>
          <w:sz w:val="18"/>
          <w:szCs w:val="18"/>
          <w:lang w:eastAsia="fr-FR"/>
        </w:rPr>
        <w:t>generate</w:t>
      </w:r>
      <w:proofErr w:type="spellEnd"/>
    </w:p>
    <w:p w:rsidR="005C457F" w:rsidRPr="005C457F" w:rsidRDefault="005C457F" w:rsidP="005C457F">
      <w:pPr>
        <w:shd w:val="clear" w:color="auto" w:fill="181818"/>
        <w:spacing w:before="100" w:beforeAutospacing="1" w:after="100" w:afterAutospacing="1" w:line="300" w:lineRule="atLeast"/>
        <w:ind w:left="720"/>
        <w:rPr>
          <w:rFonts w:ascii="Consolas" w:eastAsia="Times New Roman" w:hAnsi="Consolas" w:cs="Segoe UI"/>
          <w:sz w:val="18"/>
          <w:szCs w:val="18"/>
          <w:lang w:eastAsia="fr-FR"/>
        </w:rPr>
      </w:pPr>
      <w:proofErr w:type="spellStart"/>
      <w:proofErr w:type="gramStart"/>
      <w:r w:rsidRPr="005C457F">
        <w:rPr>
          <w:rFonts w:ascii="Consolas" w:eastAsia="Times New Roman" w:hAnsi="Consolas" w:cs="Segoe UI"/>
          <w:color w:val="EFB080"/>
          <w:sz w:val="18"/>
          <w:szCs w:val="18"/>
          <w:lang w:eastAsia="fr-FR"/>
        </w:rPr>
        <w:t>npx</w:t>
      </w:r>
      <w:proofErr w:type="spellEnd"/>
      <w:proofErr w:type="gramEnd"/>
      <w:r w:rsidRPr="005C457F">
        <w:rPr>
          <w:rFonts w:ascii="Consolas" w:eastAsia="Times New Roman" w:hAnsi="Consolas" w:cs="Segoe UI"/>
          <w:sz w:val="18"/>
          <w:szCs w:val="18"/>
          <w:lang w:eastAsia="fr-FR"/>
        </w:rPr>
        <w:t xml:space="preserve"> </w:t>
      </w:r>
      <w:proofErr w:type="spellStart"/>
      <w:r w:rsidRPr="005C457F">
        <w:rPr>
          <w:rFonts w:ascii="Consolas" w:eastAsia="Times New Roman" w:hAnsi="Consolas" w:cs="Segoe UI"/>
          <w:color w:val="E394DC"/>
          <w:sz w:val="18"/>
          <w:szCs w:val="18"/>
          <w:lang w:eastAsia="fr-FR"/>
        </w:rPr>
        <w:t>prisma</w:t>
      </w:r>
      <w:proofErr w:type="spellEnd"/>
      <w:r w:rsidRPr="005C457F">
        <w:rPr>
          <w:rFonts w:ascii="Consolas" w:eastAsia="Times New Roman" w:hAnsi="Consolas" w:cs="Segoe UI"/>
          <w:sz w:val="18"/>
          <w:szCs w:val="18"/>
          <w:lang w:eastAsia="fr-FR"/>
        </w:rPr>
        <w:t xml:space="preserve"> </w:t>
      </w:r>
      <w:proofErr w:type="spellStart"/>
      <w:r w:rsidRPr="005C457F">
        <w:rPr>
          <w:rFonts w:ascii="Consolas" w:eastAsia="Times New Roman" w:hAnsi="Consolas" w:cs="Segoe UI"/>
          <w:color w:val="E394DC"/>
          <w:sz w:val="18"/>
          <w:szCs w:val="18"/>
          <w:lang w:eastAsia="fr-FR"/>
        </w:rPr>
        <w:t>db</w:t>
      </w:r>
      <w:proofErr w:type="spellEnd"/>
      <w:r w:rsidRPr="005C457F">
        <w:rPr>
          <w:rFonts w:ascii="Consolas" w:eastAsia="Times New Roman" w:hAnsi="Consolas" w:cs="Segoe UI"/>
          <w:sz w:val="18"/>
          <w:szCs w:val="18"/>
          <w:lang w:eastAsia="fr-FR"/>
        </w:rPr>
        <w:t xml:space="preserve"> </w:t>
      </w:r>
      <w:r w:rsidRPr="005C457F">
        <w:rPr>
          <w:rFonts w:ascii="Consolas" w:eastAsia="Times New Roman" w:hAnsi="Consolas" w:cs="Segoe UI"/>
          <w:color w:val="E394DC"/>
          <w:sz w:val="18"/>
          <w:szCs w:val="18"/>
          <w:lang w:eastAsia="fr-FR"/>
        </w:rPr>
        <w:t>push</w:t>
      </w:r>
    </w:p>
    <w:p w:rsidR="005C457F" w:rsidRPr="005C457F" w:rsidRDefault="005C457F" w:rsidP="005C457F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(</w:t>
      </w:r>
      <w:proofErr w:type="gram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ou</w:t>
      </w:r>
      <w:proofErr w:type="gram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</w:t>
      </w:r>
      <w:proofErr w:type="spellStart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prisma</w:t>
      </w:r>
      <w:proofErr w:type="spellEnd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 xml:space="preserve"> </w:t>
      </w:r>
      <w:proofErr w:type="spellStart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migrate</w:t>
      </w:r>
      <w:proofErr w:type="spellEnd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 xml:space="preserve"> </w:t>
      </w:r>
      <w:proofErr w:type="spellStart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deploy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 xml:space="preserve"> si tu passes aux migrations Prisma en 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prod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.)</w:t>
      </w:r>
    </w:p>
    <w:p w:rsidR="005C457F" w:rsidRPr="005C457F" w:rsidRDefault="005C457F" w:rsidP="005C45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Démarrer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:</w:t>
      </w:r>
    </w:p>
    <w:p w:rsidR="005C457F" w:rsidRPr="005C457F" w:rsidRDefault="005C457F" w:rsidP="005C457F">
      <w:pPr>
        <w:shd w:val="clear" w:color="auto" w:fill="181818"/>
        <w:spacing w:before="100" w:beforeAutospacing="1" w:after="100" w:afterAutospacing="1" w:line="300" w:lineRule="atLeast"/>
        <w:ind w:left="720"/>
        <w:rPr>
          <w:rFonts w:ascii="Consolas" w:eastAsia="Times New Roman" w:hAnsi="Consolas" w:cs="Segoe UI"/>
          <w:sz w:val="18"/>
          <w:szCs w:val="18"/>
          <w:lang w:eastAsia="fr-FR"/>
        </w:rPr>
      </w:pPr>
      <w:proofErr w:type="spellStart"/>
      <w:proofErr w:type="gramStart"/>
      <w:r w:rsidRPr="005C457F">
        <w:rPr>
          <w:rFonts w:ascii="Consolas" w:eastAsia="Times New Roman" w:hAnsi="Consolas" w:cs="Segoe UI"/>
          <w:color w:val="EFB080"/>
          <w:sz w:val="18"/>
          <w:szCs w:val="18"/>
          <w:lang w:eastAsia="fr-FR"/>
        </w:rPr>
        <w:t>node</w:t>
      </w:r>
      <w:proofErr w:type="spellEnd"/>
      <w:proofErr w:type="gramEnd"/>
      <w:r w:rsidRPr="005C457F">
        <w:rPr>
          <w:rFonts w:ascii="Consolas" w:eastAsia="Times New Roman" w:hAnsi="Consolas" w:cs="Segoe UI"/>
          <w:sz w:val="18"/>
          <w:szCs w:val="18"/>
          <w:lang w:eastAsia="fr-FR"/>
        </w:rPr>
        <w:t xml:space="preserve"> </w:t>
      </w:r>
      <w:r w:rsidRPr="005C457F">
        <w:rPr>
          <w:rFonts w:ascii="Consolas" w:eastAsia="Times New Roman" w:hAnsi="Consolas" w:cs="Segoe UI"/>
          <w:color w:val="E394DC"/>
          <w:sz w:val="18"/>
          <w:szCs w:val="18"/>
          <w:lang w:eastAsia="fr-FR"/>
        </w:rPr>
        <w:t>server.js</w:t>
      </w:r>
    </w:p>
    <w:p w:rsidR="005C457F" w:rsidRPr="005C457F" w:rsidRDefault="005C457F" w:rsidP="005C457F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 xml:space="preserve">Sur les 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PaaS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, la commande de démarrage est souvent </w:t>
      </w:r>
      <w:proofErr w:type="spellStart"/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>node</w:t>
      </w:r>
      <w:proofErr w:type="spellEnd"/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 xml:space="preserve"> server.js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ou </w:t>
      </w:r>
      <w:proofErr w:type="spellStart"/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>npm</w:t>
      </w:r>
      <w:proofErr w:type="spellEnd"/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 xml:space="preserve"> </w:t>
      </w:r>
      <w:proofErr w:type="spellStart"/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>run</w:t>
      </w:r>
      <w:proofErr w:type="spellEnd"/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 xml:space="preserve"> </w:t>
      </w:r>
      <w:proofErr w:type="spellStart"/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>dev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(tu peux ajouter un script </w:t>
      </w:r>
      <w:proofErr w:type="spellStart"/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>start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dans </w:t>
      </w:r>
      <w:proofErr w:type="spellStart"/>
      <w:r w:rsidRPr="005C457F">
        <w:rPr>
          <w:rFonts w:ascii="Consolas" w:eastAsia="Times New Roman" w:hAnsi="Consolas" w:cs="Times New Roman"/>
          <w:color w:val="81A1C1"/>
          <w:sz w:val="18"/>
          <w:szCs w:val="18"/>
          <w:lang w:eastAsia="fr-FR"/>
        </w:rPr>
        <w:t>package.json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— voir ci-dessous).</w:t>
      </w:r>
    </w:p>
    <w:p w:rsidR="005C457F" w:rsidRPr="005C457F" w:rsidRDefault="005C457F" w:rsidP="005C457F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pict>
          <v:rect id="_x0000_i1026" style="width:0;height:1.5pt" o:hralign="center" o:hrstd="t" o:hr="t" fillcolor="#a0a0a0" stroked="f"/>
        </w:pict>
      </w:r>
    </w:p>
    <w:p w:rsidR="005C457F" w:rsidRPr="005C457F" w:rsidRDefault="005C457F" w:rsidP="005C457F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  <w:lang w:eastAsia="fr-FR"/>
        </w:rPr>
      </w:pPr>
      <w:r w:rsidRPr="005C457F">
        <w:rPr>
          <w:rFonts w:ascii="Segoe UI" w:eastAsia="Times New Roman" w:hAnsi="Segoe UI" w:cs="Segoe UI"/>
          <w:b/>
          <w:bCs/>
          <w:sz w:val="26"/>
          <w:szCs w:val="26"/>
          <w:lang w:eastAsia="fr-FR"/>
        </w:rPr>
        <w:t>Options d’hébergement courantes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7225"/>
      </w:tblGrid>
      <w:tr w:rsidR="005C457F" w:rsidRPr="005C457F" w:rsidTr="005C457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C457F" w:rsidRPr="005C457F" w:rsidRDefault="005C457F" w:rsidP="005C45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5C457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Approche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C457F" w:rsidRPr="005C457F" w:rsidRDefault="005C457F" w:rsidP="005C45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</w:pPr>
            <w:r w:rsidRPr="005C457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fr-FR"/>
              </w:rPr>
              <w:t>Idée</w:t>
            </w:r>
          </w:p>
        </w:tc>
      </w:tr>
      <w:tr w:rsidR="005C457F" w:rsidRPr="005C457F" w:rsidTr="005C457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C457F" w:rsidRPr="005C457F" w:rsidRDefault="005C457F" w:rsidP="005C45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5C45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Railway</w:t>
            </w:r>
            <w:proofErr w:type="spellEnd"/>
            <w:r w:rsidRPr="005C45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/ </w:t>
            </w:r>
            <w:proofErr w:type="spellStart"/>
            <w:r w:rsidRPr="005C45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Render</w:t>
            </w:r>
            <w:proofErr w:type="spellEnd"/>
            <w:r w:rsidRPr="005C45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/ Fly.io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C457F" w:rsidRPr="005C457F" w:rsidRDefault="005C457F" w:rsidP="005C45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Un service </w:t>
            </w:r>
            <w:r w:rsidRPr="005C45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Web</w:t>
            </w:r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(</w:t>
            </w:r>
            <w:proofErr w:type="spellStart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Node</w:t>
            </w:r>
            <w:proofErr w:type="spellEnd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+ un </w:t>
            </w:r>
            <w:proofErr w:type="spellStart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addon</w:t>
            </w:r>
            <w:proofErr w:type="spellEnd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proofErr w:type="spellStart"/>
            <w:r w:rsidRPr="005C45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PostgreSQL</w:t>
            </w:r>
            <w:proofErr w:type="spellEnd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 Variables </w:t>
            </w:r>
            <w:r w:rsidRPr="005C457F">
              <w:rPr>
                <w:rFonts w:ascii="Consolas" w:eastAsia="Times New Roman" w:hAnsi="Consolas" w:cs="Courier New"/>
                <w:lang w:eastAsia="fr-FR"/>
              </w:rPr>
              <w:t>DATABASE_URL</w:t>
            </w:r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 et </w:t>
            </w:r>
            <w:proofErr w:type="spellStart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build</w:t>
            </w:r>
            <w:proofErr w:type="spellEnd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start</w:t>
            </w:r>
            <w:proofErr w:type="spellEnd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comme ci-dessus.</w:t>
            </w:r>
          </w:p>
        </w:tc>
      </w:tr>
      <w:tr w:rsidR="005C457F" w:rsidRPr="005C457F" w:rsidTr="005C457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C457F" w:rsidRPr="005C457F" w:rsidRDefault="005C457F" w:rsidP="005C45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C45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VPS</w:t>
            </w:r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(</w:t>
            </w:r>
            <w:proofErr w:type="spellStart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Ubuntu</w:t>
            </w:r>
            <w:proofErr w:type="spellEnd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</w:t>
            </w:r>
            <w:proofErr w:type="spellStart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Nginx</w:t>
            </w:r>
            <w:proofErr w:type="spellEnd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C457F" w:rsidRPr="005C457F" w:rsidRDefault="005C457F" w:rsidP="005C45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Installer </w:t>
            </w:r>
            <w:proofErr w:type="spellStart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Node</w:t>
            </w:r>
            <w:proofErr w:type="spellEnd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</w:t>
            </w:r>
            <w:proofErr w:type="spellStart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PostgreSQL</w:t>
            </w:r>
            <w:proofErr w:type="spellEnd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(ou DB externe), cloner le projet, </w:t>
            </w:r>
            <w:r w:rsidRPr="005C457F">
              <w:rPr>
                <w:rFonts w:ascii="Consolas" w:eastAsia="Times New Roman" w:hAnsi="Consolas" w:cs="Times New Roman"/>
                <w:color w:val="81A1C1"/>
                <w:lang w:eastAsia="fr-FR"/>
              </w:rPr>
              <w:t>.</w:t>
            </w:r>
            <w:proofErr w:type="spellStart"/>
            <w:r w:rsidRPr="005C457F">
              <w:rPr>
                <w:rFonts w:ascii="Consolas" w:eastAsia="Times New Roman" w:hAnsi="Consolas" w:cs="Times New Roman"/>
                <w:color w:val="81A1C1"/>
                <w:lang w:eastAsia="fr-FR"/>
              </w:rPr>
              <w:t>env</w:t>
            </w:r>
            <w:proofErr w:type="spellEnd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 </w:t>
            </w:r>
            <w:r w:rsidRPr="005C45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PM2</w:t>
            </w:r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ou </w:t>
            </w:r>
            <w:proofErr w:type="spellStart"/>
            <w:r w:rsidRPr="005C45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systemd</w:t>
            </w:r>
            <w:proofErr w:type="spellEnd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pour garder </w:t>
            </w:r>
            <w:proofErr w:type="spellStart"/>
            <w:r w:rsidRPr="005C457F">
              <w:rPr>
                <w:rFonts w:ascii="Consolas" w:eastAsia="Times New Roman" w:hAnsi="Consolas" w:cs="Courier New"/>
                <w:lang w:eastAsia="fr-FR"/>
              </w:rPr>
              <w:t>node</w:t>
            </w:r>
            <w:proofErr w:type="spellEnd"/>
            <w:r w:rsidRPr="005C457F">
              <w:rPr>
                <w:rFonts w:ascii="Consolas" w:eastAsia="Times New Roman" w:hAnsi="Consolas" w:cs="Courier New"/>
                <w:lang w:eastAsia="fr-FR"/>
              </w:rPr>
              <w:t xml:space="preserve"> server.js</w:t>
            </w:r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 actif, </w:t>
            </w:r>
            <w:proofErr w:type="spellStart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Nginx</w:t>
            </w:r>
            <w:proofErr w:type="spellEnd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en reverse proxy vers </w:t>
            </w:r>
            <w:r w:rsidRPr="005C457F">
              <w:rPr>
                <w:rFonts w:ascii="Consolas" w:eastAsia="Times New Roman" w:hAnsi="Consolas" w:cs="Courier New"/>
                <w:lang w:eastAsia="fr-FR"/>
              </w:rPr>
              <w:t>127.0.0.1:PORT</w:t>
            </w:r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 Certificat TLS avec </w:t>
            </w:r>
            <w:proofErr w:type="spellStart"/>
            <w:r w:rsidRPr="005C45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Let’s</w:t>
            </w:r>
            <w:proofErr w:type="spellEnd"/>
            <w:r w:rsidRPr="005C45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5C45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Encrypt</w:t>
            </w:r>
            <w:proofErr w:type="spellEnd"/>
            <w:r w:rsidRPr="005C457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</w:tbl>
    <w:p w:rsidR="005C457F" w:rsidRPr="005C457F" w:rsidRDefault="005C457F" w:rsidP="005C457F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lastRenderedPageBreak/>
        <w:pict>
          <v:rect id="_x0000_i1027" style="width:0;height:1.5pt" o:hralign="center" o:hrstd="t" o:hr="t" fillcolor="#a0a0a0" stroked="f"/>
        </w:pict>
      </w:r>
    </w:p>
    <w:p w:rsidR="005C457F" w:rsidRPr="005C457F" w:rsidRDefault="005C457F" w:rsidP="005C457F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  <w:lang w:eastAsia="fr-FR"/>
        </w:rPr>
      </w:pPr>
      <w:r w:rsidRPr="005C457F">
        <w:rPr>
          <w:rFonts w:ascii="Segoe UI" w:eastAsia="Times New Roman" w:hAnsi="Segoe UI" w:cs="Segoe UI"/>
          <w:b/>
          <w:bCs/>
          <w:sz w:val="26"/>
          <w:szCs w:val="26"/>
          <w:lang w:eastAsia="fr-FR"/>
        </w:rPr>
        <w:t>Points à anticiper</w:t>
      </w:r>
    </w:p>
    <w:p w:rsidR="005C457F" w:rsidRPr="005C457F" w:rsidRDefault="005C457F" w:rsidP="005C4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Fichier </w:t>
      </w:r>
      <w:r w:rsidRPr="005C457F">
        <w:rPr>
          <w:rFonts w:ascii="Consolas" w:eastAsia="Times New Roman" w:hAnsi="Consolas" w:cs="Courier New"/>
          <w:b/>
          <w:bCs/>
          <w:color w:val="81A1C1"/>
          <w:sz w:val="18"/>
          <w:szCs w:val="18"/>
          <w:lang w:eastAsia="fr-FR"/>
        </w:rPr>
        <w:t>.data/</w:t>
      </w:r>
      <w:proofErr w:type="spellStart"/>
      <w:r w:rsidRPr="005C457F">
        <w:rPr>
          <w:rFonts w:ascii="Consolas" w:eastAsia="Times New Roman" w:hAnsi="Consolas" w:cs="Times New Roman"/>
          <w:b/>
          <w:bCs/>
          <w:color w:val="81A1C1"/>
          <w:sz w:val="18"/>
          <w:szCs w:val="18"/>
          <w:lang w:eastAsia="fr-FR"/>
        </w:rPr>
        <w:t>publications.json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: sur certains hébergeurs le disque est </w:t>
      </w:r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effacé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 xml:space="preserve"> au redémarrage. Pour </w:t>
      </w:r>
      <w:proofErr w:type="gram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la</w:t>
      </w:r>
      <w:proofErr w:type="gram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 xml:space="preserve"> 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prod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, prévoir un </w:t>
      </w:r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volume persistant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ou migrer ces données en base.</w:t>
      </w:r>
    </w:p>
    <w:p w:rsidR="005C457F" w:rsidRPr="005C457F" w:rsidRDefault="005C457F" w:rsidP="005C4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Secrets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 xml:space="preserve"> : ne jamais 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committer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</w:t>
      </w:r>
      <w:r w:rsidRPr="005C457F">
        <w:rPr>
          <w:rFonts w:ascii="Consolas" w:eastAsia="Times New Roman" w:hAnsi="Consolas" w:cs="Times New Roman"/>
          <w:color w:val="81A1C1"/>
          <w:sz w:val="18"/>
          <w:szCs w:val="18"/>
          <w:lang w:eastAsia="fr-FR"/>
        </w:rPr>
        <w:t>.</w:t>
      </w:r>
      <w:proofErr w:type="spellStart"/>
      <w:r w:rsidRPr="005C457F">
        <w:rPr>
          <w:rFonts w:ascii="Consolas" w:eastAsia="Times New Roman" w:hAnsi="Consolas" w:cs="Times New Roman"/>
          <w:color w:val="81A1C1"/>
          <w:sz w:val="18"/>
          <w:szCs w:val="18"/>
          <w:lang w:eastAsia="fr-FR"/>
        </w:rPr>
        <w:t>env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; tout passer par les variables d’environnement du service.</w:t>
      </w:r>
    </w:p>
    <w:p w:rsidR="005C457F" w:rsidRPr="005C457F" w:rsidRDefault="005C457F" w:rsidP="005C4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proofErr w:type="spellStart"/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>npm</w:t>
      </w:r>
      <w:proofErr w:type="spellEnd"/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 xml:space="preserve"> </w:t>
      </w:r>
      <w:proofErr w:type="spellStart"/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>run</w:t>
      </w:r>
      <w:proofErr w:type="spellEnd"/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 xml:space="preserve"> </w:t>
      </w:r>
      <w:proofErr w:type="spellStart"/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>dev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: chez toi ça lance déjà le serveur complet ; en production, les plateformes attendent souvent la commande </w:t>
      </w:r>
      <w:proofErr w:type="spellStart"/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>npm</w:t>
      </w:r>
      <w:proofErr w:type="spellEnd"/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 xml:space="preserve"> </w:t>
      </w:r>
      <w:proofErr w:type="spellStart"/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>start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. Ajout d’un script </w:t>
      </w:r>
      <w:proofErr w:type="spellStart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start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recommandé.</w:t>
      </w:r>
    </w:p>
    <w:p w:rsidR="005C457F" w:rsidRPr="005C457F" w:rsidRDefault="005C457F" w:rsidP="005C457F">
      <w:pPr>
        <w:spacing w:before="90"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Souhaites-tu que j’ajoute dans ton </w:t>
      </w:r>
      <w:proofErr w:type="spellStart"/>
      <w:r w:rsidRPr="005C457F">
        <w:rPr>
          <w:rFonts w:ascii="Consolas" w:eastAsia="Times New Roman" w:hAnsi="Consolas" w:cs="Times New Roman"/>
          <w:color w:val="81A1C1"/>
          <w:sz w:val="18"/>
          <w:szCs w:val="18"/>
          <w:lang w:eastAsia="fr-FR"/>
        </w:rPr>
        <w:t>package.json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le script </w:t>
      </w:r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"</w:t>
      </w:r>
      <w:proofErr w:type="spellStart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start</w:t>
      </w:r>
      <w:proofErr w:type="spellEnd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": "</w:t>
      </w:r>
      <w:proofErr w:type="spellStart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node</w:t>
      </w:r>
      <w:proofErr w:type="spellEnd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 xml:space="preserve"> server.js"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 xml:space="preserve"> pour coller aux plateformes type 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Render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/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Railway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 xml:space="preserve"> ?</w:t>
      </w:r>
    </w:p>
    <w:p w:rsidR="005C457F" w:rsidRPr="005C457F" w:rsidRDefault="005C457F" w:rsidP="005C457F">
      <w:pPr>
        <w:spacing w:after="9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J’ai ajouté </w:t>
      </w:r>
      <w:proofErr w:type="spellStart"/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>npm</w:t>
      </w:r>
      <w:proofErr w:type="spellEnd"/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 xml:space="preserve"> </w:t>
      </w:r>
      <w:proofErr w:type="spellStart"/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>start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dans ton </w:t>
      </w:r>
      <w:proofErr w:type="spellStart"/>
      <w:r w:rsidRPr="005C457F">
        <w:rPr>
          <w:rFonts w:ascii="Consolas" w:eastAsia="Times New Roman" w:hAnsi="Consolas" w:cs="Times New Roman"/>
          <w:color w:val="81A1C1"/>
          <w:sz w:val="18"/>
          <w:szCs w:val="18"/>
          <w:lang w:eastAsia="fr-FR"/>
        </w:rPr>
        <w:t>package.json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→ ça lance </w:t>
      </w:r>
      <w:proofErr w:type="spellStart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node</w:t>
      </w:r>
      <w:proofErr w:type="spellEnd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 xml:space="preserve"> server.js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 xml:space="preserve"> (pratique pour 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Render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 xml:space="preserve">, 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Railway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, etc.).</w:t>
      </w:r>
    </w:p>
    <w:p w:rsidR="005C457F" w:rsidRPr="005C457F" w:rsidRDefault="005C457F" w:rsidP="005C457F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pict>
          <v:rect id="_x0000_i1028" style="width:0;height:1.5pt" o:hralign="center" o:hrstd="t" o:hr="t" fillcolor="#a0a0a0" stroked="f"/>
        </w:pict>
      </w:r>
    </w:p>
    <w:p w:rsidR="005C457F" w:rsidRPr="005C457F" w:rsidRDefault="005C457F" w:rsidP="005C457F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fr-FR"/>
        </w:rPr>
      </w:pPr>
      <w:r w:rsidRPr="005C457F">
        <w:rPr>
          <w:rFonts w:ascii="Segoe UI" w:eastAsia="Times New Roman" w:hAnsi="Segoe UI" w:cs="Segoe UI"/>
          <w:b/>
          <w:bCs/>
          <w:sz w:val="23"/>
          <w:szCs w:val="23"/>
          <w:lang w:eastAsia="fr-FR"/>
        </w:rPr>
        <w:t>Exemple minimal </w:t>
      </w:r>
      <w:proofErr w:type="spellStart"/>
      <w:r w:rsidRPr="005C457F">
        <w:rPr>
          <w:rFonts w:ascii="Segoe UI" w:eastAsia="Times New Roman" w:hAnsi="Segoe UI" w:cs="Segoe UI"/>
          <w:b/>
          <w:bCs/>
          <w:sz w:val="23"/>
          <w:szCs w:val="23"/>
          <w:lang w:eastAsia="fr-FR"/>
        </w:rPr>
        <w:t>Render</w:t>
      </w:r>
      <w:proofErr w:type="spellEnd"/>
      <w:r w:rsidRPr="005C457F">
        <w:rPr>
          <w:rFonts w:ascii="Segoe UI" w:eastAsia="Times New Roman" w:hAnsi="Segoe UI" w:cs="Segoe UI"/>
          <w:b/>
          <w:bCs/>
          <w:sz w:val="23"/>
          <w:szCs w:val="23"/>
          <w:lang w:eastAsia="fr-FR"/>
        </w:rPr>
        <w:t> ou </w:t>
      </w:r>
      <w:proofErr w:type="spellStart"/>
      <w:r w:rsidRPr="005C457F">
        <w:rPr>
          <w:rFonts w:ascii="Segoe UI" w:eastAsia="Times New Roman" w:hAnsi="Segoe UI" w:cs="Segoe UI"/>
          <w:b/>
          <w:bCs/>
          <w:sz w:val="23"/>
          <w:szCs w:val="23"/>
          <w:lang w:eastAsia="fr-FR"/>
        </w:rPr>
        <w:t>Railway</w:t>
      </w:r>
      <w:proofErr w:type="spellEnd"/>
    </w:p>
    <w:p w:rsidR="005C457F" w:rsidRPr="005C457F" w:rsidRDefault="005C457F" w:rsidP="005C45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Repo Git connecté au service.</w:t>
      </w:r>
    </w:p>
    <w:p w:rsidR="005C457F" w:rsidRPr="005C457F" w:rsidRDefault="005C457F" w:rsidP="005C45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proofErr w:type="spellStart"/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PostgreSQL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 xml:space="preserve"> créé sur la même plateforme → </w:t>
      </w:r>
      <w:proofErr w:type="gram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copier</w:t>
      </w:r>
      <w:proofErr w:type="gram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</w:t>
      </w:r>
      <w:r w:rsidRPr="005C457F">
        <w:rPr>
          <w:rFonts w:ascii="Consolas" w:eastAsia="Times New Roman" w:hAnsi="Consolas" w:cs="Courier New"/>
          <w:b/>
          <w:bCs/>
          <w:sz w:val="18"/>
          <w:szCs w:val="18"/>
          <w:lang w:eastAsia="fr-FR"/>
        </w:rPr>
        <w:t>DATABASE_URL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dans les variables du </w:t>
      </w:r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service Web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.</w:t>
      </w:r>
    </w:p>
    <w:p w:rsidR="005C457F" w:rsidRPr="005C457F" w:rsidRDefault="005C457F" w:rsidP="005C45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proofErr w:type="spellStart"/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Build</w:t>
      </w:r>
      <w:proofErr w:type="spellEnd"/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 xml:space="preserve"> command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: </w:t>
      </w:r>
      <w:proofErr w:type="spellStart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npm</w:t>
      </w:r>
      <w:proofErr w:type="spellEnd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 xml:space="preserve"> ci &amp;&amp; </w:t>
      </w:r>
      <w:proofErr w:type="spellStart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npx</w:t>
      </w:r>
      <w:proofErr w:type="spellEnd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 xml:space="preserve"> </w:t>
      </w:r>
      <w:proofErr w:type="spellStart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prisma</w:t>
      </w:r>
      <w:proofErr w:type="spellEnd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 xml:space="preserve"> </w:t>
      </w:r>
      <w:proofErr w:type="spellStart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generate</w:t>
      </w:r>
      <w:proofErr w:type="spellEnd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 xml:space="preserve"> &amp;&amp; </w:t>
      </w:r>
      <w:proofErr w:type="spellStart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npx</w:t>
      </w:r>
      <w:proofErr w:type="spellEnd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 xml:space="preserve"> </w:t>
      </w:r>
      <w:proofErr w:type="spellStart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prisma</w:t>
      </w:r>
      <w:proofErr w:type="spellEnd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 xml:space="preserve"> </w:t>
      </w:r>
      <w:proofErr w:type="spellStart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db</w:t>
      </w:r>
      <w:proofErr w:type="spellEnd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 xml:space="preserve"> push</w:t>
      </w:r>
    </w:p>
    <w:p w:rsidR="005C457F" w:rsidRPr="005C457F" w:rsidRDefault="005C457F" w:rsidP="005C45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Start command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: </w:t>
      </w:r>
      <w:proofErr w:type="spellStart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npm</w:t>
      </w:r>
      <w:proofErr w:type="spellEnd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 xml:space="preserve"> </w:t>
      </w:r>
      <w:proofErr w:type="spellStart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start</w:t>
      </w:r>
      <w:proofErr w:type="spellEnd"/>
    </w:p>
    <w:p w:rsidR="005C457F" w:rsidRPr="005C457F" w:rsidRDefault="005C457F" w:rsidP="005C457F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Adapte si ta doc impose </w:t>
      </w:r>
      <w:proofErr w:type="spellStart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npm</w:t>
      </w:r>
      <w:proofErr w:type="spellEnd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 xml:space="preserve"> </w:t>
      </w:r>
      <w:proofErr w:type="spellStart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install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au lieu de </w:t>
      </w:r>
      <w:proofErr w:type="spellStart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>npm</w:t>
      </w:r>
      <w:proofErr w:type="spellEnd"/>
      <w:r w:rsidRPr="005C457F">
        <w:rPr>
          <w:rFonts w:ascii="Consolas" w:eastAsia="Times New Roman" w:hAnsi="Consolas" w:cs="Courier New"/>
          <w:sz w:val="18"/>
          <w:szCs w:val="18"/>
          <w:lang w:eastAsia="fr-FR"/>
        </w:rPr>
        <w:t xml:space="preserve"> ci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.</w:t>
      </w:r>
    </w:p>
    <w:p w:rsidR="005C457F" w:rsidRPr="005C457F" w:rsidRDefault="005C457F" w:rsidP="005C457F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pict>
          <v:rect id="_x0000_i1029" style="width:0;height:1.5pt" o:hralign="center" o:hrstd="t" o:hr="t" fillcolor="#a0a0a0" stroked="f"/>
        </w:pict>
      </w:r>
    </w:p>
    <w:p w:rsidR="005C457F" w:rsidRPr="005C457F" w:rsidRDefault="005C457F" w:rsidP="005C457F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fr-FR"/>
        </w:rPr>
      </w:pPr>
      <w:r w:rsidRPr="005C457F">
        <w:rPr>
          <w:rFonts w:ascii="Segoe UI" w:eastAsia="Times New Roman" w:hAnsi="Segoe UI" w:cs="Segoe UI"/>
          <w:b/>
          <w:bCs/>
          <w:sz w:val="23"/>
          <w:szCs w:val="23"/>
          <w:lang w:eastAsia="fr-FR"/>
        </w:rPr>
        <w:t>Après déploiement</w:t>
      </w:r>
    </w:p>
    <w:p w:rsidR="005C457F" w:rsidRPr="005C457F" w:rsidRDefault="005C457F" w:rsidP="005C457F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Ouvre l’URL HTTPS fournie par l’hébergeur : les pages HTML et l’API utilisent le </w:t>
      </w:r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même domaine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, donc </w:t>
      </w:r>
      <w:r w:rsidRPr="005C457F">
        <w:rPr>
          <w:rFonts w:ascii="Consolas" w:eastAsia="Times New Roman" w:hAnsi="Consolas" w:cs="Times New Roman"/>
          <w:b/>
          <w:bCs/>
          <w:color w:val="81A1C1"/>
          <w:sz w:val="18"/>
          <w:szCs w:val="18"/>
          <w:lang w:eastAsia="fr-FR"/>
        </w:rPr>
        <w:t>firebase.js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 xml:space="preserve"> résout déjà l’API sur le port du site en 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dev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 xml:space="preserve"> ; en 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prod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, même origine → pas de changement si tout est servi par Express.</w:t>
      </w:r>
    </w:p>
    <w:p w:rsidR="005C457F" w:rsidRPr="005C457F" w:rsidRDefault="005C457F" w:rsidP="005C457F">
      <w:pPr>
        <w:spacing w:before="90"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Si tu me dis </w:t>
      </w:r>
      <w:r w:rsidRPr="005C457F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quel hébergeur</w:t>
      </w:r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 tu vises (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Render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 xml:space="preserve">, 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Railway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, VPS OVH, etc.), je peux te donner les champs exacts (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build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/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start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/</w:t>
      </w:r>
      <w:proofErr w:type="spellStart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env</w:t>
      </w:r>
      <w:proofErr w:type="spellEnd"/>
      <w:r w:rsidRPr="005C457F">
        <w:rPr>
          <w:rFonts w:ascii="Segoe UI" w:eastAsia="Times New Roman" w:hAnsi="Segoe UI" w:cs="Segoe UI"/>
          <w:sz w:val="20"/>
          <w:szCs w:val="20"/>
          <w:lang w:eastAsia="fr-FR"/>
        </w:rPr>
        <w:t>) pour celui-là.</w:t>
      </w:r>
    </w:p>
    <w:p w:rsidR="001F0509" w:rsidRDefault="001F0509">
      <w:bookmarkStart w:id="0" w:name="_GoBack"/>
      <w:bookmarkEnd w:id="0"/>
    </w:p>
    <w:sectPr w:rsidR="001F05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505D70"/>
    <w:multiLevelType w:val="multilevel"/>
    <w:tmpl w:val="D5AA6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142883"/>
    <w:multiLevelType w:val="multilevel"/>
    <w:tmpl w:val="AA30A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59E2FE8"/>
    <w:multiLevelType w:val="multilevel"/>
    <w:tmpl w:val="412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A3412A9"/>
    <w:multiLevelType w:val="multilevel"/>
    <w:tmpl w:val="059E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57F"/>
    <w:rsid w:val="001F0509"/>
    <w:rsid w:val="005C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A48F96-40A3-43E1-B77C-42EA7C27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5C45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C45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5C457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C457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C4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-semibold">
    <w:name w:val="font-semibold"/>
    <w:basedOn w:val="Policepardfaut"/>
    <w:rsid w:val="005C457F"/>
  </w:style>
  <w:style w:type="character" w:styleId="CodeHTML">
    <w:name w:val="HTML Code"/>
    <w:basedOn w:val="Policepardfaut"/>
    <w:uiPriority w:val="99"/>
    <w:semiHidden/>
    <w:unhideWhenUsed/>
    <w:rsid w:val="005C457F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Policepardfaut"/>
    <w:rsid w:val="005C457F"/>
  </w:style>
  <w:style w:type="character" w:customStyle="1" w:styleId="md-inline-path-prefix">
    <w:name w:val="md-inline-path-prefix"/>
    <w:basedOn w:val="Policepardfaut"/>
    <w:rsid w:val="005C4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20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1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6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07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0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41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65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00654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auto"/>
                                                <w:left w:val="single" w:sz="4" w:space="0" w:color="auto"/>
                                                <w:bottom w:val="single" w:sz="4" w:space="0" w:color="auto"/>
                                                <w:right w:val="single" w:sz="4" w:space="0" w:color="auto"/>
                                              </w:divBdr>
                                              <w:divsChild>
                                                <w:div w:id="87570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25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969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121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688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126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516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074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6816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500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4108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475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0195771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7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auto"/>
                                                <w:left w:val="single" w:sz="4" w:space="0" w:color="auto"/>
                                                <w:bottom w:val="single" w:sz="4" w:space="0" w:color="auto"/>
                                                <w:right w:val="single" w:sz="4" w:space="0" w:color="auto"/>
                                              </w:divBdr>
                                              <w:divsChild>
                                                <w:div w:id="3061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07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1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26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160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623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037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1057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86866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82815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90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384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403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57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323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3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6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4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62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0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3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442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2026-05-05T03:46:00Z</dcterms:created>
  <dcterms:modified xsi:type="dcterms:W3CDTF">2026-05-05T03:49:00Z</dcterms:modified>
</cp:coreProperties>
</file>