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F748E" w14:textId="12BC990D" w:rsidR="00D8094C" w:rsidRDefault="00D8094C" w:rsidP="00415479">
      <w:r>
        <w:t xml:space="preserve">Observable Trends for Pandas Challenge – Option 1: Heroes of </w:t>
      </w:r>
      <w:proofErr w:type="spellStart"/>
      <w:r>
        <w:t>Pymoli</w:t>
      </w:r>
      <w:proofErr w:type="spellEnd"/>
    </w:p>
    <w:p w14:paraId="68484E61" w14:textId="610A3F55" w:rsidR="00415479" w:rsidRDefault="00415479" w:rsidP="00415479">
      <w:pPr>
        <w:pStyle w:val="ListParagraph"/>
        <w:numPr>
          <w:ilvl w:val="0"/>
          <w:numId w:val="2"/>
        </w:numPr>
      </w:pPr>
      <w:r>
        <w:t xml:space="preserve">A majority of the player base are within the age range of 20-24 years old, followed by 15-19 years old and 25-29 years old. </w:t>
      </w:r>
    </w:p>
    <w:p w14:paraId="737C16F2" w14:textId="62548EE3" w:rsidR="00415479" w:rsidRDefault="00415479" w:rsidP="00415479">
      <w:pPr>
        <w:pStyle w:val="ListParagraph"/>
        <w:numPr>
          <w:ilvl w:val="0"/>
          <w:numId w:val="2"/>
        </w:numPr>
      </w:pPr>
      <w:r>
        <w:t>Males play the game more than females, with 652 males and 113 females.</w:t>
      </w:r>
    </w:p>
    <w:p w14:paraId="37A02331" w14:textId="4D430E07" w:rsidR="00415479" w:rsidRDefault="00415479" w:rsidP="00415479">
      <w:pPr>
        <w:pStyle w:val="ListParagraph"/>
        <w:numPr>
          <w:ilvl w:val="0"/>
          <w:numId w:val="2"/>
        </w:numPr>
      </w:pPr>
      <w:r>
        <w:t xml:space="preserve">Thus being, males make a majority of the purchases in the game, and spend more money. </w:t>
      </w:r>
    </w:p>
    <w:sectPr w:rsidR="004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37AB5"/>
    <w:multiLevelType w:val="hybridMultilevel"/>
    <w:tmpl w:val="925C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B490E"/>
    <w:multiLevelType w:val="hybridMultilevel"/>
    <w:tmpl w:val="AAB44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33"/>
    <w:rsid w:val="000555CB"/>
    <w:rsid w:val="00224C33"/>
    <w:rsid w:val="00364055"/>
    <w:rsid w:val="00415479"/>
    <w:rsid w:val="00820C8B"/>
    <w:rsid w:val="00863879"/>
    <w:rsid w:val="00D8094C"/>
    <w:rsid w:val="00F4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7832"/>
  <w15:chartTrackingRefBased/>
  <w15:docId w15:val="{F09CF63F-F8B1-4299-ACE2-9F07BB90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efault"/>
    <w:qFormat/>
    <w:rsid w:val="00820C8B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Carreon</dc:creator>
  <cp:keywords/>
  <dc:description/>
  <cp:lastModifiedBy>Abigail Carreon</cp:lastModifiedBy>
  <cp:revision>2</cp:revision>
  <dcterms:created xsi:type="dcterms:W3CDTF">2021-03-07T04:44:00Z</dcterms:created>
  <dcterms:modified xsi:type="dcterms:W3CDTF">2021-03-07T05:01:00Z</dcterms:modified>
</cp:coreProperties>
</file>