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Abigail Plata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CRN 40652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Page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40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HTML5 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