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Procedures</w:t>
      </w:r>
    </w:p>
    <w:p>
      <w:pPr>
        <w:pStyle w:val="Heading1"/>
      </w:pPr>
      <w:r>
        <w:t>Support Procedures</w:t>
      </w:r>
    </w:p>
    <w:p>
      <w:pPr>
        <w:pStyle w:val="Heading2"/>
      </w:pPr>
      <w:r>
        <w:t>Support Channels</w:t>
      </w:r>
    </w:p>
    <w:p>
      <w:pPr>
        <w:pStyle w:val="ListNumber"/>
      </w:pPr>
      <w:r>
        <w:rPr>
          <w:b/>
        </w:rPr>
        <w:t>Email</w:t>
      </w:r>
      <w:r>
        <w:t>: support@kisansmart.com (Primary)</w:t>
      </w:r>
    </w:p>
    <w:p>
      <w:pPr>
        <w:pStyle w:val="ListNumber"/>
      </w:pPr>
      <w:r>
        <w:rPr>
          <w:b/>
        </w:rPr>
        <w:t>Web Form</w:t>
      </w:r>
      <w:r>
        <w:t xml:space="preserve">: </w:t>
      </w:r>
      <w:r>
        <w:rPr>
          <w:rFonts w:ascii="Courier New" w:hAnsi="Courier New"/>
        </w:rPr>
        <w:t>kisansmart.com/contact</w:t>
      </w:r>
    </w:p>
    <w:p>
      <w:pPr>
        <w:pStyle w:val="ListNumber"/>
      </w:pPr>
      <w:r>
        <w:rPr>
          <w:b/>
        </w:rPr>
        <w:t>Internal Ticket System</w:t>
      </w:r>
      <w:r>
        <w:t>: Jira / Zendesk (Future)</w:t>
      </w:r>
    </w:p>
    <w:p>
      <w:pPr>
        <w:pStyle w:val="Heading2"/>
      </w:pPr>
      <w:r>
        <w:t>Escalation Levels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Severity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Response Time</w:t>
            </w:r>
          </w:p>
        </w:tc>
        <w:tc>
          <w:tcPr>
            <w:tcW w:type="dxa" w:w="2160"/>
          </w:tcPr>
          <w:p>
            <w:r>
              <w:t>Responsibility</w:t>
            </w:r>
          </w:p>
        </w:tc>
      </w:tr>
      <w:tr>
        <w:tc>
          <w:tcPr>
            <w:tcW w:type="dxa" w:w="2160"/>
          </w:tcPr>
          <w:p>
            <w:r>
              <w:t>P0 (Critical)</w:t>
            </w:r>
          </w:p>
        </w:tc>
        <w:tc>
          <w:tcPr>
            <w:tcW w:type="dxa" w:w="2160"/>
          </w:tcPr>
          <w:p>
            <w:r>
              <w:t>System Down, Data Loss, Security Breach.</w:t>
            </w:r>
          </w:p>
        </w:tc>
        <w:tc>
          <w:tcPr>
            <w:tcW w:type="dxa" w:w="2160"/>
          </w:tcPr>
          <w:p>
            <w:r>
              <w:t>&lt; 1 Hour</w:t>
            </w:r>
          </w:p>
        </w:tc>
        <w:tc>
          <w:tcPr>
            <w:tcW w:type="dxa" w:w="2160"/>
          </w:tcPr>
          <w:p>
            <w:r>
              <w:t>Lead Developer / DevOps</w:t>
            </w:r>
          </w:p>
        </w:tc>
      </w:tr>
      <w:tr>
        <w:tc>
          <w:tcPr>
            <w:tcW w:type="dxa" w:w="2160"/>
          </w:tcPr>
          <w:p>
            <w:r>
              <w:t>P1 (High)</w:t>
            </w:r>
          </w:p>
        </w:tc>
        <w:tc>
          <w:tcPr>
            <w:tcW w:type="dxa" w:w="2160"/>
          </w:tcPr>
          <w:p>
            <w:r>
              <w:t>Major feature broken (e.g., Prediction fails).</w:t>
            </w:r>
          </w:p>
        </w:tc>
        <w:tc>
          <w:tcPr>
            <w:tcW w:type="dxa" w:w="2160"/>
          </w:tcPr>
          <w:p>
            <w:r>
              <w:t>&lt; 4 Hours</w:t>
            </w:r>
          </w:p>
        </w:tc>
        <w:tc>
          <w:tcPr>
            <w:tcW w:type="dxa" w:w="2160"/>
          </w:tcPr>
          <w:p>
            <w:r>
              <w:t>Backend Developer</w:t>
            </w:r>
          </w:p>
        </w:tc>
      </w:tr>
      <w:tr>
        <w:tc>
          <w:tcPr>
            <w:tcW w:type="dxa" w:w="2160"/>
          </w:tcPr>
          <w:p>
            <w:r>
              <w:t>P2 (Medium)</w:t>
            </w:r>
          </w:p>
        </w:tc>
        <w:tc>
          <w:tcPr>
            <w:tcW w:type="dxa" w:w="2160"/>
          </w:tcPr>
          <w:p>
            <w:r>
              <w:t>Minor bug, UI issue, Login trouble.</w:t>
            </w:r>
          </w:p>
        </w:tc>
        <w:tc>
          <w:tcPr>
            <w:tcW w:type="dxa" w:w="2160"/>
          </w:tcPr>
          <w:p>
            <w:r>
              <w:t>&lt; 24 Hours</w:t>
            </w:r>
          </w:p>
        </w:tc>
        <w:tc>
          <w:tcPr>
            <w:tcW w:type="dxa" w:w="2160"/>
          </w:tcPr>
          <w:p>
            <w:r>
              <w:t>Support Staff / Frontend</w:t>
            </w:r>
          </w:p>
        </w:tc>
      </w:tr>
      <w:tr>
        <w:tc>
          <w:tcPr>
            <w:tcW w:type="dxa" w:w="2160"/>
          </w:tcPr>
          <w:p>
            <w:r>
              <w:t>P3 (Low)</w:t>
            </w:r>
          </w:p>
        </w:tc>
        <w:tc>
          <w:tcPr>
            <w:tcW w:type="dxa" w:w="2160"/>
          </w:tcPr>
          <w:p>
            <w:r>
              <w:t>Feature request, Typo, Cosmetic.</w:t>
            </w:r>
          </w:p>
        </w:tc>
        <w:tc>
          <w:tcPr>
            <w:tcW w:type="dxa" w:w="2160"/>
          </w:tcPr>
          <w:p>
            <w:r>
              <w:t>&lt; 1 Week</w:t>
            </w:r>
          </w:p>
        </w:tc>
        <w:tc>
          <w:tcPr>
            <w:tcW w:type="dxa" w:w="2160"/>
          </w:tcPr>
          <w:p>
            <w:r>
              <w:t>Product Manager</w:t>
            </w:r>
          </w:p>
        </w:tc>
      </w:tr>
    </w:tbl>
    <w:p>
      <w:pPr>
        <w:pStyle w:val="Heading2"/>
      </w:pPr>
      <w:r>
        <w:t>Standard Responses</w:t>
      </w:r>
    </w:p>
    <w:p>
      <w:pPr>
        <w:pStyle w:val="Heading3"/>
      </w:pPr>
      <w:r>
        <w:t>1. Acknowledgement</w:t>
      </w:r>
    </w:p>
    <w:p>
      <w:r>
        <w:t>"Hi [Name], thanks for reaching out. We have received your request (Ticket #123) and will get back to you within 24 hours."</w:t>
      </w:r>
    </w:p>
    <w:p>
      <w:pPr>
        <w:pStyle w:val="Heading3"/>
      </w:pPr>
      <w:r>
        <w:t>2. Login Issue</w:t>
      </w:r>
    </w:p>
    <w:p>
      <w:r>
        <w:t>"Please try resetting your password using the 'Forgot Password' link. If that fails, let us know and we can manually trigger a reset email for you."</w:t>
      </w:r>
    </w:p>
    <w:p>
      <w:pPr>
        <w:pStyle w:val="Heading3"/>
      </w:pPr>
      <w:r>
        <w:t>3. Prediction Error</w:t>
      </w:r>
    </w:p>
    <w:p>
      <w:r>
        <w:t>"Could you please share the input values you used? Ensure that pH is between 0-14 and nutrient values are positive numbers."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