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C20" w:rsidRDefault="00232653">
      <w:pPr>
        <w:pStyle w:val="Ttulo1"/>
        <w:spacing w:before="65"/>
        <w:ind w:firstLine="65"/>
      </w:pPr>
      <w:r>
        <w:t>Instituto Politécnico Nacional Escuela Superior de Computo</w:t>
      </w:r>
    </w:p>
    <w:p w:rsidR="00D77C20" w:rsidRDefault="00D77C20">
      <w:pPr>
        <w:pStyle w:val="Textoindependiente"/>
        <w:rPr>
          <w:rFonts w:ascii="Arial"/>
          <w:b/>
          <w:sz w:val="54"/>
        </w:rPr>
      </w:pPr>
    </w:p>
    <w:p w:rsidR="00D77C20" w:rsidRDefault="00D77C20">
      <w:pPr>
        <w:pStyle w:val="Textoindependiente"/>
        <w:rPr>
          <w:rFonts w:ascii="Arial"/>
          <w:b/>
          <w:sz w:val="54"/>
        </w:rPr>
      </w:pPr>
    </w:p>
    <w:p w:rsidR="00D77C20" w:rsidRDefault="00D77C20">
      <w:pPr>
        <w:pStyle w:val="Textoindependiente"/>
        <w:spacing w:before="7"/>
        <w:rPr>
          <w:rFonts w:ascii="Arial"/>
          <w:b/>
          <w:sz w:val="78"/>
        </w:rPr>
      </w:pPr>
    </w:p>
    <w:p w:rsidR="00D77C20" w:rsidRDefault="00232653">
      <w:pPr>
        <w:ind w:left="2772" w:right="2887"/>
        <w:jc w:val="center"/>
        <w:rPr>
          <w:rFonts w:ascii="Arial" w:hAnsi="Arial"/>
          <w:sz w:val="52"/>
        </w:rPr>
      </w:pPr>
      <w:r>
        <w:rPr>
          <w:rFonts w:ascii="Arial" w:hAnsi="Arial"/>
          <w:sz w:val="52"/>
        </w:rPr>
        <w:t>Laboratorio de Electrónica Analógica</w:t>
      </w:r>
    </w:p>
    <w:p w:rsidR="00D77C20" w:rsidRDefault="00D77C20">
      <w:pPr>
        <w:pStyle w:val="Textoindependiente"/>
        <w:rPr>
          <w:rFonts w:ascii="Arial"/>
          <w:sz w:val="58"/>
        </w:rPr>
      </w:pPr>
    </w:p>
    <w:p w:rsidR="00D77C20" w:rsidRDefault="00232653">
      <w:pPr>
        <w:spacing w:before="357"/>
        <w:ind w:left="2772" w:right="2778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 xml:space="preserve">PRÁCTICA </w:t>
      </w:r>
      <w:proofErr w:type="spellStart"/>
      <w:r>
        <w:rPr>
          <w:rFonts w:ascii="Arial" w:hAnsi="Arial"/>
          <w:b/>
          <w:sz w:val="40"/>
        </w:rPr>
        <w:t>Nº</w:t>
      </w:r>
      <w:proofErr w:type="spellEnd"/>
      <w:r>
        <w:rPr>
          <w:rFonts w:ascii="Arial" w:hAnsi="Arial"/>
          <w:b/>
          <w:sz w:val="40"/>
        </w:rPr>
        <w:t xml:space="preserve"> 10</w:t>
      </w:r>
    </w:p>
    <w:p w:rsidR="00D77C20" w:rsidRDefault="00D77C20">
      <w:pPr>
        <w:pStyle w:val="Textoindependiente"/>
        <w:rPr>
          <w:rFonts w:ascii="Arial"/>
          <w:b/>
          <w:sz w:val="44"/>
        </w:rPr>
      </w:pPr>
    </w:p>
    <w:p w:rsidR="00D77C20" w:rsidRDefault="00D77C20">
      <w:pPr>
        <w:pStyle w:val="Textoindependiente"/>
        <w:rPr>
          <w:rFonts w:ascii="Arial"/>
          <w:b/>
          <w:sz w:val="44"/>
        </w:rPr>
      </w:pPr>
    </w:p>
    <w:p w:rsidR="00D77C20" w:rsidRDefault="00D77C20">
      <w:pPr>
        <w:pStyle w:val="Textoindependiente"/>
        <w:spacing w:before="6"/>
        <w:rPr>
          <w:rFonts w:ascii="Arial"/>
          <w:b/>
          <w:sz w:val="58"/>
        </w:rPr>
      </w:pPr>
    </w:p>
    <w:p w:rsidR="00D77C20" w:rsidRDefault="00232653">
      <w:pPr>
        <w:pStyle w:val="Ttulo1"/>
        <w:ind w:left="2772" w:right="2887"/>
        <w:jc w:val="center"/>
      </w:pPr>
      <w:r>
        <w:t>Convertidor Analógico- Digital</w:t>
      </w:r>
    </w:p>
    <w:p w:rsidR="00D77C20" w:rsidRDefault="00D77C20">
      <w:pPr>
        <w:pStyle w:val="Textoindependiente"/>
        <w:rPr>
          <w:rFonts w:ascii="Arial"/>
          <w:b/>
        </w:rPr>
      </w:pPr>
    </w:p>
    <w:p w:rsidR="00D77C20" w:rsidRDefault="00D77C20">
      <w:pPr>
        <w:pStyle w:val="Textoindependiente"/>
        <w:rPr>
          <w:rFonts w:ascii="Arial"/>
          <w:b/>
        </w:rPr>
      </w:pPr>
    </w:p>
    <w:p w:rsidR="00D77C20" w:rsidRDefault="00D77C20">
      <w:pPr>
        <w:pStyle w:val="Textoindependiente"/>
        <w:rPr>
          <w:rFonts w:ascii="Arial"/>
          <w:b/>
        </w:rPr>
      </w:pPr>
    </w:p>
    <w:p w:rsidR="00D77C20" w:rsidRDefault="00D77C20">
      <w:pPr>
        <w:pStyle w:val="Textoindependiente"/>
        <w:rPr>
          <w:rFonts w:ascii="Arial"/>
          <w:b/>
        </w:rPr>
      </w:pPr>
    </w:p>
    <w:p w:rsidR="00D77C20" w:rsidRDefault="00D77C20">
      <w:pPr>
        <w:pStyle w:val="Textoindependiente"/>
        <w:rPr>
          <w:rFonts w:ascii="Arial"/>
          <w:b/>
        </w:rPr>
      </w:pPr>
    </w:p>
    <w:p w:rsidR="00D77C20" w:rsidRDefault="00D77C20">
      <w:pPr>
        <w:pStyle w:val="Textoindependiente"/>
        <w:spacing w:before="8"/>
        <w:rPr>
          <w:rFonts w:ascii="Arial"/>
          <w:b/>
          <w:sz w:val="16"/>
        </w:rPr>
      </w:pPr>
    </w:p>
    <w:p w:rsidR="00D77C20" w:rsidRDefault="00232653">
      <w:pPr>
        <w:spacing w:before="89"/>
        <w:ind w:left="587"/>
        <w:rPr>
          <w:rFonts w:ascii="Arial" w:hAnsi="Arial"/>
          <w:sz w:val="28"/>
        </w:rPr>
      </w:pPr>
      <w:r>
        <w:rPr>
          <w:rFonts w:ascii="Arial" w:hAnsi="Arial"/>
          <w:sz w:val="28"/>
        </w:rPr>
        <w:t>Índice:</w:t>
      </w:r>
    </w:p>
    <w:p w:rsidR="00D77C20" w:rsidRDefault="00D77C20">
      <w:pPr>
        <w:pStyle w:val="Textoindependiente"/>
        <w:spacing w:before="11"/>
        <w:rPr>
          <w:rFonts w:ascii="Arial"/>
          <w:sz w:val="27"/>
        </w:rPr>
      </w:pPr>
    </w:p>
    <w:p w:rsidR="00D77C20" w:rsidRDefault="00232653">
      <w:pPr>
        <w:pStyle w:val="Prrafodelista"/>
        <w:numPr>
          <w:ilvl w:val="0"/>
          <w:numId w:val="6"/>
        </w:numPr>
        <w:tabs>
          <w:tab w:val="left" w:pos="996"/>
        </w:tabs>
        <w:spacing w:line="322" w:lineRule="exact"/>
        <w:rPr>
          <w:rFonts w:ascii="Arial"/>
          <w:sz w:val="28"/>
        </w:rPr>
      </w:pPr>
      <w:r>
        <w:rPr>
          <w:rFonts w:ascii="Arial"/>
          <w:sz w:val="28"/>
        </w:rPr>
        <w:t>Objetivos.</w:t>
      </w:r>
    </w:p>
    <w:p w:rsidR="00D77C20" w:rsidRDefault="00232653">
      <w:pPr>
        <w:pStyle w:val="Prrafodelista"/>
        <w:numPr>
          <w:ilvl w:val="0"/>
          <w:numId w:val="6"/>
        </w:numPr>
        <w:tabs>
          <w:tab w:val="left" w:pos="996"/>
        </w:tabs>
        <w:spacing w:line="322" w:lineRule="exact"/>
        <w:rPr>
          <w:rFonts w:ascii="Arial"/>
          <w:sz w:val="28"/>
        </w:rPr>
      </w:pPr>
      <w:r>
        <w:rPr>
          <w:rFonts w:ascii="Arial"/>
          <w:sz w:val="28"/>
        </w:rPr>
        <w:t>Material de Referencia</w:t>
      </w:r>
    </w:p>
    <w:p w:rsidR="00D77C20" w:rsidRDefault="00232653">
      <w:pPr>
        <w:pStyle w:val="Prrafodelista"/>
        <w:numPr>
          <w:ilvl w:val="0"/>
          <w:numId w:val="6"/>
        </w:numPr>
        <w:tabs>
          <w:tab w:val="left" w:pos="996"/>
        </w:tabs>
        <w:rPr>
          <w:rFonts w:ascii="Arial"/>
          <w:sz w:val="28"/>
        </w:rPr>
      </w:pPr>
      <w:r>
        <w:rPr>
          <w:rFonts w:ascii="Arial"/>
          <w:sz w:val="28"/>
        </w:rPr>
        <w:t>Listado de</w:t>
      </w:r>
      <w:r>
        <w:rPr>
          <w:rFonts w:ascii="Arial"/>
          <w:spacing w:val="3"/>
          <w:sz w:val="28"/>
        </w:rPr>
        <w:t xml:space="preserve"> </w:t>
      </w:r>
      <w:r>
        <w:rPr>
          <w:rFonts w:ascii="Arial"/>
          <w:sz w:val="28"/>
        </w:rPr>
        <w:t>Materiales.</w:t>
      </w:r>
    </w:p>
    <w:p w:rsidR="00D77C20" w:rsidRDefault="00232653">
      <w:pPr>
        <w:pStyle w:val="Prrafodelista"/>
        <w:numPr>
          <w:ilvl w:val="0"/>
          <w:numId w:val="6"/>
        </w:numPr>
        <w:tabs>
          <w:tab w:val="left" w:pos="996"/>
        </w:tabs>
        <w:spacing w:before="4" w:line="322" w:lineRule="exact"/>
        <w:rPr>
          <w:rFonts w:ascii="Arial"/>
          <w:sz w:val="28"/>
        </w:rPr>
      </w:pPr>
      <w:r>
        <w:rPr>
          <w:rFonts w:ascii="Arial"/>
          <w:sz w:val="28"/>
        </w:rPr>
        <w:t>Listado de</w:t>
      </w:r>
      <w:r>
        <w:rPr>
          <w:rFonts w:ascii="Arial"/>
          <w:spacing w:val="3"/>
          <w:sz w:val="28"/>
        </w:rPr>
        <w:t xml:space="preserve"> Equipo.</w:t>
      </w:r>
    </w:p>
    <w:p w:rsidR="00D77C20" w:rsidRDefault="00232653">
      <w:pPr>
        <w:pStyle w:val="Prrafodelista"/>
        <w:numPr>
          <w:ilvl w:val="0"/>
          <w:numId w:val="6"/>
        </w:numPr>
        <w:tabs>
          <w:tab w:val="left" w:pos="996"/>
        </w:tabs>
        <w:spacing w:line="322" w:lineRule="exact"/>
        <w:rPr>
          <w:rFonts w:ascii="Arial"/>
          <w:sz w:val="28"/>
        </w:rPr>
      </w:pPr>
      <w:r>
        <w:rPr>
          <w:rFonts w:ascii="Arial"/>
          <w:sz w:val="28"/>
        </w:rPr>
        <w:t>Convertidor</w:t>
      </w:r>
      <w:r>
        <w:rPr>
          <w:rFonts w:ascii="Arial"/>
          <w:spacing w:val="-2"/>
          <w:sz w:val="28"/>
        </w:rPr>
        <w:t xml:space="preserve"> </w:t>
      </w:r>
      <w:r>
        <w:rPr>
          <w:rFonts w:ascii="Arial"/>
          <w:sz w:val="28"/>
        </w:rPr>
        <w:t>AD0809.</w:t>
      </w:r>
    </w:p>
    <w:p w:rsidR="00D77C20" w:rsidRDefault="00232653">
      <w:pPr>
        <w:pStyle w:val="Prrafodelista"/>
        <w:numPr>
          <w:ilvl w:val="0"/>
          <w:numId w:val="6"/>
        </w:numPr>
        <w:tabs>
          <w:tab w:val="left" w:pos="996"/>
        </w:tabs>
        <w:spacing w:line="322" w:lineRule="exact"/>
        <w:rPr>
          <w:rFonts w:ascii="Arial" w:hAnsi="Arial"/>
          <w:sz w:val="28"/>
        </w:rPr>
      </w:pPr>
      <w:r>
        <w:rPr>
          <w:rFonts w:ascii="Arial" w:hAnsi="Arial"/>
          <w:sz w:val="28"/>
        </w:rPr>
        <w:t>Desarrollo de la</w:t>
      </w:r>
      <w:r>
        <w:rPr>
          <w:rFonts w:ascii="Arial" w:hAnsi="Arial"/>
          <w:spacing w:val="-5"/>
          <w:sz w:val="28"/>
        </w:rPr>
        <w:t xml:space="preserve"> </w:t>
      </w:r>
      <w:r>
        <w:rPr>
          <w:rFonts w:ascii="Arial" w:hAnsi="Arial"/>
          <w:sz w:val="28"/>
        </w:rPr>
        <w:t>práctica.</w:t>
      </w:r>
    </w:p>
    <w:p w:rsidR="00D77C20" w:rsidRDefault="00232653">
      <w:pPr>
        <w:pStyle w:val="Prrafodelista"/>
        <w:numPr>
          <w:ilvl w:val="0"/>
          <w:numId w:val="6"/>
        </w:numPr>
        <w:tabs>
          <w:tab w:val="left" w:pos="996"/>
        </w:tabs>
        <w:rPr>
          <w:rFonts w:ascii="Arial"/>
          <w:sz w:val="28"/>
        </w:rPr>
      </w:pPr>
      <w:r>
        <w:rPr>
          <w:rFonts w:ascii="Arial"/>
          <w:sz w:val="28"/>
        </w:rPr>
        <w:t>Anexo - Componentes</w:t>
      </w:r>
      <w:r>
        <w:rPr>
          <w:rFonts w:ascii="Arial"/>
          <w:spacing w:val="10"/>
          <w:sz w:val="28"/>
        </w:rPr>
        <w:t xml:space="preserve"> </w:t>
      </w:r>
      <w:r>
        <w:rPr>
          <w:rFonts w:ascii="Arial"/>
          <w:sz w:val="28"/>
        </w:rPr>
        <w:t>utilizados.</w:t>
      </w:r>
    </w:p>
    <w:p w:rsidR="00D77C20" w:rsidRDefault="00D77C20">
      <w:pPr>
        <w:rPr>
          <w:rFonts w:ascii="Arial"/>
          <w:sz w:val="28"/>
        </w:rPr>
        <w:sectPr w:rsidR="00D77C20">
          <w:type w:val="continuous"/>
          <w:pgSz w:w="11900" w:h="16840"/>
          <w:pgMar w:top="1320" w:right="1020" w:bottom="280" w:left="1140" w:header="720" w:footer="720" w:gutter="0"/>
          <w:cols w:space="720"/>
        </w:sectPr>
      </w:pPr>
    </w:p>
    <w:p w:rsidR="00D77C20" w:rsidRDefault="00D77C20">
      <w:pPr>
        <w:pStyle w:val="Textoindependiente"/>
        <w:spacing w:before="2" w:after="1"/>
        <w:rPr>
          <w:rFonts w:ascii="Arial"/>
          <w:sz w:val="13"/>
        </w:rPr>
      </w:pPr>
    </w:p>
    <w:p w:rsidR="00D77C20" w:rsidRDefault="00C7217D">
      <w:pPr>
        <w:pStyle w:val="Textoindependiente"/>
        <w:spacing w:line="20" w:lineRule="exact"/>
        <w:ind w:left="261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63" style="width:364.55pt;height:.75pt;mso-position-horizontal-relative:char;mso-position-vertical-relative:line" coordsize="7291,15">
            <v:line id="_x0000_s1064" style="position:absolute" from="0,7" to="7290,7" strokeweight=".72pt"/>
            <w10:anchorlock/>
          </v:group>
        </w:pict>
      </w:r>
    </w:p>
    <w:p w:rsidR="00D77C20" w:rsidRDefault="00D77C20">
      <w:pPr>
        <w:pStyle w:val="Textoindependiente"/>
        <w:rPr>
          <w:rFonts w:ascii="Arial"/>
          <w:sz w:val="10"/>
        </w:rPr>
      </w:pPr>
    </w:p>
    <w:p w:rsidR="00D77C20" w:rsidRDefault="00232653">
      <w:pPr>
        <w:spacing w:before="98"/>
        <w:ind w:left="310"/>
        <w:rPr>
          <w:b/>
          <w:sz w:val="28"/>
        </w:rPr>
      </w:pPr>
      <w:r>
        <w:rPr>
          <w:b/>
          <w:sz w:val="28"/>
        </w:rPr>
        <w:t xml:space="preserve">PRÁCTICA </w:t>
      </w:r>
      <w:proofErr w:type="spellStart"/>
      <w:r>
        <w:rPr>
          <w:b/>
          <w:sz w:val="28"/>
        </w:rPr>
        <w:t>Nº</w:t>
      </w:r>
      <w:proofErr w:type="spellEnd"/>
      <w:r>
        <w:rPr>
          <w:b/>
          <w:sz w:val="28"/>
        </w:rPr>
        <w:t xml:space="preserve"> 10</w:t>
      </w:r>
    </w:p>
    <w:p w:rsidR="00D77C20" w:rsidRDefault="00D77C20">
      <w:pPr>
        <w:pStyle w:val="Textoindependiente"/>
        <w:spacing w:before="4"/>
        <w:rPr>
          <w:b/>
          <w:sz w:val="42"/>
        </w:rPr>
      </w:pPr>
    </w:p>
    <w:p w:rsidR="00D77C20" w:rsidRDefault="00232653">
      <w:pPr>
        <w:ind w:left="310"/>
        <w:rPr>
          <w:b/>
          <w:sz w:val="28"/>
        </w:rPr>
      </w:pPr>
      <w:r>
        <w:rPr>
          <w:b/>
          <w:sz w:val="28"/>
        </w:rPr>
        <w:t>Convertidor Analógico- Digital</w:t>
      </w:r>
    </w:p>
    <w:p w:rsidR="00D77C20" w:rsidRDefault="00D77C20">
      <w:pPr>
        <w:pStyle w:val="Textoindependiente"/>
        <w:spacing w:before="4"/>
        <w:rPr>
          <w:b/>
          <w:sz w:val="35"/>
        </w:rPr>
      </w:pPr>
    </w:p>
    <w:p w:rsidR="00D77C20" w:rsidRDefault="00232653">
      <w:pPr>
        <w:pStyle w:val="Ttulo2"/>
        <w:numPr>
          <w:ilvl w:val="0"/>
          <w:numId w:val="5"/>
        </w:numPr>
        <w:tabs>
          <w:tab w:val="left" w:pos="652"/>
        </w:tabs>
        <w:ind w:hanging="341"/>
      </w:pPr>
      <w:r>
        <w:t>Objetivos</w:t>
      </w:r>
    </w:p>
    <w:p w:rsidR="00D77C20" w:rsidRDefault="00232653">
      <w:pPr>
        <w:pStyle w:val="Ttulo4"/>
        <w:numPr>
          <w:ilvl w:val="1"/>
          <w:numId w:val="5"/>
        </w:numPr>
        <w:tabs>
          <w:tab w:val="left" w:pos="758"/>
          <w:tab w:val="left" w:pos="760"/>
        </w:tabs>
        <w:spacing w:before="206" w:line="251" w:lineRule="exact"/>
        <w:ind w:hanging="360"/>
        <w:rPr>
          <w:rFonts w:ascii="Arial" w:hAnsi="Arial"/>
        </w:rPr>
      </w:pPr>
      <w:r>
        <w:rPr>
          <w:rFonts w:ascii="Arial" w:hAnsi="Arial"/>
        </w:rPr>
        <w:t>Estudiar las características del convertidor Analógico – Digital (A/D)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ADC0809.</w:t>
      </w:r>
    </w:p>
    <w:p w:rsidR="00D77C20" w:rsidRDefault="00232653">
      <w:pPr>
        <w:pStyle w:val="Prrafodelista"/>
        <w:numPr>
          <w:ilvl w:val="1"/>
          <w:numId w:val="5"/>
        </w:numPr>
        <w:tabs>
          <w:tab w:val="left" w:pos="758"/>
          <w:tab w:val="left" w:pos="760"/>
        </w:tabs>
        <w:spacing w:line="251" w:lineRule="exact"/>
        <w:ind w:hanging="360"/>
        <w:rPr>
          <w:rFonts w:ascii="Arial" w:hAnsi="Arial"/>
        </w:rPr>
      </w:pPr>
      <w:r>
        <w:rPr>
          <w:rFonts w:ascii="Arial" w:hAnsi="Arial"/>
        </w:rPr>
        <w:t>Aplicar los conceptos de resolución y determinación de</w:t>
      </w:r>
      <w:r>
        <w:rPr>
          <w:rFonts w:ascii="Arial" w:hAnsi="Arial"/>
          <w:spacing w:val="22"/>
        </w:rPr>
        <w:t xml:space="preserve"> </w:t>
      </w:r>
      <w:r>
        <w:rPr>
          <w:rFonts w:ascii="Arial" w:hAnsi="Arial"/>
        </w:rPr>
        <w:t>error.</w:t>
      </w:r>
    </w:p>
    <w:p w:rsidR="00D77C20" w:rsidRDefault="00232653">
      <w:pPr>
        <w:pStyle w:val="Prrafodelista"/>
        <w:numPr>
          <w:ilvl w:val="1"/>
          <w:numId w:val="5"/>
        </w:numPr>
        <w:tabs>
          <w:tab w:val="left" w:pos="763"/>
          <w:tab w:val="left" w:pos="764"/>
        </w:tabs>
        <w:spacing w:before="5"/>
        <w:ind w:left="764" w:hanging="365"/>
        <w:rPr>
          <w:rFonts w:ascii="Arial" w:hAnsi="Arial"/>
        </w:rPr>
      </w:pPr>
      <w:r>
        <w:rPr>
          <w:rFonts w:ascii="Arial" w:hAnsi="Arial"/>
        </w:rPr>
        <w:t xml:space="preserve">Utilizar el ADC0809 para realizar una aplicación de </w:t>
      </w:r>
      <w:proofErr w:type="spellStart"/>
      <w:r>
        <w:rPr>
          <w:rFonts w:ascii="Arial" w:hAnsi="Arial"/>
        </w:rPr>
        <w:t>sensado</w:t>
      </w:r>
      <w:proofErr w:type="spellEnd"/>
      <w:r>
        <w:rPr>
          <w:rFonts w:ascii="Arial" w:hAnsi="Arial"/>
        </w:rPr>
        <w:t xml:space="preserve"> de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temperatura</w:t>
      </w:r>
    </w:p>
    <w:p w:rsidR="00D77C20" w:rsidRDefault="00D77C20">
      <w:pPr>
        <w:pStyle w:val="Textoindependiente"/>
        <w:spacing w:before="10"/>
        <w:rPr>
          <w:rFonts w:ascii="Arial"/>
          <w:sz w:val="27"/>
        </w:rPr>
      </w:pPr>
    </w:p>
    <w:p w:rsidR="00D77C20" w:rsidRDefault="00232653">
      <w:pPr>
        <w:pStyle w:val="Prrafodelista"/>
        <w:numPr>
          <w:ilvl w:val="0"/>
          <w:numId w:val="5"/>
        </w:numPr>
        <w:tabs>
          <w:tab w:val="left" w:pos="652"/>
        </w:tabs>
        <w:spacing w:before="1"/>
        <w:ind w:hanging="341"/>
        <w:rPr>
          <w:b/>
          <w:sz w:val="24"/>
        </w:rPr>
      </w:pPr>
      <w:r>
        <w:rPr>
          <w:b/>
          <w:sz w:val="24"/>
        </w:rPr>
        <w:t>Material 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Referencia</w:t>
      </w:r>
    </w:p>
    <w:p w:rsidR="00D77C20" w:rsidRDefault="00232653">
      <w:pPr>
        <w:pStyle w:val="Prrafodelista"/>
        <w:numPr>
          <w:ilvl w:val="1"/>
          <w:numId w:val="5"/>
        </w:numPr>
        <w:tabs>
          <w:tab w:val="left" w:pos="790"/>
          <w:tab w:val="left" w:pos="791"/>
        </w:tabs>
        <w:spacing w:before="160"/>
        <w:ind w:left="790" w:hanging="360"/>
        <w:rPr>
          <w:rFonts w:ascii="Arial" w:hAnsi="Arial"/>
        </w:rPr>
      </w:pPr>
      <w:r>
        <w:rPr>
          <w:rFonts w:ascii="Arial" w:hAnsi="Arial"/>
        </w:rPr>
        <w:t>Apuntes de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Clase</w:t>
      </w:r>
    </w:p>
    <w:p w:rsidR="00D77C20" w:rsidRDefault="00232653">
      <w:pPr>
        <w:pStyle w:val="Prrafodelista"/>
        <w:numPr>
          <w:ilvl w:val="1"/>
          <w:numId w:val="5"/>
        </w:numPr>
        <w:tabs>
          <w:tab w:val="left" w:pos="790"/>
          <w:tab w:val="left" w:pos="791"/>
        </w:tabs>
        <w:spacing w:before="2" w:line="251" w:lineRule="exact"/>
        <w:ind w:left="790" w:hanging="360"/>
        <w:rPr>
          <w:rFonts w:ascii="Arial" w:hAnsi="Arial"/>
        </w:rPr>
      </w:pPr>
      <w:r>
        <w:rPr>
          <w:rFonts w:ascii="Arial" w:hAnsi="Arial"/>
        </w:rPr>
        <w:t>Investigación en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Internet</w:t>
      </w:r>
    </w:p>
    <w:p w:rsidR="00D77C20" w:rsidRDefault="00232653">
      <w:pPr>
        <w:pStyle w:val="Prrafodelista"/>
        <w:numPr>
          <w:ilvl w:val="1"/>
          <w:numId w:val="5"/>
        </w:numPr>
        <w:tabs>
          <w:tab w:val="left" w:pos="790"/>
          <w:tab w:val="left" w:pos="791"/>
        </w:tabs>
        <w:spacing w:line="251" w:lineRule="exact"/>
        <w:ind w:left="790" w:hanging="360"/>
        <w:rPr>
          <w:rFonts w:ascii="Arial" w:hAnsi="Arial"/>
        </w:rPr>
      </w:pPr>
      <w:r>
        <w:rPr>
          <w:rFonts w:ascii="Arial" w:hAnsi="Arial"/>
        </w:rPr>
        <w:t>Hojas de Datos del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ADC0809.</w:t>
      </w:r>
    </w:p>
    <w:p w:rsidR="00D77C20" w:rsidRDefault="00D77C20">
      <w:pPr>
        <w:pStyle w:val="Textoindependiente"/>
        <w:spacing w:before="8"/>
        <w:rPr>
          <w:rFonts w:ascii="Arial"/>
          <w:sz w:val="34"/>
        </w:rPr>
      </w:pPr>
    </w:p>
    <w:p w:rsidR="00D77C20" w:rsidRDefault="00232653">
      <w:pPr>
        <w:pStyle w:val="Prrafodelista"/>
        <w:numPr>
          <w:ilvl w:val="0"/>
          <w:numId w:val="5"/>
        </w:numPr>
        <w:tabs>
          <w:tab w:val="left" w:pos="618"/>
        </w:tabs>
        <w:ind w:left="617" w:hanging="341"/>
        <w:rPr>
          <w:b/>
          <w:sz w:val="24"/>
        </w:rPr>
      </w:pPr>
      <w:r>
        <w:rPr>
          <w:b/>
          <w:sz w:val="24"/>
        </w:rPr>
        <w:t>Listado 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Materiales</w:t>
      </w:r>
    </w:p>
    <w:p w:rsidR="00D77C20" w:rsidRDefault="00D77C20">
      <w:pPr>
        <w:rPr>
          <w:sz w:val="24"/>
        </w:rPr>
        <w:sectPr w:rsidR="00D77C20">
          <w:headerReference w:type="default" r:id="rId7"/>
          <w:footerReference w:type="default" r:id="rId8"/>
          <w:pgSz w:w="11900" w:h="16840"/>
          <w:pgMar w:top="1420" w:right="1020" w:bottom="940" w:left="1140" w:header="1205" w:footer="751" w:gutter="0"/>
          <w:cols w:space="720"/>
        </w:sectPr>
      </w:pPr>
    </w:p>
    <w:p w:rsidR="00D77C20" w:rsidRDefault="00232653">
      <w:pPr>
        <w:pStyle w:val="Textoindependiente"/>
        <w:tabs>
          <w:tab w:val="left" w:pos="818"/>
        </w:tabs>
        <w:spacing w:before="160"/>
        <w:ind w:left="390"/>
        <w:rPr>
          <w:rFonts w:ascii="Arial" w:hAnsi="Arial"/>
        </w:rPr>
      </w:pPr>
      <w:r>
        <w:t>1</w:t>
      </w:r>
      <w:r>
        <w:tab/>
      </w:r>
      <w:proofErr w:type="gramStart"/>
      <w:r>
        <w:rPr>
          <w:rFonts w:ascii="Arial" w:hAnsi="Arial"/>
          <w:spacing w:val="-3"/>
          <w:position w:val="1"/>
        </w:rPr>
        <w:t>Convertidor</w:t>
      </w:r>
      <w:proofErr w:type="gramEnd"/>
      <w:r>
        <w:rPr>
          <w:rFonts w:ascii="Arial" w:hAnsi="Arial"/>
          <w:spacing w:val="-3"/>
          <w:position w:val="1"/>
        </w:rPr>
        <w:t xml:space="preserve"> </w:t>
      </w:r>
      <w:r>
        <w:rPr>
          <w:rFonts w:ascii="Arial" w:hAnsi="Arial"/>
          <w:position w:val="1"/>
        </w:rPr>
        <w:t>Analógico Digital</w:t>
      </w:r>
      <w:r>
        <w:rPr>
          <w:rFonts w:ascii="Arial" w:hAnsi="Arial"/>
          <w:spacing w:val="10"/>
          <w:position w:val="1"/>
        </w:rPr>
        <w:t xml:space="preserve"> </w:t>
      </w:r>
      <w:r>
        <w:rPr>
          <w:rFonts w:ascii="Arial" w:hAnsi="Arial"/>
          <w:position w:val="1"/>
        </w:rPr>
        <w:t>ADC0809</w:t>
      </w:r>
    </w:p>
    <w:p w:rsidR="00D77C20" w:rsidRDefault="00232653">
      <w:pPr>
        <w:pStyle w:val="Textoindependiente"/>
        <w:spacing w:before="107"/>
        <w:ind w:left="390"/>
        <w:rPr>
          <w:rFonts w:ascii="Arial"/>
        </w:rPr>
      </w:pPr>
      <w:r>
        <w:rPr>
          <w:position w:val="2"/>
        </w:rPr>
        <w:t xml:space="preserve">11 </w:t>
      </w:r>
      <w:proofErr w:type="gramStart"/>
      <w:r>
        <w:rPr>
          <w:rFonts w:ascii="Arial"/>
        </w:rPr>
        <w:t>Resistores</w:t>
      </w:r>
      <w:proofErr w:type="gramEnd"/>
      <w:r>
        <w:rPr>
          <w:rFonts w:ascii="Arial"/>
        </w:rPr>
        <w:t xml:space="preserve"> 2.7 k ohm</w:t>
      </w:r>
    </w:p>
    <w:p w:rsidR="00D77C20" w:rsidRDefault="00232653">
      <w:pPr>
        <w:pStyle w:val="Textoindependiente"/>
        <w:tabs>
          <w:tab w:val="left" w:pos="842"/>
        </w:tabs>
        <w:spacing w:before="78"/>
        <w:ind w:left="390"/>
        <w:rPr>
          <w:rFonts w:ascii="Arial"/>
        </w:rPr>
      </w:pPr>
      <w:r>
        <w:rPr>
          <w:position w:val="4"/>
        </w:rPr>
        <w:t>8</w:t>
      </w:r>
      <w:r>
        <w:rPr>
          <w:position w:val="4"/>
        </w:rPr>
        <w:tab/>
      </w:r>
      <w:proofErr w:type="gramStart"/>
      <w:r>
        <w:rPr>
          <w:rFonts w:ascii="Arial"/>
        </w:rPr>
        <w:t>Leds</w:t>
      </w:r>
      <w:proofErr w:type="gramEnd"/>
    </w:p>
    <w:p w:rsidR="00D77C20" w:rsidRDefault="00232653">
      <w:pPr>
        <w:pStyle w:val="Textoindependiente"/>
        <w:tabs>
          <w:tab w:val="left" w:pos="831"/>
        </w:tabs>
        <w:spacing w:before="66"/>
        <w:ind w:left="390"/>
        <w:rPr>
          <w:rFonts w:ascii="Arial"/>
        </w:rPr>
      </w:pPr>
      <w:r>
        <w:rPr>
          <w:position w:val="4"/>
        </w:rPr>
        <w:t>1</w:t>
      </w:r>
      <w:r>
        <w:rPr>
          <w:position w:val="4"/>
        </w:rPr>
        <w:tab/>
      </w:r>
      <w:proofErr w:type="gramStart"/>
      <w:r>
        <w:rPr>
          <w:rFonts w:ascii="Arial"/>
        </w:rPr>
        <w:t>Circuito</w:t>
      </w:r>
      <w:proofErr w:type="gramEnd"/>
      <w:r>
        <w:rPr>
          <w:rFonts w:ascii="Arial"/>
        </w:rPr>
        <w:t xml:space="preserve"> Integrado</w:t>
      </w:r>
      <w:r>
        <w:rPr>
          <w:rFonts w:ascii="Arial"/>
          <w:spacing w:val="9"/>
        </w:rPr>
        <w:t xml:space="preserve"> </w:t>
      </w:r>
      <w:r>
        <w:rPr>
          <w:rFonts w:ascii="Arial"/>
        </w:rPr>
        <w:t>74HC14</w:t>
      </w:r>
    </w:p>
    <w:p w:rsidR="00D77C20" w:rsidRDefault="00232653">
      <w:pPr>
        <w:pStyle w:val="Textoindependiente"/>
        <w:tabs>
          <w:tab w:val="left" w:pos="820"/>
        </w:tabs>
        <w:spacing w:before="3"/>
        <w:ind w:left="395"/>
        <w:rPr>
          <w:rFonts w:ascii="Arial"/>
        </w:rPr>
      </w:pPr>
      <w:r>
        <w:rPr>
          <w:position w:val="7"/>
        </w:rPr>
        <w:t>1</w:t>
      </w:r>
      <w:r>
        <w:rPr>
          <w:position w:val="7"/>
        </w:rPr>
        <w:tab/>
      </w:r>
      <w:proofErr w:type="gramStart"/>
      <w:r>
        <w:rPr>
          <w:rFonts w:ascii="Arial"/>
        </w:rPr>
        <w:t>Capacitor</w:t>
      </w:r>
      <w:proofErr w:type="gramEnd"/>
      <w:r>
        <w:rPr>
          <w:rFonts w:ascii="Arial"/>
        </w:rPr>
        <w:t xml:space="preserve"> 1.5</w:t>
      </w:r>
      <w:r>
        <w:rPr>
          <w:rFonts w:ascii="Arial"/>
          <w:spacing w:val="-7"/>
        </w:rPr>
        <w:t xml:space="preserve"> </w:t>
      </w:r>
      <w:proofErr w:type="spellStart"/>
      <w:r>
        <w:rPr>
          <w:rFonts w:ascii="Arial"/>
        </w:rPr>
        <w:t>nf</w:t>
      </w:r>
      <w:proofErr w:type="spellEnd"/>
    </w:p>
    <w:p w:rsidR="00D77C20" w:rsidRDefault="00232653">
      <w:pPr>
        <w:pStyle w:val="Textoindependiente"/>
        <w:tabs>
          <w:tab w:val="left" w:pos="829"/>
        </w:tabs>
        <w:spacing w:before="81"/>
        <w:ind w:left="367"/>
        <w:rPr>
          <w:rFonts w:ascii="Arial"/>
        </w:rPr>
      </w:pPr>
      <w:r>
        <w:t>1</w:t>
      </w:r>
      <w:r>
        <w:tab/>
      </w:r>
      <w:proofErr w:type="gramStart"/>
      <w:r>
        <w:rPr>
          <w:rFonts w:ascii="Arial"/>
        </w:rPr>
        <w:t>Resistor</w:t>
      </w:r>
      <w:proofErr w:type="gramEnd"/>
      <w:r>
        <w:rPr>
          <w:rFonts w:ascii="Arial"/>
        </w:rPr>
        <w:t xml:space="preserve"> de 2.2 k</w:t>
      </w:r>
      <w:r>
        <w:rPr>
          <w:rFonts w:ascii="Arial"/>
          <w:spacing w:val="12"/>
        </w:rPr>
        <w:t xml:space="preserve"> </w:t>
      </w:r>
      <w:r>
        <w:rPr>
          <w:rFonts w:ascii="Arial"/>
          <w:spacing w:val="-2"/>
        </w:rPr>
        <w:t>ohm</w:t>
      </w:r>
    </w:p>
    <w:p w:rsidR="00D77C20" w:rsidRDefault="00232653">
      <w:pPr>
        <w:pStyle w:val="Ttulo4"/>
        <w:tabs>
          <w:tab w:val="left" w:pos="796"/>
        </w:tabs>
        <w:spacing w:before="100"/>
        <w:ind w:left="358"/>
        <w:rPr>
          <w:rFonts w:ascii="Arial"/>
        </w:rPr>
      </w:pPr>
      <w:r>
        <w:rPr>
          <w:rFonts w:ascii="Verdana"/>
          <w:sz w:val="20"/>
        </w:rPr>
        <w:t>1</w:t>
      </w:r>
      <w:r>
        <w:rPr>
          <w:rFonts w:ascii="Verdana"/>
          <w:sz w:val="20"/>
        </w:rPr>
        <w:tab/>
      </w:r>
      <w:proofErr w:type="gramStart"/>
      <w:r>
        <w:rPr>
          <w:rFonts w:ascii="Arial"/>
          <w:position w:val="1"/>
        </w:rPr>
        <w:t>Diodo</w:t>
      </w:r>
      <w:proofErr w:type="gramEnd"/>
      <w:r>
        <w:rPr>
          <w:rFonts w:ascii="Arial"/>
          <w:position w:val="1"/>
        </w:rPr>
        <w:t xml:space="preserve"> IN4001 a</w:t>
      </w:r>
      <w:r>
        <w:rPr>
          <w:rFonts w:ascii="Arial"/>
          <w:spacing w:val="6"/>
          <w:position w:val="1"/>
        </w:rPr>
        <w:t xml:space="preserve"> </w:t>
      </w:r>
      <w:r>
        <w:rPr>
          <w:rFonts w:ascii="Arial"/>
          <w:position w:val="1"/>
        </w:rPr>
        <w:t>7</w:t>
      </w:r>
    </w:p>
    <w:p w:rsidR="00D77C20" w:rsidRDefault="00232653">
      <w:pPr>
        <w:pStyle w:val="Textoindependiente"/>
        <w:tabs>
          <w:tab w:val="left" w:pos="811"/>
        </w:tabs>
        <w:spacing w:before="186"/>
        <w:ind w:left="381"/>
        <w:rPr>
          <w:rFonts w:ascii="Arial"/>
        </w:rPr>
      </w:pPr>
      <w:r>
        <w:br w:type="column"/>
      </w:r>
      <w:r>
        <w:t>1</w:t>
      </w:r>
      <w:r>
        <w:tab/>
      </w:r>
      <w:proofErr w:type="gramStart"/>
      <w:r>
        <w:rPr>
          <w:rFonts w:ascii="Arial"/>
          <w:position w:val="1"/>
        </w:rPr>
        <w:t>Circuito</w:t>
      </w:r>
      <w:proofErr w:type="gramEnd"/>
      <w:r>
        <w:rPr>
          <w:rFonts w:ascii="Arial"/>
          <w:position w:val="1"/>
        </w:rPr>
        <w:t xml:space="preserve"> Integrado LM358 o</w:t>
      </w:r>
      <w:r>
        <w:rPr>
          <w:rFonts w:ascii="Arial"/>
          <w:spacing w:val="-17"/>
          <w:position w:val="1"/>
        </w:rPr>
        <w:t xml:space="preserve"> </w:t>
      </w:r>
      <w:r>
        <w:rPr>
          <w:rFonts w:ascii="Arial"/>
          <w:position w:val="1"/>
        </w:rPr>
        <w:t>LM324</w:t>
      </w:r>
    </w:p>
    <w:p w:rsidR="00D77C20" w:rsidRDefault="00232653">
      <w:pPr>
        <w:pStyle w:val="Textoindependiente"/>
        <w:spacing w:before="92"/>
        <w:ind w:left="381"/>
      </w:pPr>
      <w:r>
        <w:t xml:space="preserve">11 </w:t>
      </w:r>
      <w:proofErr w:type="gramStart"/>
      <w:r>
        <w:rPr>
          <w:position w:val="1"/>
        </w:rPr>
        <w:t>Circuito</w:t>
      </w:r>
      <w:proofErr w:type="gramEnd"/>
      <w:r>
        <w:rPr>
          <w:position w:val="1"/>
        </w:rPr>
        <w:t xml:space="preserve"> integrado LM35</w:t>
      </w:r>
    </w:p>
    <w:p w:rsidR="00D77C20" w:rsidRDefault="00232653">
      <w:pPr>
        <w:pStyle w:val="Textoindependiente"/>
        <w:tabs>
          <w:tab w:val="left" w:pos="811"/>
        </w:tabs>
        <w:spacing w:before="93"/>
        <w:ind w:left="381"/>
      </w:pPr>
      <w:r>
        <w:t>8</w:t>
      </w:r>
      <w:r>
        <w:tab/>
      </w:r>
      <w:proofErr w:type="gramStart"/>
      <w:r>
        <w:rPr>
          <w:position w:val="1"/>
        </w:rPr>
        <w:t>Capacitor</w:t>
      </w:r>
      <w:proofErr w:type="gramEnd"/>
      <w:r>
        <w:rPr>
          <w:position w:val="1"/>
        </w:rPr>
        <w:t xml:space="preserve"> 1</w:t>
      </w:r>
      <w:r>
        <w:rPr>
          <w:spacing w:val="-13"/>
          <w:position w:val="1"/>
        </w:rPr>
        <w:t xml:space="preserve"> </w:t>
      </w:r>
      <w:proofErr w:type="spellStart"/>
      <w:r>
        <w:rPr>
          <w:position w:val="1"/>
        </w:rPr>
        <w:t>uF</w:t>
      </w:r>
      <w:proofErr w:type="spellEnd"/>
    </w:p>
    <w:p w:rsidR="00D77C20" w:rsidRDefault="00232653">
      <w:pPr>
        <w:pStyle w:val="Prrafodelista"/>
        <w:numPr>
          <w:ilvl w:val="0"/>
          <w:numId w:val="4"/>
        </w:numPr>
        <w:tabs>
          <w:tab w:val="left" w:pos="811"/>
          <w:tab w:val="left" w:pos="812"/>
        </w:tabs>
        <w:spacing w:before="103"/>
        <w:ind w:hanging="430"/>
        <w:rPr>
          <w:rFonts w:ascii="Arial"/>
          <w:sz w:val="20"/>
        </w:rPr>
      </w:pPr>
      <w:r>
        <w:rPr>
          <w:rFonts w:ascii="Arial"/>
          <w:position w:val="1"/>
          <w:sz w:val="20"/>
        </w:rPr>
        <w:t>Capacitor 0.1</w:t>
      </w:r>
      <w:r>
        <w:rPr>
          <w:rFonts w:ascii="Arial"/>
          <w:spacing w:val="6"/>
          <w:position w:val="1"/>
          <w:sz w:val="20"/>
        </w:rPr>
        <w:t xml:space="preserve"> </w:t>
      </w:r>
      <w:proofErr w:type="spellStart"/>
      <w:r>
        <w:rPr>
          <w:rFonts w:ascii="Arial"/>
          <w:position w:val="1"/>
          <w:sz w:val="20"/>
        </w:rPr>
        <w:t>uF</w:t>
      </w:r>
      <w:proofErr w:type="spellEnd"/>
    </w:p>
    <w:p w:rsidR="00D77C20" w:rsidRDefault="00232653">
      <w:pPr>
        <w:pStyle w:val="Prrafodelista"/>
        <w:numPr>
          <w:ilvl w:val="0"/>
          <w:numId w:val="4"/>
        </w:numPr>
        <w:tabs>
          <w:tab w:val="left" w:pos="811"/>
          <w:tab w:val="left" w:pos="812"/>
        </w:tabs>
        <w:spacing w:before="91"/>
        <w:ind w:hanging="429"/>
        <w:rPr>
          <w:sz w:val="20"/>
        </w:rPr>
      </w:pPr>
      <w:r>
        <w:rPr>
          <w:rFonts w:ascii="Arial"/>
          <w:position w:val="1"/>
          <w:sz w:val="20"/>
        </w:rPr>
        <w:t xml:space="preserve">Resistor </w:t>
      </w:r>
      <w:proofErr w:type="spellStart"/>
      <w:r>
        <w:rPr>
          <w:position w:val="1"/>
          <w:sz w:val="20"/>
        </w:rPr>
        <w:t>segun</w:t>
      </w:r>
      <w:proofErr w:type="spellEnd"/>
      <w:r>
        <w:rPr>
          <w:spacing w:val="13"/>
          <w:position w:val="1"/>
          <w:sz w:val="20"/>
        </w:rPr>
        <w:t xml:space="preserve"> </w:t>
      </w:r>
      <w:proofErr w:type="spellStart"/>
      <w:r>
        <w:rPr>
          <w:position w:val="1"/>
          <w:sz w:val="20"/>
        </w:rPr>
        <w:t>calculos</w:t>
      </w:r>
      <w:proofErr w:type="spellEnd"/>
    </w:p>
    <w:p w:rsidR="00D77C20" w:rsidRDefault="00232653">
      <w:pPr>
        <w:pStyle w:val="Textoindependiente"/>
        <w:tabs>
          <w:tab w:val="left" w:pos="811"/>
        </w:tabs>
        <w:spacing w:before="97"/>
        <w:ind w:left="358"/>
      </w:pPr>
      <w:r>
        <w:t>1</w:t>
      </w:r>
      <w:r>
        <w:tab/>
      </w:r>
      <w:proofErr w:type="gramStart"/>
      <w:r>
        <w:rPr>
          <w:rFonts w:ascii="Arial"/>
        </w:rPr>
        <w:t>Re</w:t>
      </w:r>
      <w:r>
        <w:t>gulador</w:t>
      </w:r>
      <w:proofErr w:type="gramEnd"/>
      <w:r>
        <w:rPr>
          <w:spacing w:val="6"/>
        </w:rPr>
        <w:t xml:space="preserve"> </w:t>
      </w:r>
      <w:r>
        <w:t>7805</w:t>
      </w:r>
    </w:p>
    <w:p w:rsidR="00D77C20" w:rsidRDefault="00D77C20">
      <w:pPr>
        <w:sectPr w:rsidR="00D77C20">
          <w:type w:val="continuous"/>
          <w:pgSz w:w="11900" w:h="16840"/>
          <w:pgMar w:top="1320" w:right="1020" w:bottom="280" w:left="1140" w:header="720" w:footer="720" w:gutter="0"/>
          <w:cols w:num="2" w:space="720" w:equalWidth="0">
            <w:col w:w="4402" w:space="381"/>
            <w:col w:w="4957"/>
          </w:cols>
        </w:sectPr>
      </w:pPr>
    </w:p>
    <w:p w:rsidR="00D77C20" w:rsidRDefault="00232653">
      <w:pPr>
        <w:pStyle w:val="Textoindependiente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5882977</wp:posOffset>
            </wp:positionH>
            <wp:positionV relativeFrom="page">
              <wp:posOffset>532211</wp:posOffset>
            </wp:positionV>
            <wp:extent cx="724233" cy="7242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233" cy="724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C20" w:rsidRDefault="00C7217D">
      <w:pPr>
        <w:pStyle w:val="Ttulo2"/>
        <w:numPr>
          <w:ilvl w:val="0"/>
          <w:numId w:val="5"/>
        </w:numPr>
        <w:tabs>
          <w:tab w:val="left" w:pos="672"/>
        </w:tabs>
        <w:spacing w:before="100"/>
        <w:ind w:left="671" w:hanging="393"/>
      </w:pPr>
      <w:r>
        <w:pict>
          <v:group id="_x0000_s1059" style="position:absolute;left:0;text-align:left;margin-left:73.1pt;margin-top:8.6pt;width:29.8pt;height:1.45pt;z-index:-251656704;mso-position-horizontal-relative:page" coordorigin="1462,172" coordsize="596,29">
            <v:shape id="_x0000_s1062" style="position:absolute;left:1462;top:172;width:29;height:29" coordorigin="1462,172" coordsize="29,29" path="m1491,172r-19,l1462,172r,10l1462,201r10,l1472,182r19,l1491,172e" stroked="f">
              <v:path arrowok="t"/>
            </v:shape>
            <v:line id="_x0000_s1061" style="position:absolute" from="1491,177" to="2028,177" strokecolor="white" strokeweight=".48pt"/>
            <v:rect id="_x0000_s1060" style="position:absolute;left:2028;top:172;width:29;height:10" stroked="f"/>
            <w10:wrap anchorx="page"/>
          </v:group>
        </w:pict>
      </w:r>
      <w:r w:rsidR="00232653">
        <w:t>Listado de</w:t>
      </w:r>
      <w:r w:rsidR="00232653">
        <w:rPr>
          <w:spacing w:val="-6"/>
        </w:rPr>
        <w:t xml:space="preserve"> </w:t>
      </w:r>
      <w:r w:rsidR="00232653">
        <w:t>Equipo</w:t>
      </w:r>
    </w:p>
    <w:p w:rsidR="00D77C20" w:rsidRDefault="00232653">
      <w:pPr>
        <w:pStyle w:val="Ttulo4"/>
        <w:tabs>
          <w:tab w:val="left" w:pos="986"/>
        </w:tabs>
        <w:spacing w:before="127"/>
        <w:ind w:left="420"/>
        <w:rPr>
          <w:rFonts w:ascii="Arial"/>
        </w:rPr>
      </w:pPr>
      <w:r>
        <w:rPr>
          <w:rFonts w:ascii="Verdana"/>
          <w:sz w:val="20"/>
        </w:rPr>
        <w:t>1</w:t>
      </w:r>
      <w:r>
        <w:rPr>
          <w:rFonts w:ascii="Verdana"/>
          <w:sz w:val="20"/>
        </w:rPr>
        <w:tab/>
      </w:r>
      <w:proofErr w:type="spellStart"/>
      <w:r>
        <w:rPr>
          <w:rFonts w:ascii="Arial"/>
          <w:spacing w:val="-4"/>
        </w:rPr>
        <w:t>Voltimetro</w:t>
      </w:r>
      <w:proofErr w:type="spellEnd"/>
      <w:r>
        <w:rPr>
          <w:rFonts w:ascii="Arial"/>
          <w:spacing w:val="-8"/>
        </w:rPr>
        <w:t xml:space="preserve"> </w:t>
      </w:r>
      <w:r>
        <w:rPr>
          <w:rFonts w:ascii="Arial"/>
        </w:rPr>
        <w:t>digital.</w:t>
      </w:r>
    </w:p>
    <w:p w:rsidR="00D77C20" w:rsidRDefault="00232653">
      <w:pPr>
        <w:tabs>
          <w:tab w:val="left" w:pos="986"/>
        </w:tabs>
        <w:spacing w:before="92"/>
        <w:ind w:left="420"/>
        <w:rPr>
          <w:rFonts w:ascii="Arial" w:hAnsi="Arial"/>
        </w:rPr>
      </w:pPr>
      <w:r>
        <w:rPr>
          <w:sz w:val="20"/>
        </w:rPr>
        <w:t>1</w:t>
      </w:r>
      <w:r>
        <w:rPr>
          <w:sz w:val="20"/>
        </w:rPr>
        <w:tab/>
      </w:r>
      <w:r>
        <w:rPr>
          <w:rFonts w:ascii="Arial" w:hAnsi="Arial"/>
        </w:rPr>
        <w:t>Fuente de alimentación.</w:t>
      </w:r>
    </w:p>
    <w:p w:rsidR="00D77C20" w:rsidRDefault="00232653">
      <w:pPr>
        <w:tabs>
          <w:tab w:val="left" w:pos="986"/>
        </w:tabs>
        <w:spacing w:before="93"/>
        <w:ind w:left="420"/>
        <w:rPr>
          <w:rFonts w:ascii="Arial"/>
        </w:rPr>
      </w:pPr>
      <w:r>
        <w:rPr>
          <w:sz w:val="20"/>
        </w:rPr>
        <w:t>1</w:t>
      </w:r>
      <w:r>
        <w:rPr>
          <w:sz w:val="20"/>
        </w:rPr>
        <w:tab/>
      </w:r>
      <w:proofErr w:type="gramStart"/>
      <w:r>
        <w:rPr>
          <w:rFonts w:ascii="Arial"/>
        </w:rPr>
        <w:t>Osciloscopio</w:t>
      </w:r>
      <w:proofErr w:type="gramEnd"/>
      <w:r>
        <w:rPr>
          <w:rFonts w:ascii="Arial"/>
          <w:spacing w:val="2"/>
        </w:rPr>
        <w:t xml:space="preserve"> </w:t>
      </w:r>
      <w:r>
        <w:rPr>
          <w:rFonts w:ascii="Arial"/>
        </w:rPr>
        <w:t>digital</w:t>
      </w:r>
    </w:p>
    <w:p w:rsidR="00D77C20" w:rsidRDefault="00D77C20">
      <w:pPr>
        <w:pStyle w:val="Textoindependiente"/>
        <w:rPr>
          <w:rFonts w:ascii="Arial"/>
        </w:rPr>
      </w:pPr>
    </w:p>
    <w:p w:rsidR="00D77C20" w:rsidRDefault="00D77C20">
      <w:pPr>
        <w:pStyle w:val="Textoindependiente"/>
        <w:rPr>
          <w:rFonts w:ascii="Arial"/>
        </w:rPr>
      </w:pPr>
    </w:p>
    <w:p w:rsidR="00D77C20" w:rsidRDefault="00D77C20">
      <w:pPr>
        <w:pStyle w:val="Textoindependiente"/>
        <w:spacing w:before="2"/>
        <w:rPr>
          <w:rFonts w:ascii="Arial"/>
          <w:sz w:val="25"/>
        </w:rPr>
      </w:pPr>
    </w:p>
    <w:p w:rsidR="00D77C20" w:rsidRDefault="00232653">
      <w:pPr>
        <w:pStyle w:val="Prrafodelista"/>
        <w:numPr>
          <w:ilvl w:val="0"/>
          <w:numId w:val="5"/>
        </w:numPr>
        <w:tabs>
          <w:tab w:val="left" w:pos="634"/>
        </w:tabs>
        <w:spacing w:before="101"/>
        <w:ind w:left="633" w:hanging="343"/>
        <w:rPr>
          <w:b/>
          <w:sz w:val="24"/>
        </w:rPr>
      </w:pPr>
      <w:r>
        <w:rPr>
          <w:b/>
          <w:sz w:val="24"/>
        </w:rPr>
        <w:t>Convertidor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ADC0809</w:t>
      </w:r>
    </w:p>
    <w:p w:rsidR="00D77C20" w:rsidRDefault="00D77C20">
      <w:pPr>
        <w:pStyle w:val="Textoindependiente"/>
        <w:spacing w:before="3"/>
        <w:rPr>
          <w:b/>
          <w:sz w:val="24"/>
        </w:rPr>
      </w:pPr>
    </w:p>
    <w:p w:rsidR="00D77C20" w:rsidRDefault="00232653">
      <w:pPr>
        <w:pStyle w:val="Textoindependiente"/>
        <w:spacing w:before="1"/>
        <w:ind w:left="357" w:right="256"/>
        <w:jc w:val="both"/>
      </w:pPr>
      <w:proofErr w:type="gramStart"/>
      <w:r>
        <w:t>Para  nuestra</w:t>
      </w:r>
      <w:proofErr w:type="gramEnd"/>
      <w:r>
        <w:t xml:space="preserve"> </w:t>
      </w:r>
      <w:proofErr w:type="spellStart"/>
      <w:r>
        <w:rPr>
          <w:spacing w:val="-3"/>
        </w:rPr>
        <w:t>páctica</w:t>
      </w:r>
      <w:proofErr w:type="spellEnd"/>
      <w:r>
        <w:rPr>
          <w:spacing w:val="-3"/>
        </w:rPr>
        <w:t xml:space="preserve">   </w:t>
      </w:r>
      <w:r>
        <w:t xml:space="preserve">utilizaremos   </w:t>
      </w:r>
      <w:r>
        <w:rPr>
          <w:spacing w:val="-3"/>
        </w:rPr>
        <w:t xml:space="preserve">el   </w:t>
      </w:r>
      <w:r>
        <w:t xml:space="preserve">convertidor </w:t>
      </w:r>
      <w:r>
        <w:rPr>
          <w:b/>
        </w:rPr>
        <w:t xml:space="preserve">ADC0809.   </w:t>
      </w:r>
      <w:r>
        <w:t xml:space="preserve">Este es un conversor   </w:t>
      </w:r>
      <w:r>
        <w:rPr>
          <w:spacing w:val="-3"/>
        </w:rPr>
        <w:t xml:space="preserve">de </w:t>
      </w:r>
      <w:r>
        <w:t xml:space="preserve">8 bits (la señal análoga </w:t>
      </w:r>
      <w:r>
        <w:rPr>
          <w:spacing w:val="-3"/>
        </w:rPr>
        <w:t xml:space="preserve">se </w:t>
      </w:r>
      <w:r>
        <w:t xml:space="preserve">convierte en una palabra digital de 8 bits), que tiene la </w:t>
      </w:r>
      <w:proofErr w:type="gramStart"/>
      <w:r>
        <w:t xml:space="preserve">posibilidad  </w:t>
      </w:r>
      <w:r>
        <w:rPr>
          <w:spacing w:val="-3"/>
        </w:rPr>
        <w:t>de</w:t>
      </w:r>
      <w:proofErr w:type="gramEnd"/>
      <w:r>
        <w:rPr>
          <w:spacing w:val="-3"/>
        </w:rPr>
        <w:t xml:space="preserve">  </w:t>
      </w:r>
      <w:r>
        <w:t xml:space="preserve">leer  8  señales  analógicas  (8  canales).  </w:t>
      </w:r>
      <w:proofErr w:type="gramStart"/>
      <w:r>
        <w:t>Posee  28</w:t>
      </w:r>
      <w:proofErr w:type="gramEnd"/>
      <w:r>
        <w:t xml:space="preserve">  pines  de  los   cuales 8 corresponden a sus canales analógicos de  entrada; éste solo puede leer un canal a la vez y dispone por lo tanto </w:t>
      </w:r>
      <w:r>
        <w:rPr>
          <w:spacing w:val="-3"/>
        </w:rPr>
        <w:t xml:space="preserve">de </w:t>
      </w:r>
      <w:r>
        <w:t xml:space="preserve">un selector (multiplexor) de 3 líneas,  que  permite seleccionar la señal </w:t>
      </w:r>
      <w:r>
        <w:rPr>
          <w:spacing w:val="-3"/>
        </w:rPr>
        <w:t xml:space="preserve">de </w:t>
      </w:r>
      <w:r>
        <w:t xml:space="preserve">entrada a convertir, mediante  el  código  binario  presente </w:t>
      </w:r>
      <w:r>
        <w:rPr>
          <w:spacing w:val="-3"/>
        </w:rPr>
        <w:t xml:space="preserve">en </w:t>
      </w:r>
      <w:r>
        <w:t xml:space="preserve">estas entradas </w:t>
      </w:r>
      <w:r>
        <w:rPr>
          <w:spacing w:val="-3"/>
        </w:rPr>
        <w:t xml:space="preserve">de </w:t>
      </w:r>
      <w:r>
        <w:t xml:space="preserve">selección. Posee un tiempo de </w:t>
      </w:r>
      <w:proofErr w:type="spellStart"/>
      <w:r>
        <w:t>conversion</w:t>
      </w:r>
      <w:proofErr w:type="spellEnd"/>
      <w:r>
        <w:t xml:space="preserve"> de </w:t>
      </w:r>
      <w:r>
        <w:rPr>
          <w:spacing w:val="-2"/>
        </w:rPr>
        <w:t xml:space="preserve">100 </w:t>
      </w:r>
      <w:r>
        <w:t xml:space="preserve">microsegundos y una entrada </w:t>
      </w:r>
      <w:proofErr w:type="spellStart"/>
      <w:r>
        <w:t>maxima</w:t>
      </w:r>
      <w:proofErr w:type="spellEnd"/>
      <w:r>
        <w:t xml:space="preserve"> de reloj de 500</w:t>
      </w:r>
      <w:r>
        <w:rPr>
          <w:spacing w:val="-29"/>
        </w:rPr>
        <w:t xml:space="preserve"> </w:t>
      </w:r>
      <w:proofErr w:type="spellStart"/>
      <w:r>
        <w:rPr>
          <w:spacing w:val="-2"/>
        </w:rPr>
        <w:t>khz</w:t>
      </w:r>
      <w:proofErr w:type="spellEnd"/>
    </w:p>
    <w:p w:rsidR="00D77C20" w:rsidRDefault="00D77C20">
      <w:pPr>
        <w:jc w:val="both"/>
        <w:sectPr w:rsidR="00D77C20">
          <w:type w:val="continuous"/>
          <w:pgSz w:w="11900" w:h="16840"/>
          <w:pgMar w:top="1320" w:right="1020" w:bottom="280" w:left="1140" w:header="720" w:footer="720" w:gutter="0"/>
          <w:cols w:space="720"/>
        </w:sectPr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  <w:spacing w:before="8"/>
      </w:pPr>
    </w:p>
    <w:p w:rsidR="00D77C20" w:rsidRDefault="00232653">
      <w:pPr>
        <w:spacing w:before="103"/>
        <w:ind w:left="316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2678183</wp:posOffset>
            </wp:positionH>
            <wp:positionV relativeFrom="paragraph">
              <wp:posOffset>-2065496</wp:posOffset>
            </wp:positionV>
            <wp:extent cx="2170176" cy="2023872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176" cy="2023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Circuito integrado ADC0809</w:t>
      </w:r>
    </w:p>
    <w:p w:rsidR="00D77C20" w:rsidRDefault="00D77C20">
      <w:pPr>
        <w:pStyle w:val="Textoindependiente"/>
        <w:rPr>
          <w:b/>
          <w:sz w:val="18"/>
        </w:rPr>
      </w:pPr>
    </w:p>
    <w:p w:rsidR="00D77C20" w:rsidRDefault="00232653">
      <w:pPr>
        <w:pStyle w:val="Ttulo2"/>
        <w:numPr>
          <w:ilvl w:val="1"/>
          <w:numId w:val="3"/>
        </w:numPr>
        <w:tabs>
          <w:tab w:val="left" w:pos="884"/>
        </w:tabs>
        <w:ind w:hanging="509"/>
        <w:jc w:val="left"/>
      </w:pPr>
      <w:r>
        <w:t>Descripción de las líneas del</w:t>
      </w:r>
      <w:r>
        <w:rPr>
          <w:spacing w:val="-1"/>
        </w:rPr>
        <w:t xml:space="preserve"> </w:t>
      </w:r>
      <w:r>
        <w:t>ADC0809</w:t>
      </w:r>
    </w:p>
    <w:p w:rsidR="00D77C20" w:rsidRDefault="00232653">
      <w:pPr>
        <w:spacing w:before="136"/>
        <w:ind w:left="554" w:right="321"/>
        <w:jc w:val="both"/>
        <w:rPr>
          <w:sz w:val="20"/>
        </w:rPr>
      </w:pPr>
      <w:r>
        <w:rPr>
          <w:b/>
          <w:sz w:val="20"/>
        </w:rPr>
        <w:t xml:space="preserve">Entradas Analógicas (IN0…IN7): </w:t>
      </w:r>
      <w:r>
        <w:rPr>
          <w:sz w:val="20"/>
        </w:rPr>
        <w:t>Líneas de entrada de las señales análogas que se quiere digitalizar.</w:t>
      </w:r>
    </w:p>
    <w:p w:rsidR="00D77C20" w:rsidRDefault="00D77C20">
      <w:pPr>
        <w:pStyle w:val="Textoindependiente"/>
        <w:spacing w:before="10"/>
        <w:rPr>
          <w:sz w:val="19"/>
        </w:rPr>
      </w:pPr>
    </w:p>
    <w:p w:rsidR="00D77C20" w:rsidRDefault="00232653">
      <w:pPr>
        <w:ind w:left="554" w:right="321" w:hanging="1"/>
        <w:jc w:val="both"/>
        <w:rPr>
          <w:sz w:val="20"/>
        </w:rPr>
      </w:pPr>
      <w:r>
        <w:rPr>
          <w:b/>
          <w:sz w:val="20"/>
        </w:rPr>
        <w:t>Bus de salida de datos (2</w:t>
      </w:r>
      <w:r>
        <w:rPr>
          <w:b/>
          <w:sz w:val="20"/>
          <w:vertAlign w:val="superscript"/>
        </w:rPr>
        <w:t>-8</w:t>
      </w:r>
      <w:r>
        <w:rPr>
          <w:b/>
          <w:sz w:val="20"/>
        </w:rPr>
        <w:t>…2</w:t>
      </w:r>
      <w:r>
        <w:rPr>
          <w:b/>
          <w:sz w:val="20"/>
          <w:vertAlign w:val="superscript"/>
        </w:rPr>
        <w:t>-1</w:t>
      </w:r>
      <w:r>
        <w:rPr>
          <w:b/>
          <w:sz w:val="20"/>
        </w:rPr>
        <w:t xml:space="preserve">): </w:t>
      </w:r>
      <w:r>
        <w:rPr>
          <w:sz w:val="20"/>
        </w:rPr>
        <w:t xml:space="preserve">Estas líneas de salida entregan la palabra binaria que corresponde al nivel análogo de entrada (poseen </w:t>
      </w:r>
      <w:proofErr w:type="spellStart"/>
      <w:r>
        <w:rPr>
          <w:sz w:val="20"/>
        </w:rPr>
        <w:t>tri-state</w:t>
      </w:r>
      <w:proofErr w:type="spellEnd"/>
      <w:r>
        <w:rPr>
          <w:sz w:val="20"/>
        </w:rPr>
        <w:t>).</w:t>
      </w:r>
    </w:p>
    <w:p w:rsidR="00D77C20" w:rsidRDefault="00D77C20">
      <w:pPr>
        <w:pStyle w:val="Textoindependiente"/>
      </w:pPr>
    </w:p>
    <w:p w:rsidR="00D77C20" w:rsidRDefault="00232653">
      <w:pPr>
        <w:pStyle w:val="Textoindependiente"/>
        <w:spacing w:line="242" w:lineRule="auto"/>
        <w:ind w:left="554" w:right="324" w:hanging="1"/>
        <w:jc w:val="both"/>
      </w:pPr>
      <w:r>
        <w:rPr>
          <w:b/>
        </w:rPr>
        <w:t xml:space="preserve">OE (habilitación de salida): </w:t>
      </w:r>
      <w:r>
        <w:rPr>
          <w:spacing w:val="-3"/>
        </w:rPr>
        <w:t xml:space="preserve">con </w:t>
      </w:r>
      <w:r>
        <w:t xml:space="preserve">esta línea </w:t>
      </w:r>
      <w:r>
        <w:rPr>
          <w:spacing w:val="-3"/>
        </w:rPr>
        <w:t xml:space="preserve">se </w:t>
      </w:r>
      <w:r>
        <w:t xml:space="preserve">habilita la salida. Cuando </w:t>
      </w:r>
      <w:proofErr w:type="gramStart"/>
      <w:r>
        <w:rPr>
          <w:spacing w:val="-3"/>
        </w:rPr>
        <w:t xml:space="preserve">OE  </w:t>
      </w:r>
      <w:proofErr w:type="spellStart"/>
      <w:r>
        <w:t>esta</w:t>
      </w:r>
      <w:proofErr w:type="spellEnd"/>
      <w:proofErr w:type="gramEnd"/>
      <w:r>
        <w:t xml:space="preserve"> </w:t>
      </w:r>
      <w:r>
        <w:rPr>
          <w:spacing w:val="-3"/>
        </w:rPr>
        <w:t xml:space="preserve">en </w:t>
      </w:r>
      <w:r>
        <w:t xml:space="preserve">‘0’ la salida permanece </w:t>
      </w:r>
      <w:r>
        <w:rPr>
          <w:spacing w:val="-3"/>
        </w:rPr>
        <w:t xml:space="preserve">en </w:t>
      </w:r>
      <w:proofErr w:type="spellStart"/>
      <w:r>
        <w:t>tri-state</w:t>
      </w:r>
      <w:proofErr w:type="spellEnd"/>
      <w:r>
        <w:t xml:space="preserve">, cuando </w:t>
      </w:r>
      <w:proofErr w:type="spellStart"/>
      <w:r>
        <w:t>esta</w:t>
      </w:r>
      <w:proofErr w:type="spellEnd"/>
      <w:r>
        <w:t xml:space="preserve"> a ‘1’ entrega el código digital </w:t>
      </w:r>
      <w:r>
        <w:rPr>
          <w:spacing w:val="-3"/>
        </w:rPr>
        <w:t xml:space="preserve">de </w:t>
      </w:r>
      <w:r>
        <w:t>salida.</w:t>
      </w:r>
    </w:p>
    <w:p w:rsidR="00D77C20" w:rsidRDefault="00D77C20">
      <w:pPr>
        <w:pStyle w:val="Textoindependiente"/>
        <w:spacing w:before="2"/>
        <w:rPr>
          <w:sz w:val="29"/>
        </w:rPr>
      </w:pPr>
    </w:p>
    <w:p w:rsidR="00D77C20" w:rsidRDefault="00232653">
      <w:pPr>
        <w:pStyle w:val="Textoindependiente"/>
        <w:ind w:left="537"/>
      </w:pPr>
      <w:r>
        <w:rPr>
          <w:b/>
        </w:rPr>
        <w:t xml:space="preserve">START: </w:t>
      </w:r>
      <w:r>
        <w:t>Entrada para indicar al ADC que debe iniciar un nuevo ciclo de conversión.</w:t>
      </w:r>
    </w:p>
    <w:p w:rsidR="00D77C20" w:rsidRDefault="00D77C20">
      <w:pPr>
        <w:pStyle w:val="Textoindependiente"/>
        <w:spacing w:before="5"/>
        <w:rPr>
          <w:sz w:val="24"/>
        </w:rPr>
      </w:pPr>
    </w:p>
    <w:p w:rsidR="00D77C20" w:rsidRDefault="00232653">
      <w:pPr>
        <w:pStyle w:val="Textoindependiente"/>
        <w:spacing w:before="1"/>
        <w:ind w:left="537" w:right="339" w:hanging="1"/>
        <w:jc w:val="both"/>
      </w:pPr>
      <w:r>
        <w:rPr>
          <w:b/>
        </w:rPr>
        <w:t xml:space="preserve">EOC (fin de conversión): </w:t>
      </w:r>
      <w:r>
        <w:t xml:space="preserve">cuando el proceso de conversión finaliza, el ADC emite esta señal para indicar que en el bus de datos </w:t>
      </w:r>
      <w:proofErr w:type="gramStart"/>
      <w:r>
        <w:t>del mismo</w:t>
      </w:r>
      <w:proofErr w:type="gramEnd"/>
      <w:r>
        <w:t xml:space="preserve"> hay una palabra digital.</w:t>
      </w:r>
    </w:p>
    <w:p w:rsidR="00D77C20" w:rsidRDefault="00D77C20">
      <w:pPr>
        <w:pStyle w:val="Textoindependiente"/>
        <w:spacing w:before="7"/>
        <w:rPr>
          <w:sz w:val="28"/>
        </w:rPr>
      </w:pPr>
    </w:p>
    <w:p w:rsidR="00D77C20" w:rsidRDefault="00232653">
      <w:pPr>
        <w:ind w:left="537"/>
        <w:jc w:val="both"/>
        <w:rPr>
          <w:sz w:val="20"/>
        </w:rPr>
      </w:pPr>
      <w:r>
        <w:rPr>
          <w:b/>
          <w:sz w:val="20"/>
        </w:rPr>
        <w:t>CLK (</w:t>
      </w:r>
      <w:proofErr w:type="spellStart"/>
      <w:r>
        <w:rPr>
          <w:b/>
          <w:sz w:val="20"/>
        </w:rPr>
        <w:t>clock</w:t>
      </w:r>
      <w:proofErr w:type="spellEnd"/>
      <w:r>
        <w:rPr>
          <w:b/>
          <w:sz w:val="20"/>
        </w:rPr>
        <w:t xml:space="preserve">): </w:t>
      </w:r>
      <w:r>
        <w:rPr>
          <w:sz w:val="20"/>
        </w:rPr>
        <w:t>es la entrada correspondiente a la señal de reloj.</w:t>
      </w:r>
    </w:p>
    <w:p w:rsidR="00D77C20" w:rsidRDefault="00232653">
      <w:pPr>
        <w:pStyle w:val="Textoindependiente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1014720</wp:posOffset>
            </wp:positionH>
            <wp:positionV relativeFrom="paragraph">
              <wp:posOffset>104432</wp:posOffset>
            </wp:positionV>
            <wp:extent cx="4140977" cy="3333940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977" cy="333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17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428.2pt;margin-top:47.35pt;width:105.6pt;height:174.25pt;z-index:-25165568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7"/>
                    <w:gridCol w:w="393"/>
                    <w:gridCol w:w="422"/>
                    <w:gridCol w:w="854"/>
                  </w:tblGrid>
                  <w:tr w:rsidR="00D77C20">
                    <w:trPr>
                      <w:trHeight w:val="441"/>
                    </w:trPr>
                    <w:tc>
                      <w:tcPr>
                        <w:tcW w:w="1242" w:type="dxa"/>
                        <w:gridSpan w:val="3"/>
                        <w:shd w:val="clear" w:color="auto" w:fill="E6E6E6"/>
                      </w:tcPr>
                      <w:p w:rsidR="00D77C20" w:rsidRDefault="00232653">
                        <w:pPr>
                          <w:pStyle w:val="TableParagraph"/>
                          <w:spacing w:before="1" w:line="220" w:lineRule="exact"/>
                          <w:ind w:left="148" w:right="118" w:firstLine="48"/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8"/>
                          </w:rPr>
                          <w:t>Línea de Dirección</w:t>
                        </w:r>
                      </w:p>
                    </w:tc>
                    <w:tc>
                      <w:tcPr>
                        <w:tcW w:w="854" w:type="dxa"/>
                        <w:vMerge w:val="restart"/>
                        <w:shd w:val="clear" w:color="auto" w:fill="E6E6E6"/>
                      </w:tcPr>
                      <w:p w:rsidR="00D77C20" w:rsidRDefault="00D77C20">
                        <w:pPr>
                          <w:pStyle w:val="TableParagraph"/>
                          <w:spacing w:before="10"/>
                          <w:rPr>
                            <w:rFonts w:ascii="Verdana"/>
                            <w:sz w:val="17"/>
                          </w:rPr>
                        </w:pPr>
                      </w:p>
                      <w:p w:rsidR="00D77C20" w:rsidRDefault="00232653">
                        <w:pPr>
                          <w:pStyle w:val="TableParagraph"/>
                          <w:ind w:left="145"/>
                          <w:rPr>
                            <w:rFonts w:asci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sz w:val="18"/>
                          </w:rPr>
                          <w:t>Canal</w:t>
                        </w:r>
                      </w:p>
                    </w:tc>
                  </w:tr>
                  <w:tr w:rsidR="00D77C20">
                    <w:trPr>
                      <w:trHeight w:val="253"/>
                    </w:trPr>
                    <w:tc>
                      <w:tcPr>
                        <w:tcW w:w="427" w:type="dxa"/>
                        <w:shd w:val="clear" w:color="auto" w:fill="E6E6E6"/>
                      </w:tcPr>
                      <w:p w:rsidR="00D77C20" w:rsidRDefault="00232653">
                        <w:pPr>
                          <w:pStyle w:val="TableParagraph"/>
                          <w:spacing w:before="11"/>
                          <w:ind w:left="2"/>
                          <w:jc w:val="center"/>
                          <w:rPr>
                            <w:rFonts w:asci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w w:val="101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93" w:type="dxa"/>
                        <w:shd w:val="clear" w:color="auto" w:fill="E6E6E6"/>
                      </w:tcPr>
                      <w:p w:rsidR="00D77C20" w:rsidRDefault="00232653">
                        <w:pPr>
                          <w:pStyle w:val="TableParagraph"/>
                          <w:spacing w:before="11"/>
                          <w:ind w:right="117"/>
                          <w:jc w:val="right"/>
                          <w:rPr>
                            <w:rFonts w:asci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w w:val="101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422" w:type="dxa"/>
                        <w:shd w:val="clear" w:color="auto" w:fill="E6E6E6"/>
                      </w:tcPr>
                      <w:p w:rsidR="00D77C20" w:rsidRDefault="00232653">
                        <w:pPr>
                          <w:pStyle w:val="TableParagraph"/>
                          <w:spacing w:before="11"/>
                          <w:ind w:left="9"/>
                          <w:jc w:val="center"/>
                          <w:rPr>
                            <w:rFonts w:asci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w w:val="101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854" w:type="dxa"/>
                        <w:vMerge/>
                        <w:tcBorders>
                          <w:top w:val="nil"/>
                        </w:tcBorders>
                        <w:shd w:val="clear" w:color="auto" w:fill="E6E6E6"/>
                      </w:tcPr>
                      <w:p w:rsidR="00D77C20" w:rsidRDefault="00D77C2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77C20">
                    <w:trPr>
                      <w:trHeight w:val="335"/>
                    </w:trPr>
                    <w:tc>
                      <w:tcPr>
                        <w:tcW w:w="427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5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93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right="130"/>
                          <w:jc w:val="righ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22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12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854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211" w:right="203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IN 0</w:t>
                        </w:r>
                      </w:p>
                    </w:tc>
                  </w:tr>
                  <w:tr w:rsidR="00D77C20">
                    <w:trPr>
                      <w:trHeight w:val="330"/>
                    </w:trPr>
                    <w:tc>
                      <w:tcPr>
                        <w:tcW w:w="427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5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93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right="130"/>
                          <w:jc w:val="righ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22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12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54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211" w:right="203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IN 1</w:t>
                        </w:r>
                      </w:p>
                    </w:tc>
                  </w:tr>
                  <w:tr w:rsidR="00D77C20">
                    <w:trPr>
                      <w:trHeight w:val="335"/>
                    </w:trPr>
                    <w:tc>
                      <w:tcPr>
                        <w:tcW w:w="427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5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93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right="130"/>
                          <w:jc w:val="righ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2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12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854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211" w:right="203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IN 2</w:t>
                        </w:r>
                      </w:p>
                    </w:tc>
                  </w:tr>
                  <w:tr w:rsidR="00D77C20">
                    <w:trPr>
                      <w:trHeight w:val="335"/>
                    </w:trPr>
                    <w:tc>
                      <w:tcPr>
                        <w:tcW w:w="427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5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93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right="130"/>
                          <w:jc w:val="righ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2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12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54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211" w:right="203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IN 3</w:t>
                        </w:r>
                      </w:p>
                    </w:tc>
                  </w:tr>
                  <w:tr w:rsidR="00D77C20">
                    <w:trPr>
                      <w:trHeight w:val="335"/>
                    </w:trPr>
                    <w:tc>
                      <w:tcPr>
                        <w:tcW w:w="427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5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93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right="130"/>
                          <w:jc w:val="righ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22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12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854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211" w:right="203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IN 4</w:t>
                        </w:r>
                      </w:p>
                    </w:tc>
                  </w:tr>
                  <w:tr w:rsidR="00D77C20">
                    <w:trPr>
                      <w:trHeight w:val="335"/>
                    </w:trPr>
                    <w:tc>
                      <w:tcPr>
                        <w:tcW w:w="427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5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93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right="130"/>
                          <w:jc w:val="righ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22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12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54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211" w:right="203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IN 5</w:t>
                        </w:r>
                      </w:p>
                    </w:tc>
                  </w:tr>
                  <w:tr w:rsidR="00D77C20">
                    <w:trPr>
                      <w:trHeight w:val="335"/>
                    </w:trPr>
                    <w:tc>
                      <w:tcPr>
                        <w:tcW w:w="427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5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93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right="130"/>
                          <w:jc w:val="righ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2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12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854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211" w:right="203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IN 6</w:t>
                        </w:r>
                      </w:p>
                    </w:tc>
                  </w:tr>
                  <w:tr w:rsidR="00D77C20">
                    <w:trPr>
                      <w:trHeight w:val="335"/>
                    </w:trPr>
                    <w:tc>
                      <w:tcPr>
                        <w:tcW w:w="427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5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93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right="130"/>
                          <w:jc w:val="righ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2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12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54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211" w:right="203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IN 7</w:t>
                        </w:r>
                      </w:p>
                    </w:tc>
                  </w:tr>
                </w:tbl>
                <w:p w:rsidR="00D77C20" w:rsidRDefault="00D77C20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p w:rsidR="00D77C20" w:rsidRDefault="00D77C20">
      <w:pPr>
        <w:rPr>
          <w:sz w:val="10"/>
        </w:rPr>
        <w:sectPr w:rsidR="00D77C20">
          <w:headerReference w:type="default" r:id="rId12"/>
          <w:footerReference w:type="default" r:id="rId13"/>
          <w:pgSz w:w="11900" w:h="16840"/>
          <w:pgMar w:top="1840" w:right="1020" w:bottom="1080" w:left="1140" w:header="787" w:footer="894" w:gutter="0"/>
          <w:pgNumType w:start="2"/>
          <w:cols w:space="720"/>
        </w:sectPr>
      </w:pPr>
    </w:p>
    <w:p w:rsidR="00D77C20" w:rsidRDefault="00232653">
      <w:pPr>
        <w:pStyle w:val="Ttulo2"/>
        <w:numPr>
          <w:ilvl w:val="1"/>
          <w:numId w:val="3"/>
        </w:numPr>
        <w:tabs>
          <w:tab w:val="left" w:pos="714"/>
        </w:tabs>
        <w:spacing w:before="64"/>
        <w:ind w:left="713" w:hanging="509"/>
        <w:jc w:val="left"/>
      </w:pPr>
      <w:r>
        <w:lastRenderedPageBreak/>
        <w:t>Funcionamiento</w:t>
      </w:r>
    </w:p>
    <w:p w:rsidR="00D77C20" w:rsidRDefault="00D77C20">
      <w:pPr>
        <w:pStyle w:val="Textoindependiente"/>
        <w:rPr>
          <w:b/>
          <w:sz w:val="28"/>
        </w:rPr>
      </w:pPr>
    </w:p>
    <w:p w:rsidR="00D77C20" w:rsidRDefault="00D77C20">
      <w:pPr>
        <w:pStyle w:val="Textoindependiente"/>
        <w:spacing w:before="10"/>
        <w:rPr>
          <w:b/>
          <w:sz w:val="30"/>
        </w:rPr>
      </w:pPr>
    </w:p>
    <w:p w:rsidR="00D77C20" w:rsidRDefault="00232653">
      <w:pPr>
        <w:pStyle w:val="Textoindependiente"/>
        <w:ind w:left="169" w:right="519"/>
      </w:pPr>
      <w:r>
        <w:t xml:space="preserve">El </w:t>
      </w:r>
      <w:r>
        <w:rPr>
          <w:b/>
        </w:rPr>
        <w:t xml:space="preserve">ADC0808 </w:t>
      </w:r>
      <w:r>
        <w:t>usa la técnica de aproximaciones sucesivas para la conversión. Esta técnica es usada en A/D de bajo costo, resolución media y alta velocidad.</w:t>
      </w:r>
    </w:p>
    <w:p w:rsidR="00D77C20" w:rsidRDefault="00232653">
      <w:pPr>
        <w:pStyle w:val="Textoindependiente"/>
        <w:tabs>
          <w:tab w:val="left" w:pos="8135"/>
        </w:tabs>
        <w:ind w:left="169" w:right="519"/>
      </w:pPr>
      <w:r>
        <w:t xml:space="preserve">El ciclo empieza </w:t>
      </w:r>
      <w:r>
        <w:rPr>
          <w:spacing w:val="-3"/>
        </w:rPr>
        <w:t xml:space="preserve">al </w:t>
      </w:r>
      <w:r>
        <w:t xml:space="preserve">aplicar una señal analógica a la entrada y colocar un pulso </w:t>
      </w:r>
      <w:r>
        <w:rPr>
          <w:spacing w:val="-3"/>
        </w:rPr>
        <w:t xml:space="preserve">en </w:t>
      </w:r>
      <w:r>
        <w:rPr>
          <w:b/>
          <w:spacing w:val="-3"/>
        </w:rPr>
        <w:t>START</w:t>
      </w:r>
      <w:r>
        <w:rPr>
          <w:spacing w:val="-3"/>
        </w:rPr>
        <w:t xml:space="preserve">. </w:t>
      </w:r>
      <w:r>
        <w:t xml:space="preserve">El primer pulso de reloj en el </w:t>
      </w:r>
      <w:r>
        <w:rPr>
          <w:b/>
        </w:rPr>
        <w:t xml:space="preserve">S.A.R </w:t>
      </w:r>
      <w:r>
        <w:rPr>
          <w:spacing w:val="4"/>
        </w:rPr>
        <w:t>(</w:t>
      </w:r>
      <w:proofErr w:type="spellStart"/>
      <w:r>
        <w:rPr>
          <w:spacing w:val="4"/>
        </w:rPr>
        <w:t>successive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5"/>
        </w:rPr>
        <w:t>approximation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4"/>
        </w:rPr>
        <w:t>register</w:t>
      </w:r>
      <w:proofErr w:type="spellEnd"/>
      <w:r>
        <w:rPr>
          <w:spacing w:val="4"/>
        </w:rPr>
        <w:t xml:space="preserve">) </w:t>
      </w:r>
      <w:r>
        <w:t xml:space="preserve">coloca </w:t>
      </w:r>
      <w:r>
        <w:rPr>
          <w:spacing w:val="-3"/>
        </w:rPr>
        <w:t xml:space="preserve">en </w:t>
      </w:r>
      <w:r>
        <w:t xml:space="preserve">1 la salida del MSB. Este valor hace que el </w:t>
      </w:r>
      <w:proofErr w:type="gramStart"/>
      <w:r>
        <w:t>DAC  coloque</w:t>
      </w:r>
      <w:proofErr w:type="gramEnd"/>
      <w:r>
        <w:t xml:space="preserve">  </w:t>
      </w:r>
      <w:r>
        <w:rPr>
          <w:spacing w:val="-3"/>
        </w:rPr>
        <w:t xml:space="preserve">en  su  </w:t>
      </w:r>
      <w:r>
        <w:t xml:space="preserve">salida </w:t>
      </w:r>
      <w:r>
        <w:rPr>
          <w:spacing w:val="48"/>
        </w:rPr>
        <w:t xml:space="preserve"> </w:t>
      </w:r>
      <w:r>
        <w:rPr>
          <w:spacing w:val="-3"/>
        </w:rPr>
        <w:t xml:space="preserve">el </w:t>
      </w:r>
      <w:r>
        <w:rPr>
          <w:spacing w:val="5"/>
        </w:rPr>
        <w:t xml:space="preserve"> </w:t>
      </w:r>
      <w:r>
        <w:t>50%</w:t>
      </w:r>
      <w:r>
        <w:tab/>
        <w:t xml:space="preserve">de su valor total. El </w:t>
      </w:r>
      <w:r>
        <w:rPr>
          <w:b/>
        </w:rPr>
        <w:t xml:space="preserve">S.A.R </w:t>
      </w:r>
      <w:proofErr w:type="gramStart"/>
      <w:r>
        <w:t>mira  la</w:t>
      </w:r>
      <w:proofErr w:type="gramEnd"/>
      <w:r>
        <w:t xml:space="preserve">  salida  del comparador  para saber  </w:t>
      </w:r>
      <w:r>
        <w:rPr>
          <w:spacing w:val="-3"/>
        </w:rPr>
        <w:t xml:space="preserve">si  </w:t>
      </w:r>
      <w:r>
        <w:t>la  salida  análoga del DAC es mayor o menor que la señal análoga de</w:t>
      </w:r>
      <w:r>
        <w:rPr>
          <w:spacing w:val="18"/>
        </w:rPr>
        <w:t xml:space="preserve"> </w:t>
      </w:r>
      <w:r>
        <w:t>entrada.</w:t>
      </w:r>
    </w:p>
    <w:p w:rsidR="00D77C20" w:rsidRDefault="00232653">
      <w:pPr>
        <w:pStyle w:val="Textoindependiente"/>
        <w:ind w:left="169"/>
      </w:pPr>
      <w:r>
        <w:t xml:space="preserve">Si el voltaje del </w:t>
      </w:r>
      <w:r>
        <w:rPr>
          <w:b/>
        </w:rPr>
        <w:t xml:space="preserve">DAC </w:t>
      </w:r>
      <w:r>
        <w:t>es mayor, el comparador coloca su salida en cero. Esto hace que el</w:t>
      </w:r>
    </w:p>
    <w:p w:rsidR="00D77C20" w:rsidRDefault="00232653">
      <w:pPr>
        <w:pStyle w:val="Textoindependiente"/>
        <w:ind w:left="169"/>
      </w:pPr>
      <w:r>
        <w:t>S.A.R también coloque en ‘0’ su MSB.</w:t>
      </w:r>
    </w:p>
    <w:p w:rsidR="00D77C20" w:rsidRDefault="00232653">
      <w:pPr>
        <w:pStyle w:val="Textoindependiente"/>
        <w:ind w:left="169" w:right="497"/>
        <w:jc w:val="both"/>
      </w:pPr>
      <w:r>
        <w:t>Si el voltaje en la salida del DAC es menor que el de la señal de entrada, el comparador coloca en ‘1’ su salida y el S.A.R mantiene en ‘1’ su MSB. Todo lo anterior ha ocurrido en un solo pulso de reloj.</w:t>
      </w:r>
    </w:p>
    <w:p w:rsidR="00D77C20" w:rsidRDefault="00232653">
      <w:pPr>
        <w:pStyle w:val="Textoindependiente"/>
        <w:ind w:left="169" w:right="519"/>
      </w:pPr>
      <w:r>
        <w:t xml:space="preserve">El </w:t>
      </w:r>
      <w:r>
        <w:rPr>
          <w:b/>
        </w:rPr>
        <w:t xml:space="preserve">S.A.R </w:t>
      </w:r>
      <w:r>
        <w:t xml:space="preserve">examina todos los bits, desde el MSB al LSB. Ya que un bit se evalúa en cada pulso de reloj, un ADC de 8 bits empleará, en la conversión solamente 8 pulsos de reloj. Cuando se ha procesado el último bit, el S.A.R envía una señal de fin de conversión </w:t>
      </w:r>
      <w:r>
        <w:rPr>
          <w:b/>
        </w:rPr>
        <w:t>(EOC</w:t>
      </w:r>
      <w:r>
        <w:t xml:space="preserve">), que permite el almacenamiento de la palabra resultante en el registro de salida. Después de seleccionar el canal (3 bits) y dar la señal de </w:t>
      </w:r>
      <w:r>
        <w:rPr>
          <w:b/>
        </w:rPr>
        <w:t>START</w:t>
      </w:r>
      <w:r>
        <w:t xml:space="preserve">, el circuito emplea 100uS para completar el proceso; cuando esto ocurre, coloca los ocho bits de la palabra digital resultante en un registro </w:t>
      </w:r>
      <w:proofErr w:type="spellStart"/>
      <w:r>
        <w:t>tri-state</w:t>
      </w:r>
      <w:proofErr w:type="spellEnd"/>
      <w:r>
        <w:t xml:space="preserve"> de almacenamiento en la salida y emite la señal </w:t>
      </w:r>
      <w:r>
        <w:rPr>
          <w:b/>
        </w:rPr>
        <w:t>EOC</w:t>
      </w:r>
      <w:r>
        <w:t>.</w:t>
      </w:r>
    </w:p>
    <w:p w:rsidR="00D77C20" w:rsidRDefault="00D77C20">
      <w:pPr>
        <w:pStyle w:val="Textoindependiente"/>
        <w:spacing w:before="6"/>
        <w:rPr>
          <w:sz w:val="31"/>
        </w:rPr>
      </w:pPr>
    </w:p>
    <w:p w:rsidR="00D77C20" w:rsidRDefault="00232653">
      <w:pPr>
        <w:pStyle w:val="Textoindependiente"/>
        <w:spacing w:line="242" w:lineRule="exact"/>
        <w:ind w:left="117"/>
      </w:pPr>
      <w:proofErr w:type="gramStart"/>
      <w:r>
        <w:t>Las  referencias</w:t>
      </w:r>
      <w:proofErr w:type="gramEnd"/>
      <w:r>
        <w:t xml:space="preserve">  </w:t>
      </w:r>
      <w:r>
        <w:rPr>
          <w:b/>
        </w:rPr>
        <w:t xml:space="preserve">REF+  </w:t>
      </w:r>
      <w:r>
        <w:t xml:space="preserve">y </w:t>
      </w:r>
      <w:r>
        <w:rPr>
          <w:b/>
        </w:rPr>
        <w:t xml:space="preserve">REF-  </w:t>
      </w:r>
      <w:r>
        <w:t xml:space="preserve">permiten  calibrar  el rango de  conversión. </w:t>
      </w:r>
      <w:r>
        <w:rPr>
          <w:spacing w:val="56"/>
        </w:rPr>
        <w:t xml:space="preserve"> </w:t>
      </w:r>
      <w:r>
        <w:t>Conectando</w:t>
      </w:r>
    </w:p>
    <w:p w:rsidR="00D77C20" w:rsidRDefault="00232653">
      <w:pPr>
        <w:pStyle w:val="Textoindependiente"/>
        <w:spacing w:line="242" w:lineRule="exact"/>
        <w:ind w:left="117"/>
      </w:pPr>
      <w:r>
        <w:rPr>
          <w:b/>
        </w:rPr>
        <w:t xml:space="preserve">REF+ </w:t>
      </w:r>
      <w:r>
        <w:t xml:space="preserve">a 5V y </w:t>
      </w:r>
      <w:r>
        <w:rPr>
          <w:b/>
        </w:rPr>
        <w:t xml:space="preserve">REF- </w:t>
      </w:r>
      <w:r>
        <w:t xml:space="preserve">a 0V, la salida será 00h para 0V y </w:t>
      </w:r>
      <w:proofErr w:type="spellStart"/>
      <w:r>
        <w:t>FFh</w:t>
      </w:r>
      <w:proofErr w:type="spellEnd"/>
      <w:r>
        <w:t xml:space="preserve"> para 5V de la señal de</w:t>
      </w:r>
      <w:r>
        <w:rPr>
          <w:spacing w:val="-21"/>
        </w:rPr>
        <w:t xml:space="preserve"> </w:t>
      </w:r>
      <w:r>
        <w:t>entrada.</w:t>
      </w:r>
    </w:p>
    <w:p w:rsidR="00D77C20" w:rsidRDefault="00D77C20">
      <w:pPr>
        <w:pStyle w:val="Textoindependiente"/>
        <w:rPr>
          <w:sz w:val="24"/>
        </w:rPr>
      </w:pPr>
    </w:p>
    <w:p w:rsidR="00D77C20" w:rsidRDefault="00D77C20">
      <w:pPr>
        <w:pStyle w:val="Textoindependiente"/>
        <w:rPr>
          <w:sz w:val="24"/>
        </w:rPr>
      </w:pPr>
    </w:p>
    <w:p w:rsidR="00D77C20" w:rsidRDefault="00D77C20">
      <w:pPr>
        <w:pStyle w:val="Textoindependiente"/>
        <w:spacing w:before="9"/>
        <w:rPr>
          <w:sz w:val="19"/>
        </w:rPr>
      </w:pPr>
    </w:p>
    <w:p w:rsidR="00D77C20" w:rsidRDefault="00232653">
      <w:pPr>
        <w:pStyle w:val="Ttulo2"/>
        <w:numPr>
          <w:ilvl w:val="1"/>
          <w:numId w:val="3"/>
        </w:numPr>
        <w:tabs>
          <w:tab w:val="left" w:pos="642"/>
        </w:tabs>
        <w:ind w:left="641" w:hanging="513"/>
        <w:jc w:val="left"/>
      </w:pPr>
      <w:r>
        <w:t>Procedimiento para la lectura del</w:t>
      </w:r>
      <w:r>
        <w:rPr>
          <w:spacing w:val="-15"/>
        </w:rPr>
        <w:t xml:space="preserve"> </w:t>
      </w:r>
      <w:r>
        <w:t>Convertidor</w:t>
      </w:r>
    </w:p>
    <w:p w:rsidR="00D77C20" w:rsidRDefault="00D77C20">
      <w:pPr>
        <w:pStyle w:val="Textoindependiente"/>
        <w:spacing w:before="3"/>
        <w:rPr>
          <w:b/>
          <w:sz w:val="40"/>
        </w:rPr>
      </w:pPr>
    </w:p>
    <w:p w:rsidR="00D77C20" w:rsidRDefault="00232653">
      <w:pPr>
        <w:pStyle w:val="Textoindependiente"/>
        <w:spacing w:before="1" w:line="237" w:lineRule="auto"/>
        <w:ind w:left="128" w:right="519"/>
      </w:pPr>
      <w:r>
        <w:t>Para iniciar una nueva conversión de la señal de cualquiera de los ocho canales, se realizan los siguientes pasos:</w:t>
      </w:r>
    </w:p>
    <w:p w:rsidR="00D77C20" w:rsidRDefault="00D77C20">
      <w:pPr>
        <w:pStyle w:val="Textoindependiente"/>
        <w:rPr>
          <w:sz w:val="24"/>
        </w:rPr>
      </w:pPr>
    </w:p>
    <w:p w:rsidR="00D77C20" w:rsidRDefault="00D77C20">
      <w:pPr>
        <w:pStyle w:val="Textoindependiente"/>
        <w:spacing w:before="6"/>
        <w:rPr>
          <w:sz w:val="19"/>
        </w:rPr>
      </w:pPr>
    </w:p>
    <w:p w:rsidR="00D77C20" w:rsidRDefault="00C7217D">
      <w:pPr>
        <w:pStyle w:val="Prrafodelista"/>
        <w:numPr>
          <w:ilvl w:val="2"/>
          <w:numId w:val="3"/>
        </w:numPr>
        <w:tabs>
          <w:tab w:val="left" w:pos="513"/>
        </w:tabs>
        <w:spacing w:before="1"/>
        <w:rPr>
          <w:sz w:val="20"/>
        </w:rPr>
      </w:pPr>
      <w:r>
        <w:pict>
          <v:group id="_x0000_s1041" style="position:absolute;left:0;text-align:left;margin-left:374.9pt;margin-top:-12.7pt;width:145.2pt;height:164.4pt;z-index:251655680;mso-position-horizontal-relative:page" coordorigin="7498,-254" coordsize="2904,3288">
            <v:shape id="_x0000_s1057" style="position:absolute;left:8525;top:912;width:975;height:677" coordorigin="8526,912" coordsize="975,677" path="m9015,912r-489,341l9015,1589r485,-336l9015,912xe" filled="f" strokeweight=".72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8952;top:734;width:120;height:178">
              <v:imagedata r:id="rId14" o:title=""/>
            </v:shape>
            <v:shape id="_x0000_s1055" type="#_x0000_t75" style="position:absolute;left:8952;top:1579;width:120;height:178">
              <v:imagedata r:id="rId15" o:title=""/>
            </v:shape>
            <v:rect id="_x0000_s1054" style="position:absolute;left:8367;top:2266;width:1296;height:341" filled="f" strokeweight=".72pt"/>
            <v:shape id="_x0000_s1053" type="#_x0000_t75" style="position:absolute;left:8952;top:2088;width:120;height:178">
              <v:imagedata r:id="rId15" o:title=""/>
            </v:shape>
            <v:shape id="_x0000_s1052" style="position:absolute;left:9015;top:2606;width:485;height:168" coordorigin="9015,2607" coordsize="485,168" path="m9015,2607r,168l9500,2775e" filled="f" strokeweight=".72pt">
              <v:path arrowok="t"/>
            </v:shape>
            <v:shape id="_x0000_s1051" type="#_x0000_t75" style="position:absolute;left:9490;top:2717;width:332;height:120">
              <v:imagedata r:id="rId16" o:title=""/>
            </v:shape>
            <v:shape id="_x0000_s1050" style="position:absolute;left:9821;top:62;width:164;height:2712" coordorigin="9822,63" coordsize="164,2712" path="m9822,2775r163,l9985,63e" filled="f" strokeweight=".72pt">
              <v:path arrowok="t"/>
            </v:shape>
            <v:shape id="_x0000_s1049" type="#_x0000_t75" style="position:absolute;left:9663;top:5;width:332;height:120">
              <v:imagedata r:id="rId17" o:title=""/>
            </v:shape>
            <v:shape id="_x0000_s1048" type="#_x0000_t75" style="position:absolute;left:9490;top:1190;width:332;height:120">
              <v:imagedata r:id="rId18" o:title=""/>
            </v:shape>
            <v:shape id="_x0000_s1047" style="position:absolute;left:9173;top:850;width:658;height:120" coordorigin="9174,850" coordsize="658,120" o:spt="100" adj="0,,0" path="m9294,850r-120,62l9294,970r,-53l9274,917r-4,-5l9274,903r20,l9294,850xm9294,903r-20,l9270,912r4,5l9294,917r,-14xm9822,903r-528,l9294,917r528,l9831,912r-9,-9xe" fillcolor="black" stroked="f">
              <v:stroke joinstyle="round"/>
              <v:formulas/>
              <v:path arrowok="t" o:connecttype="segments"/>
            </v:shape>
            <v:line id="_x0000_s1046" style="position:absolute" from="9822,1253" to="9822,912" strokeweight=".72pt"/>
            <v:shape id="_x0000_s1045" type="#_x0000_t202" style="position:absolute;left:7503;top:-250;width:2895;height:3279" filled="f" strokeweight=".48pt">
              <v:textbox inset="0,0,0,0">
                <w:txbxContent>
                  <w:p w:rsidR="00D77C20" w:rsidRDefault="00D77C20">
                    <w:pPr>
                      <w:rPr>
                        <w:b/>
                        <w:sz w:val="20"/>
                      </w:rPr>
                    </w:pPr>
                  </w:p>
                  <w:p w:rsidR="00D77C20" w:rsidRDefault="00D77C20">
                    <w:pPr>
                      <w:spacing w:before="8" w:after="1"/>
                      <w:rPr>
                        <w:b/>
                        <w:sz w:val="18"/>
                      </w:rPr>
                    </w:pPr>
                  </w:p>
                  <w:p w:rsidR="00D77C20" w:rsidRDefault="00232653">
                    <w:pPr>
                      <w:spacing w:line="176" w:lineRule="exact"/>
                      <w:ind w:left="1444"/>
                      <w:rPr>
                        <w:sz w:val="17"/>
                      </w:rPr>
                    </w:pPr>
                    <w:r>
                      <w:rPr>
                        <w:noProof/>
                        <w:position w:val="-3"/>
                        <w:sz w:val="17"/>
                      </w:rPr>
                      <w:drawing>
                        <wp:inline distT="0" distB="0" distL="0" distR="0">
                          <wp:extent cx="75685" cy="112013"/>
                          <wp:effectExtent l="0" t="0" r="0" b="0"/>
                          <wp:docPr id="9" name="image4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image4.png"/>
                                  <pic:cNvPicPr/>
                                </pic:nvPicPr>
                                <pic:blipFill>
                                  <a:blip r:embed="rId19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5685" cy="1120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D77C20" w:rsidRDefault="00D77C20">
                    <w:pPr>
                      <w:rPr>
                        <w:b/>
                        <w:sz w:val="20"/>
                      </w:rPr>
                    </w:pPr>
                  </w:p>
                  <w:p w:rsidR="00D77C20" w:rsidRDefault="00D77C20">
                    <w:pPr>
                      <w:rPr>
                        <w:b/>
                        <w:sz w:val="20"/>
                      </w:rPr>
                    </w:pPr>
                  </w:p>
                  <w:p w:rsidR="00D77C20" w:rsidRDefault="00D77C20">
                    <w:pPr>
                      <w:spacing w:before="3"/>
                      <w:rPr>
                        <w:b/>
                        <w:sz w:val="19"/>
                      </w:rPr>
                    </w:pPr>
                  </w:p>
                  <w:p w:rsidR="00D77C20" w:rsidRDefault="00232653">
                    <w:pPr>
                      <w:spacing w:before="1"/>
                      <w:ind w:left="1065" w:right="948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EOC</w:t>
                    </w:r>
                  </w:p>
                  <w:p w:rsidR="00D77C20" w:rsidRDefault="00D77C20">
                    <w:pPr>
                      <w:rPr>
                        <w:b/>
                        <w:sz w:val="20"/>
                      </w:rPr>
                    </w:pPr>
                  </w:p>
                  <w:p w:rsidR="00D77C20" w:rsidRDefault="00D77C20">
                    <w:pPr>
                      <w:rPr>
                        <w:b/>
                        <w:sz w:val="20"/>
                      </w:rPr>
                    </w:pPr>
                  </w:p>
                  <w:p w:rsidR="00D77C20" w:rsidRDefault="00D77C20">
                    <w:pPr>
                      <w:rPr>
                        <w:b/>
                        <w:sz w:val="20"/>
                      </w:rPr>
                    </w:pPr>
                  </w:p>
                  <w:p w:rsidR="00D77C20" w:rsidRDefault="00D77C20">
                    <w:pPr>
                      <w:spacing w:before="4"/>
                      <w:rPr>
                        <w:b/>
                        <w:sz w:val="23"/>
                      </w:rPr>
                    </w:pPr>
                  </w:p>
                  <w:p w:rsidR="00D77C20" w:rsidRDefault="00232653">
                    <w:pPr>
                      <w:ind w:left="1067" w:right="948"/>
                      <w:jc w:val="center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sz w:val="20"/>
                      </w:rPr>
                      <w:t>Leer Salida</w:t>
                    </w:r>
                  </w:p>
                </w:txbxContent>
              </v:textbox>
            </v:shape>
            <v:shape id="_x0000_s1044" type="#_x0000_t202" style="position:absolute;left:8367;top:1757;width:1296;height:341" filled="f" strokeweight=".72pt">
              <v:textbox inset="0,0,0,0">
                <w:txbxContent>
                  <w:p w:rsidR="00D77C20" w:rsidRDefault="00232653">
                    <w:pPr>
                      <w:spacing w:before="69"/>
                      <w:ind w:left="242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sz w:val="20"/>
                      </w:rPr>
                      <w:t>Activar OE</w:t>
                    </w:r>
                  </w:p>
                </w:txbxContent>
              </v:textbox>
            </v:shape>
            <v:shape id="_x0000_s1043" type="#_x0000_t202" style="position:absolute;left:8367;top:403;width:1296;height:336" filled="f" strokeweight=".72pt">
              <v:textbox inset="0,0,0,0">
                <w:txbxContent>
                  <w:p w:rsidR="00D77C20" w:rsidRDefault="00232653">
                    <w:pPr>
                      <w:spacing w:before="69"/>
                      <w:ind w:left="18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ALE - START</w:t>
                    </w:r>
                  </w:p>
                </w:txbxContent>
              </v:textbox>
            </v:shape>
            <v:shape id="_x0000_s1042" type="#_x0000_t202" style="position:absolute;left:8367;top:-106;width:1296;height:341" filled="f" strokeweight=".72pt">
              <v:textbox inset="0,0,0,0">
                <w:txbxContent>
                  <w:p w:rsidR="00D77C20" w:rsidRDefault="00232653">
                    <w:pPr>
                      <w:spacing w:before="69"/>
                      <w:ind w:left="208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SEL CANAL</w:t>
                    </w:r>
                  </w:p>
                </w:txbxContent>
              </v:textbox>
            </v:shape>
            <w10:wrap anchorx="page"/>
          </v:group>
        </w:pict>
      </w:r>
      <w:r w:rsidR="00232653">
        <w:rPr>
          <w:sz w:val="20"/>
        </w:rPr>
        <w:t xml:space="preserve">Colocar el código </w:t>
      </w:r>
      <w:r w:rsidR="00232653">
        <w:rPr>
          <w:spacing w:val="-3"/>
          <w:sz w:val="20"/>
        </w:rPr>
        <w:t xml:space="preserve">de </w:t>
      </w:r>
      <w:r w:rsidR="00232653">
        <w:rPr>
          <w:sz w:val="20"/>
        </w:rPr>
        <w:t>selección de canal</w:t>
      </w:r>
      <w:r w:rsidR="00232653">
        <w:rPr>
          <w:spacing w:val="-1"/>
          <w:sz w:val="20"/>
        </w:rPr>
        <w:t xml:space="preserve"> </w:t>
      </w:r>
      <w:r w:rsidR="00232653">
        <w:rPr>
          <w:sz w:val="20"/>
        </w:rPr>
        <w:t>(</w:t>
      </w:r>
      <w:r w:rsidR="00232653">
        <w:rPr>
          <w:b/>
          <w:sz w:val="20"/>
        </w:rPr>
        <w:t>CBA</w:t>
      </w:r>
      <w:r w:rsidR="00232653">
        <w:rPr>
          <w:sz w:val="20"/>
        </w:rPr>
        <w:t>).</w:t>
      </w:r>
    </w:p>
    <w:p w:rsidR="00D77C20" w:rsidRDefault="00232653">
      <w:pPr>
        <w:pStyle w:val="Prrafodelista"/>
        <w:numPr>
          <w:ilvl w:val="2"/>
          <w:numId w:val="3"/>
        </w:numPr>
        <w:tabs>
          <w:tab w:val="left" w:pos="513"/>
        </w:tabs>
        <w:spacing w:before="1" w:line="242" w:lineRule="exact"/>
        <w:rPr>
          <w:sz w:val="20"/>
        </w:rPr>
      </w:pPr>
      <w:r>
        <w:rPr>
          <w:sz w:val="20"/>
        </w:rPr>
        <w:t xml:space="preserve">Generar la señal </w:t>
      </w:r>
      <w:r>
        <w:rPr>
          <w:b/>
          <w:sz w:val="20"/>
        </w:rPr>
        <w:t xml:space="preserve">ALE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START</w:t>
      </w:r>
      <w:r>
        <w:rPr>
          <w:sz w:val="20"/>
        </w:rPr>
        <w:t>.</w:t>
      </w:r>
    </w:p>
    <w:p w:rsidR="00D77C20" w:rsidRDefault="00232653">
      <w:pPr>
        <w:pStyle w:val="Prrafodelista"/>
        <w:numPr>
          <w:ilvl w:val="2"/>
          <w:numId w:val="3"/>
        </w:numPr>
        <w:tabs>
          <w:tab w:val="left" w:pos="513"/>
        </w:tabs>
        <w:spacing w:line="241" w:lineRule="exact"/>
        <w:rPr>
          <w:sz w:val="20"/>
        </w:rPr>
      </w:pPr>
      <w:r>
        <w:rPr>
          <w:sz w:val="20"/>
        </w:rPr>
        <w:t xml:space="preserve">Esperar que </w:t>
      </w:r>
      <w:r>
        <w:rPr>
          <w:spacing w:val="-3"/>
          <w:sz w:val="20"/>
        </w:rPr>
        <w:t xml:space="preserve">el </w:t>
      </w:r>
      <w:r>
        <w:rPr>
          <w:sz w:val="20"/>
        </w:rPr>
        <w:t>Conversor emita la señal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EOC</w:t>
      </w:r>
      <w:r>
        <w:rPr>
          <w:sz w:val="20"/>
        </w:rPr>
        <w:t>.</w:t>
      </w:r>
    </w:p>
    <w:p w:rsidR="00D77C20" w:rsidRDefault="00232653">
      <w:pPr>
        <w:pStyle w:val="Prrafodelista"/>
        <w:numPr>
          <w:ilvl w:val="2"/>
          <w:numId w:val="3"/>
        </w:numPr>
        <w:tabs>
          <w:tab w:val="left" w:pos="530"/>
        </w:tabs>
        <w:spacing w:line="255" w:lineRule="exact"/>
        <w:ind w:left="529" w:hanging="291"/>
        <w:rPr>
          <w:sz w:val="20"/>
        </w:rPr>
      </w:pPr>
      <w:r>
        <w:rPr>
          <w:sz w:val="20"/>
        </w:rPr>
        <w:t xml:space="preserve">Activar señal </w:t>
      </w:r>
      <w:r>
        <w:rPr>
          <w:b/>
          <w:sz w:val="20"/>
        </w:rPr>
        <w:t xml:space="preserve">OE </w:t>
      </w:r>
      <w:r>
        <w:rPr>
          <w:sz w:val="20"/>
        </w:rPr>
        <w:t xml:space="preserve">(para sacar de </w:t>
      </w:r>
      <w:proofErr w:type="spellStart"/>
      <w:r>
        <w:rPr>
          <w:sz w:val="20"/>
        </w:rPr>
        <w:t>tri-state</w:t>
      </w:r>
      <w:proofErr w:type="spellEnd"/>
      <w:r>
        <w:rPr>
          <w:sz w:val="20"/>
        </w:rPr>
        <w:t xml:space="preserve"> las</w:t>
      </w:r>
      <w:r>
        <w:rPr>
          <w:spacing w:val="-16"/>
          <w:sz w:val="20"/>
        </w:rPr>
        <w:t xml:space="preserve"> </w:t>
      </w:r>
      <w:r>
        <w:rPr>
          <w:sz w:val="20"/>
        </w:rPr>
        <w:t>salidas).</w:t>
      </w:r>
    </w:p>
    <w:p w:rsidR="00D77C20" w:rsidRDefault="00232653">
      <w:pPr>
        <w:pStyle w:val="Prrafodelista"/>
        <w:numPr>
          <w:ilvl w:val="2"/>
          <w:numId w:val="3"/>
        </w:numPr>
        <w:tabs>
          <w:tab w:val="left" w:pos="513"/>
        </w:tabs>
        <w:spacing w:line="235" w:lineRule="exact"/>
        <w:rPr>
          <w:sz w:val="20"/>
        </w:rPr>
      </w:pPr>
      <w:r>
        <w:rPr>
          <w:sz w:val="20"/>
        </w:rPr>
        <w:t>Leer el dato digital por la salida del</w:t>
      </w:r>
      <w:r>
        <w:rPr>
          <w:spacing w:val="-8"/>
          <w:sz w:val="20"/>
        </w:rPr>
        <w:t xml:space="preserve"> </w:t>
      </w:r>
      <w:r>
        <w:rPr>
          <w:sz w:val="20"/>
        </w:rPr>
        <w:t>ADC.</w:t>
      </w:r>
    </w:p>
    <w:p w:rsidR="00D77C20" w:rsidRDefault="00D77C20">
      <w:pPr>
        <w:pStyle w:val="Textoindependiente"/>
        <w:rPr>
          <w:sz w:val="28"/>
        </w:rPr>
      </w:pPr>
    </w:p>
    <w:p w:rsidR="00D77C20" w:rsidRDefault="00C7217D">
      <w:pPr>
        <w:spacing w:line="237" w:lineRule="auto"/>
        <w:ind w:left="221" w:right="3720"/>
        <w:jc w:val="both"/>
        <w:rPr>
          <w:b/>
          <w:sz w:val="18"/>
        </w:rPr>
      </w:pPr>
      <w:r>
        <w:pict>
          <v:shape id="_x0000_s1040" type="#_x0000_t202" style="position:absolute;left:0;text-align:left;margin-left:68.05pt;margin-top:43.75pt;width:127.2pt;height:11.1pt;z-index:-251654656;mso-wrap-distance-left:0;mso-wrap-distance-right:0;mso-position-horizontal-relative:page" filled="f" stroked="f">
            <v:textbox inset="0,0,0,0">
              <w:txbxContent>
                <w:p w:rsidR="00D77C20" w:rsidRDefault="00232653">
                  <w:pPr>
                    <w:spacing w:before="2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de datos del convertidor.</w:t>
                  </w:r>
                </w:p>
              </w:txbxContent>
            </v:textbox>
            <w10:wrap type="topAndBottom" anchorx="page"/>
          </v:shape>
        </w:pict>
      </w:r>
      <w:r w:rsidR="00232653">
        <w:rPr>
          <w:b/>
          <w:sz w:val="18"/>
        </w:rPr>
        <w:t xml:space="preserve">Es importante </w:t>
      </w:r>
      <w:r w:rsidR="00232653">
        <w:rPr>
          <w:b/>
          <w:spacing w:val="-3"/>
          <w:sz w:val="18"/>
        </w:rPr>
        <w:t xml:space="preserve">tener </w:t>
      </w:r>
      <w:r w:rsidR="00232653">
        <w:rPr>
          <w:b/>
          <w:sz w:val="18"/>
        </w:rPr>
        <w:t xml:space="preserve">en cuenta que para realizar la lectura de los canales del </w:t>
      </w:r>
      <w:r w:rsidR="00232653">
        <w:rPr>
          <w:b/>
          <w:spacing w:val="-3"/>
          <w:sz w:val="18"/>
        </w:rPr>
        <w:t xml:space="preserve">conversor </w:t>
      </w:r>
      <w:r w:rsidR="00232653">
        <w:rPr>
          <w:b/>
          <w:sz w:val="18"/>
        </w:rPr>
        <w:t xml:space="preserve">AD adecuadamente se deben </w:t>
      </w:r>
      <w:r w:rsidR="00232653">
        <w:rPr>
          <w:b/>
          <w:spacing w:val="-3"/>
          <w:sz w:val="18"/>
        </w:rPr>
        <w:t xml:space="preserve">además </w:t>
      </w:r>
      <w:r w:rsidR="00232653">
        <w:rPr>
          <w:b/>
          <w:sz w:val="18"/>
        </w:rPr>
        <w:t xml:space="preserve">respetar </w:t>
      </w:r>
      <w:r w:rsidR="00232653">
        <w:rPr>
          <w:b/>
          <w:spacing w:val="-3"/>
          <w:sz w:val="18"/>
        </w:rPr>
        <w:t xml:space="preserve">todos </w:t>
      </w:r>
      <w:r w:rsidR="00232653">
        <w:rPr>
          <w:b/>
          <w:sz w:val="18"/>
        </w:rPr>
        <w:t>los tiempos de las señales necesarias. Para esto se debe recurrir a la</w:t>
      </w:r>
      <w:r w:rsidR="00232653">
        <w:rPr>
          <w:b/>
          <w:spacing w:val="3"/>
          <w:sz w:val="18"/>
        </w:rPr>
        <w:t xml:space="preserve"> </w:t>
      </w:r>
      <w:r w:rsidR="00232653">
        <w:rPr>
          <w:b/>
          <w:sz w:val="18"/>
        </w:rPr>
        <w:t>hoja</w:t>
      </w:r>
    </w:p>
    <w:p w:rsidR="00D77C20" w:rsidRDefault="00D77C20">
      <w:pPr>
        <w:spacing w:line="237" w:lineRule="auto"/>
        <w:jc w:val="both"/>
        <w:rPr>
          <w:sz w:val="18"/>
        </w:rPr>
        <w:sectPr w:rsidR="00D77C20">
          <w:footerReference w:type="default" r:id="rId20"/>
          <w:pgSz w:w="11900" w:h="16840"/>
          <w:pgMar w:top="1840" w:right="1020" w:bottom="940" w:left="1140" w:header="787" w:footer="751" w:gutter="0"/>
          <w:pgNumType w:start="3"/>
          <w:cols w:space="720"/>
        </w:sectPr>
      </w:pPr>
    </w:p>
    <w:p w:rsidR="00D77C20" w:rsidRDefault="00232653">
      <w:pPr>
        <w:pStyle w:val="Textoindependiente"/>
        <w:spacing w:before="6"/>
        <w:rPr>
          <w:b/>
          <w:sz w:val="12"/>
        </w:rPr>
      </w:pPr>
      <w:r>
        <w:rPr>
          <w:noProof/>
        </w:rPr>
        <w:lastRenderedPageBreak/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6033241</wp:posOffset>
            </wp:positionH>
            <wp:positionV relativeFrom="page">
              <wp:posOffset>576346</wp:posOffset>
            </wp:positionV>
            <wp:extent cx="724233" cy="724204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233" cy="724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C20" w:rsidRDefault="00C7217D">
      <w:pPr>
        <w:pStyle w:val="Textoindependiente"/>
        <w:spacing w:line="20" w:lineRule="exact"/>
        <w:ind w:left="49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364.55pt;height:.75pt;mso-position-horizontal-relative:char;mso-position-vertical-relative:line" coordsize="7291,15">
            <v:line id="_x0000_s1039" style="position:absolute" from="0,7" to="7290,7" strokeweight=".72pt"/>
            <w10:anchorlock/>
          </v:group>
        </w:pict>
      </w:r>
    </w:p>
    <w:p w:rsidR="00D77C20" w:rsidRDefault="00D77C20">
      <w:pPr>
        <w:pStyle w:val="Textoindependiente"/>
        <w:rPr>
          <w:b/>
        </w:rPr>
      </w:pPr>
    </w:p>
    <w:p w:rsidR="00D77C20" w:rsidRDefault="00D77C20">
      <w:pPr>
        <w:pStyle w:val="Textoindependiente"/>
        <w:rPr>
          <w:b/>
          <w:sz w:val="29"/>
        </w:rPr>
      </w:pPr>
    </w:p>
    <w:p w:rsidR="00D77C20" w:rsidRDefault="00232653">
      <w:pPr>
        <w:pStyle w:val="Textoindependiente"/>
        <w:spacing w:before="102"/>
        <w:ind w:left="314" w:right="348"/>
        <w:jc w:val="both"/>
      </w:pPr>
      <w:r>
        <w:t xml:space="preserve">Observa el siguiente diagrama de tiempos del conversor ADC0809. Es importante interpretar este diagrama ya que en </w:t>
      </w:r>
      <w:proofErr w:type="spellStart"/>
      <w:r>
        <w:t>el</w:t>
      </w:r>
      <w:proofErr w:type="spellEnd"/>
      <w:r>
        <w:t xml:space="preserve"> se puede entender el comportamiento de este dispositivo.</w:t>
      </w:r>
    </w:p>
    <w:p w:rsidR="00D77C20" w:rsidRDefault="00D77C20">
      <w:pPr>
        <w:pStyle w:val="Textoindependiente"/>
      </w:pPr>
    </w:p>
    <w:p w:rsidR="00D77C20" w:rsidRDefault="00232653">
      <w:pPr>
        <w:pStyle w:val="Textoindependiente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981713</wp:posOffset>
            </wp:positionH>
            <wp:positionV relativeFrom="paragraph">
              <wp:posOffset>153380</wp:posOffset>
            </wp:positionV>
            <wp:extent cx="5378379" cy="3905250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379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C20" w:rsidRDefault="00D77C20">
      <w:pPr>
        <w:pStyle w:val="Textoindependiente"/>
        <w:spacing w:before="9"/>
        <w:rPr>
          <w:sz w:val="28"/>
        </w:rPr>
      </w:pPr>
    </w:p>
    <w:p w:rsidR="00D77C20" w:rsidRDefault="00232653">
      <w:pPr>
        <w:pStyle w:val="Ttulo2"/>
        <w:numPr>
          <w:ilvl w:val="2"/>
          <w:numId w:val="3"/>
        </w:numPr>
        <w:tabs>
          <w:tab w:val="left" w:pos="531"/>
        </w:tabs>
        <w:spacing w:before="101"/>
        <w:ind w:left="530" w:hanging="341"/>
      </w:pPr>
      <w:r>
        <w:t>Desarrollo</w:t>
      </w:r>
      <w:r>
        <w:rPr>
          <w:spacing w:val="-2"/>
        </w:rPr>
        <w:t xml:space="preserve"> </w:t>
      </w:r>
      <w:r>
        <w:t>Práctico</w:t>
      </w:r>
    </w:p>
    <w:p w:rsidR="00D77C20" w:rsidRDefault="00D77C20">
      <w:pPr>
        <w:pStyle w:val="Textoindependiente"/>
        <w:spacing w:before="6"/>
        <w:rPr>
          <w:b/>
          <w:sz w:val="22"/>
        </w:rPr>
      </w:pPr>
    </w:p>
    <w:p w:rsidR="00D77C20" w:rsidRDefault="00232653">
      <w:pPr>
        <w:pStyle w:val="Textoindependiente"/>
        <w:spacing w:line="237" w:lineRule="auto"/>
        <w:ind w:left="189" w:right="519"/>
      </w:pPr>
      <w:r>
        <w:t>Esta parte de la práctica consta de 4 etapas que realizaremos para utilizar y comprender el funcionamiento del conversor ADC0809:</w:t>
      </w:r>
    </w:p>
    <w:p w:rsidR="00D77C20" w:rsidRDefault="00D77C20">
      <w:pPr>
        <w:pStyle w:val="Textoindependiente"/>
        <w:spacing w:before="3"/>
      </w:pPr>
    </w:p>
    <w:p w:rsidR="00D77C20" w:rsidRDefault="00232653">
      <w:pPr>
        <w:pStyle w:val="Prrafodelista"/>
        <w:numPr>
          <w:ilvl w:val="0"/>
          <w:numId w:val="2"/>
        </w:numPr>
        <w:tabs>
          <w:tab w:val="left" w:pos="477"/>
        </w:tabs>
        <w:spacing w:line="242" w:lineRule="exact"/>
        <w:ind w:hanging="287"/>
        <w:rPr>
          <w:sz w:val="20"/>
        </w:rPr>
      </w:pPr>
      <w:r>
        <w:rPr>
          <w:sz w:val="20"/>
        </w:rPr>
        <w:t xml:space="preserve">Buscar las características del ADC0809 </w:t>
      </w:r>
      <w:r>
        <w:rPr>
          <w:spacing w:val="-3"/>
          <w:sz w:val="20"/>
        </w:rPr>
        <w:t xml:space="preserve">en </w:t>
      </w:r>
      <w:r>
        <w:rPr>
          <w:sz w:val="20"/>
        </w:rPr>
        <w:t>las hojas de datos.</w:t>
      </w:r>
    </w:p>
    <w:p w:rsidR="00D77C20" w:rsidRDefault="00232653">
      <w:pPr>
        <w:pStyle w:val="Prrafodelista"/>
        <w:numPr>
          <w:ilvl w:val="0"/>
          <w:numId w:val="2"/>
        </w:numPr>
        <w:tabs>
          <w:tab w:val="left" w:pos="477"/>
        </w:tabs>
        <w:spacing w:line="242" w:lineRule="exact"/>
        <w:ind w:hanging="287"/>
        <w:rPr>
          <w:sz w:val="20"/>
        </w:rPr>
      </w:pPr>
      <w:r>
        <w:rPr>
          <w:sz w:val="20"/>
        </w:rPr>
        <w:t>Probar</w:t>
      </w:r>
      <w:r>
        <w:rPr>
          <w:spacing w:val="7"/>
          <w:sz w:val="20"/>
        </w:rPr>
        <w:t xml:space="preserve"> </w:t>
      </w:r>
      <w:r>
        <w:rPr>
          <w:spacing w:val="-3"/>
          <w:sz w:val="20"/>
        </w:rPr>
        <w:t>el</w:t>
      </w:r>
      <w:r>
        <w:rPr>
          <w:spacing w:val="10"/>
          <w:sz w:val="20"/>
        </w:rPr>
        <w:t xml:space="preserve"> </w:t>
      </w:r>
      <w:r>
        <w:rPr>
          <w:sz w:val="20"/>
        </w:rPr>
        <w:t>conversor</w:t>
      </w:r>
      <w:r>
        <w:rPr>
          <w:spacing w:val="2"/>
          <w:sz w:val="20"/>
        </w:rPr>
        <w:t xml:space="preserve"> </w:t>
      </w:r>
      <w:r>
        <w:rPr>
          <w:sz w:val="20"/>
        </w:rPr>
        <w:t>AD</w:t>
      </w:r>
      <w:r>
        <w:rPr>
          <w:spacing w:val="5"/>
          <w:sz w:val="20"/>
        </w:rPr>
        <w:t xml:space="preserve"> </w:t>
      </w:r>
      <w:r>
        <w:rPr>
          <w:sz w:val="20"/>
        </w:rPr>
        <w:t>al</w:t>
      </w:r>
      <w:r>
        <w:rPr>
          <w:spacing w:val="9"/>
          <w:sz w:val="20"/>
        </w:rPr>
        <w:t xml:space="preserve"> </w:t>
      </w:r>
      <w:r>
        <w:rPr>
          <w:sz w:val="20"/>
        </w:rPr>
        <w:t>aplicar</w:t>
      </w:r>
      <w:r>
        <w:rPr>
          <w:spacing w:val="8"/>
          <w:sz w:val="20"/>
        </w:rPr>
        <w:t xml:space="preserve"> </w:t>
      </w:r>
      <w:r>
        <w:rPr>
          <w:sz w:val="20"/>
        </w:rPr>
        <w:t>voltajes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entrada</w:t>
      </w:r>
      <w:r>
        <w:rPr>
          <w:spacing w:val="8"/>
          <w:sz w:val="20"/>
        </w:rPr>
        <w:t xml:space="preserve"> </w:t>
      </w:r>
      <w:r>
        <w:rPr>
          <w:sz w:val="20"/>
        </w:rPr>
        <w:t>y</w:t>
      </w:r>
      <w:r>
        <w:rPr>
          <w:spacing w:val="8"/>
          <w:sz w:val="20"/>
        </w:rPr>
        <w:t xml:space="preserve"> </w:t>
      </w:r>
      <w:r>
        <w:rPr>
          <w:sz w:val="20"/>
        </w:rPr>
        <w:t>su</w:t>
      </w:r>
      <w:r>
        <w:rPr>
          <w:spacing w:val="9"/>
          <w:sz w:val="20"/>
        </w:rPr>
        <w:t xml:space="preserve"> </w:t>
      </w:r>
      <w:r>
        <w:rPr>
          <w:sz w:val="20"/>
        </w:rPr>
        <w:t>consecuente</w:t>
      </w:r>
      <w:r>
        <w:rPr>
          <w:spacing w:val="8"/>
          <w:sz w:val="20"/>
        </w:rPr>
        <w:t xml:space="preserve"> </w:t>
      </w:r>
      <w:r>
        <w:rPr>
          <w:sz w:val="20"/>
        </w:rPr>
        <w:t>conversión</w:t>
      </w:r>
      <w:r>
        <w:rPr>
          <w:spacing w:val="8"/>
          <w:sz w:val="20"/>
        </w:rPr>
        <w:t xml:space="preserve"> </w:t>
      </w:r>
      <w:r>
        <w:rPr>
          <w:sz w:val="20"/>
        </w:rPr>
        <w:t>digital.</w:t>
      </w:r>
    </w:p>
    <w:p w:rsidR="00D77C20" w:rsidRDefault="00232653">
      <w:pPr>
        <w:pStyle w:val="Prrafodelista"/>
        <w:numPr>
          <w:ilvl w:val="0"/>
          <w:numId w:val="2"/>
        </w:numPr>
        <w:tabs>
          <w:tab w:val="left" w:pos="477"/>
        </w:tabs>
        <w:spacing w:before="2"/>
        <w:ind w:hanging="287"/>
        <w:rPr>
          <w:sz w:val="20"/>
        </w:rPr>
      </w:pPr>
      <w:r>
        <w:rPr>
          <w:sz w:val="20"/>
        </w:rPr>
        <w:t>Determinar el error del sistema de</w:t>
      </w:r>
      <w:r>
        <w:rPr>
          <w:spacing w:val="9"/>
          <w:sz w:val="20"/>
        </w:rPr>
        <w:t xml:space="preserve"> </w:t>
      </w:r>
      <w:proofErr w:type="gramStart"/>
      <w:r>
        <w:rPr>
          <w:sz w:val="20"/>
        </w:rPr>
        <w:t>conversión..</w:t>
      </w:r>
      <w:proofErr w:type="gramEnd"/>
    </w:p>
    <w:p w:rsidR="00D77C20" w:rsidRDefault="00232653">
      <w:pPr>
        <w:pStyle w:val="Prrafodelista"/>
        <w:numPr>
          <w:ilvl w:val="0"/>
          <w:numId w:val="2"/>
        </w:numPr>
        <w:tabs>
          <w:tab w:val="left" w:pos="477"/>
        </w:tabs>
        <w:spacing w:before="2"/>
        <w:ind w:hanging="287"/>
        <w:rPr>
          <w:sz w:val="20"/>
        </w:rPr>
      </w:pPr>
      <w:r>
        <w:rPr>
          <w:sz w:val="20"/>
        </w:rPr>
        <w:t>Acondicionar la entrada para leer un sensor de</w:t>
      </w:r>
      <w:r>
        <w:rPr>
          <w:spacing w:val="-14"/>
          <w:sz w:val="20"/>
        </w:rPr>
        <w:t xml:space="preserve"> </w:t>
      </w:r>
      <w:r>
        <w:rPr>
          <w:sz w:val="20"/>
        </w:rPr>
        <w:t>temperatura.</w:t>
      </w:r>
    </w:p>
    <w:p w:rsidR="00D77C20" w:rsidRDefault="00D77C20">
      <w:pPr>
        <w:pStyle w:val="Textoindependiente"/>
        <w:rPr>
          <w:sz w:val="24"/>
        </w:rPr>
      </w:pPr>
    </w:p>
    <w:p w:rsidR="00D77C20" w:rsidRDefault="00232653">
      <w:pPr>
        <w:pStyle w:val="Ttulo3"/>
        <w:spacing w:before="189"/>
      </w:pPr>
      <w:r>
        <w:t>6.1 Características del ADC0809.</w:t>
      </w:r>
    </w:p>
    <w:p w:rsidR="00D77C20" w:rsidRDefault="00D77C20">
      <w:pPr>
        <w:pStyle w:val="Textoindependiente"/>
        <w:spacing w:before="4"/>
        <w:rPr>
          <w:b/>
        </w:rPr>
      </w:pPr>
    </w:p>
    <w:p w:rsidR="00D77C20" w:rsidRDefault="00232653">
      <w:pPr>
        <w:pStyle w:val="Textoindependiente"/>
        <w:ind w:left="206"/>
      </w:pPr>
      <w:r>
        <w:rPr>
          <w:b/>
        </w:rPr>
        <w:t xml:space="preserve">6.1.1 </w:t>
      </w:r>
      <w:r>
        <w:t>Usando la hoja de datos del ADC0809 complete los siguientes puntos.</w:t>
      </w:r>
    </w:p>
    <w:p w:rsidR="00D77C20" w:rsidRDefault="00D77C20">
      <w:pPr>
        <w:pStyle w:val="Textoindependiente"/>
        <w:spacing w:before="1" w:after="1"/>
        <w:rPr>
          <w:sz w:val="28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Layout w:type="fixed"/>
        <w:tblLook w:val="01E0" w:firstRow="1" w:lastRow="1" w:firstColumn="1" w:lastColumn="1" w:noHBand="0" w:noVBand="0"/>
      </w:tblPr>
      <w:tblGrid>
        <w:gridCol w:w="2796"/>
        <w:gridCol w:w="1983"/>
        <w:gridCol w:w="2271"/>
        <w:gridCol w:w="2266"/>
      </w:tblGrid>
      <w:tr w:rsidR="00D77C20" w:rsidTr="00C77E7A">
        <w:trPr>
          <w:trHeight w:val="364"/>
        </w:trPr>
        <w:tc>
          <w:tcPr>
            <w:tcW w:w="2796" w:type="dxa"/>
          </w:tcPr>
          <w:p w:rsidR="00D77C20" w:rsidRPr="00C77E7A" w:rsidRDefault="00232653">
            <w:pPr>
              <w:pStyle w:val="TableParagraph"/>
              <w:spacing w:before="43"/>
              <w:ind w:left="71"/>
              <w:rPr>
                <w:rFonts w:ascii="Arial Narrow" w:hAnsi="Arial Narrow"/>
                <w:b/>
              </w:rPr>
            </w:pPr>
            <w:r w:rsidRPr="00C77E7A">
              <w:rPr>
                <w:rFonts w:ascii="Arial Narrow" w:hAnsi="Arial Narrow"/>
                <w:b/>
                <w:color w:val="003366"/>
              </w:rPr>
              <w:t>Resolución</w:t>
            </w:r>
          </w:p>
        </w:tc>
        <w:tc>
          <w:tcPr>
            <w:tcW w:w="1983" w:type="dxa"/>
          </w:tcPr>
          <w:p w:rsidR="00D77C20" w:rsidRPr="00C77E7A" w:rsidRDefault="00C77E7A">
            <w:pPr>
              <w:pStyle w:val="TableParagraph"/>
              <w:spacing w:before="48"/>
              <w:ind w:left="66"/>
              <w:rPr>
                <w:rFonts w:ascii="Arial Narrow" w:hAnsi="Arial Narrow"/>
              </w:rPr>
            </w:pPr>
            <w:r w:rsidRPr="00C77E7A">
              <w:rPr>
                <w:rFonts w:ascii="Arial Narrow" w:hAnsi="Arial Narrow"/>
              </w:rPr>
              <w:t>8 Bits</w:t>
            </w:r>
          </w:p>
        </w:tc>
        <w:tc>
          <w:tcPr>
            <w:tcW w:w="2271" w:type="dxa"/>
          </w:tcPr>
          <w:p w:rsidR="00D77C20" w:rsidRPr="00C77E7A" w:rsidRDefault="00232653">
            <w:pPr>
              <w:pStyle w:val="TableParagraph"/>
              <w:spacing w:before="43"/>
              <w:ind w:left="70"/>
              <w:rPr>
                <w:rFonts w:ascii="Arial Narrow" w:hAnsi="Arial Narrow"/>
                <w:b/>
              </w:rPr>
            </w:pPr>
            <w:r w:rsidRPr="00C77E7A">
              <w:rPr>
                <w:rFonts w:ascii="Arial Narrow" w:hAnsi="Arial Narrow"/>
                <w:b/>
                <w:color w:val="003366"/>
              </w:rPr>
              <w:t>Error desajuste total</w:t>
            </w:r>
          </w:p>
        </w:tc>
        <w:tc>
          <w:tcPr>
            <w:tcW w:w="2266" w:type="dxa"/>
          </w:tcPr>
          <w:p w:rsidR="00D77C20" w:rsidRPr="00C77E7A" w:rsidRDefault="00C77E7A">
            <w:pPr>
              <w:pStyle w:val="TableParagraph"/>
              <w:spacing w:before="48"/>
              <w:ind w:left="65"/>
              <w:rPr>
                <w:rFonts w:ascii="Arial Narrow" w:hAnsi="Arial Narrow"/>
              </w:rPr>
            </w:pPr>
            <w:r w:rsidRPr="00C77E7A">
              <w:rPr>
                <w:rFonts w:ascii="Arial Narrow" w:hAnsi="Arial Narrow"/>
              </w:rPr>
              <w:t>±½ LSB and ±1 LSB</w:t>
            </w:r>
          </w:p>
        </w:tc>
      </w:tr>
      <w:tr w:rsidR="00D77C20" w:rsidTr="00C77E7A">
        <w:trPr>
          <w:trHeight w:val="350"/>
        </w:trPr>
        <w:tc>
          <w:tcPr>
            <w:tcW w:w="2796" w:type="dxa"/>
          </w:tcPr>
          <w:p w:rsidR="00D77C20" w:rsidRPr="00C77E7A" w:rsidRDefault="00232653">
            <w:pPr>
              <w:pStyle w:val="TableParagraph"/>
              <w:spacing w:before="38"/>
              <w:ind w:left="71"/>
              <w:rPr>
                <w:rFonts w:ascii="Arial Narrow" w:hAnsi="Arial Narrow"/>
                <w:b/>
              </w:rPr>
            </w:pPr>
            <w:r w:rsidRPr="00C77E7A">
              <w:rPr>
                <w:rFonts w:ascii="Arial Narrow" w:hAnsi="Arial Narrow"/>
                <w:b/>
                <w:color w:val="003366"/>
              </w:rPr>
              <w:t>N</w:t>
            </w:r>
            <w:r w:rsidR="00C77E7A" w:rsidRPr="00C77E7A">
              <w:rPr>
                <w:rFonts w:ascii="Arial Narrow" w:hAnsi="Arial Narrow"/>
                <w:b/>
                <w:color w:val="003366"/>
              </w:rPr>
              <w:t>úm.</w:t>
            </w:r>
            <w:r w:rsidRPr="00C77E7A">
              <w:rPr>
                <w:rFonts w:ascii="Arial Narrow" w:hAnsi="Arial Narrow"/>
                <w:b/>
                <w:color w:val="003366"/>
              </w:rPr>
              <w:t xml:space="preserve"> de Entradas analógicas</w:t>
            </w:r>
          </w:p>
        </w:tc>
        <w:tc>
          <w:tcPr>
            <w:tcW w:w="1983" w:type="dxa"/>
          </w:tcPr>
          <w:p w:rsidR="00D77C20" w:rsidRPr="00C77E7A" w:rsidRDefault="00C77E7A">
            <w:pPr>
              <w:pStyle w:val="TableParagraph"/>
              <w:spacing w:before="43"/>
              <w:ind w:left="6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71" w:type="dxa"/>
          </w:tcPr>
          <w:p w:rsidR="00D77C20" w:rsidRPr="00C77E7A" w:rsidRDefault="00232653">
            <w:pPr>
              <w:pStyle w:val="TableParagraph"/>
              <w:spacing w:before="38"/>
              <w:ind w:left="70"/>
              <w:rPr>
                <w:rFonts w:ascii="Arial Narrow" w:hAnsi="Arial Narrow"/>
                <w:b/>
              </w:rPr>
            </w:pPr>
            <w:r w:rsidRPr="00C77E7A">
              <w:rPr>
                <w:rFonts w:ascii="Arial Narrow" w:hAnsi="Arial Narrow"/>
                <w:b/>
                <w:color w:val="003366"/>
              </w:rPr>
              <w:t>Compatibilidad (lógica)</w:t>
            </w:r>
          </w:p>
        </w:tc>
        <w:tc>
          <w:tcPr>
            <w:tcW w:w="2266" w:type="dxa"/>
          </w:tcPr>
          <w:p w:rsidR="00D77C20" w:rsidRPr="00C77E7A" w:rsidRDefault="00C77E7A">
            <w:pPr>
              <w:pStyle w:val="TableParagraph"/>
              <w:spacing w:before="43"/>
              <w:ind w:left="65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Microcontroladores</w:t>
            </w:r>
          </w:p>
        </w:tc>
      </w:tr>
      <w:tr w:rsidR="00D77C20" w:rsidTr="00C77E7A">
        <w:trPr>
          <w:trHeight w:val="354"/>
        </w:trPr>
        <w:tc>
          <w:tcPr>
            <w:tcW w:w="2796" w:type="dxa"/>
          </w:tcPr>
          <w:p w:rsidR="00D77C20" w:rsidRPr="00C77E7A" w:rsidRDefault="00232653">
            <w:pPr>
              <w:pStyle w:val="TableParagraph"/>
              <w:spacing w:before="38"/>
              <w:ind w:left="71"/>
              <w:rPr>
                <w:rFonts w:ascii="Arial Narrow" w:hAnsi="Arial Narrow"/>
                <w:b/>
              </w:rPr>
            </w:pPr>
            <w:r w:rsidRPr="00C77E7A">
              <w:rPr>
                <w:rFonts w:ascii="Arial Narrow" w:hAnsi="Arial Narrow"/>
                <w:b/>
                <w:color w:val="003366"/>
              </w:rPr>
              <w:t>Técnica de conversión</w:t>
            </w:r>
          </w:p>
        </w:tc>
        <w:tc>
          <w:tcPr>
            <w:tcW w:w="1983" w:type="dxa"/>
          </w:tcPr>
          <w:p w:rsidR="00D77C20" w:rsidRPr="00C77E7A" w:rsidRDefault="00C77E7A">
            <w:pPr>
              <w:pStyle w:val="TableParagraph"/>
              <w:spacing w:before="43"/>
              <w:ind w:left="6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Aproximación sucesiva</w:t>
            </w:r>
          </w:p>
        </w:tc>
        <w:tc>
          <w:tcPr>
            <w:tcW w:w="2271" w:type="dxa"/>
          </w:tcPr>
          <w:p w:rsidR="00D77C20" w:rsidRPr="00C77E7A" w:rsidRDefault="00232653">
            <w:pPr>
              <w:pStyle w:val="TableParagraph"/>
              <w:spacing w:before="38"/>
              <w:ind w:left="70"/>
              <w:rPr>
                <w:rFonts w:ascii="Arial Narrow" w:hAnsi="Arial Narrow"/>
                <w:b/>
              </w:rPr>
            </w:pPr>
            <w:r w:rsidRPr="00C77E7A">
              <w:rPr>
                <w:rFonts w:ascii="Arial Narrow" w:hAnsi="Arial Narrow"/>
                <w:b/>
                <w:color w:val="003366"/>
              </w:rPr>
              <w:t>Tiempo de conversión</w:t>
            </w:r>
          </w:p>
        </w:tc>
        <w:tc>
          <w:tcPr>
            <w:tcW w:w="2266" w:type="dxa"/>
          </w:tcPr>
          <w:p w:rsidR="00D77C20" w:rsidRPr="00C77E7A" w:rsidRDefault="00C77E7A">
            <w:pPr>
              <w:pStyle w:val="TableParagraph"/>
              <w:spacing w:before="43"/>
              <w:ind w:left="65"/>
              <w:rPr>
                <w:rFonts w:ascii="Arial Narrow" w:hAnsi="Arial Narrow"/>
              </w:rPr>
            </w:pPr>
            <w:r w:rsidRPr="00C77E7A">
              <w:rPr>
                <w:rFonts w:ascii="Arial Narrow" w:hAnsi="Arial Narrow"/>
              </w:rPr>
              <w:t>100 μs</w:t>
            </w:r>
          </w:p>
        </w:tc>
      </w:tr>
      <w:tr w:rsidR="00D77C20" w:rsidTr="00C77E7A">
        <w:trPr>
          <w:trHeight w:val="350"/>
        </w:trPr>
        <w:tc>
          <w:tcPr>
            <w:tcW w:w="2796" w:type="dxa"/>
          </w:tcPr>
          <w:p w:rsidR="00D77C20" w:rsidRPr="00C77E7A" w:rsidRDefault="00232653">
            <w:pPr>
              <w:pStyle w:val="TableParagraph"/>
              <w:spacing w:before="38"/>
              <w:ind w:left="71"/>
              <w:rPr>
                <w:rFonts w:ascii="Arial Narrow" w:hAnsi="Arial Narrow"/>
                <w:b/>
              </w:rPr>
            </w:pPr>
            <w:r w:rsidRPr="00C77E7A">
              <w:rPr>
                <w:rFonts w:ascii="Arial Narrow" w:hAnsi="Arial Narrow"/>
                <w:b/>
                <w:color w:val="003366"/>
              </w:rPr>
              <w:t>Rango de alimentación</w:t>
            </w:r>
          </w:p>
        </w:tc>
        <w:tc>
          <w:tcPr>
            <w:tcW w:w="1983" w:type="dxa"/>
          </w:tcPr>
          <w:p w:rsidR="00D77C20" w:rsidRPr="00C77E7A" w:rsidRDefault="00C77E7A">
            <w:pPr>
              <w:pStyle w:val="TableParagraph"/>
              <w:spacing w:before="43"/>
              <w:ind w:left="6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0 – 5 V </w:t>
            </w:r>
          </w:p>
        </w:tc>
        <w:tc>
          <w:tcPr>
            <w:tcW w:w="2271" w:type="dxa"/>
          </w:tcPr>
          <w:p w:rsidR="00D77C20" w:rsidRPr="00C77E7A" w:rsidRDefault="00232653">
            <w:pPr>
              <w:pStyle w:val="TableParagraph"/>
              <w:spacing w:before="38"/>
              <w:ind w:left="70"/>
              <w:rPr>
                <w:rFonts w:ascii="Arial Narrow" w:hAnsi="Arial Narrow"/>
                <w:b/>
              </w:rPr>
            </w:pPr>
            <w:r w:rsidRPr="00C77E7A">
              <w:rPr>
                <w:rFonts w:ascii="Arial Narrow" w:hAnsi="Arial Narrow"/>
                <w:b/>
                <w:color w:val="003366"/>
              </w:rPr>
              <w:t>Consumo</w:t>
            </w:r>
          </w:p>
        </w:tc>
        <w:tc>
          <w:tcPr>
            <w:tcW w:w="2266" w:type="dxa"/>
          </w:tcPr>
          <w:p w:rsidR="00D77C20" w:rsidRPr="00C77E7A" w:rsidRDefault="00C77E7A">
            <w:pPr>
              <w:pStyle w:val="TableParagraph"/>
              <w:spacing w:before="43"/>
              <w:ind w:left="65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 mW</w:t>
            </w:r>
          </w:p>
        </w:tc>
      </w:tr>
    </w:tbl>
    <w:p w:rsidR="00D77C20" w:rsidRDefault="00D77C20">
      <w:pPr>
        <w:sectPr w:rsidR="00D77C20">
          <w:headerReference w:type="default" r:id="rId22"/>
          <w:pgSz w:w="11900" w:h="16840"/>
          <w:pgMar w:top="1480" w:right="1020" w:bottom="940" w:left="1140" w:header="1274" w:footer="751" w:gutter="0"/>
          <w:cols w:space="720"/>
        </w:sectPr>
      </w:pPr>
    </w:p>
    <w:p w:rsidR="00D77C20" w:rsidRDefault="00232653">
      <w:pPr>
        <w:pStyle w:val="Textoindependiente"/>
        <w:spacing w:before="6"/>
        <w:rPr>
          <w:sz w:val="12"/>
        </w:rPr>
      </w:pPr>
      <w:r>
        <w:rPr>
          <w:noProof/>
        </w:rPr>
        <w:lastRenderedPageBreak/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6160241</wp:posOffset>
            </wp:positionH>
            <wp:positionV relativeFrom="page">
              <wp:posOffset>703346</wp:posOffset>
            </wp:positionV>
            <wp:extent cx="724233" cy="724204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233" cy="724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C20" w:rsidRDefault="00C7217D">
      <w:pPr>
        <w:pStyle w:val="Textoindependiente"/>
        <w:spacing w:line="20" w:lineRule="exact"/>
        <w:ind w:left="69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364.55pt;height:.75pt;mso-position-horizontal-relative:char;mso-position-vertical-relative:line" coordsize="7291,15">
            <v:line id="_x0000_s1037" style="position:absolute" from="0,7" to="7290,7" strokeweight=".72pt"/>
            <w10:anchorlock/>
          </v:group>
        </w:pict>
      </w:r>
    </w:p>
    <w:p w:rsidR="00D77C20" w:rsidRDefault="00D77C20">
      <w:pPr>
        <w:pStyle w:val="Textoindependiente"/>
      </w:pPr>
    </w:p>
    <w:p w:rsidR="00D77C20" w:rsidRDefault="00D77C20">
      <w:pPr>
        <w:pStyle w:val="Textoindependiente"/>
        <w:spacing w:before="12"/>
      </w:pPr>
    </w:p>
    <w:p w:rsidR="00D77C20" w:rsidRDefault="00232653">
      <w:pPr>
        <w:pStyle w:val="Ttulo3"/>
        <w:ind w:left="947"/>
      </w:pPr>
      <w:r>
        <w:t>6.2 Funcionamiento del Convertidor ADC0809</w:t>
      </w:r>
    </w:p>
    <w:p w:rsidR="00D77C20" w:rsidRDefault="00D77C20">
      <w:pPr>
        <w:pStyle w:val="Textoindependiente"/>
        <w:spacing w:before="4"/>
        <w:rPr>
          <w:b/>
        </w:rPr>
      </w:pPr>
    </w:p>
    <w:p w:rsidR="00D77C20" w:rsidRDefault="00232653">
      <w:pPr>
        <w:pStyle w:val="Textoindependiente"/>
        <w:ind w:left="1014"/>
      </w:pPr>
      <w:r>
        <w:t>Construya el siguiente circuito de prueba</w:t>
      </w:r>
    </w:p>
    <w:p w:rsidR="00D77C20" w:rsidRDefault="00232653">
      <w:pPr>
        <w:pStyle w:val="Textoindependiente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1084395</wp:posOffset>
            </wp:positionH>
            <wp:positionV relativeFrom="paragraph">
              <wp:posOffset>219664</wp:posOffset>
            </wp:positionV>
            <wp:extent cx="5536406" cy="4641723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406" cy="4641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C20" w:rsidRDefault="00D77C20">
      <w:pPr>
        <w:pStyle w:val="Textoindependiente"/>
        <w:spacing w:before="8"/>
        <w:rPr>
          <w:sz w:val="22"/>
        </w:rPr>
      </w:pPr>
    </w:p>
    <w:p w:rsidR="00D77C20" w:rsidRDefault="00232653">
      <w:pPr>
        <w:pStyle w:val="Textoindependiente"/>
        <w:spacing w:before="1"/>
        <w:ind w:left="407"/>
      </w:pPr>
      <w:r>
        <w:t>Circuito AD0809 de prueba.</w:t>
      </w:r>
    </w:p>
    <w:p w:rsidR="00D77C20" w:rsidRDefault="00D77C20">
      <w:pPr>
        <w:pStyle w:val="Textoindependiente"/>
        <w:rPr>
          <w:sz w:val="24"/>
        </w:rPr>
      </w:pPr>
    </w:p>
    <w:p w:rsidR="00D77C20" w:rsidRDefault="00D77C20">
      <w:pPr>
        <w:pStyle w:val="Textoindependiente"/>
        <w:spacing w:before="6"/>
        <w:rPr>
          <w:sz w:val="25"/>
        </w:rPr>
      </w:pPr>
    </w:p>
    <w:p w:rsidR="00D77C20" w:rsidRDefault="00232653">
      <w:pPr>
        <w:pStyle w:val="Ttulo3"/>
        <w:ind w:left="329"/>
      </w:pPr>
      <w:r>
        <w:t>6.2.1 Procedimiento experimental.</w:t>
      </w:r>
    </w:p>
    <w:p w:rsidR="00D77C20" w:rsidRDefault="00D77C20">
      <w:pPr>
        <w:pStyle w:val="Textoindependiente"/>
        <w:rPr>
          <w:b/>
          <w:sz w:val="29"/>
        </w:rPr>
      </w:pPr>
    </w:p>
    <w:p w:rsidR="00D77C20" w:rsidRDefault="00232653">
      <w:pPr>
        <w:pStyle w:val="Textoindependiente"/>
        <w:spacing w:before="102"/>
        <w:ind w:left="308" w:right="418" w:firstLine="720"/>
      </w:pPr>
      <w:r>
        <w:t xml:space="preserve">En el divisor resistivo mida el voltaje correspondiente a las entradas análogas de IN0 hasta IN7, complete la tabla siguiente, al mismo tiempo calcule la resolución de voltaje en el convertidor tomando en cuenta que es de 8 bits y la entrada de referencia que es de 5 volts. Determine el valor correspondiente de acuerdo al valor </w:t>
      </w:r>
      <w:proofErr w:type="spellStart"/>
      <w:r>
        <w:t>numerico</w:t>
      </w:r>
      <w:proofErr w:type="spellEnd"/>
      <w:r>
        <w:t xml:space="preserve"> en decimal y en binario, el cual </w:t>
      </w:r>
      <w:proofErr w:type="spellStart"/>
      <w:r>
        <w:t>sera</w:t>
      </w:r>
      <w:proofErr w:type="spellEnd"/>
      <w:r>
        <w:t xml:space="preserve"> comparado con el valor reflejado en las salidas digitales, determine el error en cada una de las lecturas correspondiente a cada canal.</w:t>
      </w:r>
    </w:p>
    <w:p w:rsidR="00D77C20" w:rsidRDefault="00D77C20">
      <w:pPr>
        <w:pStyle w:val="Textoindependiente"/>
      </w:pPr>
    </w:p>
    <w:p w:rsidR="00D77C20" w:rsidRDefault="00D77C20">
      <w:pPr>
        <w:pStyle w:val="Textoindependiente"/>
        <w:spacing w:before="1"/>
        <w:rPr>
          <w:sz w:val="25"/>
        </w:rPr>
      </w:pPr>
    </w:p>
    <w:p w:rsidR="00D77C20" w:rsidRDefault="00232653">
      <w:pPr>
        <w:tabs>
          <w:tab w:val="left" w:pos="2746"/>
        </w:tabs>
        <w:spacing w:before="100"/>
        <w:ind w:left="287"/>
        <w:rPr>
          <w:sz w:val="24"/>
        </w:rPr>
      </w:pPr>
      <w:r>
        <w:rPr>
          <w:spacing w:val="-3"/>
          <w:sz w:val="24"/>
        </w:rPr>
        <w:t>Resolución.</w:t>
      </w:r>
      <w:r>
        <w:rPr>
          <w:spacing w:val="-3"/>
          <w:sz w:val="24"/>
          <w:u w:val="single"/>
        </w:rPr>
        <w:t xml:space="preserve"> </w:t>
      </w:r>
      <w:r>
        <w:rPr>
          <w:spacing w:val="-3"/>
          <w:sz w:val="24"/>
          <w:u w:val="single"/>
        </w:rPr>
        <w:tab/>
      </w:r>
      <w:r>
        <w:rPr>
          <w:sz w:val="24"/>
        </w:rPr>
        <w:t>Volts</w:t>
      </w:r>
    </w:p>
    <w:p w:rsidR="00D77C20" w:rsidRDefault="00D77C20">
      <w:pPr>
        <w:rPr>
          <w:sz w:val="24"/>
        </w:rPr>
        <w:sectPr w:rsidR="00D77C20">
          <w:pgSz w:w="11900" w:h="16840"/>
          <w:pgMar w:top="1680" w:right="1020" w:bottom="940" w:left="1140" w:header="1274" w:footer="751" w:gutter="0"/>
          <w:cols w:space="720"/>
        </w:sectPr>
      </w:pPr>
    </w:p>
    <w:p w:rsidR="00D77C20" w:rsidRDefault="00D77C20">
      <w:pPr>
        <w:pStyle w:val="Textoindependiente"/>
        <w:spacing w:before="7"/>
        <w:rPr>
          <w:sz w:val="22"/>
        </w:rPr>
      </w:pPr>
    </w:p>
    <w:p w:rsidR="00D77C20" w:rsidRDefault="00232653">
      <w:pPr>
        <w:pStyle w:val="Textoindependiente"/>
        <w:spacing w:before="96"/>
        <w:ind w:left="381"/>
        <w:rPr>
          <w:rFonts w:ascii="Arial" w:hAnsi="Arial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5921479</wp:posOffset>
            </wp:positionH>
            <wp:positionV relativeFrom="paragraph">
              <wp:posOffset>-168606</wp:posOffset>
            </wp:positionV>
            <wp:extent cx="724233" cy="724204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233" cy="724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Electrónica Analógica. Escuela Superior de Computo, IPN</w:t>
      </w:r>
    </w:p>
    <w:p w:rsidR="00D77C20" w:rsidRDefault="00C7217D">
      <w:pPr>
        <w:pStyle w:val="Textoindependiente"/>
        <w:spacing w:before="10"/>
        <w:rPr>
          <w:rFonts w:ascii="Arial"/>
          <w:sz w:val="9"/>
        </w:rPr>
      </w:pPr>
      <w:r>
        <w:pict>
          <v:line id="_x0000_s1035" style="position:absolute;z-index:-251653632;mso-wrap-distance-left:0;mso-wrap-distance-right:0;mso-position-horizontal-relative:page" from="73.5pt,8.05pt" to="438pt,8.05pt" strokeweight=".72pt">
            <w10:wrap type="topAndBottom" anchorx="page"/>
          </v:line>
        </w:pict>
      </w:r>
    </w:p>
    <w:p w:rsidR="00D77C20" w:rsidRDefault="00D77C20">
      <w:pPr>
        <w:pStyle w:val="Textoindependiente"/>
        <w:rPr>
          <w:rFonts w:ascii="Arial"/>
          <w:sz w:val="22"/>
        </w:rPr>
      </w:pPr>
    </w:p>
    <w:p w:rsidR="00D77C20" w:rsidRDefault="00D77C20">
      <w:pPr>
        <w:pStyle w:val="Textoindependiente"/>
        <w:spacing w:before="9"/>
        <w:rPr>
          <w:rFonts w:ascii="Arial"/>
          <w:sz w:val="22"/>
        </w:rPr>
      </w:pPr>
    </w:p>
    <w:p w:rsidR="00D77C20" w:rsidRDefault="00232653">
      <w:pPr>
        <w:pStyle w:val="Ttulo2"/>
        <w:spacing w:before="1"/>
        <w:ind w:left="395" w:firstLine="0"/>
      </w:pPr>
      <w:r>
        <w:t>Tabla de mediciones.</w:t>
      </w:r>
    </w:p>
    <w:p w:rsidR="00D77C20" w:rsidRDefault="00D77C20">
      <w:pPr>
        <w:pStyle w:val="Textoindependiente"/>
        <w:rPr>
          <w:b/>
        </w:rPr>
      </w:pPr>
    </w:p>
    <w:p w:rsidR="00D77C20" w:rsidRDefault="00D77C20">
      <w:pPr>
        <w:pStyle w:val="Textoindependiente"/>
        <w:spacing w:before="1"/>
        <w:rPr>
          <w:b/>
          <w:sz w:val="11"/>
        </w:rPr>
      </w:pPr>
    </w:p>
    <w:tbl>
      <w:tblPr>
        <w:tblStyle w:val="TableNormal"/>
        <w:tblW w:w="9498" w:type="dxa"/>
        <w:tblInd w:w="-421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851"/>
        <w:gridCol w:w="850"/>
        <w:gridCol w:w="851"/>
        <w:gridCol w:w="992"/>
        <w:gridCol w:w="1559"/>
        <w:gridCol w:w="1418"/>
        <w:gridCol w:w="992"/>
        <w:gridCol w:w="992"/>
      </w:tblGrid>
      <w:tr w:rsidR="00400C71" w:rsidTr="00F07DEA">
        <w:trPr>
          <w:trHeight w:val="364"/>
        </w:trPr>
        <w:tc>
          <w:tcPr>
            <w:tcW w:w="993" w:type="dxa"/>
            <w:vMerge w:val="restart"/>
            <w:vAlign w:val="center"/>
          </w:tcPr>
          <w:p w:rsidR="00400C71" w:rsidRPr="00400C71" w:rsidRDefault="00400C71" w:rsidP="00400C71">
            <w:pPr>
              <w:pStyle w:val="TableParagraph"/>
              <w:spacing w:before="43"/>
              <w:ind w:left="71"/>
              <w:jc w:val="center"/>
              <w:rPr>
                <w:rFonts w:ascii="Arial Narrow" w:hAnsi="Arial Narrow"/>
                <w:b/>
                <w:color w:val="003366"/>
              </w:rPr>
            </w:pPr>
            <w:r w:rsidRPr="00400C71">
              <w:rPr>
                <w:rFonts w:ascii="Arial Narrow" w:hAnsi="Arial Narrow"/>
                <w:b/>
                <w:color w:val="003366"/>
              </w:rPr>
              <w:t>Entrada</w:t>
            </w:r>
          </w:p>
        </w:tc>
        <w:tc>
          <w:tcPr>
            <w:tcW w:w="1701" w:type="dxa"/>
            <w:gridSpan w:val="2"/>
            <w:vAlign w:val="center"/>
          </w:tcPr>
          <w:p w:rsidR="00400C71" w:rsidRPr="00400C71" w:rsidRDefault="00400C71" w:rsidP="00400C71">
            <w:pPr>
              <w:pStyle w:val="TableParagraph"/>
              <w:spacing w:before="43"/>
              <w:ind w:left="70"/>
              <w:jc w:val="center"/>
              <w:rPr>
                <w:rFonts w:ascii="Arial Narrow" w:hAnsi="Arial Narrow"/>
                <w:b/>
                <w:color w:val="003366"/>
              </w:rPr>
            </w:pPr>
            <w:r w:rsidRPr="00400C71">
              <w:rPr>
                <w:rFonts w:ascii="Arial Narrow" w:hAnsi="Arial Narrow"/>
                <w:b/>
                <w:color w:val="003366"/>
              </w:rPr>
              <w:t>Voltaje</w:t>
            </w:r>
          </w:p>
        </w:tc>
        <w:tc>
          <w:tcPr>
            <w:tcW w:w="1843" w:type="dxa"/>
            <w:gridSpan w:val="2"/>
            <w:vAlign w:val="center"/>
          </w:tcPr>
          <w:p w:rsidR="00400C71" w:rsidRPr="00400C71" w:rsidRDefault="00400C71" w:rsidP="00400C71">
            <w:pPr>
              <w:pStyle w:val="TableParagraph"/>
              <w:spacing w:before="48"/>
              <w:ind w:left="65"/>
              <w:jc w:val="center"/>
              <w:rPr>
                <w:rFonts w:ascii="Arial Narrow" w:hAnsi="Arial Narrow"/>
                <w:b/>
                <w:color w:val="003366"/>
              </w:rPr>
            </w:pPr>
            <w:r w:rsidRPr="00400C71">
              <w:rPr>
                <w:rFonts w:ascii="Arial Narrow" w:hAnsi="Arial Narrow"/>
                <w:b/>
                <w:color w:val="003366"/>
              </w:rPr>
              <w:t>Decimal</w:t>
            </w:r>
          </w:p>
        </w:tc>
        <w:tc>
          <w:tcPr>
            <w:tcW w:w="1559" w:type="dxa"/>
            <w:vMerge w:val="restart"/>
            <w:vAlign w:val="center"/>
          </w:tcPr>
          <w:p w:rsidR="00400C71" w:rsidRPr="00400C71" w:rsidRDefault="00400C71" w:rsidP="00400C71">
            <w:pPr>
              <w:pStyle w:val="TableParagraph"/>
              <w:spacing w:before="48"/>
              <w:ind w:left="65"/>
              <w:jc w:val="center"/>
              <w:rPr>
                <w:rFonts w:ascii="Arial Narrow" w:hAnsi="Arial Narrow"/>
                <w:b/>
                <w:color w:val="003366"/>
              </w:rPr>
            </w:pPr>
            <w:r w:rsidRPr="00400C71">
              <w:rPr>
                <w:rFonts w:ascii="Arial Narrow" w:hAnsi="Arial Narrow"/>
                <w:b/>
                <w:color w:val="003366"/>
              </w:rPr>
              <w:t>Binario Teórico</w:t>
            </w:r>
          </w:p>
        </w:tc>
        <w:tc>
          <w:tcPr>
            <w:tcW w:w="1418" w:type="dxa"/>
            <w:vMerge w:val="restart"/>
            <w:vAlign w:val="center"/>
          </w:tcPr>
          <w:p w:rsidR="00400C71" w:rsidRPr="00400C71" w:rsidRDefault="00400C71" w:rsidP="00400C71">
            <w:pPr>
              <w:pStyle w:val="TableParagraph"/>
              <w:spacing w:before="48"/>
              <w:ind w:left="65"/>
              <w:jc w:val="center"/>
              <w:rPr>
                <w:rFonts w:ascii="Arial Narrow" w:hAnsi="Arial Narrow"/>
                <w:b/>
                <w:color w:val="003366"/>
              </w:rPr>
            </w:pPr>
            <w:r w:rsidRPr="00400C71">
              <w:rPr>
                <w:rFonts w:ascii="Arial Narrow" w:hAnsi="Arial Narrow"/>
                <w:b/>
                <w:color w:val="003366"/>
              </w:rPr>
              <w:t>Binario en CI</w:t>
            </w:r>
          </w:p>
        </w:tc>
        <w:tc>
          <w:tcPr>
            <w:tcW w:w="992" w:type="dxa"/>
            <w:vMerge w:val="restart"/>
            <w:vAlign w:val="center"/>
          </w:tcPr>
          <w:p w:rsidR="00400C71" w:rsidRPr="00400C71" w:rsidRDefault="00400C71" w:rsidP="00400C71">
            <w:pPr>
              <w:pStyle w:val="TableParagraph"/>
              <w:spacing w:before="48"/>
              <w:ind w:left="65"/>
              <w:jc w:val="center"/>
              <w:rPr>
                <w:rFonts w:ascii="Arial Narrow" w:hAnsi="Arial Narrow"/>
                <w:b/>
                <w:color w:val="003366"/>
              </w:rPr>
            </w:pPr>
            <w:r w:rsidRPr="00400C71">
              <w:rPr>
                <w:rFonts w:ascii="Arial Narrow" w:hAnsi="Arial Narrow"/>
                <w:b/>
                <w:color w:val="003366"/>
              </w:rPr>
              <w:t>Error de Voltaje</w:t>
            </w:r>
          </w:p>
        </w:tc>
        <w:tc>
          <w:tcPr>
            <w:tcW w:w="992" w:type="dxa"/>
            <w:vMerge w:val="restart"/>
            <w:vAlign w:val="center"/>
          </w:tcPr>
          <w:p w:rsidR="00400C71" w:rsidRPr="00400C71" w:rsidRDefault="00400C71" w:rsidP="00400C71">
            <w:pPr>
              <w:pStyle w:val="TableParagraph"/>
              <w:spacing w:before="48"/>
              <w:ind w:left="65"/>
              <w:jc w:val="center"/>
              <w:rPr>
                <w:rFonts w:ascii="Arial Narrow" w:hAnsi="Arial Narrow"/>
                <w:b/>
                <w:color w:val="003366"/>
              </w:rPr>
            </w:pPr>
            <w:r w:rsidRPr="00400C71">
              <w:rPr>
                <w:rFonts w:ascii="Arial Narrow" w:hAnsi="Arial Narrow"/>
                <w:b/>
                <w:color w:val="003366"/>
              </w:rPr>
              <w:t>Error de Decimal</w:t>
            </w:r>
          </w:p>
        </w:tc>
      </w:tr>
      <w:tr w:rsidR="00400C71" w:rsidTr="00F07DEA">
        <w:trPr>
          <w:trHeight w:val="350"/>
        </w:trPr>
        <w:tc>
          <w:tcPr>
            <w:tcW w:w="993" w:type="dxa"/>
            <w:vMerge/>
            <w:vAlign w:val="center"/>
          </w:tcPr>
          <w:p w:rsidR="00400C71" w:rsidRPr="00C77E7A" w:rsidRDefault="00400C71" w:rsidP="00400C71">
            <w:pPr>
              <w:pStyle w:val="TableParagraph"/>
              <w:spacing w:before="38"/>
              <w:ind w:left="71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Align w:val="center"/>
          </w:tcPr>
          <w:p w:rsidR="00400C71" w:rsidRPr="00400C71" w:rsidRDefault="00400C71" w:rsidP="00400C71">
            <w:pPr>
              <w:pStyle w:val="TableParagraph"/>
              <w:spacing w:before="43"/>
              <w:ind w:left="66"/>
              <w:jc w:val="center"/>
              <w:rPr>
                <w:rFonts w:ascii="Arial Narrow" w:hAnsi="Arial Narrow"/>
                <w:color w:val="003366"/>
              </w:rPr>
            </w:pPr>
            <w:r w:rsidRPr="00400C71">
              <w:rPr>
                <w:rFonts w:ascii="Arial Narrow" w:hAnsi="Arial Narrow"/>
                <w:color w:val="003366"/>
              </w:rPr>
              <w:t>Teórico</w:t>
            </w:r>
          </w:p>
        </w:tc>
        <w:tc>
          <w:tcPr>
            <w:tcW w:w="850" w:type="dxa"/>
            <w:vAlign w:val="center"/>
          </w:tcPr>
          <w:p w:rsidR="00400C71" w:rsidRPr="00400C71" w:rsidRDefault="00400C71" w:rsidP="00400C71">
            <w:pPr>
              <w:pStyle w:val="TableParagraph"/>
              <w:spacing w:before="38"/>
              <w:ind w:left="70"/>
              <w:jc w:val="center"/>
              <w:rPr>
                <w:rFonts w:ascii="Arial Narrow" w:hAnsi="Arial Narrow"/>
                <w:color w:val="003366"/>
              </w:rPr>
            </w:pPr>
            <w:r w:rsidRPr="00400C71">
              <w:rPr>
                <w:rFonts w:ascii="Arial Narrow" w:hAnsi="Arial Narrow"/>
                <w:color w:val="003366"/>
              </w:rPr>
              <w:t>Medido</w:t>
            </w:r>
          </w:p>
        </w:tc>
        <w:tc>
          <w:tcPr>
            <w:tcW w:w="851" w:type="dxa"/>
            <w:vAlign w:val="center"/>
          </w:tcPr>
          <w:p w:rsidR="00400C71" w:rsidRPr="00400C71" w:rsidRDefault="00400C71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  <w:color w:val="003366"/>
              </w:rPr>
            </w:pPr>
            <w:r w:rsidRPr="00400C71">
              <w:rPr>
                <w:rFonts w:ascii="Arial Narrow" w:hAnsi="Arial Narrow"/>
                <w:color w:val="003366"/>
              </w:rPr>
              <w:t>Teórico</w:t>
            </w:r>
          </w:p>
        </w:tc>
        <w:tc>
          <w:tcPr>
            <w:tcW w:w="992" w:type="dxa"/>
            <w:vAlign w:val="center"/>
          </w:tcPr>
          <w:p w:rsidR="00400C71" w:rsidRPr="00400C71" w:rsidRDefault="00400C71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  <w:color w:val="003366"/>
              </w:rPr>
            </w:pPr>
            <w:r w:rsidRPr="00400C71">
              <w:rPr>
                <w:rFonts w:ascii="Arial Narrow" w:hAnsi="Arial Narrow"/>
                <w:color w:val="003366"/>
              </w:rPr>
              <w:t>Medido</w:t>
            </w:r>
          </w:p>
        </w:tc>
        <w:tc>
          <w:tcPr>
            <w:tcW w:w="1559" w:type="dxa"/>
            <w:vMerge/>
            <w:vAlign w:val="center"/>
          </w:tcPr>
          <w:p w:rsidR="00400C71" w:rsidRPr="00C77E7A" w:rsidRDefault="00400C71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:rsidR="00400C71" w:rsidRPr="00C77E7A" w:rsidRDefault="00400C71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</w:p>
        </w:tc>
        <w:tc>
          <w:tcPr>
            <w:tcW w:w="992" w:type="dxa"/>
            <w:vMerge/>
            <w:vAlign w:val="center"/>
          </w:tcPr>
          <w:p w:rsidR="00400C71" w:rsidRPr="00C77E7A" w:rsidRDefault="00400C71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</w:p>
        </w:tc>
        <w:tc>
          <w:tcPr>
            <w:tcW w:w="992" w:type="dxa"/>
            <w:vMerge/>
            <w:vAlign w:val="center"/>
          </w:tcPr>
          <w:p w:rsidR="00400C71" w:rsidRPr="00C77E7A" w:rsidRDefault="00400C71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</w:p>
        </w:tc>
      </w:tr>
      <w:tr w:rsidR="00400C71" w:rsidTr="00F07DEA">
        <w:trPr>
          <w:trHeight w:val="350"/>
        </w:trPr>
        <w:tc>
          <w:tcPr>
            <w:tcW w:w="993" w:type="dxa"/>
            <w:vAlign w:val="center"/>
          </w:tcPr>
          <w:p w:rsidR="00F07DEA" w:rsidRPr="00C77E7A" w:rsidRDefault="00F07DEA" w:rsidP="00F07DEA">
            <w:pPr>
              <w:pStyle w:val="TableParagraph"/>
              <w:spacing w:before="38"/>
              <w:ind w:left="71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IN0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6"/>
              <w:jc w:val="center"/>
              <w:rPr>
                <w:rFonts w:ascii="Arial Narrow" w:hAnsi="Arial Narrow"/>
              </w:rPr>
            </w:pPr>
            <w:r w:rsidRPr="00F07DEA">
              <w:rPr>
                <w:rFonts w:ascii="Arial Narrow" w:hAnsi="Arial Narrow"/>
              </w:rPr>
              <w:t>0.55 V</w:t>
            </w:r>
          </w:p>
        </w:tc>
        <w:tc>
          <w:tcPr>
            <w:tcW w:w="850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38"/>
              <w:ind w:left="70"/>
              <w:jc w:val="center"/>
              <w:rPr>
                <w:rFonts w:ascii="Arial Narrow" w:hAnsi="Arial Narrow"/>
              </w:rPr>
            </w:pPr>
            <w:r w:rsidRPr="00F07DEA">
              <w:rPr>
                <w:rFonts w:ascii="Arial Narrow" w:hAnsi="Arial Narrow"/>
              </w:rPr>
              <w:t>0.55 V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1559" w:type="dxa"/>
            <w:vAlign w:val="center"/>
          </w:tcPr>
          <w:p w:rsidR="00400C71" w:rsidRPr="00F07DEA" w:rsidRDefault="000C65FB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00011100</w:t>
            </w:r>
          </w:p>
        </w:tc>
        <w:tc>
          <w:tcPr>
            <w:tcW w:w="1418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00011100</w:t>
            </w:r>
          </w:p>
        </w:tc>
        <w:tc>
          <w:tcPr>
            <w:tcW w:w="992" w:type="dxa"/>
            <w:vAlign w:val="center"/>
          </w:tcPr>
          <w:p w:rsidR="00F07DEA" w:rsidRPr="00F07DEA" w:rsidRDefault="00F07DEA" w:rsidP="00F07DEA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 V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</w:tr>
      <w:tr w:rsidR="00400C71" w:rsidTr="00F07DEA">
        <w:trPr>
          <w:trHeight w:val="350"/>
        </w:trPr>
        <w:tc>
          <w:tcPr>
            <w:tcW w:w="993" w:type="dxa"/>
            <w:vAlign w:val="center"/>
          </w:tcPr>
          <w:p w:rsidR="00400C71" w:rsidRPr="00C77E7A" w:rsidRDefault="00F07DEA" w:rsidP="00400C71">
            <w:pPr>
              <w:pStyle w:val="TableParagraph"/>
              <w:spacing w:before="38"/>
              <w:ind w:left="71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IN1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1.11 V</w:t>
            </w:r>
          </w:p>
        </w:tc>
        <w:tc>
          <w:tcPr>
            <w:tcW w:w="850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38"/>
              <w:ind w:left="7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1.1 V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DD0672">
              <w:rPr>
                <w:rFonts w:ascii="Arial Narrow" w:hAnsi="Arial Narrow"/>
              </w:rPr>
              <w:t>6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56</w:t>
            </w:r>
          </w:p>
        </w:tc>
        <w:tc>
          <w:tcPr>
            <w:tcW w:w="1559" w:type="dxa"/>
            <w:vAlign w:val="center"/>
          </w:tcPr>
          <w:p w:rsidR="00400C71" w:rsidRPr="00F07DEA" w:rsidRDefault="000C65FB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00111000</w:t>
            </w:r>
          </w:p>
        </w:tc>
        <w:tc>
          <w:tcPr>
            <w:tcW w:w="1418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00111000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857F23">
              <w:rPr>
                <w:rFonts w:ascii="Arial Narrow" w:hAnsi="Arial Narrow"/>
              </w:rPr>
              <w:t>.01</w:t>
            </w:r>
            <w:r>
              <w:rPr>
                <w:rFonts w:ascii="Arial Narrow" w:hAnsi="Arial Narrow"/>
              </w:rPr>
              <w:t xml:space="preserve"> V</w:t>
            </w:r>
          </w:p>
        </w:tc>
        <w:tc>
          <w:tcPr>
            <w:tcW w:w="992" w:type="dxa"/>
            <w:vAlign w:val="center"/>
          </w:tcPr>
          <w:p w:rsidR="00400C71" w:rsidRPr="00F07DEA" w:rsidRDefault="00857F23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</w:tr>
      <w:tr w:rsidR="00400C71" w:rsidTr="00F07DEA">
        <w:trPr>
          <w:trHeight w:val="350"/>
        </w:trPr>
        <w:tc>
          <w:tcPr>
            <w:tcW w:w="993" w:type="dxa"/>
            <w:vAlign w:val="center"/>
          </w:tcPr>
          <w:p w:rsidR="00400C71" w:rsidRPr="00C77E7A" w:rsidRDefault="00F07DEA" w:rsidP="00400C71">
            <w:pPr>
              <w:pStyle w:val="TableParagraph"/>
              <w:spacing w:before="38"/>
              <w:ind w:left="71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IN2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1.66 V</w:t>
            </w:r>
          </w:p>
        </w:tc>
        <w:tc>
          <w:tcPr>
            <w:tcW w:w="850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38"/>
              <w:ind w:left="7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1.6 V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  <w:r w:rsidR="00DD0672">
              <w:rPr>
                <w:rFonts w:ascii="Arial Narrow" w:hAnsi="Arial Narrow"/>
              </w:rPr>
              <w:t>5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  <w:r w:rsidR="00577743">
              <w:rPr>
                <w:rFonts w:ascii="Arial Narrow" w:hAnsi="Arial Narrow"/>
              </w:rPr>
              <w:t>6</w:t>
            </w:r>
          </w:p>
        </w:tc>
        <w:tc>
          <w:tcPr>
            <w:tcW w:w="1559" w:type="dxa"/>
            <w:vAlign w:val="center"/>
          </w:tcPr>
          <w:p w:rsidR="00400C71" w:rsidRPr="00F07DEA" w:rsidRDefault="00330F17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0101010</w:t>
            </w:r>
            <w:r>
              <w:rPr>
                <w:rFonts w:ascii="Arial Narrow" w:hAnsi="Arial Narrow"/>
              </w:rPr>
              <w:t>1</w:t>
            </w:r>
          </w:p>
        </w:tc>
        <w:tc>
          <w:tcPr>
            <w:tcW w:w="1418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010101</w:t>
            </w:r>
            <w:r w:rsidR="00577743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0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857F23">
              <w:rPr>
                <w:rFonts w:ascii="Arial Narrow" w:hAnsi="Arial Narrow"/>
              </w:rPr>
              <w:t>.06</w:t>
            </w:r>
            <w:r>
              <w:rPr>
                <w:rFonts w:ascii="Arial Narrow" w:hAnsi="Arial Narrow"/>
              </w:rPr>
              <w:t xml:space="preserve"> V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400C71" w:rsidTr="00F07DEA">
        <w:trPr>
          <w:trHeight w:val="350"/>
        </w:trPr>
        <w:tc>
          <w:tcPr>
            <w:tcW w:w="993" w:type="dxa"/>
            <w:vAlign w:val="center"/>
          </w:tcPr>
          <w:p w:rsidR="00400C71" w:rsidRPr="00C77E7A" w:rsidRDefault="00F07DEA" w:rsidP="00400C71">
            <w:pPr>
              <w:pStyle w:val="TableParagraph"/>
              <w:spacing w:before="38"/>
              <w:ind w:left="71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IN3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2.22 V</w:t>
            </w:r>
          </w:p>
        </w:tc>
        <w:tc>
          <w:tcPr>
            <w:tcW w:w="850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38"/>
              <w:ind w:left="7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2.21 V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  <w:r w:rsidR="00DD0672">
              <w:rPr>
                <w:rFonts w:ascii="Arial Narrow" w:hAnsi="Arial Narrow"/>
              </w:rPr>
              <w:t>3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114</w:t>
            </w:r>
          </w:p>
        </w:tc>
        <w:tc>
          <w:tcPr>
            <w:tcW w:w="1559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01110</w:t>
            </w:r>
            <w:r w:rsidR="00330F17">
              <w:rPr>
                <w:rFonts w:ascii="Arial Narrow" w:hAnsi="Arial Narrow"/>
              </w:rPr>
              <w:t>001</w:t>
            </w:r>
          </w:p>
        </w:tc>
        <w:tc>
          <w:tcPr>
            <w:tcW w:w="1418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01110010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</w:t>
            </w:r>
            <w:r w:rsidR="00857F23"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>1 V</w:t>
            </w:r>
          </w:p>
        </w:tc>
        <w:tc>
          <w:tcPr>
            <w:tcW w:w="992" w:type="dxa"/>
            <w:vAlign w:val="center"/>
          </w:tcPr>
          <w:p w:rsidR="00400C71" w:rsidRPr="00F07DEA" w:rsidRDefault="00857F23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400C71" w:rsidTr="00F07DEA">
        <w:trPr>
          <w:trHeight w:val="350"/>
        </w:trPr>
        <w:tc>
          <w:tcPr>
            <w:tcW w:w="993" w:type="dxa"/>
            <w:vAlign w:val="center"/>
          </w:tcPr>
          <w:p w:rsidR="00400C71" w:rsidRPr="00C77E7A" w:rsidRDefault="00F07DEA" w:rsidP="00400C71">
            <w:pPr>
              <w:pStyle w:val="TableParagraph"/>
              <w:spacing w:before="38"/>
              <w:ind w:left="71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IN4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2.77 V</w:t>
            </w:r>
          </w:p>
        </w:tc>
        <w:tc>
          <w:tcPr>
            <w:tcW w:w="850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38"/>
              <w:ind w:left="7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2.77 V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  <w:r w:rsidR="00DD0672">
              <w:rPr>
                <w:rFonts w:ascii="Arial Narrow" w:hAnsi="Arial Narrow"/>
              </w:rPr>
              <w:t>1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142</w:t>
            </w:r>
          </w:p>
        </w:tc>
        <w:tc>
          <w:tcPr>
            <w:tcW w:w="1559" w:type="dxa"/>
            <w:vAlign w:val="center"/>
          </w:tcPr>
          <w:p w:rsidR="00400C71" w:rsidRPr="00F07DEA" w:rsidRDefault="00330F17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100011</w:t>
            </w:r>
            <w:r>
              <w:rPr>
                <w:rFonts w:ascii="Arial Narrow" w:hAnsi="Arial Narrow"/>
              </w:rPr>
              <w:t>01</w:t>
            </w:r>
          </w:p>
        </w:tc>
        <w:tc>
          <w:tcPr>
            <w:tcW w:w="1418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10001110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 V</w:t>
            </w:r>
          </w:p>
        </w:tc>
        <w:tc>
          <w:tcPr>
            <w:tcW w:w="992" w:type="dxa"/>
            <w:vAlign w:val="center"/>
          </w:tcPr>
          <w:p w:rsidR="00400C71" w:rsidRPr="00F07DEA" w:rsidRDefault="00857F23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400C71" w:rsidTr="00F07DEA">
        <w:trPr>
          <w:trHeight w:val="350"/>
        </w:trPr>
        <w:tc>
          <w:tcPr>
            <w:tcW w:w="993" w:type="dxa"/>
            <w:vAlign w:val="center"/>
          </w:tcPr>
          <w:p w:rsidR="00400C71" w:rsidRPr="00C77E7A" w:rsidRDefault="00F07DEA" w:rsidP="00400C71">
            <w:pPr>
              <w:pStyle w:val="TableParagraph"/>
              <w:spacing w:before="38"/>
              <w:ind w:left="71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IN5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3.33 V</w:t>
            </w:r>
          </w:p>
        </w:tc>
        <w:tc>
          <w:tcPr>
            <w:tcW w:w="850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38"/>
              <w:ind w:left="7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3.32 V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DD0672">
              <w:rPr>
                <w:rFonts w:ascii="Arial Narrow" w:hAnsi="Arial Narrow"/>
              </w:rPr>
              <w:t>70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170</w:t>
            </w:r>
          </w:p>
        </w:tc>
        <w:tc>
          <w:tcPr>
            <w:tcW w:w="1559" w:type="dxa"/>
            <w:vAlign w:val="center"/>
          </w:tcPr>
          <w:p w:rsidR="00400C71" w:rsidRPr="00F07DEA" w:rsidRDefault="00330F17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10101010</w:t>
            </w:r>
          </w:p>
        </w:tc>
        <w:tc>
          <w:tcPr>
            <w:tcW w:w="1418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10101010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</w:t>
            </w:r>
            <w:r w:rsidR="00857F23"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>1 V</w:t>
            </w:r>
          </w:p>
        </w:tc>
        <w:tc>
          <w:tcPr>
            <w:tcW w:w="992" w:type="dxa"/>
            <w:vAlign w:val="center"/>
          </w:tcPr>
          <w:p w:rsidR="00400C71" w:rsidRPr="00F07DEA" w:rsidRDefault="00857F23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</w:tr>
      <w:tr w:rsidR="00400C71" w:rsidTr="00F07DEA">
        <w:trPr>
          <w:trHeight w:val="354"/>
        </w:trPr>
        <w:tc>
          <w:tcPr>
            <w:tcW w:w="993" w:type="dxa"/>
            <w:vAlign w:val="center"/>
          </w:tcPr>
          <w:p w:rsidR="00400C71" w:rsidRPr="00C77E7A" w:rsidRDefault="00F07DEA" w:rsidP="00400C71">
            <w:pPr>
              <w:pStyle w:val="TableParagraph"/>
              <w:spacing w:before="38"/>
              <w:ind w:left="71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IN6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3.88 V</w:t>
            </w:r>
          </w:p>
        </w:tc>
        <w:tc>
          <w:tcPr>
            <w:tcW w:w="850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38"/>
              <w:ind w:left="7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3.88 V</w:t>
            </w:r>
          </w:p>
        </w:tc>
        <w:tc>
          <w:tcPr>
            <w:tcW w:w="851" w:type="dxa"/>
            <w:vAlign w:val="center"/>
          </w:tcPr>
          <w:p w:rsidR="00400C71" w:rsidRPr="00F07DEA" w:rsidRDefault="00DD0672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198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200</w:t>
            </w:r>
          </w:p>
        </w:tc>
        <w:tc>
          <w:tcPr>
            <w:tcW w:w="1559" w:type="dxa"/>
            <w:vAlign w:val="center"/>
          </w:tcPr>
          <w:p w:rsidR="00400C71" w:rsidRPr="00F07DEA" w:rsidRDefault="00330F17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1100</w:t>
            </w:r>
            <w:r>
              <w:rPr>
                <w:rFonts w:ascii="Arial Narrow" w:hAnsi="Arial Narrow"/>
              </w:rPr>
              <w:t>011</w:t>
            </w:r>
            <w:r>
              <w:rPr>
                <w:rFonts w:ascii="Arial Narrow" w:hAnsi="Arial Narrow"/>
              </w:rPr>
              <w:t>0</w:t>
            </w:r>
          </w:p>
        </w:tc>
        <w:tc>
          <w:tcPr>
            <w:tcW w:w="1418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11001000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 V</w:t>
            </w:r>
          </w:p>
        </w:tc>
        <w:tc>
          <w:tcPr>
            <w:tcW w:w="992" w:type="dxa"/>
            <w:vAlign w:val="center"/>
          </w:tcPr>
          <w:p w:rsidR="00400C71" w:rsidRPr="00F07DEA" w:rsidRDefault="00857F23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400C71" w:rsidTr="00F07DEA">
        <w:trPr>
          <w:trHeight w:val="350"/>
        </w:trPr>
        <w:tc>
          <w:tcPr>
            <w:tcW w:w="993" w:type="dxa"/>
            <w:vAlign w:val="center"/>
          </w:tcPr>
          <w:p w:rsidR="00400C71" w:rsidRPr="00C77E7A" w:rsidRDefault="00F07DEA" w:rsidP="00400C71">
            <w:pPr>
              <w:pStyle w:val="TableParagraph"/>
              <w:spacing w:before="38"/>
              <w:ind w:left="71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IN7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4.44 V</w:t>
            </w:r>
          </w:p>
        </w:tc>
        <w:tc>
          <w:tcPr>
            <w:tcW w:w="850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38"/>
              <w:ind w:left="7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4.43 V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DD0672">
              <w:rPr>
                <w:rFonts w:ascii="Arial Narrow" w:hAnsi="Arial Narrow"/>
              </w:rPr>
              <w:t>26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228</w:t>
            </w:r>
          </w:p>
        </w:tc>
        <w:tc>
          <w:tcPr>
            <w:tcW w:w="1559" w:type="dxa"/>
            <w:vAlign w:val="center"/>
          </w:tcPr>
          <w:p w:rsidR="00400C71" w:rsidRPr="00F07DEA" w:rsidRDefault="00330F17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11100</w:t>
            </w:r>
            <w:r>
              <w:rPr>
                <w:rFonts w:ascii="Arial Narrow" w:hAnsi="Arial Narrow"/>
              </w:rPr>
              <w:t>01</w:t>
            </w:r>
            <w:r>
              <w:rPr>
                <w:rFonts w:ascii="Arial Narrow" w:hAnsi="Arial Narrow"/>
              </w:rPr>
              <w:t>0</w:t>
            </w:r>
          </w:p>
        </w:tc>
        <w:tc>
          <w:tcPr>
            <w:tcW w:w="1418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11100100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</w:t>
            </w:r>
            <w:r w:rsidR="00857F23"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>1 V</w:t>
            </w:r>
          </w:p>
        </w:tc>
        <w:tc>
          <w:tcPr>
            <w:tcW w:w="992" w:type="dxa"/>
            <w:vAlign w:val="center"/>
          </w:tcPr>
          <w:p w:rsidR="00400C71" w:rsidRPr="00F07DEA" w:rsidRDefault="00857F23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</w:tbl>
    <w:p w:rsidR="00D77C20" w:rsidRDefault="00D77C20">
      <w:pPr>
        <w:pStyle w:val="Textoindependiente"/>
        <w:spacing w:before="2"/>
        <w:rPr>
          <w:b/>
          <w:sz w:val="7"/>
        </w:rPr>
      </w:pPr>
    </w:p>
    <w:p w:rsidR="00D77C20" w:rsidRDefault="00232653">
      <w:pPr>
        <w:pStyle w:val="Prrafodelista"/>
        <w:numPr>
          <w:ilvl w:val="1"/>
          <w:numId w:val="1"/>
        </w:numPr>
        <w:tabs>
          <w:tab w:val="left" w:pos="880"/>
        </w:tabs>
        <w:spacing w:before="100"/>
        <w:rPr>
          <w:b/>
          <w:sz w:val="24"/>
        </w:rPr>
      </w:pPr>
      <w:r>
        <w:rPr>
          <w:b/>
          <w:sz w:val="24"/>
        </w:rPr>
        <w:t>Acondicionamiento de la entrada del sensor de</w:t>
      </w:r>
      <w:r>
        <w:rPr>
          <w:b/>
          <w:spacing w:val="-35"/>
          <w:sz w:val="24"/>
        </w:rPr>
        <w:t xml:space="preserve"> </w:t>
      </w:r>
      <w:r>
        <w:rPr>
          <w:b/>
          <w:spacing w:val="-2"/>
          <w:sz w:val="24"/>
        </w:rPr>
        <w:t>temperatura.</w:t>
      </w:r>
    </w:p>
    <w:p w:rsidR="00D77C20" w:rsidRDefault="00D77C20">
      <w:pPr>
        <w:pStyle w:val="Textoindependiente"/>
        <w:spacing w:before="4"/>
        <w:rPr>
          <w:b/>
          <w:sz w:val="24"/>
        </w:rPr>
      </w:pPr>
    </w:p>
    <w:p w:rsidR="00D77C20" w:rsidRDefault="00232653">
      <w:pPr>
        <w:pStyle w:val="Textoindependiente"/>
        <w:ind w:left="365" w:right="298" w:firstLine="908"/>
        <w:jc w:val="both"/>
      </w:pPr>
      <w:r>
        <w:t>Un tema importante c</w:t>
      </w:r>
      <w:bookmarkStart w:id="0" w:name="_GoBack"/>
      <w:bookmarkEnd w:id="0"/>
      <w:r>
        <w:t xml:space="preserve">uando utilizamos un conversor AD es </w:t>
      </w:r>
      <w:proofErr w:type="gramStart"/>
      <w:r>
        <w:rPr>
          <w:spacing w:val="-3"/>
        </w:rPr>
        <w:t xml:space="preserve">el  </w:t>
      </w:r>
      <w:r>
        <w:t>acondicionamiento</w:t>
      </w:r>
      <w:proofErr w:type="gramEnd"/>
      <w:r>
        <w:t xml:space="preserve"> de la entrada. Realizaremos </w:t>
      </w:r>
      <w:r>
        <w:rPr>
          <w:spacing w:val="-3"/>
        </w:rPr>
        <w:t xml:space="preserve">el </w:t>
      </w:r>
      <w:r>
        <w:t>acondicionamiento de una señal proveniente de un sensor de temperatura LM35. Este sensor entrega 10mV/</w:t>
      </w:r>
      <w:proofErr w:type="spellStart"/>
      <w:r>
        <w:t>ºC</w:t>
      </w:r>
      <w:proofErr w:type="spellEnd"/>
      <w:r>
        <w:t>, con lo que a 100ºC entrega</w:t>
      </w:r>
      <w:r>
        <w:rPr>
          <w:spacing w:val="-10"/>
        </w:rPr>
        <w:t xml:space="preserve"> </w:t>
      </w:r>
      <w:r>
        <w:t>1V.</w:t>
      </w:r>
    </w:p>
    <w:p w:rsidR="00D77C20" w:rsidRDefault="00D77C20">
      <w:pPr>
        <w:pStyle w:val="Textoindependiente"/>
        <w:spacing w:before="11"/>
        <w:rPr>
          <w:sz w:val="19"/>
        </w:rPr>
      </w:pPr>
    </w:p>
    <w:p w:rsidR="00D77C20" w:rsidRDefault="00232653">
      <w:pPr>
        <w:pStyle w:val="Textoindependiente"/>
        <w:spacing w:before="1"/>
        <w:ind w:left="365" w:right="300" w:firstLine="737"/>
        <w:jc w:val="both"/>
      </w:pPr>
      <w:r>
        <w:rPr>
          <w:spacing w:val="-7"/>
        </w:rPr>
        <w:t xml:space="preserve">Supondremos </w:t>
      </w:r>
      <w:r>
        <w:rPr>
          <w:spacing w:val="-5"/>
        </w:rPr>
        <w:t xml:space="preserve">que </w:t>
      </w:r>
      <w:r>
        <w:rPr>
          <w:spacing w:val="-7"/>
        </w:rPr>
        <w:t xml:space="preserve">mediremos </w:t>
      </w:r>
      <w:r>
        <w:rPr>
          <w:spacing w:val="-4"/>
        </w:rPr>
        <w:t xml:space="preserve">la </w:t>
      </w:r>
      <w:r>
        <w:rPr>
          <w:spacing w:val="-7"/>
        </w:rPr>
        <w:t xml:space="preserve">temperatura ambiente </w:t>
      </w:r>
      <w:r>
        <w:rPr>
          <w:spacing w:val="-5"/>
        </w:rPr>
        <w:t xml:space="preserve">por </w:t>
      </w:r>
      <w:r>
        <w:rPr>
          <w:spacing w:val="-4"/>
        </w:rPr>
        <w:t xml:space="preserve">lo </w:t>
      </w:r>
      <w:r>
        <w:rPr>
          <w:spacing w:val="-5"/>
        </w:rPr>
        <w:t xml:space="preserve">que </w:t>
      </w:r>
      <w:r>
        <w:rPr>
          <w:spacing w:val="-7"/>
        </w:rPr>
        <w:t xml:space="preserve">estableceremos la temperatura </w:t>
      </w:r>
      <w:r>
        <w:rPr>
          <w:spacing w:val="-6"/>
        </w:rPr>
        <w:t xml:space="preserve">máxima </w:t>
      </w:r>
      <w:r>
        <w:rPr>
          <w:spacing w:val="-4"/>
        </w:rPr>
        <w:t xml:space="preserve">en 50 </w:t>
      </w:r>
      <w:r>
        <w:rPr>
          <w:spacing w:val="-6"/>
        </w:rPr>
        <w:t xml:space="preserve">grados </w:t>
      </w:r>
      <w:proofErr w:type="spellStart"/>
      <w:r>
        <w:rPr>
          <w:spacing w:val="-7"/>
        </w:rPr>
        <w:t>Centigrados</w:t>
      </w:r>
      <w:proofErr w:type="spellEnd"/>
      <w:r>
        <w:rPr>
          <w:spacing w:val="-7"/>
        </w:rPr>
        <w:t xml:space="preserve"> </w:t>
      </w:r>
      <w:r>
        <w:t xml:space="preserve">a </w:t>
      </w:r>
      <w:r>
        <w:rPr>
          <w:spacing w:val="-6"/>
        </w:rPr>
        <w:t xml:space="preserve">plena escala. </w:t>
      </w:r>
      <w:r>
        <w:rPr>
          <w:spacing w:val="-3"/>
        </w:rPr>
        <w:t xml:space="preserve">De </w:t>
      </w:r>
      <w:r>
        <w:rPr>
          <w:spacing w:val="-6"/>
        </w:rPr>
        <w:t xml:space="preserve">acuerdo </w:t>
      </w:r>
      <w:r>
        <w:t xml:space="preserve">a </w:t>
      </w:r>
      <w:r>
        <w:rPr>
          <w:spacing w:val="-6"/>
        </w:rPr>
        <w:t xml:space="preserve">esto calcule </w:t>
      </w:r>
      <w:r>
        <w:rPr>
          <w:spacing w:val="-7"/>
        </w:rPr>
        <w:t xml:space="preserve">la ganancia </w:t>
      </w:r>
      <w:r>
        <w:t xml:space="preserve">y </w:t>
      </w:r>
      <w:r>
        <w:rPr>
          <w:spacing w:val="-5"/>
        </w:rPr>
        <w:t xml:space="preserve">los </w:t>
      </w:r>
      <w:r>
        <w:rPr>
          <w:spacing w:val="-7"/>
        </w:rPr>
        <w:t xml:space="preserve">componentes necesarios </w:t>
      </w:r>
      <w:r>
        <w:rPr>
          <w:spacing w:val="-6"/>
        </w:rPr>
        <w:t xml:space="preserve">para </w:t>
      </w:r>
      <w:r>
        <w:rPr>
          <w:spacing w:val="-5"/>
        </w:rPr>
        <w:t xml:space="preserve">que </w:t>
      </w:r>
      <w:r>
        <w:t xml:space="preserve">a </w:t>
      </w:r>
      <w:r>
        <w:rPr>
          <w:spacing w:val="-4"/>
        </w:rPr>
        <w:t xml:space="preserve">50 </w:t>
      </w:r>
      <w:r>
        <w:rPr>
          <w:spacing w:val="-6"/>
        </w:rPr>
        <w:t xml:space="preserve">grados </w:t>
      </w:r>
      <w:proofErr w:type="spellStart"/>
      <w:r>
        <w:rPr>
          <w:spacing w:val="-7"/>
        </w:rPr>
        <w:t>centigrados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 xml:space="preserve">el </w:t>
      </w:r>
      <w:r>
        <w:rPr>
          <w:spacing w:val="-6"/>
        </w:rPr>
        <w:t xml:space="preserve">voltaje </w:t>
      </w:r>
      <w:r>
        <w:t xml:space="preserve">a </w:t>
      </w:r>
      <w:r>
        <w:rPr>
          <w:spacing w:val="-4"/>
        </w:rPr>
        <w:t xml:space="preserve">la </w:t>
      </w:r>
      <w:r>
        <w:rPr>
          <w:spacing w:val="-7"/>
        </w:rPr>
        <w:t xml:space="preserve">salida </w:t>
      </w:r>
      <w:r>
        <w:rPr>
          <w:spacing w:val="-4"/>
        </w:rPr>
        <w:t xml:space="preserve">de la </w:t>
      </w:r>
      <w:r>
        <w:t>etapa de acondicionamiento tengamos 5V.</w:t>
      </w:r>
    </w:p>
    <w:p w:rsidR="00D77C20" w:rsidRDefault="00232653">
      <w:pPr>
        <w:pStyle w:val="Prrafodelista"/>
        <w:numPr>
          <w:ilvl w:val="2"/>
          <w:numId w:val="1"/>
        </w:numPr>
        <w:tabs>
          <w:tab w:val="left" w:pos="1027"/>
        </w:tabs>
        <w:spacing w:before="101"/>
        <w:rPr>
          <w:sz w:val="20"/>
        </w:rPr>
      </w:pPr>
      <w:r>
        <w:rPr>
          <w:sz w:val="20"/>
        </w:rPr>
        <w:t>Calcular el Valor de las resistencias R1 y R2 para obtener dicho valor de</w:t>
      </w:r>
      <w:r>
        <w:rPr>
          <w:spacing w:val="-20"/>
          <w:sz w:val="20"/>
        </w:rPr>
        <w:t xml:space="preserve"> </w:t>
      </w:r>
      <w:r>
        <w:rPr>
          <w:sz w:val="20"/>
        </w:rPr>
        <w:t>ganancia.</w:t>
      </w:r>
    </w:p>
    <w:p w:rsidR="00D77C20" w:rsidRDefault="00232653">
      <w:pPr>
        <w:pStyle w:val="Prrafodelista"/>
        <w:numPr>
          <w:ilvl w:val="2"/>
          <w:numId w:val="1"/>
        </w:numPr>
        <w:tabs>
          <w:tab w:val="left" w:pos="1027"/>
        </w:tabs>
        <w:rPr>
          <w:sz w:val="20"/>
        </w:rPr>
      </w:pPr>
      <w:r>
        <w:rPr>
          <w:sz w:val="20"/>
        </w:rPr>
        <w:t xml:space="preserve">Conectar </w:t>
      </w:r>
      <w:r>
        <w:rPr>
          <w:spacing w:val="-3"/>
          <w:sz w:val="20"/>
        </w:rPr>
        <w:t xml:space="preserve">el </w:t>
      </w:r>
      <w:r>
        <w:rPr>
          <w:sz w:val="20"/>
        </w:rPr>
        <w:t>sensor integrado LM35 a la entrada del</w:t>
      </w:r>
      <w:r>
        <w:rPr>
          <w:spacing w:val="-11"/>
          <w:sz w:val="20"/>
        </w:rPr>
        <w:t xml:space="preserve"> </w:t>
      </w:r>
      <w:r>
        <w:rPr>
          <w:sz w:val="20"/>
        </w:rPr>
        <w:t>A.O.</w:t>
      </w:r>
    </w:p>
    <w:p w:rsidR="00D77C20" w:rsidRDefault="00232653">
      <w:pPr>
        <w:pStyle w:val="Prrafodelista"/>
        <w:numPr>
          <w:ilvl w:val="2"/>
          <w:numId w:val="1"/>
        </w:numPr>
        <w:tabs>
          <w:tab w:val="left" w:pos="1023"/>
        </w:tabs>
        <w:ind w:left="1022" w:hanging="644"/>
        <w:rPr>
          <w:sz w:val="20"/>
        </w:rPr>
      </w:pPr>
      <w:r>
        <w:rPr>
          <w:noProof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page">
              <wp:posOffset>1095734</wp:posOffset>
            </wp:positionH>
            <wp:positionV relativeFrom="paragraph">
              <wp:posOffset>384294</wp:posOffset>
            </wp:positionV>
            <wp:extent cx="504739" cy="8572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39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17D">
        <w:pict>
          <v:shape id="_x0000_s1034" style="position:absolute;left:0;text-align:left;margin-left:136.55pt;margin-top:53.3pt;width:36pt;height:18pt;z-index:-251652608;mso-wrap-distance-left:0;mso-wrap-distance-right:0;mso-position-horizontal-relative:page;mso-position-vertical-relative:text" coordorigin="2731,1066" coordsize="720,360" path="m3268,1066r,91l2731,1157r,182l3268,1339r,87l3451,1248,3268,1066xe" filled="f" strokeweight=".72pt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2419767</wp:posOffset>
            </wp:positionH>
            <wp:positionV relativeFrom="paragraph">
              <wp:posOffset>448090</wp:posOffset>
            </wp:positionV>
            <wp:extent cx="570355" cy="77362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55" cy="77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17D">
        <w:pict>
          <v:shape id="_x0000_s1033" style="position:absolute;left:0;text-align:left;margin-left:244.55pt;margin-top:53.3pt;width:36pt;height:18pt;z-index:-251651584;mso-wrap-distance-left:0;mso-wrap-distance-right:0;mso-position-horizontal-relative:page;mso-position-vertical-relative:text" coordorigin="4891,1066" coordsize="720,360" path="m5428,1066r,91l4891,1157r,182l5428,1339r,87l5611,1248,5428,1066xe" filled="f" strokeweight=".72pt">
            <v:path arrowok="t"/>
            <w10:wrap type="topAndBottom" anchorx="page"/>
          </v:shape>
        </w:pict>
      </w:r>
      <w:r w:rsidR="00C7217D">
        <w:pict>
          <v:group id="_x0000_s1030" style="position:absolute;left:0;text-align:left;margin-left:289.05pt;margin-top:44.05pt;width:72.75pt;height:45.6pt;z-index:-251650560;mso-wrap-distance-left:0;mso-wrap-distance-right:0;mso-position-horizontal-relative:page;mso-position-vertical-relative:text" coordorigin="5781,881" coordsize="1455,912">
            <v:shape id="_x0000_s1032" style="position:absolute;left:5788;top:888;width:1440;height:898" coordorigin="5788,888" coordsize="1440,898" path="m6868,888r-1080,l5788,1786r1080,l7228,1339,6868,888xe" filled="f" strokeweight=".72pt">
              <v:path arrowok="t"/>
            </v:shape>
            <v:shape id="_x0000_s1031" type="#_x0000_t202" style="position:absolute;left:5781;top:880;width:1455;height:912" filled="f" stroked="f">
              <v:textbox inset="0,0,0,0">
                <w:txbxContent>
                  <w:p w:rsidR="00D77C20" w:rsidRDefault="00D77C20">
                    <w:pPr>
                      <w:spacing w:before="6"/>
                      <w:rPr>
                        <w:sz w:val="25"/>
                      </w:rPr>
                    </w:pPr>
                  </w:p>
                  <w:p w:rsidR="00D77C20" w:rsidRDefault="00232653">
                    <w:pPr>
                      <w:ind w:left="160"/>
                      <w:rPr>
                        <w:rFonts w:ascii="Arial Narrow"/>
                        <w:b/>
                        <w:sz w:val="24"/>
                      </w:rPr>
                    </w:pPr>
                    <w:r>
                      <w:rPr>
                        <w:rFonts w:ascii="Arial Narrow"/>
                        <w:b/>
                        <w:sz w:val="24"/>
                      </w:rPr>
                      <w:t>ADC0809</w:t>
                    </w:r>
                  </w:p>
                </w:txbxContent>
              </v:textbox>
            </v:shape>
            <w10:wrap type="topAndBottom" anchorx="page"/>
          </v:group>
        </w:pict>
      </w:r>
      <w:r w:rsidR="00C7217D">
        <w:pict>
          <v:shape id="_x0000_s1029" style="position:absolute;left:0;text-align:left;margin-left:370.55pt;margin-top:53.3pt;width:36pt;height:18pt;z-index:-251649536;mso-wrap-distance-left:0;mso-wrap-distance-right:0;mso-position-horizontal-relative:page;mso-position-vertical-relative:text" coordorigin="7411,1066" coordsize="720,360" path="m7948,1066r,91l7411,1157r,182l7948,1339r,87l8131,1248,7948,1066xe" filled="f" strokeweight=".72pt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5275743</wp:posOffset>
            </wp:positionH>
            <wp:positionV relativeFrom="paragraph">
              <wp:posOffset>219490</wp:posOffset>
            </wp:positionV>
            <wp:extent cx="925315" cy="11049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3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Verificar la salida del</w:t>
      </w:r>
      <w:r>
        <w:rPr>
          <w:spacing w:val="-10"/>
          <w:sz w:val="20"/>
        </w:rPr>
        <w:t xml:space="preserve"> </w:t>
      </w:r>
      <w:r>
        <w:rPr>
          <w:sz w:val="20"/>
        </w:rPr>
        <w:t>ADC0809.</w:t>
      </w:r>
    </w:p>
    <w:p w:rsidR="00D77C20" w:rsidRDefault="00D77C20">
      <w:pPr>
        <w:pStyle w:val="Textoindependiente"/>
      </w:pPr>
    </w:p>
    <w:p w:rsidR="00D77C20" w:rsidRDefault="00232653">
      <w:pPr>
        <w:pStyle w:val="Textoindependiente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1267700</wp:posOffset>
            </wp:positionH>
            <wp:positionV relativeFrom="paragraph">
              <wp:posOffset>177618</wp:posOffset>
            </wp:positionV>
            <wp:extent cx="3418785" cy="2259806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785" cy="2259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C20" w:rsidRDefault="00D77C20">
      <w:pPr>
        <w:rPr>
          <w:sz w:val="19"/>
        </w:rPr>
        <w:sectPr w:rsidR="00D77C20">
          <w:headerReference w:type="default" r:id="rId28"/>
          <w:footerReference w:type="default" r:id="rId29"/>
          <w:pgSz w:w="11900" w:h="16840"/>
          <w:pgMar w:top="880" w:right="1020" w:bottom="940" w:left="1140" w:header="0" w:footer="751" w:gutter="0"/>
          <w:pgNumType w:start="6"/>
          <w:cols w:space="720"/>
        </w:sectPr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  <w:spacing w:before="6"/>
        <w:rPr>
          <w:sz w:val="17"/>
        </w:rPr>
      </w:pPr>
    </w:p>
    <w:p w:rsidR="00D77C20" w:rsidRDefault="00232653">
      <w:pPr>
        <w:spacing w:before="90"/>
        <w:ind w:left="275"/>
        <w:rPr>
          <w:rFonts w:ascii="Arial"/>
          <w:b/>
          <w:sz w:val="28"/>
        </w:rPr>
      </w:pPr>
      <w:r>
        <w:rPr>
          <w:rFonts w:ascii="Arial"/>
          <w:b/>
          <w:sz w:val="28"/>
        </w:rPr>
        <w:t>7. Anexo Componentes utilizados.</w:t>
      </w:r>
    </w:p>
    <w:p w:rsidR="00D77C20" w:rsidRDefault="00D77C20">
      <w:pPr>
        <w:pStyle w:val="Textoindependiente"/>
        <w:rPr>
          <w:rFonts w:ascii="Arial"/>
          <w:b/>
        </w:rPr>
      </w:pPr>
    </w:p>
    <w:p w:rsidR="00D77C20" w:rsidRDefault="00D77C20">
      <w:pPr>
        <w:pStyle w:val="Textoindependiente"/>
        <w:rPr>
          <w:rFonts w:ascii="Arial"/>
          <w:b/>
        </w:rPr>
      </w:pPr>
    </w:p>
    <w:p w:rsidR="00D77C20" w:rsidRDefault="00D77C20">
      <w:pPr>
        <w:pStyle w:val="Textoindependiente"/>
        <w:rPr>
          <w:rFonts w:ascii="Arial"/>
          <w:b/>
        </w:rPr>
      </w:pPr>
    </w:p>
    <w:p w:rsidR="00D77C20" w:rsidRDefault="00C7217D">
      <w:pPr>
        <w:pStyle w:val="Textoindependiente"/>
        <w:rPr>
          <w:rFonts w:ascii="Arial"/>
          <w:b/>
          <w:sz w:val="27"/>
        </w:rPr>
      </w:pPr>
      <w:r>
        <w:pict>
          <v:shape id="_x0000_s1028" type="#_x0000_t202" style="position:absolute;margin-left:70.1pt;margin-top:17.5pt;width:248.9pt;height:146.65pt;z-index:-251648512;mso-wrap-distance-left:0;mso-wrap-distance-right:0;mso-position-horizontal-relative:page" fillcolor="#e6e6e6" stroked="f">
            <v:textbox inset="0,0,0,0">
              <w:txbxContent>
                <w:p w:rsidR="00D77C20" w:rsidRDefault="00D77C20">
                  <w:pPr>
                    <w:pStyle w:val="Textoindependiente"/>
                    <w:spacing w:before="8"/>
                    <w:rPr>
                      <w:rFonts w:ascii="Arial"/>
                      <w:b/>
                      <w:sz w:val="18"/>
                    </w:rPr>
                  </w:pPr>
                </w:p>
                <w:p w:rsidR="00D77C20" w:rsidRDefault="00232653">
                  <w:pPr>
                    <w:ind w:left="124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ADC0809</w:t>
                  </w:r>
                </w:p>
                <w:p w:rsidR="00D77C20" w:rsidRDefault="00D77C20">
                  <w:pPr>
                    <w:pStyle w:val="Textoindependiente"/>
                    <w:spacing w:before="2"/>
                    <w:rPr>
                      <w:rFonts w:ascii="Arial"/>
                      <w:b/>
                    </w:rPr>
                  </w:pPr>
                </w:p>
                <w:p w:rsidR="00D77C20" w:rsidRDefault="00232653">
                  <w:pPr>
                    <w:ind w:left="124" w:right="10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El ADC0809 es un conversor de 8 bits (la señal análoga se convierte en una palabra de 8 bits), que tiene la posibilidad de leer 8 señales analógicas (8 canales). Posee 28 pines de los cuales 8 corresponden a los ocho canales de entradas analógicos; éste solo puede leer un canal a la vez y dispone por lo tanto de un selector (multiplexor) de 3 líneas digitales, que permite escoger la señal de entrada a convertir, mediante el código binario.</w:t>
                  </w:r>
                </w:p>
              </w:txbxContent>
            </v:textbox>
            <w10:wrap type="topAndBottom" anchorx="page"/>
          </v:shape>
        </w:pict>
      </w:r>
      <w:r w:rsidR="00232653">
        <w:rPr>
          <w:noProof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4312920</wp:posOffset>
            </wp:positionH>
            <wp:positionV relativeFrom="paragraph">
              <wp:posOffset>222089</wp:posOffset>
            </wp:positionV>
            <wp:extent cx="1999938" cy="1862327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8" cy="186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C20" w:rsidRDefault="00D77C20">
      <w:pPr>
        <w:pStyle w:val="Textoindependiente"/>
        <w:rPr>
          <w:rFonts w:ascii="Arial"/>
          <w:b/>
        </w:rPr>
      </w:pPr>
    </w:p>
    <w:p w:rsidR="00D77C20" w:rsidRDefault="00D77C20">
      <w:pPr>
        <w:pStyle w:val="Textoindependiente"/>
        <w:rPr>
          <w:rFonts w:ascii="Arial"/>
          <w:b/>
        </w:rPr>
      </w:pPr>
    </w:p>
    <w:p w:rsidR="00D77C20" w:rsidRDefault="00C7217D">
      <w:pPr>
        <w:pStyle w:val="Textoindependiente"/>
        <w:spacing w:before="3"/>
        <w:rPr>
          <w:rFonts w:ascii="Arial"/>
          <w:b/>
          <w:sz w:val="26"/>
        </w:rPr>
      </w:pPr>
      <w:r>
        <w:pict>
          <v:shape id="_x0000_s1027" type="#_x0000_t202" style="position:absolute;margin-left:70.1pt;margin-top:17.05pt;width:248.9pt;height:91.95pt;z-index:-251647488;mso-wrap-distance-left:0;mso-wrap-distance-right:0;mso-position-horizontal-relative:page" fillcolor="#e6e6e6" stroked="f">
            <v:textbox inset="0,0,0,0">
              <w:txbxContent>
                <w:p w:rsidR="00D77C20" w:rsidRDefault="00D77C20">
                  <w:pPr>
                    <w:pStyle w:val="Textoindependiente"/>
                    <w:spacing w:before="1"/>
                    <w:rPr>
                      <w:rFonts w:ascii="Arial"/>
                      <w:b/>
                      <w:sz w:val="19"/>
                    </w:rPr>
                  </w:pPr>
                </w:p>
                <w:p w:rsidR="00D77C20" w:rsidRDefault="00232653">
                  <w:pPr>
                    <w:spacing w:before="1"/>
                    <w:ind w:left="124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LM358</w:t>
                  </w:r>
                </w:p>
                <w:p w:rsidR="00D77C20" w:rsidRDefault="00D77C20">
                  <w:pPr>
                    <w:pStyle w:val="Textoindependiente"/>
                    <w:spacing w:before="1"/>
                    <w:rPr>
                      <w:rFonts w:ascii="Arial"/>
                      <w:b/>
                    </w:rPr>
                  </w:pPr>
                </w:p>
                <w:p w:rsidR="00D77C20" w:rsidRDefault="00232653">
                  <w:pPr>
                    <w:ind w:left="124" w:right="111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Amplificador operacional de baja potencia doble. Puede operar con fuente simple de 3 a 32V. Posee protección contra cortocircuito a la salida.</w:t>
                  </w:r>
                </w:p>
              </w:txbxContent>
            </v:textbox>
            <w10:wrap type="topAndBottom" anchorx="page"/>
          </v:shape>
        </w:pict>
      </w:r>
      <w:r w:rsidR="00232653">
        <w:rPr>
          <w:noProof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4397149</wp:posOffset>
            </wp:positionH>
            <wp:positionV relativeFrom="paragraph">
              <wp:posOffset>311301</wp:posOffset>
            </wp:positionV>
            <wp:extent cx="1908051" cy="984123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051" cy="98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C20" w:rsidRDefault="00D77C20">
      <w:pPr>
        <w:pStyle w:val="Textoindependiente"/>
        <w:rPr>
          <w:rFonts w:ascii="Arial"/>
          <w:b/>
        </w:rPr>
      </w:pPr>
    </w:p>
    <w:p w:rsidR="00D77C20" w:rsidRDefault="00D77C20">
      <w:pPr>
        <w:pStyle w:val="Textoindependiente"/>
        <w:rPr>
          <w:rFonts w:ascii="Arial"/>
          <w:b/>
        </w:rPr>
      </w:pPr>
    </w:p>
    <w:p w:rsidR="00D77C20" w:rsidRDefault="00C7217D">
      <w:pPr>
        <w:pStyle w:val="Textoindependiente"/>
        <w:spacing w:before="3"/>
        <w:rPr>
          <w:rFonts w:ascii="Arial"/>
          <w:b/>
          <w:sz w:val="26"/>
        </w:rPr>
      </w:pPr>
      <w:r>
        <w:pict>
          <v:shape id="_x0000_s1026" type="#_x0000_t202" style="position:absolute;margin-left:70.1pt;margin-top:17.05pt;width:248.9pt;height:114.3pt;z-index:-251646464;mso-wrap-distance-left:0;mso-wrap-distance-right:0;mso-position-horizontal-relative:page" fillcolor="#e6e6e6" stroked="f">
            <v:textbox inset="0,0,0,0">
              <w:txbxContent>
                <w:p w:rsidR="00D77C20" w:rsidRDefault="00232653">
                  <w:pPr>
                    <w:spacing w:before="77"/>
                    <w:ind w:left="124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LM35 Sensor de temperatura integrado</w:t>
                  </w:r>
                </w:p>
                <w:p w:rsidR="00D77C20" w:rsidRDefault="00232653">
                  <w:pPr>
                    <w:spacing w:before="111"/>
                    <w:ind w:left="124" w:right="89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El LM35 es un dispositivo de tres terminales que produce un voltaje de salida 10mV/°C, de modo que el voltaje nominal de salida es 250mV a 25°C y 1V a 100°C. Este sensor puede medir temperaturas debajo de 0°C usando una resistencia de </w:t>
                  </w:r>
                  <w:proofErr w:type="spellStart"/>
                  <w:r>
                    <w:rPr>
                      <w:rFonts w:ascii="Arial Narrow" w:hAnsi="Arial Narrow"/>
                    </w:rPr>
                    <w:t>pull-down</w:t>
                  </w:r>
                  <w:proofErr w:type="spellEnd"/>
                  <w:r>
                    <w:rPr>
                      <w:rFonts w:ascii="Arial Narrow" w:hAnsi="Arial Narrow"/>
                    </w:rPr>
                    <w:t xml:space="preserve"> desde el terminal de salida a una tensión debajo de cero. La precisión del LM35 es de</w:t>
                  </w:r>
                </w:p>
                <w:p w:rsidR="00D77C20" w:rsidRDefault="00232653">
                  <w:pPr>
                    <w:spacing w:before="2"/>
                    <w:ind w:left="124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±1º C desde -55ºC a +150°C.</w:t>
                  </w:r>
                </w:p>
              </w:txbxContent>
            </v:textbox>
            <w10:wrap type="topAndBottom" anchorx="page"/>
          </v:shape>
        </w:pict>
      </w:r>
      <w:r w:rsidR="00232653">
        <w:rPr>
          <w:noProof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4327925</wp:posOffset>
            </wp:positionH>
            <wp:positionV relativeFrom="paragraph">
              <wp:posOffset>417981</wp:posOffset>
            </wp:positionV>
            <wp:extent cx="792072" cy="1057275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072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653"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5339954</wp:posOffset>
            </wp:positionH>
            <wp:positionV relativeFrom="paragraph">
              <wp:posOffset>457605</wp:posOffset>
            </wp:positionV>
            <wp:extent cx="1147915" cy="1013460"/>
            <wp:effectExtent l="0" t="0" r="0" b="0"/>
            <wp:wrapTopAndBottom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91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7C20">
      <w:headerReference w:type="default" r:id="rId33"/>
      <w:footerReference w:type="default" r:id="rId34"/>
      <w:pgSz w:w="11900" w:h="16840"/>
      <w:pgMar w:top="1600" w:right="1020" w:bottom="940" w:left="1140" w:header="0" w:footer="751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17D" w:rsidRDefault="00C7217D">
      <w:r>
        <w:separator/>
      </w:r>
    </w:p>
  </w:endnote>
  <w:endnote w:type="continuationSeparator" w:id="0">
    <w:p w:rsidR="00C7217D" w:rsidRDefault="00C72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20" w:rsidRDefault="00C7217D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81.15pt;margin-top:793.45pt;width:31pt;height:13.3pt;z-index:-21064;mso-position-horizontal-relative:page;mso-position-vertical-relative:page" filled="f" stroked="f">
          <v:textbox inset="0,0,0,0">
            <w:txbxContent>
              <w:p w:rsidR="00D77C20" w:rsidRDefault="00232653">
                <w:pPr>
                  <w:pStyle w:val="Textoindependiente"/>
                  <w:spacing w:before="15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>Pág. 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20" w:rsidRDefault="00C7217D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2.5pt;margin-top:786.3pt;width:196.65pt;height:14.3pt;z-index:-20968;mso-position-horizontal-relative:page;mso-position-vertical-relative:page" filled="f" stroked="f">
          <v:textbox inset="0,0,0,0">
            <w:txbxContent>
              <w:p w:rsidR="00D77C20" w:rsidRDefault="00232653">
                <w:pPr>
                  <w:spacing w:before="21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Diagrama en bloques del ADC0809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81.15pt;margin-top:793.45pt;width:31.9pt;height:13.3pt;z-index:-20944;mso-position-horizontal-relative:page;mso-position-vertical-relative:page" filled="f" stroked="f">
          <v:textbox inset="0,0,0,0">
            <w:txbxContent>
              <w:p w:rsidR="00D77C20" w:rsidRDefault="00232653">
                <w:pPr>
                  <w:pStyle w:val="Textoindependiente"/>
                  <w:spacing w:before="15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 xml:space="preserve">Pág. </w:t>
                </w:r>
                <w:r>
                  <w:fldChar w:fldCharType="begin"/>
                </w:r>
                <w:r>
                  <w:rPr>
                    <w:rFonts w:ascii="Arial" w:hAns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20" w:rsidRDefault="00C7217D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81.15pt;margin-top:793.45pt;width:31.9pt;height:13.3pt;z-index:-20920;mso-position-horizontal-relative:page;mso-position-vertical-relative:page" filled="f" stroked="f">
          <v:textbox inset="0,0,0,0">
            <w:txbxContent>
              <w:p w:rsidR="00D77C20" w:rsidRDefault="00232653">
                <w:pPr>
                  <w:pStyle w:val="Textoindependiente"/>
                  <w:spacing w:before="15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 xml:space="preserve">Pág. </w:t>
                </w:r>
                <w:r>
                  <w:fldChar w:fldCharType="begin"/>
                </w:r>
                <w:r>
                  <w:rPr>
                    <w:rFonts w:ascii="Arial" w:hAns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20" w:rsidRDefault="00C7217D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81.15pt;margin-top:793.45pt;width:31.9pt;height:13.3pt;z-index:-20872;mso-position-horizontal-relative:page;mso-position-vertical-relative:page" filled="f" stroked="f">
          <v:textbox inset="0,0,0,0">
            <w:txbxContent>
              <w:p w:rsidR="00D77C20" w:rsidRDefault="00232653">
                <w:pPr>
                  <w:pStyle w:val="Textoindependiente"/>
                  <w:spacing w:before="15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 xml:space="preserve">Pág. </w:t>
                </w:r>
                <w:r>
                  <w:fldChar w:fldCharType="begin"/>
                </w:r>
                <w:r>
                  <w:rPr>
                    <w:rFonts w:ascii="Arial" w:hAns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20" w:rsidRDefault="00C7217D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1.15pt;margin-top:793.45pt;width:31.9pt;height:13.3pt;z-index:-20848;mso-position-horizontal-relative:page;mso-position-vertical-relative:page" filled="f" stroked="f">
          <v:textbox inset="0,0,0,0">
            <w:txbxContent>
              <w:p w:rsidR="00D77C20" w:rsidRDefault="00232653">
                <w:pPr>
                  <w:pStyle w:val="Textoindependiente"/>
                  <w:spacing w:before="15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 xml:space="preserve">Pág. </w:t>
                </w:r>
                <w:r>
                  <w:fldChar w:fldCharType="begin"/>
                </w:r>
                <w:r>
                  <w:rPr>
                    <w:rFonts w:ascii="Arial" w:hAns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17D" w:rsidRDefault="00C7217D">
      <w:r>
        <w:separator/>
      </w:r>
    </w:p>
  </w:footnote>
  <w:footnote w:type="continuationSeparator" w:id="0">
    <w:p w:rsidR="00C7217D" w:rsidRDefault="00C72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20" w:rsidRDefault="00C7217D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2.05pt;margin-top:59.25pt;width:265.7pt;height:13.3pt;z-index:-21088;mso-position-horizontal-relative:page;mso-position-vertical-relative:page" filled="f" stroked="f">
          <v:textbox inset="0,0,0,0">
            <w:txbxContent>
              <w:p w:rsidR="00D77C20" w:rsidRDefault="00232653">
                <w:pPr>
                  <w:pStyle w:val="Textoindependiente"/>
                  <w:spacing w:before="15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>Electrónica Analógica. Escuela Superior de Computo, IPN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20" w:rsidRDefault="00232653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68414415" behindDoc="1" locked="0" layoutInCell="1" allowOverlap="1">
          <wp:simplePos x="0" y="0"/>
          <wp:positionH relativeFrom="page">
            <wp:posOffset>5934412</wp:posOffset>
          </wp:positionH>
          <wp:positionV relativeFrom="page">
            <wp:posOffset>499685</wp:posOffset>
          </wp:positionV>
          <wp:extent cx="724233" cy="724204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4233" cy="7242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7217D">
      <w:pict>
        <v:line id="_x0000_s2056" style="position:absolute;z-index:-21016;mso-position-horizontal-relative:page;mso-position-vertical-relative:page" from="74.5pt,76.95pt" to="439.05pt,76.95pt" strokeweight=".72pt">
          <w10:wrap anchorx="page" anchory="page"/>
        </v:line>
      </w:pict>
    </w:r>
    <w:r w:rsidR="00C7217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3.9pt;margin-top:52.7pt;width:265.7pt;height:13.3pt;z-index:-20992;mso-position-horizontal-relative:page;mso-position-vertical-relative:page" filled="f" stroked="f">
          <v:textbox inset="0,0,0,0">
            <w:txbxContent>
              <w:p w:rsidR="00D77C20" w:rsidRDefault="00232653">
                <w:pPr>
                  <w:pStyle w:val="Textoindependiente"/>
                  <w:spacing w:before="15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>Electrónica Analógica. Escuela Superior de Computo, IPN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20" w:rsidRDefault="00C7217D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3.9pt;margin-top:62.7pt;width:265.7pt;height:13.3pt;z-index:-20896;mso-position-horizontal-relative:page;mso-position-vertical-relative:page" filled="f" stroked="f">
          <v:textbox inset="0,0,0,0">
            <w:txbxContent>
              <w:p w:rsidR="00D77C20" w:rsidRDefault="00232653">
                <w:pPr>
                  <w:pStyle w:val="Textoindependiente"/>
                  <w:spacing w:before="15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>Electrónica Analógica. Escuela Superior de Computo, IPN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20" w:rsidRDefault="00D77C20">
    <w:pPr>
      <w:pStyle w:val="Textoindependiente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20" w:rsidRDefault="00D77C20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24676"/>
    <w:multiLevelType w:val="hybridMultilevel"/>
    <w:tmpl w:val="D14AC4DE"/>
    <w:lvl w:ilvl="0" w:tplc="25822F92">
      <w:start w:val="1"/>
      <w:numFmt w:val="decimal"/>
      <w:lvlText w:val="%1."/>
      <w:lvlJc w:val="left"/>
      <w:pPr>
        <w:ind w:left="996" w:hanging="360"/>
      </w:pPr>
      <w:rPr>
        <w:rFonts w:ascii="Arial" w:eastAsia="Arial" w:hAnsi="Arial" w:cs="Arial" w:hint="default"/>
        <w:spacing w:val="-2"/>
        <w:w w:val="99"/>
        <w:sz w:val="28"/>
        <w:szCs w:val="28"/>
        <w:lang w:val="es-ES" w:eastAsia="es-ES" w:bidi="es-ES"/>
      </w:rPr>
    </w:lvl>
    <w:lvl w:ilvl="1" w:tplc="43DA5C88">
      <w:numFmt w:val="bullet"/>
      <w:lvlText w:val="•"/>
      <w:lvlJc w:val="left"/>
      <w:pPr>
        <w:ind w:left="1874" w:hanging="360"/>
      </w:pPr>
      <w:rPr>
        <w:rFonts w:hint="default"/>
        <w:lang w:val="es-ES" w:eastAsia="es-ES" w:bidi="es-ES"/>
      </w:rPr>
    </w:lvl>
    <w:lvl w:ilvl="2" w:tplc="5D6C8862">
      <w:numFmt w:val="bullet"/>
      <w:lvlText w:val="•"/>
      <w:lvlJc w:val="left"/>
      <w:pPr>
        <w:ind w:left="2748" w:hanging="360"/>
      </w:pPr>
      <w:rPr>
        <w:rFonts w:hint="default"/>
        <w:lang w:val="es-ES" w:eastAsia="es-ES" w:bidi="es-ES"/>
      </w:rPr>
    </w:lvl>
    <w:lvl w:ilvl="3" w:tplc="BF641A66">
      <w:numFmt w:val="bullet"/>
      <w:lvlText w:val="•"/>
      <w:lvlJc w:val="left"/>
      <w:pPr>
        <w:ind w:left="3622" w:hanging="360"/>
      </w:pPr>
      <w:rPr>
        <w:rFonts w:hint="default"/>
        <w:lang w:val="es-ES" w:eastAsia="es-ES" w:bidi="es-ES"/>
      </w:rPr>
    </w:lvl>
    <w:lvl w:ilvl="4" w:tplc="42B0BD2E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0F66FAB6">
      <w:numFmt w:val="bullet"/>
      <w:lvlText w:val="•"/>
      <w:lvlJc w:val="left"/>
      <w:pPr>
        <w:ind w:left="5370" w:hanging="360"/>
      </w:pPr>
      <w:rPr>
        <w:rFonts w:hint="default"/>
        <w:lang w:val="es-ES" w:eastAsia="es-ES" w:bidi="es-ES"/>
      </w:rPr>
    </w:lvl>
    <w:lvl w:ilvl="6" w:tplc="9E0CE35E">
      <w:numFmt w:val="bullet"/>
      <w:lvlText w:val="•"/>
      <w:lvlJc w:val="left"/>
      <w:pPr>
        <w:ind w:left="6244" w:hanging="360"/>
      </w:pPr>
      <w:rPr>
        <w:rFonts w:hint="default"/>
        <w:lang w:val="es-ES" w:eastAsia="es-ES" w:bidi="es-ES"/>
      </w:rPr>
    </w:lvl>
    <w:lvl w:ilvl="7" w:tplc="102E395C">
      <w:numFmt w:val="bullet"/>
      <w:lvlText w:val="•"/>
      <w:lvlJc w:val="left"/>
      <w:pPr>
        <w:ind w:left="7118" w:hanging="360"/>
      </w:pPr>
      <w:rPr>
        <w:rFonts w:hint="default"/>
        <w:lang w:val="es-ES" w:eastAsia="es-ES" w:bidi="es-ES"/>
      </w:rPr>
    </w:lvl>
    <w:lvl w:ilvl="8" w:tplc="08922A80">
      <w:numFmt w:val="bullet"/>
      <w:lvlText w:val="•"/>
      <w:lvlJc w:val="left"/>
      <w:pPr>
        <w:ind w:left="799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2ADD2910"/>
    <w:multiLevelType w:val="hybridMultilevel"/>
    <w:tmpl w:val="2104E4F2"/>
    <w:lvl w:ilvl="0" w:tplc="CA8A9CDC">
      <w:start w:val="1"/>
      <w:numFmt w:val="decimal"/>
      <w:lvlText w:val="%1"/>
      <w:lvlJc w:val="left"/>
      <w:pPr>
        <w:ind w:left="811" w:hanging="431"/>
      </w:pPr>
      <w:rPr>
        <w:rFonts w:ascii="Verdana" w:eastAsia="Verdana" w:hAnsi="Verdana" w:cs="Verdana" w:hint="default"/>
        <w:w w:val="100"/>
        <w:sz w:val="20"/>
        <w:szCs w:val="20"/>
        <w:lang w:val="es-ES" w:eastAsia="es-ES" w:bidi="es-ES"/>
      </w:rPr>
    </w:lvl>
    <w:lvl w:ilvl="1" w:tplc="28AA5ECE">
      <w:numFmt w:val="bullet"/>
      <w:lvlText w:val="•"/>
      <w:lvlJc w:val="left"/>
      <w:pPr>
        <w:ind w:left="1233" w:hanging="431"/>
      </w:pPr>
      <w:rPr>
        <w:rFonts w:hint="default"/>
        <w:lang w:val="es-ES" w:eastAsia="es-ES" w:bidi="es-ES"/>
      </w:rPr>
    </w:lvl>
    <w:lvl w:ilvl="2" w:tplc="871A7814">
      <w:numFmt w:val="bullet"/>
      <w:lvlText w:val="•"/>
      <w:lvlJc w:val="left"/>
      <w:pPr>
        <w:ind w:left="1647" w:hanging="431"/>
      </w:pPr>
      <w:rPr>
        <w:rFonts w:hint="default"/>
        <w:lang w:val="es-ES" w:eastAsia="es-ES" w:bidi="es-ES"/>
      </w:rPr>
    </w:lvl>
    <w:lvl w:ilvl="3" w:tplc="145C6C14">
      <w:numFmt w:val="bullet"/>
      <w:lvlText w:val="•"/>
      <w:lvlJc w:val="left"/>
      <w:pPr>
        <w:ind w:left="2061" w:hanging="431"/>
      </w:pPr>
      <w:rPr>
        <w:rFonts w:hint="default"/>
        <w:lang w:val="es-ES" w:eastAsia="es-ES" w:bidi="es-ES"/>
      </w:rPr>
    </w:lvl>
    <w:lvl w:ilvl="4" w:tplc="CDE20B02">
      <w:numFmt w:val="bullet"/>
      <w:lvlText w:val="•"/>
      <w:lvlJc w:val="left"/>
      <w:pPr>
        <w:ind w:left="2475" w:hanging="431"/>
      </w:pPr>
      <w:rPr>
        <w:rFonts w:hint="default"/>
        <w:lang w:val="es-ES" w:eastAsia="es-ES" w:bidi="es-ES"/>
      </w:rPr>
    </w:lvl>
    <w:lvl w:ilvl="5" w:tplc="C8804B8A">
      <w:numFmt w:val="bullet"/>
      <w:lvlText w:val="•"/>
      <w:lvlJc w:val="left"/>
      <w:pPr>
        <w:ind w:left="2888" w:hanging="431"/>
      </w:pPr>
      <w:rPr>
        <w:rFonts w:hint="default"/>
        <w:lang w:val="es-ES" w:eastAsia="es-ES" w:bidi="es-ES"/>
      </w:rPr>
    </w:lvl>
    <w:lvl w:ilvl="6" w:tplc="6D860FC4">
      <w:numFmt w:val="bullet"/>
      <w:lvlText w:val="•"/>
      <w:lvlJc w:val="left"/>
      <w:pPr>
        <w:ind w:left="3302" w:hanging="431"/>
      </w:pPr>
      <w:rPr>
        <w:rFonts w:hint="default"/>
        <w:lang w:val="es-ES" w:eastAsia="es-ES" w:bidi="es-ES"/>
      </w:rPr>
    </w:lvl>
    <w:lvl w:ilvl="7" w:tplc="55B4383C">
      <w:numFmt w:val="bullet"/>
      <w:lvlText w:val="•"/>
      <w:lvlJc w:val="left"/>
      <w:pPr>
        <w:ind w:left="3716" w:hanging="431"/>
      </w:pPr>
      <w:rPr>
        <w:rFonts w:hint="default"/>
        <w:lang w:val="es-ES" w:eastAsia="es-ES" w:bidi="es-ES"/>
      </w:rPr>
    </w:lvl>
    <w:lvl w:ilvl="8" w:tplc="D1903692">
      <w:numFmt w:val="bullet"/>
      <w:lvlText w:val="•"/>
      <w:lvlJc w:val="left"/>
      <w:pPr>
        <w:ind w:left="4129" w:hanging="431"/>
      </w:pPr>
      <w:rPr>
        <w:rFonts w:hint="default"/>
        <w:lang w:val="es-ES" w:eastAsia="es-ES" w:bidi="es-ES"/>
      </w:rPr>
    </w:lvl>
  </w:abstractNum>
  <w:abstractNum w:abstractNumId="2" w15:restartNumberingAfterBreak="0">
    <w:nsid w:val="2F3C4D61"/>
    <w:multiLevelType w:val="multilevel"/>
    <w:tmpl w:val="8B0E3EBC"/>
    <w:lvl w:ilvl="0">
      <w:start w:val="6"/>
      <w:numFmt w:val="decimal"/>
      <w:lvlText w:val="%1"/>
      <w:lvlJc w:val="left"/>
      <w:pPr>
        <w:ind w:left="879" w:hanging="514"/>
      </w:pPr>
      <w:rPr>
        <w:rFonts w:hint="default"/>
        <w:lang w:val="es-ES" w:eastAsia="es-ES" w:bidi="es-ES"/>
      </w:rPr>
    </w:lvl>
    <w:lvl w:ilvl="1">
      <w:start w:val="4"/>
      <w:numFmt w:val="decimal"/>
      <w:lvlText w:val="%1.%2"/>
      <w:lvlJc w:val="left"/>
      <w:pPr>
        <w:ind w:left="879" w:hanging="514"/>
      </w:pPr>
      <w:rPr>
        <w:rFonts w:ascii="Verdana" w:eastAsia="Verdana" w:hAnsi="Verdana" w:cs="Verdana" w:hint="default"/>
        <w:b/>
        <w:bCs/>
        <w:spacing w:val="0"/>
        <w:w w:val="99"/>
        <w:sz w:val="24"/>
        <w:szCs w:val="24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1026" w:hanging="648"/>
      </w:pPr>
      <w:rPr>
        <w:rFonts w:ascii="Verdana" w:eastAsia="Verdana" w:hAnsi="Verdana" w:cs="Verdana" w:hint="default"/>
        <w:b/>
        <w:bCs/>
        <w:spacing w:val="-1"/>
        <w:w w:val="100"/>
        <w:sz w:val="20"/>
        <w:szCs w:val="20"/>
        <w:lang w:val="es-ES" w:eastAsia="es-ES" w:bidi="es-ES"/>
      </w:rPr>
    </w:lvl>
    <w:lvl w:ilvl="3">
      <w:numFmt w:val="bullet"/>
      <w:lvlText w:val="•"/>
      <w:lvlJc w:val="left"/>
      <w:pPr>
        <w:ind w:left="2957" w:hanging="648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926" w:hanging="648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895" w:hanging="648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864" w:hanging="648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833" w:hanging="648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802" w:hanging="648"/>
      </w:pPr>
      <w:rPr>
        <w:rFonts w:hint="default"/>
        <w:lang w:val="es-ES" w:eastAsia="es-ES" w:bidi="es-ES"/>
      </w:rPr>
    </w:lvl>
  </w:abstractNum>
  <w:abstractNum w:abstractNumId="3" w15:restartNumberingAfterBreak="0">
    <w:nsid w:val="34B9686E"/>
    <w:multiLevelType w:val="multilevel"/>
    <w:tmpl w:val="348C41F0"/>
    <w:lvl w:ilvl="0">
      <w:start w:val="5"/>
      <w:numFmt w:val="decimal"/>
      <w:lvlText w:val="%1"/>
      <w:lvlJc w:val="left"/>
      <w:pPr>
        <w:ind w:left="883" w:hanging="510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883" w:hanging="510"/>
        <w:jc w:val="right"/>
      </w:pPr>
      <w:rPr>
        <w:rFonts w:ascii="Verdana" w:eastAsia="Verdana" w:hAnsi="Verdana" w:cs="Verdana" w:hint="default"/>
        <w:b/>
        <w:bCs/>
        <w:spacing w:val="0"/>
        <w:w w:val="99"/>
        <w:sz w:val="24"/>
        <w:szCs w:val="24"/>
        <w:lang w:val="es-ES" w:eastAsia="es-ES" w:bidi="es-ES"/>
      </w:rPr>
    </w:lvl>
    <w:lvl w:ilvl="2">
      <w:start w:val="1"/>
      <w:numFmt w:val="decimal"/>
      <w:lvlText w:val="%3."/>
      <w:lvlJc w:val="left"/>
      <w:pPr>
        <w:ind w:left="512" w:hanging="274"/>
      </w:pPr>
      <w:rPr>
        <w:rFonts w:hint="default"/>
        <w:spacing w:val="0"/>
        <w:w w:val="100"/>
        <w:lang w:val="es-ES" w:eastAsia="es-ES" w:bidi="es-ES"/>
      </w:rPr>
    </w:lvl>
    <w:lvl w:ilvl="3">
      <w:numFmt w:val="bullet"/>
      <w:lvlText w:val="•"/>
      <w:lvlJc w:val="left"/>
      <w:pPr>
        <w:ind w:left="2848" w:hanging="274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833" w:hanging="274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817" w:hanging="274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802" w:hanging="274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786" w:hanging="274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771" w:hanging="274"/>
      </w:pPr>
      <w:rPr>
        <w:rFonts w:hint="default"/>
        <w:lang w:val="es-ES" w:eastAsia="es-ES" w:bidi="es-ES"/>
      </w:rPr>
    </w:lvl>
  </w:abstractNum>
  <w:abstractNum w:abstractNumId="4" w15:restartNumberingAfterBreak="0">
    <w:nsid w:val="6AF456F6"/>
    <w:multiLevelType w:val="hybridMultilevel"/>
    <w:tmpl w:val="BDE69BA0"/>
    <w:lvl w:ilvl="0" w:tplc="C308A98E">
      <w:start w:val="1"/>
      <w:numFmt w:val="decimal"/>
      <w:lvlText w:val="%1."/>
      <w:lvlJc w:val="left"/>
      <w:pPr>
        <w:ind w:left="651" w:hanging="342"/>
      </w:pPr>
      <w:rPr>
        <w:rFonts w:ascii="Verdana" w:eastAsia="Verdana" w:hAnsi="Verdana" w:cs="Verdana" w:hint="default"/>
        <w:b/>
        <w:bCs/>
        <w:spacing w:val="0"/>
        <w:w w:val="99"/>
        <w:sz w:val="24"/>
        <w:szCs w:val="24"/>
        <w:lang w:val="es-ES" w:eastAsia="es-ES" w:bidi="es-ES"/>
      </w:rPr>
    </w:lvl>
    <w:lvl w:ilvl="1" w:tplc="21FC4C5A">
      <w:numFmt w:val="bullet"/>
      <w:lvlText w:val=""/>
      <w:lvlJc w:val="left"/>
      <w:pPr>
        <w:ind w:left="759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2" w:tplc="957057CC">
      <w:numFmt w:val="bullet"/>
      <w:lvlText w:val="•"/>
      <w:lvlJc w:val="left"/>
      <w:pPr>
        <w:ind w:left="800" w:hanging="361"/>
      </w:pPr>
      <w:rPr>
        <w:rFonts w:hint="default"/>
        <w:lang w:val="es-ES" w:eastAsia="es-ES" w:bidi="es-ES"/>
      </w:rPr>
    </w:lvl>
    <w:lvl w:ilvl="3" w:tplc="A880BAC0">
      <w:numFmt w:val="bullet"/>
      <w:lvlText w:val="•"/>
      <w:lvlJc w:val="left"/>
      <w:pPr>
        <w:ind w:left="1917" w:hanging="361"/>
      </w:pPr>
      <w:rPr>
        <w:rFonts w:hint="default"/>
        <w:lang w:val="es-ES" w:eastAsia="es-ES" w:bidi="es-ES"/>
      </w:rPr>
    </w:lvl>
    <w:lvl w:ilvl="4" w:tplc="C7908CF6">
      <w:numFmt w:val="bullet"/>
      <w:lvlText w:val="•"/>
      <w:lvlJc w:val="left"/>
      <w:pPr>
        <w:ind w:left="3035" w:hanging="361"/>
      </w:pPr>
      <w:rPr>
        <w:rFonts w:hint="default"/>
        <w:lang w:val="es-ES" w:eastAsia="es-ES" w:bidi="es-ES"/>
      </w:rPr>
    </w:lvl>
    <w:lvl w:ilvl="5" w:tplc="623E6578">
      <w:numFmt w:val="bullet"/>
      <w:lvlText w:val="•"/>
      <w:lvlJc w:val="left"/>
      <w:pPr>
        <w:ind w:left="4152" w:hanging="361"/>
      </w:pPr>
      <w:rPr>
        <w:rFonts w:hint="default"/>
        <w:lang w:val="es-ES" w:eastAsia="es-ES" w:bidi="es-ES"/>
      </w:rPr>
    </w:lvl>
    <w:lvl w:ilvl="6" w:tplc="0F58FB74">
      <w:numFmt w:val="bullet"/>
      <w:lvlText w:val="•"/>
      <w:lvlJc w:val="left"/>
      <w:pPr>
        <w:ind w:left="5270" w:hanging="361"/>
      </w:pPr>
      <w:rPr>
        <w:rFonts w:hint="default"/>
        <w:lang w:val="es-ES" w:eastAsia="es-ES" w:bidi="es-ES"/>
      </w:rPr>
    </w:lvl>
    <w:lvl w:ilvl="7" w:tplc="4F7E1CC4">
      <w:numFmt w:val="bullet"/>
      <w:lvlText w:val="•"/>
      <w:lvlJc w:val="left"/>
      <w:pPr>
        <w:ind w:left="6387" w:hanging="361"/>
      </w:pPr>
      <w:rPr>
        <w:rFonts w:hint="default"/>
        <w:lang w:val="es-ES" w:eastAsia="es-ES" w:bidi="es-ES"/>
      </w:rPr>
    </w:lvl>
    <w:lvl w:ilvl="8" w:tplc="CDC6DD66">
      <w:numFmt w:val="bullet"/>
      <w:lvlText w:val="•"/>
      <w:lvlJc w:val="left"/>
      <w:pPr>
        <w:ind w:left="7505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6EAD3DB2"/>
    <w:multiLevelType w:val="hybridMultilevel"/>
    <w:tmpl w:val="20C0C0EA"/>
    <w:lvl w:ilvl="0" w:tplc="6DAE0D2C">
      <w:start w:val="1"/>
      <w:numFmt w:val="decimal"/>
      <w:lvlText w:val="%1."/>
      <w:lvlJc w:val="left"/>
      <w:pPr>
        <w:ind w:left="476" w:hanging="288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s-ES" w:eastAsia="es-ES" w:bidi="es-ES"/>
      </w:rPr>
    </w:lvl>
    <w:lvl w:ilvl="1" w:tplc="B1C09316">
      <w:numFmt w:val="bullet"/>
      <w:lvlText w:val="•"/>
      <w:lvlJc w:val="left"/>
      <w:pPr>
        <w:ind w:left="580" w:hanging="288"/>
      </w:pPr>
      <w:rPr>
        <w:rFonts w:hint="default"/>
        <w:lang w:val="es-ES" w:eastAsia="es-ES" w:bidi="es-ES"/>
      </w:rPr>
    </w:lvl>
    <w:lvl w:ilvl="2" w:tplc="5EA8AA8E">
      <w:numFmt w:val="bullet"/>
      <w:lvlText w:val="•"/>
      <w:lvlJc w:val="left"/>
      <w:pPr>
        <w:ind w:left="1597" w:hanging="288"/>
      </w:pPr>
      <w:rPr>
        <w:rFonts w:hint="default"/>
        <w:lang w:val="es-ES" w:eastAsia="es-ES" w:bidi="es-ES"/>
      </w:rPr>
    </w:lvl>
    <w:lvl w:ilvl="3" w:tplc="92CC49E8">
      <w:numFmt w:val="bullet"/>
      <w:lvlText w:val="•"/>
      <w:lvlJc w:val="left"/>
      <w:pPr>
        <w:ind w:left="2615" w:hanging="288"/>
      </w:pPr>
      <w:rPr>
        <w:rFonts w:hint="default"/>
        <w:lang w:val="es-ES" w:eastAsia="es-ES" w:bidi="es-ES"/>
      </w:rPr>
    </w:lvl>
    <w:lvl w:ilvl="4" w:tplc="A832104E">
      <w:numFmt w:val="bullet"/>
      <w:lvlText w:val="•"/>
      <w:lvlJc w:val="left"/>
      <w:pPr>
        <w:ind w:left="3633" w:hanging="288"/>
      </w:pPr>
      <w:rPr>
        <w:rFonts w:hint="default"/>
        <w:lang w:val="es-ES" w:eastAsia="es-ES" w:bidi="es-ES"/>
      </w:rPr>
    </w:lvl>
    <w:lvl w:ilvl="5" w:tplc="E6363286">
      <w:numFmt w:val="bullet"/>
      <w:lvlText w:val="•"/>
      <w:lvlJc w:val="left"/>
      <w:pPr>
        <w:ind w:left="4651" w:hanging="288"/>
      </w:pPr>
      <w:rPr>
        <w:rFonts w:hint="default"/>
        <w:lang w:val="es-ES" w:eastAsia="es-ES" w:bidi="es-ES"/>
      </w:rPr>
    </w:lvl>
    <w:lvl w:ilvl="6" w:tplc="9734367A">
      <w:numFmt w:val="bullet"/>
      <w:lvlText w:val="•"/>
      <w:lvlJc w:val="left"/>
      <w:pPr>
        <w:ind w:left="5668" w:hanging="288"/>
      </w:pPr>
      <w:rPr>
        <w:rFonts w:hint="default"/>
        <w:lang w:val="es-ES" w:eastAsia="es-ES" w:bidi="es-ES"/>
      </w:rPr>
    </w:lvl>
    <w:lvl w:ilvl="7" w:tplc="5D02B01A">
      <w:numFmt w:val="bullet"/>
      <w:lvlText w:val="•"/>
      <w:lvlJc w:val="left"/>
      <w:pPr>
        <w:ind w:left="6686" w:hanging="288"/>
      </w:pPr>
      <w:rPr>
        <w:rFonts w:hint="default"/>
        <w:lang w:val="es-ES" w:eastAsia="es-ES" w:bidi="es-ES"/>
      </w:rPr>
    </w:lvl>
    <w:lvl w:ilvl="8" w:tplc="6F92973C">
      <w:numFmt w:val="bullet"/>
      <w:lvlText w:val="•"/>
      <w:lvlJc w:val="left"/>
      <w:pPr>
        <w:ind w:left="7704" w:hanging="288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C20"/>
    <w:rsid w:val="000C65FB"/>
    <w:rsid w:val="0020071F"/>
    <w:rsid w:val="00232653"/>
    <w:rsid w:val="00330F17"/>
    <w:rsid w:val="00400C71"/>
    <w:rsid w:val="0055731D"/>
    <w:rsid w:val="00577743"/>
    <w:rsid w:val="006D6CCF"/>
    <w:rsid w:val="00857F23"/>
    <w:rsid w:val="00C7217D"/>
    <w:rsid w:val="00C77E7A"/>
    <w:rsid w:val="00D77C20"/>
    <w:rsid w:val="00DD0672"/>
    <w:rsid w:val="00F0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551E20F"/>
  <w15:docId w15:val="{786A7821-702F-41BA-875D-3320968E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725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ind w:left="651" w:hanging="341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06"/>
      <w:outlineLvl w:val="2"/>
    </w:pPr>
    <w:rPr>
      <w:b/>
      <w:bCs/>
    </w:rPr>
  </w:style>
  <w:style w:type="paragraph" w:styleId="Ttulo4">
    <w:name w:val="heading 4"/>
    <w:basedOn w:val="Normal"/>
    <w:uiPriority w:val="9"/>
    <w:unhideWhenUsed/>
    <w:qFormat/>
    <w:pPr>
      <w:ind w:left="124"/>
      <w:outlineLvl w:val="3"/>
    </w:pPr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96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jpeg"/><Relationship Id="rId28" Type="http://schemas.openxmlformats.org/officeDocument/2006/relationships/header" Target="header4.xm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header" Target="header3.xml"/><Relationship Id="rId27" Type="http://schemas.openxmlformats.org/officeDocument/2006/relationships/image" Target="media/image15.png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1252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 06 - Conversores AD 2K9.doc</vt:lpstr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06 - Conversores AD 2K9.doc</dc:title>
  <dc:creator>Administrador</dc:creator>
  <cp:lastModifiedBy>YaKerTaker</cp:lastModifiedBy>
  <cp:revision>9</cp:revision>
  <dcterms:created xsi:type="dcterms:W3CDTF">2018-10-18T00:00:00Z</dcterms:created>
  <dcterms:modified xsi:type="dcterms:W3CDTF">2018-10-19T02:46:00Z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2009-10-23T00:00:00Z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2018-10-18T00:00:00Z</vt:filetime>
  </property>
</Properties>
</file>