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57C8" w:rsidRPr="001831F2" w:rsidRDefault="004457C8" w:rsidP="001B5D62">
      <w:pPr>
        <w:pStyle w:val="Prrafodelista"/>
        <w:numPr>
          <w:ilvl w:val="0"/>
          <w:numId w:val="2"/>
        </w:numPr>
        <w:spacing w:before="120" w:after="0"/>
        <w:jc w:val="both"/>
        <w:rPr>
          <w:rFonts w:ascii="Verdana" w:hAnsi="Verdana" w:cs="Arial"/>
          <w:sz w:val="24"/>
          <w:szCs w:val="24"/>
        </w:rPr>
      </w:pPr>
      <w:r w:rsidRPr="001831F2">
        <w:rPr>
          <w:rFonts w:ascii="Verdana" w:hAnsi="Verdana" w:cs="Arial"/>
          <w:b/>
          <w:bCs/>
          <w:sz w:val="24"/>
          <w:szCs w:val="24"/>
        </w:rPr>
        <w:t>Los valores.</w:t>
      </w:r>
    </w:p>
    <w:p w:rsidR="004457C8" w:rsidRPr="001831F2" w:rsidRDefault="004457C8" w:rsidP="004457C8">
      <w:pPr>
        <w:spacing w:before="120" w:after="0"/>
        <w:jc w:val="both"/>
        <w:rPr>
          <w:rFonts w:ascii="Verdana" w:hAnsi="Verdana" w:cs="Arial"/>
          <w:sz w:val="24"/>
          <w:szCs w:val="24"/>
        </w:rPr>
      </w:pPr>
      <w:r w:rsidRPr="001831F2">
        <w:rPr>
          <w:rFonts w:ascii="Verdana" w:hAnsi="Verdana" w:cs="Arial"/>
          <w:sz w:val="24"/>
          <w:szCs w:val="24"/>
        </w:rPr>
        <w:t xml:space="preserve">En la cotidianidad de la vida podemos distinguir a una persona a la que consideramos educada de otra que no lo está. </w:t>
      </w:r>
    </w:p>
    <w:p w:rsidR="004457C8" w:rsidRPr="001831F2" w:rsidRDefault="004457C8" w:rsidP="004457C8">
      <w:pPr>
        <w:spacing w:before="120" w:after="0"/>
        <w:jc w:val="both"/>
        <w:rPr>
          <w:rFonts w:ascii="Verdana" w:hAnsi="Verdana" w:cs="Arial"/>
          <w:sz w:val="24"/>
          <w:szCs w:val="24"/>
        </w:rPr>
      </w:pPr>
      <w:r w:rsidRPr="001831F2">
        <w:rPr>
          <w:rFonts w:ascii="Verdana" w:hAnsi="Verdana" w:cs="Arial"/>
          <w:sz w:val="24"/>
          <w:szCs w:val="24"/>
        </w:rPr>
        <w:t>“La educación es el proceso de desarrollo humano integral, es decir el desenvolvimiento de todas las facultades humanas, la mejora y enriquecimiento de la persona en todo aquello en lo que es posible mejorar. En todas las áreas de su personalidad, en todas las áreas de su cultura. Esto coincide con la recepción de valores y la creación de bienes culturales por cada persona”. (Chavarría M. 2005 p.36)</w:t>
      </w:r>
    </w:p>
    <w:p w:rsidR="004457C8" w:rsidRPr="001831F2" w:rsidRDefault="004457C8" w:rsidP="004457C8">
      <w:pPr>
        <w:spacing w:before="120" w:after="0"/>
        <w:jc w:val="both"/>
        <w:rPr>
          <w:rFonts w:ascii="Verdana" w:hAnsi="Verdana" w:cs="Arial"/>
          <w:sz w:val="24"/>
          <w:szCs w:val="24"/>
        </w:rPr>
      </w:pPr>
      <w:r w:rsidRPr="001831F2">
        <w:rPr>
          <w:rFonts w:ascii="Verdana" w:hAnsi="Verdana" w:cs="Arial"/>
          <w:sz w:val="24"/>
          <w:szCs w:val="24"/>
        </w:rPr>
        <w:t>El proceso de educación que tiene su sustento en los valores es interminable pues la persona humana tiene capacidad infinita de progreso y es importante considerar que no es un ser perfecto, pero si, perfectible. Este proceso es dinámico y en el adulto el deseo de autoeducación debe ser permanente y es necesario forjar valores a lo largo de toda la vida para que esto se vea reflejado en toda su trayectoria biográfica, y el reto es vivir los verdaderos valores por los que vale la pena empeñar la vida.</w:t>
      </w:r>
    </w:p>
    <w:p w:rsidR="004457C8" w:rsidRPr="001831F2" w:rsidRDefault="004457C8" w:rsidP="004457C8">
      <w:pPr>
        <w:spacing w:before="120" w:after="0"/>
        <w:jc w:val="both"/>
        <w:rPr>
          <w:rFonts w:ascii="Verdana" w:hAnsi="Verdana" w:cs="Arial"/>
          <w:sz w:val="24"/>
          <w:szCs w:val="24"/>
        </w:rPr>
      </w:pPr>
      <w:r w:rsidRPr="001831F2">
        <w:rPr>
          <w:rFonts w:ascii="Verdana" w:hAnsi="Verdana" w:cs="Arial"/>
          <w:sz w:val="24"/>
          <w:szCs w:val="24"/>
        </w:rPr>
        <w:t>La persona se actualiza en el deber ser y en su proyecto de vida en el que busca su propio desarrollo en relación a sus circunstancias, pues tiene la responsabilidad de hacerse a sí mismo y responder ante la multiplicidad de estímulos que recibe y a los que ha de responder selectivamente para conseguir aquellos comportamientos coherentes con sus principios y valores que emanan de su dignidad de persona. Elaborando de manera autónoma y racional los principios generales que le ayuden a enjuiciar críticamente su realidad y que le ayuden a construir una forma de vida más justa en el ámbito interpersonal y comunitario.</w:t>
      </w:r>
    </w:p>
    <w:p w:rsidR="004457C8" w:rsidRPr="001831F2" w:rsidRDefault="004457C8" w:rsidP="004457C8">
      <w:pPr>
        <w:spacing w:before="120" w:after="0"/>
        <w:jc w:val="both"/>
        <w:rPr>
          <w:rFonts w:ascii="Verdana" w:hAnsi="Verdana" w:cs="Arial"/>
          <w:sz w:val="24"/>
          <w:szCs w:val="24"/>
        </w:rPr>
      </w:pPr>
      <w:r w:rsidRPr="001831F2">
        <w:rPr>
          <w:rFonts w:ascii="Verdana" w:hAnsi="Verdana" w:cs="Arial"/>
          <w:sz w:val="24"/>
          <w:szCs w:val="24"/>
        </w:rPr>
        <w:t>Los valores, la educación y la cultura son tres realidades íntimamente relacionadas que hacen referencia al hombre. En la sociedad actual, debido a la influencia de diversas ideologías, se ha perdido el sentido de la vida y el valor de la dignidad humana, en consecuencia los valores se han trasformado y nos enfrentamos  a nuevas realidades y necesidades que nos obligan a enfrentar conflictos que nos plantean nuevos retos y que son cada vez más difíciles de superar si no tenemos claridad de criterios y nos dejamos llevar por lo que está de moda en la sociedad en lugar de entregarnos a los valores más hondos que le darán rumbo a nuestras vidas en el aquí y en el ahora a lo largo de la existencia.</w:t>
      </w:r>
    </w:p>
    <w:p w:rsidR="001858C5" w:rsidRPr="001831F2" w:rsidRDefault="001858C5">
      <w:pPr>
        <w:rPr>
          <w:rFonts w:ascii="Verdana" w:hAnsi="Verdana"/>
          <w:sz w:val="24"/>
          <w:szCs w:val="24"/>
        </w:rPr>
      </w:pPr>
    </w:p>
    <w:p w:rsidR="001858C5" w:rsidRPr="001831F2" w:rsidRDefault="001858C5" w:rsidP="001858C5">
      <w:pPr>
        <w:pStyle w:val="Prrafodelista"/>
        <w:numPr>
          <w:ilvl w:val="1"/>
          <w:numId w:val="3"/>
        </w:numPr>
        <w:spacing w:before="120" w:after="0"/>
        <w:jc w:val="both"/>
        <w:rPr>
          <w:rFonts w:ascii="Verdana" w:hAnsi="Verdana" w:cs="Arial"/>
          <w:b/>
          <w:sz w:val="24"/>
          <w:szCs w:val="24"/>
        </w:rPr>
      </w:pPr>
      <w:r w:rsidRPr="001831F2">
        <w:rPr>
          <w:rFonts w:ascii="Verdana" w:hAnsi="Verdana" w:cs="Arial"/>
          <w:b/>
          <w:sz w:val="24"/>
          <w:szCs w:val="24"/>
        </w:rPr>
        <w:t>Fundamentos y definición de los valores.</w:t>
      </w:r>
    </w:p>
    <w:p w:rsidR="001858C5" w:rsidRPr="001831F2" w:rsidRDefault="009C4409" w:rsidP="001858C5">
      <w:pPr>
        <w:spacing w:before="120" w:after="0"/>
        <w:jc w:val="both"/>
        <w:rPr>
          <w:rFonts w:ascii="Verdana" w:hAnsi="Verdana" w:cs="Arial"/>
          <w:sz w:val="24"/>
          <w:szCs w:val="24"/>
        </w:rPr>
      </w:pPr>
      <w:r w:rsidRPr="001831F2">
        <w:rPr>
          <w:rFonts w:ascii="Verdana" w:hAnsi="Verdana" w:cs="Arial"/>
          <w:sz w:val="24"/>
          <w:szCs w:val="24"/>
        </w:rPr>
        <w:t xml:space="preserve">Sócrates </w:t>
      </w:r>
      <w:r w:rsidR="0034516A" w:rsidRPr="001831F2">
        <w:rPr>
          <w:rFonts w:ascii="Verdana" w:hAnsi="Verdana" w:cs="Arial"/>
          <w:sz w:val="24"/>
          <w:szCs w:val="24"/>
        </w:rPr>
        <w:t>dijo l</w:t>
      </w:r>
      <w:r w:rsidR="001858C5" w:rsidRPr="001831F2">
        <w:rPr>
          <w:rFonts w:ascii="Verdana" w:hAnsi="Verdana" w:cs="Arial"/>
          <w:sz w:val="24"/>
          <w:szCs w:val="24"/>
        </w:rPr>
        <w:t>a frase “conócete a ti mismo,” el autoconocimiento es un primer paso indispensable para tener unidad de vida y dentro de este autoconocimiento vale la pena preguntarnos ¿cuál es la raíz de mi modo de actuar?, ¿cómo influye en mi vida lo que sucede en mi entorno más cercano? y ¿cómo distinguir lo que es auténticamente valioso de lo que no lo es?</w:t>
      </w:r>
    </w:p>
    <w:p w:rsidR="001858C5" w:rsidRPr="001831F2" w:rsidRDefault="001858C5" w:rsidP="001858C5">
      <w:pPr>
        <w:spacing w:before="120" w:after="0"/>
        <w:jc w:val="both"/>
        <w:rPr>
          <w:rFonts w:ascii="Verdana" w:hAnsi="Verdana" w:cs="Arial"/>
          <w:sz w:val="24"/>
          <w:szCs w:val="24"/>
        </w:rPr>
      </w:pPr>
      <w:r w:rsidRPr="001831F2">
        <w:rPr>
          <w:rFonts w:ascii="Verdana" w:hAnsi="Verdana" w:cs="Arial"/>
          <w:sz w:val="24"/>
          <w:szCs w:val="24"/>
        </w:rPr>
        <w:lastRenderedPageBreak/>
        <w:t>El ser humano es un ser relacional y posee a nivel ontológico la misma valía y dignidad que todas las demás personas. Emmanuel Kant (citado en Cuellar, 2011,) dice las siguientes palabras:</w:t>
      </w:r>
    </w:p>
    <w:p w:rsidR="001858C5" w:rsidRPr="001831F2" w:rsidRDefault="001858C5" w:rsidP="001858C5">
      <w:pPr>
        <w:spacing w:before="120" w:after="0"/>
        <w:jc w:val="both"/>
        <w:rPr>
          <w:rFonts w:ascii="Verdana" w:hAnsi="Verdana" w:cs="Arial"/>
          <w:sz w:val="24"/>
          <w:szCs w:val="24"/>
        </w:rPr>
      </w:pPr>
      <w:r w:rsidRPr="001831F2">
        <w:rPr>
          <w:rFonts w:ascii="Verdana" w:hAnsi="Verdana" w:cs="Arial"/>
          <w:sz w:val="24"/>
          <w:szCs w:val="24"/>
        </w:rPr>
        <w:t xml:space="preserve">“Los seres racionales se llaman personas porque su naturaleza los distingue ya como fines en sí mismos, esto es como algo que no puede ser usado meramente como medio, y, por tanto, limita en ese sentido todo capricho (y es un objeto de respeto). Estos no son, pues, meros fines subjetivos, cuya existencia, como efecto de nuestra acción, tiene un valor para nosotros, sino que son fines objetivos, esto es, cosas cuya existencia es en sí misma un fin, y un fin tal que, en su lugar, no puede ponerse ningún otro fin para el cual debieran ellos servir de medios.” (Cuellar H. 2011, p. 64) </w:t>
      </w:r>
    </w:p>
    <w:p w:rsidR="001858C5" w:rsidRPr="001831F2" w:rsidRDefault="001858C5" w:rsidP="001858C5">
      <w:pPr>
        <w:spacing w:before="120" w:after="0"/>
        <w:jc w:val="both"/>
        <w:rPr>
          <w:rFonts w:ascii="Verdana" w:hAnsi="Verdana" w:cs="Arial"/>
          <w:sz w:val="24"/>
          <w:szCs w:val="24"/>
        </w:rPr>
      </w:pPr>
      <w:r w:rsidRPr="001831F2">
        <w:rPr>
          <w:rFonts w:ascii="Verdana" w:hAnsi="Verdana" w:cs="Arial"/>
          <w:sz w:val="24"/>
          <w:szCs w:val="24"/>
        </w:rPr>
        <w:t>De acuerdo a esta cita el ser humano tiene un lugar privilegiado en el mundo, en el que se comporta como un observador inteligente que puede conocer sus múltiples riquezas, y preguntarse ¿el porqué de su propia existencia?, pero no sólo de él sino también de sus semejantes con los que se relaciona y forma comunidades de vida y amor con el fin de formar una familia y constituir sociedades más humanas. Desde una perspectiva axiológica esta referencia es la fuente de todos los valores. Es la persona quien los descubre, los aprecia y en algunos casos los crea para cubrir algunas necesidades específicas.</w:t>
      </w:r>
    </w:p>
    <w:p w:rsidR="001858C5" w:rsidRPr="001831F2" w:rsidRDefault="001858C5" w:rsidP="001858C5">
      <w:pPr>
        <w:spacing w:before="120" w:after="0"/>
        <w:jc w:val="both"/>
        <w:rPr>
          <w:rFonts w:ascii="Verdana" w:hAnsi="Verdana" w:cs="Arial"/>
          <w:sz w:val="24"/>
          <w:szCs w:val="24"/>
        </w:rPr>
      </w:pPr>
      <w:r w:rsidRPr="001831F2">
        <w:rPr>
          <w:rFonts w:ascii="Verdana" w:hAnsi="Verdana" w:cs="Arial"/>
          <w:sz w:val="24"/>
          <w:szCs w:val="24"/>
        </w:rPr>
        <w:t>El hombre de manera natural aprecia lo que para él es valioso y lo expresa a través del lenguaje y es creador de muchos otros en el campo de la ciencia, el arte, la cultura y las relaciones sociales. Él es quien puede darle un valor a algo o quitárselo.</w:t>
      </w:r>
    </w:p>
    <w:p w:rsidR="001858C5" w:rsidRPr="001831F2" w:rsidRDefault="001858C5" w:rsidP="001858C5">
      <w:pPr>
        <w:spacing w:before="120" w:after="0"/>
        <w:jc w:val="both"/>
        <w:rPr>
          <w:rFonts w:ascii="Verdana" w:hAnsi="Verdana" w:cs="Arial"/>
          <w:sz w:val="24"/>
          <w:szCs w:val="24"/>
        </w:rPr>
      </w:pPr>
      <w:r w:rsidRPr="001831F2">
        <w:rPr>
          <w:rFonts w:ascii="Verdana" w:hAnsi="Verdana" w:cs="Arial"/>
          <w:sz w:val="24"/>
          <w:szCs w:val="24"/>
        </w:rPr>
        <w:t xml:space="preserve">Los seres humanos tras conocer algo son capaces de moverse hacia eso que descubren como algo apetecible y son capaces de percibir su valor. De manera directa los valores deberían ser estudiados por todas las ramas del saber porque estos están vinculados con todo lo que se refiere al hombre y a su desarrollo. El conocimiento y la conciencia de los valores es eminentemente racional, pero </w:t>
      </w:r>
      <w:r w:rsidR="00614D64" w:rsidRPr="001831F2">
        <w:rPr>
          <w:rFonts w:ascii="Verdana" w:hAnsi="Verdana" w:cs="Arial"/>
          <w:sz w:val="24"/>
          <w:szCs w:val="24"/>
        </w:rPr>
        <w:t>é</w:t>
      </w:r>
      <w:r w:rsidRPr="001831F2">
        <w:rPr>
          <w:rFonts w:ascii="Verdana" w:hAnsi="Verdana" w:cs="Arial"/>
          <w:sz w:val="24"/>
          <w:szCs w:val="24"/>
        </w:rPr>
        <w:t>ste no excluye el reconocimiento de los valores que surgen en el área de la afectividad y de las otras dimensiones de la persona incluyendo la dimensión sensible.</w:t>
      </w:r>
    </w:p>
    <w:p w:rsidR="001858C5" w:rsidRPr="001831F2" w:rsidRDefault="001858C5" w:rsidP="001858C5">
      <w:pPr>
        <w:spacing w:before="120" w:after="0"/>
        <w:jc w:val="both"/>
        <w:rPr>
          <w:rFonts w:ascii="Verdana" w:hAnsi="Verdana" w:cs="Arial"/>
          <w:sz w:val="24"/>
          <w:szCs w:val="24"/>
        </w:rPr>
      </w:pPr>
      <w:r w:rsidRPr="001831F2">
        <w:rPr>
          <w:rFonts w:ascii="Verdana" w:hAnsi="Verdana" w:cs="Arial"/>
          <w:sz w:val="24"/>
          <w:szCs w:val="24"/>
        </w:rPr>
        <w:t>De tal manera que los valores son el marco dentro del que discurre la existencia humana y tienen en común que son para bien de la persona, de modo que es valioso lo que es bueno, lo que la perfecciona, lo que de alguna manera la hace mejor.</w:t>
      </w:r>
    </w:p>
    <w:p w:rsidR="001858C5" w:rsidRPr="001831F2" w:rsidRDefault="001858C5" w:rsidP="001858C5">
      <w:pPr>
        <w:spacing w:before="120" w:after="0"/>
        <w:jc w:val="both"/>
        <w:rPr>
          <w:rFonts w:ascii="Verdana" w:hAnsi="Verdana" w:cs="Arial"/>
          <w:sz w:val="24"/>
          <w:szCs w:val="24"/>
        </w:rPr>
      </w:pPr>
      <w:r w:rsidRPr="001831F2">
        <w:rPr>
          <w:rFonts w:ascii="Verdana" w:hAnsi="Verdana" w:cs="Arial"/>
          <w:sz w:val="24"/>
          <w:szCs w:val="24"/>
        </w:rPr>
        <w:t xml:space="preserve">Cómo continuar sin especificar a qué nos referimos cuando hablamos de </w:t>
      </w:r>
      <w:r w:rsidRPr="001831F2">
        <w:rPr>
          <w:rFonts w:ascii="Verdana" w:hAnsi="Verdana" w:cs="Arial"/>
          <w:b/>
          <w:sz w:val="24"/>
          <w:szCs w:val="24"/>
        </w:rPr>
        <w:t>valor</w:t>
      </w:r>
      <w:r w:rsidRPr="001831F2">
        <w:rPr>
          <w:rFonts w:ascii="Verdana" w:hAnsi="Verdana" w:cs="Arial"/>
          <w:sz w:val="24"/>
          <w:szCs w:val="24"/>
        </w:rPr>
        <w:t>.</w:t>
      </w:r>
    </w:p>
    <w:tbl>
      <w:tblPr>
        <w:tblW w:w="0" w:type="auto"/>
        <w:jc w:val="center"/>
        <w:tblBorders>
          <w:top w:val="thinThickThinLargeGap" w:sz="24" w:space="0" w:color="auto"/>
          <w:left w:val="thinThickThinLargeGap" w:sz="24" w:space="0" w:color="auto"/>
          <w:bottom w:val="thinThickThinLargeGap" w:sz="24" w:space="0" w:color="auto"/>
          <w:right w:val="thinThickThinLargeGap" w:sz="24" w:space="0" w:color="auto"/>
          <w:insideH w:val="thinThickThinLargeGap" w:sz="24" w:space="0" w:color="auto"/>
          <w:insideV w:val="thinThickThinLargeGap" w:sz="24" w:space="0" w:color="auto"/>
        </w:tblBorders>
        <w:tblLook w:val="04A0" w:firstRow="1" w:lastRow="0" w:firstColumn="1" w:lastColumn="0" w:noHBand="0" w:noVBand="1"/>
      </w:tblPr>
      <w:tblGrid>
        <w:gridCol w:w="4489"/>
        <w:gridCol w:w="4489"/>
      </w:tblGrid>
      <w:tr w:rsidR="001858C5" w:rsidRPr="001831F2" w:rsidTr="00BF4A57">
        <w:trPr>
          <w:jc w:val="center"/>
        </w:trPr>
        <w:tc>
          <w:tcPr>
            <w:tcW w:w="4489" w:type="dxa"/>
            <w:shd w:val="clear" w:color="auto" w:fill="auto"/>
          </w:tcPr>
          <w:p w:rsidR="001858C5" w:rsidRPr="001831F2" w:rsidRDefault="001858C5" w:rsidP="00BF4A57">
            <w:pPr>
              <w:spacing w:before="120" w:after="0"/>
              <w:jc w:val="center"/>
              <w:rPr>
                <w:rFonts w:ascii="Verdana" w:hAnsi="Verdana" w:cs="Arial"/>
                <w:b/>
                <w:sz w:val="24"/>
                <w:szCs w:val="24"/>
              </w:rPr>
            </w:pPr>
            <w:r w:rsidRPr="001831F2">
              <w:rPr>
                <w:rFonts w:ascii="Verdana" w:hAnsi="Verdana" w:cs="Arial"/>
                <w:b/>
                <w:sz w:val="24"/>
                <w:szCs w:val="24"/>
              </w:rPr>
              <w:t>Desde el punto de vista:</w:t>
            </w:r>
          </w:p>
        </w:tc>
        <w:tc>
          <w:tcPr>
            <w:tcW w:w="4489" w:type="dxa"/>
            <w:shd w:val="clear" w:color="auto" w:fill="auto"/>
          </w:tcPr>
          <w:p w:rsidR="001858C5" w:rsidRPr="001831F2" w:rsidRDefault="001858C5" w:rsidP="00BF4A57">
            <w:pPr>
              <w:spacing w:before="120" w:after="0"/>
              <w:jc w:val="center"/>
              <w:rPr>
                <w:rFonts w:ascii="Verdana" w:hAnsi="Verdana" w:cs="Arial"/>
                <w:b/>
                <w:sz w:val="24"/>
                <w:szCs w:val="24"/>
              </w:rPr>
            </w:pPr>
            <w:r w:rsidRPr="001831F2">
              <w:rPr>
                <w:rFonts w:ascii="Verdana" w:hAnsi="Verdana" w:cs="Arial"/>
                <w:b/>
                <w:sz w:val="24"/>
                <w:szCs w:val="24"/>
              </w:rPr>
              <w:t>El valor es:</w:t>
            </w:r>
          </w:p>
        </w:tc>
      </w:tr>
      <w:tr w:rsidR="001858C5" w:rsidRPr="001831F2" w:rsidTr="00BF4A57">
        <w:trPr>
          <w:jc w:val="center"/>
        </w:trPr>
        <w:tc>
          <w:tcPr>
            <w:tcW w:w="4489" w:type="dxa"/>
            <w:shd w:val="clear" w:color="auto" w:fill="auto"/>
          </w:tcPr>
          <w:p w:rsidR="001858C5" w:rsidRPr="001831F2" w:rsidRDefault="001858C5" w:rsidP="00BF4A57">
            <w:pPr>
              <w:spacing w:before="120" w:after="0"/>
              <w:jc w:val="both"/>
              <w:rPr>
                <w:rFonts w:ascii="Verdana" w:hAnsi="Verdana" w:cs="Arial"/>
                <w:sz w:val="24"/>
                <w:szCs w:val="24"/>
              </w:rPr>
            </w:pPr>
            <w:r w:rsidRPr="001831F2">
              <w:rPr>
                <w:rFonts w:ascii="Verdana" w:hAnsi="Verdana" w:cs="Arial"/>
                <w:sz w:val="24"/>
                <w:szCs w:val="24"/>
              </w:rPr>
              <w:t>Filosófico-metafísico</w:t>
            </w:r>
          </w:p>
        </w:tc>
        <w:tc>
          <w:tcPr>
            <w:tcW w:w="4489" w:type="dxa"/>
            <w:shd w:val="clear" w:color="auto" w:fill="auto"/>
          </w:tcPr>
          <w:p w:rsidR="001858C5" w:rsidRPr="001831F2" w:rsidRDefault="001858C5" w:rsidP="00BF4A57">
            <w:pPr>
              <w:spacing w:before="120" w:after="0"/>
              <w:jc w:val="both"/>
              <w:rPr>
                <w:rFonts w:ascii="Verdana" w:hAnsi="Verdana" w:cs="Arial"/>
                <w:sz w:val="24"/>
                <w:szCs w:val="24"/>
              </w:rPr>
            </w:pPr>
            <w:r w:rsidRPr="001831F2">
              <w:rPr>
                <w:rFonts w:ascii="Verdana" w:hAnsi="Verdana" w:cs="Arial"/>
                <w:sz w:val="24"/>
                <w:szCs w:val="24"/>
              </w:rPr>
              <w:t>Propiedad fundamental del ser</w:t>
            </w:r>
          </w:p>
        </w:tc>
      </w:tr>
      <w:tr w:rsidR="001858C5" w:rsidRPr="001831F2" w:rsidTr="00BF4A57">
        <w:trPr>
          <w:jc w:val="center"/>
        </w:trPr>
        <w:tc>
          <w:tcPr>
            <w:tcW w:w="4489" w:type="dxa"/>
            <w:shd w:val="clear" w:color="auto" w:fill="auto"/>
          </w:tcPr>
          <w:p w:rsidR="001858C5" w:rsidRPr="001831F2" w:rsidRDefault="001858C5" w:rsidP="00BF4A57">
            <w:pPr>
              <w:spacing w:before="120" w:after="0"/>
              <w:jc w:val="both"/>
              <w:rPr>
                <w:rFonts w:ascii="Verdana" w:hAnsi="Verdana" w:cs="Arial"/>
                <w:sz w:val="24"/>
                <w:szCs w:val="24"/>
              </w:rPr>
            </w:pPr>
            <w:r w:rsidRPr="001831F2">
              <w:rPr>
                <w:rFonts w:ascii="Verdana" w:hAnsi="Verdana" w:cs="Arial"/>
                <w:sz w:val="24"/>
                <w:szCs w:val="24"/>
              </w:rPr>
              <w:lastRenderedPageBreak/>
              <w:t>Antropológico</w:t>
            </w:r>
          </w:p>
        </w:tc>
        <w:tc>
          <w:tcPr>
            <w:tcW w:w="4489" w:type="dxa"/>
            <w:shd w:val="clear" w:color="auto" w:fill="auto"/>
          </w:tcPr>
          <w:p w:rsidR="001858C5" w:rsidRPr="001831F2" w:rsidRDefault="001858C5" w:rsidP="00BF4A57">
            <w:pPr>
              <w:spacing w:before="120" w:after="0"/>
              <w:jc w:val="both"/>
              <w:rPr>
                <w:rFonts w:ascii="Verdana" w:hAnsi="Verdana" w:cs="Arial"/>
                <w:sz w:val="24"/>
                <w:szCs w:val="24"/>
              </w:rPr>
            </w:pPr>
            <w:r w:rsidRPr="001831F2">
              <w:rPr>
                <w:rFonts w:ascii="Verdana" w:hAnsi="Verdana" w:cs="Arial"/>
                <w:sz w:val="24"/>
                <w:szCs w:val="24"/>
              </w:rPr>
              <w:t>Perfección que puede comunicarse al hombre</w:t>
            </w:r>
          </w:p>
        </w:tc>
      </w:tr>
      <w:tr w:rsidR="001858C5" w:rsidRPr="001831F2" w:rsidTr="00BF4A57">
        <w:trPr>
          <w:jc w:val="center"/>
        </w:trPr>
        <w:tc>
          <w:tcPr>
            <w:tcW w:w="4489" w:type="dxa"/>
            <w:shd w:val="clear" w:color="auto" w:fill="auto"/>
          </w:tcPr>
          <w:p w:rsidR="001858C5" w:rsidRPr="001831F2" w:rsidRDefault="001858C5" w:rsidP="00BF4A57">
            <w:pPr>
              <w:spacing w:before="120" w:after="0"/>
              <w:jc w:val="both"/>
              <w:rPr>
                <w:rFonts w:ascii="Verdana" w:hAnsi="Verdana" w:cs="Arial"/>
                <w:sz w:val="24"/>
                <w:szCs w:val="24"/>
              </w:rPr>
            </w:pPr>
            <w:r w:rsidRPr="001831F2">
              <w:rPr>
                <w:rFonts w:ascii="Verdana" w:hAnsi="Verdana" w:cs="Arial"/>
                <w:sz w:val="24"/>
                <w:szCs w:val="24"/>
              </w:rPr>
              <w:t xml:space="preserve">Lógico </w:t>
            </w:r>
          </w:p>
        </w:tc>
        <w:tc>
          <w:tcPr>
            <w:tcW w:w="4489" w:type="dxa"/>
            <w:shd w:val="clear" w:color="auto" w:fill="auto"/>
          </w:tcPr>
          <w:p w:rsidR="001858C5" w:rsidRPr="001831F2" w:rsidRDefault="001858C5" w:rsidP="00BF4A57">
            <w:pPr>
              <w:spacing w:before="120" w:after="0"/>
              <w:jc w:val="both"/>
              <w:rPr>
                <w:rFonts w:ascii="Verdana" w:hAnsi="Verdana" w:cs="Arial"/>
                <w:sz w:val="24"/>
                <w:szCs w:val="24"/>
              </w:rPr>
            </w:pPr>
            <w:r w:rsidRPr="001831F2">
              <w:rPr>
                <w:rFonts w:ascii="Verdana" w:hAnsi="Verdana" w:cs="Arial"/>
                <w:sz w:val="24"/>
                <w:szCs w:val="24"/>
              </w:rPr>
              <w:t>Cumplimiento de la intensidad de un concepto</w:t>
            </w:r>
          </w:p>
        </w:tc>
      </w:tr>
      <w:tr w:rsidR="001858C5" w:rsidRPr="001831F2" w:rsidTr="00BF4A57">
        <w:trPr>
          <w:jc w:val="center"/>
        </w:trPr>
        <w:tc>
          <w:tcPr>
            <w:tcW w:w="4489" w:type="dxa"/>
            <w:shd w:val="clear" w:color="auto" w:fill="auto"/>
          </w:tcPr>
          <w:p w:rsidR="001858C5" w:rsidRPr="001831F2" w:rsidRDefault="001858C5" w:rsidP="00BF4A57">
            <w:pPr>
              <w:spacing w:before="120" w:after="0"/>
              <w:jc w:val="both"/>
              <w:rPr>
                <w:rFonts w:ascii="Verdana" w:hAnsi="Verdana" w:cs="Arial"/>
                <w:sz w:val="24"/>
                <w:szCs w:val="24"/>
              </w:rPr>
            </w:pPr>
            <w:r w:rsidRPr="001831F2">
              <w:rPr>
                <w:rFonts w:ascii="Verdana" w:hAnsi="Verdana" w:cs="Arial"/>
                <w:sz w:val="24"/>
                <w:szCs w:val="24"/>
              </w:rPr>
              <w:t xml:space="preserve">Pedagógico </w:t>
            </w:r>
          </w:p>
        </w:tc>
        <w:tc>
          <w:tcPr>
            <w:tcW w:w="4489" w:type="dxa"/>
            <w:shd w:val="clear" w:color="auto" w:fill="auto"/>
          </w:tcPr>
          <w:p w:rsidR="001858C5" w:rsidRPr="001831F2" w:rsidRDefault="001858C5" w:rsidP="00BF4A57">
            <w:pPr>
              <w:spacing w:before="120" w:after="0"/>
              <w:jc w:val="both"/>
              <w:rPr>
                <w:rFonts w:ascii="Verdana" w:hAnsi="Verdana" w:cs="Arial"/>
                <w:sz w:val="24"/>
                <w:szCs w:val="24"/>
              </w:rPr>
            </w:pPr>
            <w:r w:rsidRPr="001831F2">
              <w:rPr>
                <w:rFonts w:ascii="Verdana" w:hAnsi="Verdana" w:cs="Arial"/>
                <w:sz w:val="24"/>
                <w:szCs w:val="24"/>
              </w:rPr>
              <w:t>Fuente de perfeccionamiento humano.</w:t>
            </w:r>
          </w:p>
        </w:tc>
      </w:tr>
    </w:tbl>
    <w:p w:rsidR="001858C5" w:rsidRPr="001831F2" w:rsidRDefault="001858C5" w:rsidP="001858C5">
      <w:pPr>
        <w:spacing w:before="120" w:after="0"/>
        <w:jc w:val="both"/>
        <w:rPr>
          <w:rFonts w:ascii="Verdana" w:hAnsi="Verdana" w:cs="Arial"/>
          <w:sz w:val="24"/>
          <w:szCs w:val="24"/>
        </w:rPr>
      </w:pPr>
      <w:r w:rsidRPr="001831F2">
        <w:rPr>
          <w:rFonts w:ascii="Verdana" w:hAnsi="Verdana" w:cs="Arial"/>
          <w:sz w:val="24"/>
          <w:szCs w:val="24"/>
        </w:rPr>
        <w:t>(Chavarría M. 2004, p.62)</w:t>
      </w:r>
    </w:p>
    <w:p w:rsidR="001858C5" w:rsidRPr="001831F2" w:rsidRDefault="001858C5" w:rsidP="001858C5">
      <w:pPr>
        <w:spacing w:before="120" w:after="0"/>
        <w:jc w:val="both"/>
        <w:rPr>
          <w:rFonts w:ascii="Verdana" w:hAnsi="Verdana" w:cs="Arial"/>
          <w:sz w:val="24"/>
          <w:szCs w:val="24"/>
        </w:rPr>
      </w:pPr>
      <w:r w:rsidRPr="001831F2">
        <w:rPr>
          <w:rFonts w:ascii="Verdana" w:hAnsi="Verdana" w:cs="Arial"/>
          <w:sz w:val="24"/>
          <w:szCs w:val="24"/>
        </w:rPr>
        <w:t>Los valores no se imponen, se descubren de manera natural en los diferentes campos de la cultura, en la familia, en la sociedad, en las diferentes manifestaciones artísticas y recreativas, en la política, en el contacto con la naturaleza, la religión etc.</w:t>
      </w:r>
    </w:p>
    <w:p w:rsidR="001858C5" w:rsidRPr="001831F2" w:rsidRDefault="001858C5" w:rsidP="001858C5">
      <w:pPr>
        <w:spacing w:before="120" w:after="0"/>
        <w:jc w:val="both"/>
        <w:rPr>
          <w:rFonts w:ascii="Verdana" w:hAnsi="Verdana" w:cs="Arial"/>
          <w:sz w:val="24"/>
          <w:szCs w:val="24"/>
        </w:rPr>
      </w:pPr>
      <w:r w:rsidRPr="001831F2">
        <w:rPr>
          <w:rFonts w:ascii="Verdana" w:hAnsi="Verdana" w:cs="Arial"/>
          <w:sz w:val="24"/>
          <w:szCs w:val="24"/>
        </w:rPr>
        <w:t>El universo de los valores es identificable con algún tipo de bien, esto representa un nicho de oportunidades de desarrollo, de modo que albergar en uno mismo la estela de valores existentes será de gran relevancia en nuestra vida y en nuestro desarrollo personal, porque es posible encontrarnos con ellos, descubrirlos y abrirnos a su esencia y realidad en nuestras vidas.</w:t>
      </w:r>
    </w:p>
    <w:p w:rsidR="001858C5" w:rsidRPr="001831F2" w:rsidRDefault="001858C5" w:rsidP="001858C5">
      <w:pPr>
        <w:spacing w:before="120" w:after="0"/>
        <w:jc w:val="both"/>
        <w:rPr>
          <w:rFonts w:ascii="Verdana" w:hAnsi="Verdana" w:cs="Arial"/>
          <w:sz w:val="24"/>
          <w:szCs w:val="24"/>
        </w:rPr>
      </w:pPr>
      <w:r w:rsidRPr="001831F2">
        <w:rPr>
          <w:rFonts w:ascii="Verdana" w:hAnsi="Verdana" w:cs="Arial"/>
          <w:sz w:val="24"/>
          <w:szCs w:val="24"/>
        </w:rPr>
        <w:t xml:space="preserve">López de Llergo señala que: “Valor es toda perfección real o posible que procede de la naturaleza y que se apoya tanto en el ser como en la razón de ser de cada ente”. (Chavarría M. 2004, p.59) </w:t>
      </w:r>
    </w:p>
    <w:p w:rsidR="001858C5" w:rsidRPr="001831F2" w:rsidRDefault="001858C5" w:rsidP="001858C5">
      <w:pPr>
        <w:spacing w:before="120" w:after="0"/>
        <w:jc w:val="both"/>
        <w:rPr>
          <w:rFonts w:ascii="Verdana" w:hAnsi="Verdana" w:cs="Arial"/>
          <w:sz w:val="24"/>
          <w:szCs w:val="24"/>
        </w:rPr>
      </w:pPr>
      <w:r w:rsidRPr="001831F2">
        <w:rPr>
          <w:rFonts w:ascii="Verdana" w:hAnsi="Verdana" w:cs="Arial"/>
          <w:sz w:val="24"/>
          <w:szCs w:val="24"/>
        </w:rPr>
        <w:t>Los valores son principios que nos orientan, son creencias fundamentales que  nos ayudan a preferir, apreciar y elegir lo que es mejor, incluso cuando se trata de algún comportamiento.</w:t>
      </w:r>
    </w:p>
    <w:p w:rsidR="001858C5" w:rsidRPr="001831F2" w:rsidRDefault="001858C5" w:rsidP="001858C5">
      <w:pPr>
        <w:spacing w:before="120" w:after="0"/>
        <w:jc w:val="both"/>
        <w:rPr>
          <w:rFonts w:ascii="Verdana" w:hAnsi="Verdana" w:cs="Arial"/>
          <w:sz w:val="24"/>
          <w:szCs w:val="24"/>
        </w:rPr>
      </w:pPr>
      <w:r w:rsidRPr="001831F2">
        <w:rPr>
          <w:rFonts w:ascii="Verdana" w:hAnsi="Verdana" w:cs="Arial"/>
          <w:sz w:val="24"/>
          <w:szCs w:val="24"/>
        </w:rPr>
        <w:t>El ser humano desarrolla, matiza y expresa de diferentes maneras los valores en él contenidos de acuerdo a sus necesidades, a las actividades que realiza y al propio desarrollo de sus potencialidades, le es muy importante reconocerse a sí mismo como persona digna y valiosa capaz de descubrir, reconocer, y potenciar el valor mismo de la persona a partir del análisis de su propia naturaleza caracterizada por poseer dos facultades superiores: la inteligencia y la voluntad que lo conducirán a conocer la verdad y procurar el bien.</w:t>
      </w:r>
    </w:p>
    <w:p w:rsidR="001831F2" w:rsidRPr="001831F2" w:rsidRDefault="001831F2" w:rsidP="001831F2">
      <w:pPr>
        <w:spacing w:before="120" w:after="0"/>
        <w:jc w:val="both"/>
        <w:rPr>
          <w:rFonts w:ascii="Verdana" w:hAnsi="Verdana" w:cs="Arial"/>
          <w:sz w:val="24"/>
          <w:szCs w:val="24"/>
        </w:rPr>
      </w:pPr>
      <w:r w:rsidRPr="001831F2">
        <w:rPr>
          <w:rFonts w:ascii="Verdana" w:hAnsi="Verdana" w:cs="Arial"/>
          <w:b/>
          <w:sz w:val="24"/>
          <w:szCs w:val="24"/>
        </w:rPr>
        <w:t>Características de los valores.</w:t>
      </w:r>
    </w:p>
    <w:p w:rsidR="001831F2" w:rsidRPr="001831F2" w:rsidRDefault="001831F2" w:rsidP="001831F2">
      <w:pPr>
        <w:spacing w:before="120" w:after="0"/>
        <w:jc w:val="both"/>
        <w:rPr>
          <w:rFonts w:ascii="Verdana" w:hAnsi="Verdana" w:cs="Arial"/>
          <w:sz w:val="24"/>
          <w:szCs w:val="24"/>
        </w:rPr>
      </w:pPr>
      <w:r w:rsidRPr="001831F2">
        <w:rPr>
          <w:rFonts w:ascii="Verdana" w:hAnsi="Verdana" w:cs="Arial"/>
          <w:sz w:val="24"/>
          <w:szCs w:val="24"/>
        </w:rPr>
        <w:t>Las diferentes esferas de valores “poseen ciertas características fundamentales:</w:t>
      </w:r>
    </w:p>
    <w:p w:rsidR="001831F2" w:rsidRPr="001831F2" w:rsidRDefault="001831F2" w:rsidP="001831F2">
      <w:pPr>
        <w:spacing w:before="120" w:after="0"/>
        <w:jc w:val="both"/>
        <w:rPr>
          <w:rFonts w:ascii="Verdana" w:hAnsi="Verdana" w:cs="Arial"/>
          <w:sz w:val="24"/>
          <w:szCs w:val="24"/>
        </w:rPr>
      </w:pPr>
      <w:r w:rsidRPr="001831F2">
        <w:rPr>
          <w:rFonts w:ascii="Verdana" w:hAnsi="Verdana" w:cs="Arial"/>
          <w:sz w:val="24"/>
          <w:szCs w:val="24"/>
        </w:rPr>
        <w:t>1.- Son armonizables. Se enlazan unos valores con otros, integrando un solo perfeccionamiento, el de la persona. Coexisten en el proceso de perfeccionamiento humano, siendo posible un equilibrio entre ellos; no se dan aisladamente, ni es preciso renunciar a unos para desarrollar otros.</w:t>
      </w:r>
    </w:p>
    <w:p w:rsidR="001831F2" w:rsidRPr="001831F2" w:rsidRDefault="001831F2" w:rsidP="001831F2">
      <w:pPr>
        <w:spacing w:before="120" w:after="0"/>
        <w:jc w:val="both"/>
        <w:rPr>
          <w:rFonts w:ascii="Verdana" w:hAnsi="Verdana" w:cs="Arial"/>
          <w:sz w:val="24"/>
          <w:szCs w:val="24"/>
        </w:rPr>
      </w:pPr>
      <w:r w:rsidRPr="001831F2">
        <w:rPr>
          <w:rFonts w:ascii="Verdana" w:hAnsi="Verdana" w:cs="Arial"/>
          <w:sz w:val="24"/>
          <w:szCs w:val="24"/>
        </w:rPr>
        <w:lastRenderedPageBreak/>
        <w:t>2.- Son inagotables. La cima de cada  esfera de valor es infinita, no tiene límite. Los valores nunca se acaban. Cualquier persona u objeto valioso en algún sentido puede serlo más. El hombre es un ser perfectible, no perfecto.</w:t>
      </w:r>
    </w:p>
    <w:p w:rsidR="001831F2" w:rsidRPr="001831F2" w:rsidRDefault="001831F2" w:rsidP="001831F2">
      <w:pPr>
        <w:spacing w:before="120" w:after="0"/>
        <w:jc w:val="both"/>
        <w:rPr>
          <w:rFonts w:ascii="Verdana" w:hAnsi="Verdana" w:cs="Arial"/>
          <w:sz w:val="24"/>
          <w:szCs w:val="24"/>
        </w:rPr>
      </w:pPr>
      <w:r w:rsidRPr="001831F2">
        <w:rPr>
          <w:rFonts w:ascii="Verdana" w:hAnsi="Verdana" w:cs="Arial"/>
          <w:sz w:val="24"/>
          <w:szCs w:val="24"/>
        </w:rPr>
        <w:t>3.- Son objetivables, Se manifiestan en hechos, personas y situaciones concretos, pueden conocerse.</w:t>
      </w:r>
    </w:p>
    <w:p w:rsidR="001831F2" w:rsidRPr="001831F2" w:rsidRDefault="001831F2" w:rsidP="001831F2">
      <w:pPr>
        <w:spacing w:before="120" w:after="0"/>
        <w:jc w:val="both"/>
        <w:rPr>
          <w:rFonts w:ascii="Verdana" w:hAnsi="Verdana" w:cs="Arial"/>
          <w:sz w:val="24"/>
          <w:szCs w:val="24"/>
        </w:rPr>
      </w:pPr>
      <w:r w:rsidRPr="001831F2">
        <w:rPr>
          <w:rFonts w:ascii="Verdana" w:hAnsi="Verdana" w:cs="Arial"/>
          <w:sz w:val="24"/>
          <w:szCs w:val="24"/>
        </w:rPr>
        <w:t xml:space="preserve">4.- Son universales. Son independientemente de que sean o no captados. Son asequibles a todo hombre y valen para todos (aunque algunos sujetos no los reconozcan). </w:t>
      </w:r>
    </w:p>
    <w:p w:rsidR="001831F2" w:rsidRPr="001831F2" w:rsidRDefault="001831F2" w:rsidP="001831F2">
      <w:pPr>
        <w:spacing w:before="120" w:after="0"/>
        <w:jc w:val="both"/>
        <w:rPr>
          <w:rFonts w:ascii="Verdana" w:hAnsi="Verdana" w:cs="Arial"/>
          <w:sz w:val="24"/>
          <w:szCs w:val="24"/>
        </w:rPr>
      </w:pPr>
      <w:r w:rsidRPr="001831F2">
        <w:rPr>
          <w:rFonts w:ascii="Verdana" w:hAnsi="Verdana" w:cs="Arial"/>
          <w:sz w:val="24"/>
          <w:szCs w:val="24"/>
        </w:rPr>
        <w:t xml:space="preserve">5.- Son </w:t>
      </w:r>
      <w:proofErr w:type="spellStart"/>
      <w:r w:rsidRPr="001831F2">
        <w:rPr>
          <w:rFonts w:ascii="Verdana" w:hAnsi="Verdana" w:cs="Arial"/>
          <w:sz w:val="24"/>
          <w:szCs w:val="24"/>
        </w:rPr>
        <w:t>jerarquizables</w:t>
      </w:r>
      <w:proofErr w:type="spellEnd"/>
      <w:r w:rsidRPr="001831F2">
        <w:rPr>
          <w:rFonts w:ascii="Verdana" w:hAnsi="Verdana" w:cs="Arial"/>
          <w:sz w:val="24"/>
          <w:szCs w:val="24"/>
        </w:rPr>
        <w:t>. Entre las distintas esferas de valor cabe cierta subordinación. Pueden ordenarse en virtud del grado de perfección que proporcionan al hombre. Esto último es -pedagógicamente hablando- el criterio que hace objetiva la jerarquización, ya que algunos valores perfeccionan más la parte corporal del ser humano, mientras que otros perfeccionan más el espíritu, y otros más lo perfeccionan integralmente” (Chavarría M. 2004, pp.60, 61).</w:t>
      </w:r>
    </w:p>
    <w:p w:rsidR="001831F2" w:rsidRPr="001831F2" w:rsidRDefault="001831F2" w:rsidP="001831F2">
      <w:pPr>
        <w:pStyle w:val="Prrafodelista"/>
        <w:spacing w:before="120" w:after="0"/>
        <w:ind w:left="360"/>
        <w:jc w:val="both"/>
        <w:rPr>
          <w:rFonts w:ascii="Verdana" w:hAnsi="Verdana" w:cs="Arial"/>
          <w:b/>
          <w:sz w:val="24"/>
          <w:szCs w:val="24"/>
        </w:rPr>
      </w:pPr>
    </w:p>
    <w:p w:rsidR="001831F2" w:rsidRPr="001831F2" w:rsidRDefault="001831F2" w:rsidP="001831F2">
      <w:pPr>
        <w:pStyle w:val="Prrafodelista"/>
        <w:numPr>
          <w:ilvl w:val="1"/>
          <w:numId w:val="4"/>
        </w:numPr>
        <w:spacing w:before="120" w:after="0"/>
        <w:jc w:val="both"/>
        <w:rPr>
          <w:rFonts w:ascii="Verdana" w:hAnsi="Verdana" w:cs="Arial"/>
          <w:b/>
          <w:sz w:val="24"/>
          <w:szCs w:val="24"/>
        </w:rPr>
      </w:pPr>
      <w:r w:rsidRPr="001831F2">
        <w:rPr>
          <w:rFonts w:ascii="Verdana" w:hAnsi="Verdana" w:cs="Arial"/>
          <w:b/>
          <w:sz w:val="24"/>
          <w:szCs w:val="24"/>
        </w:rPr>
        <w:t>Criterios que ayudan a determinar la jerarquía de los valores.</w:t>
      </w:r>
    </w:p>
    <w:p w:rsidR="001831F2" w:rsidRPr="001831F2" w:rsidRDefault="001831F2" w:rsidP="001831F2">
      <w:pPr>
        <w:spacing w:before="120" w:after="0"/>
        <w:jc w:val="both"/>
        <w:rPr>
          <w:rFonts w:ascii="Verdana" w:hAnsi="Verdana" w:cs="Arial"/>
          <w:sz w:val="24"/>
          <w:szCs w:val="24"/>
        </w:rPr>
      </w:pPr>
      <w:r w:rsidRPr="001831F2">
        <w:rPr>
          <w:rFonts w:ascii="Verdana" w:hAnsi="Verdana" w:cs="Arial"/>
          <w:sz w:val="24"/>
          <w:szCs w:val="24"/>
        </w:rPr>
        <w:t xml:space="preserve">Max Scheler (citado en </w:t>
      </w:r>
      <w:proofErr w:type="spellStart"/>
      <w:r w:rsidRPr="001831F2">
        <w:rPr>
          <w:rFonts w:ascii="Verdana" w:hAnsi="Verdana" w:cs="Arial"/>
          <w:sz w:val="24"/>
          <w:szCs w:val="24"/>
        </w:rPr>
        <w:t>Llanes</w:t>
      </w:r>
      <w:proofErr w:type="spellEnd"/>
      <w:r w:rsidRPr="001831F2">
        <w:rPr>
          <w:rFonts w:ascii="Verdana" w:hAnsi="Verdana" w:cs="Arial"/>
          <w:sz w:val="24"/>
          <w:szCs w:val="24"/>
        </w:rPr>
        <w:t xml:space="preserve"> R. 2006, p.152) propone algunos criterios para determinar la jerarquía de los valores a continuación:</w:t>
      </w:r>
    </w:p>
    <w:p w:rsidR="001831F2" w:rsidRPr="001831F2" w:rsidRDefault="001831F2" w:rsidP="001831F2">
      <w:pPr>
        <w:pStyle w:val="Prrafodelista"/>
        <w:numPr>
          <w:ilvl w:val="0"/>
          <w:numId w:val="5"/>
        </w:numPr>
        <w:spacing w:before="120" w:after="0"/>
        <w:jc w:val="both"/>
        <w:rPr>
          <w:rFonts w:ascii="Verdana" w:hAnsi="Verdana" w:cs="Arial"/>
          <w:sz w:val="24"/>
          <w:szCs w:val="24"/>
        </w:rPr>
      </w:pPr>
      <w:r w:rsidRPr="001831F2">
        <w:rPr>
          <w:rFonts w:ascii="Verdana" w:hAnsi="Verdana" w:cs="Arial"/>
          <w:sz w:val="24"/>
          <w:szCs w:val="24"/>
        </w:rPr>
        <w:t>Extensión: El valor mayor tienen más persistencia a través del tiempo.</w:t>
      </w:r>
    </w:p>
    <w:p w:rsidR="001831F2" w:rsidRPr="001831F2" w:rsidRDefault="001831F2" w:rsidP="001831F2">
      <w:pPr>
        <w:pStyle w:val="Prrafodelista"/>
        <w:numPr>
          <w:ilvl w:val="0"/>
          <w:numId w:val="5"/>
        </w:numPr>
        <w:spacing w:before="120" w:after="0"/>
        <w:jc w:val="both"/>
        <w:rPr>
          <w:rFonts w:ascii="Verdana" w:hAnsi="Verdana" w:cs="Arial"/>
          <w:sz w:val="24"/>
          <w:szCs w:val="24"/>
        </w:rPr>
      </w:pPr>
      <w:r w:rsidRPr="001831F2">
        <w:rPr>
          <w:rFonts w:ascii="Verdana" w:hAnsi="Verdana" w:cs="Arial"/>
          <w:sz w:val="24"/>
          <w:szCs w:val="24"/>
        </w:rPr>
        <w:t>Divisibilidad: El valor mayor no es divisible.</w:t>
      </w:r>
    </w:p>
    <w:p w:rsidR="001831F2" w:rsidRPr="001831F2" w:rsidRDefault="001831F2" w:rsidP="001831F2">
      <w:pPr>
        <w:pStyle w:val="Prrafodelista"/>
        <w:numPr>
          <w:ilvl w:val="0"/>
          <w:numId w:val="5"/>
        </w:numPr>
        <w:spacing w:before="120" w:after="0"/>
        <w:jc w:val="both"/>
        <w:rPr>
          <w:rFonts w:ascii="Verdana" w:hAnsi="Verdana" w:cs="Arial"/>
          <w:sz w:val="24"/>
          <w:szCs w:val="24"/>
        </w:rPr>
      </w:pPr>
      <w:r w:rsidRPr="001831F2">
        <w:rPr>
          <w:rFonts w:ascii="Verdana" w:hAnsi="Verdana" w:cs="Arial"/>
          <w:sz w:val="24"/>
          <w:szCs w:val="24"/>
        </w:rPr>
        <w:t>Fundamentación. Lo que fundamenta a otro es superior.</w:t>
      </w:r>
    </w:p>
    <w:p w:rsidR="001831F2" w:rsidRPr="001831F2" w:rsidRDefault="001831F2" w:rsidP="001831F2">
      <w:pPr>
        <w:pStyle w:val="Prrafodelista"/>
        <w:numPr>
          <w:ilvl w:val="0"/>
          <w:numId w:val="5"/>
        </w:numPr>
        <w:spacing w:before="120" w:after="0"/>
        <w:jc w:val="both"/>
        <w:rPr>
          <w:rFonts w:ascii="Verdana" w:hAnsi="Verdana" w:cs="Arial"/>
          <w:sz w:val="24"/>
          <w:szCs w:val="24"/>
        </w:rPr>
      </w:pPr>
      <w:r w:rsidRPr="001831F2">
        <w:rPr>
          <w:rFonts w:ascii="Verdana" w:hAnsi="Verdana" w:cs="Arial"/>
          <w:sz w:val="24"/>
          <w:szCs w:val="24"/>
        </w:rPr>
        <w:t>Profundidad de satisfacción: El valor mayor completa o mejora a la persona en más sectores.</w:t>
      </w:r>
    </w:p>
    <w:p w:rsidR="001831F2" w:rsidRPr="001831F2" w:rsidRDefault="001831F2" w:rsidP="001831F2">
      <w:pPr>
        <w:pStyle w:val="Prrafodelista"/>
        <w:numPr>
          <w:ilvl w:val="0"/>
          <w:numId w:val="5"/>
        </w:numPr>
        <w:spacing w:before="120" w:after="0"/>
        <w:jc w:val="both"/>
        <w:rPr>
          <w:rFonts w:ascii="Verdana" w:hAnsi="Verdana" w:cs="Arial"/>
          <w:sz w:val="24"/>
          <w:szCs w:val="24"/>
        </w:rPr>
      </w:pPr>
      <w:r w:rsidRPr="001831F2">
        <w:rPr>
          <w:rFonts w:ascii="Verdana" w:hAnsi="Verdana" w:cs="Arial"/>
          <w:sz w:val="24"/>
          <w:szCs w:val="24"/>
        </w:rPr>
        <w:t>Relatividad: El valor mayor se refiere a un sector o nivel más prioritario de la esencia de la persona.</w:t>
      </w:r>
    </w:p>
    <w:p w:rsidR="001831F2" w:rsidRPr="001831F2" w:rsidRDefault="001831F2" w:rsidP="001831F2">
      <w:pPr>
        <w:spacing w:before="120" w:after="0"/>
        <w:jc w:val="both"/>
        <w:rPr>
          <w:rFonts w:ascii="Verdana" w:hAnsi="Verdana" w:cs="Arial"/>
          <w:sz w:val="24"/>
          <w:szCs w:val="24"/>
        </w:rPr>
      </w:pPr>
      <w:r w:rsidRPr="001831F2">
        <w:rPr>
          <w:rFonts w:ascii="Verdana" w:hAnsi="Verdana" w:cs="Arial"/>
          <w:sz w:val="24"/>
          <w:szCs w:val="24"/>
        </w:rPr>
        <w:t xml:space="preserve">En la práctica esto no resulta tan claro pero nos da una orientación, y son los criterios de profundidad, relatividad y fundamentación los que nos dan mayor solidez e importancia. </w:t>
      </w:r>
    </w:p>
    <w:p w:rsidR="001831F2" w:rsidRPr="001831F2" w:rsidRDefault="001831F2" w:rsidP="001831F2">
      <w:pPr>
        <w:spacing w:before="120" w:after="0"/>
        <w:jc w:val="both"/>
        <w:rPr>
          <w:rFonts w:ascii="Verdana" w:hAnsi="Verdana" w:cs="Arial"/>
          <w:sz w:val="24"/>
          <w:szCs w:val="24"/>
        </w:rPr>
      </w:pPr>
      <w:r w:rsidRPr="001831F2">
        <w:rPr>
          <w:rFonts w:ascii="Verdana" w:hAnsi="Verdana" w:cs="Arial"/>
          <w:sz w:val="24"/>
          <w:szCs w:val="24"/>
        </w:rPr>
        <w:t xml:space="preserve">Para establecer una más adecuada jerarquía de valores necesitamos tener criterios claros de la finalidad y contemplar la meta de la autorrealización donde encontraremos los valores básicos que toda persona necesita poseer para llegar a su fin. Si no los posee debe luchar por alcanzarlos y hay unos que son indispensables para su desarrollo como: la salud, el trabajo, el amor y la cultura. </w:t>
      </w:r>
    </w:p>
    <w:p w:rsidR="001831F2" w:rsidRPr="001831F2" w:rsidRDefault="001831F2" w:rsidP="001831F2">
      <w:pPr>
        <w:spacing w:before="120" w:after="0"/>
        <w:jc w:val="both"/>
        <w:rPr>
          <w:rFonts w:ascii="Verdana" w:hAnsi="Verdana" w:cs="Arial"/>
          <w:sz w:val="24"/>
          <w:szCs w:val="24"/>
        </w:rPr>
      </w:pPr>
      <w:r w:rsidRPr="001831F2">
        <w:rPr>
          <w:rFonts w:ascii="Verdana" w:hAnsi="Verdana" w:cs="Arial"/>
          <w:sz w:val="24"/>
          <w:szCs w:val="24"/>
        </w:rPr>
        <w:t>En la realidad encontramos algunos valores prioritarios y otros que deben subordinarse a los anteriores y se consideran secundarios. En el caso de un conflicto el que debe prevalecer es el superior.</w:t>
      </w:r>
    </w:p>
    <w:p w:rsidR="001831F2" w:rsidRPr="001831F2" w:rsidRDefault="001831F2" w:rsidP="001831F2">
      <w:pPr>
        <w:pStyle w:val="Prrafodelista"/>
        <w:numPr>
          <w:ilvl w:val="1"/>
          <w:numId w:val="4"/>
        </w:numPr>
        <w:spacing w:before="120" w:after="0"/>
        <w:jc w:val="both"/>
        <w:rPr>
          <w:rFonts w:ascii="Verdana" w:hAnsi="Verdana" w:cs="Arial"/>
          <w:b/>
          <w:sz w:val="24"/>
          <w:szCs w:val="24"/>
        </w:rPr>
      </w:pPr>
      <w:r w:rsidRPr="001831F2">
        <w:rPr>
          <w:rFonts w:ascii="Verdana" w:hAnsi="Verdana" w:cs="Arial"/>
          <w:b/>
          <w:sz w:val="24"/>
          <w:szCs w:val="24"/>
        </w:rPr>
        <w:lastRenderedPageBreak/>
        <w:t>Jerarquía y clasificación de los valores: espirituales, morales, estéticos, intelectuales, afectivos, sociales, físicos, económicos.</w:t>
      </w:r>
    </w:p>
    <w:p w:rsidR="001831F2" w:rsidRPr="001831F2" w:rsidRDefault="001831F2" w:rsidP="001831F2">
      <w:pPr>
        <w:spacing w:before="120" w:after="0"/>
        <w:jc w:val="both"/>
        <w:rPr>
          <w:rFonts w:ascii="Verdana" w:hAnsi="Verdana" w:cs="Arial"/>
          <w:sz w:val="24"/>
          <w:szCs w:val="24"/>
        </w:rPr>
      </w:pPr>
      <w:r w:rsidRPr="001831F2">
        <w:rPr>
          <w:rFonts w:ascii="Verdana" w:hAnsi="Verdana" w:cs="Arial"/>
          <w:sz w:val="24"/>
          <w:szCs w:val="24"/>
        </w:rPr>
        <w:t>Los valores son percibidos y apreciados en diferente grado según lo que sea más importante para cada persona y de acuerdo a esto hace también su propia jerarquía. Algunos filósofos han establecido alguna jerarquía universal, pero justamente esto es lo que a veces causa controversias y es difícil armonizar todas las posturas.</w:t>
      </w:r>
    </w:p>
    <w:p w:rsidR="001831F2" w:rsidRPr="001831F2" w:rsidRDefault="001831F2" w:rsidP="001831F2">
      <w:pPr>
        <w:spacing w:before="120" w:after="0"/>
        <w:jc w:val="both"/>
        <w:rPr>
          <w:rFonts w:ascii="Verdana" w:hAnsi="Verdana" w:cs="Arial"/>
          <w:sz w:val="24"/>
          <w:szCs w:val="24"/>
        </w:rPr>
      </w:pPr>
      <w:r w:rsidRPr="001831F2">
        <w:rPr>
          <w:rFonts w:ascii="Verdana" w:hAnsi="Verdana" w:cs="Arial"/>
          <w:sz w:val="24"/>
          <w:szCs w:val="24"/>
        </w:rPr>
        <w:t>Los distintos pensadores han dividido los valores en diferentes categorías y una de las más aceptadas es la siguiente (</w:t>
      </w:r>
      <w:proofErr w:type="spellStart"/>
      <w:r w:rsidRPr="001831F2">
        <w:rPr>
          <w:rFonts w:ascii="Verdana" w:hAnsi="Verdana" w:cs="Arial"/>
          <w:sz w:val="24"/>
          <w:szCs w:val="24"/>
        </w:rPr>
        <w:t>Llanes</w:t>
      </w:r>
      <w:proofErr w:type="spellEnd"/>
      <w:r w:rsidRPr="001831F2">
        <w:rPr>
          <w:rFonts w:ascii="Verdana" w:hAnsi="Verdana" w:cs="Arial"/>
          <w:sz w:val="24"/>
          <w:szCs w:val="24"/>
        </w:rPr>
        <w:t xml:space="preserve"> R, 2006, p.132):</w:t>
      </w:r>
    </w:p>
    <w:p w:rsidR="001831F2" w:rsidRPr="001831F2" w:rsidRDefault="001831F2" w:rsidP="001831F2">
      <w:pPr>
        <w:pStyle w:val="Prrafodelista"/>
        <w:numPr>
          <w:ilvl w:val="0"/>
          <w:numId w:val="6"/>
        </w:numPr>
        <w:spacing w:before="120" w:after="0"/>
        <w:jc w:val="both"/>
        <w:rPr>
          <w:rFonts w:ascii="Verdana" w:hAnsi="Verdana" w:cs="Arial"/>
          <w:sz w:val="24"/>
          <w:szCs w:val="24"/>
        </w:rPr>
      </w:pPr>
      <w:r w:rsidRPr="001831F2">
        <w:rPr>
          <w:rFonts w:ascii="Verdana" w:hAnsi="Verdana" w:cs="Arial"/>
          <w:sz w:val="24"/>
          <w:szCs w:val="24"/>
        </w:rPr>
        <w:t>Valores vitales. Son los que le dan soporte a la persona para poder sobrevivir.</w:t>
      </w:r>
    </w:p>
    <w:p w:rsidR="001831F2" w:rsidRPr="001831F2" w:rsidRDefault="001831F2" w:rsidP="001831F2">
      <w:pPr>
        <w:pStyle w:val="Prrafodelista"/>
        <w:numPr>
          <w:ilvl w:val="0"/>
          <w:numId w:val="6"/>
        </w:numPr>
        <w:spacing w:before="120" w:after="0"/>
        <w:jc w:val="both"/>
        <w:rPr>
          <w:rFonts w:ascii="Verdana" w:hAnsi="Verdana" w:cs="Arial"/>
          <w:sz w:val="24"/>
          <w:szCs w:val="24"/>
        </w:rPr>
      </w:pPr>
      <w:r w:rsidRPr="001831F2">
        <w:rPr>
          <w:rFonts w:ascii="Verdana" w:hAnsi="Verdana" w:cs="Arial"/>
          <w:sz w:val="24"/>
          <w:szCs w:val="24"/>
        </w:rPr>
        <w:t>Valores humanos; Son todos aquellos bienes que definen al hombre con todo aquello que lo distingue de los animales.</w:t>
      </w:r>
    </w:p>
    <w:p w:rsidR="001831F2" w:rsidRPr="001831F2" w:rsidRDefault="001831F2" w:rsidP="001831F2">
      <w:pPr>
        <w:pStyle w:val="Prrafodelista"/>
        <w:numPr>
          <w:ilvl w:val="0"/>
          <w:numId w:val="6"/>
        </w:numPr>
        <w:spacing w:before="120" w:after="0"/>
        <w:jc w:val="both"/>
        <w:rPr>
          <w:rFonts w:ascii="Verdana" w:hAnsi="Verdana" w:cs="Arial"/>
          <w:sz w:val="24"/>
          <w:szCs w:val="24"/>
        </w:rPr>
      </w:pPr>
      <w:r w:rsidRPr="001831F2">
        <w:rPr>
          <w:rFonts w:ascii="Verdana" w:hAnsi="Verdana" w:cs="Arial"/>
          <w:sz w:val="24"/>
          <w:szCs w:val="24"/>
        </w:rPr>
        <w:t>Valores morales: Son un conjunto de bienes que la persona debe poseer para tener una vida coherente consigo mismo.</w:t>
      </w:r>
    </w:p>
    <w:p w:rsidR="001831F2" w:rsidRPr="001831F2" w:rsidRDefault="001831F2" w:rsidP="001831F2">
      <w:pPr>
        <w:pStyle w:val="Prrafodelista"/>
        <w:numPr>
          <w:ilvl w:val="0"/>
          <w:numId w:val="6"/>
        </w:numPr>
        <w:spacing w:before="120" w:after="0"/>
        <w:jc w:val="both"/>
        <w:rPr>
          <w:rFonts w:ascii="Verdana" w:hAnsi="Verdana" w:cs="Arial"/>
          <w:sz w:val="24"/>
          <w:szCs w:val="24"/>
        </w:rPr>
      </w:pPr>
      <w:r w:rsidRPr="001831F2">
        <w:rPr>
          <w:rFonts w:ascii="Verdana" w:hAnsi="Verdana" w:cs="Arial"/>
          <w:sz w:val="24"/>
          <w:szCs w:val="24"/>
        </w:rPr>
        <w:t>Valores trascendentales: Son los que ocupan la esfera de las relaciones de la persona con un ser superior.</w:t>
      </w:r>
    </w:p>
    <w:p w:rsidR="001831F2" w:rsidRPr="001831F2" w:rsidRDefault="001831F2" w:rsidP="001831F2">
      <w:pPr>
        <w:pStyle w:val="Prrafodelista"/>
        <w:numPr>
          <w:ilvl w:val="0"/>
          <w:numId w:val="6"/>
        </w:numPr>
        <w:spacing w:before="120" w:after="0"/>
        <w:jc w:val="both"/>
        <w:rPr>
          <w:rFonts w:ascii="Verdana" w:hAnsi="Verdana" w:cs="Arial"/>
          <w:sz w:val="24"/>
          <w:szCs w:val="24"/>
        </w:rPr>
      </w:pPr>
      <w:r w:rsidRPr="001831F2">
        <w:rPr>
          <w:rFonts w:ascii="Verdana" w:hAnsi="Verdana" w:cs="Arial"/>
          <w:sz w:val="24"/>
          <w:szCs w:val="24"/>
        </w:rPr>
        <w:t>Valores sociales. Son los cimientos de una buena relación con otros, es decir, en la sociedad.</w:t>
      </w:r>
    </w:p>
    <w:p w:rsidR="001831F2" w:rsidRPr="001831F2" w:rsidRDefault="001831F2" w:rsidP="001831F2">
      <w:pPr>
        <w:spacing w:before="120" w:after="0"/>
        <w:jc w:val="both"/>
        <w:rPr>
          <w:rFonts w:ascii="Verdana" w:hAnsi="Verdana" w:cs="Arial"/>
          <w:sz w:val="24"/>
          <w:szCs w:val="24"/>
        </w:rPr>
      </w:pPr>
      <w:r w:rsidRPr="001831F2">
        <w:rPr>
          <w:rFonts w:ascii="Verdana" w:hAnsi="Verdana" w:cs="Arial"/>
          <w:sz w:val="24"/>
          <w:szCs w:val="24"/>
        </w:rPr>
        <w:t xml:space="preserve">Podemos observar que el desarrollo y la expresión de los valores se matizan en función de las necesidades que satisface, dando como resultado acciones y actitudes que ponen en juego sus facultades superiores. </w:t>
      </w:r>
    </w:p>
    <w:p w:rsidR="001831F2" w:rsidRPr="001831F2" w:rsidRDefault="001831F2" w:rsidP="001831F2">
      <w:pPr>
        <w:spacing w:before="120" w:after="0"/>
        <w:jc w:val="both"/>
        <w:rPr>
          <w:rFonts w:ascii="Verdana" w:hAnsi="Verdana" w:cs="Arial"/>
          <w:sz w:val="24"/>
          <w:szCs w:val="24"/>
        </w:rPr>
      </w:pPr>
      <w:r w:rsidRPr="001831F2">
        <w:rPr>
          <w:rFonts w:ascii="Verdana" w:hAnsi="Verdana" w:cs="Arial"/>
          <w:sz w:val="24"/>
          <w:szCs w:val="24"/>
        </w:rPr>
        <w:t>Así la persona “se expresa de diferentes formas en esferas de valor, es decir en tipos de manifestaciones del valor de la persona humana, de acuerdo con los rasgos de su naturaleza, desde lo más corpóreo hasta lo más espiritual y a partir de ello al plano sobrenatural” (Chavarría M. 2004, p.58).</w:t>
      </w:r>
    </w:p>
    <w:p w:rsidR="001831F2" w:rsidRPr="001831F2" w:rsidRDefault="001831F2" w:rsidP="001831F2">
      <w:pPr>
        <w:spacing w:before="120" w:after="0"/>
        <w:jc w:val="both"/>
        <w:rPr>
          <w:rFonts w:ascii="Verdana" w:hAnsi="Verdana" w:cs="Arial"/>
          <w:sz w:val="24"/>
          <w:szCs w:val="24"/>
        </w:rPr>
      </w:pPr>
      <w:r w:rsidRPr="001831F2">
        <w:rPr>
          <w:rFonts w:ascii="Verdana" w:hAnsi="Verdana" w:cs="Arial"/>
          <w:sz w:val="24"/>
          <w:szCs w:val="24"/>
        </w:rPr>
        <w:t>La cultura está integrada por las distintas esferas de valor que en cada persona y en cada grupo tienen diferentes manifestaciones y construcciones. Todas las esferas de valor apuntan a fines objetivos para llegar a la meta a la que se aspira y al mismo tiempo tienen un fin subjetivo que repercute en el sujeto a medida que se acerca progresivamente a la meta.</w:t>
      </w:r>
    </w:p>
    <w:p w:rsidR="001831F2" w:rsidRPr="001831F2" w:rsidRDefault="001831F2" w:rsidP="001831F2">
      <w:pPr>
        <w:spacing w:before="120" w:after="0"/>
        <w:jc w:val="both"/>
        <w:rPr>
          <w:rFonts w:ascii="Verdana" w:hAnsi="Verdana" w:cs="Arial"/>
          <w:sz w:val="24"/>
          <w:szCs w:val="24"/>
        </w:rPr>
      </w:pPr>
      <w:r w:rsidRPr="001831F2">
        <w:rPr>
          <w:rFonts w:ascii="Verdana" w:hAnsi="Verdana" w:cs="Arial"/>
          <w:sz w:val="24"/>
          <w:szCs w:val="24"/>
        </w:rPr>
        <w:t>De acuerdo a María Pliego (2001, p.68) se propone un cuadro de los fines objetivos y subjetivos de las distintas esferas de valores que puede servir para analizar la forma como los jerarquizamos en nuestras vidas.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4"/>
        <w:gridCol w:w="2244"/>
        <w:gridCol w:w="2245"/>
        <w:gridCol w:w="2245"/>
      </w:tblGrid>
      <w:tr w:rsidR="001831F2" w:rsidRPr="001831F2" w:rsidTr="00BF4A57">
        <w:tc>
          <w:tcPr>
            <w:tcW w:w="2244" w:type="dxa"/>
            <w:shd w:val="clear" w:color="auto" w:fill="auto"/>
          </w:tcPr>
          <w:p w:rsidR="001831F2" w:rsidRPr="001831F2" w:rsidRDefault="001831F2" w:rsidP="00BF4A57">
            <w:pPr>
              <w:spacing w:before="120" w:after="0"/>
              <w:jc w:val="center"/>
              <w:rPr>
                <w:rFonts w:ascii="Verdana" w:hAnsi="Verdana" w:cs="Arial"/>
                <w:b/>
                <w:sz w:val="24"/>
                <w:szCs w:val="24"/>
              </w:rPr>
            </w:pPr>
            <w:r w:rsidRPr="001831F2">
              <w:rPr>
                <w:rFonts w:ascii="Verdana" w:hAnsi="Verdana" w:cs="Arial"/>
                <w:b/>
                <w:sz w:val="24"/>
                <w:szCs w:val="24"/>
              </w:rPr>
              <w:t>ESFERA DE VALOR</w:t>
            </w:r>
          </w:p>
        </w:tc>
        <w:tc>
          <w:tcPr>
            <w:tcW w:w="2244" w:type="dxa"/>
            <w:shd w:val="clear" w:color="auto" w:fill="auto"/>
          </w:tcPr>
          <w:p w:rsidR="001831F2" w:rsidRPr="001831F2" w:rsidRDefault="001831F2" w:rsidP="00BF4A57">
            <w:pPr>
              <w:spacing w:before="120" w:after="0"/>
              <w:jc w:val="center"/>
              <w:rPr>
                <w:rFonts w:ascii="Verdana" w:hAnsi="Verdana" w:cs="Arial"/>
                <w:b/>
                <w:sz w:val="24"/>
                <w:szCs w:val="24"/>
              </w:rPr>
            </w:pPr>
            <w:r w:rsidRPr="001831F2">
              <w:rPr>
                <w:rFonts w:ascii="Verdana" w:hAnsi="Verdana" w:cs="Arial"/>
                <w:b/>
                <w:sz w:val="24"/>
                <w:szCs w:val="24"/>
              </w:rPr>
              <w:t>FIN OBJETIVO</w:t>
            </w:r>
          </w:p>
        </w:tc>
        <w:tc>
          <w:tcPr>
            <w:tcW w:w="2245" w:type="dxa"/>
            <w:shd w:val="clear" w:color="auto" w:fill="auto"/>
          </w:tcPr>
          <w:p w:rsidR="001831F2" w:rsidRPr="001831F2" w:rsidRDefault="001831F2" w:rsidP="00BF4A57">
            <w:pPr>
              <w:spacing w:before="120" w:after="0"/>
              <w:jc w:val="center"/>
              <w:rPr>
                <w:rFonts w:ascii="Verdana" w:hAnsi="Verdana" w:cs="Arial"/>
                <w:b/>
                <w:sz w:val="24"/>
                <w:szCs w:val="24"/>
              </w:rPr>
            </w:pPr>
            <w:r w:rsidRPr="001831F2">
              <w:rPr>
                <w:rFonts w:ascii="Verdana" w:hAnsi="Verdana" w:cs="Arial"/>
                <w:b/>
                <w:sz w:val="24"/>
                <w:szCs w:val="24"/>
              </w:rPr>
              <w:t>FIN SUBJETIVO</w:t>
            </w:r>
          </w:p>
        </w:tc>
        <w:tc>
          <w:tcPr>
            <w:tcW w:w="2245" w:type="dxa"/>
            <w:shd w:val="clear" w:color="auto" w:fill="auto"/>
          </w:tcPr>
          <w:p w:rsidR="001831F2" w:rsidRPr="001831F2" w:rsidRDefault="001831F2" w:rsidP="00BF4A57">
            <w:pPr>
              <w:spacing w:before="120" w:after="0"/>
              <w:jc w:val="center"/>
              <w:rPr>
                <w:rFonts w:ascii="Verdana" w:hAnsi="Verdana" w:cs="Arial"/>
                <w:b/>
                <w:sz w:val="24"/>
                <w:szCs w:val="24"/>
              </w:rPr>
            </w:pPr>
            <w:r w:rsidRPr="001831F2">
              <w:rPr>
                <w:rFonts w:ascii="Verdana" w:hAnsi="Verdana" w:cs="Arial"/>
                <w:b/>
                <w:sz w:val="24"/>
                <w:szCs w:val="24"/>
              </w:rPr>
              <w:t>CARENCIA DE VALOR</w:t>
            </w:r>
          </w:p>
        </w:tc>
      </w:tr>
      <w:tr w:rsidR="001831F2" w:rsidRPr="001831F2" w:rsidTr="00BF4A57">
        <w:trPr>
          <w:trHeight w:val="466"/>
        </w:trPr>
        <w:tc>
          <w:tcPr>
            <w:tcW w:w="2244" w:type="dxa"/>
            <w:shd w:val="clear" w:color="auto" w:fill="auto"/>
          </w:tcPr>
          <w:p w:rsidR="001831F2" w:rsidRPr="001831F2" w:rsidRDefault="001831F2" w:rsidP="00BF4A57">
            <w:pPr>
              <w:spacing w:before="120" w:after="0"/>
              <w:jc w:val="center"/>
              <w:rPr>
                <w:rFonts w:ascii="Verdana" w:hAnsi="Verdana" w:cs="Arial"/>
                <w:sz w:val="24"/>
                <w:szCs w:val="24"/>
              </w:rPr>
            </w:pPr>
            <w:r w:rsidRPr="001831F2">
              <w:rPr>
                <w:rFonts w:ascii="Verdana" w:hAnsi="Verdana" w:cs="Arial"/>
                <w:sz w:val="24"/>
                <w:szCs w:val="24"/>
              </w:rPr>
              <w:t>Religiosos</w:t>
            </w:r>
          </w:p>
        </w:tc>
        <w:tc>
          <w:tcPr>
            <w:tcW w:w="2244" w:type="dxa"/>
            <w:shd w:val="clear" w:color="auto" w:fill="auto"/>
          </w:tcPr>
          <w:p w:rsidR="001831F2" w:rsidRPr="001831F2" w:rsidRDefault="001831F2" w:rsidP="00BF4A57">
            <w:pPr>
              <w:spacing w:before="120" w:after="0"/>
              <w:jc w:val="center"/>
              <w:rPr>
                <w:rFonts w:ascii="Verdana" w:hAnsi="Verdana" w:cs="Arial"/>
                <w:sz w:val="24"/>
                <w:szCs w:val="24"/>
              </w:rPr>
            </w:pPr>
            <w:r w:rsidRPr="001831F2">
              <w:rPr>
                <w:rFonts w:ascii="Verdana" w:hAnsi="Verdana" w:cs="Arial"/>
                <w:sz w:val="24"/>
                <w:szCs w:val="24"/>
              </w:rPr>
              <w:t>Dios</w:t>
            </w:r>
          </w:p>
        </w:tc>
        <w:tc>
          <w:tcPr>
            <w:tcW w:w="2245" w:type="dxa"/>
            <w:shd w:val="clear" w:color="auto" w:fill="auto"/>
          </w:tcPr>
          <w:p w:rsidR="001831F2" w:rsidRPr="001831F2" w:rsidRDefault="001831F2" w:rsidP="00BF4A57">
            <w:pPr>
              <w:spacing w:before="120" w:after="0"/>
              <w:jc w:val="center"/>
              <w:rPr>
                <w:rFonts w:ascii="Verdana" w:hAnsi="Verdana" w:cs="Arial"/>
                <w:sz w:val="24"/>
                <w:szCs w:val="24"/>
              </w:rPr>
            </w:pPr>
            <w:r w:rsidRPr="001831F2">
              <w:rPr>
                <w:rFonts w:ascii="Verdana" w:hAnsi="Verdana" w:cs="Arial"/>
                <w:sz w:val="24"/>
                <w:szCs w:val="24"/>
              </w:rPr>
              <w:t>Santidad</w:t>
            </w:r>
          </w:p>
        </w:tc>
        <w:tc>
          <w:tcPr>
            <w:tcW w:w="2245" w:type="dxa"/>
            <w:shd w:val="clear" w:color="auto" w:fill="auto"/>
          </w:tcPr>
          <w:p w:rsidR="001831F2" w:rsidRPr="001831F2" w:rsidRDefault="001831F2" w:rsidP="00BF4A57">
            <w:pPr>
              <w:spacing w:before="120" w:after="0"/>
              <w:jc w:val="center"/>
              <w:rPr>
                <w:rFonts w:ascii="Verdana" w:hAnsi="Verdana" w:cs="Arial"/>
                <w:sz w:val="24"/>
                <w:szCs w:val="24"/>
              </w:rPr>
            </w:pPr>
            <w:r w:rsidRPr="001831F2">
              <w:rPr>
                <w:rFonts w:ascii="Verdana" w:hAnsi="Verdana" w:cs="Arial"/>
                <w:sz w:val="24"/>
                <w:szCs w:val="24"/>
              </w:rPr>
              <w:t>La nada</w:t>
            </w:r>
          </w:p>
        </w:tc>
      </w:tr>
      <w:tr w:rsidR="001831F2" w:rsidRPr="001831F2" w:rsidTr="00BF4A57">
        <w:tc>
          <w:tcPr>
            <w:tcW w:w="2244" w:type="dxa"/>
            <w:shd w:val="clear" w:color="auto" w:fill="auto"/>
          </w:tcPr>
          <w:p w:rsidR="001831F2" w:rsidRPr="001831F2" w:rsidRDefault="001831F2" w:rsidP="00BF4A57">
            <w:pPr>
              <w:spacing w:before="120" w:after="0"/>
              <w:jc w:val="center"/>
              <w:rPr>
                <w:rFonts w:ascii="Verdana" w:hAnsi="Verdana" w:cs="Arial"/>
                <w:sz w:val="24"/>
                <w:szCs w:val="24"/>
              </w:rPr>
            </w:pPr>
            <w:r w:rsidRPr="001831F2">
              <w:rPr>
                <w:rFonts w:ascii="Verdana" w:hAnsi="Verdana" w:cs="Arial"/>
                <w:sz w:val="24"/>
                <w:szCs w:val="24"/>
              </w:rPr>
              <w:t>Morales</w:t>
            </w:r>
          </w:p>
        </w:tc>
        <w:tc>
          <w:tcPr>
            <w:tcW w:w="2244" w:type="dxa"/>
            <w:shd w:val="clear" w:color="auto" w:fill="auto"/>
          </w:tcPr>
          <w:p w:rsidR="001831F2" w:rsidRPr="001831F2" w:rsidRDefault="001831F2" w:rsidP="00BF4A57">
            <w:pPr>
              <w:spacing w:before="120" w:after="0"/>
              <w:jc w:val="center"/>
              <w:rPr>
                <w:rFonts w:ascii="Verdana" w:hAnsi="Verdana" w:cs="Arial"/>
                <w:sz w:val="24"/>
                <w:szCs w:val="24"/>
              </w:rPr>
            </w:pPr>
            <w:r w:rsidRPr="001831F2">
              <w:rPr>
                <w:rFonts w:ascii="Verdana" w:hAnsi="Verdana" w:cs="Arial"/>
                <w:sz w:val="24"/>
                <w:szCs w:val="24"/>
              </w:rPr>
              <w:t>Bondad</w:t>
            </w:r>
          </w:p>
        </w:tc>
        <w:tc>
          <w:tcPr>
            <w:tcW w:w="2245" w:type="dxa"/>
            <w:shd w:val="clear" w:color="auto" w:fill="auto"/>
          </w:tcPr>
          <w:p w:rsidR="001831F2" w:rsidRPr="001831F2" w:rsidRDefault="001831F2" w:rsidP="00BF4A57">
            <w:pPr>
              <w:spacing w:before="120" w:after="0"/>
              <w:jc w:val="center"/>
              <w:rPr>
                <w:rFonts w:ascii="Verdana" w:hAnsi="Verdana" w:cs="Arial"/>
                <w:sz w:val="24"/>
                <w:szCs w:val="24"/>
              </w:rPr>
            </w:pPr>
            <w:r w:rsidRPr="001831F2">
              <w:rPr>
                <w:rFonts w:ascii="Verdana" w:hAnsi="Verdana" w:cs="Arial"/>
                <w:sz w:val="24"/>
                <w:szCs w:val="24"/>
              </w:rPr>
              <w:t>Felicidad</w:t>
            </w:r>
          </w:p>
        </w:tc>
        <w:tc>
          <w:tcPr>
            <w:tcW w:w="2245" w:type="dxa"/>
            <w:shd w:val="clear" w:color="auto" w:fill="auto"/>
          </w:tcPr>
          <w:p w:rsidR="001831F2" w:rsidRPr="001831F2" w:rsidRDefault="001831F2" w:rsidP="00BF4A57">
            <w:pPr>
              <w:spacing w:before="120" w:after="0"/>
              <w:jc w:val="center"/>
              <w:rPr>
                <w:rFonts w:ascii="Verdana" w:hAnsi="Verdana" w:cs="Arial"/>
                <w:sz w:val="24"/>
                <w:szCs w:val="24"/>
              </w:rPr>
            </w:pPr>
            <w:r w:rsidRPr="001831F2">
              <w:rPr>
                <w:rFonts w:ascii="Verdana" w:hAnsi="Verdana" w:cs="Arial"/>
                <w:sz w:val="24"/>
                <w:szCs w:val="24"/>
              </w:rPr>
              <w:t>Maldad</w:t>
            </w:r>
          </w:p>
        </w:tc>
      </w:tr>
      <w:tr w:rsidR="001831F2" w:rsidRPr="001831F2" w:rsidTr="00BF4A57">
        <w:tc>
          <w:tcPr>
            <w:tcW w:w="2244" w:type="dxa"/>
            <w:shd w:val="clear" w:color="auto" w:fill="auto"/>
          </w:tcPr>
          <w:p w:rsidR="001831F2" w:rsidRPr="001831F2" w:rsidRDefault="001831F2" w:rsidP="00BF4A57">
            <w:pPr>
              <w:spacing w:before="120" w:after="0"/>
              <w:jc w:val="center"/>
              <w:rPr>
                <w:rFonts w:ascii="Verdana" w:hAnsi="Verdana" w:cs="Arial"/>
                <w:sz w:val="24"/>
                <w:szCs w:val="24"/>
              </w:rPr>
            </w:pPr>
            <w:r w:rsidRPr="001831F2">
              <w:rPr>
                <w:rFonts w:ascii="Verdana" w:hAnsi="Verdana" w:cs="Arial"/>
                <w:sz w:val="24"/>
                <w:szCs w:val="24"/>
              </w:rPr>
              <w:lastRenderedPageBreak/>
              <w:t>Estéticos</w:t>
            </w:r>
          </w:p>
        </w:tc>
        <w:tc>
          <w:tcPr>
            <w:tcW w:w="2244" w:type="dxa"/>
            <w:shd w:val="clear" w:color="auto" w:fill="auto"/>
          </w:tcPr>
          <w:p w:rsidR="001831F2" w:rsidRPr="001831F2" w:rsidRDefault="001831F2" w:rsidP="00BF4A57">
            <w:pPr>
              <w:spacing w:before="120" w:after="0"/>
              <w:jc w:val="center"/>
              <w:rPr>
                <w:rFonts w:ascii="Verdana" w:hAnsi="Verdana" w:cs="Arial"/>
                <w:sz w:val="24"/>
                <w:szCs w:val="24"/>
              </w:rPr>
            </w:pPr>
            <w:r w:rsidRPr="001831F2">
              <w:rPr>
                <w:rFonts w:ascii="Verdana" w:hAnsi="Verdana" w:cs="Arial"/>
                <w:sz w:val="24"/>
                <w:szCs w:val="24"/>
              </w:rPr>
              <w:t>Belleza</w:t>
            </w:r>
          </w:p>
        </w:tc>
        <w:tc>
          <w:tcPr>
            <w:tcW w:w="2245" w:type="dxa"/>
            <w:shd w:val="clear" w:color="auto" w:fill="auto"/>
          </w:tcPr>
          <w:p w:rsidR="001831F2" w:rsidRPr="001831F2" w:rsidRDefault="001831F2" w:rsidP="00BF4A57">
            <w:pPr>
              <w:spacing w:before="120" w:after="0"/>
              <w:jc w:val="center"/>
              <w:rPr>
                <w:rFonts w:ascii="Verdana" w:hAnsi="Verdana" w:cs="Arial"/>
                <w:sz w:val="24"/>
                <w:szCs w:val="24"/>
              </w:rPr>
            </w:pPr>
            <w:r w:rsidRPr="001831F2">
              <w:rPr>
                <w:rFonts w:ascii="Verdana" w:hAnsi="Verdana" w:cs="Arial"/>
                <w:sz w:val="24"/>
                <w:szCs w:val="24"/>
              </w:rPr>
              <w:t>Gozo de la armonía</w:t>
            </w:r>
          </w:p>
        </w:tc>
        <w:tc>
          <w:tcPr>
            <w:tcW w:w="2245" w:type="dxa"/>
            <w:shd w:val="clear" w:color="auto" w:fill="auto"/>
          </w:tcPr>
          <w:p w:rsidR="001831F2" w:rsidRPr="001831F2" w:rsidRDefault="001831F2" w:rsidP="00BF4A57">
            <w:pPr>
              <w:spacing w:before="120" w:after="0"/>
              <w:jc w:val="center"/>
              <w:rPr>
                <w:rFonts w:ascii="Verdana" w:hAnsi="Verdana" w:cs="Arial"/>
                <w:sz w:val="24"/>
                <w:szCs w:val="24"/>
              </w:rPr>
            </w:pPr>
            <w:r w:rsidRPr="001831F2">
              <w:rPr>
                <w:rFonts w:ascii="Verdana" w:hAnsi="Verdana" w:cs="Arial"/>
                <w:sz w:val="24"/>
                <w:szCs w:val="24"/>
              </w:rPr>
              <w:t>Fealdad</w:t>
            </w:r>
          </w:p>
        </w:tc>
      </w:tr>
      <w:tr w:rsidR="001831F2" w:rsidRPr="001831F2" w:rsidTr="00BF4A57">
        <w:tc>
          <w:tcPr>
            <w:tcW w:w="2244" w:type="dxa"/>
            <w:shd w:val="clear" w:color="auto" w:fill="auto"/>
          </w:tcPr>
          <w:p w:rsidR="001831F2" w:rsidRPr="001831F2" w:rsidRDefault="001831F2" w:rsidP="00BF4A57">
            <w:pPr>
              <w:spacing w:before="120" w:after="0"/>
              <w:jc w:val="center"/>
              <w:rPr>
                <w:rFonts w:ascii="Verdana" w:hAnsi="Verdana" w:cs="Arial"/>
                <w:sz w:val="24"/>
                <w:szCs w:val="24"/>
              </w:rPr>
            </w:pPr>
            <w:r w:rsidRPr="001831F2">
              <w:rPr>
                <w:rFonts w:ascii="Verdana" w:hAnsi="Verdana" w:cs="Arial"/>
                <w:sz w:val="24"/>
                <w:szCs w:val="24"/>
              </w:rPr>
              <w:t>Intelectuales</w:t>
            </w:r>
          </w:p>
        </w:tc>
        <w:tc>
          <w:tcPr>
            <w:tcW w:w="2244" w:type="dxa"/>
            <w:shd w:val="clear" w:color="auto" w:fill="auto"/>
          </w:tcPr>
          <w:p w:rsidR="001831F2" w:rsidRPr="001831F2" w:rsidRDefault="001831F2" w:rsidP="00BF4A57">
            <w:pPr>
              <w:spacing w:before="120" w:after="0"/>
              <w:jc w:val="center"/>
              <w:rPr>
                <w:rFonts w:ascii="Verdana" w:hAnsi="Verdana" w:cs="Arial"/>
                <w:sz w:val="24"/>
                <w:szCs w:val="24"/>
              </w:rPr>
            </w:pPr>
            <w:r w:rsidRPr="001831F2">
              <w:rPr>
                <w:rFonts w:ascii="Verdana" w:hAnsi="Verdana" w:cs="Arial"/>
                <w:sz w:val="24"/>
                <w:szCs w:val="24"/>
              </w:rPr>
              <w:t>Verdad</w:t>
            </w:r>
          </w:p>
        </w:tc>
        <w:tc>
          <w:tcPr>
            <w:tcW w:w="2245" w:type="dxa"/>
            <w:shd w:val="clear" w:color="auto" w:fill="auto"/>
          </w:tcPr>
          <w:p w:rsidR="001831F2" w:rsidRPr="001831F2" w:rsidRDefault="001831F2" w:rsidP="00BF4A57">
            <w:pPr>
              <w:spacing w:before="120" w:after="0"/>
              <w:jc w:val="center"/>
              <w:rPr>
                <w:rFonts w:ascii="Verdana" w:hAnsi="Verdana" w:cs="Arial"/>
                <w:sz w:val="24"/>
                <w:szCs w:val="24"/>
              </w:rPr>
            </w:pPr>
            <w:r w:rsidRPr="001831F2">
              <w:rPr>
                <w:rFonts w:ascii="Verdana" w:hAnsi="Verdana" w:cs="Arial"/>
                <w:sz w:val="24"/>
                <w:szCs w:val="24"/>
              </w:rPr>
              <w:t>Sabiduría</w:t>
            </w:r>
          </w:p>
        </w:tc>
        <w:tc>
          <w:tcPr>
            <w:tcW w:w="2245" w:type="dxa"/>
            <w:shd w:val="clear" w:color="auto" w:fill="auto"/>
          </w:tcPr>
          <w:p w:rsidR="001831F2" w:rsidRPr="001831F2" w:rsidRDefault="001831F2" w:rsidP="00BF4A57">
            <w:pPr>
              <w:spacing w:before="120" w:after="0"/>
              <w:jc w:val="center"/>
              <w:rPr>
                <w:rFonts w:ascii="Verdana" w:hAnsi="Verdana" w:cs="Arial"/>
                <w:sz w:val="24"/>
                <w:szCs w:val="24"/>
              </w:rPr>
            </w:pPr>
            <w:r w:rsidRPr="001831F2">
              <w:rPr>
                <w:rFonts w:ascii="Verdana" w:hAnsi="Verdana" w:cs="Arial"/>
                <w:sz w:val="24"/>
                <w:szCs w:val="24"/>
              </w:rPr>
              <w:t>Falsedad</w:t>
            </w:r>
          </w:p>
        </w:tc>
      </w:tr>
      <w:tr w:rsidR="001831F2" w:rsidRPr="001831F2" w:rsidTr="00BF4A57">
        <w:tc>
          <w:tcPr>
            <w:tcW w:w="2244" w:type="dxa"/>
            <w:shd w:val="clear" w:color="auto" w:fill="auto"/>
          </w:tcPr>
          <w:p w:rsidR="001831F2" w:rsidRPr="001831F2" w:rsidRDefault="001831F2" w:rsidP="00BF4A57">
            <w:pPr>
              <w:spacing w:before="120" w:after="0"/>
              <w:jc w:val="center"/>
              <w:rPr>
                <w:rFonts w:ascii="Verdana" w:hAnsi="Verdana" w:cs="Arial"/>
                <w:sz w:val="24"/>
                <w:szCs w:val="24"/>
              </w:rPr>
            </w:pPr>
            <w:r w:rsidRPr="001831F2">
              <w:rPr>
                <w:rFonts w:ascii="Verdana" w:hAnsi="Verdana" w:cs="Arial"/>
                <w:sz w:val="24"/>
                <w:szCs w:val="24"/>
              </w:rPr>
              <w:t>Afectivos</w:t>
            </w:r>
          </w:p>
        </w:tc>
        <w:tc>
          <w:tcPr>
            <w:tcW w:w="2244" w:type="dxa"/>
            <w:shd w:val="clear" w:color="auto" w:fill="auto"/>
          </w:tcPr>
          <w:p w:rsidR="001831F2" w:rsidRPr="001831F2" w:rsidRDefault="001831F2" w:rsidP="00BF4A57">
            <w:pPr>
              <w:spacing w:before="120" w:after="0"/>
              <w:jc w:val="center"/>
              <w:rPr>
                <w:rFonts w:ascii="Verdana" w:hAnsi="Verdana" w:cs="Arial"/>
                <w:sz w:val="24"/>
                <w:szCs w:val="24"/>
              </w:rPr>
            </w:pPr>
            <w:r w:rsidRPr="001831F2">
              <w:rPr>
                <w:rFonts w:ascii="Verdana" w:hAnsi="Verdana" w:cs="Arial"/>
                <w:sz w:val="24"/>
                <w:szCs w:val="24"/>
              </w:rPr>
              <w:t>Amor</w:t>
            </w:r>
          </w:p>
        </w:tc>
        <w:tc>
          <w:tcPr>
            <w:tcW w:w="2245" w:type="dxa"/>
            <w:shd w:val="clear" w:color="auto" w:fill="auto"/>
          </w:tcPr>
          <w:p w:rsidR="001831F2" w:rsidRPr="001831F2" w:rsidRDefault="001831F2" w:rsidP="00BF4A57">
            <w:pPr>
              <w:spacing w:before="120" w:after="0"/>
              <w:jc w:val="center"/>
              <w:rPr>
                <w:rFonts w:ascii="Verdana" w:hAnsi="Verdana" w:cs="Arial"/>
                <w:sz w:val="24"/>
                <w:szCs w:val="24"/>
              </w:rPr>
            </w:pPr>
            <w:r w:rsidRPr="001831F2">
              <w:rPr>
                <w:rFonts w:ascii="Verdana" w:hAnsi="Verdana" w:cs="Arial"/>
                <w:sz w:val="24"/>
                <w:szCs w:val="24"/>
              </w:rPr>
              <w:t>Agrado, afecto, placer</w:t>
            </w:r>
          </w:p>
        </w:tc>
        <w:tc>
          <w:tcPr>
            <w:tcW w:w="2245" w:type="dxa"/>
            <w:shd w:val="clear" w:color="auto" w:fill="auto"/>
          </w:tcPr>
          <w:p w:rsidR="001831F2" w:rsidRPr="001831F2" w:rsidRDefault="001831F2" w:rsidP="00BF4A57">
            <w:pPr>
              <w:spacing w:before="120" w:after="0"/>
              <w:jc w:val="center"/>
              <w:rPr>
                <w:rFonts w:ascii="Verdana" w:hAnsi="Verdana" w:cs="Arial"/>
                <w:sz w:val="24"/>
                <w:szCs w:val="24"/>
              </w:rPr>
            </w:pPr>
            <w:r w:rsidRPr="001831F2">
              <w:rPr>
                <w:rFonts w:ascii="Verdana" w:hAnsi="Verdana" w:cs="Arial"/>
                <w:sz w:val="24"/>
                <w:szCs w:val="24"/>
              </w:rPr>
              <w:t>Odio</w:t>
            </w:r>
          </w:p>
        </w:tc>
      </w:tr>
      <w:tr w:rsidR="001831F2" w:rsidRPr="001831F2" w:rsidTr="00BF4A57">
        <w:tc>
          <w:tcPr>
            <w:tcW w:w="2244" w:type="dxa"/>
            <w:shd w:val="clear" w:color="auto" w:fill="auto"/>
          </w:tcPr>
          <w:p w:rsidR="001831F2" w:rsidRPr="001831F2" w:rsidRDefault="001831F2" w:rsidP="00BF4A57">
            <w:pPr>
              <w:spacing w:before="120" w:after="0"/>
              <w:jc w:val="center"/>
              <w:rPr>
                <w:rFonts w:ascii="Verdana" w:hAnsi="Verdana" w:cs="Arial"/>
                <w:sz w:val="24"/>
                <w:szCs w:val="24"/>
              </w:rPr>
            </w:pPr>
            <w:r w:rsidRPr="001831F2">
              <w:rPr>
                <w:rFonts w:ascii="Verdana" w:hAnsi="Verdana" w:cs="Arial"/>
                <w:sz w:val="24"/>
                <w:szCs w:val="24"/>
              </w:rPr>
              <w:t>Sociales</w:t>
            </w:r>
          </w:p>
        </w:tc>
        <w:tc>
          <w:tcPr>
            <w:tcW w:w="2244" w:type="dxa"/>
            <w:shd w:val="clear" w:color="auto" w:fill="auto"/>
          </w:tcPr>
          <w:p w:rsidR="001831F2" w:rsidRPr="001831F2" w:rsidRDefault="001831F2" w:rsidP="00BF4A57">
            <w:pPr>
              <w:spacing w:before="120" w:after="0"/>
              <w:jc w:val="center"/>
              <w:rPr>
                <w:rFonts w:ascii="Verdana" w:hAnsi="Verdana" w:cs="Arial"/>
                <w:sz w:val="24"/>
                <w:szCs w:val="24"/>
              </w:rPr>
            </w:pPr>
            <w:r w:rsidRPr="001831F2">
              <w:rPr>
                <w:rFonts w:ascii="Verdana" w:hAnsi="Verdana" w:cs="Arial"/>
                <w:sz w:val="24"/>
                <w:szCs w:val="24"/>
              </w:rPr>
              <w:t>Poder</w:t>
            </w:r>
          </w:p>
        </w:tc>
        <w:tc>
          <w:tcPr>
            <w:tcW w:w="2245" w:type="dxa"/>
            <w:shd w:val="clear" w:color="auto" w:fill="auto"/>
          </w:tcPr>
          <w:p w:rsidR="001831F2" w:rsidRPr="001831F2" w:rsidRDefault="001831F2" w:rsidP="00BF4A57">
            <w:pPr>
              <w:spacing w:before="120" w:after="0"/>
              <w:jc w:val="center"/>
              <w:rPr>
                <w:rFonts w:ascii="Verdana" w:hAnsi="Verdana" w:cs="Arial"/>
                <w:sz w:val="24"/>
                <w:szCs w:val="24"/>
              </w:rPr>
            </w:pPr>
            <w:r w:rsidRPr="001831F2">
              <w:rPr>
                <w:rFonts w:ascii="Verdana" w:hAnsi="Verdana" w:cs="Arial"/>
                <w:sz w:val="24"/>
                <w:szCs w:val="24"/>
              </w:rPr>
              <w:t>Fama y prestigio</w:t>
            </w:r>
          </w:p>
        </w:tc>
        <w:tc>
          <w:tcPr>
            <w:tcW w:w="2245" w:type="dxa"/>
            <w:shd w:val="clear" w:color="auto" w:fill="auto"/>
          </w:tcPr>
          <w:p w:rsidR="001831F2" w:rsidRPr="001831F2" w:rsidRDefault="001831F2" w:rsidP="00BF4A57">
            <w:pPr>
              <w:spacing w:before="120" w:after="0"/>
              <w:jc w:val="center"/>
              <w:rPr>
                <w:rFonts w:ascii="Verdana" w:hAnsi="Verdana" w:cs="Arial"/>
                <w:sz w:val="24"/>
                <w:szCs w:val="24"/>
              </w:rPr>
            </w:pPr>
            <w:r w:rsidRPr="001831F2">
              <w:rPr>
                <w:rFonts w:ascii="Verdana" w:hAnsi="Verdana" w:cs="Arial"/>
                <w:sz w:val="24"/>
                <w:szCs w:val="24"/>
              </w:rPr>
              <w:t>Aislamiento</w:t>
            </w:r>
          </w:p>
        </w:tc>
      </w:tr>
      <w:tr w:rsidR="001831F2" w:rsidRPr="001831F2" w:rsidTr="00BF4A57">
        <w:tc>
          <w:tcPr>
            <w:tcW w:w="2244" w:type="dxa"/>
            <w:shd w:val="clear" w:color="auto" w:fill="auto"/>
          </w:tcPr>
          <w:p w:rsidR="001831F2" w:rsidRPr="001831F2" w:rsidRDefault="001831F2" w:rsidP="00BF4A57">
            <w:pPr>
              <w:spacing w:before="120" w:after="0"/>
              <w:jc w:val="center"/>
              <w:rPr>
                <w:rFonts w:ascii="Verdana" w:hAnsi="Verdana" w:cs="Arial"/>
                <w:sz w:val="24"/>
                <w:szCs w:val="24"/>
              </w:rPr>
            </w:pPr>
            <w:r w:rsidRPr="001831F2">
              <w:rPr>
                <w:rFonts w:ascii="Verdana" w:hAnsi="Verdana" w:cs="Arial"/>
                <w:sz w:val="24"/>
                <w:szCs w:val="24"/>
              </w:rPr>
              <w:t>Físicos</w:t>
            </w:r>
          </w:p>
        </w:tc>
        <w:tc>
          <w:tcPr>
            <w:tcW w:w="2244" w:type="dxa"/>
            <w:shd w:val="clear" w:color="auto" w:fill="auto"/>
          </w:tcPr>
          <w:p w:rsidR="001831F2" w:rsidRPr="001831F2" w:rsidRDefault="001831F2" w:rsidP="00BF4A57">
            <w:pPr>
              <w:spacing w:before="120" w:after="0"/>
              <w:jc w:val="center"/>
              <w:rPr>
                <w:rFonts w:ascii="Verdana" w:hAnsi="Verdana" w:cs="Arial"/>
                <w:sz w:val="24"/>
                <w:szCs w:val="24"/>
              </w:rPr>
            </w:pPr>
            <w:r w:rsidRPr="001831F2">
              <w:rPr>
                <w:rFonts w:ascii="Verdana" w:hAnsi="Verdana" w:cs="Arial"/>
                <w:sz w:val="24"/>
                <w:szCs w:val="24"/>
              </w:rPr>
              <w:t>Salud</w:t>
            </w:r>
          </w:p>
        </w:tc>
        <w:tc>
          <w:tcPr>
            <w:tcW w:w="2245" w:type="dxa"/>
            <w:shd w:val="clear" w:color="auto" w:fill="auto"/>
          </w:tcPr>
          <w:p w:rsidR="001831F2" w:rsidRPr="001831F2" w:rsidRDefault="001831F2" w:rsidP="00BF4A57">
            <w:pPr>
              <w:spacing w:before="120" w:after="0"/>
              <w:jc w:val="center"/>
              <w:rPr>
                <w:rFonts w:ascii="Verdana" w:hAnsi="Verdana" w:cs="Arial"/>
                <w:sz w:val="24"/>
                <w:szCs w:val="24"/>
              </w:rPr>
            </w:pPr>
            <w:r w:rsidRPr="001831F2">
              <w:rPr>
                <w:rFonts w:ascii="Verdana" w:hAnsi="Verdana" w:cs="Arial"/>
                <w:sz w:val="24"/>
                <w:szCs w:val="24"/>
              </w:rPr>
              <w:t>Bienestar físico</w:t>
            </w:r>
          </w:p>
        </w:tc>
        <w:tc>
          <w:tcPr>
            <w:tcW w:w="2245" w:type="dxa"/>
            <w:shd w:val="clear" w:color="auto" w:fill="auto"/>
          </w:tcPr>
          <w:p w:rsidR="001831F2" w:rsidRPr="001831F2" w:rsidRDefault="001831F2" w:rsidP="00BF4A57">
            <w:pPr>
              <w:spacing w:before="120" w:after="0"/>
              <w:jc w:val="center"/>
              <w:rPr>
                <w:rFonts w:ascii="Verdana" w:hAnsi="Verdana" w:cs="Arial"/>
                <w:sz w:val="24"/>
                <w:szCs w:val="24"/>
              </w:rPr>
            </w:pPr>
            <w:r w:rsidRPr="001831F2">
              <w:rPr>
                <w:rFonts w:ascii="Verdana" w:hAnsi="Verdana" w:cs="Arial"/>
                <w:sz w:val="24"/>
                <w:szCs w:val="24"/>
              </w:rPr>
              <w:t>Enfermedad</w:t>
            </w:r>
          </w:p>
        </w:tc>
      </w:tr>
      <w:tr w:rsidR="001831F2" w:rsidRPr="001831F2" w:rsidTr="00BF4A57">
        <w:tc>
          <w:tcPr>
            <w:tcW w:w="2244" w:type="dxa"/>
            <w:shd w:val="clear" w:color="auto" w:fill="auto"/>
          </w:tcPr>
          <w:p w:rsidR="001831F2" w:rsidRPr="001831F2" w:rsidRDefault="001831F2" w:rsidP="00BF4A57">
            <w:pPr>
              <w:spacing w:before="120" w:after="0"/>
              <w:jc w:val="center"/>
              <w:rPr>
                <w:rFonts w:ascii="Verdana" w:hAnsi="Verdana" w:cs="Arial"/>
                <w:sz w:val="24"/>
                <w:szCs w:val="24"/>
              </w:rPr>
            </w:pPr>
            <w:r w:rsidRPr="001831F2">
              <w:rPr>
                <w:rFonts w:ascii="Verdana" w:hAnsi="Verdana" w:cs="Arial"/>
                <w:sz w:val="24"/>
                <w:szCs w:val="24"/>
              </w:rPr>
              <w:t>Económicos</w:t>
            </w:r>
          </w:p>
        </w:tc>
        <w:tc>
          <w:tcPr>
            <w:tcW w:w="2244" w:type="dxa"/>
            <w:shd w:val="clear" w:color="auto" w:fill="auto"/>
          </w:tcPr>
          <w:p w:rsidR="001831F2" w:rsidRPr="001831F2" w:rsidRDefault="001831F2" w:rsidP="00BF4A57">
            <w:pPr>
              <w:spacing w:before="120" w:after="0"/>
              <w:jc w:val="center"/>
              <w:rPr>
                <w:rFonts w:ascii="Verdana" w:hAnsi="Verdana" w:cs="Arial"/>
                <w:sz w:val="24"/>
                <w:szCs w:val="24"/>
              </w:rPr>
            </w:pPr>
            <w:r w:rsidRPr="001831F2">
              <w:rPr>
                <w:rFonts w:ascii="Verdana" w:hAnsi="Verdana" w:cs="Arial"/>
                <w:sz w:val="24"/>
                <w:szCs w:val="24"/>
              </w:rPr>
              <w:t>Bienes materiales</w:t>
            </w:r>
          </w:p>
        </w:tc>
        <w:tc>
          <w:tcPr>
            <w:tcW w:w="2245" w:type="dxa"/>
            <w:shd w:val="clear" w:color="auto" w:fill="auto"/>
          </w:tcPr>
          <w:p w:rsidR="001831F2" w:rsidRPr="001831F2" w:rsidRDefault="001831F2" w:rsidP="00BF4A57">
            <w:pPr>
              <w:spacing w:before="120" w:after="0"/>
              <w:jc w:val="center"/>
              <w:rPr>
                <w:rFonts w:ascii="Verdana" w:hAnsi="Verdana" w:cs="Arial"/>
                <w:sz w:val="24"/>
                <w:szCs w:val="24"/>
              </w:rPr>
            </w:pPr>
            <w:r w:rsidRPr="001831F2">
              <w:rPr>
                <w:rFonts w:ascii="Verdana" w:hAnsi="Verdana" w:cs="Arial"/>
                <w:sz w:val="24"/>
                <w:szCs w:val="24"/>
              </w:rPr>
              <w:t>Comodidad, bienestar</w:t>
            </w:r>
          </w:p>
        </w:tc>
        <w:tc>
          <w:tcPr>
            <w:tcW w:w="2245" w:type="dxa"/>
            <w:shd w:val="clear" w:color="auto" w:fill="auto"/>
          </w:tcPr>
          <w:p w:rsidR="001831F2" w:rsidRPr="001831F2" w:rsidRDefault="001831F2" w:rsidP="00BF4A57">
            <w:pPr>
              <w:spacing w:before="120" w:after="0"/>
              <w:jc w:val="center"/>
              <w:rPr>
                <w:rFonts w:ascii="Verdana" w:hAnsi="Verdana" w:cs="Arial"/>
                <w:sz w:val="24"/>
                <w:szCs w:val="24"/>
              </w:rPr>
            </w:pPr>
            <w:r w:rsidRPr="001831F2">
              <w:rPr>
                <w:rFonts w:ascii="Verdana" w:hAnsi="Verdana" w:cs="Arial"/>
                <w:sz w:val="24"/>
                <w:szCs w:val="24"/>
              </w:rPr>
              <w:t>Pobreza</w:t>
            </w:r>
          </w:p>
        </w:tc>
      </w:tr>
    </w:tbl>
    <w:p w:rsidR="001831F2" w:rsidRDefault="001831F2" w:rsidP="001831F2">
      <w:pPr>
        <w:spacing w:before="120" w:after="0"/>
        <w:jc w:val="both"/>
        <w:rPr>
          <w:rFonts w:ascii="Verdana" w:hAnsi="Verdana" w:cs="Arial"/>
          <w:sz w:val="24"/>
          <w:szCs w:val="24"/>
        </w:rPr>
      </w:pPr>
    </w:p>
    <w:p w:rsidR="00D55EDC" w:rsidRDefault="00D55EDC" w:rsidP="001831F2">
      <w:pPr>
        <w:spacing w:before="120" w:after="0"/>
        <w:jc w:val="both"/>
        <w:rPr>
          <w:rFonts w:ascii="Verdana" w:hAnsi="Verdana" w:cs="Arial"/>
          <w:sz w:val="24"/>
          <w:szCs w:val="24"/>
        </w:rPr>
      </w:pPr>
    </w:p>
    <w:p w:rsidR="00D55EDC" w:rsidRDefault="00D55EDC" w:rsidP="001831F2">
      <w:pPr>
        <w:spacing w:before="120" w:after="0"/>
        <w:jc w:val="both"/>
        <w:rPr>
          <w:rFonts w:ascii="Verdana" w:hAnsi="Verdana" w:cs="Arial"/>
          <w:sz w:val="24"/>
          <w:szCs w:val="24"/>
        </w:rPr>
      </w:pPr>
    </w:p>
    <w:p w:rsidR="00D55EDC" w:rsidRPr="001F41E2" w:rsidRDefault="00D55EDC" w:rsidP="00D55EDC">
      <w:pPr>
        <w:rPr>
          <w:sz w:val="24"/>
          <w:szCs w:val="24"/>
        </w:rPr>
      </w:pPr>
      <w:r w:rsidRPr="001F41E2">
        <w:rPr>
          <w:sz w:val="24"/>
          <w:szCs w:val="24"/>
        </w:rPr>
        <w:t>Referencia</w:t>
      </w:r>
    </w:p>
    <w:p w:rsidR="00D55EDC" w:rsidRPr="001F41E2" w:rsidRDefault="00D55EDC" w:rsidP="00D55EDC">
      <w:pPr>
        <w:rPr>
          <w:sz w:val="24"/>
          <w:szCs w:val="24"/>
        </w:rPr>
      </w:pPr>
      <w:r w:rsidRPr="001F41E2">
        <w:rPr>
          <w:sz w:val="24"/>
          <w:szCs w:val="24"/>
        </w:rPr>
        <w:t>Chavolla, S. (2017). Diplomado en inteligencia emocional.</w:t>
      </w:r>
      <w:r>
        <w:rPr>
          <w:sz w:val="24"/>
          <w:szCs w:val="24"/>
        </w:rPr>
        <w:t xml:space="preserve"> Módulo IV.</w:t>
      </w:r>
      <w:bookmarkStart w:id="0" w:name="_GoBack"/>
      <w:bookmarkEnd w:id="0"/>
      <w:r w:rsidRPr="001F41E2">
        <w:rPr>
          <w:sz w:val="24"/>
          <w:szCs w:val="24"/>
        </w:rPr>
        <w:t xml:space="preserve"> ESCA-IPN. Ciudad de México. P. 6-12.</w:t>
      </w:r>
    </w:p>
    <w:p w:rsidR="00D55EDC" w:rsidRPr="001831F2" w:rsidRDefault="00D55EDC" w:rsidP="001831F2">
      <w:pPr>
        <w:spacing w:before="120" w:after="0"/>
        <w:jc w:val="both"/>
        <w:rPr>
          <w:rFonts w:ascii="Verdana" w:hAnsi="Verdana" w:cs="Arial"/>
          <w:sz w:val="24"/>
          <w:szCs w:val="24"/>
        </w:rPr>
      </w:pPr>
    </w:p>
    <w:sectPr w:rsidR="00D55EDC" w:rsidRPr="001831F2" w:rsidSect="001831F2">
      <w:headerReference w:type="default" r:id="rId7"/>
      <w:pgSz w:w="12240" w:h="15840"/>
      <w:pgMar w:top="1134" w:right="851" w:bottom="85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098D" w:rsidRDefault="00B2098D" w:rsidP="001831F2">
      <w:pPr>
        <w:spacing w:after="0" w:line="240" w:lineRule="auto"/>
      </w:pPr>
      <w:r>
        <w:separator/>
      </w:r>
    </w:p>
  </w:endnote>
  <w:endnote w:type="continuationSeparator" w:id="0">
    <w:p w:rsidR="00B2098D" w:rsidRDefault="00B2098D" w:rsidP="00183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098D" w:rsidRDefault="00B2098D" w:rsidP="001831F2">
      <w:pPr>
        <w:spacing w:after="0" w:line="240" w:lineRule="auto"/>
      </w:pPr>
      <w:r>
        <w:separator/>
      </w:r>
    </w:p>
  </w:footnote>
  <w:footnote w:type="continuationSeparator" w:id="0">
    <w:p w:rsidR="00B2098D" w:rsidRDefault="00B2098D" w:rsidP="001831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302174"/>
      <w:docPartObj>
        <w:docPartGallery w:val="Page Numbers (Top of Page)"/>
        <w:docPartUnique/>
      </w:docPartObj>
    </w:sdtPr>
    <w:sdtEndPr/>
    <w:sdtContent>
      <w:p w:rsidR="001831F2" w:rsidRDefault="001831F2">
        <w:pPr>
          <w:pStyle w:val="Encabezado"/>
          <w:jc w:val="center"/>
        </w:pPr>
        <w:r>
          <w:fldChar w:fldCharType="begin"/>
        </w:r>
        <w:r>
          <w:instrText>PAGE   \* MERGEFORMAT</w:instrText>
        </w:r>
        <w:r>
          <w:fldChar w:fldCharType="separate"/>
        </w:r>
        <w:r w:rsidR="00D55EDC" w:rsidRPr="00D55EDC">
          <w:rPr>
            <w:noProof/>
            <w:lang w:val="es-ES"/>
          </w:rPr>
          <w:t>6</w:t>
        </w:r>
        <w:r>
          <w:fldChar w:fldCharType="end"/>
        </w:r>
      </w:p>
    </w:sdtContent>
  </w:sdt>
  <w:p w:rsidR="001831F2" w:rsidRDefault="001831F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E2F7A"/>
    <w:multiLevelType w:val="hybridMultilevel"/>
    <w:tmpl w:val="47CA9F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8726785"/>
    <w:multiLevelType w:val="multilevel"/>
    <w:tmpl w:val="AA2E37DC"/>
    <w:lvl w:ilvl="0">
      <w:start w:val="1"/>
      <w:numFmt w:val="decimal"/>
      <w:lvlText w:val="%1."/>
      <w:lvlJc w:val="left"/>
      <w:pPr>
        <w:ind w:left="420" w:hanging="420"/>
      </w:pPr>
      <w:rPr>
        <w:rFonts w:eastAsia="Calibri" w:hint="default"/>
        <w:b w:val="0"/>
        <w:sz w:val="24"/>
      </w:rPr>
    </w:lvl>
    <w:lvl w:ilvl="1">
      <w:start w:val="1"/>
      <w:numFmt w:val="decimal"/>
      <w:lvlText w:val="%1.%2."/>
      <w:lvlJc w:val="left"/>
      <w:pPr>
        <w:ind w:left="420" w:hanging="420"/>
      </w:pPr>
      <w:rPr>
        <w:rFonts w:eastAsia="Calibri" w:hint="default"/>
        <w:b/>
        <w:sz w:val="24"/>
      </w:rPr>
    </w:lvl>
    <w:lvl w:ilvl="2">
      <w:start w:val="1"/>
      <w:numFmt w:val="decimal"/>
      <w:lvlText w:val="%1.%2.%3."/>
      <w:lvlJc w:val="left"/>
      <w:pPr>
        <w:ind w:left="720" w:hanging="720"/>
      </w:pPr>
      <w:rPr>
        <w:rFonts w:eastAsia="Calibri" w:hint="default"/>
        <w:b w:val="0"/>
        <w:sz w:val="24"/>
      </w:rPr>
    </w:lvl>
    <w:lvl w:ilvl="3">
      <w:start w:val="1"/>
      <w:numFmt w:val="decimal"/>
      <w:lvlText w:val="%1.%2.%3.%4."/>
      <w:lvlJc w:val="left"/>
      <w:pPr>
        <w:ind w:left="720" w:hanging="720"/>
      </w:pPr>
      <w:rPr>
        <w:rFonts w:eastAsia="Calibri" w:hint="default"/>
        <w:b w:val="0"/>
        <w:sz w:val="24"/>
      </w:rPr>
    </w:lvl>
    <w:lvl w:ilvl="4">
      <w:start w:val="1"/>
      <w:numFmt w:val="decimal"/>
      <w:lvlText w:val="%1.%2.%3.%4.%5."/>
      <w:lvlJc w:val="left"/>
      <w:pPr>
        <w:ind w:left="1080" w:hanging="1080"/>
      </w:pPr>
      <w:rPr>
        <w:rFonts w:eastAsia="Calibri" w:hint="default"/>
        <w:b w:val="0"/>
        <w:sz w:val="24"/>
      </w:rPr>
    </w:lvl>
    <w:lvl w:ilvl="5">
      <w:start w:val="1"/>
      <w:numFmt w:val="decimal"/>
      <w:lvlText w:val="%1.%2.%3.%4.%5.%6."/>
      <w:lvlJc w:val="left"/>
      <w:pPr>
        <w:ind w:left="1080" w:hanging="1080"/>
      </w:pPr>
      <w:rPr>
        <w:rFonts w:eastAsia="Calibri" w:hint="default"/>
        <w:b w:val="0"/>
        <w:sz w:val="24"/>
      </w:rPr>
    </w:lvl>
    <w:lvl w:ilvl="6">
      <w:start w:val="1"/>
      <w:numFmt w:val="decimal"/>
      <w:lvlText w:val="%1.%2.%3.%4.%5.%6.%7."/>
      <w:lvlJc w:val="left"/>
      <w:pPr>
        <w:ind w:left="1440" w:hanging="1440"/>
      </w:pPr>
      <w:rPr>
        <w:rFonts w:eastAsia="Calibri" w:hint="default"/>
        <w:b w:val="0"/>
        <w:sz w:val="24"/>
      </w:rPr>
    </w:lvl>
    <w:lvl w:ilvl="7">
      <w:start w:val="1"/>
      <w:numFmt w:val="decimal"/>
      <w:lvlText w:val="%1.%2.%3.%4.%5.%6.%7.%8."/>
      <w:lvlJc w:val="left"/>
      <w:pPr>
        <w:ind w:left="1440" w:hanging="1440"/>
      </w:pPr>
      <w:rPr>
        <w:rFonts w:eastAsia="Calibri" w:hint="default"/>
        <w:b w:val="0"/>
        <w:sz w:val="24"/>
      </w:rPr>
    </w:lvl>
    <w:lvl w:ilvl="8">
      <w:start w:val="1"/>
      <w:numFmt w:val="decimal"/>
      <w:lvlText w:val="%1.%2.%3.%4.%5.%6.%7.%8.%9."/>
      <w:lvlJc w:val="left"/>
      <w:pPr>
        <w:ind w:left="1800" w:hanging="1800"/>
      </w:pPr>
      <w:rPr>
        <w:rFonts w:eastAsia="Calibri" w:hint="default"/>
        <w:b w:val="0"/>
        <w:sz w:val="24"/>
      </w:rPr>
    </w:lvl>
  </w:abstractNum>
  <w:abstractNum w:abstractNumId="2" w15:restartNumberingAfterBreak="0">
    <w:nsid w:val="534B322F"/>
    <w:multiLevelType w:val="hybridMultilevel"/>
    <w:tmpl w:val="E5A20566"/>
    <w:lvl w:ilvl="0" w:tplc="A5821610">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2BC013B"/>
    <w:multiLevelType w:val="hybridMultilevel"/>
    <w:tmpl w:val="D49AA1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6FF156F"/>
    <w:multiLevelType w:val="hybridMultilevel"/>
    <w:tmpl w:val="8742934C"/>
    <w:lvl w:ilvl="0" w:tplc="D3A6180A">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A503DA1"/>
    <w:multiLevelType w:val="hybridMultilevel"/>
    <w:tmpl w:val="F13AE7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EF71E65"/>
    <w:multiLevelType w:val="multilevel"/>
    <w:tmpl w:val="6CD46C50"/>
    <w:lvl w:ilvl="0">
      <w:start w:val="1"/>
      <w:numFmt w:val="decimal"/>
      <w:lvlText w:val="%1."/>
      <w:lvlJc w:val="left"/>
      <w:pPr>
        <w:ind w:left="360" w:hanging="360"/>
      </w:pPr>
      <w:rPr>
        <w:rFonts w:eastAsia="Calibri" w:hint="default"/>
      </w:rPr>
    </w:lvl>
    <w:lvl w:ilvl="1">
      <w:start w:val="3"/>
      <w:numFmt w:val="decimal"/>
      <w:lvlText w:val="%1.%2."/>
      <w:lvlJc w:val="left"/>
      <w:pPr>
        <w:ind w:left="360" w:hanging="360"/>
      </w:pPr>
      <w:rPr>
        <w:rFonts w:eastAsia="Calibri" w:hint="default"/>
      </w:rPr>
    </w:lvl>
    <w:lvl w:ilvl="2">
      <w:start w:val="1"/>
      <w:numFmt w:val="decimal"/>
      <w:lvlText w:val="%1.%2.%3."/>
      <w:lvlJc w:val="left"/>
      <w:pPr>
        <w:ind w:left="720" w:hanging="720"/>
      </w:pPr>
      <w:rPr>
        <w:rFonts w:eastAsia="Calibri" w:hint="default"/>
      </w:rPr>
    </w:lvl>
    <w:lvl w:ilvl="3">
      <w:start w:val="1"/>
      <w:numFmt w:val="decimal"/>
      <w:lvlText w:val="%1.%2.%3.%4."/>
      <w:lvlJc w:val="left"/>
      <w:pPr>
        <w:ind w:left="720" w:hanging="72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080" w:hanging="108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440" w:hanging="1440"/>
      </w:pPr>
      <w:rPr>
        <w:rFonts w:eastAsia="Calibri" w:hint="default"/>
      </w:rPr>
    </w:lvl>
    <w:lvl w:ilvl="8">
      <w:start w:val="1"/>
      <w:numFmt w:val="decimal"/>
      <w:lvlText w:val="%1.%2.%3.%4.%5.%6.%7.%8.%9."/>
      <w:lvlJc w:val="left"/>
      <w:pPr>
        <w:ind w:left="1800" w:hanging="1800"/>
      </w:pPr>
      <w:rPr>
        <w:rFonts w:eastAsia="Calibri" w:hint="default"/>
      </w:rPr>
    </w:lvl>
  </w:abstractNum>
  <w:num w:numId="1">
    <w:abstractNumId w:val="2"/>
  </w:num>
  <w:num w:numId="2">
    <w:abstractNumId w:val="4"/>
  </w:num>
  <w:num w:numId="3">
    <w:abstractNumId w:val="1"/>
  </w:num>
  <w:num w:numId="4">
    <w:abstractNumId w:val="6"/>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7C8"/>
    <w:rsid w:val="001831F2"/>
    <w:rsid w:val="001858C5"/>
    <w:rsid w:val="001B5D62"/>
    <w:rsid w:val="00242110"/>
    <w:rsid w:val="0034516A"/>
    <w:rsid w:val="004457C8"/>
    <w:rsid w:val="00614D64"/>
    <w:rsid w:val="009C4409"/>
    <w:rsid w:val="00AB0000"/>
    <w:rsid w:val="00B2098D"/>
    <w:rsid w:val="00C73DAF"/>
    <w:rsid w:val="00D55ED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A5C8BD-FAFF-4220-AD14-516AB3D51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57C8"/>
    <w:pPr>
      <w:spacing w:after="200" w:line="276" w:lineRule="auto"/>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457C8"/>
    <w:pPr>
      <w:ind w:left="720"/>
      <w:contextualSpacing/>
    </w:pPr>
  </w:style>
  <w:style w:type="paragraph" w:styleId="Encabezado">
    <w:name w:val="header"/>
    <w:basedOn w:val="Normal"/>
    <w:link w:val="EncabezadoCar"/>
    <w:uiPriority w:val="99"/>
    <w:unhideWhenUsed/>
    <w:rsid w:val="001831F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31F2"/>
    <w:rPr>
      <w:rFonts w:ascii="Calibri" w:eastAsia="Calibri" w:hAnsi="Calibri" w:cs="Times New Roman"/>
    </w:rPr>
  </w:style>
  <w:style w:type="paragraph" w:styleId="Piedepgina">
    <w:name w:val="footer"/>
    <w:basedOn w:val="Normal"/>
    <w:link w:val="PiedepginaCar"/>
    <w:uiPriority w:val="99"/>
    <w:unhideWhenUsed/>
    <w:rsid w:val="001831F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31F2"/>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6</Pages>
  <Words>1924</Words>
  <Characters>10588</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perez vera</dc:creator>
  <cp:keywords/>
  <dc:description/>
  <cp:lastModifiedBy>sandra perez vera</cp:lastModifiedBy>
  <cp:revision>3</cp:revision>
  <dcterms:created xsi:type="dcterms:W3CDTF">2019-09-18T19:32:00Z</dcterms:created>
  <dcterms:modified xsi:type="dcterms:W3CDTF">2019-09-19T02:07:00Z</dcterms:modified>
</cp:coreProperties>
</file>