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70E82" w14:textId="77777777" w:rsidR="00747B8D" w:rsidRPr="00B05A5E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>Is it possible that an event is independent of itself? If so, when?</w:t>
      </w:r>
    </w:p>
    <w:p w14:paraId="4D7EDD81" w14:textId="0B947ED0" w:rsidR="00B05A5E" w:rsidRPr="00B05A5E" w:rsidRDefault="00B05A5E" w:rsidP="00B05A5E">
      <w:pPr>
        <w:rPr>
          <w:lang w:val="en-GB"/>
        </w:rPr>
      </w:pPr>
      <w:r>
        <w:rPr>
          <w:lang w:val="en-GB"/>
        </w:rPr>
        <w:t>Answer:</w:t>
      </w:r>
    </w:p>
    <w:p w14:paraId="26BEFC84" w14:textId="77777777" w:rsidR="00B05A5E" w:rsidRPr="00B05A5E" w:rsidRDefault="00B05A5E" w:rsidP="00B05A5E">
      <w:r w:rsidRPr="00B05A5E">
        <w:t>Yes, an event can be independent of itself. This happens when the event has a probability of 0 or 1.</w:t>
      </w:r>
    </w:p>
    <w:p w14:paraId="07EA14C5" w14:textId="77777777" w:rsidR="00B05A5E" w:rsidRPr="00B05A5E" w:rsidRDefault="00B05A5E" w:rsidP="00B05A5E">
      <w:pPr>
        <w:numPr>
          <w:ilvl w:val="0"/>
          <w:numId w:val="2"/>
        </w:numPr>
      </w:pPr>
      <w:r w:rsidRPr="00B05A5E">
        <w:rPr>
          <w:b/>
          <w:bCs/>
        </w:rPr>
        <w:t>If P(A)=0P(A) = 0P(A)=0</w:t>
      </w:r>
      <w:r w:rsidRPr="00B05A5E">
        <w:t xml:space="preserve"> or </w:t>
      </w:r>
      <w:r w:rsidRPr="00B05A5E">
        <w:rPr>
          <w:b/>
          <w:bCs/>
        </w:rPr>
        <w:t>P(A)=1P(A) = 1P(A)=1</w:t>
      </w:r>
      <w:r w:rsidRPr="00B05A5E">
        <w:t>, then P(A∩</w:t>
      </w:r>
      <w:proofErr w:type="gramStart"/>
      <w:r w:rsidRPr="00B05A5E">
        <w:t>A)=</w:t>
      </w:r>
      <w:proofErr w:type="gramEnd"/>
      <w:r w:rsidRPr="00B05A5E">
        <w:t>P(A)=P(A)×P(A)P(A \cap A) = P(A) = P(A) \times P(A)P(A∩A)=P(A)=P(A)×P(A).**</w:t>
      </w:r>
    </w:p>
    <w:p w14:paraId="3A2B819D" w14:textId="77777777" w:rsidR="00B05A5E" w:rsidRPr="00B05A5E" w:rsidRDefault="00B05A5E" w:rsidP="00B05A5E">
      <w:r w:rsidRPr="00B05A5E">
        <w:t>This satisfies the condition for independence: P(A∩</w:t>
      </w:r>
      <w:proofErr w:type="gramStart"/>
      <w:r w:rsidRPr="00B05A5E">
        <w:t>A)=</w:t>
      </w:r>
      <w:proofErr w:type="gramEnd"/>
      <w:r w:rsidRPr="00B05A5E">
        <w:t>P(A)×P(A)P(A \cap A) = P(A) \times P(A)P(A∩A)=P(A)×P(A).</w:t>
      </w:r>
    </w:p>
    <w:p w14:paraId="30A0D4B3" w14:textId="77777777" w:rsidR="00B05A5E" w:rsidRDefault="00B05A5E" w:rsidP="00B05A5E">
      <w:pPr>
        <w:rPr>
          <w:lang w:val="en-GB"/>
        </w:rPr>
      </w:pPr>
    </w:p>
    <w:p w14:paraId="09ED35CD" w14:textId="77777777" w:rsidR="00B05A5E" w:rsidRPr="00B05A5E" w:rsidRDefault="00B05A5E" w:rsidP="00B05A5E">
      <w:pPr>
        <w:rPr>
          <w:lang w:val="en-GB"/>
        </w:rPr>
      </w:pPr>
    </w:p>
    <w:p w14:paraId="464466DF" w14:textId="77777777" w:rsidR="00747B8D" w:rsidRPr="00B05A5E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Is it always true that if A and B are independent events, then Ac and </w:t>
      </w:r>
      <w:proofErr w:type="spellStart"/>
      <w:r>
        <w:t>Bc</w:t>
      </w:r>
      <w:proofErr w:type="spellEnd"/>
      <w:r>
        <w:t xml:space="preserve"> are independent events? Show that it is, or give a counterexample.</w:t>
      </w:r>
    </w:p>
    <w:p w14:paraId="23DCF72C" w14:textId="1102A4ED" w:rsidR="00B05A5E" w:rsidRPr="00B05A5E" w:rsidRDefault="00B05A5E" w:rsidP="00B05A5E">
      <w:pPr>
        <w:rPr>
          <w:lang w:val="en-GB"/>
        </w:rPr>
      </w:pPr>
      <w:proofErr w:type="gramStart"/>
      <w:r>
        <w:rPr>
          <w:lang w:val="en-GB"/>
        </w:rPr>
        <w:t>Answer :</w:t>
      </w:r>
      <w:proofErr w:type="gramEnd"/>
    </w:p>
    <w:p w14:paraId="7B3C9892" w14:textId="77777777" w:rsidR="00B05A5E" w:rsidRPr="00B05A5E" w:rsidRDefault="00B05A5E" w:rsidP="00B05A5E">
      <w:r w:rsidRPr="00B05A5E">
        <w:t xml:space="preserve">Yes, if AAA and BBB are independent, then their complements </w:t>
      </w:r>
      <w:proofErr w:type="spellStart"/>
      <w:r w:rsidRPr="00B05A5E">
        <w:t>AcA^cAc</w:t>
      </w:r>
      <w:proofErr w:type="spellEnd"/>
      <w:r w:rsidRPr="00B05A5E">
        <w:t xml:space="preserve"> and </w:t>
      </w:r>
      <w:proofErr w:type="spellStart"/>
      <w:r w:rsidRPr="00B05A5E">
        <w:t>BcB^cBc</w:t>
      </w:r>
      <w:proofErr w:type="spellEnd"/>
      <w:r w:rsidRPr="00B05A5E">
        <w:t xml:space="preserve"> are also independent.</w:t>
      </w:r>
    </w:p>
    <w:p w14:paraId="5EB625AE" w14:textId="77777777" w:rsidR="00B05A5E" w:rsidRPr="00B05A5E" w:rsidRDefault="00B05A5E" w:rsidP="00B05A5E">
      <w:pPr>
        <w:rPr>
          <w:b/>
          <w:bCs/>
        </w:rPr>
      </w:pPr>
      <w:r w:rsidRPr="00B05A5E">
        <w:rPr>
          <w:b/>
          <w:bCs/>
        </w:rPr>
        <w:t>Proof:</w:t>
      </w:r>
    </w:p>
    <w:p w14:paraId="0CD05BCE" w14:textId="77777777" w:rsidR="00B05A5E" w:rsidRPr="00B05A5E" w:rsidRDefault="00B05A5E" w:rsidP="00B05A5E">
      <w:pPr>
        <w:numPr>
          <w:ilvl w:val="0"/>
          <w:numId w:val="3"/>
        </w:numPr>
      </w:pPr>
      <w:r w:rsidRPr="00B05A5E">
        <w:t>Given P(A∩</w:t>
      </w:r>
      <w:proofErr w:type="gramStart"/>
      <w:r w:rsidRPr="00B05A5E">
        <w:t>B)=</w:t>
      </w:r>
      <w:proofErr w:type="gramEnd"/>
      <w:r w:rsidRPr="00B05A5E">
        <w:t>P(A)×P(B)P(A \cap B) = P(A) \times P(B)P(A∩B)=P(A)×P(B) (independence of AAA and BBB).</w:t>
      </w:r>
    </w:p>
    <w:p w14:paraId="305EAE47" w14:textId="77777777" w:rsidR="00B05A5E" w:rsidRPr="00B05A5E" w:rsidRDefault="00B05A5E" w:rsidP="00B05A5E">
      <w:pPr>
        <w:numPr>
          <w:ilvl w:val="0"/>
          <w:numId w:val="3"/>
        </w:numPr>
      </w:pPr>
      <w:r w:rsidRPr="00B05A5E">
        <w:t>The probability of the complement events can be expressed as: P(</w:t>
      </w:r>
      <w:proofErr w:type="spellStart"/>
      <w:r w:rsidRPr="00B05A5E">
        <w:t>Ac∩Bc</w:t>
      </w:r>
      <w:proofErr w:type="spellEnd"/>
      <w:r w:rsidRPr="00B05A5E">
        <w:t>)=P((A</w:t>
      </w:r>
      <w:r w:rsidRPr="00B05A5E">
        <w:rPr>
          <w:rFonts w:ascii="Cambria Math" w:hAnsi="Cambria Math" w:cs="Cambria Math"/>
        </w:rPr>
        <w:t>∪</w:t>
      </w:r>
      <w:r w:rsidRPr="00B05A5E">
        <w:t>B)c)=1</w:t>
      </w:r>
      <w:r w:rsidRPr="00B05A5E">
        <w:rPr>
          <w:rFonts w:ascii="Calibri" w:hAnsi="Calibri" w:cs="Calibri"/>
        </w:rPr>
        <w:t>−</w:t>
      </w:r>
      <w:r w:rsidRPr="00B05A5E">
        <w:t>P(A</w:t>
      </w:r>
      <w:r w:rsidRPr="00B05A5E">
        <w:rPr>
          <w:rFonts w:ascii="Cambria Math" w:hAnsi="Cambria Math" w:cs="Cambria Math"/>
        </w:rPr>
        <w:t>∪</w:t>
      </w:r>
      <w:r w:rsidRPr="00B05A5E">
        <w:t>B)P(</w:t>
      </w:r>
      <w:proofErr w:type="spellStart"/>
      <w:r w:rsidRPr="00B05A5E">
        <w:t>A^c</w:t>
      </w:r>
      <w:proofErr w:type="spellEnd"/>
      <w:r w:rsidRPr="00B05A5E">
        <w:t xml:space="preserve"> \cap </w:t>
      </w:r>
      <w:proofErr w:type="spellStart"/>
      <w:r w:rsidRPr="00B05A5E">
        <w:t>B^c</w:t>
      </w:r>
      <w:proofErr w:type="spellEnd"/>
      <w:r w:rsidRPr="00B05A5E">
        <w:t>) = P((A \cup B)^c) = 1 - P(A \cup B)P(</w:t>
      </w:r>
      <w:proofErr w:type="spellStart"/>
      <w:r w:rsidRPr="00B05A5E">
        <w:t>Ac∩Bc</w:t>
      </w:r>
      <w:proofErr w:type="spellEnd"/>
      <w:r w:rsidRPr="00B05A5E">
        <w:t>)=P((A</w:t>
      </w:r>
      <w:r w:rsidRPr="00B05A5E">
        <w:rPr>
          <w:rFonts w:ascii="Cambria Math" w:hAnsi="Cambria Math" w:cs="Cambria Math"/>
        </w:rPr>
        <w:t>∪</w:t>
      </w:r>
      <w:r w:rsidRPr="00B05A5E">
        <w:t>B)c)=1−P(A</w:t>
      </w:r>
      <w:r w:rsidRPr="00B05A5E">
        <w:rPr>
          <w:rFonts w:ascii="Cambria Math" w:hAnsi="Cambria Math" w:cs="Cambria Math"/>
        </w:rPr>
        <w:t>∪</w:t>
      </w:r>
      <w:r w:rsidRPr="00B05A5E">
        <w:t>B) Since AAA and BBB are independent: P(A</w:t>
      </w:r>
      <w:r w:rsidRPr="00B05A5E">
        <w:rPr>
          <w:rFonts w:ascii="Cambria Math" w:hAnsi="Cambria Math" w:cs="Cambria Math"/>
        </w:rPr>
        <w:t>∪</w:t>
      </w:r>
      <w:r w:rsidRPr="00B05A5E">
        <w:t>B)=P(A)+P(B)</w:t>
      </w:r>
      <w:r w:rsidRPr="00B05A5E">
        <w:rPr>
          <w:rFonts w:ascii="Calibri" w:hAnsi="Calibri" w:cs="Calibri"/>
        </w:rPr>
        <w:t>−</w:t>
      </w:r>
      <w:r w:rsidRPr="00B05A5E">
        <w:t>P(A)</w:t>
      </w:r>
      <w:r w:rsidRPr="00B05A5E">
        <w:rPr>
          <w:rFonts w:ascii="Calibri" w:hAnsi="Calibri" w:cs="Calibri"/>
        </w:rPr>
        <w:t>×</w:t>
      </w:r>
      <w:r w:rsidRPr="00B05A5E">
        <w:t>P(B)P(A \cup B) = P(A) + P(B) - P(A) \times P(B)P(A</w:t>
      </w:r>
      <w:r w:rsidRPr="00B05A5E">
        <w:rPr>
          <w:rFonts w:ascii="Cambria Math" w:hAnsi="Cambria Math" w:cs="Cambria Math"/>
        </w:rPr>
        <w:t>∪</w:t>
      </w:r>
      <w:r w:rsidRPr="00B05A5E">
        <w:t>B)=P(A)+P(B)−P(A)×P(B) Therefore: P(</w:t>
      </w:r>
      <w:proofErr w:type="spellStart"/>
      <w:r w:rsidRPr="00B05A5E">
        <w:t>Ac∩Bc</w:t>
      </w:r>
      <w:proofErr w:type="spellEnd"/>
      <w:r w:rsidRPr="00B05A5E">
        <w:t>)=1−(P(A)+P(B)−P(A)×P(B))P(</w:t>
      </w:r>
      <w:proofErr w:type="spellStart"/>
      <w:r w:rsidRPr="00B05A5E">
        <w:t>A^c</w:t>
      </w:r>
      <w:proofErr w:type="spellEnd"/>
      <w:r w:rsidRPr="00B05A5E">
        <w:t xml:space="preserve"> \cap </w:t>
      </w:r>
      <w:proofErr w:type="spellStart"/>
      <w:r w:rsidRPr="00B05A5E">
        <w:t>B^c</w:t>
      </w:r>
      <w:proofErr w:type="spellEnd"/>
      <w:r w:rsidRPr="00B05A5E">
        <w:t>) = 1 - \left(P(A) + P(B) - P(A) \times P(B)\right)P(</w:t>
      </w:r>
      <w:proofErr w:type="spellStart"/>
      <w:r w:rsidRPr="00B05A5E">
        <w:t>Ac∩Bc</w:t>
      </w:r>
      <w:proofErr w:type="spellEnd"/>
      <w:r w:rsidRPr="00B05A5E">
        <w:t>)=1−(P(A)+P(B)−P(A)×P(B)) And: P(Ac)×P(</w:t>
      </w:r>
      <w:proofErr w:type="spellStart"/>
      <w:r w:rsidRPr="00B05A5E">
        <w:t>Bc</w:t>
      </w:r>
      <w:proofErr w:type="spellEnd"/>
      <w:r w:rsidRPr="00B05A5E">
        <w:t>)=(1−P(A))×(1−P(B))P(</w:t>
      </w:r>
      <w:proofErr w:type="spellStart"/>
      <w:r w:rsidRPr="00B05A5E">
        <w:t>A^c</w:t>
      </w:r>
      <w:proofErr w:type="spellEnd"/>
      <w:r w:rsidRPr="00B05A5E">
        <w:t>) \times P(</w:t>
      </w:r>
      <w:proofErr w:type="spellStart"/>
      <w:r w:rsidRPr="00B05A5E">
        <w:t>B^c</w:t>
      </w:r>
      <w:proofErr w:type="spellEnd"/>
      <w:r w:rsidRPr="00B05A5E">
        <w:t>) = (1 - P(A)) \times (1 - P(B))P(Ac)×P(</w:t>
      </w:r>
      <w:proofErr w:type="spellStart"/>
      <w:r w:rsidRPr="00B05A5E">
        <w:t>Bc</w:t>
      </w:r>
      <w:proofErr w:type="spellEnd"/>
      <w:r w:rsidRPr="00B05A5E">
        <w:t>)=(1−P(A))×(1−P(B))</w:t>
      </w:r>
    </w:p>
    <w:p w14:paraId="3B50955D" w14:textId="77777777" w:rsidR="00B05A5E" w:rsidRPr="00B05A5E" w:rsidRDefault="00B05A5E" w:rsidP="00B05A5E">
      <w:r w:rsidRPr="00B05A5E">
        <w:t>By simplifying both expressions, you can see that P(</w:t>
      </w:r>
      <w:proofErr w:type="spellStart"/>
      <w:r w:rsidRPr="00B05A5E">
        <w:t>Ac∩</w:t>
      </w:r>
      <w:proofErr w:type="gramStart"/>
      <w:r w:rsidRPr="00B05A5E">
        <w:t>Bc</w:t>
      </w:r>
      <w:proofErr w:type="spellEnd"/>
      <w:r w:rsidRPr="00B05A5E">
        <w:t>)=</w:t>
      </w:r>
      <w:proofErr w:type="gramEnd"/>
      <w:r w:rsidRPr="00B05A5E">
        <w:t>P(Ac)×P(</w:t>
      </w:r>
      <w:proofErr w:type="spellStart"/>
      <w:r w:rsidRPr="00B05A5E">
        <w:t>Bc</w:t>
      </w:r>
      <w:proofErr w:type="spellEnd"/>
      <w:r w:rsidRPr="00B05A5E">
        <w:t>)P(</w:t>
      </w:r>
      <w:proofErr w:type="spellStart"/>
      <w:r w:rsidRPr="00B05A5E">
        <w:t>A^c</w:t>
      </w:r>
      <w:proofErr w:type="spellEnd"/>
      <w:r w:rsidRPr="00B05A5E">
        <w:t xml:space="preserve"> \cap </w:t>
      </w:r>
      <w:proofErr w:type="spellStart"/>
      <w:r w:rsidRPr="00B05A5E">
        <w:t>B^c</w:t>
      </w:r>
      <w:proofErr w:type="spellEnd"/>
      <w:r w:rsidRPr="00B05A5E">
        <w:t>) = P(</w:t>
      </w:r>
      <w:proofErr w:type="spellStart"/>
      <w:r w:rsidRPr="00B05A5E">
        <w:t>A^c</w:t>
      </w:r>
      <w:proofErr w:type="spellEnd"/>
      <w:r w:rsidRPr="00B05A5E">
        <w:t>) \times P(</w:t>
      </w:r>
      <w:proofErr w:type="spellStart"/>
      <w:r w:rsidRPr="00B05A5E">
        <w:t>B^c</w:t>
      </w:r>
      <w:proofErr w:type="spellEnd"/>
      <w:r w:rsidRPr="00B05A5E">
        <w:t>)P(</w:t>
      </w:r>
      <w:proofErr w:type="spellStart"/>
      <w:r w:rsidRPr="00B05A5E">
        <w:t>Ac∩Bc</w:t>
      </w:r>
      <w:proofErr w:type="spellEnd"/>
      <w:r w:rsidRPr="00B05A5E">
        <w:t>)=P(Ac)×P(</w:t>
      </w:r>
      <w:proofErr w:type="spellStart"/>
      <w:r w:rsidRPr="00B05A5E">
        <w:t>Bc</w:t>
      </w:r>
      <w:proofErr w:type="spellEnd"/>
      <w:r w:rsidRPr="00B05A5E">
        <w:t xml:space="preserve">), confirming that </w:t>
      </w:r>
      <w:proofErr w:type="spellStart"/>
      <w:r w:rsidRPr="00B05A5E">
        <w:t>AcA^cAc</w:t>
      </w:r>
      <w:proofErr w:type="spellEnd"/>
      <w:r w:rsidRPr="00B05A5E">
        <w:t xml:space="preserve"> and </w:t>
      </w:r>
      <w:proofErr w:type="spellStart"/>
      <w:r w:rsidRPr="00B05A5E">
        <w:t>BcB^cBc</w:t>
      </w:r>
      <w:proofErr w:type="spellEnd"/>
      <w:r w:rsidRPr="00B05A5E">
        <w:t xml:space="preserve"> are independent.</w:t>
      </w:r>
    </w:p>
    <w:p w14:paraId="7EAA7F24" w14:textId="77777777" w:rsidR="00DB3F36" w:rsidRDefault="00DB3F36"/>
    <w:sectPr w:rsidR="00DB3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D7B84"/>
    <w:multiLevelType w:val="multilevel"/>
    <w:tmpl w:val="920A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62DB6"/>
    <w:multiLevelType w:val="multilevel"/>
    <w:tmpl w:val="DA86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251438">
    <w:abstractNumId w:val="2"/>
  </w:num>
  <w:num w:numId="2" w16cid:durableId="1921909538">
    <w:abstractNumId w:val="1"/>
  </w:num>
  <w:num w:numId="3" w16cid:durableId="134705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jA3NjMyMTJR0lEKTi0uzszPAykwrAUAutTHAywAAAA="/>
  </w:docVars>
  <w:rsids>
    <w:rsidRoot w:val="00DB3F36"/>
    <w:rsid w:val="002E4D68"/>
    <w:rsid w:val="00747B8D"/>
    <w:rsid w:val="00B05A5E"/>
    <w:rsid w:val="00D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8FEF"/>
  <w15:chartTrackingRefBased/>
  <w15:docId w15:val="{574FBA16-1CC2-434A-974E-D51168D4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abijeet s</cp:lastModifiedBy>
  <cp:revision>3</cp:revision>
  <dcterms:created xsi:type="dcterms:W3CDTF">2021-03-26T14:03:00Z</dcterms:created>
  <dcterms:modified xsi:type="dcterms:W3CDTF">2024-08-24T10:52:00Z</dcterms:modified>
</cp:coreProperties>
</file>