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FB216" w14:textId="77777777" w:rsidR="001E5C8F" w:rsidRDefault="001E5C8F" w:rsidP="001E5C8F">
      <w:pPr>
        <w:jc w:val="center"/>
        <w:rPr>
          <w:sz w:val="24"/>
          <w:szCs w:val="24"/>
        </w:rPr>
      </w:pPr>
      <w:r>
        <w:rPr>
          <w:sz w:val="24"/>
          <w:szCs w:val="24"/>
        </w:rPr>
        <w:t>Homework 2</w:t>
      </w:r>
    </w:p>
    <w:p w14:paraId="433FA665" w14:textId="77777777" w:rsidR="001E5C8F" w:rsidRDefault="001E5C8F" w:rsidP="001E5C8F">
      <w:pPr>
        <w:jc w:val="center"/>
        <w:rPr>
          <w:sz w:val="24"/>
          <w:szCs w:val="24"/>
        </w:rPr>
      </w:pPr>
      <w:r>
        <w:rPr>
          <w:sz w:val="24"/>
          <w:szCs w:val="24"/>
        </w:rPr>
        <w:t>140.656 Multi-level models</w:t>
      </w:r>
    </w:p>
    <w:p w14:paraId="298072A2" w14:textId="77777777" w:rsidR="001E5C8F" w:rsidRDefault="001E5C8F" w:rsidP="00C84597">
      <w:pPr>
        <w:ind w:right="-360"/>
        <w:rPr>
          <w:sz w:val="24"/>
          <w:szCs w:val="24"/>
          <w:u w:val="single"/>
        </w:rPr>
      </w:pPr>
    </w:p>
    <w:p w14:paraId="3FBA738A" w14:textId="77777777" w:rsidR="001E5C8F" w:rsidRDefault="001E5C8F" w:rsidP="001E5C8F">
      <w:pPr>
        <w:ind w:left="-360" w:right="-360" w:firstLine="360"/>
        <w:rPr>
          <w:sz w:val="24"/>
          <w:szCs w:val="24"/>
          <w:u w:val="single"/>
        </w:rPr>
      </w:pPr>
      <w:r>
        <w:rPr>
          <w:sz w:val="24"/>
          <w:szCs w:val="24"/>
          <w:u w:val="single"/>
        </w:rPr>
        <w:t>BEFORE YOU GET STARTED:</w:t>
      </w:r>
    </w:p>
    <w:p w14:paraId="6EEF41EF" w14:textId="77777777" w:rsidR="00E869B5" w:rsidRDefault="00E869B5" w:rsidP="001E5C8F">
      <w:pPr>
        <w:ind w:left="-360" w:right="-360" w:firstLine="360"/>
        <w:rPr>
          <w:sz w:val="24"/>
          <w:szCs w:val="24"/>
          <w:u w:val="single"/>
        </w:rPr>
      </w:pPr>
    </w:p>
    <w:p w14:paraId="6BC14EA1" w14:textId="77777777" w:rsidR="001E5C8F" w:rsidRDefault="001E5C8F" w:rsidP="001E5C8F">
      <w:pPr>
        <w:ind w:left="-360" w:right="-360" w:firstLine="360"/>
        <w:rPr>
          <w:sz w:val="24"/>
          <w:szCs w:val="24"/>
        </w:rPr>
      </w:pPr>
      <w:r>
        <w:rPr>
          <w:sz w:val="24"/>
          <w:szCs w:val="24"/>
        </w:rPr>
        <w:t>Here are the rules of conduct for Homework 2:</w:t>
      </w:r>
    </w:p>
    <w:p w14:paraId="71F26A66" w14:textId="77777777" w:rsidR="001E5C8F" w:rsidRDefault="001E5C8F" w:rsidP="001E5C8F">
      <w:pPr>
        <w:pStyle w:val="ListParagraph"/>
        <w:widowControl/>
        <w:numPr>
          <w:ilvl w:val="0"/>
          <w:numId w:val="5"/>
        </w:numPr>
        <w:autoSpaceDE/>
        <w:autoSpaceDN/>
        <w:spacing w:line="276" w:lineRule="auto"/>
        <w:ind w:right="-360"/>
        <w:contextualSpacing/>
        <w:rPr>
          <w:sz w:val="24"/>
          <w:szCs w:val="24"/>
        </w:rPr>
      </w:pPr>
      <w:r>
        <w:rPr>
          <w:sz w:val="24"/>
          <w:szCs w:val="24"/>
        </w:rPr>
        <w:t>We encourage you to work in groups on completing the required data analysis for the homework assignment, i.e. Parts A – E.</w:t>
      </w:r>
    </w:p>
    <w:p w14:paraId="7BE8CB41" w14:textId="77777777" w:rsidR="001E5C8F" w:rsidRDefault="001E5C8F" w:rsidP="001E5C8F">
      <w:pPr>
        <w:pStyle w:val="ListParagraph"/>
        <w:widowControl/>
        <w:numPr>
          <w:ilvl w:val="0"/>
          <w:numId w:val="5"/>
        </w:numPr>
        <w:autoSpaceDE/>
        <w:autoSpaceDN/>
        <w:spacing w:line="276" w:lineRule="auto"/>
        <w:ind w:right="-360"/>
        <w:contextualSpacing/>
        <w:rPr>
          <w:sz w:val="24"/>
          <w:szCs w:val="24"/>
        </w:rPr>
      </w:pPr>
      <w:r>
        <w:rPr>
          <w:sz w:val="24"/>
          <w:szCs w:val="24"/>
        </w:rPr>
        <w:t>Post questions about Stata/R commands!  You should make a reasonable attempt at figuring out the commands (Stata help is great and so is a Google search); however, do not spend HOUR(S) on a single command/figure.  Please ask for help!</w:t>
      </w:r>
    </w:p>
    <w:p w14:paraId="2CCA74BA" w14:textId="77777777" w:rsidR="001E5C8F" w:rsidRDefault="001E5C8F" w:rsidP="001E5C8F">
      <w:pPr>
        <w:pStyle w:val="ListParagraph"/>
        <w:widowControl/>
        <w:numPr>
          <w:ilvl w:val="0"/>
          <w:numId w:val="5"/>
        </w:numPr>
        <w:autoSpaceDE/>
        <w:autoSpaceDN/>
        <w:spacing w:line="276" w:lineRule="auto"/>
        <w:ind w:right="-360"/>
        <w:contextualSpacing/>
        <w:rPr>
          <w:sz w:val="24"/>
          <w:szCs w:val="24"/>
        </w:rPr>
      </w:pPr>
      <w:r>
        <w:rPr>
          <w:sz w:val="24"/>
          <w:szCs w:val="24"/>
        </w:rPr>
        <w:t xml:space="preserve">Parts F and G of the assignment may be completed in teams of </w:t>
      </w:r>
      <w:r w:rsidR="00E869B5">
        <w:rPr>
          <w:sz w:val="24"/>
          <w:szCs w:val="24"/>
        </w:rPr>
        <w:t>up to 4</w:t>
      </w:r>
      <w:r>
        <w:rPr>
          <w:sz w:val="24"/>
          <w:szCs w:val="24"/>
        </w:rPr>
        <w:t>.  Note: if you are submitting as a team, all team members will receive the same score for the assignment.</w:t>
      </w:r>
    </w:p>
    <w:p w14:paraId="329B9732" w14:textId="77777777" w:rsidR="00C84597" w:rsidRDefault="00C84597">
      <w:pPr>
        <w:pStyle w:val="BodyText"/>
        <w:spacing w:before="3"/>
      </w:pPr>
    </w:p>
    <w:p w14:paraId="2E340DA7" w14:textId="77777777" w:rsidR="00EF2086" w:rsidRDefault="00605CD8">
      <w:pPr>
        <w:pStyle w:val="BodyText"/>
        <w:ind w:left="119" w:right="106"/>
      </w:pPr>
      <w:r>
        <w:rPr>
          <w:b/>
        </w:rPr>
        <w:t xml:space="preserve">Background: </w:t>
      </w:r>
      <w:r>
        <w:t>In 2003, the Maryland General Assembly enacted the Public Charter School Act. The act created Maryland’s first public charter school program “to establish an alternative means within the existing public school system in order to provide innovative learning opportunities and creative educational approaches to improve the education of students." Charter schools in Maryland are public schools where admission is based on a lottery that is open to all families within the specific county or Baltimore City. Since the passage of the Public Charter School Act in 2003, roughly 35 charter schools have opened and are operating in Maryland; the vast majority of charter schools are in Baltimore</w:t>
      </w:r>
      <w:r>
        <w:rPr>
          <w:spacing w:val="-8"/>
        </w:rPr>
        <w:t xml:space="preserve"> </w:t>
      </w:r>
      <w:r>
        <w:t>City.</w:t>
      </w:r>
    </w:p>
    <w:p w14:paraId="1DFC87D4" w14:textId="77777777" w:rsidR="00EF2086" w:rsidRDefault="00EF2086">
      <w:pPr>
        <w:pStyle w:val="BodyText"/>
        <w:spacing w:before="11"/>
        <w:rPr>
          <w:sz w:val="23"/>
        </w:rPr>
      </w:pPr>
    </w:p>
    <w:p w14:paraId="7BF3806A" w14:textId="77777777" w:rsidR="00EF2086" w:rsidRDefault="00605CD8">
      <w:pPr>
        <w:pStyle w:val="BodyText"/>
        <w:ind w:left="119" w:right="97"/>
      </w:pPr>
      <w:r>
        <w:t>There is on-going debate about whether charter schools add value above what students receive at traditional schools; i.e. the child’s neighborhood public school.</w:t>
      </w:r>
    </w:p>
    <w:p w14:paraId="47926FBF" w14:textId="77777777" w:rsidR="00EF2086" w:rsidRDefault="00EF2086">
      <w:pPr>
        <w:pStyle w:val="BodyText"/>
        <w:spacing w:before="11"/>
        <w:rPr>
          <w:sz w:val="23"/>
        </w:rPr>
      </w:pPr>
    </w:p>
    <w:p w14:paraId="57D5DB5C" w14:textId="77777777" w:rsidR="001E5C8F" w:rsidRDefault="00605CD8">
      <w:pPr>
        <w:pStyle w:val="BodyText"/>
        <w:ind w:left="119" w:right="183"/>
      </w:pPr>
      <w:r>
        <w:rPr>
          <w:b/>
        </w:rPr>
        <w:t xml:space="preserve">Your assignment: </w:t>
      </w:r>
      <w:r>
        <w:t xml:space="preserve">You will </w:t>
      </w:r>
      <w:r w:rsidR="00E869B5">
        <w:t>evaluate whether</w:t>
      </w:r>
      <w:r>
        <w:t xml:space="preserve"> students in charter schools perform better academically than students in traditional schools within Baltimore City. The Maryland School Assessment (MSA) is an annual assessment program that tests students in grades 3 through 8 in reading and mathematics (</w:t>
      </w:r>
      <w:hyperlink r:id="rId5" w:history="1">
        <w:r w:rsidR="00A836F8" w:rsidRPr="00A836F8">
          <w:rPr>
            <w:rFonts w:ascii="Cambria"/>
            <w:color w:val="0000FF"/>
            <w:u w:val="single"/>
          </w:rPr>
          <w:t>http://reportcard.msde.maryland.gov/</w:t>
        </w:r>
      </w:hyperlink>
      <w:r>
        <w:t xml:space="preserve">). </w:t>
      </w:r>
    </w:p>
    <w:p w14:paraId="424D449E" w14:textId="77777777" w:rsidR="00E869B5" w:rsidRDefault="00E869B5">
      <w:pPr>
        <w:pStyle w:val="BodyText"/>
        <w:ind w:left="119" w:right="183"/>
      </w:pPr>
    </w:p>
    <w:p w14:paraId="294E4654" w14:textId="77777777" w:rsidR="00EF2086" w:rsidRDefault="00605CD8">
      <w:pPr>
        <w:pStyle w:val="BodyText"/>
        <w:spacing w:before="3" w:line="276" w:lineRule="exact"/>
        <w:ind w:left="119" w:right="217"/>
      </w:pPr>
      <w:r>
        <w:t>Your assignment is to analyze data from the MSA mathematics test for 3</w:t>
      </w:r>
      <w:proofErr w:type="spellStart"/>
      <w:r>
        <w:rPr>
          <w:position w:val="11"/>
          <w:sz w:val="16"/>
        </w:rPr>
        <w:t>rd</w:t>
      </w:r>
      <w:proofErr w:type="spellEnd"/>
      <w:r>
        <w:t>, 4</w:t>
      </w:r>
      <w:proofErr w:type="spellStart"/>
      <w:r>
        <w:rPr>
          <w:position w:val="11"/>
          <w:sz w:val="16"/>
        </w:rPr>
        <w:t>th</w:t>
      </w:r>
      <w:proofErr w:type="spellEnd"/>
      <w:r>
        <w:rPr>
          <w:position w:val="11"/>
          <w:sz w:val="16"/>
        </w:rPr>
        <w:t xml:space="preserve"> </w:t>
      </w:r>
      <w:r>
        <w:t>and 5</w:t>
      </w:r>
      <w:proofErr w:type="spellStart"/>
      <w:r>
        <w:rPr>
          <w:position w:val="11"/>
          <w:sz w:val="16"/>
        </w:rPr>
        <w:t>th</w:t>
      </w:r>
      <w:proofErr w:type="spellEnd"/>
      <w:r>
        <w:rPr>
          <w:position w:val="11"/>
          <w:sz w:val="16"/>
        </w:rPr>
        <w:t xml:space="preserve"> </w:t>
      </w:r>
      <w:r>
        <w:t xml:space="preserve">graders </w:t>
      </w:r>
      <w:r w:rsidR="00E869B5" w:rsidRPr="00E869B5">
        <w:t>during the</w:t>
      </w:r>
      <w:r w:rsidR="00E869B5">
        <w:rPr>
          <w:b/>
        </w:rPr>
        <w:t xml:space="preserve"> </w:t>
      </w:r>
      <w:r>
        <w:rPr>
          <w:b/>
        </w:rPr>
        <w:t>201</w:t>
      </w:r>
      <w:r w:rsidR="00E869B5">
        <w:rPr>
          <w:b/>
        </w:rPr>
        <w:t>7-18</w:t>
      </w:r>
      <w:r>
        <w:rPr>
          <w:b/>
        </w:rPr>
        <w:t xml:space="preserve"> </w:t>
      </w:r>
      <w:r w:rsidR="00E869B5">
        <w:rPr>
          <w:b/>
        </w:rPr>
        <w:t xml:space="preserve">academic year </w:t>
      </w:r>
      <w:r>
        <w:t xml:space="preserve">and write a short abstract detailing whether there is evidence in Baltimore City that </w:t>
      </w:r>
      <w:r w:rsidR="00E869B5">
        <w:t xml:space="preserve">children enrolled in </w:t>
      </w:r>
      <w:r>
        <w:t xml:space="preserve">charter schools </w:t>
      </w:r>
      <w:r w:rsidR="00E869B5">
        <w:t xml:space="preserve">have different </w:t>
      </w:r>
      <w:r>
        <w:t>achievement in mathematics as measured by the mathematics MSA.</w:t>
      </w:r>
    </w:p>
    <w:p w14:paraId="3AECD1B1" w14:textId="77777777" w:rsidR="00EF2086" w:rsidRDefault="00EF2086">
      <w:pPr>
        <w:pStyle w:val="BodyText"/>
        <w:spacing w:before="8"/>
        <w:rPr>
          <w:sz w:val="23"/>
        </w:rPr>
      </w:pPr>
    </w:p>
    <w:p w14:paraId="2A355097" w14:textId="77777777" w:rsidR="001E5C8F" w:rsidRDefault="001E5C8F">
      <w:pPr>
        <w:rPr>
          <w:sz w:val="24"/>
          <w:szCs w:val="24"/>
        </w:rPr>
      </w:pPr>
      <w:r>
        <w:br w:type="page"/>
      </w:r>
    </w:p>
    <w:p w14:paraId="5A6169CD" w14:textId="77777777" w:rsidR="00EF2086" w:rsidRDefault="00605CD8">
      <w:pPr>
        <w:pStyle w:val="BodyText"/>
        <w:ind w:left="119"/>
      </w:pPr>
      <w:r>
        <w:lastRenderedPageBreak/>
        <w:t>Your abstract should address the following objectives:</w:t>
      </w:r>
    </w:p>
    <w:p w14:paraId="6624B91C" w14:textId="77777777" w:rsidR="00374066" w:rsidRPr="00C52BE6" w:rsidRDefault="00374066" w:rsidP="00C52BE6">
      <w:pPr>
        <w:tabs>
          <w:tab w:val="left" w:pos="840"/>
        </w:tabs>
        <w:spacing w:before="1" w:line="276" w:lineRule="exact"/>
        <w:ind w:right="632"/>
        <w:rPr>
          <w:sz w:val="24"/>
        </w:rPr>
      </w:pPr>
    </w:p>
    <w:p w14:paraId="29DE46A2" w14:textId="77777777" w:rsidR="00EF2086" w:rsidRDefault="00D54560">
      <w:pPr>
        <w:pStyle w:val="ListParagraph"/>
        <w:numPr>
          <w:ilvl w:val="0"/>
          <w:numId w:val="4"/>
        </w:numPr>
        <w:tabs>
          <w:tab w:val="left" w:pos="840"/>
        </w:tabs>
        <w:spacing w:before="1" w:line="276" w:lineRule="exact"/>
        <w:ind w:right="632"/>
        <w:rPr>
          <w:sz w:val="24"/>
        </w:rPr>
      </w:pPr>
      <w:r>
        <w:rPr>
          <w:sz w:val="24"/>
        </w:rPr>
        <w:t xml:space="preserve">Compare the proportion of students who </w:t>
      </w:r>
      <w:r w:rsidR="00605CD8">
        <w:rPr>
          <w:sz w:val="24"/>
        </w:rPr>
        <w:t xml:space="preserve">“pass” the mathematics MSA, as defined as student performance being </w:t>
      </w:r>
      <w:r w:rsidR="00E869B5">
        <w:rPr>
          <w:i/>
          <w:sz w:val="24"/>
        </w:rPr>
        <w:t xml:space="preserve">Level-3 </w:t>
      </w:r>
      <w:r w:rsidR="005F1C87">
        <w:rPr>
          <w:sz w:val="24"/>
        </w:rPr>
        <w:t>to</w:t>
      </w:r>
      <w:r w:rsidR="00E869B5">
        <w:rPr>
          <w:i/>
          <w:sz w:val="24"/>
        </w:rPr>
        <w:t xml:space="preserve"> Level-5</w:t>
      </w:r>
      <w:r w:rsidR="00605CD8">
        <w:rPr>
          <w:sz w:val="24"/>
        </w:rPr>
        <w:t xml:space="preserve">, </w:t>
      </w:r>
      <w:r>
        <w:rPr>
          <w:sz w:val="24"/>
        </w:rPr>
        <w:t>across</w:t>
      </w:r>
      <w:r w:rsidR="00605CD8">
        <w:rPr>
          <w:sz w:val="24"/>
        </w:rPr>
        <w:t xml:space="preserve"> charter </w:t>
      </w:r>
      <w:r>
        <w:rPr>
          <w:sz w:val="24"/>
        </w:rPr>
        <w:t>and</w:t>
      </w:r>
      <w:r w:rsidR="00605CD8">
        <w:rPr>
          <w:sz w:val="24"/>
        </w:rPr>
        <w:t xml:space="preserve"> traditional schools</w:t>
      </w:r>
      <w:r>
        <w:rPr>
          <w:sz w:val="24"/>
        </w:rPr>
        <w:t>,</w:t>
      </w:r>
      <w:r w:rsidR="00605CD8">
        <w:rPr>
          <w:sz w:val="24"/>
        </w:rPr>
        <w:t xml:space="preserve"> separately for 3</w:t>
      </w:r>
      <w:proofErr w:type="spellStart"/>
      <w:r w:rsidR="00605CD8">
        <w:rPr>
          <w:position w:val="11"/>
          <w:sz w:val="16"/>
        </w:rPr>
        <w:t>rd</w:t>
      </w:r>
      <w:proofErr w:type="spellEnd"/>
      <w:r w:rsidR="00605CD8">
        <w:rPr>
          <w:sz w:val="24"/>
        </w:rPr>
        <w:t>, 4</w:t>
      </w:r>
      <w:proofErr w:type="spellStart"/>
      <w:r w:rsidR="00605CD8">
        <w:rPr>
          <w:position w:val="11"/>
          <w:sz w:val="16"/>
        </w:rPr>
        <w:t>th</w:t>
      </w:r>
      <w:proofErr w:type="spellEnd"/>
      <w:r w:rsidR="00605CD8">
        <w:rPr>
          <w:position w:val="11"/>
          <w:sz w:val="16"/>
        </w:rPr>
        <w:t xml:space="preserve"> </w:t>
      </w:r>
      <w:r w:rsidR="00605CD8">
        <w:rPr>
          <w:sz w:val="24"/>
        </w:rPr>
        <w:t>and 5</w:t>
      </w:r>
      <w:proofErr w:type="spellStart"/>
      <w:r w:rsidR="00605CD8">
        <w:rPr>
          <w:position w:val="11"/>
          <w:sz w:val="16"/>
        </w:rPr>
        <w:t>th</w:t>
      </w:r>
      <w:proofErr w:type="spellEnd"/>
      <w:r w:rsidR="00605CD8">
        <w:rPr>
          <w:spacing w:val="-21"/>
          <w:position w:val="11"/>
          <w:sz w:val="16"/>
        </w:rPr>
        <w:t xml:space="preserve"> </w:t>
      </w:r>
      <w:r w:rsidR="00605CD8">
        <w:rPr>
          <w:sz w:val="24"/>
        </w:rPr>
        <w:t>graders.</w:t>
      </w:r>
      <w:r w:rsidR="00470125">
        <w:rPr>
          <w:sz w:val="24"/>
        </w:rPr>
        <w:t xml:space="preserve">  Include proper summaries of the statistical evidence for or against differences between the charter and traditional schools (i.e. confidence intervals, p-values).</w:t>
      </w:r>
    </w:p>
    <w:p w14:paraId="4F487810" w14:textId="77777777" w:rsidR="00EF2086" w:rsidRDefault="00605CD8" w:rsidP="001E5C8F">
      <w:pPr>
        <w:pStyle w:val="ListParagraph"/>
        <w:numPr>
          <w:ilvl w:val="0"/>
          <w:numId w:val="4"/>
        </w:numPr>
        <w:tabs>
          <w:tab w:val="left" w:pos="840"/>
        </w:tabs>
        <w:ind w:right="599"/>
        <w:rPr>
          <w:sz w:val="24"/>
        </w:rPr>
      </w:pPr>
      <w:r>
        <w:rPr>
          <w:sz w:val="24"/>
        </w:rPr>
        <w:t xml:space="preserve">Determine if the school enrollment (i.e. number of student attending the school), </w:t>
      </w:r>
      <w:r w:rsidR="00A836F8" w:rsidRPr="00A836F8">
        <w:rPr>
          <w:rFonts w:ascii="TimesNewRomanPS-BoldMT" w:eastAsiaTheme="minorHAnsi" w:hAnsi="TimesNewRomanPS-BoldMT" w:cs="TimesNewRomanPS-BoldMT"/>
          <w:bCs/>
          <w:sz w:val="24"/>
          <w:szCs w:val="24"/>
        </w:rPr>
        <w:t>attendance rate</w:t>
      </w:r>
      <w:r w:rsidR="00A836F8">
        <w:rPr>
          <w:rFonts w:ascii="TimesNewRomanPS-BoldMT" w:eastAsiaTheme="minorHAnsi" w:hAnsi="TimesNewRomanPS-BoldMT" w:cs="TimesNewRomanPS-BoldMT"/>
          <w:b/>
          <w:bCs/>
          <w:sz w:val="24"/>
          <w:szCs w:val="24"/>
        </w:rPr>
        <w:t xml:space="preserve"> </w:t>
      </w:r>
      <w:r>
        <w:rPr>
          <w:sz w:val="24"/>
        </w:rPr>
        <w:t>and the proportion of students who qualify for the federal free/reduced cost lunch program (FARMS) confounds the relationship between “passing” the mathematics MSA and school</w:t>
      </w:r>
      <w:r w:rsidR="001E5C8F">
        <w:rPr>
          <w:sz w:val="24"/>
        </w:rPr>
        <w:t xml:space="preserve"> type (charter vs. traditional) at each of the grade levels.</w:t>
      </w:r>
    </w:p>
    <w:p w14:paraId="6A872E0E" w14:textId="77777777" w:rsidR="001E5C8F" w:rsidRDefault="001E5C8F" w:rsidP="001E5C8F">
      <w:pPr>
        <w:tabs>
          <w:tab w:val="left" w:pos="840"/>
        </w:tabs>
        <w:ind w:right="599"/>
        <w:rPr>
          <w:sz w:val="24"/>
        </w:rPr>
      </w:pPr>
    </w:p>
    <w:p w14:paraId="5EFEADA5" w14:textId="77777777" w:rsidR="001E5C8F" w:rsidRDefault="001E5C8F" w:rsidP="001E5C8F">
      <w:pPr>
        <w:pStyle w:val="ListParagraph"/>
        <w:ind w:left="360" w:right="-360"/>
        <w:rPr>
          <w:b/>
          <w:sz w:val="24"/>
          <w:szCs w:val="24"/>
          <w:u w:val="single"/>
        </w:rPr>
      </w:pPr>
      <w:r>
        <w:rPr>
          <w:b/>
          <w:sz w:val="24"/>
          <w:szCs w:val="24"/>
          <w:u w:val="single"/>
        </w:rPr>
        <w:t>Submitting your assignment:</w:t>
      </w:r>
    </w:p>
    <w:p w14:paraId="6B58759F" w14:textId="77777777" w:rsidR="001E5C8F" w:rsidRDefault="001E5C8F" w:rsidP="001E5C8F">
      <w:pPr>
        <w:pStyle w:val="ListParagraph"/>
        <w:ind w:left="0" w:right="-360"/>
        <w:rPr>
          <w:b/>
          <w:sz w:val="24"/>
          <w:szCs w:val="24"/>
          <w:u w:val="single"/>
        </w:rPr>
      </w:pPr>
    </w:p>
    <w:p w14:paraId="3BA53711" w14:textId="77777777" w:rsidR="001E5C8F" w:rsidRPr="00A61743" w:rsidRDefault="001E5C8F" w:rsidP="001E5C8F">
      <w:pPr>
        <w:ind w:right="-360"/>
      </w:pPr>
      <w:r>
        <w:t>Your Homework 2</w:t>
      </w:r>
      <w:r w:rsidRPr="00A61743">
        <w:t xml:space="preserve"> submission should consist of:</w:t>
      </w:r>
    </w:p>
    <w:p w14:paraId="4C3E6D01" w14:textId="458560EF" w:rsidR="001E5C8F" w:rsidRDefault="001E5C8F" w:rsidP="001E5C8F">
      <w:pPr>
        <w:pStyle w:val="ListParagraph"/>
        <w:widowControl/>
        <w:numPr>
          <w:ilvl w:val="0"/>
          <w:numId w:val="6"/>
        </w:numPr>
        <w:autoSpaceDE/>
        <w:autoSpaceDN/>
        <w:spacing w:line="276" w:lineRule="auto"/>
        <w:ind w:right="-360"/>
        <w:contextualSpacing/>
      </w:pPr>
      <w:r>
        <w:t>The one-page abstract</w:t>
      </w:r>
    </w:p>
    <w:p w14:paraId="63F01EAF" w14:textId="77777777" w:rsidR="00C84597" w:rsidRDefault="00C84597" w:rsidP="00C84597">
      <w:pPr>
        <w:pStyle w:val="ListParagraph"/>
        <w:numPr>
          <w:ilvl w:val="1"/>
          <w:numId w:val="6"/>
        </w:numPr>
        <w:tabs>
          <w:tab w:val="left" w:pos="819"/>
          <w:tab w:val="left" w:pos="820"/>
        </w:tabs>
        <w:ind w:right="774"/>
        <w:rPr>
          <w:sz w:val="24"/>
        </w:rPr>
      </w:pPr>
      <w:r>
        <w:rPr>
          <w:sz w:val="24"/>
        </w:rPr>
        <w:t>Your abstract should contain an objective, study design (including where you obtained the data), methods, results</w:t>
      </w:r>
      <w:r>
        <w:rPr>
          <w:spacing w:val="-37"/>
          <w:sz w:val="24"/>
        </w:rPr>
        <w:t xml:space="preserve"> </w:t>
      </w:r>
      <w:r>
        <w:rPr>
          <w:sz w:val="24"/>
        </w:rPr>
        <w:t>and conclusion sections.</w:t>
      </w:r>
    </w:p>
    <w:p w14:paraId="0DD615E4" w14:textId="77777777" w:rsidR="00C84597" w:rsidRDefault="00C84597" w:rsidP="00C84597">
      <w:pPr>
        <w:pStyle w:val="ListParagraph"/>
        <w:numPr>
          <w:ilvl w:val="1"/>
          <w:numId w:val="6"/>
        </w:numPr>
        <w:tabs>
          <w:tab w:val="left" w:pos="819"/>
          <w:tab w:val="left" w:pos="820"/>
        </w:tabs>
        <w:rPr>
          <w:sz w:val="24"/>
        </w:rPr>
      </w:pPr>
      <w:r>
        <w:rPr>
          <w:sz w:val="24"/>
        </w:rPr>
        <w:t>Your abstract should be no longer than 1 page, single spaced with standard 1”</w:t>
      </w:r>
      <w:r>
        <w:rPr>
          <w:spacing w:val="-14"/>
          <w:sz w:val="24"/>
        </w:rPr>
        <w:t xml:space="preserve"> </w:t>
      </w:r>
      <w:r>
        <w:rPr>
          <w:sz w:val="24"/>
        </w:rPr>
        <w:t>margins.</w:t>
      </w:r>
    </w:p>
    <w:p w14:paraId="69127809" w14:textId="77777777" w:rsidR="00C84597" w:rsidRPr="005C6A39" w:rsidRDefault="00C84597" w:rsidP="00C84597">
      <w:pPr>
        <w:pStyle w:val="ListParagraph"/>
        <w:numPr>
          <w:ilvl w:val="1"/>
          <w:numId w:val="6"/>
        </w:numPr>
        <w:tabs>
          <w:tab w:val="left" w:pos="819"/>
          <w:tab w:val="left" w:pos="820"/>
        </w:tabs>
        <w:rPr>
          <w:b/>
          <w:sz w:val="24"/>
        </w:rPr>
      </w:pPr>
      <w:r w:rsidRPr="005C6A39">
        <w:rPr>
          <w:b/>
          <w:sz w:val="24"/>
        </w:rPr>
        <w:t>You should include a descriptive figure summarizing variation across schools in the proportion of students who “pass” the mathematics MSA stratified by grade level and school type (charter vs. traditional school)</w:t>
      </w:r>
    </w:p>
    <w:p w14:paraId="28E49335" w14:textId="781F53AF" w:rsidR="00C84597" w:rsidRPr="00C84597" w:rsidRDefault="00C84597" w:rsidP="00C84597">
      <w:pPr>
        <w:pStyle w:val="ListParagraph"/>
        <w:numPr>
          <w:ilvl w:val="1"/>
          <w:numId w:val="6"/>
        </w:numPr>
        <w:tabs>
          <w:tab w:val="left" w:pos="819"/>
          <w:tab w:val="left" w:pos="820"/>
        </w:tabs>
        <w:rPr>
          <w:sz w:val="24"/>
        </w:rPr>
      </w:pPr>
      <w:r>
        <w:rPr>
          <w:sz w:val="24"/>
        </w:rPr>
        <w:t>You may include up to 2 additional tables/figures, please reference these appropriately in your abstract.</w:t>
      </w:r>
    </w:p>
    <w:p w14:paraId="0192BF6C" w14:textId="77777777" w:rsidR="00C84597" w:rsidRPr="0063297E" w:rsidRDefault="00C84597" w:rsidP="00C84597">
      <w:pPr>
        <w:pStyle w:val="ListParagraph"/>
        <w:widowControl/>
        <w:numPr>
          <w:ilvl w:val="1"/>
          <w:numId w:val="6"/>
        </w:numPr>
        <w:autoSpaceDE/>
        <w:autoSpaceDN/>
        <w:spacing w:after="200" w:line="276" w:lineRule="auto"/>
        <w:contextualSpacing/>
      </w:pPr>
      <w:r w:rsidRPr="0063297E">
        <w:t xml:space="preserve">Document should be single-spaced, </w:t>
      </w:r>
      <w:proofErr w:type="gramStart"/>
      <w:r w:rsidRPr="0063297E">
        <w:t>10 point</w:t>
      </w:r>
      <w:proofErr w:type="gramEnd"/>
      <w:r w:rsidRPr="0063297E">
        <w:t xml:space="preserve"> Times font, one inch margins. </w:t>
      </w:r>
    </w:p>
    <w:p w14:paraId="75C63BD1" w14:textId="77777777" w:rsidR="00C84597" w:rsidRDefault="00C84597" w:rsidP="00C84597">
      <w:pPr>
        <w:pStyle w:val="ListParagraph"/>
        <w:widowControl/>
        <w:numPr>
          <w:ilvl w:val="1"/>
          <w:numId w:val="6"/>
        </w:numPr>
        <w:autoSpaceDE/>
        <w:autoSpaceDN/>
        <w:spacing w:after="200" w:line="276" w:lineRule="auto"/>
        <w:contextualSpacing/>
      </w:pPr>
      <w:r w:rsidRPr="0063297E">
        <w:t xml:space="preserve">Code does not need to accompany results for the main abstract, but code SHOULD accompany short answer questions. Since we grade for correctness, we will need to see your code. </w:t>
      </w:r>
    </w:p>
    <w:p w14:paraId="50F1B9DC" w14:textId="77777777" w:rsidR="00C84597" w:rsidRPr="0063297E" w:rsidRDefault="00C84597" w:rsidP="00C84597">
      <w:pPr>
        <w:pStyle w:val="ListParagraph"/>
        <w:widowControl/>
        <w:numPr>
          <w:ilvl w:val="1"/>
          <w:numId w:val="6"/>
        </w:numPr>
        <w:autoSpaceDE/>
        <w:autoSpaceDN/>
        <w:spacing w:after="200" w:line="276" w:lineRule="auto"/>
        <w:contextualSpacing/>
      </w:pPr>
      <w:r w:rsidRPr="0063297E">
        <w:t xml:space="preserve">A title and author list are at the top of the document (may be included in a header above the </w:t>
      </w:r>
      <w:proofErr w:type="gramStart"/>
      <w:r w:rsidRPr="0063297E">
        <w:t>one inch</w:t>
      </w:r>
      <w:proofErr w:type="gramEnd"/>
      <w:r w:rsidRPr="0063297E">
        <w:t xml:space="preserve"> margin) </w:t>
      </w:r>
    </w:p>
    <w:p w14:paraId="4FA4D52B" w14:textId="55A252AD" w:rsidR="00C84597" w:rsidRDefault="00C84597" w:rsidP="00C84597">
      <w:pPr>
        <w:pStyle w:val="ListParagraph"/>
        <w:widowControl/>
        <w:numPr>
          <w:ilvl w:val="1"/>
          <w:numId w:val="6"/>
        </w:numPr>
        <w:autoSpaceDE/>
        <w:autoSpaceDN/>
        <w:spacing w:after="200" w:line="276" w:lineRule="auto"/>
        <w:contextualSpacing/>
      </w:pPr>
      <w:r w:rsidRPr="0063297E">
        <w:t>Word docs are preferred, but PDFs are ok. (R users can knit to word docs in R studio, too!)</w:t>
      </w:r>
    </w:p>
    <w:p w14:paraId="11E89370" w14:textId="77777777" w:rsidR="00470125" w:rsidRPr="00A61743" w:rsidRDefault="00470125" w:rsidP="001E5C8F">
      <w:pPr>
        <w:pStyle w:val="ListParagraph"/>
        <w:widowControl/>
        <w:numPr>
          <w:ilvl w:val="0"/>
          <w:numId w:val="6"/>
        </w:numPr>
        <w:autoSpaceDE/>
        <w:autoSpaceDN/>
        <w:spacing w:line="276" w:lineRule="auto"/>
        <w:ind w:right="-360"/>
        <w:contextualSpacing/>
      </w:pPr>
      <w:r>
        <w:t>The descriptive figure summarizing the proportion of students who “pass” stratified by grade level and school type</w:t>
      </w:r>
    </w:p>
    <w:p w14:paraId="226CDB86" w14:textId="77777777" w:rsidR="001E5C8F" w:rsidRPr="00A61743" w:rsidRDefault="00470125" w:rsidP="001E5C8F">
      <w:pPr>
        <w:pStyle w:val="ListParagraph"/>
        <w:widowControl/>
        <w:numPr>
          <w:ilvl w:val="0"/>
          <w:numId w:val="6"/>
        </w:numPr>
        <w:autoSpaceDE/>
        <w:autoSpaceDN/>
        <w:spacing w:line="276" w:lineRule="auto"/>
        <w:ind w:right="-360"/>
        <w:contextualSpacing/>
      </w:pPr>
      <w:r>
        <w:t>The a</w:t>
      </w:r>
      <w:r w:rsidR="001E5C8F">
        <w:t>t most 2</w:t>
      </w:r>
      <w:r w:rsidR="001E5C8F" w:rsidRPr="00A61743">
        <w:t xml:space="preserve"> </w:t>
      </w:r>
      <w:r>
        <w:t xml:space="preserve">additional </w:t>
      </w:r>
      <w:r w:rsidR="001E5C8F" w:rsidRPr="00A61743">
        <w:t>tables/figures that are referenced in the abstract</w:t>
      </w:r>
    </w:p>
    <w:p w14:paraId="452E611F" w14:textId="77777777" w:rsidR="001E5C8F" w:rsidRPr="00A61743" w:rsidRDefault="001E5C8F" w:rsidP="001E5C8F">
      <w:pPr>
        <w:pStyle w:val="ListParagraph"/>
        <w:widowControl/>
        <w:numPr>
          <w:ilvl w:val="0"/>
          <w:numId w:val="6"/>
        </w:numPr>
        <w:autoSpaceDE/>
        <w:autoSpaceDN/>
        <w:spacing w:line="276" w:lineRule="auto"/>
        <w:ind w:right="-360"/>
        <w:contextualSpacing/>
      </w:pPr>
      <w:r w:rsidRPr="00A61743">
        <w:t>Answe</w:t>
      </w:r>
      <w:r>
        <w:t xml:space="preserve">rs to </w:t>
      </w:r>
      <w:r>
        <w:rPr>
          <w:b/>
        </w:rPr>
        <w:t xml:space="preserve">Short answer </w:t>
      </w:r>
      <w:r w:rsidRPr="001E5C8F">
        <w:rPr>
          <w:b/>
        </w:rPr>
        <w:t>questions</w:t>
      </w:r>
      <w:r>
        <w:rPr>
          <w:b/>
        </w:rPr>
        <w:t xml:space="preserve">, </w:t>
      </w:r>
      <w:r>
        <w:t>see below</w:t>
      </w:r>
    </w:p>
    <w:p w14:paraId="1F50BA01" w14:textId="77777777" w:rsidR="001E5C8F" w:rsidRPr="00A61743" w:rsidRDefault="001E5C8F" w:rsidP="001E5C8F">
      <w:pPr>
        <w:pStyle w:val="ListParagraph"/>
        <w:widowControl/>
        <w:numPr>
          <w:ilvl w:val="0"/>
          <w:numId w:val="6"/>
        </w:numPr>
        <w:autoSpaceDE/>
        <w:autoSpaceDN/>
        <w:spacing w:line="276" w:lineRule="auto"/>
        <w:ind w:right="-360"/>
        <w:contextualSpacing/>
      </w:pPr>
      <w:r w:rsidRPr="00A61743">
        <w:t>If you are submitting as a team, then you should also include the following contribution section on a separate page at the end of your Homework document:</w:t>
      </w:r>
    </w:p>
    <w:p w14:paraId="76FC86BC" w14:textId="77777777" w:rsidR="001E5C8F" w:rsidRPr="00A61743" w:rsidRDefault="001E5C8F" w:rsidP="001E5C8F">
      <w:pPr>
        <w:pStyle w:val="ListParagraph"/>
        <w:widowControl/>
        <w:numPr>
          <w:ilvl w:val="1"/>
          <w:numId w:val="6"/>
        </w:numPr>
        <w:autoSpaceDE/>
        <w:autoSpaceDN/>
        <w:spacing w:line="276" w:lineRule="auto"/>
        <w:ind w:right="-360"/>
        <w:contextualSpacing/>
      </w:pPr>
      <w:r w:rsidRPr="00A61743">
        <w:t>A list of names defining the team.</w:t>
      </w:r>
    </w:p>
    <w:p w14:paraId="50C9DA59" w14:textId="77777777" w:rsidR="001E5C8F" w:rsidRPr="00A61743" w:rsidRDefault="001E5C8F" w:rsidP="001E5C8F">
      <w:pPr>
        <w:pStyle w:val="ListParagraph"/>
        <w:widowControl/>
        <w:numPr>
          <w:ilvl w:val="1"/>
          <w:numId w:val="6"/>
        </w:numPr>
        <w:autoSpaceDE/>
        <w:autoSpaceDN/>
        <w:spacing w:line="276" w:lineRule="auto"/>
        <w:ind w:right="-360"/>
        <w:contextualSpacing/>
      </w:pPr>
      <w:r w:rsidRPr="00A61743">
        <w:t>A statement about who contributed what to the data analysis (e.g. Initials1, Initials2, Initials3 met as a working group to compl</w:t>
      </w:r>
      <w:r>
        <w:t>ete the data analysis in Parts A – E</w:t>
      </w:r>
      <w:r w:rsidRPr="00A61743">
        <w:t>)</w:t>
      </w:r>
    </w:p>
    <w:p w14:paraId="6ACA7281" w14:textId="77777777" w:rsidR="001E5C8F" w:rsidRPr="00A61743" w:rsidRDefault="001E5C8F" w:rsidP="001E5C8F">
      <w:pPr>
        <w:pStyle w:val="ListParagraph"/>
        <w:widowControl/>
        <w:numPr>
          <w:ilvl w:val="1"/>
          <w:numId w:val="6"/>
        </w:numPr>
        <w:autoSpaceDE/>
        <w:autoSpaceDN/>
        <w:spacing w:line="276" w:lineRule="auto"/>
        <w:ind w:right="-360"/>
        <w:contextualSpacing/>
      </w:pPr>
      <w:r w:rsidRPr="00A61743">
        <w:lastRenderedPageBreak/>
        <w:t>A statement about who contributed what to the abstract writing (e.g. Initials1 drafted the Objective, Study Design and Conclusion section.  All three authors contributed equally to the writing of the methods and results section.  Initials2 edited the final abstract.)</w:t>
      </w:r>
    </w:p>
    <w:p w14:paraId="7397A776" w14:textId="77777777" w:rsidR="001E5C8F" w:rsidRDefault="001E5C8F" w:rsidP="001E5C8F">
      <w:pPr>
        <w:pStyle w:val="ListParagraph"/>
        <w:widowControl/>
        <w:numPr>
          <w:ilvl w:val="1"/>
          <w:numId w:val="6"/>
        </w:numPr>
        <w:autoSpaceDE/>
        <w:autoSpaceDN/>
        <w:spacing w:line="276" w:lineRule="auto"/>
        <w:ind w:right="-360"/>
        <w:contextualSpacing/>
      </w:pPr>
      <w:r w:rsidRPr="00A61743">
        <w:t>A statement about who contributed what to the short answer questions (e.g. All three authors met as a working group to compile answers to the short answer questions.)</w:t>
      </w:r>
    </w:p>
    <w:p w14:paraId="1C004996" w14:textId="77777777" w:rsidR="001E5C8F" w:rsidRPr="00962948" w:rsidRDefault="001E5C8F" w:rsidP="001E5C8F">
      <w:pPr>
        <w:pStyle w:val="ListParagraph"/>
        <w:ind w:left="1500" w:right="-360"/>
      </w:pPr>
    </w:p>
    <w:p w14:paraId="5213D2BD" w14:textId="2F1CE87D" w:rsidR="001E5C8F" w:rsidRPr="001E5C8F" w:rsidRDefault="001E5C8F" w:rsidP="001E5C8F">
      <w:pPr>
        <w:ind w:left="60" w:right="-360"/>
        <w:rPr>
          <w:b/>
          <w:sz w:val="24"/>
          <w:szCs w:val="24"/>
        </w:rPr>
        <w:sectPr w:rsidR="001E5C8F" w:rsidRPr="001E5C8F" w:rsidSect="001E5C8F">
          <w:type w:val="continuous"/>
          <w:pgSz w:w="12240" w:h="15840"/>
          <w:pgMar w:top="1440" w:right="1440" w:bottom="1440" w:left="1440" w:header="720" w:footer="720" w:gutter="0"/>
          <w:cols w:space="720"/>
          <w:docGrid w:linePitch="299"/>
        </w:sectPr>
      </w:pPr>
      <w:r w:rsidRPr="00A61743">
        <w:rPr>
          <w:sz w:val="24"/>
          <w:szCs w:val="24"/>
        </w:rPr>
        <w:t xml:space="preserve">Submit your assignment via the </w:t>
      </w:r>
      <w:proofErr w:type="spellStart"/>
      <w:r w:rsidRPr="00A61743">
        <w:rPr>
          <w:sz w:val="24"/>
          <w:szCs w:val="24"/>
        </w:rPr>
        <w:t>Coursep</w:t>
      </w:r>
      <w:r>
        <w:rPr>
          <w:sz w:val="24"/>
          <w:szCs w:val="24"/>
        </w:rPr>
        <w:t>lus</w:t>
      </w:r>
      <w:proofErr w:type="spellEnd"/>
      <w:r>
        <w:rPr>
          <w:sz w:val="24"/>
          <w:szCs w:val="24"/>
        </w:rPr>
        <w:t xml:space="preserve"> Dropbox</w:t>
      </w:r>
      <w:r w:rsidRPr="00A61743">
        <w:rPr>
          <w:sz w:val="24"/>
          <w:szCs w:val="24"/>
        </w:rPr>
        <w:t xml:space="preserve">. No late submissions will be accepted.  </w:t>
      </w:r>
      <w:r w:rsidRPr="00A61743">
        <w:rPr>
          <w:b/>
          <w:sz w:val="24"/>
          <w:szCs w:val="24"/>
        </w:rPr>
        <w:t>If you are submitting as a team, a single team me</w:t>
      </w:r>
      <w:r>
        <w:rPr>
          <w:b/>
          <w:sz w:val="24"/>
          <w:szCs w:val="24"/>
        </w:rPr>
        <w:t>mber should submit the document</w:t>
      </w:r>
      <w:r w:rsidR="00BF1801">
        <w:rPr>
          <w:b/>
          <w:sz w:val="24"/>
          <w:szCs w:val="24"/>
        </w:rPr>
        <w:t>.</w:t>
      </w:r>
    </w:p>
    <w:p w14:paraId="5D886EEE" w14:textId="77777777" w:rsidR="00EF2086" w:rsidRDefault="00EF2086">
      <w:pPr>
        <w:pStyle w:val="BodyText"/>
        <w:spacing w:before="10"/>
        <w:rPr>
          <w:sz w:val="23"/>
        </w:rPr>
      </w:pPr>
    </w:p>
    <w:p w14:paraId="56148B3C" w14:textId="77777777" w:rsidR="004119E0" w:rsidRPr="004119E0" w:rsidRDefault="00605CD8" w:rsidP="004119E0">
      <w:pPr>
        <w:pStyle w:val="ListParagraph"/>
        <w:numPr>
          <w:ilvl w:val="0"/>
          <w:numId w:val="7"/>
        </w:numPr>
        <w:rPr>
          <w:sz w:val="24"/>
        </w:rPr>
      </w:pPr>
      <w:r w:rsidRPr="004119E0">
        <w:rPr>
          <w:b/>
          <w:sz w:val="24"/>
        </w:rPr>
        <w:t xml:space="preserve">The Data: </w:t>
      </w:r>
    </w:p>
    <w:p w14:paraId="6D2E506A" w14:textId="77777777" w:rsidR="004119E0" w:rsidRDefault="004119E0" w:rsidP="004119E0">
      <w:pPr>
        <w:rPr>
          <w:sz w:val="24"/>
        </w:rPr>
      </w:pPr>
    </w:p>
    <w:p w14:paraId="24CFE79F" w14:textId="77777777" w:rsidR="00A836F8" w:rsidRDefault="00605CD8" w:rsidP="00A836F8">
      <w:pPr>
        <w:ind w:right="-740"/>
        <w:rPr>
          <w:sz w:val="24"/>
        </w:rPr>
      </w:pPr>
      <w:r w:rsidRPr="004119E0">
        <w:rPr>
          <w:sz w:val="24"/>
        </w:rPr>
        <w:t xml:space="preserve">Assessment data for </w:t>
      </w:r>
      <w:r w:rsidR="00C52BE6">
        <w:rPr>
          <w:sz w:val="24"/>
        </w:rPr>
        <w:t xml:space="preserve">the </w:t>
      </w:r>
      <w:r w:rsidR="00C52BE6" w:rsidRPr="00C52BE6">
        <w:rPr>
          <w:b/>
          <w:sz w:val="24"/>
        </w:rPr>
        <w:t>2017-1</w:t>
      </w:r>
      <w:r w:rsidR="00A836F8" w:rsidRPr="00C52BE6">
        <w:rPr>
          <w:b/>
          <w:sz w:val="24"/>
        </w:rPr>
        <w:t>8</w:t>
      </w:r>
      <w:r w:rsidRPr="004119E0">
        <w:rPr>
          <w:b/>
          <w:sz w:val="24"/>
        </w:rPr>
        <w:t xml:space="preserve"> </w:t>
      </w:r>
      <w:r w:rsidR="00C52BE6">
        <w:rPr>
          <w:sz w:val="24"/>
        </w:rPr>
        <w:t xml:space="preserve">academic year </w:t>
      </w:r>
      <w:r w:rsidRPr="004119E0">
        <w:rPr>
          <w:sz w:val="24"/>
        </w:rPr>
        <w:t>are available from:</w:t>
      </w:r>
      <w:r w:rsidR="004119E0">
        <w:rPr>
          <w:sz w:val="24"/>
        </w:rPr>
        <w:t xml:space="preserve"> </w:t>
      </w:r>
    </w:p>
    <w:p w14:paraId="56F59501" w14:textId="77777777" w:rsidR="00A836F8" w:rsidRDefault="00A836F8" w:rsidP="00A836F8">
      <w:pPr>
        <w:ind w:right="-740"/>
        <w:rPr>
          <w:rFonts w:ascii="Cambria"/>
          <w:color w:val="0000FF"/>
          <w:sz w:val="24"/>
          <w:szCs w:val="24"/>
          <w:u w:val="single" w:color="0000FF"/>
        </w:rPr>
      </w:pPr>
    </w:p>
    <w:p w14:paraId="266223D4" w14:textId="77777777" w:rsidR="00A836F8" w:rsidRDefault="002B3E65" w:rsidP="00A836F8">
      <w:pPr>
        <w:ind w:right="-740"/>
        <w:rPr>
          <w:rFonts w:ascii="Cambria"/>
          <w:color w:val="0000FF"/>
          <w:sz w:val="24"/>
          <w:szCs w:val="24"/>
          <w:u w:val="single" w:color="0000FF"/>
        </w:rPr>
      </w:pPr>
      <w:hyperlink r:id="rId6" w:history="1">
        <w:r w:rsidR="00A836F8" w:rsidRPr="00A464F5">
          <w:rPr>
            <w:rStyle w:val="Hyperlink"/>
            <w:rFonts w:ascii="Cambria"/>
            <w:sz w:val="24"/>
            <w:szCs w:val="24"/>
          </w:rPr>
          <w:t>http://reportcard.msde.maryland.gov/</w:t>
        </w:r>
      </w:hyperlink>
    </w:p>
    <w:p w14:paraId="1E05350A" w14:textId="77777777" w:rsidR="00A836F8" w:rsidRDefault="00A836F8" w:rsidP="00A836F8">
      <w:pPr>
        <w:ind w:right="-740"/>
        <w:rPr>
          <w:rFonts w:ascii="Cambria"/>
          <w:color w:val="0000FF"/>
          <w:sz w:val="24"/>
          <w:szCs w:val="24"/>
          <w:u w:val="single" w:color="0000FF"/>
        </w:rPr>
      </w:pPr>
    </w:p>
    <w:p w14:paraId="48D07CE0" w14:textId="77777777" w:rsidR="00A836F8" w:rsidRDefault="00A836F8" w:rsidP="00A836F8">
      <w:pPr>
        <w:ind w:right="-740"/>
        <w:rPr>
          <w:rFonts w:ascii="Cambria"/>
          <w:color w:val="0000FF"/>
          <w:sz w:val="24"/>
          <w:szCs w:val="24"/>
          <w:u w:val="single" w:color="0000FF"/>
        </w:rPr>
      </w:pPr>
      <w:r w:rsidRPr="00A836F8">
        <w:rPr>
          <w:rFonts w:ascii="Cambria"/>
          <w:color w:val="0000FF"/>
          <w:sz w:val="24"/>
          <w:szCs w:val="24"/>
          <w:u w:val="single" w:color="0000FF"/>
        </w:rPr>
        <w:t>http://reportcard.msde.maryland.gov/Graphs/#/DataDownloads/datadownload/3/17/6/99/XXXX/3/17/6/99/XXXX</w:t>
      </w:r>
    </w:p>
    <w:p w14:paraId="015378B7" w14:textId="77777777" w:rsidR="00EF2086" w:rsidRDefault="00EF2086">
      <w:pPr>
        <w:pStyle w:val="BodyText"/>
        <w:spacing w:before="6"/>
        <w:rPr>
          <w:rFonts w:ascii="Cambria"/>
          <w:sz w:val="15"/>
        </w:rPr>
      </w:pPr>
    </w:p>
    <w:p w14:paraId="7A4AC810" w14:textId="77777777" w:rsidR="00C52BE6" w:rsidRDefault="00605CD8" w:rsidP="004119E0">
      <w:pPr>
        <w:pStyle w:val="BodyText"/>
        <w:spacing w:before="90"/>
        <w:ind w:right="762"/>
      </w:pPr>
      <w:r>
        <w:t xml:space="preserve">In </w:t>
      </w:r>
      <w:r w:rsidR="00C52BE6">
        <w:t xml:space="preserve">addition to these data, we used the Baltimore City Schools website and the Maryland Public Charter School Association websites to identify which city schools are charter vs. traditional schools.  </w:t>
      </w:r>
    </w:p>
    <w:p w14:paraId="21EA07E0" w14:textId="77777777" w:rsidR="00C52BE6" w:rsidRDefault="00C52BE6" w:rsidP="004119E0">
      <w:pPr>
        <w:pStyle w:val="BodyText"/>
        <w:spacing w:before="90"/>
        <w:ind w:right="762"/>
      </w:pPr>
    </w:p>
    <w:p w14:paraId="2A3CD758" w14:textId="77777777" w:rsidR="00C52BE6" w:rsidRDefault="00C52BE6" w:rsidP="004119E0">
      <w:pPr>
        <w:pStyle w:val="BodyText"/>
        <w:spacing w:before="90"/>
        <w:ind w:right="762"/>
      </w:pPr>
      <w:r>
        <w:t>The dataset contains data from 121 elementary schools, 24 of these are charter schools.  NOTE:  There are more than 121 elementary schools in Baltimore City.  A few schools were excluded because they either didn’t report any MSA data or we could not identify them as charter or traditional schools.</w:t>
      </w:r>
    </w:p>
    <w:p w14:paraId="7B1E22EE" w14:textId="77777777" w:rsidR="004119E0" w:rsidRDefault="004119E0" w:rsidP="004119E0">
      <w:pPr>
        <w:pStyle w:val="BodyText"/>
        <w:rPr>
          <w:sz w:val="23"/>
        </w:rPr>
      </w:pPr>
    </w:p>
    <w:p w14:paraId="4E2F0E1B" w14:textId="77777777" w:rsidR="00EF2086" w:rsidRDefault="00605CD8" w:rsidP="004119E0">
      <w:pPr>
        <w:pStyle w:val="BodyText"/>
      </w:pPr>
      <w:r>
        <w:t>The data represent two-level data with students nested within schools.</w:t>
      </w:r>
    </w:p>
    <w:p w14:paraId="7E3CEF35" w14:textId="77777777" w:rsidR="00EF2086" w:rsidRDefault="00EF2086">
      <w:pPr>
        <w:pStyle w:val="BodyText"/>
        <w:spacing w:before="11"/>
        <w:rPr>
          <w:sz w:val="23"/>
        </w:rPr>
      </w:pPr>
    </w:p>
    <w:p w14:paraId="02B1B673" w14:textId="77777777" w:rsidR="00A836F8" w:rsidRDefault="00D54560" w:rsidP="004119E0">
      <w:pPr>
        <w:pStyle w:val="BodyText"/>
        <w:spacing w:line="480" w:lineRule="auto"/>
        <w:ind w:right="455"/>
      </w:pPr>
      <w:r>
        <w:t>You can download the dataset</w:t>
      </w:r>
      <w:r w:rsidR="00605CD8">
        <w:t xml:space="preserve"> (</w:t>
      </w:r>
      <w:r>
        <w:rPr>
          <w:b/>
        </w:rPr>
        <w:t>HW2 M</w:t>
      </w:r>
      <w:r w:rsidR="00605CD8">
        <w:rPr>
          <w:b/>
        </w:rPr>
        <w:t>SA</w:t>
      </w:r>
      <w:r>
        <w:rPr>
          <w:b/>
        </w:rPr>
        <w:t xml:space="preserve"> </w:t>
      </w:r>
      <w:r w:rsidR="00605CD8">
        <w:rPr>
          <w:b/>
        </w:rPr>
        <w:t>201</w:t>
      </w:r>
      <w:r w:rsidR="00CD585A">
        <w:rPr>
          <w:b/>
        </w:rPr>
        <w:t>7</w:t>
      </w:r>
      <w:r>
        <w:rPr>
          <w:b/>
        </w:rPr>
        <w:t>.csv</w:t>
      </w:r>
      <w:r w:rsidR="00605CD8">
        <w:t xml:space="preserve">) </w:t>
      </w:r>
      <w:r>
        <w:t xml:space="preserve">from </w:t>
      </w:r>
      <w:proofErr w:type="spellStart"/>
      <w:r>
        <w:t>Courseplus</w:t>
      </w:r>
      <w:proofErr w:type="spellEnd"/>
      <w:r>
        <w:t>.</w:t>
      </w:r>
    </w:p>
    <w:p w14:paraId="76B1065B" w14:textId="77777777" w:rsidR="00EF2086" w:rsidRDefault="00605CD8" w:rsidP="004119E0">
      <w:pPr>
        <w:pStyle w:val="BodyText"/>
        <w:spacing w:line="480" w:lineRule="auto"/>
        <w:ind w:right="455"/>
      </w:pPr>
      <w:r>
        <w:t>The data contains the following variables:</w:t>
      </w:r>
    </w:p>
    <w:p w14:paraId="004DD431" w14:textId="77777777" w:rsidR="00EF2086" w:rsidRDefault="00605CD8" w:rsidP="00230027">
      <w:pPr>
        <w:pStyle w:val="BodyText"/>
        <w:spacing w:before="10"/>
      </w:pPr>
      <w:r>
        <w:rPr>
          <w:u w:val="single"/>
        </w:rPr>
        <w:t>School identifiers:</w:t>
      </w:r>
    </w:p>
    <w:p w14:paraId="44D1FB0C" w14:textId="77777777" w:rsidR="00EF2086" w:rsidRDefault="00EF2086">
      <w:pPr>
        <w:pStyle w:val="BodyText"/>
        <w:spacing w:before="2"/>
        <w:rPr>
          <w:sz w:val="16"/>
        </w:rPr>
      </w:pPr>
    </w:p>
    <w:p w14:paraId="4698CB62" w14:textId="77777777" w:rsidR="00A836F8" w:rsidRDefault="00C52BE6" w:rsidP="00A836F8">
      <w:pPr>
        <w:pStyle w:val="BodyText"/>
        <w:numPr>
          <w:ilvl w:val="0"/>
          <w:numId w:val="11"/>
        </w:numPr>
        <w:ind w:right="-20"/>
      </w:pPr>
      <w:proofErr w:type="spellStart"/>
      <w:r>
        <w:t>s</w:t>
      </w:r>
      <w:r w:rsidR="00605CD8">
        <w:t>chool</w:t>
      </w:r>
      <w:r>
        <w:t>_n</w:t>
      </w:r>
      <w:r w:rsidR="00605CD8">
        <w:t>umber</w:t>
      </w:r>
      <w:proofErr w:type="spellEnd"/>
      <w:r w:rsidR="00605CD8">
        <w:t>: number assigned to school within</w:t>
      </w:r>
      <w:r w:rsidR="00A836F8">
        <w:t xml:space="preserve"> </w:t>
      </w:r>
      <w:r w:rsidR="00605CD8">
        <w:t xml:space="preserve">county/city </w:t>
      </w:r>
    </w:p>
    <w:p w14:paraId="6EBF5686" w14:textId="77777777" w:rsidR="00EF2086" w:rsidRDefault="00C52BE6" w:rsidP="00A836F8">
      <w:pPr>
        <w:pStyle w:val="BodyText"/>
        <w:numPr>
          <w:ilvl w:val="0"/>
          <w:numId w:val="11"/>
        </w:numPr>
        <w:ind w:right="3507"/>
      </w:pPr>
      <w:proofErr w:type="spellStart"/>
      <w:r>
        <w:t>s</w:t>
      </w:r>
      <w:r w:rsidR="00605CD8">
        <w:t>chool</w:t>
      </w:r>
      <w:r>
        <w:t>_n</w:t>
      </w:r>
      <w:r w:rsidR="00605CD8">
        <w:t>ame</w:t>
      </w:r>
      <w:proofErr w:type="spellEnd"/>
      <w:r w:rsidR="00605CD8">
        <w:t>: name of school (character)</w:t>
      </w:r>
    </w:p>
    <w:p w14:paraId="3D675069" w14:textId="77777777" w:rsidR="00EF2086" w:rsidRDefault="00EF2086">
      <w:pPr>
        <w:pStyle w:val="BodyText"/>
        <w:spacing w:before="11"/>
        <w:rPr>
          <w:sz w:val="23"/>
        </w:rPr>
      </w:pPr>
    </w:p>
    <w:p w14:paraId="3F849E31" w14:textId="77777777" w:rsidR="00EF2086" w:rsidRDefault="00605CD8" w:rsidP="00230027">
      <w:pPr>
        <w:pStyle w:val="BodyText"/>
      </w:pPr>
      <w:r>
        <w:rPr>
          <w:u w:val="single"/>
        </w:rPr>
        <w:t>School-level variables:</w:t>
      </w:r>
    </w:p>
    <w:p w14:paraId="5DB593AB" w14:textId="77777777" w:rsidR="00EF2086" w:rsidRDefault="00EF2086">
      <w:pPr>
        <w:pStyle w:val="BodyText"/>
        <w:spacing w:before="1"/>
        <w:rPr>
          <w:sz w:val="16"/>
        </w:rPr>
      </w:pPr>
    </w:p>
    <w:p w14:paraId="19EEE71B" w14:textId="77777777" w:rsidR="00D54560" w:rsidRDefault="00D54560" w:rsidP="00A836F8">
      <w:pPr>
        <w:pStyle w:val="ListParagraph"/>
        <w:widowControl/>
        <w:numPr>
          <w:ilvl w:val="0"/>
          <w:numId w:val="10"/>
        </w:numPr>
        <w:adjustRightInd w:val="0"/>
        <w:rPr>
          <w:rFonts w:ascii="TimesNewRomanPSMT" w:eastAsiaTheme="minorHAnsi" w:hAnsi="TimesNewRomanPSMT" w:cs="TimesNewRomanPSMT"/>
          <w:sz w:val="24"/>
          <w:szCs w:val="24"/>
        </w:rPr>
      </w:pPr>
      <w:proofErr w:type="spellStart"/>
      <w:r>
        <w:rPr>
          <w:rFonts w:ascii="TimesNewRomanPSMT" w:eastAsiaTheme="minorHAnsi" w:hAnsi="TimesNewRomanPSMT" w:cs="TimesNewRomanPSMT"/>
          <w:sz w:val="24"/>
          <w:szCs w:val="24"/>
        </w:rPr>
        <w:t>management_type</w:t>
      </w:r>
      <w:proofErr w:type="spellEnd"/>
      <w:r>
        <w:rPr>
          <w:rFonts w:ascii="TimesNewRomanPSMT" w:eastAsiaTheme="minorHAnsi" w:hAnsi="TimesNewRomanPSMT" w:cs="TimesNewRomanPSMT"/>
          <w:sz w:val="24"/>
          <w:szCs w:val="24"/>
        </w:rPr>
        <w:t>: character string describing the type of school (e.g. Traditional vs. charter).</w:t>
      </w:r>
    </w:p>
    <w:p w14:paraId="7D24C46E" w14:textId="77777777" w:rsidR="00A836F8" w:rsidRPr="00A836F8" w:rsidRDefault="00A836F8" w:rsidP="00A836F8">
      <w:pPr>
        <w:pStyle w:val="ListParagraph"/>
        <w:widowControl/>
        <w:numPr>
          <w:ilvl w:val="0"/>
          <w:numId w:val="10"/>
        </w:numPr>
        <w:adjustRightInd w:val="0"/>
        <w:rPr>
          <w:rFonts w:ascii="TimesNewRomanPSMT" w:eastAsiaTheme="minorHAnsi" w:hAnsi="TimesNewRomanPSMT" w:cs="TimesNewRomanPSMT"/>
          <w:sz w:val="24"/>
          <w:szCs w:val="24"/>
        </w:rPr>
      </w:pPr>
      <w:r w:rsidRPr="00A836F8">
        <w:rPr>
          <w:rFonts w:ascii="TimesNewRomanPSMT" w:eastAsiaTheme="minorHAnsi" w:hAnsi="TimesNewRomanPSMT" w:cs="TimesNewRomanPSMT"/>
          <w:sz w:val="24"/>
          <w:szCs w:val="24"/>
        </w:rPr>
        <w:t>charter: indicator for whether a school is a charter school</w:t>
      </w:r>
    </w:p>
    <w:p w14:paraId="0690B70F" w14:textId="77777777" w:rsidR="00A836F8" w:rsidRPr="00A836F8" w:rsidRDefault="00D54560" w:rsidP="00A836F8">
      <w:pPr>
        <w:pStyle w:val="ListParagraph"/>
        <w:widowControl/>
        <w:numPr>
          <w:ilvl w:val="0"/>
          <w:numId w:val="10"/>
        </w:numPr>
        <w:adjustRightInd w:val="0"/>
        <w:rPr>
          <w:rFonts w:ascii="TimesNewRomanPSMT" w:eastAsiaTheme="minorHAnsi" w:hAnsi="TimesNewRomanPSMT" w:cs="TimesNewRomanPSMT"/>
          <w:sz w:val="24"/>
          <w:szCs w:val="24"/>
        </w:rPr>
      </w:pPr>
      <w:proofErr w:type="spellStart"/>
      <w:r>
        <w:rPr>
          <w:rFonts w:ascii="TimesNewRomanPSMT" w:eastAsiaTheme="minorHAnsi" w:hAnsi="TimesNewRomanPSMT" w:cs="TimesNewRomanPSMT"/>
          <w:sz w:val="24"/>
          <w:szCs w:val="24"/>
        </w:rPr>
        <w:t>e</w:t>
      </w:r>
      <w:r w:rsidR="00A836F8" w:rsidRPr="00A836F8">
        <w:rPr>
          <w:rFonts w:ascii="TimesNewRomanPSMT" w:eastAsiaTheme="minorHAnsi" w:hAnsi="TimesNewRomanPSMT" w:cs="TimesNewRomanPSMT"/>
          <w:sz w:val="24"/>
          <w:szCs w:val="24"/>
        </w:rPr>
        <w:t>nrolled</w:t>
      </w:r>
      <w:r>
        <w:rPr>
          <w:rFonts w:ascii="TimesNewRomanPSMT" w:eastAsiaTheme="minorHAnsi" w:hAnsi="TimesNewRomanPSMT" w:cs="TimesNewRomanPSMT"/>
          <w:sz w:val="24"/>
          <w:szCs w:val="24"/>
        </w:rPr>
        <w:t>_</w:t>
      </w:r>
      <w:r w:rsidR="00A836F8" w:rsidRPr="00A836F8">
        <w:rPr>
          <w:rFonts w:ascii="TimesNewRomanPSMT" w:eastAsiaTheme="minorHAnsi" w:hAnsi="TimesNewRomanPSMT" w:cs="TimesNewRomanPSMT"/>
          <w:sz w:val="24"/>
          <w:szCs w:val="24"/>
        </w:rPr>
        <w:t>count</w:t>
      </w:r>
      <w:proofErr w:type="spellEnd"/>
      <w:r w:rsidR="00A836F8" w:rsidRPr="00A836F8">
        <w:rPr>
          <w:rFonts w:ascii="TimesNewRomanPSMT" w:eastAsiaTheme="minorHAnsi" w:hAnsi="TimesNewRomanPSMT" w:cs="TimesNewRomanPSMT"/>
          <w:sz w:val="24"/>
          <w:szCs w:val="24"/>
        </w:rPr>
        <w:t>: total number of students enrolled in the school</w:t>
      </w:r>
    </w:p>
    <w:p w14:paraId="78CB811A" w14:textId="77777777" w:rsidR="00A836F8" w:rsidRPr="00A836F8" w:rsidRDefault="00D54560" w:rsidP="00A836F8">
      <w:pPr>
        <w:pStyle w:val="ListParagraph"/>
        <w:widowControl/>
        <w:numPr>
          <w:ilvl w:val="0"/>
          <w:numId w:val="10"/>
        </w:numPr>
        <w:adjustRightInd w:val="0"/>
        <w:rPr>
          <w:rFonts w:ascii="TimesNewRomanPSMT" w:eastAsiaTheme="minorHAnsi" w:hAnsi="TimesNewRomanPSMT" w:cs="TimesNewRomanPSMT"/>
          <w:sz w:val="24"/>
          <w:szCs w:val="24"/>
        </w:rPr>
      </w:pPr>
      <w:proofErr w:type="spellStart"/>
      <w:r>
        <w:rPr>
          <w:rFonts w:ascii="TimesNewRomanPSMT" w:eastAsiaTheme="minorHAnsi" w:hAnsi="TimesNewRomanPSMT" w:cs="TimesNewRomanPSMT"/>
          <w:sz w:val="24"/>
          <w:szCs w:val="24"/>
        </w:rPr>
        <w:t>e</w:t>
      </w:r>
      <w:r w:rsidR="00A836F8" w:rsidRPr="00A836F8">
        <w:rPr>
          <w:rFonts w:ascii="TimesNewRomanPSMT" w:eastAsiaTheme="minorHAnsi" w:hAnsi="TimesNewRomanPSMT" w:cs="TimesNewRomanPSMT"/>
          <w:sz w:val="24"/>
          <w:szCs w:val="24"/>
        </w:rPr>
        <w:t>ntrants</w:t>
      </w:r>
      <w:r>
        <w:rPr>
          <w:rFonts w:ascii="TimesNewRomanPSMT" w:eastAsiaTheme="minorHAnsi" w:hAnsi="TimesNewRomanPSMT" w:cs="TimesNewRomanPSMT"/>
          <w:sz w:val="24"/>
          <w:szCs w:val="24"/>
        </w:rPr>
        <w:t>_</w:t>
      </w:r>
      <w:r w:rsidR="00A836F8" w:rsidRPr="00A836F8">
        <w:rPr>
          <w:rFonts w:ascii="TimesNewRomanPSMT" w:eastAsiaTheme="minorHAnsi" w:hAnsi="TimesNewRomanPSMT" w:cs="TimesNewRomanPSMT"/>
          <w:sz w:val="24"/>
          <w:szCs w:val="24"/>
        </w:rPr>
        <w:t>pct</w:t>
      </w:r>
      <w:proofErr w:type="spellEnd"/>
      <w:r w:rsidR="00A836F8" w:rsidRPr="00A836F8">
        <w:rPr>
          <w:rFonts w:ascii="TimesNewRomanPSMT" w:eastAsiaTheme="minorHAnsi" w:hAnsi="TimesNewRomanPSMT" w:cs="TimesNewRomanPSMT"/>
          <w:sz w:val="24"/>
          <w:szCs w:val="24"/>
        </w:rPr>
        <w:t>: percentage of students entering (transferring in or re-entering) school during the</w:t>
      </w:r>
      <w:r w:rsidR="00A836F8">
        <w:rPr>
          <w:rFonts w:ascii="TimesNewRomanPSMT" w:eastAsiaTheme="minorHAnsi" w:hAnsi="TimesNewRomanPSMT" w:cs="TimesNewRomanPSMT"/>
          <w:sz w:val="24"/>
          <w:szCs w:val="24"/>
        </w:rPr>
        <w:t xml:space="preserve"> </w:t>
      </w:r>
      <w:r w:rsidR="00A836F8" w:rsidRPr="00A836F8">
        <w:rPr>
          <w:rFonts w:ascii="TimesNewRomanPSMT" w:eastAsiaTheme="minorHAnsi" w:hAnsi="TimesNewRomanPSMT" w:cs="TimesNewRomanPSMT"/>
          <w:sz w:val="24"/>
          <w:szCs w:val="24"/>
        </w:rPr>
        <w:t>September to June school year after the first day of school.</w:t>
      </w:r>
    </w:p>
    <w:p w14:paraId="3224CDAA" w14:textId="77777777" w:rsidR="00A836F8" w:rsidRPr="00A836F8" w:rsidRDefault="00D54560" w:rsidP="00A836F8">
      <w:pPr>
        <w:pStyle w:val="ListParagraph"/>
        <w:widowControl/>
        <w:numPr>
          <w:ilvl w:val="0"/>
          <w:numId w:val="10"/>
        </w:numPr>
        <w:adjustRightInd w:val="0"/>
        <w:rPr>
          <w:rFonts w:ascii="TimesNewRomanPSMT" w:eastAsiaTheme="minorHAnsi" w:hAnsi="TimesNewRomanPSMT" w:cs="TimesNewRomanPSMT"/>
          <w:sz w:val="24"/>
          <w:szCs w:val="24"/>
        </w:rPr>
      </w:pPr>
      <w:proofErr w:type="spellStart"/>
      <w:r>
        <w:rPr>
          <w:rFonts w:ascii="TimesNewRomanPSMT" w:eastAsiaTheme="minorHAnsi" w:hAnsi="TimesNewRomanPSMT" w:cs="TimesNewRomanPSMT"/>
          <w:sz w:val="24"/>
          <w:szCs w:val="24"/>
        </w:rPr>
        <w:t>w</w:t>
      </w:r>
      <w:r w:rsidR="00A836F8" w:rsidRPr="00A836F8">
        <w:rPr>
          <w:rFonts w:ascii="TimesNewRomanPSMT" w:eastAsiaTheme="minorHAnsi" w:hAnsi="TimesNewRomanPSMT" w:cs="TimesNewRomanPSMT"/>
          <w:sz w:val="24"/>
          <w:szCs w:val="24"/>
        </w:rPr>
        <w:t>ithdrawals</w:t>
      </w:r>
      <w:r>
        <w:rPr>
          <w:rFonts w:ascii="TimesNewRomanPSMT" w:eastAsiaTheme="minorHAnsi" w:hAnsi="TimesNewRomanPSMT" w:cs="TimesNewRomanPSMT"/>
          <w:sz w:val="24"/>
          <w:szCs w:val="24"/>
        </w:rPr>
        <w:t>_</w:t>
      </w:r>
      <w:r w:rsidR="00A836F8" w:rsidRPr="00A836F8">
        <w:rPr>
          <w:rFonts w:ascii="TimesNewRomanPSMT" w:eastAsiaTheme="minorHAnsi" w:hAnsi="TimesNewRomanPSMT" w:cs="TimesNewRomanPSMT"/>
          <w:sz w:val="24"/>
          <w:szCs w:val="24"/>
        </w:rPr>
        <w:t>pct</w:t>
      </w:r>
      <w:proofErr w:type="spellEnd"/>
      <w:r w:rsidR="00A836F8" w:rsidRPr="00A836F8">
        <w:rPr>
          <w:rFonts w:ascii="TimesNewRomanPSMT" w:eastAsiaTheme="minorHAnsi" w:hAnsi="TimesNewRomanPSMT" w:cs="TimesNewRomanPSMT"/>
          <w:sz w:val="24"/>
          <w:szCs w:val="24"/>
        </w:rPr>
        <w:t>: percentage of students withdrawing (transfers and terminations) for any</w:t>
      </w:r>
      <w:r w:rsidR="00A836F8">
        <w:rPr>
          <w:rFonts w:ascii="TimesNewRomanPSMT" w:eastAsiaTheme="minorHAnsi" w:hAnsi="TimesNewRomanPSMT" w:cs="TimesNewRomanPSMT"/>
          <w:sz w:val="24"/>
          <w:szCs w:val="24"/>
        </w:rPr>
        <w:t xml:space="preserve"> </w:t>
      </w:r>
      <w:r w:rsidR="00A836F8" w:rsidRPr="00A836F8">
        <w:rPr>
          <w:rFonts w:ascii="TimesNewRomanPSMT" w:eastAsiaTheme="minorHAnsi" w:hAnsi="TimesNewRomanPSMT" w:cs="TimesNewRomanPSMT"/>
          <w:sz w:val="24"/>
          <w:szCs w:val="24"/>
        </w:rPr>
        <w:t>reason during the September to June school year after the first day of school.</w:t>
      </w:r>
    </w:p>
    <w:p w14:paraId="48F2B91E" w14:textId="77777777" w:rsidR="00A836F8" w:rsidRPr="004E6C7F" w:rsidRDefault="00D54560" w:rsidP="004E6C7F">
      <w:pPr>
        <w:pStyle w:val="ListParagraph"/>
        <w:widowControl/>
        <w:numPr>
          <w:ilvl w:val="0"/>
          <w:numId w:val="10"/>
        </w:numPr>
        <w:adjustRightInd w:val="0"/>
        <w:rPr>
          <w:rFonts w:ascii="TimesNewRomanPSMT" w:eastAsiaTheme="minorHAnsi" w:hAnsi="TimesNewRomanPSMT" w:cs="TimesNewRomanPSMT"/>
          <w:sz w:val="24"/>
          <w:szCs w:val="24"/>
        </w:rPr>
      </w:pPr>
      <w:proofErr w:type="spellStart"/>
      <w:r>
        <w:rPr>
          <w:rFonts w:ascii="TimesNewRomanPSMT" w:eastAsiaTheme="minorHAnsi" w:hAnsi="TimesNewRomanPSMT" w:cs="TimesNewRomanPSMT"/>
          <w:sz w:val="24"/>
          <w:szCs w:val="24"/>
        </w:rPr>
        <w:t>farms_</w:t>
      </w:r>
      <w:r w:rsidR="00A836F8" w:rsidRPr="00A836F8">
        <w:rPr>
          <w:rFonts w:ascii="TimesNewRomanPSMT" w:eastAsiaTheme="minorHAnsi" w:hAnsi="TimesNewRomanPSMT" w:cs="TimesNewRomanPSMT"/>
          <w:sz w:val="24"/>
          <w:szCs w:val="24"/>
        </w:rPr>
        <w:t>pct</w:t>
      </w:r>
      <w:proofErr w:type="spellEnd"/>
      <w:r w:rsidR="00A836F8" w:rsidRPr="00A836F8">
        <w:rPr>
          <w:rFonts w:ascii="TimesNewRomanPSMT" w:eastAsiaTheme="minorHAnsi" w:hAnsi="TimesNewRomanPSMT" w:cs="TimesNewRomanPSMT"/>
          <w:sz w:val="24"/>
          <w:szCs w:val="24"/>
        </w:rPr>
        <w:t xml:space="preserve">: </w:t>
      </w:r>
      <w:r w:rsidR="00F06836">
        <w:rPr>
          <w:rFonts w:ascii="TimesNewRomanPSMT" w:eastAsiaTheme="minorHAnsi" w:hAnsi="TimesNewRomanPSMT" w:cs="TimesNewRomanPSMT"/>
          <w:sz w:val="24"/>
          <w:szCs w:val="24"/>
        </w:rPr>
        <w:t xml:space="preserve">estimated </w:t>
      </w:r>
      <w:r w:rsidR="00A836F8" w:rsidRPr="00A836F8">
        <w:rPr>
          <w:rFonts w:ascii="TimesNewRomanPSMT" w:eastAsiaTheme="minorHAnsi" w:hAnsi="TimesNewRomanPSMT" w:cs="TimesNewRomanPSMT"/>
          <w:sz w:val="24"/>
          <w:szCs w:val="24"/>
        </w:rPr>
        <w:t xml:space="preserve">percentage of students </w:t>
      </w:r>
      <w:r w:rsidR="00F06836">
        <w:rPr>
          <w:rFonts w:ascii="TimesNewRomanPSMT" w:eastAsiaTheme="minorHAnsi" w:hAnsi="TimesNewRomanPSMT" w:cs="TimesNewRomanPSMT"/>
          <w:sz w:val="24"/>
          <w:szCs w:val="24"/>
        </w:rPr>
        <w:t xml:space="preserve">would qualify for </w:t>
      </w:r>
      <w:r w:rsidR="00A836F8" w:rsidRPr="00A836F8">
        <w:rPr>
          <w:rFonts w:ascii="TimesNewRomanPSMT" w:eastAsiaTheme="minorHAnsi" w:hAnsi="TimesNewRomanPSMT" w:cs="TimesNewRomanPSMT"/>
          <w:sz w:val="24"/>
          <w:szCs w:val="24"/>
        </w:rPr>
        <w:t xml:space="preserve">free/reduced price meals </w:t>
      </w:r>
      <w:r w:rsidR="00F06836">
        <w:rPr>
          <w:rFonts w:ascii="TimesNewRomanPSMT" w:eastAsiaTheme="minorHAnsi" w:hAnsi="TimesNewRomanPSMT" w:cs="TimesNewRomanPSMT"/>
          <w:sz w:val="24"/>
          <w:szCs w:val="24"/>
        </w:rPr>
        <w:t xml:space="preserve">based on </w:t>
      </w:r>
      <w:r w:rsidR="00A836F8" w:rsidRPr="00A836F8">
        <w:rPr>
          <w:rFonts w:ascii="TimesNewRomanPSMT" w:eastAsiaTheme="minorHAnsi" w:hAnsi="TimesNewRomanPSMT" w:cs="TimesNewRomanPSMT"/>
          <w:sz w:val="24"/>
          <w:szCs w:val="24"/>
        </w:rPr>
        <w:t>family size and income guidelines (as promulgated annually by the U.S. Department of</w:t>
      </w:r>
      <w:r w:rsidR="004E6C7F">
        <w:rPr>
          <w:rFonts w:ascii="TimesNewRomanPSMT" w:eastAsiaTheme="minorHAnsi" w:hAnsi="TimesNewRomanPSMT" w:cs="TimesNewRomanPSMT"/>
          <w:sz w:val="24"/>
          <w:szCs w:val="24"/>
        </w:rPr>
        <w:t xml:space="preserve"> </w:t>
      </w:r>
      <w:r w:rsidR="00A836F8" w:rsidRPr="004E6C7F">
        <w:rPr>
          <w:rFonts w:ascii="TimesNewRomanPSMT" w:eastAsiaTheme="minorHAnsi" w:hAnsi="TimesNewRomanPSMT" w:cs="TimesNewRomanPSMT"/>
          <w:sz w:val="24"/>
          <w:szCs w:val="24"/>
        </w:rPr>
        <w:t>Agriculture)</w:t>
      </w:r>
      <w:r w:rsidR="00F06836" w:rsidRPr="004E6C7F">
        <w:rPr>
          <w:rFonts w:ascii="TimesNewRomanPSMT" w:eastAsiaTheme="minorHAnsi" w:hAnsi="TimesNewRomanPSMT" w:cs="TimesNewRomanPSMT"/>
          <w:sz w:val="24"/>
          <w:szCs w:val="24"/>
        </w:rPr>
        <w:t>.  NOTE: In Baltimore City, breakfast and lunch is provided at school for all students; regardless of qualification for FARMS</w:t>
      </w:r>
    </w:p>
    <w:p w14:paraId="22B47CE1" w14:textId="77777777" w:rsidR="00EF2086" w:rsidRPr="00A836F8" w:rsidRDefault="00D54560" w:rsidP="00A836F8">
      <w:pPr>
        <w:pStyle w:val="BodyText"/>
        <w:numPr>
          <w:ilvl w:val="0"/>
          <w:numId w:val="10"/>
        </w:numPr>
      </w:pPr>
      <w:proofErr w:type="spellStart"/>
      <w:r>
        <w:rPr>
          <w:rFonts w:ascii="TimesNewRomanPSMT" w:eastAsiaTheme="minorHAnsi" w:hAnsi="TimesNewRomanPSMT" w:cs="TimesNewRomanPSMT"/>
        </w:rPr>
        <w:t>a</w:t>
      </w:r>
      <w:r w:rsidR="00A836F8">
        <w:rPr>
          <w:rFonts w:ascii="TimesNewRomanPSMT" w:eastAsiaTheme="minorHAnsi" w:hAnsi="TimesNewRomanPSMT" w:cs="TimesNewRomanPSMT"/>
        </w:rPr>
        <w:t>ttend_</w:t>
      </w:r>
      <w:r>
        <w:rPr>
          <w:rFonts w:ascii="TimesNewRomanPSMT" w:eastAsiaTheme="minorHAnsi" w:hAnsi="TimesNewRomanPSMT" w:cs="TimesNewRomanPSMT"/>
        </w:rPr>
        <w:t>r</w:t>
      </w:r>
      <w:r w:rsidR="00A836F8">
        <w:rPr>
          <w:rFonts w:ascii="TimesNewRomanPSMT" w:eastAsiaTheme="minorHAnsi" w:hAnsi="TimesNewRomanPSMT" w:cs="TimesNewRomanPSMT"/>
        </w:rPr>
        <w:t>ate_</w:t>
      </w:r>
      <w:r>
        <w:rPr>
          <w:rFonts w:ascii="TimesNewRomanPSMT" w:eastAsiaTheme="minorHAnsi" w:hAnsi="TimesNewRomanPSMT" w:cs="TimesNewRomanPSMT"/>
        </w:rPr>
        <w:t>p</w:t>
      </w:r>
      <w:r w:rsidR="00A836F8">
        <w:rPr>
          <w:rFonts w:ascii="TimesNewRomanPSMT" w:eastAsiaTheme="minorHAnsi" w:hAnsi="TimesNewRomanPSMT" w:cs="TimesNewRomanPSMT"/>
        </w:rPr>
        <w:t>ct</w:t>
      </w:r>
      <w:proofErr w:type="spellEnd"/>
      <w:r w:rsidR="00A836F8">
        <w:rPr>
          <w:rFonts w:ascii="TimesNewRomanPSMT" w:eastAsiaTheme="minorHAnsi" w:hAnsi="TimesNewRomanPSMT" w:cs="TimesNewRomanPSMT"/>
        </w:rPr>
        <w:t>: percentage of student school days attended.</w:t>
      </w:r>
    </w:p>
    <w:p w14:paraId="01279A6F" w14:textId="77777777" w:rsidR="00A836F8" w:rsidRDefault="00A836F8" w:rsidP="00A836F8">
      <w:pPr>
        <w:pStyle w:val="BodyText"/>
        <w:ind w:left="360"/>
      </w:pPr>
    </w:p>
    <w:p w14:paraId="675C4DDE" w14:textId="77777777" w:rsidR="0001127C" w:rsidRDefault="0001127C" w:rsidP="00BF1801">
      <w:pPr>
        <w:pStyle w:val="BodyText"/>
      </w:pPr>
    </w:p>
    <w:p w14:paraId="5B242AAB" w14:textId="77777777" w:rsidR="00C52BE6" w:rsidRDefault="00C52BE6" w:rsidP="00A836F8">
      <w:pPr>
        <w:pStyle w:val="BodyText"/>
        <w:ind w:left="360"/>
      </w:pPr>
    </w:p>
    <w:p w14:paraId="1585D271" w14:textId="77777777" w:rsidR="0022508B" w:rsidRDefault="0022508B" w:rsidP="00A836F8">
      <w:pPr>
        <w:pStyle w:val="BodyText"/>
        <w:ind w:left="360"/>
      </w:pPr>
    </w:p>
    <w:p w14:paraId="49E6F73E" w14:textId="77777777" w:rsidR="0022508B" w:rsidRDefault="0022508B" w:rsidP="00A836F8">
      <w:pPr>
        <w:pStyle w:val="BodyText"/>
        <w:ind w:left="360"/>
      </w:pPr>
    </w:p>
    <w:p w14:paraId="3CA7D639" w14:textId="77777777" w:rsidR="0022508B" w:rsidRDefault="0022508B" w:rsidP="00A836F8">
      <w:pPr>
        <w:pStyle w:val="BodyText"/>
        <w:ind w:left="360"/>
      </w:pPr>
    </w:p>
    <w:p w14:paraId="0DD2143D" w14:textId="77777777" w:rsidR="0022508B" w:rsidRDefault="0022508B" w:rsidP="00A836F8">
      <w:pPr>
        <w:pStyle w:val="BodyText"/>
        <w:ind w:left="360"/>
      </w:pPr>
    </w:p>
    <w:p w14:paraId="4F5F1F3B" w14:textId="77777777" w:rsidR="00EF2086" w:rsidRDefault="00605CD8" w:rsidP="00230027">
      <w:pPr>
        <w:pStyle w:val="BodyText"/>
      </w:pPr>
      <w:r>
        <w:rPr>
          <w:u w:val="single"/>
        </w:rPr>
        <w:t>Student-level variables:</w:t>
      </w:r>
    </w:p>
    <w:p w14:paraId="0F3E07AF" w14:textId="77777777" w:rsidR="00F06836" w:rsidRDefault="00F06836" w:rsidP="00F06836">
      <w:pPr>
        <w:pStyle w:val="ListParagraph"/>
        <w:widowControl/>
        <w:numPr>
          <w:ilvl w:val="0"/>
          <w:numId w:val="12"/>
        </w:numPr>
        <w:adjustRightInd w:val="0"/>
        <w:rPr>
          <w:rFonts w:ascii="TimesNewRomanPSMT" w:eastAsiaTheme="minorHAnsi" w:hAnsi="TimesNewRomanPSMT" w:cs="TimesNewRomanPSMT"/>
          <w:sz w:val="24"/>
          <w:szCs w:val="24"/>
        </w:rPr>
      </w:pPr>
      <w:r w:rsidRPr="00F06836">
        <w:rPr>
          <w:rFonts w:ascii="TimesNewRomanPSMT" w:eastAsiaTheme="minorHAnsi" w:hAnsi="TimesNewRomanPSMT" w:cs="TimesNewRomanPSMT"/>
          <w:sz w:val="24"/>
          <w:szCs w:val="24"/>
        </w:rPr>
        <w:t>grade: grade level of the students; “Grade 3”, “Grade 4”, “Grade 5”</w:t>
      </w:r>
    </w:p>
    <w:p w14:paraId="59B9719B" w14:textId="77777777" w:rsidR="00F06836" w:rsidRPr="00F06836" w:rsidRDefault="00F06836" w:rsidP="00F06836">
      <w:pPr>
        <w:pStyle w:val="ListParagraph"/>
        <w:widowControl/>
        <w:numPr>
          <w:ilvl w:val="0"/>
          <w:numId w:val="12"/>
        </w:numPr>
        <w:adjustRightInd w:val="0"/>
        <w:rPr>
          <w:rFonts w:ascii="TimesNewRomanPSMT" w:eastAsiaTheme="minorHAnsi" w:hAnsi="TimesNewRomanPSMT" w:cs="TimesNewRomanPSMT"/>
          <w:sz w:val="24"/>
          <w:szCs w:val="24"/>
        </w:rPr>
      </w:pPr>
      <w:proofErr w:type="spellStart"/>
      <w:r>
        <w:rPr>
          <w:rFonts w:ascii="TimesNewRomanPSMT" w:eastAsiaTheme="minorHAnsi" w:hAnsi="TimesNewRomanPSMT" w:cs="TimesNewRomanPSMT"/>
          <w:sz w:val="24"/>
          <w:szCs w:val="24"/>
        </w:rPr>
        <w:t>tested_count</w:t>
      </w:r>
      <w:proofErr w:type="spellEnd"/>
      <w:r>
        <w:rPr>
          <w:rFonts w:ascii="TimesNewRomanPSMT" w:eastAsiaTheme="minorHAnsi" w:hAnsi="TimesNewRomanPSMT" w:cs="TimesNewRomanPSMT"/>
          <w:sz w:val="24"/>
          <w:szCs w:val="24"/>
        </w:rPr>
        <w:t>: total number of students who completed the test</w:t>
      </w:r>
      <w:r w:rsidR="00C52BE6">
        <w:rPr>
          <w:rFonts w:ascii="TimesNewRomanPSMT" w:eastAsiaTheme="minorHAnsi" w:hAnsi="TimesNewRomanPSMT" w:cs="TimesNewRomanPSMT"/>
          <w:sz w:val="24"/>
          <w:szCs w:val="24"/>
        </w:rPr>
        <w:t xml:space="preserve"> at the given grade level</w:t>
      </w:r>
    </w:p>
    <w:p w14:paraId="3A482784" w14:textId="77777777" w:rsidR="00C52BE6" w:rsidRPr="00F06836" w:rsidRDefault="00C52BE6" w:rsidP="00C52BE6">
      <w:pPr>
        <w:pStyle w:val="ListParagraph"/>
        <w:widowControl/>
        <w:numPr>
          <w:ilvl w:val="0"/>
          <w:numId w:val="12"/>
        </w:numPr>
        <w:adjustRightInd w:val="0"/>
        <w:rPr>
          <w:rFonts w:ascii="TimesNewRomanPSMT" w:eastAsiaTheme="minorHAnsi" w:hAnsi="TimesNewRomanPSMT" w:cs="TimesNewRomanPSMT"/>
          <w:sz w:val="24"/>
          <w:szCs w:val="24"/>
        </w:rPr>
      </w:pPr>
      <w:r w:rsidRPr="00F06836">
        <w:rPr>
          <w:rFonts w:ascii="TimesNewRomanPSMT" w:eastAsiaTheme="minorHAnsi" w:hAnsi="TimesNewRomanPSMT" w:cs="TimesNewRomanPSMT"/>
          <w:sz w:val="24"/>
          <w:szCs w:val="24"/>
        </w:rPr>
        <w:t xml:space="preserve">Level_1 … Level_5: </w:t>
      </w:r>
      <w:r>
        <w:rPr>
          <w:rFonts w:ascii="TimesNewRomanPSMT" w:eastAsiaTheme="minorHAnsi" w:hAnsi="TimesNewRomanPSMT" w:cs="TimesNewRomanPSMT"/>
          <w:sz w:val="24"/>
          <w:szCs w:val="24"/>
        </w:rPr>
        <w:t xml:space="preserve">total </w:t>
      </w:r>
      <w:r w:rsidRPr="00F06836">
        <w:rPr>
          <w:rFonts w:ascii="TimesNewRomanPSMT" w:eastAsiaTheme="minorHAnsi" w:hAnsi="TimesNewRomanPSMT" w:cs="TimesNewRomanPSMT"/>
          <w:sz w:val="24"/>
          <w:szCs w:val="24"/>
        </w:rPr>
        <w:t xml:space="preserve">number of students </w:t>
      </w:r>
      <w:r>
        <w:rPr>
          <w:rFonts w:ascii="TimesNewRomanPSMT" w:eastAsiaTheme="minorHAnsi" w:hAnsi="TimesNewRomanPSMT" w:cs="TimesNewRomanPSMT"/>
          <w:sz w:val="24"/>
          <w:szCs w:val="24"/>
        </w:rPr>
        <w:t xml:space="preserve">at the given grade level </w:t>
      </w:r>
      <w:r w:rsidRPr="00F06836">
        <w:rPr>
          <w:rFonts w:ascii="TimesNewRomanPSMT" w:eastAsiaTheme="minorHAnsi" w:hAnsi="TimesNewRomanPSMT" w:cs="TimesNewRomanPSMT"/>
          <w:sz w:val="24"/>
          <w:szCs w:val="24"/>
        </w:rPr>
        <w:t>who scored in the respective category:</w:t>
      </w:r>
    </w:p>
    <w:p w14:paraId="7D20D57B" w14:textId="77777777" w:rsidR="00C52BE6" w:rsidRPr="00F06836" w:rsidRDefault="00C52BE6" w:rsidP="00C52BE6">
      <w:pPr>
        <w:pStyle w:val="ListParagraph"/>
        <w:widowControl/>
        <w:numPr>
          <w:ilvl w:val="1"/>
          <w:numId w:val="12"/>
        </w:numPr>
        <w:adjustRightInd w:val="0"/>
        <w:rPr>
          <w:rFonts w:ascii="TimesNewRomanPSMT" w:eastAsiaTheme="minorHAnsi" w:hAnsi="TimesNewRomanPSMT" w:cs="TimesNewRomanPSMT"/>
          <w:sz w:val="24"/>
          <w:szCs w:val="24"/>
        </w:rPr>
      </w:pPr>
      <w:bookmarkStart w:id="0" w:name="_Hlk6834164"/>
      <w:r>
        <w:rPr>
          <w:rFonts w:ascii="TimesNewRomanPSMT" w:eastAsiaTheme="minorHAnsi" w:hAnsi="TimesNewRomanPSMT" w:cs="TimesNewRomanPSMT"/>
          <w:sz w:val="24"/>
          <w:szCs w:val="24"/>
        </w:rPr>
        <w:t xml:space="preserve">Level </w:t>
      </w:r>
      <w:r w:rsidRPr="00F06836">
        <w:rPr>
          <w:rFonts w:ascii="TimesNewRomanPSMT" w:eastAsiaTheme="minorHAnsi" w:hAnsi="TimesNewRomanPSMT" w:cs="TimesNewRomanPSMT"/>
          <w:sz w:val="24"/>
          <w:szCs w:val="24"/>
        </w:rPr>
        <w:t>1: did not yet meet expectations</w:t>
      </w:r>
    </w:p>
    <w:p w14:paraId="6FAACA6A" w14:textId="77777777" w:rsidR="00C52BE6" w:rsidRDefault="00C52BE6" w:rsidP="00C52BE6">
      <w:pPr>
        <w:pStyle w:val="ListParagraph"/>
        <w:widowControl/>
        <w:numPr>
          <w:ilvl w:val="1"/>
          <w:numId w:val="12"/>
        </w:numPr>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Level 2: partially met expectations</w:t>
      </w:r>
    </w:p>
    <w:p w14:paraId="062432BB" w14:textId="77777777" w:rsidR="00C52BE6" w:rsidRPr="00F06836" w:rsidRDefault="00C52BE6" w:rsidP="00C52BE6">
      <w:pPr>
        <w:pStyle w:val="ListParagraph"/>
        <w:widowControl/>
        <w:numPr>
          <w:ilvl w:val="1"/>
          <w:numId w:val="12"/>
        </w:numPr>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Level </w:t>
      </w:r>
      <w:r w:rsidRPr="00F06836">
        <w:rPr>
          <w:rFonts w:ascii="TimesNewRomanPSMT" w:eastAsiaTheme="minorHAnsi" w:hAnsi="TimesNewRomanPSMT" w:cs="TimesNewRomanPSMT"/>
          <w:sz w:val="24"/>
          <w:szCs w:val="24"/>
        </w:rPr>
        <w:t xml:space="preserve">3: </w:t>
      </w:r>
      <w:proofErr w:type="spellStart"/>
      <w:r w:rsidRPr="00F06836">
        <w:rPr>
          <w:rFonts w:ascii="TimesNewRomanPSMT" w:eastAsiaTheme="minorHAnsi" w:hAnsi="TimesNewRomanPSMT" w:cs="TimesNewRomanPSMT"/>
          <w:sz w:val="24"/>
          <w:szCs w:val="24"/>
        </w:rPr>
        <w:t>Approached_expectations</w:t>
      </w:r>
      <w:proofErr w:type="spellEnd"/>
    </w:p>
    <w:p w14:paraId="35BAEAE7" w14:textId="77777777" w:rsidR="00C52BE6" w:rsidRPr="00F06836" w:rsidRDefault="00C52BE6" w:rsidP="00C52BE6">
      <w:pPr>
        <w:pStyle w:val="ListParagraph"/>
        <w:widowControl/>
        <w:numPr>
          <w:ilvl w:val="1"/>
          <w:numId w:val="12"/>
        </w:numPr>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Level </w:t>
      </w:r>
      <w:r w:rsidRPr="00F06836">
        <w:rPr>
          <w:rFonts w:ascii="TimesNewRomanPSMT" w:eastAsiaTheme="minorHAnsi" w:hAnsi="TimesNewRomanPSMT" w:cs="TimesNewRomanPSMT"/>
          <w:sz w:val="24"/>
          <w:szCs w:val="24"/>
        </w:rPr>
        <w:t xml:space="preserve">4: </w:t>
      </w:r>
      <w:proofErr w:type="spellStart"/>
      <w:r w:rsidRPr="00F06836">
        <w:rPr>
          <w:rFonts w:ascii="TimesNewRomanPSMT" w:eastAsiaTheme="minorHAnsi" w:hAnsi="TimesNewRomanPSMT" w:cs="TimesNewRomanPSMT"/>
          <w:sz w:val="24"/>
          <w:szCs w:val="24"/>
        </w:rPr>
        <w:t>Met_expectations</w:t>
      </w:r>
      <w:proofErr w:type="spellEnd"/>
    </w:p>
    <w:p w14:paraId="5ED277E2" w14:textId="77777777" w:rsidR="0001127C" w:rsidRDefault="00C52BE6" w:rsidP="00C52BE6">
      <w:pPr>
        <w:pStyle w:val="ListParagraph"/>
        <w:widowControl/>
        <w:numPr>
          <w:ilvl w:val="1"/>
          <w:numId w:val="12"/>
        </w:numPr>
        <w:adjustRightInd w:val="0"/>
        <w:rPr>
          <w:rFonts w:ascii="TimesNewRomanPSMT" w:eastAsiaTheme="minorHAnsi" w:hAnsi="TimesNewRomanPSMT" w:cs="TimesNewRomanPSMT"/>
          <w:sz w:val="24"/>
          <w:szCs w:val="24"/>
        </w:rPr>
      </w:pPr>
      <w:r w:rsidRPr="0001127C">
        <w:rPr>
          <w:rFonts w:ascii="TimesNewRomanPSMT" w:eastAsiaTheme="minorHAnsi" w:hAnsi="TimesNewRomanPSMT" w:cs="TimesNewRomanPSMT"/>
          <w:sz w:val="24"/>
          <w:szCs w:val="24"/>
        </w:rPr>
        <w:t xml:space="preserve">Level 5: </w:t>
      </w:r>
      <w:proofErr w:type="spellStart"/>
      <w:r w:rsidRPr="0001127C">
        <w:rPr>
          <w:rFonts w:ascii="TimesNewRomanPSMT" w:eastAsiaTheme="minorHAnsi" w:hAnsi="TimesNewRomanPSMT" w:cs="TimesNewRomanPSMT"/>
          <w:sz w:val="24"/>
          <w:szCs w:val="24"/>
        </w:rPr>
        <w:t>Exceeded_expectatio</w:t>
      </w:r>
      <w:r w:rsidR="0001127C" w:rsidRPr="0001127C">
        <w:rPr>
          <w:rFonts w:ascii="TimesNewRomanPSMT" w:eastAsiaTheme="minorHAnsi" w:hAnsi="TimesNewRomanPSMT" w:cs="TimesNewRomanPSMT"/>
          <w:sz w:val="24"/>
          <w:szCs w:val="24"/>
        </w:rPr>
        <w:t>n</w:t>
      </w:r>
      <w:bookmarkEnd w:id="0"/>
      <w:proofErr w:type="spellEnd"/>
    </w:p>
    <w:p w14:paraId="4B4DFC62" w14:textId="77777777" w:rsidR="00F06836" w:rsidRDefault="00F06836" w:rsidP="0001127C">
      <w:pPr>
        <w:pStyle w:val="ListParagraph"/>
        <w:widowControl/>
        <w:numPr>
          <w:ilvl w:val="0"/>
          <w:numId w:val="12"/>
        </w:numPr>
        <w:adjustRightInd w:val="0"/>
        <w:rPr>
          <w:rFonts w:ascii="TimesNewRomanPSMT" w:eastAsiaTheme="minorHAnsi" w:hAnsi="TimesNewRomanPSMT" w:cs="TimesNewRomanPSMT"/>
          <w:sz w:val="24"/>
          <w:szCs w:val="24"/>
        </w:rPr>
      </w:pPr>
      <w:r w:rsidRPr="0001127C">
        <w:rPr>
          <w:rFonts w:ascii="TimesNewRomanPSMT" w:eastAsiaTheme="minorHAnsi" w:hAnsi="TimesNewRomanPSMT" w:cs="TimesNewRomanPSMT"/>
          <w:sz w:val="24"/>
          <w:szCs w:val="24"/>
        </w:rPr>
        <w:t>pass: number of students who scored level 3 or higher</w:t>
      </w:r>
      <w:r w:rsidR="0001127C">
        <w:rPr>
          <w:rFonts w:ascii="TimesNewRomanPSMT" w:eastAsiaTheme="minorHAnsi" w:hAnsi="TimesNewRomanPSMT" w:cs="TimesNewRomanPSMT"/>
          <w:sz w:val="24"/>
          <w:szCs w:val="24"/>
        </w:rPr>
        <w:t xml:space="preserve"> among those who completed the test at the given grade level</w:t>
      </w:r>
    </w:p>
    <w:p w14:paraId="09D808EE" w14:textId="77777777" w:rsidR="0001127C" w:rsidRPr="0001127C" w:rsidRDefault="0001127C" w:rsidP="0001127C">
      <w:pPr>
        <w:pStyle w:val="ListParagraph"/>
        <w:widowControl/>
        <w:adjustRightInd w:val="0"/>
        <w:ind w:left="360" w:firstLine="0"/>
        <w:rPr>
          <w:rFonts w:ascii="TimesNewRomanPSMT" w:eastAsiaTheme="minorHAnsi" w:hAnsi="TimesNewRomanPSMT" w:cs="TimesNewRomanPSMT"/>
          <w:sz w:val="24"/>
          <w:szCs w:val="24"/>
        </w:rPr>
      </w:pPr>
    </w:p>
    <w:p w14:paraId="3FDB5752" w14:textId="77777777" w:rsidR="00230027" w:rsidRDefault="00230027" w:rsidP="00230027">
      <w:pPr>
        <w:pStyle w:val="Heading1"/>
        <w:numPr>
          <w:ilvl w:val="0"/>
          <w:numId w:val="7"/>
        </w:numPr>
        <w:spacing w:line="275" w:lineRule="exact"/>
        <w:ind w:right="250"/>
      </w:pPr>
      <w:r>
        <w:t xml:space="preserve">Important features of the </w:t>
      </w:r>
      <w:r w:rsidR="00605CD8">
        <w:t>data and analysis:</w:t>
      </w:r>
    </w:p>
    <w:p w14:paraId="5CB1BBDB" w14:textId="77777777" w:rsidR="00EF2086" w:rsidRDefault="00EF2086">
      <w:pPr>
        <w:pStyle w:val="BodyText"/>
        <w:spacing w:before="11"/>
        <w:rPr>
          <w:sz w:val="23"/>
        </w:rPr>
      </w:pPr>
    </w:p>
    <w:p w14:paraId="29809CF2" w14:textId="77777777" w:rsidR="00EF2086" w:rsidRPr="00470125" w:rsidRDefault="00605CD8" w:rsidP="00470125">
      <w:pPr>
        <w:pStyle w:val="ListParagraph"/>
        <w:numPr>
          <w:ilvl w:val="0"/>
          <w:numId w:val="14"/>
        </w:numPr>
        <w:tabs>
          <w:tab w:val="left" w:pos="820"/>
        </w:tabs>
        <w:ind w:right="202"/>
        <w:rPr>
          <w:sz w:val="24"/>
        </w:rPr>
      </w:pPr>
      <w:r w:rsidRPr="00470125">
        <w:rPr>
          <w:sz w:val="24"/>
        </w:rPr>
        <w:t xml:space="preserve">You can think of the data as having the following structure: child nested within school. So the data has two levels; </w:t>
      </w:r>
      <w:proofErr w:type="spellStart"/>
      <w:r w:rsidRPr="00470125">
        <w:rPr>
          <w:sz w:val="24"/>
        </w:rPr>
        <w:t>i</w:t>
      </w:r>
      <w:proofErr w:type="spellEnd"/>
      <w:r w:rsidRPr="00470125">
        <w:rPr>
          <w:sz w:val="24"/>
        </w:rPr>
        <w:t xml:space="preserve"> for school (</w:t>
      </w:r>
      <w:proofErr w:type="spellStart"/>
      <w:r w:rsidRPr="00470125">
        <w:rPr>
          <w:sz w:val="24"/>
        </w:rPr>
        <w:t>i</w:t>
      </w:r>
      <w:proofErr w:type="spellEnd"/>
      <w:r w:rsidRPr="00470125">
        <w:rPr>
          <w:sz w:val="24"/>
        </w:rPr>
        <w:t xml:space="preserve"> = </w:t>
      </w:r>
      <w:proofErr w:type="gramStart"/>
      <w:r w:rsidRPr="00470125">
        <w:rPr>
          <w:sz w:val="24"/>
        </w:rPr>
        <w:t>1, ..</w:t>
      </w:r>
      <w:proofErr w:type="gramEnd"/>
      <w:r w:rsidRPr="00470125">
        <w:rPr>
          <w:sz w:val="24"/>
        </w:rPr>
        <w:t>, 1</w:t>
      </w:r>
      <w:r w:rsidR="00F06836" w:rsidRPr="00470125">
        <w:rPr>
          <w:sz w:val="24"/>
        </w:rPr>
        <w:t>2</w:t>
      </w:r>
      <w:r w:rsidR="0001127C" w:rsidRPr="00470125">
        <w:rPr>
          <w:sz w:val="24"/>
        </w:rPr>
        <w:t>1</w:t>
      </w:r>
      <w:r w:rsidRPr="00470125">
        <w:rPr>
          <w:sz w:val="24"/>
        </w:rPr>
        <w:t xml:space="preserve">), j for student within school </w:t>
      </w:r>
      <w:proofErr w:type="spellStart"/>
      <w:r w:rsidRPr="00470125">
        <w:rPr>
          <w:sz w:val="24"/>
        </w:rPr>
        <w:t>i</w:t>
      </w:r>
      <w:proofErr w:type="spellEnd"/>
      <w:r w:rsidRPr="00470125">
        <w:rPr>
          <w:sz w:val="24"/>
        </w:rPr>
        <w:t xml:space="preserve"> (j =</w:t>
      </w:r>
      <w:r w:rsidRPr="00470125">
        <w:rPr>
          <w:spacing w:val="-18"/>
          <w:sz w:val="24"/>
        </w:rPr>
        <w:t xml:space="preserve"> </w:t>
      </w:r>
      <w:r w:rsidRPr="00470125">
        <w:rPr>
          <w:sz w:val="24"/>
        </w:rPr>
        <w:t>1,</w:t>
      </w:r>
    </w:p>
    <w:p w14:paraId="4611C854" w14:textId="77777777" w:rsidR="00EF2086" w:rsidRDefault="00605CD8">
      <w:pPr>
        <w:pStyle w:val="BodyText"/>
        <w:spacing w:before="3" w:line="276" w:lineRule="exact"/>
        <w:ind w:left="819" w:right="262"/>
        <w:jc w:val="both"/>
      </w:pPr>
      <w:r>
        <w:t>…, n</w:t>
      </w:r>
      <w:proofErr w:type="spellStart"/>
      <w:r>
        <w:rPr>
          <w:position w:val="-2"/>
          <w:sz w:val="16"/>
        </w:rPr>
        <w:t>i</w:t>
      </w:r>
      <w:proofErr w:type="spellEnd"/>
      <w:r>
        <w:t>). The response is Y</w:t>
      </w:r>
      <w:proofErr w:type="spellStart"/>
      <w:r>
        <w:rPr>
          <w:position w:val="-2"/>
          <w:sz w:val="16"/>
        </w:rPr>
        <w:t>ij</w:t>
      </w:r>
      <w:proofErr w:type="spellEnd"/>
      <w:r>
        <w:t xml:space="preserve">, the indicator of </w:t>
      </w:r>
      <w:r w:rsidR="0001127C">
        <w:t xml:space="preserve">“passing” </w:t>
      </w:r>
      <w:r>
        <w:t>the Math MSA. The primary exposure variables of interest are grade level (X</w:t>
      </w:r>
      <w:proofErr w:type="spellStart"/>
      <w:r>
        <w:rPr>
          <w:position w:val="-2"/>
          <w:sz w:val="16"/>
        </w:rPr>
        <w:t>ij</w:t>
      </w:r>
      <w:proofErr w:type="spellEnd"/>
      <w:r>
        <w:t>=3,4,5), which is a student-level variable, and school type (Z</w:t>
      </w:r>
      <w:proofErr w:type="spellStart"/>
      <w:r>
        <w:rPr>
          <w:position w:val="-2"/>
          <w:sz w:val="16"/>
        </w:rPr>
        <w:t>i</w:t>
      </w:r>
      <w:proofErr w:type="spellEnd"/>
      <w:r w:rsidR="0001127C">
        <w:t xml:space="preserve">, </w:t>
      </w:r>
      <w:r>
        <w:t>charter (1) vs. traditional school (0)).</w:t>
      </w:r>
    </w:p>
    <w:p w14:paraId="333F253E" w14:textId="77777777" w:rsidR="00EF2086" w:rsidRDefault="00EF2086">
      <w:pPr>
        <w:pStyle w:val="BodyText"/>
        <w:spacing w:before="8"/>
        <w:rPr>
          <w:sz w:val="23"/>
        </w:rPr>
      </w:pPr>
    </w:p>
    <w:p w14:paraId="1884967D" w14:textId="77777777" w:rsidR="0001127C" w:rsidRDefault="00605CD8" w:rsidP="0001127C">
      <w:pPr>
        <w:ind w:left="720"/>
        <w:rPr>
          <w:color w:val="000000"/>
          <w:sz w:val="24"/>
          <w:szCs w:val="24"/>
        </w:rPr>
      </w:pPr>
      <w:r w:rsidRPr="0001127C">
        <w:rPr>
          <w:sz w:val="24"/>
          <w:szCs w:val="24"/>
        </w:rPr>
        <w:t xml:space="preserve">To protect the identity of the individual children, the MSA program only makes available aggregate data by grade level and school. Therefore, </w:t>
      </w:r>
      <w:r w:rsidR="0001127C" w:rsidRPr="0001127C">
        <w:rPr>
          <w:color w:val="000000"/>
          <w:sz w:val="24"/>
          <w:szCs w:val="24"/>
        </w:rPr>
        <w:t>instead of a dataset with a row per child per grade level per school, i.e. (</w:t>
      </w:r>
      <w:proofErr w:type="spellStart"/>
      <w:r w:rsidR="0001127C" w:rsidRPr="0001127C">
        <w:rPr>
          <w:color w:val="000000"/>
          <w:sz w:val="24"/>
          <w:szCs w:val="24"/>
        </w:rPr>
        <w:t>Y</w:t>
      </w:r>
      <w:r w:rsidR="0001127C" w:rsidRPr="0001127C">
        <w:rPr>
          <w:color w:val="000000"/>
          <w:sz w:val="24"/>
          <w:szCs w:val="24"/>
          <w:vertAlign w:val="subscript"/>
        </w:rPr>
        <w:t>ij</w:t>
      </w:r>
      <w:proofErr w:type="spellEnd"/>
      <w:r w:rsidR="0001127C" w:rsidRPr="0001127C">
        <w:rPr>
          <w:color w:val="000000"/>
          <w:sz w:val="24"/>
          <w:szCs w:val="24"/>
        </w:rPr>
        <w:t xml:space="preserve">, </w:t>
      </w:r>
      <w:proofErr w:type="spellStart"/>
      <w:proofErr w:type="gramStart"/>
      <w:r w:rsidR="0001127C" w:rsidRPr="0001127C">
        <w:rPr>
          <w:color w:val="000000"/>
          <w:sz w:val="24"/>
          <w:szCs w:val="24"/>
        </w:rPr>
        <w:t>X</w:t>
      </w:r>
      <w:r w:rsidR="0001127C" w:rsidRPr="0001127C">
        <w:rPr>
          <w:color w:val="000000"/>
          <w:sz w:val="24"/>
          <w:szCs w:val="24"/>
          <w:vertAlign w:val="subscript"/>
        </w:rPr>
        <w:t>ij</w:t>
      </w:r>
      <w:r w:rsidR="0001127C">
        <w:rPr>
          <w:color w:val="000000"/>
          <w:sz w:val="24"/>
          <w:szCs w:val="24"/>
        </w:rPr>
        <w:t>,Z</w:t>
      </w:r>
      <w:r w:rsidR="0001127C">
        <w:rPr>
          <w:color w:val="000000"/>
          <w:sz w:val="24"/>
          <w:szCs w:val="24"/>
          <w:vertAlign w:val="subscript"/>
        </w:rPr>
        <w:t>i</w:t>
      </w:r>
      <w:proofErr w:type="spellEnd"/>
      <w:proofErr w:type="gramEnd"/>
      <w:r w:rsidR="0001127C">
        <w:rPr>
          <w:color w:val="000000"/>
          <w:sz w:val="24"/>
          <w:szCs w:val="24"/>
        </w:rPr>
        <w:t>)</w:t>
      </w:r>
      <w:r w:rsidR="0001127C" w:rsidRPr="0001127C">
        <w:rPr>
          <w:color w:val="000000"/>
          <w:sz w:val="24"/>
          <w:szCs w:val="24"/>
        </w:rPr>
        <w:t>, the public is provided with a row of data per grade level per school.</w:t>
      </w:r>
    </w:p>
    <w:p w14:paraId="318E0085" w14:textId="77777777" w:rsidR="0001127C" w:rsidRPr="0001127C" w:rsidRDefault="0001127C" w:rsidP="0001127C">
      <w:pPr>
        <w:ind w:left="720"/>
        <w:rPr>
          <w:rFonts w:ascii="Courier New" w:hAnsi="Courier New" w:cs="Courier New"/>
          <w:sz w:val="24"/>
          <w:szCs w:val="24"/>
        </w:rPr>
      </w:pPr>
    </w:p>
    <w:p w14:paraId="2FB6B041" w14:textId="77777777" w:rsidR="0001127C" w:rsidRPr="005B17FE" w:rsidRDefault="0001127C" w:rsidP="0001127C">
      <w:pPr>
        <w:ind w:firstLine="720"/>
        <w:rPr>
          <w:color w:val="000000"/>
        </w:rPr>
      </w:pPr>
      <w:r w:rsidRPr="00BE381F">
        <w:rPr>
          <w:color w:val="000000"/>
        </w:rPr>
        <w:t xml:space="preserve">For each school </w:t>
      </w:r>
      <w:proofErr w:type="spellStart"/>
      <w:r w:rsidRPr="00BE381F">
        <w:rPr>
          <w:i/>
          <w:color w:val="000000"/>
        </w:rPr>
        <w:t>i</w:t>
      </w:r>
      <w:proofErr w:type="spellEnd"/>
      <w:r w:rsidRPr="00BE381F">
        <w:rPr>
          <w:color w:val="000000"/>
        </w:rPr>
        <w:t xml:space="preserve"> and grade level </w:t>
      </w:r>
      <w:r w:rsidRPr="00BE381F">
        <w:rPr>
          <w:i/>
          <w:color w:val="000000"/>
        </w:rPr>
        <w:t>k</w:t>
      </w:r>
      <w:r w:rsidRPr="00BE381F">
        <w:rPr>
          <w:color w:val="000000"/>
        </w:rPr>
        <w:t xml:space="preserve"> = 3, 4 and 5 respectively, </w:t>
      </w:r>
    </w:p>
    <w:p w14:paraId="0E948176" w14:textId="77777777" w:rsidR="0001127C" w:rsidRPr="00A95659" w:rsidRDefault="0001127C" w:rsidP="0001127C">
      <w:pPr>
        <w:pStyle w:val="ListParagraph"/>
        <w:rPr>
          <w:color w:val="000000"/>
        </w:rPr>
      </w:pPr>
    </w:p>
    <w:p w14:paraId="72374928" w14:textId="77777777" w:rsidR="0001127C" w:rsidRDefault="002B3E65" w:rsidP="0001127C">
      <w:pPr>
        <w:pStyle w:val="ListParagraph"/>
        <w:numPr>
          <w:ilvl w:val="0"/>
          <w:numId w:val="13"/>
        </w:numPr>
        <w:rPr>
          <w:color w:val="000000"/>
        </w:rPr>
      </w:pP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ik</m:t>
            </m:r>
          </m:sub>
        </m:sSub>
        <m:r>
          <w:rPr>
            <w:rFonts w:ascii="Cambria Math" w:eastAsiaTheme="minorEastAsia" w:hAnsi="Cambria Math"/>
            <w:color w:val="000000"/>
          </w:rPr>
          <m:t>=</m:t>
        </m:r>
        <m:nary>
          <m:naryPr>
            <m:chr m:val="∑"/>
            <m:limLoc m:val="undOvr"/>
            <m:supHide m:val="1"/>
            <m:ctrlPr>
              <w:rPr>
                <w:rFonts w:ascii="Cambria Math" w:eastAsiaTheme="minorEastAsia" w:hAnsi="Cambria Math"/>
                <w:i/>
                <w:color w:val="000000"/>
              </w:rPr>
            </m:ctrlPr>
          </m:naryPr>
          <m:sub>
            <m:r>
              <w:rPr>
                <w:rFonts w:ascii="Cambria Math" w:eastAsiaTheme="minorEastAsia" w:hAnsi="Cambria Math"/>
                <w:color w:val="000000"/>
              </w:rPr>
              <m:t>j=1,</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i</m:t>
                </m:r>
              </m:sub>
            </m:sSub>
          </m:sub>
          <m:sup/>
          <m:e>
            <m:r>
              <w:rPr>
                <w:rFonts w:ascii="Cambria Math" w:eastAsiaTheme="minorEastAsia" w:hAnsi="Cambria Math"/>
                <w:color w:val="000000"/>
              </w:rPr>
              <m:t>I(</m:t>
            </m:r>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ij</m:t>
                </m:r>
              </m:sub>
            </m:sSub>
            <m:r>
              <w:rPr>
                <w:rFonts w:ascii="Cambria Math" w:eastAsiaTheme="minorEastAsia" w:hAnsi="Cambria Math"/>
                <w:color w:val="000000"/>
              </w:rPr>
              <m:t>=k)</m:t>
            </m:r>
          </m:e>
        </m:nary>
      </m:oMath>
      <w:r w:rsidR="0001127C">
        <w:rPr>
          <w:color w:val="000000"/>
        </w:rPr>
        <w:t xml:space="preserve"> is the number of students in grade </w:t>
      </w:r>
      <w:r w:rsidR="0001127C">
        <w:rPr>
          <w:i/>
          <w:color w:val="000000"/>
        </w:rPr>
        <w:t>k</w:t>
      </w:r>
      <w:r w:rsidR="0001127C">
        <w:rPr>
          <w:color w:val="000000"/>
        </w:rPr>
        <w:t xml:space="preserve"> from school </w:t>
      </w:r>
      <w:proofErr w:type="spellStart"/>
      <w:r w:rsidR="0001127C">
        <w:rPr>
          <w:i/>
          <w:color w:val="000000"/>
        </w:rPr>
        <w:t>i</w:t>
      </w:r>
      <w:proofErr w:type="spellEnd"/>
      <w:r w:rsidR="0001127C">
        <w:rPr>
          <w:color w:val="000000"/>
        </w:rPr>
        <w:t xml:space="preserve"> who took the mathematics MSA</w:t>
      </w:r>
    </w:p>
    <w:p w14:paraId="4DFE73B3" w14:textId="77777777" w:rsidR="0001127C" w:rsidRPr="003C45AE" w:rsidRDefault="0001127C" w:rsidP="0001127C">
      <w:pPr>
        <w:pStyle w:val="ListParagraph"/>
        <w:rPr>
          <w:color w:val="000000"/>
        </w:rPr>
      </w:pPr>
    </w:p>
    <w:p w14:paraId="35A970B8" w14:textId="77777777" w:rsidR="0001127C" w:rsidRPr="003C45AE" w:rsidRDefault="002B3E65" w:rsidP="0001127C">
      <w:pPr>
        <w:pStyle w:val="ListParagraph"/>
        <w:numPr>
          <w:ilvl w:val="0"/>
          <w:numId w:val="13"/>
        </w:numPr>
        <w:rPr>
          <w:i/>
          <w:color w:val="000000"/>
        </w:rPr>
      </w:pP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ik</m:t>
            </m:r>
          </m:sub>
        </m:sSub>
        <m:r>
          <w:rPr>
            <w:rFonts w:ascii="Cambria Math" w:hAnsi="Cambria Math"/>
            <w:color w:val="000000"/>
          </w:rPr>
          <m:t>=</m:t>
        </m:r>
        <m:nary>
          <m:naryPr>
            <m:chr m:val="∑"/>
            <m:limLoc m:val="undOvr"/>
            <m:supHide m:val="1"/>
            <m:ctrlPr>
              <w:rPr>
                <w:rFonts w:ascii="Cambria Math" w:hAnsi="Cambria Math"/>
                <w:i/>
                <w:color w:val="000000"/>
              </w:rPr>
            </m:ctrlPr>
          </m:naryPr>
          <m:sub>
            <m:r>
              <w:rPr>
                <w:rFonts w:ascii="Cambria Math" w:hAnsi="Cambria Math"/>
                <w:color w:val="000000"/>
              </w:rPr>
              <m:t>j=1,</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m:t>
                </m:r>
              </m:sub>
            </m:sSub>
          </m:sub>
          <m:sup/>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×I(</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ij</m:t>
                </m:r>
              </m:sub>
            </m:sSub>
            <m:r>
              <w:rPr>
                <w:rFonts w:ascii="Cambria Math" w:hAnsi="Cambria Math"/>
                <w:color w:val="000000"/>
              </w:rPr>
              <m:t>=k)</m:t>
            </m:r>
          </m:e>
        </m:nary>
      </m:oMath>
      <w:r w:rsidR="0001127C">
        <w:rPr>
          <w:color w:val="000000"/>
        </w:rPr>
        <w:t xml:space="preserve"> is the number of students who “pass” the mathematics MSA in grade </w:t>
      </w:r>
      <w:r w:rsidR="0001127C">
        <w:rPr>
          <w:i/>
          <w:color w:val="000000"/>
        </w:rPr>
        <w:t>k</w:t>
      </w:r>
      <w:r w:rsidR="0001127C">
        <w:rPr>
          <w:color w:val="000000"/>
        </w:rPr>
        <w:t xml:space="preserve"> from school </w:t>
      </w:r>
      <w:proofErr w:type="spellStart"/>
      <w:r w:rsidR="0001127C">
        <w:rPr>
          <w:i/>
          <w:color w:val="000000"/>
        </w:rPr>
        <w:t>i</w:t>
      </w:r>
      <w:proofErr w:type="spellEnd"/>
    </w:p>
    <w:p w14:paraId="405622C1" w14:textId="77777777" w:rsidR="0001127C" w:rsidRDefault="0001127C" w:rsidP="0001127C">
      <w:pPr>
        <w:rPr>
          <w:color w:val="000000"/>
        </w:rPr>
      </w:pPr>
    </w:p>
    <w:p w14:paraId="43800CC5" w14:textId="77777777" w:rsidR="0001127C" w:rsidRPr="0001127C" w:rsidRDefault="0001127C" w:rsidP="0001127C">
      <w:pPr>
        <w:pStyle w:val="ListParagraph"/>
        <w:numPr>
          <w:ilvl w:val="0"/>
          <w:numId w:val="13"/>
        </w:numPr>
        <w:rPr>
          <w:color w:val="000000"/>
        </w:rPr>
      </w:pPr>
      <w:r w:rsidRPr="0001127C">
        <w:rPr>
          <w:color w:val="000000"/>
        </w:rPr>
        <w:t xml:space="preserve">Lastly, define </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ik</m:t>
            </m:r>
          </m:sub>
        </m:sSub>
        <m:r>
          <w:rPr>
            <w:rFonts w:ascii="Cambria Math" w:hAnsi="Cambria Math"/>
            <w:color w:val="000000"/>
          </w:rPr>
          <m:t xml:space="preserve">=k, </m:t>
        </m:r>
      </m:oMath>
      <w:r w:rsidRPr="0001127C">
        <w:rPr>
          <w:color w:val="000000"/>
        </w:rPr>
        <w:t>a grade variable with values 3, 4 and 5.</w:t>
      </w:r>
    </w:p>
    <w:p w14:paraId="2276C66C" w14:textId="77777777" w:rsidR="0001127C" w:rsidRDefault="0001127C" w:rsidP="0001127C">
      <w:pPr>
        <w:rPr>
          <w:color w:val="000000"/>
        </w:rPr>
      </w:pPr>
      <w:r>
        <w:rPr>
          <w:color w:val="000000"/>
        </w:rPr>
        <w:tab/>
      </w:r>
      <w:r>
        <w:rPr>
          <w:color w:val="000000"/>
        </w:rPr>
        <w:tab/>
      </w:r>
      <w:r>
        <w:rPr>
          <w:color w:val="000000"/>
        </w:rPr>
        <w:tab/>
      </w:r>
      <w:r>
        <w:rPr>
          <w:color w:val="000000"/>
        </w:rPr>
        <w:tab/>
      </w:r>
    </w:p>
    <w:p w14:paraId="41A6E371" w14:textId="77777777" w:rsidR="00BF1801" w:rsidRDefault="00BF1801" w:rsidP="0001127C">
      <w:pPr>
        <w:ind w:left="720"/>
        <w:rPr>
          <w:color w:val="000000"/>
        </w:rPr>
      </w:pPr>
    </w:p>
    <w:p w14:paraId="3A704775" w14:textId="77777777" w:rsidR="00BF1801" w:rsidRDefault="00BF1801" w:rsidP="0001127C">
      <w:pPr>
        <w:ind w:left="720"/>
        <w:rPr>
          <w:color w:val="000000"/>
        </w:rPr>
      </w:pPr>
    </w:p>
    <w:p w14:paraId="00723271" w14:textId="77777777" w:rsidR="00BF1801" w:rsidRDefault="00BF1801" w:rsidP="0001127C">
      <w:pPr>
        <w:ind w:left="720"/>
        <w:rPr>
          <w:color w:val="000000"/>
        </w:rPr>
      </w:pPr>
    </w:p>
    <w:p w14:paraId="3805D1D9" w14:textId="77777777" w:rsidR="00BF1801" w:rsidRDefault="00BF1801" w:rsidP="0001127C">
      <w:pPr>
        <w:ind w:left="720"/>
        <w:rPr>
          <w:color w:val="000000"/>
        </w:rPr>
      </w:pPr>
    </w:p>
    <w:p w14:paraId="52503F88" w14:textId="77777777" w:rsidR="00BF1801" w:rsidRDefault="00BF1801" w:rsidP="0001127C">
      <w:pPr>
        <w:ind w:left="720"/>
        <w:rPr>
          <w:color w:val="000000"/>
        </w:rPr>
      </w:pPr>
    </w:p>
    <w:p w14:paraId="6BA23792" w14:textId="77777777" w:rsidR="00BF1801" w:rsidRDefault="00BF1801" w:rsidP="0001127C">
      <w:pPr>
        <w:ind w:left="720"/>
        <w:rPr>
          <w:color w:val="000000"/>
        </w:rPr>
      </w:pPr>
    </w:p>
    <w:p w14:paraId="493ABCD9" w14:textId="77777777" w:rsidR="00BF1801" w:rsidRDefault="00BF1801" w:rsidP="0001127C">
      <w:pPr>
        <w:ind w:left="720"/>
        <w:rPr>
          <w:color w:val="000000"/>
        </w:rPr>
      </w:pPr>
    </w:p>
    <w:p w14:paraId="6D6B9E61" w14:textId="77777777" w:rsidR="00BF1801" w:rsidRDefault="00BF1801" w:rsidP="0001127C">
      <w:pPr>
        <w:ind w:left="720"/>
        <w:rPr>
          <w:color w:val="000000"/>
        </w:rPr>
      </w:pPr>
    </w:p>
    <w:p w14:paraId="54A7EF5D" w14:textId="77777777" w:rsidR="00BF1801" w:rsidRDefault="00BF1801" w:rsidP="0001127C">
      <w:pPr>
        <w:ind w:left="720"/>
        <w:rPr>
          <w:color w:val="000000"/>
        </w:rPr>
      </w:pPr>
    </w:p>
    <w:p w14:paraId="4996B400" w14:textId="77777777" w:rsidR="00BF1801" w:rsidRDefault="00BF1801" w:rsidP="0001127C">
      <w:pPr>
        <w:ind w:left="720"/>
        <w:rPr>
          <w:color w:val="000000"/>
        </w:rPr>
      </w:pPr>
    </w:p>
    <w:p w14:paraId="35844F73" w14:textId="77777777" w:rsidR="00BF1801" w:rsidRDefault="00BF1801" w:rsidP="0001127C">
      <w:pPr>
        <w:ind w:left="720"/>
        <w:rPr>
          <w:color w:val="000000"/>
        </w:rPr>
      </w:pPr>
    </w:p>
    <w:p w14:paraId="2FE8B463" w14:textId="77777777" w:rsidR="0022508B" w:rsidRDefault="0022508B" w:rsidP="0001127C">
      <w:pPr>
        <w:ind w:left="720"/>
        <w:rPr>
          <w:color w:val="000000"/>
        </w:rPr>
      </w:pPr>
    </w:p>
    <w:p w14:paraId="0D5D09FE" w14:textId="77777777" w:rsidR="0022508B" w:rsidRDefault="0022508B" w:rsidP="0001127C">
      <w:pPr>
        <w:ind w:left="720"/>
        <w:rPr>
          <w:color w:val="000000"/>
        </w:rPr>
      </w:pPr>
    </w:p>
    <w:p w14:paraId="45550873" w14:textId="77777777" w:rsidR="0022508B" w:rsidRDefault="0022508B" w:rsidP="0001127C">
      <w:pPr>
        <w:ind w:left="720"/>
        <w:rPr>
          <w:color w:val="000000"/>
        </w:rPr>
      </w:pPr>
    </w:p>
    <w:p w14:paraId="6A31FFF0" w14:textId="77777777" w:rsidR="0022508B" w:rsidRDefault="0022508B" w:rsidP="0001127C">
      <w:pPr>
        <w:ind w:left="720"/>
        <w:rPr>
          <w:color w:val="000000"/>
        </w:rPr>
      </w:pPr>
    </w:p>
    <w:p w14:paraId="1B348410" w14:textId="77777777" w:rsidR="0022508B" w:rsidRDefault="0022508B" w:rsidP="0001127C">
      <w:pPr>
        <w:ind w:left="720"/>
        <w:rPr>
          <w:color w:val="000000"/>
        </w:rPr>
      </w:pPr>
    </w:p>
    <w:p w14:paraId="48BB268A" w14:textId="77777777" w:rsidR="0022508B" w:rsidRDefault="0022508B" w:rsidP="0001127C">
      <w:pPr>
        <w:ind w:left="720"/>
        <w:rPr>
          <w:color w:val="000000"/>
        </w:rPr>
      </w:pPr>
    </w:p>
    <w:p w14:paraId="4EC255F9" w14:textId="77777777" w:rsidR="0001127C" w:rsidRDefault="0001127C" w:rsidP="0001127C">
      <w:pPr>
        <w:ind w:left="720"/>
        <w:rPr>
          <w:color w:val="000000"/>
        </w:rPr>
      </w:pPr>
      <w:r>
        <w:rPr>
          <w:color w:val="000000"/>
        </w:rPr>
        <w:t xml:space="preserve">Here is a listing of selected variables from the first 7 rows of available data.  Notice that not all schools will have scores available for all grade levels.  In the dataset, </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ik</m:t>
            </m:r>
          </m:sub>
        </m:sSub>
      </m:oMath>
      <w:r>
        <w:rPr>
          <w:color w:val="000000"/>
        </w:rPr>
        <w:t xml:space="preserve"> is “grade”,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ik</m:t>
            </m:r>
          </m:sub>
        </m:sSub>
      </m:oMath>
      <w:r>
        <w:rPr>
          <w:color w:val="000000"/>
        </w:rPr>
        <w:t xml:space="preserve"> is “</w:t>
      </w:r>
      <w:proofErr w:type="spellStart"/>
      <w:r>
        <w:rPr>
          <w:color w:val="000000"/>
        </w:rPr>
        <w:t>tested_count</w:t>
      </w:r>
      <w:proofErr w:type="spellEnd"/>
      <w:r>
        <w:rPr>
          <w:color w:val="000000"/>
        </w:rPr>
        <w:t xml:space="preserv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ik</m:t>
            </m:r>
          </m:sub>
        </m:sSub>
      </m:oMath>
      <w:r>
        <w:rPr>
          <w:color w:val="000000"/>
        </w:rPr>
        <w:t xml:space="preserve"> is “pass” and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oMath>
      <w:r>
        <w:rPr>
          <w:color w:val="000000"/>
        </w:rPr>
        <w:t xml:space="preserve"> is “charter” (the school level charter school indicator).</w:t>
      </w:r>
    </w:p>
    <w:p w14:paraId="10690322" w14:textId="77777777" w:rsidR="0001127C" w:rsidRDefault="0001127C" w:rsidP="0001127C">
      <w:pPr>
        <w:ind w:left="720"/>
        <w:rPr>
          <w:color w:val="000000"/>
        </w:rPr>
      </w:pPr>
    </w:p>
    <w:p w14:paraId="27A9E261" w14:textId="77777777" w:rsidR="0001127C" w:rsidRPr="00397E66" w:rsidRDefault="0001127C" w:rsidP="0001127C">
      <w:pPr>
        <w:ind w:left="720"/>
        <w:rPr>
          <w:rFonts w:ascii="Courier New" w:hAnsi="Courier New" w:cs="Courier New"/>
          <w:color w:val="000000"/>
          <w:sz w:val="16"/>
          <w:szCs w:val="16"/>
        </w:rPr>
      </w:pPr>
      <w:r w:rsidRPr="00397E66">
        <w:rPr>
          <w:rFonts w:ascii="Courier New" w:hAnsi="Courier New" w:cs="Courier New"/>
          <w:color w:val="000000"/>
          <w:sz w:val="16"/>
          <w:szCs w:val="16"/>
        </w:rPr>
        <w:t xml:space="preserve">list </w:t>
      </w:r>
      <w:proofErr w:type="spellStart"/>
      <w:r w:rsidRPr="00397E66">
        <w:rPr>
          <w:rFonts w:ascii="Courier New" w:hAnsi="Courier New" w:cs="Courier New"/>
          <w:color w:val="000000"/>
          <w:sz w:val="16"/>
          <w:szCs w:val="16"/>
        </w:rPr>
        <w:t>school</w:t>
      </w:r>
      <w:r>
        <w:rPr>
          <w:rFonts w:ascii="Courier New" w:hAnsi="Courier New" w:cs="Courier New"/>
          <w:color w:val="000000"/>
          <w:sz w:val="16"/>
          <w:szCs w:val="16"/>
        </w:rPr>
        <w:t>_number</w:t>
      </w:r>
      <w:proofErr w:type="spellEnd"/>
      <w:r w:rsidRPr="00397E66">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school_name</w:t>
      </w:r>
      <w:proofErr w:type="spellEnd"/>
      <w:r w:rsidRPr="00397E66">
        <w:rPr>
          <w:rFonts w:ascii="Courier New" w:hAnsi="Courier New" w:cs="Courier New"/>
          <w:color w:val="000000"/>
          <w:sz w:val="16"/>
          <w:szCs w:val="16"/>
        </w:rPr>
        <w:t xml:space="preserve"> </w:t>
      </w:r>
      <w:proofErr w:type="spellStart"/>
      <w:r w:rsidRPr="00397E66">
        <w:rPr>
          <w:rFonts w:ascii="Courier New" w:hAnsi="Courier New" w:cs="Courier New"/>
          <w:color w:val="000000"/>
          <w:sz w:val="16"/>
          <w:szCs w:val="16"/>
        </w:rPr>
        <w:t>testedcount</w:t>
      </w:r>
      <w:proofErr w:type="spellEnd"/>
      <w:r w:rsidRPr="00397E66">
        <w:rPr>
          <w:rFonts w:ascii="Courier New" w:hAnsi="Courier New" w:cs="Courier New"/>
          <w:color w:val="000000"/>
          <w:sz w:val="16"/>
          <w:szCs w:val="16"/>
        </w:rPr>
        <w:t xml:space="preserve"> </w:t>
      </w:r>
      <w:r>
        <w:rPr>
          <w:rFonts w:ascii="Courier New" w:hAnsi="Courier New" w:cs="Courier New"/>
          <w:color w:val="000000"/>
          <w:sz w:val="16"/>
          <w:szCs w:val="16"/>
        </w:rPr>
        <w:t xml:space="preserve">grade pass charter </w:t>
      </w:r>
      <w:r w:rsidRPr="00397E66">
        <w:rPr>
          <w:rFonts w:ascii="Courier New" w:hAnsi="Courier New" w:cs="Courier New"/>
          <w:color w:val="000000"/>
          <w:sz w:val="16"/>
          <w:szCs w:val="16"/>
        </w:rPr>
        <w:t>in 1/7</w:t>
      </w:r>
    </w:p>
    <w:p w14:paraId="3B5E7177" w14:textId="77777777" w:rsidR="0001127C" w:rsidRPr="00397E66" w:rsidRDefault="0001127C" w:rsidP="0001127C">
      <w:pPr>
        <w:ind w:left="720"/>
        <w:rPr>
          <w:rFonts w:ascii="Courier New" w:hAnsi="Courier New" w:cs="Courier New"/>
          <w:color w:val="000000"/>
          <w:sz w:val="16"/>
          <w:szCs w:val="16"/>
        </w:rPr>
      </w:pPr>
    </w:p>
    <w:p w14:paraId="3133ADFC" w14:textId="77777777" w:rsidR="0001127C" w:rsidRPr="00BB2F28" w:rsidRDefault="0001127C" w:rsidP="0001127C">
      <w:pPr>
        <w:rPr>
          <w:rFonts w:ascii="Courier New" w:hAnsi="Courier New" w:cs="Courier New"/>
          <w:color w:val="000000"/>
          <w:sz w:val="16"/>
          <w:szCs w:val="16"/>
        </w:rPr>
      </w:pPr>
      <w:r w:rsidRPr="00BB2F28">
        <w:rPr>
          <w:rFonts w:ascii="Courier New" w:hAnsi="Courier New" w:cs="Courier New"/>
          <w:color w:val="000000"/>
          <w:sz w:val="16"/>
          <w:szCs w:val="16"/>
        </w:rPr>
        <w:t xml:space="preserve">    +------------------------------------------------------------------------------------+</w:t>
      </w:r>
    </w:p>
    <w:p w14:paraId="26A66887" w14:textId="77777777" w:rsidR="0001127C" w:rsidRPr="00BB2F28" w:rsidRDefault="0001127C" w:rsidP="0001127C">
      <w:pPr>
        <w:rPr>
          <w:rFonts w:ascii="Courier New" w:hAnsi="Courier New" w:cs="Courier New"/>
          <w:color w:val="000000"/>
          <w:sz w:val="16"/>
          <w:szCs w:val="16"/>
        </w:rPr>
      </w:pPr>
      <w:r w:rsidRPr="00BB2F28">
        <w:rPr>
          <w:rFonts w:ascii="Courier New" w:hAnsi="Courier New" w:cs="Courier New"/>
          <w:color w:val="000000"/>
          <w:sz w:val="16"/>
          <w:szCs w:val="16"/>
        </w:rPr>
        <w:t xml:space="preserve">     | </w:t>
      </w:r>
      <w:proofErr w:type="spellStart"/>
      <w:r w:rsidRPr="00BB2F28">
        <w:rPr>
          <w:rFonts w:ascii="Courier New" w:hAnsi="Courier New" w:cs="Courier New"/>
          <w:color w:val="000000"/>
          <w:sz w:val="16"/>
          <w:szCs w:val="16"/>
        </w:rPr>
        <w:t>school~r</w:t>
      </w:r>
      <w:proofErr w:type="spellEnd"/>
      <w:r w:rsidRPr="00BB2F28">
        <w:rPr>
          <w:rFonts w:ascii="Courier New" w:hAnsi="Courier New" w:cs="Courier New"/>
          <w:color w:val="000000"/>
          <w:sz w:val="16"/>
          <w:szCs w:val="16"/>
        </w:rPr>
        <w:t xml:space="preserve">                         </w:t>
      </w:r>
      <w:proofErr w:type="spellStart"/>
      <w:r w:rsidRPr="00BB2F28">
        <w:rPr>
          <w:rFonts w:ascii="Courier New" w:hAnsi="Courier New" w:cs="Courier New"/>
          <w:color w:val="000000"/>
          <w:sz w:val="16"/>
          <w:szCs w:val="16"/>
        </w:rPr>
        <w:t>school_name</w:t>
      </w:r>
      <w:proofErr w:type="spellEnd"/>
      <w:r w:rsidRPr="00BB2F28">
        <w:rPr>
          <w:rFonts w:ascii="Courier New" w:hAnsi="Courier New" w:cs="Courier New"/>
          <w:color w:val="000000"/>
          <w:sz w:val="16"/>
          <w:szCs w:val="16"/>
        </w:rPr>
        <w:t xml:space="preserve">     grade   </w:t>
      </w:r>
      <w:proofErr w:type="spellStart"/>
      <w:r w:rsidRPr="00BB2F28">
        <w:rPr>
          <w:rFonts w:ascii="Courier New" w:hAnsi="Courier New" w:cs="Courier New"/>
          <w:color w:val="000000"/>
          <w:sz w:val="16"/>
          <w:szCs w:val="16"/>
        </w:rPr>
        <w:t>tested~t</w:t>
      </w:r>
      <w:proofErr w:type="spellEnd"/>
      <w:r w:rsidRPr="00BB2F28">
        <w:rPr>
          <w:rFonts w:ascii="Courier New" w:hAnsi="Courier New" w:cs="Courier New"/>
          <w:color w:val="000000"/>
          <w:sz w:val="16"/>
          <w:szCs w:val="16"/>
        </w:rPr>
        <w:t xml:space="preserve">   pass   charter |</w:t>
      </w:r>
    </w:p>
    <w:p w14:paraId="5904BD90" w14:textId="77777777" w:rsidR="0001127C" w:rsidRPr="00BB2F28" w:rsidRDefault="0001127C" w:rsidP="0001127C">
      <w:pPr>
        <w:rPr>
          <w:rFonts w:ascii="Courier New" w:hAnsi="Courier New" w:cs="Courier New"/>
          <w:color w:val="000000"/>
          <w:sz w:val="16"/>
          <w:szCs w:val="16"/>
        </w:rPr>
      </w:pPr>
      <w:r w:rsidRPr="00BB2F28">
        <w:rPr>
          <w:rFonts w:ascii="Courier New" w:hAnsi="Courier New" w:cs="Courier New"/>
          <w:color w:val="000000"/>
          <w:sz w:val="16"/>
          <w:szCs w:val="16"/>
        </w:rPr>
        <w:t xml:space="preserve">     |------------------------------------------------------------------------------------|</w:t>
      </w:r>
    </w:p>
    <w:p w14:paraId="25E911D5" w14:textId="77777777" w:rsidR="0001127C" w:rsidRPr="00BB2F28" w:rsidRDefault="0001127C" w:rsidP="0001127C">
      <w:pPr>
        <w:rPr>
          <w:rFonts w:ascii="Courier New" w:hAnsi="Courier New" w:cs="Courier New"/>
          <w:color w:val="000000"/>
          <w:sz w:val="16"/>
          <w:szCs w:val="16"/>
        </w:rPr>
      </w:pPr>
      <w:r w:rsidRPr="00BB2F28">
        <w:rPr>
          <w:rFonts w:ascii="Courier New" w:hAnsi="Courier New" w:cs="Courier New"/>
          <w:color w:val="000000"/>
          <w:sz w:val="16"/>
          <w:szCs w:val="16"/>
        </w:rPr>
        <w:t xml:space="preserve">  1. |      314          </w:t>
      </w:r>
      <w:proofErr w:type="spellStart"/>
      <w:r w:rsidRPr="00BB2F28">
        <w:rPr>
          <w:rFonts w:ascii="Courier New" w:hAnsi="Courier New" w:cs="Courier New"/>
          <w:color w:val="000000"/>
          <w:sz w:val="16"/>
          <w:szCs w:val="16"/>
        </w:rPr>
        <w:t>SharpLeadenhall</w:t>
      </w:r>
      <w:proofErr w:type="spellEnd"/>
      <w:r w:rsidRPr="00BB2F28">
        <w:rPr>
          <w:rFonts w:ascii="Courier New" w:hAnsi="Courier New" w:cs="Courier New"/>
          <w:color w:val="000000"/>
          <w:sz w:val="16"/>
          <w:szCs w:val="16"/>
        </w:rPr>
        <w:t xml:space="preserve"> Elementary   Grade 5         11      1         0 |</w:t>
      </w:r>
    </w:p>
    <w:p w14:paraId="795DEE05" w14:textId="77777777" w:rsidR="0001127C" w:rsidRPr="00BB2F28" w:rsidRDefault="0001127C" w:rsidP="0001127C">
      <w:pPr>
        <w:rPr>
          <w:rFonts w:ascii="Courier New" w:hAnsi="Courier New" w:cs="Courier New"/>
          <w:color w:val="000000"/>
          <w:sz w:val="16"/>
          <w:szCs w:val="16"/>
        </w:rPr>
      </w:pPr>
      <w:r w:rsidRPr="00BB2F28">
        <w:rPr>
          <w:rFonts w:ascii="Courier New" w:hAnsi="Courier New" w:cs="Courier New"/>
          <w:color w:val="000000"/>
          <w:sz w:val="16"/>
          <w:szCs w:val="16"/>
        </w:rPr>
        <w:t xml:space="preserve">  2. |      314          </w:t>
      </w:r>
      <w:proofErr w:type="spellStart"/>
      <w:r w:rsidRPr="00BB2F28">
        <w:rPr>
          <w:rFonts w:ascii="Courier New" w:hAnsi="Courier New" w:cs="Courier New"/>
          <w:color w:val="000000"/>
          <w:sz w:val="16"/>
          <w:szCs w:val="16"/>
        </w:rPr>
        <w:t>SharpLeadenhall</w:t>
      </w:r>
      <w:proofErr w:type="spellEnd"/>
      <w:r w:rsidRPr="00BB2F28">
        <w:rPr>
          <w:rFonts w:ascii="Courier New" w:hAnsi="Courier New" w:cs="Courier New"/>
          <w:color w:val="000000"/>
          <w:sz w:val="16"/>
          <w:szCs w:val="16"/>
        </w:rPr>
        <w:t xml:space="preserve"> Elementary   Grade 4         13      1         0 |</w:t>
      </w:r>
    </w:p>
    <w:p w14:paraId="23812743" w14:textId="77777777" w:rsidR="0001127C" w:rsidRPr="00BB2F28" w:rsidRDefault="0001127C" w:rsidP="0001127C">
      <w:pPr>
        <w:rPr>
          <w:rFonts w:ascii="Courier New" w:hAnsi="Courier New" w:cs="Courier New"/>
          <w:color w:val="000000"/>
          <w:sz w:val="16"/>
          <w:szCs w:val="16"/>
        </w:rPr>
      </w:pPr>
      <w:r w:rsidRPr="00BB2F28">
        <w:rPr>
          <w:rFonts w:ascii="Courier New" w:hAnsi="Courier New" w:cs="Courier New"/>
          <w:color w:val="000000"/>
          <w:sz w:val="16"/>
          <w:szCs w:val="16"/>
        </w:rPr>
        <w:t xml:space="preserve">  3. |      371   Lillie May Carroll Jackson School   Grade 5         13      3         1 |</w:t>
      </w:r>
    </w:p>
    <w:p w14:paraId="2CCBE91E" w14:textId="77777777" w:rsidR="0001127C" w:rsidRPr="00BB2F28" w:rsidRDefault="0001127C" w:rsidP="0001127C">
      <w:pPr>
        <w:rPr>
          <w:rFonts w:ascii="Courier New" w:hAnsi="Courier New" w:cs="Courier New"/>
          <w:color w:val="000000"/>
          <w:sz w:val="16"/>
          <w:szCs w:val="16"/>
        </w:rPr>
      </w:pPr>
      <w:r w:rsidRPr="00BB2F28">
        <w:rPr>
          <w:rFonts w:ascii="Courier New" w:hAnsi="Courier New" w:cs="Courier New"/>
          <w:color w:val="000000"/>
          <w:sz w:val="16"/>
          <w:szCs w:val="16"/>
        </w:rPr>
        <w:t xml:space="preserve">  4. |      322                    New Song Academy   Grade 5         14      5         0 |</w:t>
      </w:r>
    </w:p>
    <w:p w14:paraId="25BAEB15" w14:textId="77777777" w:rsidR="0001127C" w:rsidRPr="00BB2F28" w:rsidRDefault="0001127C" w:rsidP="0001127C">
      <w:pPr>
        <w:rPr>
          <w:rFonts w:ascii="Courier New" w:hAnsi="Courier New" w:cs="Courier New"/>
          <w:color w:val="000000"/>
          <w:sz w:val="16"/>
          <w:szCs w:val="16"/>
        </w:rPr>
      </w:pPr>
      <w:r w:rsidRPr="00BB2F28">
        <w:rPr>
          <w:rFonts w:ascii="Courier New" w:hAnsi="Courier New" w:cs="Courier New"/>
          <w:color w:val="000000"/>
          <w:sz w:val="16"/>
          <w:szCs w:val="16"/>
        </w:rPr>
        <w:t xml:space="preserve">  5. |       89     </w:t>
      </w:r>
      <w:proofErr w:type="spellStart"/>
      <w:r w:rsidRPr="00BB2F28">
        <w:rPr>
          <w:rFonts w:ascii="Courier New" w:hAnsi="Courier New" w:cs="Courier New"/>
          <w:color w:val="000000"/>
          <w:sz w:val="16"/>
          <w:szCs w:val="16"/>
        </w:rPr>
        <w:t>Rognel</w:t>
      </w:r>
      <w:proofErr w:type="spellEnd"/>
      <w:r w:rsidRPr="00BB2F28">
        <w:rPr>
          <w:rFonts w:ascii="Courier New" w:hAnsi="Courier New" w:cs="Courier New"/>
          <w:color w:val="000000"/>
          <w:sz w:val="16"/>
          <w:szCs w:val="16"/>
        </w:rPr>
        <w:t xml:space="preserve"> Heights </w:t>
      </w:r>
      <w:proofErr w:type="spellStart"/>
      <w:r w:rsidRPr="00BB2F28">
        <w:rPr>
          <w:rFonts w:ascii="Courier New" w:hAnsi="Courier New" w:cs="Courier New"/>
          <w:color w:val="000000"/>
          <w:sz w:val="16"/>
          <w:szCs w:val="16"/>
        </w:rPr>
        <w:t>ElementaryMiddle</w:t>
      </w:r>
      <w:proofErr w:type="spellEnd"/>
      <w:r w:rsidRPr="00BB2F28">
        <w:rPr>
          <w:rFonts w:ascii="Courier New" w:hAnsi="Courier New" w:cs="Courier New"/>
          <w:color w:val="000000"/>
          <w:sz w:val="16"/>
          <w:szCs w:val="16"/>
        </w:rPr>
        <w:t xml:space="preserve">   Grade 3         14      3         0 |</w:t>
      </w:r>
    </w:p>
    <w:p w14:paraId="0ED94D8A" w14:textId="77777777" w:rsidR="0001127C" w:rsidRPr="00BB2F28" w:rsidRDefault="0001127C" w:rsidP="0001127C">
      <w:pPr>
        <w:rPr>
          <w:rFonts w:ascii="Courier New" w:hAnsi="Courier New" w:cs="Courier New"/>
          <w:color w:val="000000"/>
          <w:sz w:val="16"/>
          <w:szCs w:val="16"/>
        </w:rPr>
      </w:pPr>
      <w:r w:rsidRPr="00BB2F28">
        <w:rPr>
          <w:rFonts w:ascii="Courier New" w:hAnsi="Courier New" w:cs="Courier New"/>
          <w:color w:val="000000"/>
          <w:sz w:val="16"/>
          <w:szCs w:val="16"/>
        </w:rPr>
        <w:t xml:space="preserve">     |------------------------------------------------------------------------------------|</w:t>
      </w:r>
    </w:p>
    <w:p w14:paraId="4180507E" w14:textId="77777777" w:rsidR="0001127C" w:rsidRPr="00BB2F28" w:rsidRDefault="0001127C" w:rsidP="0001127C">
      <w:pPr>
        <w:rPr>
          <w:rFonts w:ascii="Courier New" w:hAnsi="Courier New" w:cs="Courier New"/>
          <w:color w:val="000000"/>
          <w:sz w:val="16"/>
          <w:szCs w:val="16"/>
        </w:rPr>
      </w:pPr>
      <w:r w:rsidRPr="00BB2F28">
        <w:rPr>
          <w:rFonts w:ascii="Courier New" w:hAnsi="Courier New" w:cs="Courier New"/>
          <w:color w:val="000000"/>
          <w:sz w:val="16"/>
          <w:szCs w:val="16"/>
        </w:rPr>
        <w:t xml:space="preserve">  6. |      322                    New Song Academy   Grade 4         15      6         0 |</w:t>
      </w:r>
    </w:p>
    <w:p w14:paraId="729CD5CD" w14:textId="77777777" w:rsidR="0001127C" w:rsidRPr="00BB2F28" w:rsidRDefault="0001127C" w:rsidP="0001127C">
      <w:pPr>
        <w:rPr>
          <w:rFonts w:ascii="Courier New" w:hAnsi="Courier New" w:cs="Courier New"/>
          <w:color w:val="000000"/>
          <w:sz w:val="16"/>
          <w:szCs w:val="16"/>
        </w:rPr>
      </w:pPr>
      <w:r w:rsidRPr="00BB2F28">
        <w:rPr>
          <w:rFonts w:ascii="Courier New" w:hAnsi="Courier New" w:cs="Courier New"/>
          <w:color w:val="000000"/>
          <w:sz w:val="16"/>
          <w:szCs w:val="16"/>
        </w:rPr>
        <w:t xml:space="preserve">  7. |      379           Roots and Branches School   Grade 5         15      1         1 |</w:t>
      </w:r>
    </w:p>
    <w:p w14:paraId="05C3061F" w14:textId="77777777" w:rsidR="0001127C" w:rsidRDefault="0001127C" w:rsidP="0001127C">
      <w:pPr>
        <w:rPr>
          <w:color w:val="000000"/>
        </w:rPr>
      </w:pPr>
      <w:r w:rsidRPr="00BB2F28">
        <w:rPr>
          <w:rFonts w:ascii="Courier New" w:hAnsi="Courier New" w:cs="Courier New"/>
          <w:color w:val="000000"/>
          <w:sz w:val="16"/>
          <w:szCs w:val="16"/>
        </w:rPr>
        <w:t xml:space="preserve">     +------------------------------------------------------------------------------------+</w:t>
      </w:r>
    </w:p>
    <w:p w14:paraId="25CE956D" w14:textId="77777777" w:rsidR="00BF1801" w:rsidRDefault="00BF1801">
      <w:pPr>
        <w:pStyle w:val="BodyText"/>
        <w:spacing w:before="76"/>
        <w:ind w:left="460" w:right="429"/>
      </w:pPr>
    </w:p>
    <w:p w14:paraId="014738FD" w14:textId="77777777" w:rsidR="00EF2086" w:rsidRDefault="00605CD8">
      <w:pPr>
        <w:pStyle w:val="BodyText"/>
        <w:spacing w:before="76"/>
        <w:ind w:left="460" w:right="429"/>
      </w:pPr>
      <w:r>
        <w:t>Given that the data is aggregated at the school and grade level, how should you fit the models?</w:t>
      </w:r>
    </w:p>
    <w:p w14:paraId="2461F2D7" w14:textId="77777777" w:rsidR="00EF2086" w:rsidRDefault="00EF2086">
      <w:pPr>
        <w:pStyle w:val="BodyText"/>
        <w:spacing w:before="2"/>
      </w:pPr>
    </w:p>
    <w:p w14:paraId="5CADED09" w14:textId="77777777" w:rsidR="00EF2086" w:rsidRDefault="00605CD8">
      <w:pPr>
        <w:pStyle w:val="BodyText"/>
        <w:spacing w:line="276" w:lineRule="exact"/>
        <w:ind w:left="460"/>
      </w:pPr>
      <w:r>
        <w:t xml:space="preserve">Ideally, if you had </w:t>
      </w:r>
      <w:r w:rsidR="00E76E5E">
        <w:t>(</w:t>
      </w:r>
      <w:r>
        <w:t>Y</w:t>
      </w:r>
      <w:proofErr w:type="spellStart"/>
      <w:r>
        <w:rPr>
          <w:position w:val="-2"/>
          <w:sz w:val="16"/>
        </w:rPr>
        <w:t>ij</w:t>
      </w:r>
      <w:proofErr w:type="spellEnd"/>
      <w:r>
        <w:t>, X</w:t>
      </w:r>
      <w:proofErr w:type="spellStart"/>
      <w:r>
        <w:rPr>
          <w:position w:val="-2"/>
          <w:sz w:val="16"/>
        </w:rPr>
        <w:t>ij</w:t>
      </w:r>
      <w:proofErr w:type="spellEnd"/>
      <w:r>
        <w:t>, Z</w:t>
      </w:r>
      <w:proofErr w:type="spellStart"/>
      <w:r>
        <w:rPr>
          <w:position w:val="-2"/>
          <w:sz w:val="16"/>
        </w:rPr>
        <w:t>i</w:t>
      </w:r>
      <w:proofErr w:type="spellEnd"/>
      <w:r w:rsidR="00E76E5E">
        <w:t>) t</w:t>
      </w:r>
      <w:r>
        <w:t>hen the model with main effects for grade level and school type may look like the following:</w:t>
      </w:r>
    </w:p>
    <w:p w14:paraId="176B49D3" w14:textId="77777777" w:rsidR="00EF2086" w:rsidRDefault="00EF2086">
      <w:pPr>
        <w:pStyle w:val="BodyText"/>
        <w:spacing w:before="7"/>
        <w:rPr>
          <w:sz w:val="25"/>
        </w:rPr>
      </w:pPr>
    </w:p>
    <w:p w14:paraId="09FBF3D4" w14:textId="77777777" w:rsidR="00DA6C2F" w:rsidRPr="00E76E5E" w:rsidRDefault="00DA6C2F">
      <w:pPr>
        <w:pStyle w:val="BodyText"/>
        <w:spacing w:before="7"/>
        <w:rPr>
          <w:sz w:val="22"/>
          <w:szCs w:val="22"/>
        </w:rPr>
      </w:pPr>
      <w:r>
        <w:rPr>
          <w:sz w:val="25"/>
        </w:rPr>
        <w:tab/>
      </w:r>
      <m:oMath>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ij</m:t>
            </m:r>
          </m:sub>
        </m:sSub>
        <m:r>
          <w:rPr>
            <w:rFonts w:ascii="Cambria Math" w:hAnsi="Cambria Math"/>
            <w:color w:val="000000"/>
            <w:sz w:val="22"/>
            <w:szCs w:val="22"/>
          </w:rPr>
          <m:t>~Bernoulli</m:t>
        </m:r>
        <m:d>
          <m:dPr>
            <m:ctrlPr>
              <w:rPr>
                <w:rFonts w:ascii="Cambria Math" w:hAnsi="Cambria Math"/>
                <w:i/>
                <w:color w:val="000000"/>
                <w:sz w:val="22"/>
                <w:szCs w:val="22"/>
              </w:rPr>
            </m:ctrlPr>
          </m:dPr>
          <m:e>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ij</m:t>
                </m:r>
              </m:sub>
            </m:sSub>
          </m:e>
        </m:d>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ij</m:t>
            </m:r>
          </m:sub>
        </m:sSub>
        <m:r>
          <w:rPr>
            <w:rFonts w:ascii="Cambria Math" w:hAnsi="Cambria Math"/>
            <w:color w:val="000000"/>
            <w:sz w:val="22"/>
            <w:szCs w:val="22"/>
          </w:rPr>
          <m:t>=</m:t>
        </m:r>
        <m:r>
          <m:rPr>
            <m:sty m:val="p"/>
          </m:rPr>
          <w:rPr>
            <w:rFonts w:ascii="Cambria Math" w:hAnsi="Cambria Math"/>
            <w:color w:val="000000"/>
            <w:sz w:val="22"/>
            <w:szCs w:val="22"/>
          </w:rPr>
          <m:t>Pr⁡</m:t>
        </m:r>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ij</m:t>
            </m:r>
          </m:sub>
        </m:sSub>
        <m:r>
          <w:rPr>
            <w:rFonts w:ascii="Cambria Math" w:hAnsi="Cambria Math"/>
            <w:color w:val="000000"/>
            <w:sz w:val="22"/>
            <w:szCs w:val="22"/>
          </w:rPr>
          <m:t>=1)</m:t>
        </m:r>
      </m:oMath>
    </w:p>
    <w:p w14:paraId="21C5CD21" w14:textId="77777777" w:rsidR="00EF2086" w:rsidRPr="00BF1801" w:rsidRDefault="00DA6C2F" w:rsidP="00BF1801">
      <w:pPr>
        <w:pStyle w:val="BodyText"/>
        <w:spacing w:before="4"/>
        <w:ind w:left="720"/>
        <w:rPr>
          <w:rFonts w:ascii="Cambria"/>
          <w:color w:val="000000"/>
          <w:sz w:val="22"/>
          <w:szCs w:val="22"/>
        </w:rPr>
      </w:pPr>
      <m:oMathPara>
        <m:oMathParaPr>
          <m:jc m:val="left"/>
        </m:oMathParaPr>
        <m:oMath>
          <m:r>
            <w:rPr>
              <w:rFonts w:ascii="Cambria Math" w:hAnsi="Cambria Math"/>
              <w:color w:val="000000"/>
              <w:sz w:val="22"/>
              <w:szCs w:val="22"/>
            </w:rPr>
            <m:t>Logit</m:t>
          </m:r>
          <m:d>
            <m:dPr>
              <m:ctrlPr>
                <w:rPr>
                  <w:rFonts w:ascii="Cambria Math" w:hAnsi="Cambria Math"/>
                  <w:i/>
                  <w:color w:val="000000"/>
                  <w:sz w:val="22"/>
                  <w:szCs w:val="22"/>
                </w:rPr>
              </m:ctrlPr>
            </m:dPr>
            <m:e>
              <m:func>
                <m:funcPr>
                  <m:ctrlPr>
                    <w:rPr>
                      <w:rFonts w:ascii="Cambria Math" w:hAnsi="Cambria Math"/>
                      <w:color w:val="000000"/>
                      <w:sz w:val="22"/>
                      <w:szCs w:val="22"/>
                    </w:rPr>
                  </m:ctrlPr>
                </m:funcPr>
                <m:fName>
                  <m:r>
                    <m:rPr>
                      <m:sty m:val="p"/>
                    </m:rPr>
                    <w:rPr>
                      <w:rFonts w:ascii="Cambria Math" w:hAnsi="Cambria Math"/>
                      <w:color w:val="000000"/>
                      <w:sz w:val="22"/>
                      <w:szCs w:val="22"/>
                    </w:rPr>
                    <m:t>Pr</m:t>
                  </m:r>
                  <m:ctrlPr>
                    <w:rPr>
                      <w:rFonts w:ascii="Cambria Math" w:hAnsi="Cambria Math"/>
                      <w:i/>
                      <w:color w:val="000000"/>
                      <w:sz w:val="22"/>
                      <w:szCs w:val="22"/>
                    </w:rPr>
                  </m:ctrlPr>
                </m:fName>
                <m:e>
                  <m:d>
                    <m:dPr>
                      <m:ctrlPr>
                        <w:rPr>
                          <w:rFonts w:ascii="Cambria Math" w:hAnsi="Cambria Math"/>
                          <w:i/>
                          <w:color w:val="000000"/>
                          <w:sz w:val="22"/>
                          <w:szCs w:val="22"/>
                        </w:rPr>
                      </m:ctrlPr>
                    </m:dPr>
                    <m:e>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ij</m:t>
                          </m:r>
                        </m:sub>
                      </m:sSub>
                      <m:r>
                        <w:rPr>
                          <w:rFonts w:ascii="Cambria Math" w:hAnsi="Cambria Math"/>
                          <w:color w:val="000000"/>
                          <w:sz w:val="22"/>
                          <w:szCs w:val="22"/>
                        </w:rPr>
                        <m:t>=1|</m:t>
                      </m:r>
                      <m:sSub>
                        <m:sSubPr>
                          <m:ctrlPr>
                            <w:rPr>
                              <w:rFonts w:ascii="Cambria Math" w:hAnsi="Cambria Math"/>
                              <w:i/>
                              <w:color w:val="000000"/>
                              <w:sz w:val="22"/>
                              <w:szCs w:val="22"/>
                            </w:rPr>
                          </m:ctrlPr>
                        </m:sSubPr>
                        <m:e>
                          <m:r>
                            <w:rPr>
                              <w:rFonts w:ascii="Cambria Math" w:hAnsi="Cambria Math"/>
                              <w:color w:val="000000"/>
                              <w:sz w:val="22"/>
                              <w:szCs w:val="22"/>
                            </w:rPr>
                            <m:t>b</m:t>
                          </m:r>
                        </m:e>
                        <m:sub>
                          <m:r>
                            <w:rPr>
                              <w:rFonts w:ascii="Cambria Math" w:hAnsi="Cambria Math"/>
                              <w:color w:val="000000"/>
                              <w:sz w:val="22"/>
                              <w:szCs w:val="22"/>
                            </w:rPr>
                            <m:t>0i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ij</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Z</m:t>
                          </m:r>
                        </m:e>
                        <m:sub>
                          <m:r>
                            <w:rPr>
                              <w:rFonts w:ascii="Cambria Math" w:hAnsi="Cambria Math"/>
                              <w:color w:val="000000"/>
                              <w:sz w:val="22"/>
                              <w:szCs w:val="22"/>
                            </w:rPr>
                            <m:t>i</m:t>
                          </m:r>
                        </m:sub>
                      </m:sSub>
                    </m:e>
                  </m:d>
                </m:e>
              </m:func>
            </m:e>
          </m: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β</m:t>
              </m:r>
            </m:e>
            <m:sub>
              <m:r>
                <w:rPr>
                  <w:rFonts w:ascii="Cambria Math" w:hAnsi="Cambria Math"/>
                  <w:color w:val="000000"/>
                  <w:sz w:val="22"/>
                  <w:szCs w:val="22"/>
                </w:rPr>
                <m:t>0</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b</m:t>
              </m:r>
            </m:e>
            <m:sub>
              <m:r>
                <w:rPr>
                  <w:rFonts w:ascii="Cambria Math" w:hAnsi="Cambria Math"/>
                  <w:color w:val="000000"/>
                  <w:sz w:val="22"/>
                  <w:szCs w:val="22"/>
                </w:rPr>
                <m:t>0i</m:t>
              </m:r>
            </m:sub>
          </m:sSub>
          <m:r>
            <w:rPr>
              <w:rFonts w:ascii="Cambria Math" w:hAnsi="Cambria Math"/>
              <w:color w:val="000000"/>
              <w:sz w:val="22"/>
              <w:szCs w:val="22"/>
            </w:rPr>
            <m:t>+</m:t>
          </m:r>
          <m:sSub>
            <m:sSubPr>
              <m:ctrlPr>
                <w:rPr>
                  <w:rFonts w:ascii="Cambria Math" w:eastAsiaTheme="minorEastAsia" w:hAnsi="Cambria Math"/>
                  <w:i/>
                  <w:color w:val="000000"/>
                  <w:sz w:val="22"/>
                  <w:szCs w:val="22"/>
                </w:rPr>
              </m:ctrlPr>
            </m:sSubPr>
            <m:e>
              <m:r>
                <w:rPr>
                  <w:rFonts w:ascii="Cambria Math" w:eastAsiaTheme="minorEastAsia" w:hAnsi="Cambria Math"/>
                  <w:color w:val="000000"/>
                  <w:sz w:val="22"/>
                  <w:szCs w:val="22"/>
                </w:rPr>
                <m:t>β</m:t>
              </m:r>
            </m:e>
            <m:sub>
              <m:r>
                <w:rPr>
                  <w:rFonts w:ascii="Cambria Math" w:eastAsiaTheme="minorEastAsia" w:hAnsi="Cambria Math"/>
                  <w:color w:val="000000"/>
                  <w:sz w:val="22"/>
                  <w:szCs w:val="22"/>
                </w:rPr>
                <m:t>1</m:t>
              </m:r>
            </m:sub>
          </m:sSub>
          <m:r>
            <w:rPr>
              <w:rFonts w:ascii="Cambria Math" w:eastAsiaTheme="minorEastAsia" w:hAnsi="Cambria Math"/>
              <w:color w:val="000000"/>
              <w:sz w:val="22"/>
              <w:szCs w:val="22"/>
            </w:rPr>
            <m:t>I</m:t>
          </m:r>
          <m:d>
            <m:dPr>
              <m:ctrlPr>
                <w:rPr>
                  <w:rFonts w:ascii="Cambria Math" w:eastAsiaTheme="minorEastAsia" w:hAnsi="Cambria Math"/>
                  <w:i/>
                  <w:color w:val="000000"/>
                  <w:sz w:val="22"/>
                  <w:szCs w:val="22"/>
                </w:rPr>
              </m:ctrlPr>
            </m:dPr>
            <m:e>
              <m:sSub>
                <m:sSubPr>
                  <m:ctrlPr>
                    <w:rPr>
                      <w:rFonts w:ascii="Cambria Math" w:eastAsiaTheme="minorEastAsia" w:hAnsi="Cambria Math"/>
                      <w:i/>
                      <w:color w:val="000000"/>
                      <w:sz w:val="22"/>
                      <w:szCs w:val="22"/>
                    </w:rPr>
                  </m:ctrlPr>
                </m:sSubPr>
                <m:e>
                  <m:r>
                    <w:rPr>
                      <w:rFonts w:ascii="Cambria Math" w:eastAsiaTheme="minorEastAsia" w:hAnsi="Cambria Math"/>
                      <w:color w:val="000000"/>
                      <w:sz w:val="22"/>
                      <w:szCs w:val="22"/>
                    </w:rPr>
                    <m:t>X</m:t>
                  </m:r>
                </m:e>
                <m:sub>
                  <m:r>
                    <w:rPr>
                      <w:rFonts w:ascii="Cambria Math" w:eastAsiaTheme="minorEastAsia" w:hAnsi="Cambria Math"/>
                      <w:color w:val="000000"/>
                      <w:sz w:val="22"/>
                      <w:szCs w:val="22"/>
                    </w:rPr>
                    <m:t>ij</m:t>
                  </m:r>
                </m:sub>
              </m:sSub>
              <m:r>
                <w:rPr>
                  <w:rFonts w:ascii="Cambria Math" w:eastAsiaTheme="minorEastAsia" w:hAnsi="Cambria Math"/>
                  <w:color w:val="000000"/>
                  <w:sz w:val="22"/>
                  <w:szCs w:val="22"/>
                </w:rPr>
                <m:t>=4</m:t>
              </m:r>
            </m:e>
          </m:d>
          <m:r>
            <w:rPr>
              <w:rFonts w:ascii="Cambria Math" w:eastAsiaTheme="minorEastAsia" w:hAnsi="Cambria Math"/>
              <w:color w:val="000000"/>
              <w:sz w:val="22"/>
              <w:szCs w:val="22"/>
            </w:rPr>
            <m:t>+</m:t>
          </m:r>
          <m:sSub>
            <m:sSubPr>
              <m:ctrlPr>
                <w:rPr>
                  <w:rFonts w:ascii="Cambria Math" w:eastAsiaTheme="minorEastAsia" w:hAnsi="Cambria Math"/>
                  <w:i/>
                  <w:color w:val="000000"/>
                  <w:sz w:val="22"/>
                  <w:szCs w:val="22"/>
                </w:rPr>
              </m:ctrlPr>
            </m:sSubPr>
            <m:e>
              <m:r>
                <w:rPr>
                  <w:rFonts w:ascii="Cambria Math" w:eastAsiaTheme="minorEastAsia" w:hAnsi="Cambria Math"/>
                  <w:color w:val="000000"/>
                  <w:sz w:val="22"/>
                  <w:szCs w:val="22"/>
                </w:rPr>
                <m:t>β</m:t>
              </m:r>
            </m:e>
            <m:sub>
              <m:r>
                <w:rPr>
                  <w:rFonts w:ascii="Cambria Math" w:eastAsiaTheme="minorEastAsia" w:hAnsi="Cambria Math"/>
                  <w:color w:val="000000"/>
                  <w:sz w:val="22"/>
                  <w:szCs w:val="22"/>
                </w:rPr>
                <m:t>2</m:t>
              </m:r>
            </m:sub>
          </m:sSub>
          <m:r>
            <w:rPr>
              <w:rFonts w:ascii="Cambria Math" w:eastAsiaTheme="minorEastAsia" w:hAnsi="Cambria Math"/>
              <w:color w:val="000000"/>
              <w:sz w:val="22"/>
              <w:szCs w:val="22"/>
            </w:rPr>
            <m:t>I</m:t>
          </m:r>
          <m:d>
            <m:dPr>
              <m:ctrlPr>
                <w:rPr>
                  <w:rFonts w:ascii="Cambria Math" w:eastAsiaTheme="minorEastAsia" w:hAnsi="Cambria Math"/>
                  <w:i/>
                  <w:color w:val="000000"/>
                  <w:sz w:val="22"/>
                  <w:szCs w:val="22"/>
                </w:rPr>
              </m:ctrlPr>
            </m:dPr>
            <m:e>
              <m:sSub>
                <m:sSubPr>
                  <m:ctrlPr>
                    <w:rPr>
                      <w:rFonts w:ascii="Cambria Math" w:eastAsiaTheme="minorEastAsia" w:hAnsi="Cambria Math"/>
                      <w:i/>
                      <w:color w:val="000000"/>
                      <w:sz w:val="22"/>
                      <w:szCs w:val="22"/>
                    </w:rPr>
                  </m:ctrlPr>
                </m:sSubPr>
                <m:e>
                  <m:r>
                    <w:rPr>
                      <w:rFonts w:ascii="Cambria Math" w:eastAsiaTheme="minorEastAsia" w:hAnsi="Cambria Math"/>
                      <w:color w:val="000000"/>
                      <w:sz w:val="22"/>
                      <w:szCs w:val="22"/>
                    </w:rPr>
                    <m:t>X</m:t>
                  </m:r>
                </m:e>
                <m:sub>
                  <m:r>
                    <w:rPr>
                      <w:rFonts w:ascii="Cambria Math" w:eastAsiaTheme="minorEastAsia" w:hAnsi="Cambria Math"/>
                      <w:color w:val="000000"/>
                      <w:sz w:val="22"/>
                      <w:szCs w:val="22"/>
                    </w:rPr>
                    <m:t>ij</m:t>
                  </m:r>
                </m:sub>
              </m:sSub>
              <m:r>
                <w:rPr>
                  <w:rFonts w:ascii="Cambria Math" w:eastAsiaTheme="minorEastAsia" w:hAnsi="Cambria Math"/>
                  <w:color w:val="000000"/>
                  <w:sz w:val="22"/>
                  <w:szCs w:val="22"/>
                </w:rPr>
                <m:t>=5</m:t>
              </m:r>
            </m:e>
          </m:d>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β</m:t>
              </m:r>
            </m:e>
            <m:sub>
              <m:r>
                <w:rPr>
                  <w:rFonts w:ascii="Cambria Math" w:hAnsi="Cambria Math"/>
                  <w:color w:val="000000"/>
                  <w:sz w:val="22"/>
                  <w:szCs w:val="22"/>
                </w:rPr>
                <m:t>3</m:t>
              </m:r>
            </m:sub>
          </m:sSub>
          <m:sSub>
            <m:sSubPr>
              <m:ctrlPr>
                <w:rPr>
                  <w:rFonts w:ascii="Cambria Math" w:hAnsi="Cambria Math"/>
                  <w:i/>
                  <w:color w:val="000000"/>
                  <w:sz w:val="22"/>
                  <w:szCs w:val="22"/>
                </w:rPr>
              </m:ctrlPr>
            </m:sSubPr>
            <m:e>
              <m:r>
                <w:rPr>
                  <w:rFonts w:ascii="Cambria Math" w:hAnsi="Cambria Math"/>
                  <w:color w:val="000000"/>
                  <w:sz w:val="22"/>
                  <w:szCs w:val="22"/>
                </w:rPr>
                <m:t>Z</m:t>
              </m:r>
            </m:e>
            <m:sub>
              <m:r>
                <w:rPr>
                  <w:rFonts w:ascii="Cambria Math" w:hAnsi="Cambria Math"/>
                  <w:color w:val="000000"/>
                  <w:sz w:val="22"/>
                  <w:szCs w:val="22"/>
                </w:rPr>
                <m:t>i</m:t>
              </m:r>
            </m:sub>
          </m:sSub>
        </m:oMath>
      </m:oMathPara>
    </w:p>
    <w:p w14:paraId="3C5B3EE9" w14:textId="77777777" w:rsidR="0001127C" w:rsidRDefault="002B3E65" w:rsidP="00BF1801">
      <w:pPr>
        <w:ind w:firstLine="720"/>
        <w:rPr>
          <w:rFonts w:eastAsiaTheme="minorEastAsia"/>
          <w:color w:val="000000"/>
        </w:rPr>
      </w:pP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0i</m:t>
            </m:r>
          </m:sub>
        </m:sSub>
        <m:r>
          <w:rPr>
            <w:rFonts w:ascii="Cambria Math" w:hAnsi="Cambria Math"/>
            <w:color w:val="000000"/>
          </w:rPr>
          <m:t>~N</m:t>
        </m:r>
        <m:d>
          <m:dPr>
            <m:ctrlPr>
              <w:rPr>
                <w:rFonts w:ascii="Cambria Math" w:hAnsi="Cambria Math"/>
                <w:i/>
                <w:color w:val="000000"/>
              </w:rPr>
            </m:ctrlPr>
          </m:dPr>
          <m:e>
            <m:r>
              <w:rPr>
                <w:rFonts w:ascii="Cambria Math" w:hAnsi="Cambria Math"/>
                <w:color w:val="000000"/>
              </w:rPr>
              <m:t>0,</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2</m:t>
                </m:r>
              </m:sup>
            </m:sSup>
          </m:e>
        </m:d>
      </m:oMath>
      <w:r w:rsidR="0001127C" w:rsidRPr="00E76E5E">
        <w:rPr>
          <w:rFonts w:eastAsiaTheme="minorEastAsia"/>
          <w:color w:val="000000"/>
        </w:rPr>
        <w:t xml:space="preserve"> </w:t>
      </w:r>
    </w:p>
    <w:p w14:paraId="138934E8" w14:textId="77777777" w:rsidR="00BF1801" w:rsidRPr="00BF1801" w:rsidRDefault="00BF1801" w:rsidP="00BF1801">
      <w:pPr>
        <w:ind w:firstLine="720"/>
        <w:rPr>
          <w:color w:val="000000"/>
        </w:rPr>
      </w:pPr>
    </w:p>
    <w:p w14:paraId="11BF6DF8" w14:textId="77777777" w:rsidR="00EF2086" w:rsidRDefault="00605CD8" w:rsidP="00E76E5E">
      <w:pPr>
        <w:pStyle w:val="BodyText"/>
        <w:ind w:left="450"/>
      </w:pPr>
      <w:r>
        <w:t>Without losing any information, the model for the aggregated data can be expressed as:</w:t>
      </w:r>
    </w:p>
    <w:p w14:paraId="77EA73B8" w14:textId="77777777" w:rsidR="00EF2086" w:rsidRDefault="00EF2086">
      <w:pPr>
        <w:pStyle w:val="BodyText"/>
        <w:spacing w:before="5"/>
        <w:rPr>
          <w:sz w:val="25"/>
        </w:rPr>
      </w:pPr>
    </w:p>
    <w:p w14:paraId="7866559F" w14:textId="77777777" w:rsidR="00777868" w:rsidRPr="00E76E5E" w:rsidRDefault="002B3E65" w:rsidP="00777868">
      <w:pPr>
        <w:ind w:left="720" w:firstLine="720"/>
        <w:rPr>
          <w:rFonts w:eastAsiaTheme="minorEastAsia"/>
          <w:color w:val="000000"/>
        </w:rPr>
      </w:pPr>
      <m:oMathPara>
        <m:oMathParaPr>
          <m:jc m:val="left"/>
        </m:oMathParaP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ik</m:t>
              </m:r>
            </m:sub>
          </m:sSub>
          <m:r>
            <w:rPr>
              <w:rFonts w:ascii="Cambria Math" w:hAnsi="Cambria Math"/>
              <w:color w:val="000000"/>
            </w:rPr>
            <m:t>~Binomial</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ik</m:t>
                  </m:r>
                </m:sub>
              </m:sSub>
            </m:e>
          </m:d>
          <m:r>
            <w:rPr>
              <w:rFonts w:ascii="Cambria Math" w:hAnsi="Cambria Math"/>
              <w:color w:val="000000"/>
            </w:rPr>
            <m:t xml:space="preserve">, where </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ik</m:t>
              </m:r>
            </m:sub>
          </m:sSub>
          <m: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Pr</m:t>
              </m:r>
              <m:ctrlPr>
                <w:rPr>
                  <w:rFonts w:ascii="Cambria Math" w:hAnsi="Cambria Math"/>
                  <w:i/>
                  <w:color w:val="000000"/>
                </w:rPr>
              </m:ctrlP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ij</m:t>
                      </m:r>
                    </m:sub>
                  </m:sSub>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e>
              </m:d>
            </m:e>
          </m:func>
        </m:oMath>
      </m:oMathPara>
    </w:p>
    <w:p w14:paraId="08EFB7AA" w14:textId="77777777" w:rsidR="00777868" w:rsidRPr="00E76E5E" w:rsidRDefault="00777868" w:rsidP="00777868">
      <w:pPr>
        <w:ind w:left="720" w:firstLine="720"/>
        <w:rPr>
          <w:rFonts w:eastAsiaTheme="minorEastAsia"/>
          <w:color w:val="000000"/>
        </w:rPr>
      </w:pPr>
      <m:oMathPara>
        <m:oMathParaPr>
          <m:jc m:val="left"/>
        </m:oMathParaPr>
        <m:oMath>
          <m:r>
            <w:rPr>
              <w:rFonts w:ascii="Cambria Math" w:hAnsi="Cambria Math"/>
              <w:color w:val="000000"/>
            </w:rPr>
            <m:t>Logit</m:t>
          </m:r>
          <m:d>
            <m:dPr>
              <m:ctrlPr>
                <w:rPr>
                  <w:rFonts w:ascii="Cambria Math" w:hAnsi="Cambria Math"/>
                  <w:i/>
                  <w:color w:val="000000"/>
                </w:rPr>
              </m:ctrlPr>
            </m:dPr>
            <m:e>
              <m:func>
                <m:funcPr>
                  <m:ctrlPr>
                    <w:rPr>
                      <w:rFonts w:ascii="Cambria Math" w:hAnsi="Cambria Math"/>
                      <w:color w:val="000000"/>
                    </w:rPr>
                  </m:ctrlPr>
                </m:funcPr>
                <m:fName>
                  <m:r>
                    <m:rPr>
                      <m:sty m:val="p"/>
                    </m:rPr>
                    <w:rPr>
                      <w:rFonts w:ascii="Cambria Math" w:hAnsi="Cambria Math"/>
                      <w:color w:val="000000"/>
                    </w:rPr>
                    <m:t>Pr</m:t>
                  </m:r>
                  <m:ctrlPr>
                    <w:rPr>
                      <w:rFonts w:ascii="Cambria Math" w:hAnsi="Cambria Math"/>
                      <w:i/>
                      <w:color w:val="000000"/>
                    </w:rPr>
                  </m:ctrlP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ij</m:t>
                          </m:r>
                        </m:sub>
                      </m:sSub>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ij</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e>
                  </m:d>
                </m:e>
              </m:func>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0i</m:t>
              </m:r>
            </m:sub>
          </m:sSub>
          <m:r>
            <w:rPr>
              <w:rFonts w:ascii="Cambria Math"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I</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ij</m:t>
                  </m:r>
                </m:sub>
              </m:sSub>
              <m:r>
                <w:rPr>
                  <w:rFonts w:ascii="Cambria Math" w:eastAsiaTheme="minorEastAsia" w:hAnsi="Cambria Math"/>
                  <w:color w:val="000000"/>
                </w:rPr>
                <m:t>=4</m:t>
              </m:r>
            </m:e>
          </m:d>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I</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ij</m:t>
                  </m:r>
                </m:sub>
              </m:sSub>
              <m:r>
                <w:rPr>
                  <w:rFonts w:ascii="Cambria Math" w:eastAsiaTheme="minorEastAsia" w:hAnsi="Cambria Math"/>
                  <w:color w:val="000000"/>
                </w:rPr>
                <m:t>=5</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3</m:t>
              </m:r>
            </m:sub>
          </m:s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oMath>
      </m:oMathPara>
    </w:p>
    <w:p w14:paraId="6F65B4D2" w14:textId="77777777" w:rsidR="00777868" w:rsidRPr="00E76E5E" w:rsidRDefault="002B3E65" w:rsidP="00777868">
      <w:pPr>
        <w:ind w:firstLine="720"/>
        <w:rPr>
          <w:color w:val="000000"/>
        </w:rPr>
      </w:pP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0i</m:t>
            </m:r>
          </m:sub>
        </m:sSub>
        <m:r>
          <w:rPr>
            <w:rFonts w:ascii="Cambria Math" w:hAnsi="Cambria Math"/>
            <w:color w:val="000000"/>
          </w:rPr>
          <m:t>~N</m:t>
        </m:r>
        <m:d>
          <m:dPr>
            <m:ctrlPr>
              <w:rPr>
                <w:rFonts w:ascii="Cambria Math" w:hAnsi="Cambria Math"/>
                <w:i/>
                <w:color w:val="000000"/>
              </w:rPr>
            </m:ctrlPr>
          </m:dPr>
          <m:e>
            <m:r>
              <w:rPr>
                <w:rFonts w:ascii="Cambria Math" w:hAnsi="Cambria Math"/>
                <w:color w:val="000000"/>
              </w:rPr>
              <m:t>0,</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2</m:t>
                </m:r>
              </m:sup>
            </m:sSup>
          </m:e>
        </m:d>
      </m:oMath>
      <w:r w:rsidR="00777868" w:rsidRPr="00E76E5E">
        <w:rPr>
          <w:rFonts w:eastAsiaTheme="minorEastAsia"/>
          <w:color w:val="000000"/>
        </w:rPr>
        <w:t xml:space="preserve"> </w:t>
      </w:r>
    </w:p>
    <w:p w14:paraId="2BD6C1BE" w14:textId="77777777" w:rsidR="00EF2086" w:rsidRDefault="00605CD8">
      <w:pPr>
        <w:pStyle w:val="BodyText"/>
        <w:spacing w:before="243"/>
        <w:ind w:left="460" w:right="82"/>
      </w:pPr>
      <w:r>
        <w:t>When we are fitting the models, we will need to specify both the number of students who “pass” (this is our outcome) and the number of students taking the test for a given grade level (this is “</w:t>
      </w:r>
      <w:proofErr w:type="spellStart"/>
      <w:r>
        <w:t>tested</w:t>
      </w:r>
      <w:r w:rsidR="00E76E5E">
        <w:t>_</w:t>
      </w:r>
      <w:r>
        <w:t>count</w:t>
      </w:r>
      <w:proofErr w:type="spellEnd"/>
      <w:r>
        <w:t>” in the dataset).</w:t>
      </w:r>
    </w:p>
    <w:p w14:paraId="68D36DC3" w14:textId="77777777" w:rsidR="00BF1801" w:rsidRDefault="00BF1801">
      <w:pPr>
        <w:pStyle w:val="BodyText"/>
        <w:spacing w:before="243"/>
        <w:ind w:left="460" w:right="82"/>
      </w:pPr>
    </w:p>
    <w:p w14:paraId="1226C695" w14:textId="77777777" w:rsidR="00E76E5E" w:rsidRDefault="00605CD8" w:rsidP="00BF1801">
      <w:pPr>
        <w:pStyle w:val="BodyText"/>
        <w:ind w:left="460" w:right="2168"/>
      </w:pPr>
      <w:r>
        <w:t>This can be achieved in</w:t>
      </w:r>
      <w:r w:rsidR="00E76E5E">
        <w:t xml:space="preserve"> STATA using</w:t>
      </w:r>
      <w:r>
        <w:t xml:space="preserve"> </w:t>
      </w:r>
      <w:proofErr w:type="spellStart"/>
      <w:r>
        <w:t>meqrlogit</w:t>
      </w:r>
      <w:proofErr w:type="spellEnd"/>
      <w:r w:rsidR="00E76E5E">
        <w:t xml:space="preserve">: </w:t>
      </w:r>
    </w:p>
    <w:p w14:paraId="749CF574" w14:textId="77777777" w:rsidR="00BF1801" w:rsidRDefault="00BF1801" w:rsidP="00BF1801">
      <w:pPr>
        <w:pStyle w:val="BodyText"/>
        <w:ind w:left="461" w:right="2168"/>
        <w:rPr>
          <w:rFonts w:ascii="Courier New" w:hAnsi="Courier New" w:cs="Courier New"/>
          <w:sz w:val="20"/>
          <w:szCs w:val="20"/>
        </w:rPr>
      </w:pPr>
    </w:p>
    <w:p w14:paraId="44814D3D" w14:textId="77777777" w:rsidR="00EF2086" w:rsidRPr="00E76E5E" w:rsidRDefault="00605CD8" w:rsidP="00BF1801">
      <w:pPr>
        <w:pStyle w:val="BodyText"/>
        <w:ind w:left="461" w:right="2168"/>
        <w:rPr>
          <w:rFonts w:ascii="Courier New" w:hAnsi="Courier New" w:cs="Courier New"/>
          <w:sz w:val="20"/>
          <w:szCs w:val="20"/>
        </w:rPr>
      </w:pPr>
      <w:r w:rsidRPr="00E76E5E">
        <w:rPr>
          <w:rFonts w:ascii="Courier New" w:hAnsi="Courier New" w:cs="Courier New"/>
          <w:sz w:val="20"/>
          <w:szCs w:val="20"/>
        </w:rPr>
        <w:t>gen grade4 = grade == “Grade 4”</w:t>
      </w:r>
    </w:p>
    <w:p w14:paraId="2F7CFECB" w14:textId="77777777" w:rsidR="00EF2086" w:rsidRPr="00E76E5E" w:rsidRDefault="00605CD8" w:rsidP="00BF1801">
      <w:pPr>
        <w:pStyle w:val="BodyText"/>
        <w:ind w:left="461"/>
        <w:rPr>
          <w:rFonts w:ascii="Courier New" w:hAnsi="Courier New" w:cs="Courier New"/>
          <w:sz w:val="20"/>
          <w:szCs w:val="20"/>
        </w:rPr>
      </w:pPr>
      <w:r w:rsidRPr="00E76E5E">
        <w:rPr>
          <w:rFonts w:ascii="Courier New" w:hAnsi="Courier New" w:cs="Courier New"/>
          <w:sz w:val="20"/>
          <w:szCs w:val="20"/>
        </w:rPr>
        <w:t>gen grade5 = grade == “Grade 5”</w:t>
      </w:r>
    </w:p>
    <w:p w14:paraId="69477F38" w14:textId="77777777" w:rsidR="00BF1801" w:rsidRPr="00BF1801" w:rsidRDefault="00605CD8" w:rsidP="00BF1801">
      <w:pPr>
        <w:pStyle w:val="BodyText"/>
        <w:ind w:left="461"/>
        <w:rPr>
          <w:rFonts w:ascii="Courier New" w:hAnsi="Courier New" w:cs="Courier New"/>
          <w:sz w:val="20"/>
          <w:szCs w:val="20"/>
        </w:rPr>
      </w:pPr>
      <w:proofErr w:type="spellStart"/>
      <w:r w:rsidRPr="00E76E5E">
        <w:rPr>
          <w:rFonts w:ascii="Courier New" w:hAnsi="Courier New" w:cs="Courier New"/>
          <w:sz w:val="20"/>
          <w:szCs w:val="20"/>
        </w:rPr>
        <w:t>meqrlogit</w:t>
      </w:r>
      <w:proofErr w:type="spellEnd"/>
      <w:r w:rsidRPr="00E76E5E">
        <w:rPr>
          <w:rFonts w:ascii="Courier New" w:hAnsi="Courier New" w:cs="Courier New"/>
          <w:sz w:val="20"/>
          <w:szCs w:val="20"/>
        </w:rPr>
        <w:t xml:space="preserve"> pass grade4 grade5 charter || </w:t>
      </w:r>
      <w:proofErr w:type="spellStart"/>
      <w:r w:rsidRPr="00E76E5E">
        <w:rPr>
          <w:rFonts w:ascii="Courier New" w:hAnsi="Courier New" w:cs="Courier New"/>
          <w:sz w:val="20"/>
          <w:szCs w:val="20"/>
        </w:rPr>
        <w:t>school</w:t>
      </w:r>
      <w:r w:rsidR="00E76E5E" w:rsidRPr="00E76E5E">
        <w:rPr>
          <w:rFonts w:ascii="Courier New" w:hAnsi="Courier New" w:cs="Courier New"/>
          <w:sz w:val="20"/>
          <w:szCs w:val="20"/>
        </w:rPr>
        <w:t>_number</w:t>
      </w:r>
      <w:proofErr w:type="spellEnd"/>
      <w:proofErr w:type="gramStart"/>
      <w:r w:rsidRPr="00E76E5E">
        <w:rPr>
          <w:rFonts w:ascii="Courier New" w:hAnsi="Courier New" w:cs="Courier New"/>
          <w:sz w:val="20"/>
          <w:szCs w:val="20"/>
        </w:rPr>
        <w:t>: ,</w:t>
      </w:r>
      <w:proofErr w:type="gramEnd"/>
      <w:r w:rsidR="00E76E5E">
        <w:rPr>
          <w:rFonts w:ascii="Courier New" w:hAnsi="Courier New" w:cs="Courier New"/>
          <w:sz w:val="20"/>
          <w:szCs w:val="20"/>
        </w:rPr>
        <w:t xml:space="preserve"> /// </w:t>
      </w:r>
      <w:r w:rsidRPr="00E76E5E">
        <w:rPr>
          <w:rFonts w:ascii="Courier New" w:hAnsi="Courier New" w:cs="Courier New"/>
          <w:sz w:val="20"/>
          <w:szCs w:val="20"/>
        </w:rPr>
        <w:t>binomial(</w:t>
      </w:r>
      <w:proofErr w:type="spellStart"/>
      <w:r w:rsidRPr="00E76E5E">
        <w:rPr>
          <w:rFonts w:ascii="Courier New" w:hAnsi="Courier New" w:cs="Courier New"/>
          <w:sz w:val="20"/>
          <w:szCs w:val="20"/>
        </w:rPr>
        <w:t>tested</w:t>
      </w:r>
      <w:r w:rsidR="00E76E5E" w:rsidRPr="00E76E5E">
        <w:rPr>
          <w:rFonts w:ascii="Courier New" w:hAnsi="Courier New" w:cs="Courier New"/>
          <w:sz w:val="20"/>
          <w:szCs w:val="20"/>
        </w:rPr>
        <w:t>_</w:t>
      </w:r>
      <w:r w:rsidRPr="00E76E5E">
        <w:rPr>
          <w:rFonts w:ascii="Courier New" w:hAnsi="Courier New" w:cs="Courier New"/>
          <w:sz w:val="20"/>
          <w:szCs w:val="20"/>
        </w:rPr>
        <w:t>count</w:t>
      </w:r>
      <w:proofErr w:type="spellEnd"/>
      <w:r w:rsidRPr="00E76E5E">
        <w:rPr>
          <w:rFonts w:ascii="Courier New" w:hAnsi="Courier New" w:cs="Courier New"/>
          <w:sz w:val="20"/>
          <w:szCs w:val="20"/>
        </w:rPr>
        <w:t>)</w:t>
      </w:r>
    </w:p>
    <w:p w14:paraId="76E88080" w14:textId="77777777" w:rsidR="00BF1801" w:rsidRDefault="00BF1801" w:rsidP="00BF1801">
      <w:pPr>
        <w:pStyle w:val="BodyText"/>
        <w:ind w:left="460"/>
      </w:pPr>
    </w:p>
    <w:p w14:paraId="5096A3B0" w14:textId="77777777" w:rsidR="00E76E5E" w:rsidRDefault="00E76E5E" w:rsidP="00BF1801">
      <w:pPr>
        <w:pStyle w:val="BodyText"/>
        <w:ind w:left="460"/>
      </w:pPr>
      <w:r>
        <w:t>If you are an R-user:</w:t>
      </w:r>
    </w:p>
    <w:p w14:paraId="3E127413" w14:textId="77777777" w:rsidR="00BF1801" w:rsidRDefault="00BF1801" w:rsidP="00BF1801">
      <w:pPr>
        <w:pStyle w:val="ListParagraph"/>
        <w:rPr>
          <w:rFonts w:ascii="Courier New" w:hAnsi="Courier New" w:cs="Courier New"/>
          <w:sz w:val="20"/>
          <w:szCs w:val="20"/>
        </w:rPr>
      </w:pPr>
    </w:p>
    <w:p w14:paraId="64FBCE46" w14:textId="77777777" w:rsidR="00E76E5E" w:rsidRPr="00E76E5E" w:rsidRDefault="00E76E5E" w:rsidP="00BF1801">
      <w:pPr>
        <w:pStyle w:val="ListParagraph"/>
        <w:rPr>
          <w:rFonts w:ascii="Courier New" w:hAnsi="Courier New" w:cs="Courier New"/>
          <w:sz w:val="20"/>
          <w:szCs w:val="20"/>
        </w:rPr>
      </w:pPr>
      <w:r w:rsidRPr="00E76E5E">
        <w:rPr>
          <w:rFonts w:ascii="Courier New" w:hAnsi="Courier New" w:cs="Courier New"/>
          <w:sz w:val="20"/>
          <w:szCs w:val="20"/>
        </w:rPr>
        <w:t>library(lme4)</w:t>
      </w:r>
    </w:p>
    <w:p w14:paraId="2B253750" w14:textId="77777777" w:rsidR="00E76E5E" w:rsidRPr="00E76E5E" w:rsidRDefault="00E76E5E" w:rsidP="00BF1801">
      <w:pPr>
        <w:pStyle w:val="ListParagraph"/>
        <w:rPr>
          <w:rFonts w:ascii="Courier New" w:hAnsi="Courier New" w:cs="Courier New"/>
          <w:sz w:val="20"/>
          <w:szCs w:val="20"/>
        </w:rPr>
      </w:pPr>
      <w:r w:rsidRPr="00E76E5E">
        <w:rPr>
          <w:rFonts w:ascii="Courier New" w:hAnsi="Courier New" w:cs="Courier New"/>
          <w:sz w:val="20"/>
          <w:szCs w:val="20"/>
        </w:rPr>
        <w:t xml:space="preserve">data$grade4 = </w:t>
      </w:r>
      <w:proofErr w:type="spellStart"/>
      <w:proofErr w:type="gramStart"/>
      <w:r w:rsidRPr="00E76E5E">
        <w:rPr>
          <w:rFonts w:ascii="Courier New" w:hAnsi="Courier New" w:cs="Courier New"/>
          <w:sz w:val="20"/>
          <w:szCs w:val="20"/>
        </w:rPr>
        <w:t>ifelse</w:t>
      </w:r>
      <w:proofErr w:type="spellEnd"/>
      <w:r w:rsidRPr="00E76E5E">
        <w:rPr>
          <w:rFonts w:ascii="Courier New" w:hAnsi="Courier New" w:cs="Courier New"/>
          <w:sz w:val="20"/>
          <w:szCs w:val="20"/>
        </w:rPr>
        <w:t>(</w:t>
      </w:r>
      <w:proofErr w:type="spellStart"/>
      <w:proofErr w:type="gramEnd"/>
      <w:r w:rsidRPr="00E76E5E">
        <w:rPr>
          <w:rFonts w:ascii="Courier New" w:hAnsi="Courier New" w:cs="Courier New"/>
          <w:sz w:val="20"/>
          <w:szCs w:val="20"/>
        </w:rPr>
        <w:t>data$Grade</w:t>
      </w:r>
      <w:proofErr w:type="spellEnd"/>
      <w:r w:rsidRPr="00E76E5E">
        <w:rPr>
          <w:rFonts w:ascii="Courier New" w:hAnsi="Courier New" w:cs="Courier New"/>
          <w:sz w:val="20"/>
          <w:szCs w:val="20"/>
        </w:rPr>
        <w:t>==”Grade 4”,1,0)</w:t>
      </w:r>
    </w:p>
    <w:p w14:paraId="4DC7B068" w14:textId="77777777" w:rsidR="00E76E5E" w:rsidRPr="00E76E5E" w:rsidRDefault="00E76E5E" w:rsidP="00BF1801">
      <w:pPr>
        <w:pStyle w:val="ListParagraph"/>
        <w:rPr>
          <w:rFonts w:ascii="Courier New" w:hAnsi="Courier New" w:cs="Courier New"/>
          <w:sz w:val="20"/>
          <w:szCs w:val="20"/>
        </w:rPr>
      </w:pPr>
      <w:r w:rsidRPr="00E76E5E">
        <w:rPr>
          <w:rFonts w:ascii="Courier New" w:hAnsi="Courier New" w:cs="Courier New"/>
          <w:sz w:val="20"/>
          <w:szCs w:val="20"/>
        </w:rPr>
        <w:t xml:space="preserve">data$grade5 = </w:t>
      </w:r>
      <w:proofErr w:type="spellStart"/>
      <w:proofErr w:type="gramStart"/>
      <w:r w:rsidRPr="00E76E5E">
        <w:rPr>
          <w:rFonts w:ascii="Courier New" w:hAnsi="Courier New" w:cs="Courier New"/>
          <w:sz w:val="20"/>
          <w:szCs w:val="20"/>
        </w:rPr>
        <w:t>ifelse</w:t>
      </w:r>
      <w:proofErr w:type="spellEnd"/>
      <w:r w:rsidRPr="00E76E5E">
        <w:rPr>
          <w:rFonts w:ascii="Courier New" w:hAnsi="Courier New" w:cs="Courier New"/>
          <w:sz w:val="20"/>
          <w:szCs w:val="20"/>
        </w:rPr>
        <w:t>(</w:t>
      </w:r>
      <w:proofErr w:type="spellStart"/>
      <w:proofErr w:type="gramEnd"/>
      <w:r w:rsidRPr="00E76E5E">
        <w:rPr>
          <w:rFonts w:ascii="Courier New" w:hAnsi="Courier New" w:cs="Courier New"/>
          <w:sz w:val="20"/>
          <w:szCs w:val="20"/>
        </w:rPr>
        <w:t>data$Grade</w:t>
      </w:r>
      <w:proofErr w:type="spellEnd"/>
      <w:r w:rsidRPr="00E76E5E">
        <w:rPr>
          <w:rFonts w:ascii="Courier New" w:hAnsi="Courier New" w:cs="Courier New"/>
          <w:sz w:val="20"/>
          <w:szCs w:val="20"/>
        </w:rPr>
        <w:t>==”Grade 5”,1,0)</w:t>
      </w:r>
    </w:p>
    <w:p w14:paraId="00C77667" w14:textId="77777777" w:rsidR="00E76E5E" w:rsidRPr="00E76E5E" w:rsidRDefault="00E76E5E" w:rsidP="00BF1801">
      <w:pPr>
        <w:ind w:firstLine="460"/>
        <w:rPr>
          <w:rFonts w:ascii="Courier New" w:hAnsi="Courier New" w:cs="Courier New"/>
          <w:sz w:val="20"/>
          <w:szCs w:val="20"/>
        </w:rPr>
      </w:pPr>
      <w:r w:rsidRPr="00E76E5E">
        <w:rPr>
          <w:rFonts w:ascii="Courier New" w:hAnsi="Courier New" w:cs="Courier New"/>
          <w:sz w:val="20"/>
          <w:szCs w:val="20"/>
        </w:rPr>
        <w:t xml:space="preserve">fit = </w:t>
      </w:r>
      <w:proofErr w:type="spellStart"/>
      <w:r w:rsidRPr="00E76E5E">
        <w:rPr>
          <w:rFonts w:ascii="Courier New" w:hAnsi="Courier New" w:cs="Courier New"/>
          <w:sz w:val="20"/>
          <w:szCs w:val="20"/>
        </w:rPr>
        <w:t>glmer</w:t>
      </w:r>
      <w:proofErr w:type="spellEnd"/>
      <w:r w:rsidRPr="00E76E5E">
        <w:rPr>
          <w:rFonts w:ascii="Courier New" w:hAnsi="Courier New" w:cs="Courier New"/>
          <w:sz w:val="20"/>
          <w:szCs w:val="20"/>
        </w:rPr>
        <w:t>(</w:t>
      </w:r>
      <w:proofErr w:type="spellStart"/>
      <w:r w:rsidRPr="00E76E5E">
        <w:rPr>
          <w:rFonts w:ascii="Courier New" w:hAnsi="Courier New" w:cs="Courier New"/>
          <w:sz w:val="20"/>
          <w:szCs w:val="20"/>
        </w:rPr>
        <w:t>cbind</w:t>
      </w:r>
      <w:proofErr w:type="spellEnd"/>
      <w:r w:rsidRPr="00E76E5E">
        <w:rPr>
          <w:rFonts w:ascii="Courier New" w:hAnsi="Courier New" w:cs="Courier New"/>
          <w:sz w:val="20"/>
          <w:szCs w:val="20"/>
        </w:rPr>
        <w:t>(</w:t>
      </w:r>
      <w:proofErr w:type="spellStart"/>
      <w:proofErr w:type="gramStart"/>
      <w:r w:rsidRPr="00E76E5E">
        <w:rPr>
          <w:rFonts w:ascii="Courier New" w:hAnsi="Courier New" w:cs="Courier New"/>
          <w:sz w:val="20"/>
          <w:szCs w:val="20"/>
        </w:rPr>
        <w:t>pass,Tested</w:t>
      </w:r>
      <w:proofErr w:type="gramEnd"/>
      <w:r w:rsidRPr="00E76E5E">
        <w:rPr>
          <w:rFonts w:ascii="Courier New" w:hAnsi="Courier New" w:cs="Courier New"/>
          <w:sz w:val="20"/>
          <w:szCs w:val="20"/>
        </w:rPr>
        <w:t>_Count</w:t>
      </w:r>
      <w:proofErr w:type="spellEnd"/>
      <w:r w:rsidRPr="00E76E5E">
        <w:rPr>
          <w:rFonts w:ascii="Courier New" w:hAnsi="Courier New" w:cs="Courier New"/>
          <w:sz w:val="20"/>
          <w:szCs w:val="20"/>
        </w:rPr>
        <w:t>-pass)</w:t>
      </w:r>
    </w:p>
    <w:p w14:paraId="7F16011D" w14:textId="77777777" w:rsidR="00E76E5E" w:rsidRPr="00E76E5E" w:rsidRDefault="00E76E5E" w:rsidP="00BF1801">
      <w:pPr>
        <w:ind w:firstLine="460"/>
        <w:rPr>
          <w:rFonts w:ascii="Courier New" w:hAnsi="Courier New" w:cs="Courier New"/>
          <w:sz w:val="20"/>
          <w:szCs w:val="20"/>
        </w:rPr>
      </w:pPr>
      <w:r w:rsidRPr="00E76E5E">
        <w:rPr>
          <w:rFonts w:ascii="Courier New" w:hAnsi="Courier New" w:cs="Courier New"/>
          <w:sz w:val="20"/>
          <w:szCs w:val="20"/>
        </w:rPr>
        <w:t>~grade4+grade5+(1|school_number</w:t>
      </w:r>
      <w:proofErr w:type="gramStart"/>
      <w:r w:rsidRPr="00E76E5E">
        <w:rPr>
          <w:rFonts w:ascii="Courier New" w:hAnsi="Courier New" w:cs="Courier New"/>
          <w:sz w:val="20"/>
          <w:szCs w:val="20"/>
        </w:rPr>
        <w:t>),data</w:t>
      </w:r>
      <w:proofErr w:type="gramEnd"/>
      <w:r w:rsidRPr="00E76E5E">
        <w:rPr>
          <w:rFonts w:ascii="Courier New" w:hAnsi="Courier New" w:cs="Courier New"/>
          <w:sz w:val="20"/>
          <w:szCs w:val="20"/>
        </w:rPr>
        <w:t>=data,family="binomial",nAGQ=7)</w:t>
      </w:r>
    </w:p>
    <w:p w14:paraId="0A35C27B" w14:textId="77777777" w:rsidR="00E76E5E" w:rsidRDefault="00E76E5E" w:rsidP="00BF1801">
      <w:pPr>
        <w:ind w:firstLine="460"/>
        <w:rPr>
          <w:rFonts w:ascii="Courier New" w:hAnsi="Courier New" w:cs="Courier New"/>
          <w:sz w:val="20"/>
          <w:szCs w:val="20"/>
        </w:rPr>
      </w:pPr>
      <w:r w:rsidRPr="00E76E5E">
        <w:rPr>
          <w:rFonts w:ascii="Courier New" w:hAnsi="Courier New" w:cs="Courier New"/>
          <w:sz w:val="20"/>
          <w:szCs w:val="20"/>
        </w:rPr>
        <w:t>summary(fit)</w:t>
      </w:r>
    </w:p>
    <w:p w14:paraId="4B729AF6" w14:textId="77777777" w:rsidR="00BF1801" w:rsidRDefault="00BF1801" w:rsidP="00BF1801">
      <w:pPr>
        <w:ind w:firstLine="460"/>
        <w:rPr>
          <w:rFonts w:ascii="Courier New" w:hAnsi="Courier New" w:cs="Courier New"/>
          <w:sz w:val="20"/>
          <w:szCs w:val="20"/>
        </w:rPr>
      </w:pPr>
    </w:p>
    <w:p w14:paraId="06AFA4A4" w14:textId="77777777" w:rsidR="00BF1801" w:rsidRDefault="00BF1801" w:rsidP="00BF1801">
      <w:pPr>
        <w:ind w:firstLine="460"/>
        <w:rPr>
          <w:rFonts w:ascii="Courier New" w:hAnsi="Courier New" w:cs="Courier New"/>
          <w:sz w:val="20"/>
          <w:szCs w:val="20"/>
        </w:rPr>
      </w:pPr>
    </w:p>
    <w:p w14:paraId="1B4BCFD1" w14:textId="77777777" w:rsidR="00BF1801" w:rsidRPr="00BF1801" w:rsidRDefault="00BF1801" w:rsidP="0022508B">
      <w:pPr>
        <w:rPr>
          <w:rFonts w:ascii="Courier New" w:hAnsi="Courier New" w:cs="Courier New"/>
          <w:sz w:val="20"/>
          <w:szCs w:val="20"/>
        </w:rPr>
      </w:pPr>
    </w:p>
    <w:p w14:paraId="46704D28" w14:textId="77777777" w:rsidR="00EF2086" w:rsidRPr="00470125" w:rsidRDefault="00605CD8" w:rsidP="00BF1801">
      <w:pPr>
        <w:pStyle w:val="ListParagraph"/>
        <w:numPr>
          <w:ilvl w:val="0"/>
          <w:numId w:val="14"/>
        </w:numPr>
        <w:tabs>
          <w:tab w:val="left" w:pos="460"/>
        </w:tabs>
        <w:spacing w:before="9"/>
        <w:ind w:left="450" w:right="544"/>
        <w:rPr>
          <w:sz w:val="24"/>
        </w:rPr>
      </w:pPr>
      <w:r w:rsidRPr="00470125">
        <w:rPr>
          <w:sz w:val="24"/>
        </w:rPr>
        <w:t>You do not have to fit a random intercept model, you can</w:t>
      </w:r>
      <w:r w:rsidR="0056055E" w:rsidRPr="00470125">
        <w:rPr>
          <w:sz w:val="24"/>
        </w:rPr>
        <w:t xml:space="preserve"> use</w:t>
      </w:r>
      <w:r w:rsidRPr="00470125">
        <w:rPr>
          <w:sz w:val="24"/>
        </w:rPr>
        <w:t xml:space="preserve"> marginal models allowing for correlation among students from the same schools. This is your decision.</w:t>
      </w:r>
    </w:p>
    <w:p w14:paraId="5D4CD544" w14:textId="77777777" w:rsidR="00EF2086" w:rsidRDefault="00EF2086">
      <w:pPr>
        <w:pStyle w:val="BodyText"/>
        <w:spacing w:before="10"/>
        <w:rPr>
          <w:sz w:val="23"/>
        </w:rPr>
      </w:pPr>
    </w:p>
    <w:p w14:paraId="679E7475" w14:textId="77777777" w:rsidR="00EF2086" w:rsidRDefault="00605CD8" w:rsidP="00BF1801">
      <w:pPr>
        <w:pStyle w:val="BodyText"/>
        <w:spacing w:before="1"/>
        <w:ind w:left="460"/>
      </w:pPr>
      <w:r>
        <w:t>To fit the marginal model in this case, you can use:</w:t>
      </w:r>
    </w:p>
    <w:p w14:paraId="44E695C7" w14:textId="77777777" w:rsidR="00BF1801" w:rsidRDefault="00BF1801" w:rsidP="00BF1801">
      <w:pPr>
        <w:pStyle w:val="BodyText"/>
        <w:spacing w:before="1"/>
      </w:pPr>
    </w:p>
    <w:p w14:paraId="5D0CD4FF" w14:textId="77777777" w:rsidR="00BF1801" w:rsidRDefault="00BF1801" w:rsidP="00BF1801">
      <w:pPr>
        <w:pStyle w:val="BodyText"/>
        <w:spacing w:before="1"/>
        <w:ind w:left="460"/>
      </w:pPr>
      <w:r>
        <w:t>STATA users:</w:t>
      </w:r>
    </w:p>
    <w:p w14:paraId="50543572" w14:textId="77777777" w:rsidR="00E76E5E" w:rsidRPr="00E76E5E" w:rsidRDefault="00E76E5E">
      <w:pPr>
        <w:pStyle w:val="BodyText"/>
        <w:ind w:left="460" w:right="809"/>
        <w:rPr>
          <w:rFonts w:ascii="Courier New" w:hAnsi="Courier New" w:cs="Courier New"/>
          <w:sz w:val="20"/>
          <w:szCs w:val="20"/>
        </w:rPr>
      </w:pPr>
      <w:proofErr w:type="spellStart"/>
      <w:r w:rsidRPr="00E76E5E">
        <w:rPr>
          <w:rFonts w:ascii="Courier New" w:hAnsi="Courier New" w:cs="Courier New"/>
          <w:sz w:val="20"/>
          <w:szCs w:val="20"/>
        </w:rPr>
        <w:t>xtset</w:t>
      </w:r>
      <w:proofErr w:type="spellEnd"/>
      <w:r w:rsidRPr="00E76E5E">
        <w:rPr>
          <w:rFonts w:ascii="Courier New" w:hAnsi="Courier New" w:cs="Courier New"/>
          <w:sz w:val="20"/>
          <w:szCs w:val="20"/>
        </w:rPr>
        <w:t xml:space="preserve"> </w:t>
      </w:r>
      <w:proofErr w:type="spellStart"/>
      <w:r w:rsidRPr="00E76E5E">
        <w:rPr>
          <w:rFonts w:ascii="Courier New" w:hAnsi="Courier New" w:cs="Courier New"/>
          <w:sz w:val="20"/>
          <w:szCs w:val="20"/>
        </w:rPr>
        <w:t>school_number</w:t>
      </w:r>
      <w:proofErr w:type="spellEnd"/>
    </w:p>
    <w:p w14:paraId="49932517" w14:textId="77777777" w:rsidR="00EF2086" w:rsidRPr="00E76E5E" w:rsidRDefault="00605CD8">
      <w:pPr>
        <w:pStyle w:val="BodyText"/>
        <w:ind w:left="460" w:right="809"/>
        <w:rPr>
          <w:rFonts w:ascii="Courier New" w:hAnsi="Courier New" w:cs="Courier New"/>
          <w:sz w:val="20"/>
          <w:szCs w:val="20"/>
        </w:rPr>
      </w:pPr>
      <w:proofErr w:type="spellStart"/>
      <w:r w:rsidRPr="00E76E5E">
        <w:rPr>
          <w:rFonts w:ascii="Courier New" w:hAnsi="Courier New" w:cs="Courier New"/>
          <w:sz w:val="20"/>
          <w:szCs w:val="20"/>
        </w:rPr>
        <w:t>xtgee</w:t>
      </w:r>
      <w:proofErr w:type="spellEnd"/>
      <w:r w:rsidRPr="00E76E5E">
        <w:rPr>
          <w:rFonts w:ascii="Courier New" w:hAnsi="Courier New" w:cs="Courier New"/>
          <w:sz w:val="20"/>
          <w:szCs w:val="20"/>
        </w:rPr>
        <w:t xml:space="preserve"> pass grade4 grade5 charter, </w:t>
      </w:r>
      <w:proofErr w:type="gramStart"/>
      <w:r w:rsidRPr="00E76E5E">
        <w:rPr>
          <w:rFonts w:ascii="Courier New" w:hAnsi="Courier New" w:cs="Courier New"/>
          <w:sz w:val="20"/>
          <w:szCs w:val="20"/>
        </w:rPr>
        <w:t>family(</w:t>
      </w:r>
      <w:proofErr w:type="gramEnd"/>
      <w:r w:rsidRPr="00E76E5E">
        <w:rPr>
          <w:rFonts w:ascii="Courier New" w:hAnsi="Courier New" w:cs="Courier New"/>
          <w:sz w:val="20"/>
          <w:szCs w:val="20"/>
        </w:rPr>
        <w:t xml:space="preserve">binomial </w:t>
      </w:r>
      <w:proofErr w:type="spellStart"/>
      <w:r w:rsidRPr="00E76E5E">
        <w:rPr>
          <w:rFonts w:ascii="Courier New" w:hAnsi="Courier New" w:cs="Courier New"/>
          <w:sz w:val="20"/>
          <w:szCs w:val="20"/>
        </w:rPr>
        <w:t>testedcount</w:t>
      </w:r>
      <w:proofErr w:type="spellEnd"/>
      <w:r w:rsidRPr="00E76E5E">
        <w:rPr>
          <w:rFonts w:ascii="Courier New" w:hAnsi="Courier New" w:cs="Courier New"/>
          <w:sz w:val="20"/>
          <w:szCs w:val="20"/>
        </w:rPr>
        <w:t xml:space="preserve">) </w:t>
      </w:r>
      <w:proofErr w:type="spellStart"/>
      <w:r w:rsidRPr="00E76E5E">
        <w:rPr>
          <w:rFonts w:ascii="Courier New" w:hAnsi="Courier New" w:cs="Courier New"/>
          <w:sz w:val="20"/>
          <w:szCs w:val="20"/>
        </w:rPr>
        <w:t>corr</w:t>
      </w:r>
      <w:proofErr w:type="spellEnd"/>
      <w:r w:rsidRPr="00E76E5E">
        <w:rPr>
          <w:rFonts w:ascii="Courier New" w:hAnsi="Courier New" w:cs="Courier New"/>
          <w:sz w:val="20"/>
          <w:szCs w:val="20"/>
        </w:rPr>
        <w:t>(</w:t>
      </w:r>
      <w:proofErr w:type="spellStart"/>
      <w:r w:rsidRPr="00E76E5E">
        <w:rPr>
          <w:rFonts w:ascii="Courier New" w:hAnsi="Courier New" w:cs="Courier New"/>
          <w:sz w:val="20"/>
          <w:szCs w:val="20"/>
        </w:rPr>
        <w:t>exch</w:t>
      </w:r>
      <w:proofErr w:type="spellEnd"/>
      <w:r w:rsidRPr="00E76E5E">
        <w:rPr>
          <w:rFonts w:ascii="Courier New" w:hAnsi="Courier New" w:cs="Courier New"/>
          <w:sz w:val="20"/>
          <w:szCs w:val="20"/>
        </w:rPr>
        <w:t xml:space="preserve">) </w:t>
      </w:r>
      <w:proofErr w:type="spellStart"/>
      <w:r w:rsidRPr="00E76E5E">
        <w:rPr>
          <w:rFonts w:ascii="Courier New" w:hAnsi="Courier New" w:cs="Courier New"/>
          <w:sz w:val="20"/>
          <w:szCs w:val="20"/>
        </w:rPr>
        <w:t>eform</w:t>
      </w:r>
      <w:proofErr w:type="spellEnd"/>
      <w:r w:rsidRPr="00E76E5E">
        <w:rPr>
          <w:rFonts w:ascii="Courier New" w:hAnsi="Courier New" w:cs="Courier New"/>
          <w:sz w:val="20"/>
          <w:szCs w:val="20"/>
        </w:rPr>
        <w:t xml:space="preserve"> </w:t>
      </w:r>
    </w:p>
    <w:p w14:paraId="2D02B28E" w14:textId="77777777" w:rsidR="00E76E5E" w:rsidRDefault="00E76E5E">
      <w:pPr>
        <w:pStyle w:val="BodyText"/>
        <w:ind w:left="460" w:right="809"/>
        <w:rPr>
          <w:rFonts w:ascii="Courier New" w:hAnsi="Courier New" w:cs="Courier New"/>
          <w:sz w:val="20"/>
          <w:szCs w:val="20"/>
        </w:rPr>
      </w:pPr>
    </w:p>
    <w:p w14:paraId="5B88CB33" w14:textId="77777777" w:rsidR="00BF1801" w:rsidRPr="00BF1801" w:rsidRDefault="00BF1801">
      <w:pPr>
        <w:pStyle w:val="BodyText"/>
        <w:ind w:left="460" w:right="809"/>
      </w:pPr>
      <w:r>
        <w:t>R users:</w:t>
      </w:r>
    </w:p>
    <w:p w14:paraId="29E846A9" w14:textId="77777777" w:rsidR="00E76E5E" w:rsidRPr="00E76E5E" w:rsidRDefault="00E76E5E" w:rsidP="00E76E5E">
      <w:pPr>
        <w:ind w:firstLine="460"/>
        <w:rPr>
          <w:rFonts w:ascii="Courier New" w:hAnsi="Courier New" w:cs="Courier New"/>
          <w:sz w:val="20"/>
          <w:szCs w:val="20"/>
        </w:rPr>
      </w:pPr>
      <w:r w:rsidRPr="00E76E5E">
        <w:rPr>
          <w:rFonts w:ascii="Courier New" w:hAnsi="Courier New" w:cs="Courier New"/>
          <w:sz w:val="20"/>
          <w:szCs w:val="20"/>
        </w:rPr>
        <w:t>library(</w:t>
      </w:r>
      <w:proofErr w:type="spellStart"/>
      <w:r w:rsidRPr="00E76E5E">
        <w:rPr>
          <w:rFonts w:ascii="Courier New" w:hAnsi="Courier New" w:cs="Courier New"/>
          <w:sz w:val="20"/>
          <w:szCs w:val="20"/>
        </w:rPr>
        <w:t>geepack</w:t>
      </w:r>
      <w:proofErr w:type="spellEnd"/>
      <w:r w:rsidRPr="00E76E5E">
        <w:rPr>
          <w:rFonts w:ascii="Courier New" w:hAnsi="Courier New" w:cs="Courier New"/>
          <w:sz w:val="20"/>
          <w:szCs w:val="20"/>
        </w:rPr>
        <w:t>)</w:t>
      </w:r>
    </w:p>
    <w:p w14:paraId="4EEB80C9" w14:textId="77777777" w:rsidR="00E76E5E" w:rsidRPr="00E76E5E" w:rsidRDefault="00E76E5E" w:rsidP="00E76E5E">
      <w:pPr>
        <w:ind w:firstLine="460"/>
        <w:rPr>
          <w:rFonts w:ascii="Courier New" w:hAnsi="Courier New" w:cs="Courier New"/>
          <w:sz w:val="20"/>
          <w:szCs w:val="20"/>
        </w:rPr>
      </w:pPr>
      <w:r w:rsidRPr="00E76E5E">
        <w:rPr>
          <w:rFonts w:ascii="Courier New" w:hAnsi="Courier New" w:cs="Courier New"/>
          <w:sz w:val="20"/>
          <w:szCs w:val="20"/>
        </w:rPr>
        <w:t xml:space="preserve">fit = </w:t>
      </w:r>
      <w:proofErr w:type="spellStart"/>
      <w:proofErr w:type="gramStart"/>
      <w:r w:rsidRPr="00E76E5E">
        <w:rPr>
          <w:rFonts w:ascii="Courier New" w:hAnsi="Courier New" w:cs="Courier New"/>
          <w:sz w:val="20"/>
          <w:szCs w:val="20"/>
        </w:rPr>
        <w:t>geeglm</w:t>
      </w:r>
      <w:proofErr w:type="spellEnd"/>
      <w:r w:rsidRPr="00E76E5E">
        <w:rPr>
          <w:rFonts w:ascii="Courier New" w:hAnsi="Courier New" w:cs="Courier New"/>
          <w:sz w:val="20"/>
          <w:szCs w:val="20"/>
        </w:rPr>
        <w:t>(</w:t>
      </w:r>
      <w:proofErr w:type="spellStart"/>
      <w:proofErr w:type="gramEnd"/>
      <w:r w:rsidRPr="00E76E5E">
        <w:rPr>
          <w:rFonts w:ascii="Courier New" w:hAnsi="Courier New" w:cs="Courier New"/>
          <w:sz w:val="20"/>
          <w:szCs w:val="20"/>
        </w:rPr>
        <w:t>cbind</w:t>
      </w:r>
      <w:proofErr w:type="spellEnd"/>
      <w:r w:rsidRPr="00E76E5E">
        <w:rPr>
          <w:rFonts w:ascii="Courier New" w:hAnsi="Courier New" w:cs="Courier New"/>
          <w:sz w:val="20"/>
          <w:szCs w:val="20"/>
        </w:rPr>
        <w:t>(</w:t>
      </w:r>
      <w:proofErr w:type="spellStart"/>
      <w:r w:rsidRPr="00E76E5E">
        <w:rPr>
          <w:rFonts w:ascii="Courier New" w:hAnsi="Courier New" w:cs="Courier New"/>
          <w:sz w:val="20"/>
          <w:szCs w:val="20"/>
        </w:rPr>
        <w:t>pass,Tested_Count</w:t>
      </w:r>
      <w:proofErr w:type="spellEnd"/>
      <w:r w:rsidRPr="00E76E5E">
        <w:rPr>
          <w:rFonts w:ascii="Courier New" w:hAnsi="Courier New" w:cs="Courier New"/>
          <w:sz w:val="20"/>
          <w:szCs w:val="20"/>
        </w:rPr>
        <w:t xml:space="preserve"> – pass)</w:t>
      </w:r>
    </w:p>
    <w:p w14:paraId="3BB86C1F" w14:textId="77777777" w:rsidR="0056055E" w:rsidRDefault="00E76E5E" w:rsidP="0056055E">
      <w:pPr>
        <w:ind w:firstLine="460"/>
        <w:rPr>
          <w:rFonts w:ascii="Courier New" w:hAnsi="Courier New" w:cs="Courier New"/>
          <w:sz w:val="20"/>
          <w:szCs w:val="20"/>
        </w:rPr>
      </w:pPr>
      <w:r w:rsidRPr="00E76E5E">
        <w:rPr>
          <w:rFonts w:ascii="Courier New" w:hAnsi="Courier New" w:cs="Courier New"/>
          <w:sz w:val="20"/>
          <w:szCs w:val="20"/>
        </w:rPr>
        <w:t>~grade4+grade5+</w:t>
      </w:r>
      <w:proofErr w:type="gramStart"/>
      <w:r w:rsidRPr="00E76E5E">
        <w:rPr>
          <w:rFonts w:ascii="Courier New" w:hAnsi="Courier New" w:cs="Courier New"/>
          <w:sz w:val="20"/>
          <w:szCs w:val="20"/>
        </w:rPr>
        <w:t>charter,family</w:t>
      </w:r>
      <w:proofErr w:type="gramEnd"/>
      <w:r w:rsidRPr="00E76E5E">
        <w:rPr>
          <w:rFonts w:ascii="Courier New" w:hAnsi="Courier New" w:cs="Courier New"/>
          <w:sz w:val="20"/>
          <w:szCs w:val="20"/>
        </w:rPr>
        <w:t>=”binomial”,</w:t>
      </w:r>
      <w:proofErr w:type="spellStart"/>
      <w:r w:rsidRPr="00E76E5E">
        <w:rPr>
          <w:rFonts w:ascii="Courier New" w:hAnsi="Courier New" w:cs="Courier New"/>
          <w:sz w:val="20"/>
          <w:szCs w:val="20"/>
        </w:rPr>
        <w:t>corstr</w:t>
      </w:r>
      <w:proofErr w:type="spellEnd"/>
      <w:r w:rsidRPr="00E76E5E">
        <w:rPr>
          <w:rFonts w:ascii="Courier New" w:hAnsi="Courier New" w:cs="Courier New"/>
          <w:sz w:val="20"/>
          <w:szCs w:val="20"/>
        </w:rPr>
        <w:t>=”exchangeable”,</w:t>
      </w:r>
    </w:p>
    <w:p w14:paraId="2D18B795" w14:textId="77777777" w:rsidR="00E76E5E" w:rsidRPr="00E76E5E" w:rsidRDefault="00E76E5E" w:rsidP="0056055E">
      <w:pPr>
        <w:ind w:firstLine="460"/>
        <w:rPr>
          <w:rFonts w:ascii="Courier New" w:hAnsi="Courier New" w:cs="Courier New"/>
          <w:sz w:val="20"/>
          <w:szCs w:val="20"/>
        </w:rPr>
      </w:pPr>
      <w:r w:rsidRPr="00E76E5E">
        <w:rPr>
          <w:rFonts w:ascii="Courier New" w:hAnsi="Courier New" w:cs="Courier New"/>
          <w:sz w:val="20"/>
          <w:szCs w:val="20"/>
        </w:rPr>
        <w:t>data=</w:t>
      </w:r>
      <w:proofErr w:type="spellStart"/>
      <w:proofErr w:type="gramStart"/>
      <w:r w:rsidRPr="00E76E5E">
        <w:rPr>
          <w:rFonts w:ascii="Courier New" w:hAnsi="Courier New" w:cs="Courier New"/>
          <w:sz w:val="20"/>
          <w:szCs w:val="20"/>
        </w:rPr>
        <w:t>data,id</w:t>
      </w:r>
      <w:proofErr w:type="spellEnd"/>
      <w:proofErr w:type="gramEnd"/>
      <w:r w:rsidRPr="00E76E5E">
        <w:rPr>
          <w:rFonts w:ascii="Courier New" w:hAnsi="Courier New" w:cs="Courier New"/>
          <w:sz w:val="20"/>
          <w:szCs w:val="20"/>
        </w:rPr>
        <w:t>=</w:t>
      </w:r>
      <w:proofErr w:type="spellStart"/>
      <w:r w:rsidRPr="00E76E5E">
        <w:rPr>
          <w:rFonts w:ascii="Courier New" w:hAnsi="Courier New" w:cs="Courier New"/>
          <w:sz w:val="20"/>
          <w:szCs w:val="20"/>
        </w:rPr>
        <w:t>data$School_Number</w:t>
      </w:r>
      <w:proofErr w:type="spellEnd"/>
      <w:r w:rsidRPr="00E76E5E">
        <w:rPr>
          <w:rFonts w:ascii="Courier New" w:hAnsi="Courier New" w:cs="Courier New"/>
          <w:sz w:val="20"/>
          <w:szCs w:val="20"/>
        </w:rPr>
        <w:t>)</w:t>
      </w:r>
    </w:p>
    <w:p w14:paraId="28478C32" w14:textId="77777777" w:rsidR="00E76E5E" w:rsidRPr="00E76E5E" w:rsidRDefault="00E76E5E" w:rsidP="00E76E5E">
      <w:pPr>
        <w:ind w:firstLine="450"/>
        <w:rPr>
          <w:rFonts w:ascii="Courier New" w:hAnsi="Courier New" w:cs="Courier New"/>
          <w:sz w:val="20"/>
          <w:szCs w:val="20"/>
        </w:rPr>
      </w:pPr>
      <w:r w:rsidRPr="00E76E5E">
        <w:rPr>
          <w:rFonts w:ascii="Courier New" w:hAnsi="Courier New" w:cs="Courier New"/>
          <w:sz w:val="20"/>
          <w:szCs w:val="20"/>
        </w:rPr>
        <w:t>summary(fit)</w:t>
      </w:r>
    </w:p>
    <w:p w14:paraId="5BDA356D" w14:textId="77777777" w:rsidR="00BF1801" w:rsidRDefault="00BF1801">
      <w:pPr>
        <w:pStyle w:val="Heading1"/>
        <w:ind w:left="120"/>
      </w:pPr>
    </w:p>
    <w:p w14:paraId="5D407994" w14:textId="77777777" w:rsidR="00EF2086" w:rsidRDefault="00605CD8" w:rsidP="00BF1801">
      <w:pPr>
        <w:pStyle w:val="Heading1"/>
        <w:ind w:left="0"/>
      </w:pPr>
      <w:r>
        <w:t>Short answer questions for submission with Homework 2:</w:t>
      </w:r>
    </w:p>
    <w:p w14:paraId="0D84FA96" w14:textId="77777777" w:rsidR="00EF2086" w:rsidRDefault="00EF2086">
      <w:pPr>
        <w:pStyle w:val="BodyText"/>
        <w:spacing w:before="9"/>
        <w:rPr>
          <w:b/>
          <w:sz w:val="23"/>
        </w:rPr>
      </w:pPr>
    </w:p>
    <w:p w14:paraId="418DFB79" w14:textId="77777777" w:rsidR="00EF2086" w:rsidRDefault="00BF1801">
      <w:pPr>
        <w:pStyle w:val="BodyText"/>
      </w:pPr>
      <w:r>
        <w:t>Run the code in the file “HW2 short answer” do-file (Stata users) or R script (R users).</w:t>
      </w:r>
    </w:p>
    <w:p w14:paraId="7EF52686" w14:textId="77777777" w:rsidR="00BF1801" w:rsidRPr="00BF1801" w:rsidRDefault="00BF1801">
      <w:pPr>
        <w:pStyle w:val="BodyText"/>
      </w:pPr>
      <w:r>
        <w:t>Then answer the following questions:</w:t>
      </w:r>
    </w:p>
    <w:p w14:paraId="1DD3CD28" w14:textId="77777777" w:rsidR="00EF2086" w:rsidRDefault="00EF2086">
      <w:pPr>
        <w:pStyle w:val="BodyText"/>
        <w:rPr>
          <w:rFonts w:ascii="Courier New"/>
          <w:sz w:val="18"/>
        </w:rPr>
      </w:pPr>
    </w:p>
    <w:p w14:paraId="61722F5A" w14:textId="77777777" w:rsidR="00EF2086" w:rsidRDefault="00605CD8" w:rsidP="00BF1801">
      <w:pPr>
        <w:pStyle w:val="BodyText"/>
        <w:spacing w:before="114"/>
        <w:ind w:right="96"/>
      </w:pPr>
      <w:r>
        <w:rPr>
          <w:b/>
        </w:rPr>
        <w:t xml:space="preserve">Question 1: </w:t>
      </w:r>
      <w:r>
        <w:t>Using the results from Model 1, provide an interval that contains the school-specific proportion of students who “passed” the mathematics MSA for roughly 95% of Baltimore City Schools.</w:t>
      </w:r>
    </w:p>
    <w:p w14:paraId="748F75E5" w14:textId="77777777" w:rsidR="00EF2086" w:rsidRDefault="00EF2086" w:rsidP="00BF1801">
      <w:pPr>
        <w:pStyle w:val="BodyText"/>
        <w:spacing w:before="9"/>
        <w:rPr>
          <w:sz w:val="20"/>
        </w:rPr>
      </w:pPr>
    </w:p>
    <w:p w14:paraId="3EAAC91A" w14:textId="77777777" w:rsidR="00EF2086" w:rsidRDefault="00605CD8" w:rsidP="00BF1801">
      <w:pPr>
        <w:pStyle w:val="BodyText"/>
        <w:spacing w:before="1"/>
      </w:pPr>
      <w:r>
        <w:rPr>
          <w:b/>
        </w:rPr>
        <w:t xml:space="preserve">Question 2: </w:t>
      </w:r>
      <w:r>
        <w:t xml:space="preserve">Using the results from Model 2, </w:t>
      </w:r>
      <w:r w:rsidR="00BF1801">
        <w:t>interpret the exponentiated value of the sum of the regression coefficients assigned to the “charter” and “grade4charter” variables.</w:t>
      </w:r>
    </w:p>
    <w:p w14:paraId="38F1CE7A" w14:textId="77777777" w:rsidR="00EF2086" w:rsidRDefault="00EF2086" w:rsidP="00BF1801">
      <w:pPr>
        <w:pStyle w:val="BodyText"/>
      </w:pPr>
    </w:p>
    <w:p w14:paraId="2F8AE49B" w14:textId="77777777" w:rsidR="00EF2086" w:rsidRDefault="00605CD8" w:rsidP="00BF1801">
      <w:pPr>
        <w:pStyle w:val="BodyText"/>
      </w:pPr>
      <w:r>
        <w:rPr>
          <w:b/>
        </w:rPr>
        <w:t xml:space="preserve">Question 3: </w:t>
      </w:r>
      <w:r w:rsidR="00BF1801">
        <w:t xml:space="preserve">Using the results from Model </w:t>
      </w:r>
      <w:r w:rsidR="00B520FB">
        <w:t>2</w:t>
      </w:r>
      <w:r w:rsidR="00BF1801">
        <w:t xml:space="preserve"> and </w:t>
      </w:r>
      <w:r w:rsidR="00B520FB">
        <w:t>3</w:t>
      </w:r>
      <w:r w:rsidR="00BF1801">
        <w:t xml:space="preserve">, </w:t>
      </w:r>
      <w:r w:rsidR="0022508B">
        <w:t xml:space="preserve">separately for each grade level, </w:t>
      </w:r>
      <w:r w:rsidR="00BF1801">
        <w:t>p</w:t>
      </w:r>
      <w:r>
        <w:t>rovide evidence</w:t>
      </w:r>
      <w:r w:rsidR="0022508B">
        <w:t xml:space="preserve"> f</w:t>
      </w:r>
      <w:r w:rsidR="00B520FB">
        <w:t>or</w:t>
      </w:r>
      <w:r>
        <w:t xml:space="preserve"> whether or not the school enrollment, the proportion of students qualifying for FARMS, and </w:t>
      </w:r>
      <w:r w:rsidR="00B520FB">
        <w:t xml:space="preserve">attendance rate </w:t>
      </w:r>
      <w:r>
        <w:t>confound the relationship between “passing” the mathematics MSA and school type.</w:t>
      </w:r>
    </w:p>
    <w:p w14:paraId="7E70D051" w14:textId="77777777" w:rsidR="00B520FB" w:rsidRDefault="00B520FB" w:rsidP="00BF1801">
      <w:pPr>
        <w:pStyle w:val="BodyText"/>
      </w:pPr>
    </w:p>
    <w:p w14:paraId="48F4B49A" w14:textId="77777777" w:rsidR="00B520FB" w:rsidRPr="00B520FB" w:rsidRDefault="00B520FB" w:rsidP="00BF1801">
      <w:pPr>
        <w:pStyle w:val="BodyText"/>
      </w:pPr>
      <w:r>
        <w:rPr>
          <w:b/>
        </w:rPr>
        <w:t xml:space="preserve">Question 4:  </w:t>
      </w:r>
      <w:r>
        <w:t>Using the results from Model 4, interpret the exponentiated value of the sum of the regression coefficients assigned to the “charter” and “grade4charter” variables.</w:t>
      </w:r>
    </w:p>
    <w:sectPr w:rsidR="00B520FB" w:rsidRPr="00B520FB">
      <w:pgSz w:w="12240" w:h="15840"/>
      <w:pgMar w:top="136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20B0604020202020204"/>
    <w:charset w:val="00"/>
    <w:family w:val="swiss"/>
    <w:notTrueType/>
    <w:pitch w:val="default"/>
    <w:sig w:usb0="00000003" w:usb1="00000000" w:usb2="00000000" w:usb3="00000000" w:csb0="00000001" w:csb1="00000000"/>
  </w:font>
  <w:font w:name="TimesNewRomanPSMT">
    <w:altName w:val="Heiti TC Light"/>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E29A8"/>
    <w:multiLevelType w:val="hybridMultilevel"/>
    <w:tmpl w:val="E5D47D1C"/>
    <w:lvl w:ilvl="0" w:tplc="04090015">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1C4C351C"/>
    <w:multiLevelType w:val="hybridMultilevel"/>
    <w:tmpl w:val="778A6DF4"/>
    <w:lvl w:ilvl="0" w:tplc="A1D62486">
      <w:start w:val="1"/>
      <w:numFmt w:val="decimal"/>
      <w:lvlText w:val="(%1)"/>
      <w:lvlJc w:val="left"/>
      <w:pPr>
        <w:ind w:left="840" w:hanging="360"/>
        <w:jc w:val="left"/>
      </w:pPr>
      <w:rPr>
        <w:rFonts w:ascii="Times New Roman" w:eastAsia="Times New Roman" w:hAnsi="Times New Roman" w:cs="Times New Roman" w:hint="default"/>
        <w:w w:val="99"/>
        <w:sz w:val="24"/>
        <w:szCs w:val="24"/>
      </w:rPr>
    </w:lvl>
    <w:lvl w:ilvl="1" w:tplc="7EA026B2">
      <w:numFmt w:val="bullet"/>
      <w:lvlText w:val="•"/>
      <w:lvlJc w:val="left"/>
      <w:pPr>
        <w:ind w:left="1710" w:hanging="360"/>
      </w:pPr>
      <w:rPr>
        <w:rFonts w:hint="default"/>
      </w:rPr>
    </w:lvl>
    <w:lvl w:ilvl="2" w:tplc="FCC000F4">
      <w:numFmt w:val="bullet"/>
      <w:lvlText w:val="•"/>
      <w:lvlJc w:val="left"/>
      <w:pPr>
        <w:ind w:left="2580" w:hanging="360"/>
      </w:pPr>
      <w:rPr>
        <w:rFonts w:hint="default"/>
      </w:rPr>
    </w:lvl>
    <w:lvl w:ilvl="3" w:tplc="D8A0F958">
      <w:numFmt w:val="bullet"/>
      <w:lvlText w:val="•"/>
      <w:lvlJc w:val="left"/>
      <w:pPr>
        <w:ind w:left="3450" w:hanging="360"/>
      </w:pPr>
      <w:rPr>
        <w:rFonts w:hint="default"/>
      </w:rPr>
    </w:lvl>
    <w:lvl w:ilvl="4" w:tplc="269EDD88">
      <w:numFmt w:val="bullet"/>
      <w:lvlText w:val="•"/>
      <w:lvlJc w:val="left"/>
      <w:pPr>
        <w:ind w:left="4320" w:hanging="360"/>
      </w:pPr>
      <w:rPr>
        <w:rFonts w:hint="default"/>
      </w:rPr>
    </w:lvl>
    <w:lvl w:ilvl="5" w:tplc="66984F5C">
      <w:numFmt w:val="bullet"/>
      <w:lvlText w:val="•"/>
      <w:lvlJc w:val="left"/>
      <w:pPr>
        <w:ind w:left="5190" w:hanging="360"/>
      </w:pPr>
      <w:rPr>
        <w:rFonts w:hint="default"/>
      </w:rPr>
    </w:lvl>
    <w:lvl w:ilvl="6" w:tplc="D50E2E36">
      <w:numFmt w:val="bullet"/>
      <w:lvlText w:val="•"/>
      <w:lvlJc w:val="left"/>
      <w:pPr>
        <w:ind w:left="6060" w:hanging="360"/>
      </w:pPr>
      <w:rPr>
        <w:rFonts w:hint="default"/>
      </w:rPr>
    </w:lvl>
    <w:lvl w:ilvl="7" w:tplc="50B493EC">
      <w:numFmt w:val="bullet"/>
      <w:lvlText w:val="•"/>
      <w:lvlJc w:val="left"/>
      <w:pPr>
        <w:ind w:left="6930" w:hanging="360"/>
      </w:pPr>
      <w:rPr>
        <w:rFonts w:hint="default"/>
      </w:rPr>
    </w:lvl>
    <w:lvl w:ilvl="8" w:tplc="2B386E9C">
      <w:numFmt w:val="bullet"/>
      <w:lvlText w:val="•"/>
      <w:lvlJc w:val="left"/>
      <w:pPr>
        <w:ind w:left="7800" w:hanging="360"/>
      </w:pPr>
      <w:rPr>
        <w:rFonts w:hint="default"/>
      </w:rPr>
    </w:lvl>
  </w:abstractNum>
  <w:abstractNum w:abstractNumId="2" w15:restartNumberingAfterBreak="0">
    <w:nsid w:val="1E987686"/>
    <w:multiLevelType w:val="hybridMultilevel"/>
    <w:tmpl w:val="E18697FE"/>
    <w:lvl w:ilvl="0" w:tplc="396C5F7A">
      <w:start w:val="1"/>
      <w:numFmt w:val="upperLetter"/>
      <w:lvlText w:val="%1)"/>
      <w:lvlJc w:val="left"/>
      <w:pPr>
        <w:ind w:left="820" w:hanging="360"/>
        <w:jc w:val="right"/>
      </w:pPr>
      <w:rPr>
        <w:rFonts w:hint="default"/>
        <w:spacing w:val="-20"/>
        <w:w w:val="99"/>
        <w:sz w:val="24"/>
        <w:szCs w:val="24"/>
      </w:rPr>
    </w:lvl>
    <w:lvl w:ilvl="1" w:tplc="AC70B534">
      <w:numFmt w:val="bullet"/>
      <w:lvlText w:val="•"/>
      <w:lvlJc w:val="left"/>
      <w:pPr>
        <w:ind w:left="1690" w:hanging="360"/>
      </w:pPr>
      <w:rPr>
        <w:rFonts w:hint="default"/>
      </w:rPr>
    </w:lvl>
    <w:lvl w:ilvl="2" w:tplc="FD5A22DA">
      <w:numFmt w:val="bullet"/>
      <w:lvlText w:val="•"/>
      <w:lvlJc w:val="left"/>
      <w:pPr>
        <w:ind w:left="2560" w:hanging="360"/>
      </w:pPr>
      <w:rPr>
        <w:rFonts w:hint="default"/>
      </w:rPr>
    </w:lvl>
    <w:lvl w:ilvl="3" w:tplc="7B866434">
      <w:numFmt w:val="bullet"/>
      <w:lvlText w:val="•"/>
      <w:lvlJc w:val="left"/>
      <w:pPr>
        <w:ind w:left="3430" w:hanging="360"/>
      </w:pPr>
      <w:rPr>
        <w:rFonts w:hint="default"/>
      </w:rPr>
    </w:lvl>
    <w:lvl w:ilvl="4" w:tplc="933AB42C">
      <w:numFmt w:val="bullet"/>
      <w:lvlText w:val="•"/>
      <w:lvlJc w:val="left"/>
      <w:pPr>
        <w:ind w:left="4300" w:hanging="360"/>
      </w:pPr>
      <w:rPr>
        <w:rFonts w:hint="default"/>
      </w:rPr>
    </w:lvl>
    <w:lvl w:ilvl="5" w:tplc="6EA8A82E">
      <w:numFmt w:val="bullet"/>
      <w:lvlText w:val="•"/>
      <w:lvlJc w:val="left"/>
      <w:pPr>
        <w:ind w:left="5170" w:hanging="360"/>
      </w:pPr>
      <w:rPr>
        <w:rFonts w:hint="default"/>
      </w:rPr>
    </w:lvl>
    <w:lvl w:ilvl="6" w:tplc="57F841E2">
      <w:numFmt w:val="bullet"/>
      <w:lvlText w:val="•"/>
      <w:lvlJc w:val="left"/>
      <w:pPr>
        <w:ind w:left="6040" w:hanging="360"/>
      </w:pPr>
      <w:rPr>
        <w:rFonts w:hint="default"/>
      </w:rPr>
    </w:lvl>
    <w:lvl w:ilvl="7" w:tplc="DF44E812">
      <w:numFmt w:val="bullet"/>
      <w:lvlText w:val="•"/>
      <w:lvlJc w:val="left"/>
      <w:pPr>
        <w:ind w:left="6910" w:hanging="360"/>
      </w:pPr>
      <w:rPr>
        <w:rFonts w:hint="default"/>
      </w:rPr>
    </w:lvl>
    <w:lvl w:ilvl="8" w:tplc="94AC2FF6">
      <w:numFmt w:val="bullet"/>
      <w:lvlText w:val="•"/>
      <w:lvlJc w:val="left"/>
      <w:pPr>
        <w:ind w:left="7780" w:hanging="360"/>
      </w:pPr>
      <w:rPr>
        <w:rFonts w:hint="default"/>
      </w:rPr>
    </w:lvl>
  </w:abstractNum>
  <w:abstractNum w:abstractNumId="3" w15:restartNumberingAfterBreak="0">
    <w:nsid w:val="21DE78E9"/>
    <w:multiLevelType w:val="hybridMultilevel"/>
    <w:tmpl w:val="F6D6F688"/>
    <w:lvl w:ilvl="0" w:tplc="04090011">
      <w:start w:val="1"/>
      <w:numFmt w:val="decimal"/>
      <w:lvlText w:val="%1)"/>
      <w:lvlJc w:val="left"/>
      <w:pPr>
        <w:ind w:left="560" w:hanging="360"/>
      </w:p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4" w15:restartNumberingAfterBreak="0">
    <w:nsid w:val="38321DBC"/>
    <w:multiLevelType w:val="hybridMultilevel"/>
    <w:tmpl w:val="E33646F8"/>
    <w:lvl w:ilvl="0" w:tplc="15D285B2">
      <w:numFmt w:val="bullet"/>
      <w:lvlText w:val="*"/>
      <w:lvlJc w:val="left"/>
      <w:pPr>
        <w:ind w:left="120" w:hanging="192"/>
      </w:pPr>
      <w:rPr>
        <w:rFonts w:ascii="Courier New" w:eastAsia="Courier New" w:hAnsi="Courier New" w:cs="Courier New" w:hint="default"/>
        <w:w w:val="99"/>
        <w:sz w:val="16"/>
        <w:szCs w:val="16"/>
      </w:rPr>
    </w:lvl>
    <w:lvl w:ilvl="1" w:tplc="A43C2CBA">
      <w:numFmt w:val="bullet"/>
      <w:lvlText w:val="•"/>
      <w:lvlJc w:val="left"/>
      <w:pPr>
        <w:ind w:left="1064" w:hanging="192"/>
      </w:pPr>
      <w:rPr>
        <w:rFonts w:hint="default"/>
      </w:rPr>
    </w:lvl>
    <w:lvl w:ilvl="2" w:tplc="44C4A0FA">
      <w:numFmt w:val="bullet"/>
      <w:lvlText w:val="•"/>
      <w:lvlJc w:val="left"/>
      <w:pPr>
        <w:ind w:left="2008" w:hanging="192"/>
      </w:pPr>
      <w:rPr>
        <w:rFonts w:hint="default"/>
      </w:rPr>
    </w:lvl>
    <w:lvl w:ilvl="3" w:tplc="23B4199A">
      <w:numFmt w:val="bullet"/>
      <w:lvlText w:val="•"/>
      <w:lvlJc w:val="left"/>
      <w:pPr>
        <w:ind w:left="2952" w:hanging="192"/>
      </w:pPr>
      <w:rPr>
        <w:rFonts w:hint="default"/>
      </w:rPr>
    </w:lvl>
    <w:lvl w:ilvl="4" w:tplc="7A70BCFA">
      <w:numFmt w:val="bullet"/>
      <w:lvlText w:val="•"/>
      <w:lvlJc w:val="left"/>
      <w:pPr>
        <w:ind w:left="3896" w:hanging="192"/>
      </w:pPr>
      <w:rPr>
        <w:rFonts w:hint="default"/>
      </w:rPr>
    </w:lvl>
    <w:lvl w:ilvl="5" w:tplc="39529168">
      <w:numFmt w:val="bullet"/>
      <w:lvlText w:val="•"/>
      <w:lvlJc w:val="left"/>
      <w:pPr>
        <w:ind w:left="4840" w:hanging="192"/>
      </w:pPr>
      <w:rPr>
        <w:rFonts w:hint="default"/>
      </w:rPr>
    </w:lvl>
    <w:lvl w:ilvl="6" w:tplc="BE183072">
      <w:numFmt w:val="bullet"/>
      <w:lvlText w:val="•"/>
      <w:lvlJc w:val="left"/>
      <w:pPr>
        <w:ind w:left="5784" w:hanging="192"/>
      </w:pPr>
      <w:rPr>
        <w:rFonts w:hint="default"/>
      </w:rPr>
    </w:lvl>
    <w:lvl w:ilvl="7" w:tplc="DEBC795C">
      <w:numFmt w:val="bullet"/>
      <w:lvlText w:val="•"/>
      <w:lvlJc w:val="left"/>
      <w:pPr>
        <w:ind w:left="6728" w:hanging="192"/>
      </w:pPr>
      <w:rPr>
        <w:rFonts w:hint="default"/>
      </w:rPr>
    </w:lvl>
    <w:lvl w:ilvl="8" w:tplc="1D8E2542">
      <w:numFmt w:val="bullet"/>
      <w:lvlText w:val="•"/>
      <w:lvlJc w:val="left"/>
      <w:pPr>
        <w:ind w:left="7672" w:hanging="192"/>
      </w:pPr>
      <w:rPr>
        <w:rFonts w:hint="default"/>
      </w:rPr>
    </w:lvl>
  </w:abstractNum>
  <w:abstractNum w:abstractNumId="5" w15:restartNumberingAfterBreak="0">
    <w:nsid w:val="3C7E5C56"/>
    <w:multiLevelType w:val="hybridMultilevel"/>
    <w:tmpl w:val="1A20C656"/>
    <w:lvl w:ilvl="0" w:tplc="7022618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6713E4"/>
    <w:multiLevelType w:val="hybridMultilevel"/>
    <w:tmpl w:val="A3A6952E"/>
    <w:lvl w:ilvl="0" w:tplc="FCF87DC6">
      <w:start w:val="4"/>
      <w:numFmt w:val="decimal"/>
      <w:lvlText w:val="%1)"/>
      <w:lvlJc w:val="left"/>
      <w:pPr>
        <w:ind w:left="5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07B15"/>
    <w:multiLevelType w:val="hybridMultilevel"/>
    <w:tmpl w:val="3FA6431C"/>
    <w:lvl w:ilvl="0" w:tplc="7022618A">
      <w:numFmt w:val="bullet"/>
      <w:lvlText w:val="-"/>
      <w:lvlJc w:val="left"/>
      <w:pPr>
        <w:ind w:left="360" w:hanging="360"/>
      </w:pPr>
      <w:rPr>
        <w:rFonts w:ascii="Calibri" w:eastAsiaTheme="minorHAns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F91191"/>
    <w:multiLevelType w:val="hybridMultilevel"/>
    <w:tmpl w:val="53D20F0C"/>
    <w:lvl w:ilvl="0" w:tplc="7022618A">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12E44"/>
    <w:multiLevelType w:val="hybridMultilevel"/>
    <w:tmpl w:val="0212E29A"/>
    <w:lvl w:ilvl="0" w:tplc="7022618A">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72BD7"/>
    <w:multiLevelType w:val="hybridMultilevel"/>
    <w:tmpl w:val="3D4E593A"/>
    <w:lvl w:ilvl="0" w:tplc="7022618A">
      <w:numFmt w:val="bullet"/>
      <w:lvlText w:val="-"/>
      <w:lvlJc w:val="left"/>
      <w:pPr>
        <w:ind w:left="360" w:hanging="360"/>
      </w:pPr>
      <w:rPr>
        <w:rFonts w:ascii="Calibri" w:eastAsiaTheme="minorHAns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CE19F6"/>
    <w:multiLevelType w:val="hybridMultilevel"/>
    <w:tmpl w:val="47B676F6"/>
    <w:lvl w:ilvl="0" w:tplc="382EA00E">
      <w:numFmt w:val="bullet"/>
      <w:lvlText w:val=""/>
      <w:lvlJc w:val="left"/>
      <w:pPr>
        <w:ind w:left="820" w:hanging="360"/>
      </w:pPr>
      <w:rPr>
        <w:rFonts w:ascii="Symbol" w:eastAsia="Symbol" w:hAnsi="Symbol" w:cs="Symbol" w:hint="default"/>
        <w:w w:val="100"/>
        <w:sz w:val="24"/>
        <w:szCs w:val="24"/>
      </w:rPr>
    </w:lvl>
    <w:lvl w:ilvl="1" w:tplc="B1463B02">
      <w:numFmt w:val="bullet"/>
      <w:lvlText w:val="•"/>
      <w:lvlJc w:val="left"/>
      <w:pPr>
        <w:ind w:left="1690" w:hanging="360"/>
      </w:pPr>
      <w:rPr>
        <w:rFonts w:hint="default"/>
      </w:rPr>
    </w:lvl>
    <w:lvl w:ilvl="2" w:tplc="4670CD68">
      <w:numFmt w:val="bullet"/>
      <w:lvlText w:val="•"/>
      <w:lvlJc w:val="left"/>
      <w:pPr>
        <w:ind w:left="2560" w:hanging="360"/>
      </w:pPr>
      <w:rPr>
        <w:rFonts w:hint="default"/>
      </w:rPr>
    </w:lvl>
    <w:lvl w:ilvl="3" w:tplc="C43AA094">
      <w:numFmt w:val="bullet"/>
      <w:lvlText w:val="•"/>
      <w:lvlJc w:val="left"/>
      <w:pPr>
        <w:ind w:left="3430" w:hanging="360"/>
      </w:pPr>
      <w:rPr>
        <w:rFonts w:hint="default"/>
      </w:rPr>
    </w:lvl>
    <w:lvl w:ilvl="4" w:tplc="EE5A8868">
      <w:numFmt w:val="bullet"/>
      <w:lvlText w:val="•"/>
      <w:lvlJc w:val="left"/>
      <w:pPr>
        <w:ind w:left="4300" w:hanging="360"/>
      </w:pPr>
      <w:rPr>
        <w:rFonts w:hint="default"/>
      </w:rPr>
    </w:lvl>
    <w:lvl w:ilvl="5" w:tplc="9EF6E0E6">
      <w:numFmt w:val="bullet"/>
      <w:lvlText w:val="•"/>
      <w:lvlJc w:val="left"/>
      <w:pPr>
        <w:ind w:left="5170" w:hanging="360"/>
      </w:pPr>
      <w:rPr>
        <w:rFonts w:hint="default"/>
      </w:rPr>
    </w:lvl>
    <w:lvl w:ilvl="6" w:tplc="974EF650">
      <w:numFmt w:val="bullet"/>
      <w:lvlText w:val="•"/>
      <w:lvlJc w:val="left"/>
      <w:pPr>
        <w:ind w:left="6040" w:hanging="360"/>
      </w:pPr>
      <w:rPr>
        <w:rFonts w:hint="default"/>
      </w:rPr>
    </w:lvl>
    <w:lvl w:ilvl="7" w:tplc="2004C4EE">
      <w:numFmt w:val="bullet"/>
      <w:lvlText w:val="•"/>
      <w:lvlJc w:val="left"/>
      <w:pPr>
        <w:ind w:left="6910" w:hanging="360"/>
      </w:pPr>
      <w:rPr>
        <w:rFonts w:hint="default"/>
      </w:rPr>
    </w:lvl>
    <w:lvl w:ilvl="8" w:tplc="9A44A004">
      <w:numFmt w:val="bullet"/>
      <w:lvlText w:val="•"/>
      <w:lvlJc w:val="left"/>
      <w:pPr>
        <w:ind w:left="7780" w:hanging="360"/>
      </w:pPr>
      <w:rPr>
        <w:rFonts w:hint="default"/>
      </w:rPr>
    </w:lvl>
  </w:abstractNum>
  <w:abstractNum w:abstractNumId="12" w15:restartNumberingAfterBreak="0">
    <w:nsid w:val="6D721054"/>
    <w:multiLevelType w:val="hybridMultilevel"/>
    <w:tmpl w:val="4F18BAF8"/>
    <w:lvl w:ilvl="0" w:tplc="7022618A">
      <w:numFmt w:val="bullet"/>
      <w:lvlText w:val="-"/>
      <w:lvlJc w:val="left"/>
      <w:pPr>
        <w:ind w:left="1540" w:hanging="360"/>
      </w:pPr>
      <w:rPr>
        <w:rFonts w:ascii="Calibri" w:eastAsiaTheme="minorHAnsi" w:hAnsi="Calibri"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3" w15:restartNumberingAfterBreak="0">
    <w:nsid w:val="7C732222"/>
    <w:multiLevelType w:val="hybridMultilevel"/>
    <w:tmpl w:val="48FA327C"/>
    <w:lvl w:ilvl="0" w:tplc="7022618A">
      <w:numFmt w:val="bullet"/>
      <w:lvlText w:val="-"/>
      <w:lvlJc w:val="left"/>
      <w:pPr>
        <w:ind w:left="780" w:hanging="360"/>
      </w:pPr>
      <w:rPr>
        <w:rFonts w:ascii="Calibri" w:eastAsiaTheme="minorHAnsi" w:hAnsi="Calibri"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11"/>
  </w:num>
  <w:num w:numId="4">
    <w:abstractNumId w:val="1"/>
  </w:num>
  <w:num w:numId="5">
    <w:abstractNumId w:val="9"/>
  </w:num>
  <w:num w:numId="6">
    <w:abstractNumId w:val="13"/>
  </w:num>
  <w:num w:numId="7">
    <w:abstractNumId w:val="3"/>
  </w:num>
  <w:num w:numId="8">
    <w:abstractNumId w:val="6"/>
  </w:num>
  <w:num w:numId="9">
    <w:abstractNumId w:val="8"/>
  </w:num>
  <w:num w:numId="10">
    <w:abstractNumId w:val="7"/>
  </w:num>
  <w:num w:numId="11">
    <w:abstractNumId w:val="5"/>
  </w:num>
  <w:num w:numId="12">
    <w:abstractNumId w:val="10"/>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docVars>
    <w:docVar w:name="StatTag Metadata" w:val="{&quot;MetadataFormatVersion&quot;:&quot;1.0.0&quot;,&quot;TagFormatVersion&quot;:&quot;1.0.0&quot;,&quot;StatTagVersion&quot;:&quot;StatTag v3.3.1&quot;,&quot;RepresentMissingValues&quot;:null,&quot;CustomMissingValue&quot;:null}"/>
  </w:docVars>
  <w:rsids>
    <w:rsidRoot w:val="00EF2086"/>
    <w:rsid w:val="0001127C"/>
    <w:rsid w:val="001A2D3E"/>
    <w:rsid w:val="001E5C8F"/>
    <w:rsid w:val="0022508B"/>
    <w:rsid w:val="00230027"/>
    <w:rsid w:val="0025444C"/>
    <w:rsid w:val="0028250E"/>
    <w:rsid w:val="002B3E65"/>
    <w:rsid w:val="00374066"/>
    <w:rsid w:val="00400971"/>
    <w:rsid w:val="004119E0"/>
    <w:rsid w:val="00470125"/>
    <w:rsid w:val="004E6C7F"/>
    <w:rsid w:val="005032D7"/>
    <w:rsid w:val="0056055E"/>
    <w:rsid w:val="00597C7B"/>
    <w:rsid w:val="005C6A39"/>
    <w:rsid w:val="005F1C87"/>
    <w:rsid w:val="00605CD8"/>
    <w:rsid w:val="00777868"/>
    <w:rsid w:val="00A836F8"/>
    <w:rsid w:val="00B432A7"/>
    <w:rsid w:val="00B520FB"/>
    <w:rsid w:val="00BF1801"/>
    <w:rsid w:val="00C52BE6"/>
    <w:rsid w:val="00C84597"/>
    <w:rsid w:val="00CD585A"/>
    <w:rsid w:val="00D505A8"/>
    <w:rsid w:val="00D54560"/>
    <w:rsid w:val="00DA6C2F"/>
    <w:rsid w:val="00E76E5E"/>
    <w:rsid w:val="00E869B5"/>
    <w:rsid w:val="00EE1A4A"/>
    <w:rsid w:val="00EF2086"/>
    <w:rsid w:val="00F0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D3DE"/>
  <w15:docId w15:val="{FF7D190A-98B7-423B-83DB-1607571B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9"/>
      <w:ind w:left="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pPr>
      <w:ind w:right="141"/>
      <w:jc w:val="right"/>
    </w:pPr>
    <w:rPr>
      <w:rFonts w:ascii="Courier New" w:eastAsia="Courier New" w:hAnsi="Courier New" w:cs="Courier New"/>
    </w:rPr>
  </w:style>
  <w:style w:type="character" w:styleId="Hyperlink">
    <w:name w:val="Hyperlink"/>
    <w:basedOn w:val="DefaultParagraphFont"/>
    <w:uiPriority w:val="99"/>
    <w:unhideWhenUsed/>
    <w:rsid w:val="00A836F8"/>
    <w:rPr>
      <w:color w:val="0000FF" w:themeColor="hyperlink"/>
      <w:u w:val="single"/>
    </w:rPr>
  </w:style>
  <w:style w:type="character" w:styleId="UnresolvedMention">
    <w:name w:val="Unresolved Mention"/>
    <w:basedOn w:val="DefaultParagraphFont"/>
    <w:uiPriority w:val="99"/>
    <w:semiHidden/>
    <w:unhideWhenUsed/>
    <w:rsid w:val="00A83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portcard.msde.maryland.gov/" TargetMode="External"/><Relationship Id="rId5" Type="http://schemas.openxmlformats.org/officeDocument/2006/relationships/hyperlink" Target="http://reportcard.msde.maryland.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Microsoft Word - Homework2</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Homework2</dc:title>
  <dc:creator>Elizabeth</dc:creator>
  <cp:lastModifiedBy>Microsoft Office User</cp:lastModifiedBy>
  <cp:revision>6</cp:revision>
  <dcterms:created xsi:type="dcterms:W3CDTF">2019-04-23T18:30:00Z</dcterms:created>
  <dcterms:modified xsi:type="dcterms:W3CDTF">2021-02-20T20:51:00Z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2017-04-19T00:00:00Z</vt:filetime>
  </property>
  <property fmtid="{D5CDD505-2E9C-101B-9397-08002B2CF9AE}" pid="3" name="Creator">
    <vt:lpwstr>PScript5.dll Version 5.2.2</vt:lpwstr>
  </property>
  <property fmtid="{D5CDD505-2E9C-101B-9397-08002B2CF9AE}" pid="4" name="LastSaved">
    <vt:filetime>2018-04-24T00:00:00Z</vt:filetime>
  </property>
</Properties>
</file>