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C7288" w14:textId="09FA95CD" w:rsidR="005C7518" w:rsidRDefault="00AA7D07">
      <w:r>
        <w:t>Abinet Kenore</w:t>
      </w:r>
    </w:p>
    <w:p w14:paraId="6D51908B" w14:textId="0E49D41C" w:rsidR="00AA7D07" w:rsidRDefault="00AA7D07">
      <w:r>
        <w:t>CS3210</w:t>
      </w:r>
    </w:p>
    <w:p w14:paraId="415B0200" w14:textId="78661A08" w:rsidR="00AA7D07" w:rsidRDefault="00AA7D07">
      <w:r>
        <w:t>HW#2</w:t>
      </w:r>
    </w:p>
    <w:p w14:paraId="00018D96" w14:textId="3F7A1DAA" w:rsidR="00AA7D07" w:rsidRDefault="00AA7D07">
      <w:r>
        <w:t>September 2, 2019</w:t>
      </w:r>
    </w:p>
    <w:p w14:paraId="4AD0E7D6" w14:textId="4B5AD7DB" w:rsidR="00AA7D07" w:rsidRDefault="00AA7D07"/>
    <w:p w14:paraId="7717C199" w14:textId="69128CBF" w:rsidR="00AA7D07" w:rsidRDefault="00AA7D07">
      <w:r>
        <w:t xml:space="preserve">Solution </w:t>
      </w:r>
    </w:p>
    <w:p w14:paraId="07AE5E4C" w14:textId="47643418" w:rsidR="00AA7D07" w:rsidRDefault="00AA7D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2322"/>
        <w:gridCol w:w="2352"/>
        <w:gridCol w:w="2322"/>
      </w:tblGrid>
      <w:tr w:rsidR="00AA7D07" w14:paraId="62BA0785" w14:textId="77777777" w:rsidTr="00AA7D07">
        <w:tc>
          <w:tcPr>
            <w:tcW w:w="2354" w:type="dxa"/>
          </w:tcPr>
          <w:p w14:paraId="3D094D99" w14:textId="77777777" w:rsidR="00AA7D07" w:rsidRDefault="00AA7D07"/>
        </w:tc>
        <w:tc>
          <w:tcPr>
            <w:tcW w:w="2322" w:type="dxa"/>
          </w:tcPr>
          <w:p w14:paraId="361F1B2A" w14:textId="03EF7D62" w:rsidR="00AA7D07" w:rsidRDefault="00AA7D07">
            <w:r>
              <w:t>a</w:t>
            </w:r>
          </w:p>
        </w:tc>
        <w:tc>
          <w:tcPr>
            <w:tcW w:w="2352" w:type="dxa"/>
          </w:tcPr>
          <w:p w14:paraId="28F2CCDC" w14:textId="30AA6E8C" w:rsidR="00AA7D07" w:rsidRDefault="00AA7D07">
            <w:r>
              <w:t>b</w:t>
            </w:r>
          </w:p>
        </w:tc>
        <w:tc>
          <w:tcPr>
            <w:tcW w:w="2322" w:type="dxa"/>
          </w:tcPr>
          <w:p w14:paraId="05A9EB71" w14:textId="2335AABE" w:rsidR="00AA7D07" w:rsidRDefault="00AA7D07">
            <w:r>
              <w:sym w:font="Symbol" w:char="F065"/>
            </w:r>
          </w:p>
        </w:tc>
      </w:tr>
      <w:tr w:rsidR="00AA7D07" w14:paraId="3F702C6F" w14:textId="77777777" w:rsidTr="00AA7D07">
        <w:tc>
          <w:tcPr>
            <w:tcW w:w="2354" w:type="dxa"/>
          </w:tcPr>
          <w:p w14:paraId="15BF5F5F" w14:textId="08DFD30E" w:rsidR="00AA7D07" w:rsidRDefault="00AA7D07">
            <w:r>
              <w:t>0</w:t>
            </w:r>
          </w:p>
        </w:tc>
        <w:tc>
          <w:tcPr>
            <w:tcW w:w="2322" w:type="dxa"/>
          </w:tcPr>
          <w:p w14:paraId="6287F8A2" w14:textId="31A89A7F" w:rsidR="00AA7D07" w:rsidRDefault="00AA7D07">
            <w:r>
              <w:t>1</w:t>
            </w:r>
          </w:p>
        </w:tc>
        <w:tc>
          <w:tcPr>
            <w:tcW w:w="2352" w:type="dxa"/>
          </w:tcPr>
          <w:p w14:paraId="69BA821F" w14:textId="0E3FEF7F" w:rsidR="00AA7D07" w:rsidRDefault="00AA7D07">
            <w:r>
              <w:t>--</w:t>
            </w:r>
          </w:p>
        </w:tc>
        <w:tc>
          <w:tcPr>
            <w:tcW w:w="2322" w:type="dxa"/>
          </w:tcPr>
          <w:p w14:paraId="331ECB76" w14:textId="6EC7AF1D" w:rsidR="00AA7D07" w:rsidRDefault="00AA7D07">
            <w:r>
              <w:t>3</w:t>
            </w:r>
          </w:p>
        </w:tc>
      </w:tr>
      <w:tr w:rsidR="00AA7D07" w14:paraId="74467226" w14:textId="77777777" w:rsidTr="00AA7D07">
        <w:tc>
          <w:tcPr>
            <w:tcW w:w="2354" w:type="dxa"/>
          </w:tcPr>
          <w:p w14:paraId="4D656B80" w14:textId="78AFBE2F" w:rsidR="00AA7D07" w:rsidRDefault="00AA7D07">
            <w:r>
              <w:t>1</w:t>
            </w:r>
          </w:p>
        </w:tc>
        <w:tc>
          <w:tcPr>
            <w:tcW w:w="2322" w:type="dxa"/>
          </w:tcPr>
          <w:p w14:paraId="42742201" w14:textId="327004A7" w:rsidR="00AA7D07" w:rsidRDefault="00AA7D07">
            <w:r>
              <w:t>--</w:t>
            </w:r>
          </w:p>
        </w:tc>
        <w:tc>
          <w:tcPr>
            <w:tcW w:w="2352" w:type="dxa"/>
          </w:tcPr>
          <w:p w14:paraId="46D9EAC9" w14:textId="45D38E2A" w:rsidR="00AA7D07" w:rsidRDefault="00AA7D07">
            <w:r>
              <w:t>2</w:t>
            </w:r>
          </w:p>
        </w:tc>
        <w:tc>
          <w:tcPr>
            <w:tcW w:w="2322" w:type="dxa"/>
          </w:tcPr>
          <w:p w14:paraId="31110054" w14:textId="3BB5F3CD" w:rsidR="00AA7D07" w:rsidRDefault="00AA7D07">
            <w:r>
              <w:t>--</w:t>
            </w:r>
          </w:p>
        </w:tc>
      </w:tr>
      <w:tr w:rsidR="00AA7D07" w14:paraId="218BAAA1" w14:textId="77777777" w:rsidTr="00AA7D07">
        <w:tc>
          <w:tcPr>
            <w:tcW w:w="2354" w:type="dxa"/>
          </w:tcPr>
          <w:p w14:paraId="4D9621A0" w14:textId="0BEB7BF4" w:rsidR="00AA7D07" w:rsidRDefault="00AA7D07">
            <w:r>
              <w:t>2</w:t>
            </w:r>
          </w:p>
        </w:tc>
        <w:tc>
          <w:tcPr>
            <w:tcW w:w="2322" w:type="dxa"/>
          </w:tcPr>
          <w:p w14:paraId="274F74F5" w14:textId="4F9CA3F8" w:rsidR="00AA7D07" w:rsidRDefault="00AA7D07">
            <w:r>
              <w:t>4</w:t>
            </w:r>
          </w:p>
        </w:tc>
        <w:tc>
          <w:tcPr>
            <w:tcW w:w="2352" w:type="dxa"/>
          </w:tcPr>
          <w:p w14:paraId="1394E0DA" w14:textId="474B4AF8" w:rsidR="00AA7D07" w:rsidRDefault="00AA7D07">
            <w:r>
              <w:t>4</w:t>
            </w:r>
          </w:p>
        </w:tc>
        <w:tc>
          <w:tcPr>
            <w:tcW w:w="2322" w:type="dxa"/>
          </w:tcPr>
          <w:p w14:paraId="5182C9FC" w14:textId="5DD66A3F" w:rsidR="00AA7D07" w:rsidRDefault="00AA7D07">
            <w:r>
              <w:t>--</w:t>
            </w:r>
          </w:p>
        </w:tc>
      </w:tr>
      <w:tr w:rsidR="00AA7D07" w14:paraId="50A6411C" w14:textId="77777777" w:rsidTr="00AA7D07">
        <w:tc>
          <w:tcPr>
            <w:tcW w:w="2354" w:type="dxa"/>
          </w:tcPr>
          <w:p w14:paraId="061DB36A" w14:textId="63FF0552" w:rsidR="00AA7D07" w:rsidRDefault="00AA7D07">
            <w:r>
              <w:t>3</w:t>
            </w:r>
          </w:p>
        </w:tc>
        <w:tc>
          <w:tcPr>
            <w:tcW w:w="2322" w:type="dxa"/>
          </w:tcPr>
          <w:p w14:paraId="67F6A6C3" w14:textId="2C95CA21" w:rsidR="00AA7D07" w:rsidRDefault="00AA7D07">
            <w:r>
              <w:t>2</w:t>
            </w:r>
          </w:p>
        </w:tc>
        <w:tc>
          <w:tcPr>
            <w:tcW w:w="2352" w:type="dxa"/>
          </w:tcPr>
          <w:p w14:paraId="3C78A394" w14:textId="097825AA" w:rsidR="00AA7D07" w:rsidRDefault="00AA7D07">
            <w:r>
              <w:t>4</w:t>
            </w:r>
          </w:p>
        </w:tc>
        <w:tc>
          <w:tcPr>
            <w:tcW w:w="2322" w:type="dxa"/>
          </w:tcPr>
          <w:p w14:paraId="7B2835D6" w14:textId="51180A65" w:rsidR="00AA7D07" w:rsidRDefault="00AA7D07">
            <w:r>
              <w:t>--</w:t>
            </w:r>
          </w:p>
        </w:tc>
      </w:tr>
      <w:tr w:rsidR="00AA7D07" w14:paraId="44817AA6" w14:textId="77777777" w:rsidTr="00AA7D07">
        <w:tc>
          <w:tcPr>
            <w:tcW w:w="2354" w:type="dxa"/>
          </w:tcPr>
          <w:p w14:paraId="151CBE71" w14:textId="497C1825" w:rsidR="00AA7D07" w:rsidRDefault="00AA7D07">
            <w:r>
              <w:t>4</w:t>
            </w:r>
          </w:p>
        </w:tc>
        <w:tc>
          <w:tcPr>
            <w:tcW w:w="2322" w:type="dxa"/>
          </w:tcPr>
          <w:p w14:paraId="4DF2669F" w14:textId="77777777" w:rsidR="00AA7D07" w:rsidRDefault="00AA7D07"/>
        </w:tc>
        <w:tc>
          <w:tcPr>
            <w:tcW w:w="2352" w:type="dxa"/>
          </w:tcPr>
          <w:p w14:paraId="0AC2C4C7" w14:textId="7C687235" w:rsidR="00AA7D07" w:rsidRDefault="00AA7D07"/>
        </w:tc>
        <w:tc>
          <w:tcPr>
            <w:tcW w:w="2322" w:type="dxa"/>
          </w:tcPr>
          <w:p w14:paraId="6D03C3F5" w14:textId="572D072F" w:rsidR="00AA7D07" w:rsidRDefault="00AA7D07">
            <w:r>
              <w:t>--</w:t>
            </w:r>
          </w:p>
        </w:tc>
      </w:tr>
      <w:tr w:rsidR="00AA7D07" w14:paraId="4C0DC824" w14:textId="77777777" w:rsidTr="00AA7D07">
        <w:tc>
          <w:tcPr>
            <w:tcW w:w="2354" w:type="dxa"/>
          </w:tcPr>
          <w:p w14:paraId="364B1AD5" w14:textId="77777777" w:rsidR="00AA7D07" w:rsidRDefault="00AA7D07"/>
        </w:tc>
        <w:tc>
          <w:tcPr>
            <w:tcW w:w="2322" w:type="dxa"/>
          </w:tcPr>
          <w:p w14:paraId="2AEA5E73" w14:textId="77777777" w:rsidR="00AA7D07" w:rsidRDefault="00AA7D07"/>
        </w:tc>
        <w:tc>
          <w:tcPr>
            <w:tcW w:w="2352" w:type="dxa"/>
          </w:tcPr>
          <w:p w14:paraId="7A511FC3" w14:textId="6757B5E7" w:rsidR="00AA7D07" w:rsidRDefault="00AA7D07"/>
        </w:tc>
        <w:tc>
          <w:tcPr>
            <w:tcW w:w="2322" w:type="dxa"/>
          </w:tcPr>
          <w:p w14:paraId="153C797F" w14:textId="20C384E9" w:rsidR="00AA7D07" w:rsidRDefault="00AA7D07"/>
        </w:tc>
      </w:tr>
      <w:tr w:rsidR="00AA7D07" w14:paraId="74F8D3BC" w14:textId="77777777" w:rsidTr="00AA7D07">
        <w:tc>
          <w:tcPr>
            <w:tcW w:w="2354" w:type="dxa"/>
          </w:tcPr>
          <w:p w14:paraId="47C3E019" w14:textId="77777777" w:rsidR="00AA7D07" w:rsidRDefault="00AA7D07"/>
        </w:tc>
        <w:tc>
          <w:tcPr>
            <w:tcW w:w="2322" w:type="dxa"/>
          </w:tcPr>
          <w:p w14:paraId="42BA6633" w14:textId="77777777" w:rsidR="00AA7D07" w:rsidRDefault="00AA7D07"/>
        </w:tc>
        <w:tc>
          <w:tcPr>
            <w:tcW w:w="2352" w:type="dxa"/>
          </w:tcPr>
          <w:p w14:paraId="407902D0" w14:textId="7C361B18" w:rsidR="00AA7D07" w:rsidRDefault="00AA7D07"/>
        </w:tc>
        <w:tc>
          <w:tcPr>
            <w:tcW w:w="2322" w:type="dxa"/>
          </w:tcPr>
          <w:p w14:paraId="7D6DB655" w14:textId="07CE986B" w:rsidR="00AA7D07" w:rsidRDefault="00AA7D07"/>
        </w:tc>
      </w:tr>
    </w:tbl>
    <w:p w14:paraId="6A2F562E" w14:textId="13536D8E" w:rsidR="00AA7D07" w:rsidRDefault="00AA7D07"/>
    <w:p w14:paraId="029E9258" w14:textId="1BE849B2" w:rsidR="00B94821" w:rsidRDefault="00B94821">
      <w:r>
        <w:t xml:space="preserve">Hence  there is no transition from  start to the accepting with </w:t>
      </w:r>
      <w:r>
        <w:sym w:font="Symbol" w:char="F065"/>
      </w:r>
      <w:r>
        <w:t>, there is no new starting state.</w:t>
      </w:r>
      <w:bookmarkStart w:id="0" w:name="_GoBack"/>
      <w:bookmarkEnd w:id="0"/>
    </w:p>
    <w:sectPr w:rsidR="00B94821" w:rsidSect="005B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07"/>
    <w:rsid w:val="00316B9A"/>
    <w:rsid w:val="00430470"/>
    <w:rsid w:val="005B3E79"/>
    <w:rsid w:val="009167E5"/>
    <w:rsid w:val="00AA7D07"/>
    <w:rsid w:val="00B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CF879"/>
  <w15:chartTrackingRefBased/>
  <w15:docId w15:val="{57556EAE-9939-4F47-966A-BF881E81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2</cp:revision>
  <dcterms:created xsi:type="dcterms:W3CDTF">2019-09-02T16:10:00Z</dcterms:created>
  <dcterms:modified xsi:type="dcterms:W3CDTF">2019-09-02T16:46:00Z</dcterms:modified>
</cp:coreProperties>
</file>