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D711" w14:textId="77777777" w:rsidR="00C13600" w:rsidRDefault="00C13600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4664E26D" w14:textId="274F40BF" w:rsidR="00C13600" w:rsidRPr="00C13600" w:rsidRDefault="00C13600" w:rsidP="00C13600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13600">
        <w:rPr>
          <w:rFonts w:ascii="Times New Roman" w:hAnsi="Times New Roman"/>
          <w:b/>
          <w:bCs/>
          <w:sz w:val="24"/>
          <w:szCs w:val="24"/>
          <w:u w:val="single"/>
        </w:rPr>
        <w:t>SURAT TUGAS</w:t>
      </w:r>
    </w:p>
    <w:p w14:paraId="54D7E849" w14:textId="4658EB00" w:rsidR="00424310" w:rsidRPr="00424649" w:rsidRDefault="00C13600" w:rsidP="00C13600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proofErr w:type="spellStart"/>
      <w:r w:rsidR="006566B4"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:    /    /    /    /  </w:t>
      </w:r>
    </w:p>
    <w:p w14:paraId="25C4C7D0" w14:textId="6D2C3B9F" w:rsidR="002252CB" w:rsidRDefault="002252CB" w:rsidP="00B26ED3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EDA9C0B" w14:textId="28BD68B6" w:rsidR="00F1246C" w:rsidRDefault="00C13600" w:rsidP="00C1360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Yang bertanda tangan di bawah ini:</w:t>
      </w:r>
    </w:p>
    <w:p w14:paraId="564DE5A7" w14:textId="7EF678D0" w:rsidR="00C13600" w:rsidRDefault="00C13600" w:rsidP="00C1360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7D70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14:paraId="4B92DD02" w14:textId="5085CF9A" w:rsidR="00C13600" w:rsidRDefault="00C13600" w:rsidP="00C1360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NIP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7D70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14:paraId="3848DB74" w14:textId="387A3384" w:rsidR="006C7D70" w:rsidRDefault="00C1360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Jabatan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7D70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14:paraId="4E5D78B0" w14:textId="77777777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</w:p>
    <w:p w14:paraId="543F7CE6" w14:textId="6BA7185B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Dengan ini menugaskan kepada anggota yang terlampir untuk melaksanakan kegiatan sebagai berikut:</w:t>
      </w:r>
    </w:p>
    <w:p w14:paraId="5F75CDBC" w14:textId="15AE8EF7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Kegiatan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2B6B75D5" w14:textId="68E546A2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Hari/Tanggal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686783EA" w14:textId="414B4081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Tempat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3E4AA598" w14:textId="77777777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</w:p>
    <w:p w14:paraId="57EC49F9" w14:textId="7941C1B8" w:rsidR="00C1360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Demikian surat tugas ini dibuat untuk dilaksanakan dengan penuh tanggung jawab.</w:t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</w:p>
    <w:p w14:paraId="5E4B964A" w14:textId="0CDD0AF6" w:rsidR="00400E0E" w:rsidRDefault="00C13600" w:rsidP="00C13600">
      <w:pPr>
        <w:spacing w:line="276" w:lineRule="auto"/>
        <w:ind w:left="50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C7D70">
        <w:rPr>
          <w:rFonts w:ascii="Times New Roman" w:hAnsi="Times New Roman"/>
          <w:sz w:val="24"/>
          <w:szCs w:val="24"/>
          <w:lang w:val="id-ID"/>
        </w:rPr>
        <w:t>Malang, ...........</w:t>
      </w:r>
    </w:p>
    <w:p w14:paraId="14D179D0" w14:textId="030D9516" w:rsidR="00400E0E" w:rsidRPr="00D359A1" w:rsidRDefault="00F1246C" w:rsidP="00400E0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  <w:t xml:space="preserve">Ketua </w:t>
      </w:r>
      <w:r w:rsidR="00C13600">
        <w:rPr>
          <w:rFonts w:ascii="Times New Roman" w:hAnsi="Times New Roman"/>
          <w:sz w:val="24"/>
          <w:szCs w:val="24"/>
          <w:lang w:val="id-ID"/>
        </w:rPr>
        <w:t>Jurusan Teknologi Informasi</w:t>
      </w:r>
      <w:r w:rsidR="00400E0E">
        <w:rPr>
          <w:rFonts w:ascii="Times New Roman" w:hAnsi="Times New Roman"/>
          <w:sz w:val="24"/>
          <w:szCs w:val="24"/>
          <w:lang w:val="id-ID"/>
        </w:rPr>
        <w:t>,</w:t>
      </w:r>
    </w:p>
    <w:p w14:paraId="433AEDBD" w14:textId="77777777" w:rsidR="00400E0E" w:rsidRDefault="00400E0E" w:rsidP="00400E0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F4C2A7D" w14:textId="77777777" w:rsidR="00400E0E" w:rsidRPr="006566B4" w:rsidRDefault="00400E0E" w:rsidP="00400E0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6BF48F2" w14:textId="77777777" w:rsidR="00400E0E" w:rsidRPr="00232862" w:rsidRDefault="00400E0E" w:rsidP="00400E0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35E4B39" w14:textId="4D00E8DD" w:rsidR="00400E0E" w:rsidRPr="00424649" w:rsidRDefault="00F1246C" w:rsidP="00400E0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C13600" w:rsidRPr="00C13600">
        <w:rPr>
          <w:rFonts w:ascii="Times New Roman" w:hAnsi="Times New Roman"/>
          <w:sz w:val="24"/>
          <w:szCs w:val="24"/>
        </w:rPr>
        <w:t>Dr.Eng</w:t>
      </w:r>
      <w:proofErr w:type="spellEnd"/>
      <w:r w:rsidR="00C13600" w:rsidRPr="00C13600">
        <w:rPr>
          <w:rFonts w:ascii="Times New Roman" w:hAnsi="Times New Roman"/>
          <w:sz w:val="24"/>
          <w:szCs w:val="24"/>
        </w:rPr>
        <w:t xml:space="preserve">. Rosa </w:t>
      </w:r>
      <w:proofErr w:type="spellStart"/>
      <w:r w:rsidR="00C13600" w:rsidRPr="00C13600">
        <w:rPr>
          <w:rFonts w:ascii="Times New Roman" w:hAnsi="Times New Roman"/>
          <w:sz w:val="24"/>
          <w:szCs w:val="24"/>
        </w:rPr>
        <w:t>Andire</w:t>
      </w:r>
      <w:proofErr w:type="spellEnd"/>
      <w:r w:rsidR="00C13600" w:rsidRPr="00C13600">
        <w:rPr>
          <w:rFonts w:ascii="Times New Roman" w:hAnsi="Times New Roman"/>
          <w:sz w:val="24"/>
          <w:szCs w:val="24"/>
        </w:rPr>
        <w:t xml:space="preserve"> Asmara, ST, MT</w:t>
      </w:r>
    </w:p>
    <w:p w14:paraId="4378A558" w14:textId="2C3BF6FB" w:rsidR="00400E0E" w:rsidRDefault="00F1246C" w:rsidP="00400E0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fi-FI"/>
        </w:rPr>
        <w:tab/>
      </w:r>
      <w:r w:rsidR="00400E0E" w:rsidRPr="00424649">
        <w:rPr>
          <w:rFonts w:ascii="Times New Roman" w:hAnsi="Times New Roman"/>
          <w:sz w:val="24"/>
          <w:szCs w:val="24"/>
          <w:lang w:val="fi-FI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  <w:t>NI</w:t>
      </w:r>
      <w:r w:rsidR="00C13600">
        <w:rPr>
          <w:rFonts w:ascii="Times New Roman" w:hAnsi="Times New Roman"/>
          <w:sz w:val="24"/>
          <w:szCs w:val="24"/>
          <w:lang w:val="id-ID"/>
        </w:rPr>
        <w:t>P</w:t>
      </w:r>
      <w:r w:rsidR="00400E0E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C13600" w:rsidRPr="00C13600">
        <w:rPr>
          <w:rFonts w:ascii="Times New Roman" w:hAnsi="Times New Roman"/>
          <w:sz w:val="24"/>
          <w:szCs w:val="24"/>
        </w:rPr>
        <w:t>198010102005011001</w:t>
      </w:r>
    </w:p>
    <w:p w14:paraId="066C006E" w14:textId="77777777" w:rsidR="00400E0E" w:rsidRDefault="00400E0E" w:rsidP="00400E0E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78593F2B" w14:textId="6DA3B038" w:rsidR="00400E0E" w:rsidRDefault="00400E0E" w:rsidP="00400E0E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72F93">
        <w:rPr>
          <w:rFonts w:ascii="Times New Roman" w:hAnsi="Times New Roman"/>
          <w:sz w:val="24"/>
          <w:szCs w:val="24"/>
          <w:lang w:val="sv-SE"/>
        </w:rPr>
        <w:tab/>
      </w:r>
      <w:r w:rsidRPr="00472F93">
        <w:rPr>
          <w:rFonts w:ascii="Times New Roman" w:hAnsi="Times New Roman"/>
          <w:sz w:val="24"/>
          <w:szCs w:val="24"/>
          <w:lang w:val="sv-SE"/>
        </w:rPr>
        <w:tab/>
      </w:r>
    </w:p>
    <w:p w14:paraId="305A67EE" w14:textId="77777777" w:rsidR="00F1246C" w:rsidRDefault="00F1246C" w:rsidP="00BB12B3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14:paraId="034E4D1D" w14:textId="05A0B4A8" w:rsidR="00A958A8" w:rsidRDefault="00A958A8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46D7561F" w14:textId="6C331D1B" w:rsidR="004A3221" w:rsidRDefault="00490929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DAFTAR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C7D70">
        <w:rPr>
          <w:rFonts w:ascii="Times New Roman" w:hAnsi="Times New Roman"/>
          <w:b/>
          <w:sz w:val="24"/>
          <w:szCs w:val="24"/>
        </w:rPr>
        <w:t>ANGGOTA</w:t>
      </w:r>
    </w:p>
    <w:p w14:paraId="79C7A70A" w14:textId="3095054E" w:rsidR="00390C0D" w:rsidRPr="00490929" w:rsidRDefault="00390C0D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(NAMA KEGIATAN)</w:t>
      </w:r>
    </w:p>
    <w:p w14:paraId="265A1011" w14:textId="77777777" w:rsidR="004A3221" w:rsidRDefault="004A3221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KisiTabel"/>
        <w:tblW w:w="9583" w:type="dxa"/>
        <w:tblInd w:w="-459" w:type="dxa"/>
        <w:tblLook w:val="04A0" w:firstRow="1" w:lastRow="0" w:firstColumn="1" w:lastColumn="0" w:noHBand="0" w:noVBand="1"/>
      </w:tblPr>
      <w:tblGrid>
        <w:gridCol w:w="1403"/>
        <w:gridCol w:w="3271"/>
        <w:gridCol w:w="4909"/>
      </w:tblGrid>
      <w:tr w:rsidR="00C13600" w14:paraId="107FB73A" w14:textId="77777777" w:rsidTr="00C13600">
        <w:trPr>
          <w:trHeight w:val="464"/>
        </w:trPr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1B6AB142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271" w:type="dxa"/>
            <w:shd w:val="clear" w:color="auto" w:fill="D9D9D9" w:themeFill="background1" w:themeFillShade="D9"/>
            <w:vAlign w:val="center"/>
          </w:tcPr>
          <w:p w14:paraId="671EF648" w14:textId="4360EA7A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NIP</w:t>
            </w:r>
          </w:p>
        </w:tc>
        <w:tc>
          <w:tcPr>
            <w:tcW w:w="4909" w:type="dxa"/>
            <w:shd w:val="clear" w:color="auto" w:fill="D9D9D9" w:themeFill="background1" w:themeFillShade="D9"/>
            <w:vAlign w:val="center"/>
          </w:tcPr>
          <w:p w14:paraId="29DB2909" w14:textId="77777777" w:rsidR="00C13600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C13600" w14:paraId="7DC8B9D2" w14:textId="77777777" w:rsidTr="00C13600">
        <w:trPr>
          <w:trHeight w:val="464"/>
        </w:trPr>
        <w:tc>
          <w:tcPr>
            <w:tcW w:w="1403" w:type="dxa"/>
            <w:vAlign w:val="center"/>
          </w:tcPr>
          <w:p w14:paraId="0EA4D822" w14:textId="77777777" w:rsidR="00C13600" w:rsidRPr="003E1913" w:rsidRDefault="00C13600" w:rsidP="00A77404">
            <w:pPr>
              <w:pStyle w:val="DaftarParagraf"/>
              <w:numPr>
                <w:ilvl w:val="0"/>
                <w:numId w:val="1"/>
              </w:num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ind w:left="567" w:hanging="425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271" w:type="dxa"/>
            <w:vAlign w:val="center"/>
          </w:tcPr>
          <w:p w14:paraId="65043C55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9" w:type="dxa"/>
            <w:vAlign w:val="center"/>
          </w:tcPr>
          <w:p w14:paraId="6E8B7A9E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600" w14:paraId="1FBB0141" w14:textId="77777777" w:rsidTr="00C13600">
        <w:trPr>
          <w:trHeight w:val="497"/>
        </w:trPr>
        <w:tc>
          <w:tcPr>
            <w:tcW w:w="1403" w:type="dxa"/>
            <w:vAlign w:val="center"/>
          </w:tcPr>
          <w:p w14:paraId="188D9764" w14:textId="77777777" w:rsidR="00C13600" w:rsidRPr="003E1913" w:rsidRDefault="00C13600" w:rsidP="00A77404">
            <w:pPr>
              <w:pStyle w:val="DaftarParagraf"/>
              <w:numPr>
                <w:ilvl w:val="0"/>
                <w:numId w:val="1"/>
              </w:num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ind w:left="567" w:hanging="425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271" w:type="dxa"/>
            <w:vAlign w:val="center"/>
          </w:tcPr>
          <w:p w14:paraId="0AF5929A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9" w:type="dxa"/>
            <w:vAlign w:val="center"/>
          </w:tcPr>
          <w:p w14:paraId="0A05C510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600" w14:paraId="0746EBF9" w14:textId="77777777" w:rsidTr="00C13600">
        <w:trPr>
          <w:trHeight w:val="464"/>
        </w:trPr>
        <w:tc>
          <w:tcPr>
            <w:tcW w:w="1403" w:type="dxa"/>
            <w:vAlign w:val="center"/>
          </w:tcPr>
          <w:p w14:paraId="642BEBFC" w14:textId="77777777" w:rsidR="00C13600" w:rsidRPr="003E1913" w:rsidRDefault="00C13600" w:rsidP="00A77404">
            <w:pPr>
              <w:pStyle w:val="DaftarParagraf"/>
              <w:numPr>
                <w:ilvl w:val="0"/>
                <w:numId w:val="1"/>
              </w:num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ind w:left="567" w:hanging="425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271" w:type="dxa"/>
            <w:vAlign w:val="center"/>
          </w:tcPr>
          <w:p w14:paraId="0409066E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9" w:type="dxa"/>
            <w:vAlign w:val="center"/>
          </w:tcPr>
          <w:p w14:paraId="6948624E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3F4E40" w14:textId="77777777" w:rsidR="004A3221" w:rsidRPr="004A3221" w:rsidRDefault="004A3221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sectPr w:rsidR="004A3221" w:rsidRPr="004A3221" w:rsidSect="00A958A8">
      <w:headerReference w:type="default" r:id="rId8"/>
      <w:footerReference w:type="default" r:id="rId9"/>
      <w:pgSz w:w="11906" w:h="16838"/>
      <w:pgMar w:top="1134" w:right="1134" w:bottom="1134" w:left="1701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7AF78" w14:textId="77777777" w:rsidR="00544D23" w:rsidRDefault="00544D23">
      <w:pPr>
        <w:spacing w:line="240" w:lineRule="auto"/>
      </w:pPr>
      <w:r>
        <w:separator/>
      </w:r>
    </w:p>
  </w:endnote>
  <w:endnote w:type="continuationSeparator" w:id="0">
    <w:p w14:paraId="10B72011" w14:textId="77777777" w:rsidR="00544D23" w:rsidRDefault="00544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1688" w14:textId="62EEB01B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E72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800B3B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DF3CD" w14:textId="77777777" w:rsidR="00544D23" w:rsidRDefault="00544D23">
      <w:pPr>
        <w:spacing w:line="240" w:lineRule="auto"/>
      </w:pPr>
      <w:r>
        <w:separator/>
      </w:r>
    </w:p>
  </w:footnote>
  <w:footnote w:type="continuationSeparator" w:id="0">
    <w:p w14:paraId="61E57C31" w14:textId="77777777" w:rsidR="00544D23" w:rsidRDefault="00544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572DB" w14:textId="2F0055A8" w:rsidR="007044DD" w:rsidRPr="00B63A26" w:rsidRDefault="00F1246C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noProof/>
        <w:sz w:val="28"/>
        <w:szCs w:val="24"/>
        <w:lang w:val="en-GB" w:eastAsia="en-GB"/>
      </w:rPr>
      <w:drawing>
        <wp:anchor distT="0" distB="0" distL="114300" distR="114300" simplePos="0" relativeHeight="251655680" behindDoc="1" locked="0" layoutInCell="1" allowOverlap="1" wp14:anchorId="1311ABB7" wp14:editId="06517908">
          <wp:simplePos x="0" y="0"/>
          <wp:positionH relativeFrom="column">
            <wp:posOffset>-109220</wp:posOffset>
          </wp:positionH>
          <wp:positionV relativeFrom="paragraph">
            <wp:posOffset>134620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4DD"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 w:rsidR="007044DD">
      <w:rPr>
        <w:rFonts w:ascii="Times New Roman" w:hAnsi="Times New Roman" w:cs="Times New Roman"/>
        <w:sz w:val="32"/>
        <w:szCs w:val="24"/>
      </w:rPr>
      <w:t xml:space="preserve">, </w:t>
    </w:r>
    <w:r w:rsidR="007044DD"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 w:rsidR="007044DD">
      <w:rPr>
        <w:rFonts w:ascii="Times New Roman" w:hAnsi="Times New Roman" w:cs="Times New Roman"/>
        <w:sz w:val="32"/>
        <w:szCs w:val="24"/>
        <w:lang w:val="sv-SE"/>
      </w:rPr>
      <w:t>,</w:t>
    </w:r>
  </w:p>
  <w:p w14:paraId="49F402D1" w14:textId="39E8B1F8" w:rsidR="007044DD" w:rsidRPr="00B63A26" w:rsidRDefault="007044DD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311CDBCD" w14:textId="77777777" w:rsidR="007044DD" w:rsidRPr="00B63A26" w:rsidRDefault="007044DD" w:rsidP="007044DD">
    <w:pPr>
      <w:pStyle w:val="Header"/>
      <w:tabs>
        <w:tab w:val="clear" w:pos="9026"/>
        <w:tab w:val="left" w:pos="1740"/>
        <w:tab w:val="center" w:pos="4465"/>
        <w:tab w:val="center" w:pos="5233"/>
        <w:tab w:val="right" w:pos="10466"/>
      </w:tabs>
      <w:ind w:right="140"/>
      <w:rPr>
        <w:rFonts w:ascii="Times New Roman" w:hAnsi="Times New Roman" w:cs="Times New Roman"/>
        <w:sz w:val="28"/>
        <w:szCs w:val="24"/>
        <w:lang w:val="sv-SE"/>
      </w:rPr>
    </w:pPr>
    <w:r>
      <w:rPr>
        <w:rFonts w:ascii="Times New Roman" w:hAnsi="Times New Roman" w:cs="Times New Roman"/>
        <w:sz w:val="28"/>
        <w:szCs w:val="24"/>
        <w:lang w:val="sv-SE"/>
      </w:rPr>
      <w:tab/>
    </w:r>
    <w:r>
      <w:rPr>
        <w:rFonts w:ascii="Times New Roman" w:hAnsi="Times New Roman" w:cs="Times New Roman"/>
        <w:sz w:val="28"/>
        <w:szCs w:val="24"/>
        <w:lang w:val="sv-SE"/>
      </w:rPr>
      <w:tab/>
    </w: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31CDA44F" w14:textId="77777777" w:rsidR="007044DD" w:rsidRPr="00F51FDF" w:rsidRDefault="007044DD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>
      <w:rPr>
        <w:rFonts w:ascii="Times New Roman" w:hAnsi="Times New Roman" w:cs="Times New Roman"/>
        <w:sz w:val="24"/>
        <w:szCs w:val="24"/>
        <w:lang w:val="de-DE"/>
      </w:rPr>
      <w:t>Jl.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Soekarno Hatta </w:t>
    </w:r>
    <w:r>
      <w:rPr>
        <w:rFonts w:ascii="Times New Roman" w:hAnsi="Times New Roman" w:cs="Times New Roman"/>
        <w:sz w:val="24"/>
        <w:szCs w:val="24"/>
      </w:rPr>
      <w:t>No.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>
      <w:rPr>
        <w:rFonts w:ascii="Times New Roman" w:hAnsi="Times New Roman" w:cs="Times New Roman"/>
        <w:sz w:val="24"/>
        <w:szCs w:val="24"/>
        <w:lang w:val="de-DE"/>
      </w:rPr>
      <w:t xml:space="preserve"> Jatimulyo, Lowokwaru,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</w:t>
    </w:r>
    <w:r>
      <w:rPr>
        <w:rFonts w:ascii="Times New Roman" w:hAnsi="Times New Roman" w:cs="Times New Roman"/>
        <w:sz w:val="24"/>
        <w:szCs w:val="24"/>
        <w:lang w:val="de-DE"/>
      </w:rPr>
      <w:t>,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65141</w:t>
    </w:r>
  </w:p>
  <w:p w14:paraId="39252D76" w14:textId="77777777" w:rsidR="007044DD" w:rsidRPr="00DB6E23" w:rsidRDefault="007044DD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</w:rPr>
      <w:t>T</w:t>
    </w:r>
    <w:proofErr w:type="spellStart"/>
    <w:r>
      <w:rPr>
        <w:rFonts w:ascii="Times New Roman" w:hAnsi="Times New Roman" w:cs="Times New Roman"/>
        <w:sz w:val="24"/>
        <w:szCs w:val="24"/>
        <w:lang w:val="en-GB"/>
      </w:rPr>
      <w:t>elp</w:t>
    </w:r>
    <w:proofErr w:type="spellEnd"/>
    <w:r>
      <w:rPr>
        <w:rFonts w:ascii="Times New Roman" w:hAnsi="Times New Roman" w:cs="Times New Roman"/>
        <w:sz w:val="24"/>
        <w:szCs w:val="24"/>
        <w:lang w:val="en-GB"/>
      </w:rPr>
      <w:t>.</w:t>
    </w:r>
    <w:r w:rsidRPr="00F51FDF">
      <w:rPr>
        <w:rFonts w:ascii="Times New Roman" w:hAnsi="Times New Roman" w:cs="Times New Roman"/>
        <w:sz w:val="24"/>
        <w:szCs w:val="24"/>
      </w:rPr>
      <w:t xml:space="preserve"> (0341) 404424 – 404425</w:t>
    </w:r>
    <w:r>
      <w:rPr>
        <w:rFonts w:ascii="Times New Roman" w:hAnsi="Times New Roman" w:cs="Times New Roman"/>
        <w:sz w:val="24"/>
        <w:szCs w:val="24"/>
        <w:lang w:val="en-GB"/>
      </w:rPr>
      <w:t>,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F51FDF">
      <w:rPr>
        <w:rFonts w:ascii="Times New Roman" w:hAnsi="Times New Roman" w:cs="Times New Roman"/>
        <w:sz w:val="24"/>
        <w:szCs w:val="24"/>
      </w:rPr>
      <w:t>Fax</w:t>
    </w:r>
    <w:proofErr w:type="spellEnd"/>
    <w:r w:rsidRPr="00F51FDF">
      <w:rPr>
        <w:rFonts w:ascii="Times New Roman" w:hAnsi="Times New Roman" w:cs="Times New Roman"/>
        <w:sz w:val="24"/>
        <w:szCs w:val="24"/>
      </w:rPr>
      <w:t xml:space="preserve"> (0341) 404420</w:t>
    </w:r>
    <w:r>
      <w:rPr>
        <w:rFonts w:ascii="Times New Roman" w:hAnsi="Times New Roman" w:cs="Times New Roman"/>
        <w:sz w:val="24"/>
        <w:szCs w:val="24"/>
        <w:lang w:val="en-GB"/>
      </w:rPr>
      <w:t>,</w:t>
    </w:r>
  </w:p>
  <w:p w14:paraId="7B380FE2" w14:textId="0A84D57C" w:rsidR="00B64049" w:rsidRPr="007044DD" w:rsidRDefault="007044DD" w:rsidP="007044DD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DB6E23"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E1AA27" wp14:editId="1A49566A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7D1A5" id="Straight Connector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" strokeweight="1.75pt"/>
          </w:pict>
        </mc:Fallback>
      </mc:AlternateContent>
    </w:r>
    <w:hyperlink r:id="rId2" w:history="1">
      <w:r w:rsidRPr="00DB6E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E5E1E"/>
    <w:multiLevelType w:val="hybridMultilevel"/>
    <w:tmpl w:val="101A2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49642">
    <w:abstractNumId w:val="1"/>
  </w:num>
  <w:num w:numId="2" w16cid:durableId="1625303938">
    <w:abstractNumId w:val="2"/>
  </w:num>
  <w:num w:numId="3" w16cid:durableId="93424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F0"/>
    <w:rsid w:val="00013005"/>
    <w:rsid w:val="00013672"/>
    <w:rsid w:val="00021111"/>
    <w:rsid w:val="00022C2B"/>
    <w:rsid w:val="000300F5"/>
    <w:rsid w:val="000450FF"/>
    <w:rsid w:val="0006187E"/>
    <w:rsid w:val="00062BE7"/>
    <w:rsid w:val="000661FC"/>
    <w:rsid w:val="000922BF"/>
    <w:rsid w:val="000D10BC"/>
    <w:rsid w:val="000E0B1E"/>
    <w:rsid w:val="00116C51"/>
    <w:rsid w:val="00122FF3"/>
    <w:rsid w:val="001401C7"/>
    <w:rsid w:val="001B68A8"/>
    <w:rsid w:val="001D00AF"/>
    <w:rsid w:val="001E63D7"/>
    <w:rsid w:val="002252CB"/>
    <w:rsid w:val="002420CD"/>
    <w:rsid w:val="00281EE1"/>
    <w:rsid w:val="002A7430"/>
    <w:rsid w:val="002A7FAC"/>
    <w:rsid w:val="002D4356"/>
    <w:rsid w:val="002F0FCD"/>
    <w:rsid w:val="00313C13"/>
    <w:rsid w:val="00330FAB"/>
    <w:rsid w:val="003626F4"/>
    <w:rsid w:val="00390C0D"/>
    <w:rsid w:val="003D4857"/>
    <w:rsid w:val="003E1913"/>
    <w:rsid w:val="003F1F41"/>
    <w:rsid w:val="00400E0E"/>
    <w:rsid w:val="00424310"/>
    <w:rsid w:val="00424649"/>
    <w:rsid w:val="00436198"/>
    <w:rsid w:val="004367D9"/>
    <w:rsid w:val="00437D4E"/>
    <w:rsid w:val="00477D16"/>
    <w:rsid w:val="00490929"/>
    <w:rsid w:val="004A3221"/>
    <w:rsid w:val="004B50F9"/>
    <w:rsid w:val="004C4C9F"/>
    <w:rsid w:val="004D2122"/>
    <w:rsid w:val="004D5DB3"/>
    <w:rsid w:val="004D79C6"/>
    <w:rsid w:val="004E22FA"/>
    <w:rsid w:val="004F0A92"/>
    <w:rsid w:val="00544D23"/>
    <w:rsid w:val="005B2D30"/>
    <w:rsid w:val="005D2946"/>
    <w:rsid w:val="005D5E78"/>
    <w:rsid w:val="005E0E5E"/>
    <w:rsid w:val="005E7F46"/>
    <w:rsid w:val="006330A4"/>
    <w:rsid w:val="00645CD1"/>
    <w:rsid w:val="006566B4"/>
    <w:rsid w:val="00657035"/>
    <w:rsid w:val="006603A2"/>
    <w:rsid w:val="00673773"/>
    <w:rsid w:val="006803A0"/>
    <w:rsid w:val="006C6E54"/>
    <w:rsid w:val="006C7D70"/>
    <w:rsid w:val="006E1B71"/>
    <w:rsid w:val="007044DD"/>
    <w:rsid w:val="00750FFD"/>
    <w:rsid w:val="0079619D"/>
    <w:rsid w:val="007C10F5"/>
    <w:rsid w:val="00800B3B"/>
    <w:rsid w:val="008017E5"/>
    <w:rsid w:val="008F3E2D"/>
    <w:rsid w:val="00915E20"/>
    <w:rsid w:val="009B1F70"/>
    <w:rsid w:val="009D214B"/>
    <w:rsid w:val="00A32483"/>
    <w:rsid w:val="00A3596D"/>
    <w:rsid w:val="00A777FD"/>
    <w:rsid w:val="00A83E1D"/>
    <w:rsid w:val="00A83ED5"/>
    <w:rsid w:val="00A958A8"/>
    <w:rsid w:val="00AB537D"/>
    <w:rsid w:val="00AD12CF"/>
    <w:rsid w:val="00AF14FC"/>
    <w:rsid w:val="00B02D07"/>
    <w:rsid w:val="00B10A5A"/>
    <w:rsid w:val="00B26ED3"/>
    <w:rsid w:val="00B27323"/>
    <w:rsid w:val="00B343F3"/>
    <w:rsid w:val="00B429E5"/>
    <w:rsid w:val="00B44F25"/>
    <w:rsid w:val="00B63A26"/>
    <w:rsid w:val="00B64049"/>
    <w:rsid w:val="00BB12B3"/>
    <w:rsid w:val="00BB1869"/>
    <w:rsid w:val="00BD10A1"/>
    <w:rsid w:val="00BD6FDD"/>
    <w:rsid w:val="00C124B5"/>
    <w:rsid w:val="00C12C28"/>
    <w:rsid w:val="00C13600"/>
    <w:rsid w:val="00C13843"/>
    <w:rsid w:val="00C304D6"/>
    <w:rsid w:val="00C57FC0"/>
    <w:rsid w:val="00C72605"/>
    <w:rsid w:val="00CB21E4"/>
    <w:rsid w:val="00CC41F0"/>
    <w:rsid w:val="00CC4C98"/>
    <w:rsid w:val="00D157D1"/>
    <w:rsid w:val="00D2226A"/>
    <w:rsid w:val="00D27366"/>
    <w:rsid w:val="00D359A1"/>
    <w:rsid w:val="00D6605A"/>
    <w:rsid w:val="00D736D5"/>
    <w:rsid w:val="00D90081"/>
    <w:rsid w:val="00DC3DC2"/>
    <w:rsid w:val="00DD472F"/>
    <w:rsid w:val="00DF2E08"/>
    <w:rsid w:val="00E0016A"/>
    <w:rsid w:val="00E65145"/>
    <w:rsid w:val="00E668CA"/>
    <w:rsid w:val="00E84EA3"/>
    <w:rsid w:val="00EA6439"/>
    <w:rsid w:val="00EA6B6A"/>
    <w:rsid w:val="00EB110C"/>
    <w:rsid w:val="00EC362F"/>
    <w:rsid w:val="00EF1695"/>
    <w:rsid w:val="00F1246C"/>
    <w:rsid w:val="00F22F64"/>
    <w:rsid w:val="00F24BC6"/>
    <w:rsid w:val="00F50C81"/>
    <w:rsid w:val="00F55516"/>
    <w:rsid w:val="00F6548F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2241D"/>
  <w15:docId w15:val="{3FCF0815-4477-4B29-9D85-901292FE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KAR">
    <w:name w:val="Header KAR"/>
    <w:basedOn w:val="FontParagrafDefault"/>
    <w:link w:val="Header"/>
    <w:rsid w:val="002252CB"/>
  </w:style>
  <w:style w:type="character" w:styleId="Hyperlink">
    <w:name w:val="Hyperlink"/>
    <w:basedOn w:val="FontParagrafDefaul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K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Judul">
    <w:name w:val="Title"/>
    <w:basedOn w:val="Normal"/>
    <w:link w:val="JudulK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JudulKAR">
    <w:name w:val="Judul KAR"/>
    <w:basedOn w:val="FontParagrafDefault"/>
    <w:link w:val="Judul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Penekanan">
    <w:name w:val="Emphasis"/>
    <w:qFormat/>
    <w:rsid w:val="00D359A1"/>
    <w:rPr>
      <w:i/>
      <w:iCs/>
    </w:rPr>
  </w:style>
  <w:style w:type="table" w:styleId="KisiTabel">
    <w:name w:val="Table Grid"/>
    <w:basedOn w:val="Tabel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1BC8B-CE96-4E99-845E-D37BE062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Aldamaita Salwa Salsabila</cp:lastModifiedBy>
  <cp:revision>5</cp:revision>
  <cp:lastPrinted>2022-02-24T02:17:00Z</cp:lastPrinted>
  <dcterms:created xsi:type="dcterms:W3CDTF">2024-12-16T12:39:00Z</dcterms:created>
  <dcterms:modified xsi:type="dcterms:W3CDTF">2024-12-16T21:36:00Z</dcterms:modified>
</cp:coreProperties>
</file>