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3FD7B9" w14:textId="693DBF30" w:rsidR="00C65A8F" w:rsidRPr="00F44EE6" w:rsidRDefault="004D0EC7" w:rsidP="00DA4563">
      <w:pPr>
        <w:rPr>
          <w:rFonts w:asciiTheme="majorBidi" w:hAnsiTheme="majorBidi" w:cstheme="majorBidi"/>
          <w:b/>
          <w:bCs/>
          <w:sz w:val="24"/>
          <w:szCs w:val="24"/>
        </w:rPr>
      </w:pPr>
      <w:r>
        <w:rPr>
          <w:rFonts w:asciiTheme="majorBidi" w:hAnsiTheme="majorBidi" w:cstheme="majorBidi"/>
          <w:b/>
          <w:bCs/>
          <w:sz w:val="24"/>
          <w:szCs w:val="24"/>
        </w:rPr>
        <w:t xml:space="preserve">Chapter 7 </w:t>
      </w:r>
      <w:r w:rsidRPr="00F44EE6">
        <w:rPr>
          <w:rFonts w:asciiTheme="majorBidi" w:hAnsiTheme="majorBidi" w:cstheme="majorBidi"/>
          <w:b/>
          <w:bCs/>
          <w:sz w:val="24"/>
          <w:szCs w:val="24"/>
        </w:rPr>
        <w:t>Other</w:t>
      </w:r>
      <w:r w:rsidRPr="00F44EE6">
        <w:rPr>
          <w:rFonts w:asciiTheme="majorBidi" w:hAnsiTheme="majorBidi" w:cstheme="majorBidi" w:hint="eastAsia"/>
          <w:b/>
          <w:bCs/>
          <w:sz w:val="24"/>
          <w:szCs w:val="24"/>
        </w:rPr>
        <w:t xml:space="preserve"> Method</w:t>
      </w:r>
      <w:r w:rsidRPr="00F44EE6">
        <w:rPr>
          <w:rFonts w:asciiTheme="majorBidi" w:hAnsiTheme="majorBidi" w:cstheme="majorBidi"/>
          <w:b/>
          <w:bCs/>
          <w:sz w:val="24"/>
          <w:szCs w:val="24"/>
        </w:rPr>
        <w:t>s of Ground Improvement</w:t>
      </w:r>
    </w:p>
    <w:p w14:paraId="56DF407D" w14:textId="77777777" w:rsidR="00E03D9E" w:rsidRDefault="00E03D9E" w:rsidP="00E03D9E">
      <w:pPr>
        <w:rPr>
          <w:rFonts w:asciiTheme="majorBidi" w:hAnsiTheme="majorBidi" w:cstheme="majorBidi"/>
          <w:b/>
          <w:bCs/>
          <w:i/>
          <w:iCs/>
          <w:sz w:val="24"/>
          <w:szCs w:val="24"/>
        </w:rPr>
      </w:pPr>
    </w:p>
    <w:p w14:paraId="0EF5F687" w14:textId="77777777" w:rsidR="00FE0914" w:rsidRPr="00FE0914" w:rsidRDefault="00FE0914" w:rsidP="00FE0914">
      <w:pPr>
        <w:rPr>
          <w:rFonts w:asciiTheme="majorBidi" w:hAnsiTheme="majorBidi" w:cstheme="majorBidi"/>
          <w:i/>
          <w:iCs/>
          <w:color w:val="FF0000"/>
          <w:sz w:val="24"/>
          <w:szCs w:val="24"/>
        </w:rPr>
      </w:pPr>
      <w:r w:rsidRPr="00FE0914">
        <w:rPr>
          <w:rFonts w:asciiTheme="majorBidi" w:hAnsiTheme="majorBidi" w:cstheme="majorBidi"/>
          <w:b/>
          <w:bCs/>
          <w:i/>
          <w:iCs/>
          <w:color w:val="FF0000"/>
          <w:sz w:val="24"/>
          <w:szCs w:val="24"/>
        </w:rPr>
        <w:t xml:space="preserve">Abstract: </w:t>
      </w:r>
      <w:r w:rsidRPr="00FE0914">
        <w:rPr>
          <w:rFonts w:asciiTheme="majorBidi" w:hAnsiTheme="majorBidi" w:cstheme="majorBidi"/>
          <w:i/>
          <w:iCs/>
          <w:color w:val="FF0000"/>
          <w:sz w:val="24"/>
          <w:szCs w:val="24"/>
        </w:rPr>
        <w:t xml:space="preserve">In this chapter, techniques of Ground Improvement based on special principle are described. In addition, </w:t>
      </w:r>
      <w:r w:rsidRPr="00FE0914">
        <w:rPr>
          <w:rFonts w:asciiTheme="majorBidi" w:hAnsiTheme="majorBidi" w:cstheme="majorBidi" w:hint="eastAsia"/>
          <w:i/>
          <w:iCs/>
          <w:color w:val="FF0000"/>
          <w:sz w:val="24"/>
          <w:szCs w:val="24"/>
        </w:rPr>
        <w:t>they</w:t>
      </w:r>
      <w:r w:rsidRPr="00FE0914">
        <w:rPr>
          <w:rFonts w:asciiTheme="majorBidi" w:hAnsiTheme="majorBidi" w:cstheme="majorBidi"/>
          <w:i/>
          <w:iCs/>
          <w:color w:val="FF0000"/>
          <w:sz w:val="24"/>
          <w:szCs w:val="24"/>
        </w:rPr>
        <w:t xml:space="preserve"> deal with some methods that have been developed with applications. </w:t>
      </w:r>
      <w:r w:rsidRPr="00FE0914">
        <w:rPr>
          <w:rFonts w:asciiTheme="majorBidi" w:hAnsiTheme="majorBidi" w:cstheme="majorBidi" w:hint="eastAsia"/>
          <w:i/>
          <w:iCs/>
          <w:color w:val="FF0000"/>
          <w:sz w:val="24"/>
          <w:szCs w:val="24"/>
        </w:rPr>
        <w:t>Es</w:t>
      </w:r>
      <w:r w:rsidRPr="00FE0914">
        <w:rPr>
          <w:rFonts w:asciiTheme="majorBidi" w:hAnsiTheme="majorBidi" w:cstheme="majorBidi"/>
          <w:i/>
          <w:iCs/>
          <w:color w:val="FF0000"/>
          <w:sz w:val="24"/>
          <w:szCs w:val="24"/>
        </w:rPr>
        <w:t>peci</w:t>
      </w:r>
      <w:r w:rsidRPr="00FE0914">
        <w:rPr>
          <w:rFonts w:asciiTheme="majorBidi" w:hAnsiTheme="majorBidi" w:cstheme="majorBidi" w:hint="eastAsia"/>
          <w:i/>
          <w:iCs/>
          <w:color w:val="FF0000"/>
          <w:sz w:val="24"/>
          <w:szCs w:val="24"/>
        </w:rPr>
        <w:t>ally</w:t>
      </w:r>
      <w:r w:rsidRPr="00FE0914">
        <w:rPr>
          <w:rFonts w:asciiTheme="majorBidi" w:hAnsiTheme="majorBidi" w:cstheme="majorBidi"/>
          <w:i/>
          <w:iCs/>
          <w:color w:val="FF0000"/>
          <w:sz w:val="24"/>
          <w:szCs w:val="24"/>
        </w:rPr>
        <w:t>, Electro-osmosis,</w:t>
      </w:r>
      <w:r w:rsidRPr="00FE0914">
        <w:rPr>
          <w:rFonts w:asciiTheme="majorBidi" w:hAnsiTheme="majorBidi" w:cstheme="majorBidi" w:hint="eastAsia"/>
          <w:i/>
          <w:iCs/>
          <w:color w:val="FF0000"/>
          <w:sz w:val="24"/>
          <w:szCs w:val="24"/>
        </w:rPr>
        <w:t xml:space="preserve"> </w:t>
      </w:r>
      <w:r w:rsidRPr="00FE0914">
        <w:rPr>
          <w:rFonts w:asciiTheme="majorBidi" w:hAnsiTheme="majorBidi" w:cstheme="majorBidi"/>
          <w:i/>
          <w:iCs/>
          <w:color w:val="FF0000"/>
          <w:sz w:val="24"/>
          <w:szCs w:val="24"/>
        </w:rPr>
        <w:t>Freezing method, Plant-based natural materials on Ground Improvement and Geo-materials utilization with Byproducts/Waste are described.</w:t>
      </w:r>
    </w:p>
    <w:p w14:paraId="0CFF43D5" w14:textId="77777777" w:rsidR="00FE0914" w:rsidRPr="00FE0914" w:rsidRDefault="00FE0914" w:rsidP="00FE0914">
      <w:pPr>
        <w:rPr>
          <w:rFonts w:asciiTheme="majorBidi" w:hAnsiTheme="majorBidi" w:cstheme="majorBidi"/>
          <w:i/>
          <w:iCs/>
          <w:color w:val="FF0000"/>
          <w:sz w:val="24"/>
          <w:szCs w:val="24"/>
        </w:rPr>
      </w:pPr>
    </w:p>
    <w:p w14:paraId="37D9EAFE" w14:textId="77777777" w:rsidR="00FE0914" w:rsidRPr="00FE0914" w:rsidRDefault="00FE0914" w:rsidP="00FE0914">
      <w:pPr>
        <w:rPr>
          <w:rFonts w:asciiTheme="majorBidi" w:hAnsiTheme="majorBidi" w:cstheme="majorBidi"/>
          <w:i/>
          <w:iCs/>
          <w:color w:val="FF0000"/>
          <w:sz w:val="24"/>
          <w:szCs w:val="24"/>
        </w:rPr>
      </w:pPr>
      <w:r w:rsidRPr="00FE0914">
        <w:rPr>
          <w:rFonts w:asciiTheme="majorBidi" w:hAnsiTheme="majorBidi" w:cstheme="majorBidi"/>
          <w:b/>
          <w:bCs/>
          <w:i/>
          <w:iCs/>
          <w:color w:val="FF0000"/>
          <w:sz w:val="24"/>
          <w:szCs w:val="24"/>
        </w:rPr>
        <w:t xml:space="preserve">Keywords: </w:t>
      </w:r>
      <w:r w:rsidRPr="00FE0914">
        <w:rPr>
          <w:rFonts w:asciiTheme="majorBidi" w:hAnsiTheme="majorBidi" w:cstheme="majorBidi"/>
          <w:i/>
          <w:iCs/>
          <w:color w:val="FF0000"/>
          <w:sz w:val="24"/>
          <w:szCs w:val="24"/>
        </w:rPr>
        <w:t xml:space="preserve">Electro-osmosis, Freezing, Plant-based natural materials, Geo-materials </w:t>
      </w:r>
      <w:r w:rsidRPr="00FE0914">
        <w:rPr>
          <w:rFonts w:asciiTheme="majorBidi" w:hAnsiTheme="majorBidi" w:cstheme="majorBidi" w:hint="eastAsia"/>
          <w:i/>
          <w:iCs/>
          <w:color w:val="FF0000"/>
          <w:sz w:val="24"/>
          <w:szCs w:val="24"/>
        </w:rPr>
        <w:t>with</w:t>
      </w:r>
      <w:r w:rsidRPr="00FE0914">
        <w:rPr>
          <w:rFonts w:asciiTheme="majorBidi" w:hAnsiTheme="majorBidi" w:cstheme="majorBidi"/>
          <w:i/>
          <w:iCs/>
          <w:color w:val="FF0000"/>
          <w:sz w:val="24"/>
          <w:szCs w:val="24"/>
        </w:rPr>
        <w:t xml:space="preserve"> Byproducts/Waste</w:t>
      </w:r>
    </w:p>
    <w:p w14:paraId="40043E7C" w14:textId="77777777" w:rsidR="00E03D9E" w:rsidRPr="00FE0914" w:rsidRDefault="00E03D9E" w:rsidP="00E03D9E">
      <w:pPr>
        <w:rPr>
          <w:rFonts w:asciiTheme="majorBidi" w:hAnsiTheme="majorBidi" w:cstheme="majorBidi"/>
          <w:sz w:val="24"/>
          <w:szCs w:val="24"/>
        </w:rPr>
      </w:pPr>
    </w:p>
    <w:p w14:paraId="7DDDEA2B" w14:textId="77777777" w:rsidR="00E03D9E" w:rsidRPr="008252C0" w:rsidRDefault="00E03D9E" w:rsidP="00E03D9E">
      <w:pPr>
        <w:rPr>
          <w:rFonts w:asciiTheme="majorBidi" w:hAnsiTheme="majorBidi" w:cstheme="majorBidi"/>
          <w:b/>
          <w:bCs/>
          <w:sz w:val="24"/>
          <w:szCs w:val="24"/>
        </w:rPr>
      </w:pPr>
      <w:r w:rsidRPr="008252C0">
        <w:rPr>
          <w:rFonts w:asciiTheme="majorBidi" w:hAnsiTheme="majorBidi" w:cstheme="majorBidi"/>
          <w:b/>
          <w:bCs/>
          <w:sz w:val="24"/>
          <w:szCs w:val="24"/>
        </w:rPr>
        <w:t>7.1 Introduction</w:t>
      </w:r>
    </w:p>
    <w:p w14:paraId="456D6CA1" w14:textId="77777777" w:rsidR="00E03D9E" w:rsidRPr="009C65F4" w:rsidRDefault="00E03D9E" w:rsidP="00E03D9E">
      <w:pPr>
        <w:ind w:firstLine="600"/>
        <w:rPr>
          <w:rFonts w:asciiTheme="majorBidi" w:hAnsiTheme="majorBidi" w:cstheme="majorBidi"/>
          <w:sz w:val="24"/>
          <w:szCs w:val="24"/>
        </w:rPr>
      </w:pPr>
      <w:r w:rsidRPr="008252C0">
        <w:rPr>
          <w:rFonts w:asciiTheme="majorBidi" w:hAnsiTheme="majorBidi" w:cstheme="majorBidi"/>
          <w:sz w:val="24"/>
          <w:szCs w:val="24"/>
        </w:rPr>
        <w:t xml:space="preserve">This chapter describes Ground improvement techniques based on special principle. In </w:t>
      </w:r>
      <w:r>
        <w:rPr>
          <w:rFonts w:asciiTheme="majorBidi" w:hAnsiTheme="majorBidi" w:cstheme="majorBidi" w:hint="eastAsia"/>
          <w:sz w:val="24"/>
          <w:szCs w:val="24"/>
        </w:rPr>
        <w:t>addition</w:t>
      </w:r>
      <w:r w:rsidRPr="008252C0">
        <w:rPr>
          <w:rFonts w:asciiTheme="majorBidi" w:hAnsiTheme="majorBidi" w:cstheme="majorBidi"/>
          <w:sz w:val="24"/>
          <w:szCs w:val="24"/>
        </w:rPr>
        <w:t>, it deals with some methods that have been developed with few applications</w:t>
      </w:r>
      <w:r>
        <w:rPr>
          <w:rFonts w:asciiTheme="majorBidi" w:hAnsiTheme="majorBidi" w:cstheme="majorBidi"/>
          <w:sz w:val="24"/>
          <w:szCs w:val="24"/>
        </w:rPr>
        <w:t xml:space="preserve">. Especially, Electro-osmosis, </w:t>
      </w:r>
      <w:r w:rsidRPr="008252C0">
        <w:rPr>
          <w:rFonts w:asciiTheme="majorBidi" w:hAnsiTheme="majorBidi" w:cstheme="majorBidi"/>
          <w:sz w:val="24"/>
          <w:szCs w:val="24"/>
        </w:rPr>
        <w:t>Freezing method</w:t>
      </w:r>
      <w:r>
        <w:rPr>
          <w:rFonts w:asciiTheme="majorBidi" w:hAnsiTheme="majorBidi" w:cstheme="majorBidi"/>
          <w:sz w:val="24"/>
          <w:szCs w:val="24"/>
        </w:rPr>
        <w:t xml:space="preserve">, Plant-based natural materials and Geomaterials with Byproducts/Waste </w:t>
      </w:r>
      <w:r w:rsidRPr="009C65F4">
        <w:rPr>
          <w:rFonts w:asciiTheme="majorBidi" w:hAnsiTheme="majorBidi" w:cstheme="majorBidi"/>
          <w:sz w:val="24"/>
          <w:szCs w:val="24"/>
        </w:rPr>
        <w:t>on Ground Improvement are described.</w:t>
      </w:r>
    </w:p>
    <w:p w14:paraId="11ED43D1" w14:textId="77777777" w:rsidR="00E03D9E" w:rsidRPr="008252C0" w:rsidRDefault="00E03D9E" w:rsidP="00E03D9E">
      <w:pPr>
        <w:rPr>
          <w:rFonts w:asciiTheme="majorBidi" w:hAnsiTheme="majorBidi" w:cstheme="majorBidi"/>
          <w:sz w:val="24"/>
          <w:szCs w:val="24"/>
        </w:rPr>
      </w:pPr>
    </w:p>
    <w:p w14:paraId="564F6EE8" w14:textId="77777777" w:rsidR="00E03D9E" w:rsidRPr="008252C0" w:rsidRDefault="00E03D9E" w:rsidP="00E03D9E">
      <w:pPr>
        <w:rPr>
          <w:rFonts w:asciiTheme="majorBidi" w:hAnsiTheme="majorBidi" w:cstheme="majorBidi"/>
          <w:sz w:val="24"/>
          <w:szCs w:val="24"/>
        </w:rPr>
      </w:pPr>
      <w:r w:rsidRPr="008252C0">
        <w:rPr>
          <w:rFonts w:asciiTheme="majorBidi" w:hAnsiTheme="majorBidi" w:cstheme="majorBidi"/>
          <w:b/>
          <w:bCs/>
          <w:sz w:val="24"/>
          <w:szCs w:val="24"/>
        </w:rPr>
        <w:t>Electro-osmosis</w:t>
      </w:r>
      <w:r w:rsidRPr="008252C0">
        <w:rPr>
          <w:rFonts w:asciiTheme="majorBidi" w:hAnsiTheme="majorBidi" w:cstheme="majorBidi"/>
          <w:sz w:val="24"/>
          <w:szCs w:val="24"/>
        </w:rPr>
        <w:t xml:space="preserve"> was developed in the 1940's and was applied to ground improvement work at the same time, but it is economically expensive, so there are few applications. </w:t>
      </w:r>
      <w:r w:rsidRPr="008252C0">
        <w:rPr>
          <w:rFonts w:asciiTheme="majorBidi" w:hAnsiTheme="majorBidi" w:cstheme="majorBidi"/>
          <w:sz w:val="24"/>
          <w:szCs w:val="24"/>
        </w:rPr>
        <w:br/>
        <w:t>However, from the point of research and development, this method is still being researched and developed.</w:t>
      </w:r>
    </w:p>
    <w:p w14:paraId="405EAD26" w14:textId="77777777" w:rsidR="00E03D9E" w:rsidRPr="008252C0" w:rsidRDefault="00E03D9E" w:rsidP="00E03D9E">
      <w:pPr>
        <w:rPr>
          <w:rFonts w:asciiTheme="majorBidi" w:hAnsiTheme="majorBidi" w:cstheme="majorBidi"/>
          <w:sz w:val="24"/>
          <w:szCs w:val="24"/>
        </w:rPr>
      </w:pPr>
    </w:p>
    <w:p w14:paraId="0B254FBE" w14:textId="77777777" w:rsidR="00E03D9E" w:rsidRPr="008252C0" w:rsidRDefault="00E03D9E" w:rsidP="00E03D9E">
      <w:pPr>
        <w:rPr>
          <w:rFonts w:asciiTheme="majorBidi" w:hAnsiTheme="majorBidi" w:cstheme="majorBidi"/>
          <w:sz w:val="24"/>
          <w:szCs w:val="24"/>
        </w:rPr>
      </w:pPr>
      <w:r w:rsidRPr="008252C0">
        <w:rPr>
          <w:rFonts w:asciiTheme="majorBidi" w:hAnsiTheme="majorBidi" w:cstheme="majorBidi"/>
          <w:b/>
          <w:bCs/>
          <w:sz w:val="24"/>
          <w:szCs w:val="24"/>
        </w:rPr>
        <w:t>Freezing</w:t>
      </w:r>
      <w:r w:rsidRPr="008252C0">
        <w:rPr>
          <w:rFonts w:asciiTheme="majorBidi" w:hAnsiTheme="majorBidi" w:cstheme="majorBidi"/>
          <w:sz w:val="24"/>
          <w:szCs w:val="24"/>
        </w:rPr>
        <w:t xml:space="preserve"> is Ground improvement technique which solidifies the ground by freezing the pore water of the ground. The artificial frozen ground is superior in waterproof properties and has sufficient mechanical strength on the geotechnical engineering. This method is temporary works of construction and applicable grounds are almost all ground</w:t>
      </w:r>
      <w:r>
        <w:rPr>
          <w:rFonts w:asciiTheme="majorBidi" w:hAnsiTheme="majorBidi" w:cstheme="majorBidi" w:hint="eastAsia"/>
          <w:sz w:val="24"/>
          <w:szCs w:val="24"/>
        </w:rPr>
        <w:t>,</w:t>
      </w:r>
      <w:r w:rsidRPr="008252C0">
        <w:rPr>
          <w:rFonts w:asciiTheme="majorBidi" w:hAnsiTheme="majorBidi" w:cstheme="majorBidi"/>
          <w:sz w:val="24"/>
          <w:szCs w:val="24"/>
        </w:rPr>
        <w:t xml:space="preserve"> if it has groundwater.</w:t>
      </w:r>
    </w:p>
    <w:p w14:paraId="3170E3B2" w14:textId="77777777" w:rsidR="00E03D9E" w:rsidRPr="008252C0" w:rsidRDefault="00E03D9E" w:rsidP="00E03D9E">
      <w:pPr>
        <w:rPr>
          <w:rFonts w:asciiTheme="majorBidi" w:hAnsiTheme="majorBidi" w:cstheme="majorBidi"/>
          <w:sz w:val="24"/>
          <w:szCs w:val="24"/>
        </w:rPr>
      </w:pPr>
    </w:p>
    <w:p w14:paraId="52DBFBEE" w14:textId="77777777" w:rsidR="00E03D9E" w:rsidRPr="00902726" w:rsidRDefault="00E03D9E" w:rsidP="00E03D9E">
      <w:pPr>
        <w:rPr>
          <w:rFonts w:asciiTheme="majorBidi" w:hAnsiTheme="majorBidi" w:cstheme="majorBidi"/>
          <w:sz w:val="24"/>
          <w:szCs w:val="24"/>
          <w:shd w:val="clear" w:color="auto" w:fill="FFFFFF"/>
        </w:rPr>
      </w:pPr>
      <w:r w:rsidRPr="00902726">
        <w:rPr>
          <w:rFonts w:asciiTheme="majorBidi" w:hAnsiTheme="majorBidi" w:cstheme="majorBidi"/>
          <w:b/>
          <w:bCs/>
          <w:sz w:val="24"/>
          <w:szCs w:val="24"/>
        </w:rPr>
        <w:t>Plant-based natural materials: G</w:t>
      </w:r>
      <w:r w:rsidRPr="00902726">
        <w:rPr>
          <w:rFonts w:asciiTheme="majorBidi" w:hAnsiTheme="majorBidi" w:cstheme="majorBidi"/>
          <w:sz w:val="24"/>
          <w:szCs w:val="24"/>
          <w:shd w:val="clear" w:color="auto" w:fill="FFFFFF"/>
        </w:rPr>
        <w:t>round improvement techniques which used Plant based natural materials were empirically used from the ancient times, but utilization as Geo-synthetics of them is reevaluated.</w:t>
      </w:r>
    </w:p>
    <w:p w14:paraId="5C5CB240" w14:textId="77777777" w:rsidR="00E03D9E" w:rsidRPr="00902726" w:rsidRDefault="00E03D9E" w:rsidP="00E03D9E">
      <w:pPr>
        <w:rPr>
          <w:rFonts w:asciiTheme="majorBidi" w:hAnsiTheme="majorBidi" w:cstheme="majorBidi"/>
          <w:sz w:val="24"/>
          <w:szCs w:val="24"/>
        </w:rPr>
      </w:pPr>
    </w:p>
    <w:p w14:paraId="6B2F2474" w14:textId="77777777" w:rsidR="00E03D9E" w:rsidRPr="00902726" w:rsidRDefault="00E03D9E" w:rsidP="00E03D9E">
      <w:pPr>
        <w:rPr>
          <w:rFonts w:asciiTheme="majorBidi" w:hAnsiTheme="majorBidi" w:cstheme="majorBidi"/>
          <w:color w:val="0070C0"/>
          <w:sz w:val="24"/>
          <w:szCs w:val="24"/>
        </w:rPr>
      </w:pPr>
      <w:r w:rsidRPr="00902726">
        <w:rPr>
          <w:rFonts w:asciiTheme="majorBidi" w:hAnsiTheme="majorBidi" w:cstheme="majorBidi" w:hint="eastAsia"/>
          <w:b/>
          <w:bCs/>
          <w:sz w:val="24"/>
          <w:szCs w:val="24"/>
        </w:rPr>
        <w:t xml:space="preserve">Geomaterials with </w:t>
      </w:r>
      <w:r w:rsidRPr="00902726">
        <w:rPr>
          <w:rFonts w:asciiTheme="majorBidi" w:hAnsiTheme="majorBidi" w:cstheme="majorBidi"/>
          <w:b/>
          <w:bCs/>
          <w:sz w:val="24"/>
          <w:szCs w:val="24"/>
        </w:rPr>
        <w:t xml:space="preserve">Byproducts/Waste: </w:t>
      </w:r>
      <w:r w:rsidRPr="00902726">
        <w:rPr>
          <w:rFonts w:asciiTheme="majorBidi" w:hAnsiTheme="majorBidi" w:cstheme="majorBidi"/>
          <w:sz w:val="24"/>
          <w:szCs w:val="24"/>
        </w:rPr>
        <w:t xml:space="preserve">Use as geomaterials of byproducts/ waste was empirically implemented in the same way. Recently, for the realization of </w:t>
      </w:r>
      <w:r>
        <w:rPr>
          <w:rFonts w:asciiTheme="majorBidi" w:hAnsiTheme="majorBidi" w:cstheme="majorBidi"/>
          <w:sz w:val="24"/>
          <w:szCs w:val="24"/>
        </w:rPr>
        <w:t xml:space="preserve">Circulation </w:t>
      </w:r>
      <w:r w:rsidRPr="00902726">
        <w:rPr>
          <w:rFonts w:asciiTheme="majorBidi" w:hAnsiTheme="majorBidi" w:cstheme="majorBidi"/>
          <w:sz w:val="24"/>
          <w:szCs w:val="24"/>
        </w:rPr>
        <w:t>Society, ground improvement techniques are applied for recycling of byproducts/wast</w:t>
      </w:r>
      <w:r w:rsidRPr="00902726">
        <w:rPr>
          <w:rFonts w:asciiTheme="majorBidi" w:hAnsiTheme="majorBidi" w:cstheme="majorBidi"/>
          <w:color w:val="0070C0"/>
          <w:sz w:val="24"/>
          <w:szCs w:val="24"/>
        </w:rPr>
        <w:t>e.</w:t>
      </w:r>
    </w:p>
    <w:p w14:paraId="58C041D1" w14:textId="616FF469" w:rsidR="00D1705F" w:rsidRPr="008252C0" w:rsidRDefault="00D1705F" w:rsidP="00441039">
      <w:pPr>
        <w:rPr>
          <w:rFonts w:asciiTheme="majorBidi" w:hAnsiTheme="majorBidi" w:cstheme="majorBidi"/>
          <w:sz w:val="24"/>
          <w:szCs w:val="24"/>
        </w:rPr>
      </w:pPr>
      <w:r w:rsidRPr="008252C0">
        <w:rPr>
          <w:rFonts w:asciiTheme="majorBidi" w:hAnsiTheme="majorBidi" w:cstheme="majorBidi"/>
          <w:sz w:val="24"/>
          <w:szCs w:val="24"/>
        </w:rPr>
        <w:lastRenderedPageBreak/>
        <w:t>.</w:t>
      </w:r>
    </w:p>
    <w:p w14:paraId="465FFF6F" w14:textId="77777777" w:rsidR="00032CC8" w:rsidRPr="008252C0" w:rsidRDefault="00032CC8" w:rsidP="00A848F0">
      <w:pPr>
        <w:rPr>
          <w:rFonts w:asciiTheme="majorBidi" w:hAnsiTheme="majorBidi" w:cstheme="majorBidi"/>
          <w:b/>
          <w:bCs/>
          <w:sz w:val="24"/>
          <w:szCs w:val="24"/>
        </w:rPr>
      </w:pPr>
      <w:r w:rsidRPr="008252C0">
        <w:rPr>
          <w:rFonts w:asciiTheme="majorBidi" w:hAnsiTheme="majorBidi" w:cstheme="majorBidi"/>
          <w:b/>
          <w:bCs/>
          <w:sz w:val="24"/>
          <w:szCs w:val="24"/>
        </w:rPr>
        <w:t>7.2 Electro</w:t>
      </w:r>
      <w:r w:rsidRPr="008252C0">
        <w:rPr>
          <w:rFonts w:asciiTheme="majorBidi" w:hAnsiTheme="majorBidi" w:cstheme="majorBidi" w:hint="eastAsia"/>
          <w:b/>
          <w:bCs/>
          <w:sz w:val="24"/>
          <w:szCs w:val="24"/>
        </w:rPr>
        <w:t xml:space="preserve"> osmotic</w:t>
      </w:r>
      <w:r w:rsidRPr="008252C0">
        <w:rPr>
          <w:rFonts w:asciiTheme="majorBidi" w:hAnsiTheme="majorBidi" w:cstheme="majorBidi"/>
          <w:b/>
          <w:bCs/>
          <w:sz w:val="24"/>
          <w:szCs w:val="24"/>
        </w:rPr>
        <w:t xml:space="preserve"> consolidation</w:t>
      </w:r>
    </w:p>
    <w:p w14:paraId="6BD72A1A" w14:textId="77777777" w:rsidR="00032CC8" w:rsidRPr="008252C0" w:rsidRDefault="00032CC8" w:rsidP="00A848F0">
      <w:pPr>
        <w:rPr>
          <w:rFonts w:asciiTheme="majorBidi" w:hAnsiTheme="majorBidi" w:cstheme="majorBidi"/>
          <w:b/>
          <w:bCs/>
          <w:sz w:val="24"/>
          <w:szCs w:val="24"/>
        </w:rPr>
      </w:pPr>
    </w:p>
    <w:p w14:paraId="38770D0D" w14:textId="77777777" w:rsidR="00032CC8" w:rsidRPr="008252C0" w:rsidRDefault="00032CC8" w:rsidP="00A848F0">
      <w:pPr>
        <w:rPr>
          <w:rFonts w:asciiTheme="majorBidi" w:hAnsiTheme="majorBidi" w:cstheme="majorBidi"/>
          <w:b/>
          <w:bCs/>
          <w:sz w:val="24"/>
          <w:szCs w:val="24"/>
        </w:rPr>
      </w:pPr>
      <w:r w:rsidRPr="008252C0">
        <w:rPr>
          <w:rFonts w:asciiTheme="majorBidi" w:hAnsiTheme="majorBidi" w:cstheme="majorBidi"/>
          <w:b/>
          <w:bCs/>
          <w:sz w:val="24"/>
          <w:szCs w:val="24"/>
        </w:rPr>
        <w:t>7.2.1 Description</w:t>
      </w:r>
    </w:p>
    <w:p w14:paraId="4A3C6AE3" w14:textId="77777777" w:rsidR="00032CC8" w:rsidRDefault="00032CC8" w:rsidP="00A848F0">
      <w:pPr>
        <w:rPr>
          <w:rFonts w:asciiTheme="majorBidi" w:hAnsiTheme="majorBidi" w:cstheme="majorBidi"/>
          <w:b/>
          <w:bCs/>
          <w:sz w:val="24"/>
          <w:szCs w:val="24"/>
        </w:rPr>
      </w:pPr>
    </w:p>
    <w:p w14:paraId="0ADD6507" w14:textId="77777777" w:rsidR="00032CC8" w:rsidRPr="008252C0" w:rsidRDefault="00072B2B" w:rsidP="002E0B3A">
      <w:pPr>
        <w:ind w:firstLine="600"/>
        <w:rPr>
          <w:rFonts w:asciiTheme="majorBidi" w:hAnsiTheme="majorBidi" w:cstheme="majorBidi"/>
          <w:sz w:val="24"/>
          <w:szCs w:val="24"/>
        </w:rPr>
      </w:pPr>
      <w:r w:rsidRPr="00072B2B">
        <w:rPr>
          <w:rFonts w:asciiTheme="majorBidi" w:hAnsiTheme="majorBidi" w:cstheme="majorBidi" w:hint="eastAsia"/>
          <w:bCs/>
          <w:sz w:val="24"/>
          <w:szCs w:val="24"/>
        </w:rPr>
        <w:t>Electro osmotic</w:t>
      </w:r>
      <w:r>
        <w:rPr>
          <w:rFonts w:asciiTheme="majorBidi" w:hAnsiTheme="majorBidi" w:cstheme="majorBidi" w:hint="eastAsia"/>
          <w:bCs/>
          <w:sz w:val="24"/>
          <w:szCs w:val="24"/>
        </w:rPr>
        <w:t xml:space="preserve"> flow </w:t>
      </w:r>
      <w:r w:rsidR="009820E5">
        <w:rPr>
          <w:rFonts w:asciiTheme="majorBidi" w:hAnsiTheme="majorBidi" w:cstheme="majorBidi" w:hint="eastAsia"/>
          <w:bCs/>
          <w:sz w:val="24"/>
          <w:szCs w:val="24"/>
        </w:rPr>
        <w:t>is the motion of liq</w:t>
      </w:r>
      <w:r w:rsidR="00933601">
        <w:rPr>
          <w:rFonts w:asciiTheme="majorBidi" w:hAnsiTheme="majorBidi" w:cstheme="majorBidi" w:hint="eastAsia"/>
          <w:bCs/>
          <w:sz w:val="24"/>
          <w:szCs w:val="24"/>
        </w:rPr>
        <w:t>uid induced by an applied potent</w:t>
      </w:r>
      <w:r w:rsidR="009820E5">
        <w:rPr>
          <w:rFonts w:asciiTheme="majorBidi" w:hAnsiTheme="majorBidi" w:cstheme="majorBidi" w:hint="eastAsia"/>
          <w:bCs/>
          <w:sz w:val="24"/>
          <w:szCs w:val="24"/>
        </w:rPr>
        <w:t xml:space="preserve">ial </w:t>
      </w:r>
      <w:r w:rsidR="002E0B3A">
        <w:rPr>
          <w:rFonts w:asciiTheme="majorBidi" w:hAnsiTheme="majorBidi" w:cstheme="majorBidi" w:hint="eastAsia"/>
          <w:bCs/>
          <w:sz w:val="24"/>
          <w:szCs w:val="24"/>
        </w:rPr>
        <w:t>across</w:t>
      </w:r>
      <w:r w:rsidR="009820E5">
        <w:rPr>
          <w:rFonts w:asciiTheme="majorBidi" w:hAnsiTheme="majorBidi" w:cstheme="majorBidi" w:hint="eastAsia"/>
          <w:bCs/>
          <w:sz w:val="24"/>
          <w:szCs w:val="24"/>
        </w:rPr>
        <w:t xml:space="preserve"> a porous material, capillary tube, membrane, microchannel, or any other fluid conduit. </w:t>
      </w:r>
      <w:r w:rsidR="00933601" w:rsidRPr="00933601">
        <w:rPr>
          <w:rFonts w:asciiTheme="majorBidi" w:hAnsiTheme="majorBidi" w:cstheme="majorBidi"/>
          <w:bCs/>
          <w:sz w:val="24"/>
          <w:szCs w:val="24"/>
        </w:rPr>
        <w:t>It is the electro-osmosis method that intends to dewater clay using this principle.</w:t>
      </w:r>
      <w:r w:rsidR="002E0B3A">
        <w:rPr>
          <w:rFonts w:asciiTheme="majorBidi" w:hAnsiTheme="majorBidi" w:cstheme="majorBidi"/>
          <w:bCs/>
          <w:sz w:val="24"/>
          <w:szCs w:val="24"/>
        </w:rPr>
        <w:t xml:space="preserve"> </w:t>
      </w:r>
      <w:r w:rsidR="00032CC8" w:rsidRPr="008252C0">
        <w:rPr>
          <w:rFonts w:asciiTheme="majorBidi" w:hAnsiTheme="majorBidi" w:cstheme="majorBidi" w:hint="eastAsia"/>
          <w:sz w:val="24"/>
          <w:szCs w:val="24"/>
        </w:rPr>
        <w:t>Electric</w:t>
      </w:r>
      <w:r w:rsidR="00032CC8" w:rsidRPr="008252C0">
        <w:rPr>
          <w:rFonts w:asciiTheme="majorBidi" w:hAnsiTheme="majorBidi" w:cstheme="majorBidi"/>
          <w:sz w:val="24"/>
          <w:szCs w:val="24"/>
        </w:rPr>
        <w:t xml:space="preserve"> osmotic consolidation means to help the consolidation of soft clays by application of electric current. This method was originally developed as a means of dewatering fine grained soils for the consolidation and strengthening of soft saturated clayey soils</w:t>
      </w:r>
      <w:r>
        <w:rPr>
          <w:rFonts w:asciiTheme="majorBidi" w:hAnsiTheme="majorBidi" w:cstheme="majorBidi" w:hint="eastAsia"/>
          <w:sz w:val="24"/>
          <w:szCs w:val="24"/>
        </w:rPr>
        <w:t xml:space="preserve"> (</w:t>
      </w:r>
      <w:r>
        <w:rPr>
          <w:rFonts w:ascii="TimesNewRomanPSMT" w:hAnsi="TimesNewRomanPSMT" w:cs="TimesNewRomanPSMT"/>
        </w:rPr>
        <w:t>Casagrande</w:t>
      </w:r>
      <w:r>
        <w:rPr>
          <w:rFonts w:ascii="TimesNewRomanPSMT" w:hAnsi="TimesNewRomanPSMT" w:cs="TimesNewRomanPSMT" w:hint="eastAsia"/>
        </w:rPr>
        <w:t>,</w:t>
      </w:r>
      <w:r w:rsidR="000B5CB1">
        <w:rPr>
          <w:rFonts w:ascii="TimesNewRomanPSMT" w:hAnsi="TimesNewRomanPSMT" w:cs="TimesNewRomanPSMT"/>
        </w:rPr>
        <w:t xml:space="preserve"> </w:t>
      </w:r>
      <w:r w:rsidR="00C54048">
        <w:rPr>
          <w:rFonts w:ascii="TimesNewRomanPSMT" w:hAnsi="TimesNewRomanPSMT" w:cs="TimesNewRomanPSMT"/>
        </w:rPr>
        <w:t>1947</w:t>
      </w:r>
      <w:r>
        <w:rPr>
          <w:rFonts w:ascii="TimesNewRomanPSMT" w:hAnsi="TimesNewRomanPSMT" w:cs="TimesNewRomanPSMT" w:hint="eastAsia"/>
        </w:rPr>
        <w:t>)</w:t>
      </w:r>
      <w:r w:rsidR="000B5CB1" w:rsidRPr="00D42BB3">
        <w:rPr>
          <w:rFonts w:ascii="TimesNewRomanPSMT" w:hAnsi="TimesNewRomanPSMT" w:cs="TimesNewRomanPSMT"/>
        </w:rPr>
        <w:t>.</w:t>
      </w:r>
    </w:p>
    <w:p w14:paraId="6A7979DC" w14:textId="77777777" w:rsidR="00032CC8" w:rsidRPr="008252C0" w:rsidRDefault="00933601" w:rsidP="00A848F0">
      <w:pPr>
        <w:rPr>
          <w:rFonts w:asciiTheme="majorBidi" w:hAnsiTheme="majorBidi" w:cstheme="majorBidi"/>
          <w:b/>
          <w:bCs/>
          <w:sz w:val="24"/>
          <w:szCs w:val="24"/>
        </w:rPr>
      </w:pPr>
      <w:r>
        <w:rPr>
          <w:rFonts w:asciiTheme="majorBidi" w:hAnsiTheme="majorBidi" w:cstheme="majorBidi" w:hint="eastAsia"/>
          <w:noProof/>
          <w:sz w:val="24"/>
          <w:szCs w:val="24"/>
        </w:rPr>
        <mc:AlternateContent>
          <mc:Choice Requires="wps">
            <w:drawing>
              <wp:anchor distT="0" distB="0" distL="114300" distR="114300" simplePos="0" relativeHeight="251654144" behindDoc="0" locked="0" layoutInCell="1" allowOverlap="1" wp14:anchorId="67CB4066" wp14:editId="5A0F6148">
                <wp:simplePos x="0" y="0"/>
                <wp:positionH relativeFrom="column">
                  <wp:posOffset>4415790</wp:posOffset>
                </wp:positionH>
                <wp:positionV relativeFrom="paragraph">
                  <wp:posOffset>82550</wp:posOffset>
                </wp:positionV>
                <wp:extent cx="1628775" cy="381000"/>
                <wp:effectExtent l="0" t="0" r="28575" b="19050"/>
                <wp:wrapNone/>
                <wp:docPr id="4" name="テキスト ボックス 4"/>
                <wp:cNvGraphicFramePr/>
                <a:graphic xmlns:a="http://schemas.openxmlformats.org/drawingml/2006/main">
                  <a:graphicData uri="http://schemas.microsoft.com/office/word/2010/wordprocessingShape">
                    <wps:wsp>
                      <wps:cNvSpPr txBox="1"/>
                      <wps:spPr>
                        <a:xfrm>
                          <a:off x="0" y="0"/>
                          <a:ext cx="1628775" cy="38100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7526A3C5" w14:textId="77777777" w:rsidR="00933601" w:rsidRPr="00933601" w:rsidRDefault="00933601" w:rsidP="00933601">
                            <w:pPr>
                              <w:rPr>
                                <w:rFonts w:asciiTheme="majorBidi" w:hAnsiTheme="majorBidi" w:cstheme="majorBidi"/>
                                <w:color w:val="FF0000"/>
                                <w:sz w:val="24"/>
                                <w:szCs w:val="24"/>
                              </w:rPr>
                            </w:pPr>
                            <w:r w:rsidRPr="00933601">
                              <w:rPr>
                                <w:rFonts w:asciiTheme="majorBidi" w:hAnsiTheme="majorBidi" w:cstheme="majorBidi"/>
                                <w:color w:val="FF0000"/>
                                <w:sz w:val="24"/>
                                <w:szCs w:val="24"/>
                              </w:rPr>
                              <w:t xml:space="preserve">From </w:t>
                            </w:r>
                            <w:r w:rsidRPr="00933601">
                              <w:rPr>
                                <w:rFonts w:asciiTheme="majorBidi" w:hAnsiTheme="majorBidi" w:cstheme="majorBidi" w:hint="eastAsia"/>
                                <w:color w:val="FF0000"/>
                                <w:sz w:val="24"/>
                                <w:szCs w:val="24"/>
                              </w:rPr>
                              <w:t>H</w:t>
                            </w:r>
                            <w:r w:rsidRPr="00933601">
                              <w:rPr>
                                <w:rFonts w:asciiTheme="majorBidi" w:hAnsiTheme="majorBidi" w:cstheme="majorBidi"/>
                                <w:color w:val="FF0000"/>
                                <w:sz w:val="24"/>
                                <w:szCs w:val="24"/>
                              </w:rPr>
                              <w:t>azarika’s Book</w:t>
                            </w:r>
                          </w:p>
                          <w:p w14:paraId="6665C2E0" w14:textId="77777777" w:rsidR="00933601" w:rsidRDefault="0093360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7CB4066" id="_x0000_t202" coordsize="21600,21600" o:spt="202" path="m,l,21600r21600,l21600,xe">
                <v:stroke joinstyle="miter"/>
                <v:path gradientshapeok="t" o:connecttype="rect"/>
              </v:shapetype>
              <v:shape id="テキスト ボックス 4" o:spid="_x0000_s1026" type="#_x0000_t202" style="position:absolute;left:0;text-align:left;margin-left:347.7pt;margin-top:6.5pt;width:128.25pt;height:30pt;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" fillcolor="white [3201]" strokecolor="red" strokeweight=".5pt">
                <v:textbox>
                  <w:txbxContent>
                    <w:p w14:paraId="7526A3C5" w14:textId="77777777" w:rsidR="00933601" w:rsidRPr="00933601" w:rsidRDefault="00933601" w:rsidP="00933601">
                      <w:pPr>
                        <w:rPr>
                          <w:rFonts w:asciiTheme="majorBidi" w:hAnsiTheme="majorBidi" w:cstheme="majorBidi"/>
                          <w:color w:val="FF0000"/>
                          <w:sz w:val="24"/>
                          <w:szCs w:val="24"/>
                        </w:rPr>
                      </w:pPr>
                      <w:r w:rsidRPr="00933601">
                        <w:rPr>
                          <w:rFonts w:asciiTheme="majorBidi" w:hAnsiTheme="majorBidi" w:cstheme="majorBidi"/>
                          <w:color w:val="FF0000"/>
                          <w:sz w:val="24"/>
                          <w:szCs w:val="24"/>
                        </w:rPr>
                        <w:t xml:space="preserve">From </w:t>
                      </w:r>
                      <w:r w:rsidRPr="00933601">
                        <w:rPr>
                          <w:rFonts w:asciiTheme="majorBidi" w:hAnsiTheme="majorBidi" w:cstheme="majorBidi" w:hint="eastAsia"/>
                          <w:color w:val="FF0000"/>
                          <w:sz w:val="24"/>
                          <w:szCs w:val="24"/>
                        </w:rPr>
                        <w:t>H</w:t>
                      </w:r>
                      <w:r w:rsidRPr="00933601">
                        <w:rPr>
                          <w:rFonts w:asciiTheme="majorBidi" w:hAnsiTheme="majorBidi" w:cstheme="majorBidi"/>
                          <w:color w:val="FF0000"/>
                          <w:sz w:val="24"/>
                          <w:szCs w:val="24"/>
                        </w:rPr>
                        <w:t>azarika’s Book</w:t>
                      </w:r>
                    </w:p>
                    <w:p w14:paraId="6665C2E0" w14:textId="77777777" w:rsidR="00933601" w:rsidRDefault="00933601"/>
                  </w:txbxContent>
                </v:textbox>
              </v:shape>
            </w:pict>
          </mc:Fallback>
        </mc:AlternateContent>
      </w:r>
    </w:p>
    <w:p w14:paraId="5144CF3A" w14:textId="77777777" w:rsidR="00032CC8" w:rsidRPr="00BC7D4A" w:rsidRDefault="00032CC8" w:rsidP="00A848F0">
      <w:pPr>
        <w:rPr>
          <w:rFonts w:asciiTheme="majorBidi" w:hAnsiTheme="majorBidi" w:cstheme="majorBidi"/>
          <w:b/>
          <w:bCs/>
          <w:sz w:val="24"/>
          <w:szCs w:val="24"/>
        </w:rPr>
      </w:pPr>
      <w:r w:rsidRPr="00BC7D4A">
        <w:rPr>
          <w:rFonts w:asciiTheme="majorBidi" w:hAnsiTheme="majorBidi" w:cstheme="majorBidi"/>
          <w:b/>
          <w:bCs/>
          <w:sz w:val="24"/>
          <w:szCs w:val="24"/>
        </w:rPr>
        <w:t xml:space="preserve">7.2.2 Principle and mechanism </w:t>
      </w:r>
    </w:p>
    <w:p w14:paraId="57CEC9E6" w14:textId="77777777" w:rsidR="00032CC8" w:rsidRPr="00BC7D4A" w:rsidRDefault="00032CC8" w:rsidP="00A848F0">
      <w:pPr>
        <w:rPr>
          <w:rFonts w:asciiTheme="majorBidi" w:hAnsiTheme="majorBidi" w:cstheme="majorBidi"/>
          <w:b/>
          <w:bCs/>
          <w:sz w:val="24"/>
          <w:szCs w:val="24"/>
        </w:rPr>
      </w:pPr>
    </w:p>
    <w:p w14:paraId="332450A0" w14:textId="77777777" w:rsidR="00032CC8" w:rsidRPr="00BC7D4A" w:rsidRDefault="00032CC8" w:rsidP="002E0B3A">
      <w:pPr>
        <w:ind w:firstLine="600"/>
        <w:rPr>
          <w:rFonts w:asciiTheme="majorBidi" w:hAnsiTheme="majorBidi" w:cstheme="majorBidi"/>
          <w:sz w:val="24"/>
          <w:szCs w:val="24"/>
        </w:rPr>
      </w:pPr>
      <w:r w:rsidRPr="00BC7D4A">
        <w:rPr>
          <w:rFonts w:asciiTheme="majorBidi" w:hAnsiTheme="majorBidi" w:cstheme="majorBidi"/>
          <w:sz w:val="24"/>
          <w:szCs w:val="24"/>
        </w:rPr>
        <w:t>When many clay particles are mixed together in water, particles interact and their unit Micelles overlap each other. There exist several interactive forces (attractive or repulsive) between particles when those particles are brought closer.</w:t>
      </w:r>
    </w:p>
    <w:p w14:paraId="1335DC53" w14:textId="77777777" w:rsidR="00032CC8" w:rsidRPr="00BC7D4A" w:rsidRDefault="00032CC8" w:rsidP="00A848F0">
      <w:pPr>
        <w:rPr>
          <w:rFonts w:asciiTheme="majorBidi" w:hAnsiTheme="majorBidi" w:cstheme="majorBidi"/>
          <w:sz w:val="24"/>
          <w:szCs w:val="24"/>
        </w:rPr>
      </w:pPr>
      <w:r w:rsidRPr="00BC7D4A">
        <w:rPr>
          <w:rFonts w:asciiTheme="majorBidi" w:hAnsiTheme="majorBidi" w:cstheme="majorBidi"/>
          <w:sz w:val="24"/>
          <w:szCs w:val="24"/>
        </w:rPr>
        <w:t>*Van der Waal’s Force (Attractive)</w:t>
      </w:r>
    </w:p>
    <w:p w14:paraId="14521999" w14:textId="77777777" w:rsidR="00032CC8" w:rsidRPr="00BC7D4A" w:rsidRDefault="00032CC8" w:rsidP="00A848F0">
      <w:pPr>
        <w:rPr>
          <w:rFonts w:asciiTheme="majorBidi" w:hAnsiTheme="majorBidi" w:cstheme="majorBidi"/>
          <w:sz w:val="24"/>
          <w:szCs w:val="24"/>
        </w:rPr>
      </w:pPr>
      <w:r w:rsidRPr="00BC7D4A">
        <w:rPr>
          <w:rFonts w:asciiTheme="majorBidi" w:hAnsiTheme="majorBidi" w:cstheme="majorBidi"/>
          <w:sz w:val="24"/>
          <w:szCs w:val="24"/>
        </w:rPr>
        <w:t>*Dipole-Cation-Dipole Attraction</w:t>
      </w:r>
    </w:p>
    <w:p w14:paraId="2CACB3F6" w14:textId="77777777" w:rsidR="00032CC8" w:rsidRPr="00BC7D4A" w:rsidRDefault="00032CC8" w:rsidP="00A848F0">
      <w:pPr>
        <w:rPr>
          <w:rFonts w:asciiTheme="majorBidi" w:hAnsiTheme="majorBidi" w:cstheme="majorBidi"/>
          <w:sz w:val="24"/>
          <w:szCs w:val="24"/>
        </w:rPr>
      </w:pPr>
      <w:r w:rsidRPr="00BC7D4A">
        <w:rPr>
          <w:rFonts w:asciiTheme="majorBidi" w:hAnsiTheme="majorBidi" w:cstheme="majorBidi" w:hint="eastAsia"/>
          <w:sz w:val="24"/>
          <w:szCs w:val="24"/>
        </w:rPr>
        <w:t>*</w:t>
      </w:r>
      <w:r w:rsidRPr="00BC7D4A">
        <w:rPr>
          <w:rFonts w:asciiTheme="majorBidi" w:hAnsiTheme="majorBidi" w:cstheme="majorBidi"/>
          <w:sz w:val="24"/>
          <w:szCs w:val="24"/>
        </w:rPr>
        <w:t>Cation Linkage (Attractive)</w:t>
      </w:r>
    </w:p>
    <w:p w14:paraId="7880B2BD" w14:textId="6279ADF8" w:rsidR="00032CC8" w:rsidRPr="00BC7D4A" w:rsidRDefault="00F44EE6" w:rsidP="00A848F0">
      <w:pPr>
        <w:rPr>
          <w:rFonts w:asciiTheme="majorBidi" w:hAnsiTheme="majorBidi" w:cstheme="majorBidi"/>
          <w:sz w:val="24"/>
          <w:szCs w:val="24"/>
        </w:rPr>
      </w:pPr>
      <w:r>
        <w:rPr>
          <w:rFonts w:asciiTheme="majorBidi" w:eastAsia="ＭＳ Ｐゴシック" w:hAnsiTheme="majorBidi" w:cstheme="majorBidi"/>
          <w:noProof/>
          <w:kern w:val="0"/>
          <w:sz w:val="24"/>
          <w:szCs w:val="24"/>
        </w:rPr>
        <mc:AlternateContent>
          <mc:Choice Requires="wps">
            <w:drawing>
              <wp:anchor distT="0" distB="0" distL="114300" distR="114300" simplePos="0" relativeHeight="251653120" behindDoc="0" locked="0" layoutInCell="1" allowOverlap="1" wp14:anchorId="6FFAC955" wp14:editId="1B13F527">
                <wp:simplePos x="0" y="0"/>
                <wp:positionH relativeFrom="column">
                  <wp:posOffset>4419600</wp:posOffset>
                </wp:positionH>
                <wp:positionV relativeFrom="paragraph">
                  <wp:posOffset>225425</wp:posOffset>
                </wp:positionV>
                <wp:extent cx="1304925" cy="381000"/>
                <wp:effectExtent l="0" t="0" r="28575" b="19050"/>
                <wp:wrapNone/>
                <wp:docPr id="5" name="テキスト ボックス 5"/>
                <wp:cNvGraphicFramePr/>
                <a:graphic xmlns:a="http://schemas.openxmlformats.org/drawingml/2006/main">
                  <a:graphicData uri="http://schemas.microsoft.com/office/word/2010/wordprocessingShape">
                    <wps:wsp>
                      <wps:cNvSpPr txBox="1"/>
                      <wps:spPr>
                        <a:xfrm>
                          <a:off x="0" y="0"/>
                          <a:ext cx="1304925" cy="38100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237D3A72" w14:textId="77777777" w:rsidR="003C0B49" w:rsidRPr="0008548C" w:rsidRDefault="003C0B49" w:rsidP="003C0B49">
                            <w:pPr>
                              <w:widowControl/>
                              <w:jc w:val="left"/>
                              <w:rPr>
                                <w:rFonts w:asciiTheme="majorBidi" w:eastAsia="ＭＳ Ｐゴシック" w:hAnsiTheme="majorBidi" w:cstheme="majorBidi"/>
                                <w:color w:val="FF0000"/>
                                <w:kern w:val="0"/>
                                <w:sz w:val="24"/>
                                <w:szCs w:val="24"/>
                                <w:lang w:val="en"/>
                              </w:rPr>
                            </w:pPr>
                            <w:r w:rsidRPr="0008548C">
                              <w:rPr>
                                <w:rFonts w:asciiTheme="majorBidi" w:eastAsia="ＭＳ Ｐゴシック" w:hAnsiTheme="majorBidi" w:cstheme="majorBidi"/>
                                <w:color w:val="FF0000"/>
                                <w:kern w:val="0"/>
                                <w:sz w:val="24"/>
                                <w:szCs w:val="24"/>
                                <w:lang w:val="en"/>
                              </w:rPr>
                              <w:t xml:space="preserve">From </w:t>
                            </w:r>
                            <w:r w:rsidRPr="0008548C">
                              <w:rPr>
                                <w:rFonts w:asciiTheme="majorBidi" w:eastAsia="ＭＳ Ｐゴシック" w:hAnsiTheme="majorBidi" w:cstheme="majorBidi" w:hint="eastAsia"/>
                                <w:color w:val="FF0000"/>
                                <w:kern w:val="0"/>
                                <w:sz w:val="24"/>
                                <w:szCs w:val="24"/>
                                <w:lang w:val="en"/>
                              </w:rPr>
                              <w:t>Wikipedia</w:t>
                            </w:r>
                          </w:p>
                          <w:p w14:paraId="1637FAD0" w14:textId="77777777" w:rsidR="003C0B49" w:rsidRDefault="003C0B4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FAC955" id="テキスト ボックス 5" o:spid="_x0000_s1027" type="#_x0000_t202" style="position:absolute;left:0;text-align:left;margin-left:348pt;margin-top:17.75pt;width:102.75pt;height:30pt;z-index:25165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" fillcolor="white [3201]" strokecolor="red" strokeweight=".5pt">
                <v:textbox>
                  <w:txbxContent>
                    <w:p w14:paraId="237D3A72" w14:textId="77777777" w:rsidR="003C0B49" w:rsidRPr="0008548C" w:rsidRDefault="003C0B49" w:rsidP="003C0B49">
                      <w:pPr>
                        <w:widowControl/>
                        <w:jc w:val="left"/>
                        <w:rPr>
                          <w:rFonts w:asciiTheme="majorBidi" w:eastAsia="ＭＳ Ｐゴシック" w:hAnsiTheme="majorBidi" w:cstheme="majorBidi"/>
                          <w:color w:val="FF0000"/>
                          <w:kern w:val="0"/>
                          <w:sz w:val="24"/>
                          <w:szCs w:val="24"/>
                          <w:lang w:val="en"/>
                        </w:rPr>
                      </w:pPr>
                      <w:r w:rsidRPr="0008548C">
                        <w:rPr>
                          <w:rFonts w:asciiTheme="majorBidi" w:eastAsia="ＭＳ Ｐゴシック" w:hAnsiTheme="majorBidi" w:cstheme="majorBidi"/>
                          <w:color w:val="FF0000"/>
                          <w:kern w:val="0"/>
                          <w:sz w:val="24"/>
                          <w:szCs w:val="24"/>
                          <w:lang w:val="en"/>
                        </w:rPr>
                        <w:t xml:space="preserve">From </w:t>
                      </w:r>
                      <w:r w:rsidRPr="0008548C">
                        <w:rPr>
                          <w:rFonts w:asciiTheme="majorBidi" w:eastAsia="ＭＳ Ｐゴシック" w:hAnsiTheme="majorBidi" w:cstheme="majorBidi" w:hint="eastAsia"/>
                          <w:color w:val="FF0000"/>
                          <w:kern w:val="0"/>
                          <w:sz w:val="24"/>
                          <w:szCs w:val="24"/>
                          <w:lang w:val="en"/>
                        </w:rPr>
                        <w:t>Wikipedia</w:t>
                      </w:r>
                    </w:p>
                    <w:p w14:paraId="1637FAD0" w14:textId="77777777" w:rsidR="003C0B49" w:rsidRDefault="003C0B49"/>
                  </w:txbxContent>
                </v:textbox>
              </v:shape>
            </w:pict>
          </mc:Fallback>
        </mc:AlternateContent>
      </w:r>
      <w:r w:rsidR="00032CC8" w:rsidRPr="00BC7D4A">
        <w:rPr>
          <w:rFonts w:asciiTheme="majorBidi" w:hAnsiTheme="majorBidi" w:cstheme="majorBidi"/>
          <w:sz w:val="24"/>
          <w:szCs w:val="24"/>
        </w:rPr>
        <w:t>*Cation-Cation Repulsive Force</w:t>
      </w:r>
    </w:p>
    <w:p w14:paraId="7C55FCB6" w14:textId="27402289" w:rsidR="00032CC8" w:rsidRPr="00BC7D4A" w:rsidRDefault="00032CC8" w:rsidP="00A848F0">
      <w:pPr>
        <w:rPr>
          <w:rFonts w:asciiTheme="majorBidi" w:hAnsiTheme="majorBidi" w:cstheme="majorBidi"/>
          <w:sz w:val="24"/>
          <w:szCs w:val="24"/>
        </w:rPr>
      </w:pPr>
      <w:r w:rsidRPr="00BC7D4A">
        <w:rPr>
          <w:rFonts w:asciiTheme="majorBidi" w:hAnsiTheme="majorBidi" w:cstheme="majorBidi"/>
          <w:sz w:val="24"/>
          <w:szCs w:val="24"/>
        </w:rPr>
        <w:t>*Anion-Anion Repulsive Force</w:t>
      </w:r>
    </w:p>
    <w:p w14:paraId="09CCBC4B" w14:textId="116323BA" w:rsidR="00032CC8" w:rsidRPr="00BC7D4A" w:rsidRDefault="00032CC8" w:rsidP="00A848F0">
      <w:pPr>
        <w:rPr>
          <w:rFonts w:asciiTheme="majorBidi" w:hAnsiTheme="majorBidi" w:cstheme="majorBidi"/>
          <w:sz w:val="24"/>
          <w:szCs w:val="24"/>
        </w:rPr>
      </w:pPr>
    </w:p>
    <w:p w14:paraId="0E604B90" w14:textId="789E150D" w:rsidR="00EF4C67" w:rsidRDefault="00032CC8" w:rsidP="00EF4C67">
      <w:pPr>
        <w:ind w:firstLine="600"/>
        <w:rPr>
          <w:rFonts w:asciiTheme="majorBidi" w:eastAsia="ＭＳ Ｐゴシック" w:hAnsiTheme="majorBidi" w:cstheme="majorBidi"/>
          <w:kern w:val="0"/>
          <w:sz w:val="24"/>
          <w:szCs w:val="24"/>
          <w:lang w:val="en"/>
        </w:rPr>
      </w:pPr>
      <w:r w:rsidRPr="00BC7D4A">
        <w:rPr>
          <w:rFonts w:asciiTheme="majorBidi" w:hAnsiTheme="majorBidi" w:cstheme="majorBidi"/>
          <w:sz w:val="24"/>
          <w:szCs w:val="24"/>
        </w:rPr>
        <w:t>The resultant force between adjacent particles is the sum of potentially all the preceding attractive and repulsive forces. The magnitude of the force depends on many factors such as the level of surface change, relative spacing, existence and amount of cations and anion</w:t>
      </w:r>
      <w:r w:rsidR="00151A6D">
        <w:rPr>
          <w:rFonts w:asciiTheme="majorBidi" w:hAnsiTheme="majorBidi" w:cstheme="majorBidi"/>
          <w:sz w:val="24"/>
          <w:szCs w:val="24"/>
        </w:rPr>
        <w:t xml:space="preserve">s, cation valence, etc. </w:t>
      </w:r>
      <w:r w:rsidR="00151A6D" w:rsidRPr="00151A6D">
        <w:rPr>
          <w:rFonts w:asciiTheme="majorBidi" w:hAnsiTheme="majorBidi" w:cstheme="majorBidi"/>
          <w:color w:val="FF0000"/>
          <w:sz w:val="24"/>
          <w:szCs w:val="24"/>
        </w:rPr>
        <w:t>Fig.7.</w:t>
      </w:r>
      <w:r w:rsidRPr="00151A6D">
        <w:rPr>
          <w:rFonts w:asciiTheme="majorBidi" w:hAnsiTheme="majorBidi" w:cstheme="majorBidi"/>
          <w:color w:val="FF0000"/>
          <w:sz w:val="24"/>
          <w:szCs w:val="24"/>
        </w:rPr>
        <w:t>1</w:t>
      </w:r>
      <w:r w:rsidRPr="00BC7D4A">
        <w:rPr>
          <w:rFonts w:asciiTheme="majorBidi" w:hAnsiTheme="majorBidi" w:cstheme="majorBidi"/>
          <w:sz w:val="24"/>
          <w:szCs w:val="24"/>
        </w:rPr>
        <w:t xml:space="preserve"> shows a schematic relationship between interactive forces and relative spacing of two parallel particles. When the space is too close, the resultant is very large repulsive forces due to repelling of both the clay surfaces. The resultant force curve passes through the zero</w:t>
      </w:r>
      <w:r w:rsidR="00CA6316">
        <w:rPr>
          <w:rFonts w:asciiTheme="majorBidi" w:hAnsiTheme="majorBidi" w:cstheme="majorBidi"/>
          <w:sz w:val="24"/>
          <w:szCs w:val="24"/>
        </w:rPr>
        <w:t>-</w:t>
      </w:r>
      <w:r w:rsidRPr="00BC7D4A">
        <w:rPr>
          <w:rFonts w:asciiTheme="majorBidi" w:hAnsiTheme="majorBidi" w:cstheme="majorBidi"/>
          <w:sz w:val="24"/>
          <w:szCs w:val="24"/>
        </w:rPr>
        <w:t xml:space="preserve">resultant value. This space is called the equilibrium distance, at which two parallel particles are in balance and establish their stable relative position. The equilibrium distance also depends on many factors, such as electrolyte concentration, ion valence, dielectric constant, temperature, pH of solution, etc., and thus, relative distance of clay particles are influenced by these factors in the environment. </w:t>
      </w:r>
      <w:r w:rsidR="00C677C7" w:rsidRPr="00C677C7">
        <w:rPr>
          <w:rFonts w:asciiTheme="majorBidi" w:eastAsia="ＭＳ Ｐゴシック" w:hAnsiTheme="majorBidi" w:cstheme="majorBidi"/>
          <w:kern w:val="0"/>
          <w:sz w:val="24"/>
          <w:szCs w:val="24"/>
          <w:lang w:val="en"/>
        </w:rPr>
        <w:t xml:space="preserve">The electrostatic relationship occurring at the interface </w:t>
      </w:r>
      <w:r w:rsidR="00C677C7" w:rsidRPr="00C677C7">
        <w:rPr>
          <w:rFonts w:asciiTheme="majorBidi" w:eastAsia="ＭＳ Ｐゴシック" w:hAnsiTheme="majorBidi" w:cstheme="majorBidi"/>
          <w:kern w:val="0"/>
          <w:sz w:val="24"/>
          <w:szCs w:val="24"/>
          <w:lang w:val="en"/>
        </w:rPr>
        <w:lastRenderedPageBreak/>
        <w:t>between soli</w:t>
      </w:r>
      <w:r w:rsidR="00C677C7">
        <w:rPr>
          <w:rFonts w:asciiTheme="majorBidi" w:eastAsia="ＭＳ Ｐゴシック" w:hAnsiTheme="majorBidi" w:cstheme="majorBidi"/>
          <w:kern w:val="0"/>
          <w:sz w:val="24"/>
          <w:szCs w:val="24"/>
          <w:lang w:val="en"/>
        </w:rPr>
        <w:t xml:space="preserve">d and liquid is called </w:t>
      </w:r>
      <w:r w:rsidR="00C677C7">
        <w:rPr>
          <w:rFonts w:asciiTheme="majorBidi" w:eastAsia="ＭＳ Ｐゴシック" w:hAnsiTheme="majorBidi" w:cstheme="majorBidi" w:hint="eastAsia"/>
          <w:kern w:val="0"/>
          <w:sz w:val="24"/>
          <w:szCs w:val="24"/>
          <w:lang w:val="en"/>
        </w:rPr>
        <w:t>the electrical</w:t>
      </w:r>
      <w:r w:rsidR="00C677C7" w:rsidRPr="00C677C7">
        <w:rPr>
          <w:rFonts w:asciiTheme="majorBidi" w:eastAsia="ＭＳ Ｐゴシック" w:hAnsiTheme="majorBidi" w:cstheme="majorBidi"/>
          <w:kern w:val="0"/>
          <w:sz w:val="24"/>
          <w:szCs w:val="24"/>
          <w:lang w:val="en"/>
        </w:rPr>
        <w:t xml:space="preserve"> double layer</w:t>
      </w:r>
      <w:r w:rsidR="00C677C7">
        <w:rPr>
          <w:rFonts w:asciiTheme="majorBidi" w:eastAsia="ＭＳ Ｐゴシック" w:hAnsiTheme="majorBidi" w:cstheme="majorBidi" w:hint="eastAsia"/>
          <w:kern w:val="0"/>
          <w:sz w:val="24"/>
          <w:szCs w:val="24"/>
          <w:lang w:val="en"/>
        </w:rPr>
        <w:t>.</w:t>
      </w:r>
      <w:r w:rsidR="00EF4C67">
        <w:rPr>
          <w:rFonts w:asciiTheme="majorBidi" w:eastAsia="ＭＳ Ｐゴシック" w:hAnsiTheme="majorBidi" w:cstheme="majorBidi" w:hint="eastAsia"/>
          <w:kern w:val="0"/>
          <w:sz w:val="24"/>
          <w:szCs w:val="24"/>
          <w:lang w:val="en"/>
        </w:rPr>
        <w:t xml:space="preserve"> </w:t>
      </w:r>
      <w:r w:rsidR="00151A6D" w:rsidRPr="00151A6D">
        <w:rPr>
          <w:rFonts w:asciiTheme="majorBidi" w:eastAsia="ＭＳ Ｐゴシック" w:hAnsiTheme="majorBidi" w:cstheme="majorBidi" w:hint="eastAsia"/>
          <w:color w:val="FF0000"/>
          <w:kern w:val="0"/>
          <w:sz w:val="24"/>
          <w:szCs w:val="24"/>
          <w:lang w:val="en"/>
        </w:rPr>
        <w:t>Fig.7.</w:t>
      </w:r>
      <w:r w:rsidRPr="00151A6D">
        <w:rPr>
          <w:rFonts w:asciiTheme="majorBidi" w:eastAsia="ＭＳ Ｐゴシック" w:hAnsiTheme="majorBidi" w:cstheme="majorBidi" w:hint="eastAsia"/>
          <w:color w:val="FF0000"/>
          <w:kern w:val="0"/>
          <w:sz w:val="24"/>
          <w:szCs w:val="24"/>
          <w:lang w:val="en"/>
        </w:rPr>
        <w:t>2</w:t>
      </w:r>
      <w:r w:rsidRPr="00BC7D4A">
        <w:rPr>
          <w:rFonts w:asciiTheme="majorBidi" w:eastAsia="ＭＳ Ｐゴシック" w:hAnsiTheme="majorBidi" w:cstheme="majorBidi" w:hint="eastAsia"/>
          <w:kern w:val="0"/>
          <w:sz w:val="24"/>
          <w:szCs w:val="24"/>
          <w:lang w:val="en"/>
        </w:rPr>
        <w:t xml:space="preserve"> </w:t>
      </w:r>
      <w:r w:rsidRPr="00BC7D4A">
        <w:rPr>
          <w:rFonts w:asciiTheme="majorBidi" w:eastAsia="ＭＳ Ｐゴシック" w:hAnsiTheme="majorBidi" w:cstheme="majorBidi"/>
          <w:kern w:val="0"/>
          <w:sz w:val="24"/>
          <w:szCs w:val="24"/>
          <w:lang w:val="en"/>
        </w:rPr>
        <w:t>illustrates</w:t>
      </w:r>
      <w:r w:rsidRPr="00BC7D4A">
        <w:rPr>
          <w:rFonts w:asciiTheme="majorBidi" w:eastAsia="ＭＳ Ｐゴシック" w:hAnsiTheme="majorBidi" w:cstheme="majorBidi" w:hint="eastAsia"/>
          <w:kern w:val="0"/>
          <w:sz w:val="24"/>
          <w:szCs w:val="24"/>
          <w:lang w:val="en"/>
        </w:rPr>
        <w:t xml:space="preserve"> the </w:t>
      </w:r>
      <w:r w:rsidRPr="00BC7D4A">
        <w:rPr>
          <w:rFonts w:asciiTheme="majorBidi" w:eastAsia="ＭＳ Ｐゴシック" w:hAnsiTheme="majorBidi" w:cstheme="majorBidi"/>
          <w:kern w:val="0"/>
          <w:sz w:val="24"/>
          <w:szCs w:val="24"/>
          <w:lang w:val="en"/>
        </w:rPr>
        <w:t>electrical double layer of solid surface.</w:t>
      </w:r>
      <w:r w:rsidR="00EF4C67">
        <w:rPr>
          <w:rFonts w:asciiTheme="majorBidi" w:eastAsia="ＭＳ Ｐゴシック" w:hAnsiTheme="majorBidi" w:cstheme="majorBidi"/>
          <w:kern w:val="0"/>
          <w:sz w:val="24"/>
          <w:szCs w:val="24"/>
          <w:lang w:val="en"/>
        </w:rPr>
        <w:t xml:space="preserve"> </w:t>
      </w:r>
      <w:r w:rsidRPr="00BC7D4A">
        <w:rPr>
          <w:rFonts w:asciiTheme="majorBidi" w:eastAsia="ＭＳ Ｐゴシック" w:hAnsiTheme="majorBidi" w:cstheme="majorBidi"/>
          <w:kern w:val="0"/>
          <w:sz w:val="24"/>
          <w:szCs w:val="24"/>
          <w:lang w:val="en"/>
        </w:rPr>
        <w:t xml:space="preserve">Schematic of double layer in a liquid </w:t>
      </w:r>
      <w:r w:rsidR="00C677C7">
        <w:rPr>
          <w:rFonts w:asciiTheme="majorBidi" w:eastAsia="ＭＳ Ｐゴシック" w:hAnsiTheme="majorBidi" w:cstheme="majorBidi" w:hint="eastAsia"/>
          <w:kern w:val="0"/>
          <w:sz w:val="24"/>
          <w:szCs w:val="24"/>
          <w:lang w:val="en"/>
        </w:rPr>
        <w:t xml:space="preserve">is </w:t>
      </w:r>
      <w:r w:rsidRPr="00BC7D4A">
        <w:rPr>
          <w:rFonts w:asciiTheme="majorBidi" w:eastAsia="ＭＳ Ｐゴシック" w:hAnsiTheme="majorBidi" w:cstheme="majorBidi"/>
          <w:kern w:val="0"/>
          <w:sz w:val="24"/>
          <w:szCs w:val="24"/>
          <w:lang w:val="en"/>
        </w:rPr>
        <w:t>at contact with a negatively-charged solid. Depending on the nature of the solids, there may be another double layer (unmarked on the drawing) inside the solid.</w:t>
      </w:r>
    </w:p>
    <w:p w14:paraId="1F3F7D46" w14:textId="77777777" w:rsidR="00EF4C67" w:rsidRDefault="00EF4C67" w:rsidP="00EF4C67">
      <w:pPr>
        <w:ind w:firstLine="600"/>
        <w:rPr>
          <w:rFonts w:asciiTheme="majorBidi" w:eastAsia="ＭＳ Ｐゴシック" w:hAnsiTheme="majorBidi" w:cstheme="majorBidi"/>
          <w:kern w:val="0"/>
          <w:sz w:val="24"/>
          <w:szCs w:val="24"/>
          <w:lang w:val="en"/>
        </w:rPr>
      </w:pPr>
      <w:r w:rsidRPr="00EF4C67">
        <w:rPr>
          <w:rFonts w:asciiTheme="majorBidi" w:eastAsia="ＭＳ Ｐゴシック" w:hAnsiTheme="majorBidi" w:cstheme="majorBidi"/>
          <w:b/>
          <w:bCs/>
          <w:kern w:val="0"/>
          <w:sz w:val="24"/>
          <w:szCs w:val="24"/>
          <w:lang w:val="en"/>
        </w:rPr>
        <w:t>A</w:t>
      </w:r>
      <w:r w:rsidR="00032CC8" w:rsidRPr="00BC7D4A">
        <w:rPr>
          <w:rFonts w:asciiTheme="majorBidi" w:eastAsia="ＭＳ Ｐゴシック" w:hAnsiTheme="majorBidi" w:cstheme="majorBidi"/>
          <w:kern w:val="0"/>
          <w:sz w:val="24"/>
          <w:szCs w:val="24"/>
          <w:lang w:val="en"/>
        </w:rPr>
        <w:t xml:space="preserve"> </w:t>
      </w:r>
      <w:r w:rsidR="00032CC8" w:rsidRPr="00BC7D4A">
        <w:rPr>
          <w:rFonts w:asciiTheme="majorBidi" w:eastAsia="ＭＳ Ｐゴシック" w:hAnsiTheme="majorBidi" w:cstheme="majorBidi"/>
          <w:b/>
          <w:bCs/>
          <w:kern w:val="0"/>
          <w:sz w:val="24"/>
          <w:szCs w:val="24"/>
          <w:lang w:val="en"/>
        </w:rPr>
        <w:t>double layer</w:t>
      </w:r>
      <w:r w:rsidR="00032CC8" w:rsidRPr="00BC7D4A">
        <w:rPr>
          <w:rFonts w:asciiTheme="majorBidi" w:eastAsia="ＭＳ Ｐゴシック" w:hAnsiTheme="majorBidi" w:cstheme="majorBidi"/>
          <w:kern w:val="0"/>
          <w:sz w:val="24"/>
          <w:szCs w:val="24"/>
          <w:lang w:val="en"/>
        </w:rPr>
        <w:t xml:space="preserve"> (</w:t>
      </w:r>
      <w:r w:rsidR="00032CC8" w:rsidRPr="00BC7D4A">
        <w:rPr>
          <w:rFonts w:asciiTheme="majorBidi" w:eastAsia="ＭＳ Ｐゴシック" w:hAnsiTheme="majorBidi" w:cstheme="majorBidi"/>
          <w:b/>
          <w:bCs/>
          <w:kern w:val="0"/>
          <w:sz w:val="24"/>
          <w:szCs w:val="24"/>
          <w:lang w:val="en"/>
        </w:rPr>
        <w:t>DL</w:t>
      </w:r>
      <w:r w:rsidR="00032CC8" w:rsidRPr="00BC7D4A">
        <w:rPr>
          <w:rFonts w:asciiTheme="majorBidi" w:eastAsia="ＭＳ Ｐゴシック" w:hAnsiTheme="majorBidi" w:cstheme="majorBidi"/>
          <w:kern w:val="0"/>
          <w:sz w:val="24"/>
          <w:szCs w:val="24"/>
          <w:lang w:val="en"/>
        </w:rPr>
        <w:t xml:space="preserve">, also called an </w:t>
      </w:r>
      <w:r w:rsidR="00032CC8" w:rsidRPr="00BC7D4A">
        <w:rPr>
          <w:rFonts w:asciiTheme="majorBidi" w:eastAsia="ＭＳ Ｐゴシック" w:hAnsiTheme="majorBidi" w:cstheme="majorBidi"/>
          <w:b/>
          <w:bCs/>
          <w:kern w:val="0"/>
          <w:sz w:val="24"/>
          <w:szCs w:val="24"/>
          <w:lang w:val="en"/>
        </w:rPr>
        <w:t>electrical double layer</w:t>
      </w:r>
      <w:r w:rsidR="00032CC8" w:rsidRPr="00BC7D4A">
        <w:rPr>
          <w:rFonts w:asciiTheme="majorBidi" w:eastAsia="ＭＳ Ｐゴシック" w:hAnsiTheme="majorBidi" w:cstheme="majorBidi"/>
          <w:kern w:val="0"/>
          <w:sz w:val="24"/>
          <w:szCs w:val="24"/>
          <w:lang w:val="en"/>
        </w:rPr>
        <w:t xml:space="preserve">, </w:t>
      </w:r>
      <w:r w:rsidR="00032CC8" w:rsidRPr="00BC7D4A">
        <w:rPr>
          <w:rFonts w:asciiTheme="majorBidi" w:eastAsia="ＭＳ Ｐゴシック" w:hAnsiTheme="majorBidi" w:cstheme="majorBidi"/>
          <w:b/>
          <w:bCs/>
          <w:kern w:val="0"/>
          <w:sz w:val="24"/>
          <w:szCs w:val="24"/>
          <w:lang w:val="en"/>
        </w:rPr>
        <w:t>EDL</w:t>
      </w:r>
      <w:r w:rsidR="00032CC8" w:rsidRPr="00BC7D4A">
        <w:rPr>
          <w:rFonts w:asciiTheme="majorBidi" w:eastAsia="ＭＳ Ｐゴシック" w:hAnsiTheme="majorBidi" w:cstheme="majorBidi"/>
          <w:kern w:val="0"/>
          <w:sz w:val="24"/>
          <w:szCs w:val="24"/>
          <w:lang w:val="en"/>
        </w:rPr>
        <w:t xml:space="preserve">) is a structure that appears on the surface of an object when it is exposed to a fluid. The object might be a solid particle, a gas bubble, a liquid </w:t>
      </w:r>
      <w:hyperlink r:id="rId7" w:tooltip="Droplet" w:history="1">
        <w:r w:rsidR="00032CC8" w:rsidRPr="00BC7D4A">
          <w:rPr>
            <w:rFonts w:asciiTheme="majorBidi" w:eastAsia="ＭＳ Ｐゴシック" w:hAnsiTheme="majorBidi" w:cstheme="majorBidi"/>
            <w:kern w:val="0"/>
            <w:sz w:val="24"/>
            <w:szCs w:val="24"/>
            <w:lang w:val="en"/>
          </w:rPr>
          <w:t>droplet</w:t>
        </w:r>
      </w:hyperlink>
      <w:r w:rsidR="00032CC8" w:rsidRPr="00BC7D4A">
        <w:rPr>
          <w:rFonts w:asciiTheme="majorBidi" w:eastAsia="ＭＳ Ｐゴシック" w:hAnsiTheme="majorBidi" w:cstheme="majorBidi"/>
          <w:kern w:val="0"/>
          <w:sz w:val="24"/>
          <w:szCs w:val="24"/>
          <w:lang w:val="en"/>
        </w:rPr>
        <w:t xml:space="preserve">, or a </w:t>
      </w:r>
      <w:hyperlink r:id="rId8" w:tooltip="Porous media" w:history="1">
        <w:r w:rsidR="00032CC8" w:rsidRPr="00BC7D4A">
          <w:rPr>
            <w:rFonts w:asciiTheme="majorBidi" w:eastAsia="ＭＳ Ｐゴシック" w:hAnsiTheme="majorBidi" w:cstheme="majorBidi"/>
            <w:kern w:val="0"/>
            <w:sz w:val="24"/>
            <w:szCs w:val="24"/>
            <w:lang w:val="en"/>
          </w:rPr>
          <w:t>porous body</w:t>
        </w:r>
      </w:hyperlink>
      <w:r w:rsidR="00032CC8" w:rsidRPr="00BC7D4A">
        <w:rPr>
          <w:rFonts w:asciiTheme="majorBidi" w:eastAsia="ＭＳ Ｐゴシック" w:hAnsiTheme="majorBidi" w:cstheme="majorBidi"/>
          <w:kern w:val="0"/>
          <w:sz w:val="24"/>
          <w:szCs w:val="24"/>
          <w:lang w:val="en"/>
        </w:rPr>
        <w:t xml:space="preserve">. The DL refers to two parallel layers of charge surrounding the object. The first layer, the </w:t>
      </w:r>
      <w:hyperlink r:id="rId9" w:tooltip="Surface charge" w:history="1">
        <w:r w:rsidR="00032CC8" w:rsidRPr="00BC7D4A">
          <w:rPr>
            <w:rFonts w:asciiTheme="majorBidi" w:eastAsia="ＭＳ Ｐゴシック" w:hAnsiTheme="majorBidi" w:cstheme="majorBidi"/>
            <w:kern w:val="0"/>
            <w:sz w:val="24"/>
            <w:szCs w:val="24"/>
            <w:lang w:val="en"/>
          </w:rPr>
          <w:t>surface charge</w:t>
        </w:r>
      </w:hyperlink>
      <w:r w:rsidR="00032CC8" w:rsidRPr="00BC7D4A">
        <w:rPr>
          <w:rFonts w:asciiTheme="majorBidi" w:eastAsia="ＭＳ Ｐゴシック" w:hAnsiTheme="majorBidi" w:cstheme="majorBidi"/>
          <w:kern w:val="0"/>
          <w:sz w:val="24"/>
          <w:szCs w:val="24"/>
          <w:lang w:val="en"/>
        </w:rPr>
        <w:t xml:space="preserve"> (either positive or negative), consists of ions </w:t>
      </w:r>
      <w:hyperlink r:id="rId10" w:tooltip="Adsorbed" w:history="1">
        <w:r w:rsidR="00032CC8" w:rsidRPr="00BC7D4A">
          <w:rPr>
            <w:rFonts w:asciiTheme="majorBidi" w:eastAsia="ＭＳ Ｐゴシック" w:hAnsiTheme="majorBidi" w:cstheme="majorBidi"/>
            <w:kern w:val="0"/>
            <w:sz w:val="24"/>
            <w:szCs w:val="24"/>
            <w:lang w:val="en"/>
          </w:rPr>
          <w:t>adsorbed</w:t>
        </w:r>
      </w:hyperlink>
      <w:r w:rsidR="00032CC8" w:rsidRPr="00BC7D4A">
        <w:rPr>
          <w:rFonts w:asciiTheme="majorBidi" w:eastAsia="ＭＳ Ｐゴシック" w:hAnsiTheme="majorBidi" w:cstheme="majorBidi"/>
          <w:kern w:val="0"/>
          <w:sz w:val="24"/>
          <w:szCs w:val="24"/>
          <w:lang w:val="en"/>
        </w:rPr>
        <w:t xml:space="preserve"> onto the object due to chemical interactions. The second layer is composed of ions attracted to the surface charge via the </w:t>
      </w:r>
      <w:hyperlink r:id="rId11" w:tooltip="Coulomb force" w:history="1">
        <w:r w:rsidR="00032CC8" w:rsidRPr="00BC7D4A">
          <w:rPr>
            <w:rFonts w:asciiTheme="majorBidi" w:eastAsia="ＭＳ Ｐゴシック" w:hAnsiTheme="majorBidi" w:cstheme="majorBidi"/>
            <w:kern w:val="0"/>
            <w:sz w:val="24"/>
            <w:szCs w:val="24"/>
            <w:lang w:val="en"/>
          </w:rPr>
          <w:t>Coulomb force</w:t>
        </w:r>
      </w:hyperlink>
      <w:r w:rsidR="00032CC8" w:rsidRPr="00BC7D4A">
        <w:rPr>
          <w:rFonts w:asciiTheme="majorBidi" w:eastAsia="ＭＳ Ｐゴシック" w:hAnsiTheme="majorBidi" w:cstheme="majorBidi"/>
          <w:kern w:val="0"/>
          <w:sz w:val="24"/>
          <w:szCs w:val="24"/>
          <w:lang w:val="en"/>
        </w:rPr>
        <w:t xml:space="preserve">, electrically </w:t>
      </w:r>
      <w:hyperlink r:id="rId12" w:tooltip="Electric-field screening" w:history="1">
        <w:r w:rsidR="00032CC8" w:rsidRPr="00BC7D4A">
          <w:rPr>
            <w:rFonts w:asciiTheme="majorBidi" w:eastAsia="ＭＳ Ｐゴシック" w:hAnsiTheme="majorBidi" w:cstheme="majorBidi"/>
            <w:kern w:val="0"/>
            <w:sz w:val="24"/>
            <w:szCs w:val="24"/>
            <w:lang w:val="en"/>
          </w:rPr>
          <w:t>screening</w:t>
        </w:r>
      </w:hyperlink>
      <w:r w:rsidR="00032CC8" w:rsidRPr="00BC7D4A">
        <w:rPr>
          <w:rFonts w:asciiTheme="majorBidi" w:eastAsia="ＭＳ Ｐゴシック" w:hAnsiTheme="majorBidi" w:cstheme="majorBidi"/>
          <w:kern w:val="0"/>
          <w:sz w:val="24"/>
          <w:szCs w:val="24"/>
          <w:lang w:val="en"/>
        </w:rPr>
        <w:t xml:space="preserve"> the first layer. This second layer is loosely associated with the object. It is made of free ions that move in the fluid under the influence of </w:t>
      </w:r>
      <w:hyperlink r:id="rId13" w:tooltip="Electromagnetism" w:history="1">
        <w:r w:rsidR="00032CC8" w:rsidRPr="00BC7D4A">
          <w:rPr>
            <w:rFonts w:asciiTheme="majorBidi" w:eastAsia="ＭＳ Ｐゴシック" w:hAnsiTheme="majorBidi" w:cstheme="majorBidi"/>
            <w:kern w:val="0"/>
            <w:sz w:val="24"/>
            <w:szCs w:val="24"/>
            <w:lang w:val="en"/>
          </w:rPr>
          <w:t>electric attraction</w:t>
        </w:r>
      </w:hyperlink>
      <w:r w:rsidR="00032CC8" w:rsidRPr="00BC7D4A">
        <w:rPr>
          <w:rFonts w:asciiTheme="majorBidi" w:eastAsia="ＭＳ Ｐゴシック" w:hAnsiTheme="majorBidi" w:cstheme="majorBidi"/>
          <w:kern w:val="0"/>
          <w:sz w:val="24"/>
          <w:szCs w:val="24"/>
          <w:lang w:val="en"/>
        </w:rPr>
        <w:t xml:space="preserve"> and </w:t>
      </w:r>
      <w:hyperlink r:id="rId14" w:tooltip="Thermal motion" w:history="1">
        <w:r w:rsidR="00032CC8" w:rsidRPr="00BC7D4A">
          <w:rPr>
            <w:rFonts w:asciiTheme="majorBidi" w:eastAsia="ＭＳ Ｐゴシック" w:hAnsiTheme="majorBidi" w:cstheme="majorBidi"/>
            <w:kern w:val="0"/>
            <w:sz w:val="24"/>
            <w:szCs w:val="24"/>
            <w:lang w:val="en"/>
          </w:rPr>
          <w:t>thermal motion</w:t>
        </w:r>
      </w:hyperlink>
      <w:r w:rsidR="00032CC8" w:rsidRPr="00BC7D4A">
        <w:rPr>
          <w:rFonts w:asciiTheme="majorBidi" w:eastAsia="ＭＳ Ｐゴシック" w:hAnsiTheme="majorBidi" w:cstheme="majorBidi"/>
          <w:kern w:val="0"/>
          <w:sz w:val="24"/>
          <w:szCs w:val="24"/>
          <w:lang w:val="en"/>
        </w:rPr>
        <w:t xml:space="preserve"> rather than being firmly anchored. It is thus called the "diffuse layer". </w:t>
      </w:r>
      <w:hyperlink r:id="rId15" w:tooltip="Interface (chemistry)" w:history="1">
        <w:r w:rsidR="00032CC8" w:rsidRPr="00BC7D4A">
          <w:rPr>
            <w:rFonts w:asciiTheme="majorBidi" w:eastAsia="ＭＳ Ｐゴシック" w:hAnsiTheme="majorBidi" w:cstheme="majorBidi"/>
            <w:kern w:val="0"/>
            <w:sz w:val="24"/>
            <w:szCs w:val="24"/>
            <w:lang w:val="en"/>
          </w:rPr>
          <w:t>Interfacial</w:t>
        </w:r>
      </w:hyperlink>
      <w:r w:rsidR="00032CC8" w:rsidRPr="00BC7D4A">
        <w:rPr>
          <w:rFonts w:asciiTheme="majorBidi" w:eastAsia="ＭＳ Ｐゴシック" w:hAnsiTheme="majorBidi" w:cstheme="majorBidi"/>
          <w:kern w:val="0"/>
          <w:sz w:val="24"/>
          <w:szCs w:val="24"/>
          <w:lang w:val="en"/>
        </w:rPr>
        <w:t xml:space="preserve"> DLs are most apparent in systems with a la</w:t>
      </w:r>
      <w:r w:rsidR="00793340">
        <w:rPr>
          <w:rFonts w:asciiTheme="majorBidi" w:eastAsia="ＭＳ Ｐゴシック" w:hAnsiTheme="majorBidi" w:cstheme="majorBidi"/>
          <w:kern w:val="0"/>
          <w:sz w:val="24"/>
          <w:szCs w:val="24"/>
          <w:lang w:val="en"/>
        </w:rPr>
        <w:t>rge surface area to volume rat</w:t>
      </w:r>
      <w:r w:rsidR="00032CC8" w:rsidRPr="00BC7D4A">
        <w:rPr>
          <w:rFonts w:asciiTheme="majorBidi" w:eastAsia="ＭＳ Ｐゴシック" w:hAnsiTheme="majorBidi" w:cstheme="majorBidi"/>
          <w:kern w:val="0"/>
          <w:sz w:val="24"/>
          <w:szCs w:val="24"/>
          <w:lang w:val="en"/>
        </w:rPr>
        <w:t xml:space="preserve">, such as a </w:t>
      </w:r>
      <w:hyperlink r:id="rId16" w:tooltip="Colloid" w:history="1">
        <w:r w:rsidR="00032CC8" w:rsidRPr="00BC7D4A">
          <w:rPr>
            <w:rFonts w:asciiTheme="majorBidi" w:eastAsia="ＭＳ Ｐゴシック" w:hAnsiTheme="majorBidi" w:cstheme="majorBidi"/>
            <w:kern w:val="0"/>
            <w:sz w:val="24"/>
            <w:szCs w:val="24"/>
            <w:lang w:val="en"/>
          </w:rPr>
          <w:t>colloid</w:t>
        </w:r>
      </w:hyperlink>
      <w:r w:rsidR="00032CC8" w:rsidRPr="00BC7D4A">
        <w:rPr>
          <w:rFonts w:asciiTheme="majorBidi" w:eastAsia="ＭＳ Ｐゴシック" w:hAnsiTheme="majorBidi" w:cstheme="majorBidi"/>
          <w:kern w:val="0"/>
          <w:sz w:val="24"/>
          <w:szCs w:val="24"/>
          <w:lang w:val="en"/>
        </w:rPr>
        <w:t xml:space="preserve"> or porous bodies with particles or pores (respectively) on the scale of </w:t>
      </w:r>
      <w:r w:rsidR="00793340" w:rsidRPr="00BC7D4A">
        <w:rPr>
          <w:rFonts w:asciiTheme="majorBidi" w:eastAsia="ＭＳ Ｐゴシック" w:hAnsiTheme="majorBidi" w:cstheme="majorBidi"/>
          <w:kern w:val="0"/>
          <w:sz w:val="24"/>
          <w:szCs w:val="24"/>
          <w:lang w:val="en"/>
        </w:rPr>
        <w:t>micrometers</w:t>
      </w:r>
      <w:r w:rsidR="00032CC8" w:rsidRPr="00BC7D4A">
        <w:rPr>
          <w:rFonts w:asciiTheme="majorBidi" w:eastAsia="ＭＳ Ｐゴシック" w:hAnsiTheme="majorBidi" w:cstheme="majorBidi"/>
          <w:kern w:val="0"/>
          <w:sz w:val="24"/>
          <w:szCs w:val="24"/>
          <w:lang w:val="en"/>
        </w:rPr>
        <w:t xml:space="preserve"> to </w:t>
      </w:r>
      <w:r w:rsidR="00793340" w:rsidRPr="00BC7D4A">
        <w:rPr>
          <w:rFonts w:asciiTheme="majorBidi" w:eastAsia="ＭＳ Ｐゴシック" w:hAnsiTheme="majorBidi" w:cstheme="majorBidi"/>
          <w:kern w:val="0"/>
          <w:sz w:val="24"/>
          <w:szCs w:val="24"/>
          <w:lang w:val="en"/>
        </w:rPr>
        <w:t>nanometers</w:t>
      </w:r>
      <w:r w:rsidR="00032CC8" w:rsidRPr="00BC7D4A">
        <w:rPr>
          <w:rFonts w:asciiTheme="majorBidi" w:eastAsia="ＭＳ Ｐゴシック" w:hAnsiTheme="majorBidi" w:cstheme="majorBidi"/>
          <w:kern w:val="0"/>
          <w:sz w:val="24"/>
          <w:szCs w:val="24"/>
          <w:lang w:val="en"/>
        </w:rPr>
        <w:t xml:space="preserve">. However, DLs are important to other phenomena, such as the </w:t>
      </w:r>
      <w:hyperlink r:id="rId17" w:tooltip="Electrochemical" w:history="1">
        <w:r w:rsidR="00032CC8" w:rsidRPr="00BC7D4A">
          <w:rPr>
            <w:rFonts w:asciiTheme="majorBidi" w:eastAsia="ＭＳ Ｐゴシック" w:hAnsiTheme="majorBidi" w:cstheme="majorBidi"/>
            <w:kern w:val="0"/>
            <w:sz w:val="24"/>
            <w:szCs w:val="24"/>
            <w:lang w:val="en"/>
          </w:rPr>
          <w:t>electrochemical</w:t>
        </w:r>
      </w:hyperlink>
      <w:r w:rsidR="00032CC8" w:rsidRPr="00BC7D4A">
        <w:rPr>
          <w:rFonts w:asciiTheme="majorBidi" w:eastAsia="ＭＳ Ｐゴシック" w:hAnsiTheme="majorBidi" w:cstheme="majorBidi"/>
          <w:kern w:val="0"/>
          <w:sz w:val="24"/>
          <w:szCs w:val="24"/>
          <w:lang w:val="en"/>
        </w:rPr>
        <w:t xml:space="preserve"> </w:t>
      </w:r>
      <w:r w:rsidR="00793340" w:rsidRPr="00BC7D4A">
        <w:rPr>
          <w:rFonts w:asciiTheme="majorBidi" w:eastAsia="ＭＳ Ｐゴシック" w:hAnsiTheme="majorBidi" w:cstheme="majorBidi"/>
          <w:kern w:val="0"/>
          <w:sz w:val="24"/>
          <w:szCs w:val="24"/>
          <w:lang w:val="en"/>
        </w:rPr>
        <w:t>behavior</w:t>
      </w:r>
      <w:r w:rsidR="00032CC8" w:rsidRPr="00BC7D4A">
        <w:rPr>
          <w:rFonts w:asciiTheme="majorBidi" w:eastAsia="ＭＳ Ｐゴシック" w:hAnsiTheme="majorBidi" w:cstheme="majorBidi"/>
          <w:kern w:val="0"/>
          <w:sz w:val="24"/>
          <w:szCs w:val="24"/>
          <w:lang w:val="en"/>
        </w:rPr>
        <w:t xml:space="preserve"> of </w:t>
      </w:r>
      <w:hyperlink r:id="rId18" w:tooltip="Electrode" w:history="1">
        <w:r w:rsidR="00032CC8" w:rsidRPr="00BC7D4A">
          <w:rPr>
            <w:rFonts w:asciiTheme="majorBidi" w:eastAsia="ＭＳ Ｐゴシック" w:hAnsiTheme="majorBidi" w:cstheme="majorBidi"/>
            <w:kern w:val="0"/>
            <w:sz w:val="24"/>
            <w:szCs w:val="24"/>
            <w:lang w:val="en"/>
          </w:rPr>
          <w:t>electrodes</w:t>
        </w:r>
      </w:hyperlink>
      <w:r w:rsidR="00032CC8" w:rsidRPr="00BC7D4A">
        <w:rPr>
          <w:rFonts w:asciiTheme="majorBidi" w:eastAsia="ＭＳ Ｐゴシック" w:hAnsiTheme="majorBidi" w:cstheme="majorBidi"/>
          <w:kern w:val="0"/>
          <w:sz w:val="24"/>
          <w:szCs w:val="24"/>
          <w:lang w:val="en"/>
        </w:rPr>
        <w:t xml:space="preserve">. </w:t>
      </w:r>
    </w:p>
    <w:p w14:paraId="61B5B57A" w14:textId="639A8BD5" w:rsidR="00032CC8" w:rsidRPr="00BC7D4A" w:rsidRDefault="00032CC8" w:rsidP="00EF4C67">
      <w:pPr>
        <w:ind w:firstLine="600"/>
        <w:rPr>
          <w:rFonts w:asciiTheme="majorBidi" w:eastAsia="ＭＳ Ｐゴシック" w:hAnsiTheme="majorBidi" w:cstheme="majorBidi"/>
          <w:sz w:val="24"/>
          <w:szCs w:val="24"/>
        </w:rPr>
      </w:pPr>
      <w:r w:rsidRPr="00BC7D4A">
        <w:rPr>
          <w:rFonts w:asciiTheme="majorBidi" w:eastAsia="ＭＳ Ｐゴシック" w:hAnsiTheme="majorBidi" w:cstheme="majorBidi"/>
          <w:kern w:val="0"/>
          <w:sz w:val="24"/>
          <w:szCs w:val="24"/>
          <w:lang w:val="en"/>
        </w:rPr>
        <w:t xml:space="preserve">The DL is closely related to </w:t>
      </w:r>
      <w:hyperlink r:id="rId19" w:tooltip="Electrokinetic phenomena" w:history="1">
        <w:r w:rsidRPr="00BC7D4A">
          <w:rPr>
            <w:rFonts w:asciiTheme="majorBidi" w:eastAsia="ＭＳ Ｐゴシック" w:hAnsiTheme="majorBidi" w:cstheme="majorBidi"/>
            <w:kern w:val="0"/>
            <w:sz w:val="24"/>
            <w:szCs w:val="24"/>
            <w:lang w:val="en"/>
          </w:rPr>
          <w:t>electrokinetic phenomena</w:t>
        </w:r>
      </w:hyperlink>
      <w:r w:rsidRPr="00BC7D4A">
        <w:rPr>
          <w:rFonts w:asciiTheme="majorBidi" w:eastAsia="ＭＳ Ｐゴシック" w:hAnsiTheme="majorBidi" w:cstheme="majorBidi"/>
          <w:kern w:val="0"/>
          <w:sz w:val="24"/>
          <w:szCs w:val="24"/>
          <w:lang w:val="en"/>
        </w:rPr>
        <w:t xml:space="preserve"> and </w:t>
      </w:r>
      <w:hyperlink r:id="rId20" w:tooltip="Electroacoustic phenomena" w:history="1">
        <w:r w:rsidRPr="00BC7D4A">
          <w:rPr>
            <w:rFonts w:asciiTheme="majorBidi" w:eastAsia="ＭＳ Ｐゴシック" w:hAnsiTheme="majorBidi" w:cstheme="majorBidi"/>
            <w:kern w:val="0"/>
            <w:sz w:val="24"/>
            <w:szCs w:val="24"/>
            <w:lang w:val="en"/>
          </w:rPr>
          <w:t>electroacoustic phenomena</w:t>
        </w:r>
      </w:hyperlink>
      <w:r w:rsidRPr="00BC7D4A">
        <w:rPr>
          <w:rFonts w:asciiTheme="majorBidi" w:eastAsia="ＭＳ Ｐゴシック" w:hAnsiTheme="majorBidi" w:cstheme="majorBidi"/>
          <w:kern w:val="0"/>
          <w:sz w:val="24"/>
          <w:szCs w:val="24"/>
          <w:lang w:val="en"/>
        </w:rPr>
        <w:t xml:space="preserve">. </w:t>
      </w:r>
      <w:r w:rsidRPr="00BC7D4A">
        <w:rPr>
          <w:rFonts w:asciiTheme="majorBidi" w:hAnsiTheme="majorBidi" w:cstheme="majorBidi"/>
          <w:sz w:val="24"/>
          <w:szCs w:val="24"/>
        </w:rPr>
        <w:t xml:space="preserve">When electrodes are placed across a saturated clay mass and current is applied, water in the clay pore space is transported towards cathode by electro osmosis. </w:t>
      </w:r>
      <w:r w:rsidRPr="00BC7D4A">
        <w:rPr>
          <w:rFonts w:asciiTheme="majorBidi" w:eastAsia="ＭＳ Ｐゴシック" w:hAnsiTheme="majorBidi" w:cstheme="majorBidi"/>
          <w:sz w:val="24"/>
          <w:szCs w:val="24"/>
        </w:rPr>
        <w:t>In addition</w:t>
      </w:r>
      <w:r w:rsidR="00CA6316">
        <w:rPr>
          <w:rFonts w:asciiTheme="majorBidi" w:eastAsia="ＭＳ Ｐゴシック" w:hAnsiTheme="majorBidi" w:cstheme="majorBidi"/>
          <w:sz w:val="24"/>
          <w:szCs w:val="24"/>
        </w:rPr>
        <w:t>,</w:t>
      </w:r>
      <w:r w:rsidRPr="00BC7D4A">
        <w:rPr>
          <w:rFonts w:asciiTheme="majorBidi" w:eastAsia="ＭＳ Ｐゴシック" w:hAnsiTheme="majorBidi" w:cstheme="majorBidi"/>
          <w:sz w:val="24"/>
          <w:szCs w:val="24"/>
        </w:rPr>
        <w:t xml:space="preserve"> frictional drag is created by the motion of ions as they move through the clay pores helping to transport additional water. The flow generated by the electric gradient is called electro osmotic flow. It is the process where in positively charged ions move from anode to cathode. ie. Water moves from anode to cathode where it can be collected </w:t>
      </w:r>
      <w:r w:rsidR="00793340" w:rsidRPr="00BC7D4A">
        <w:rPr>
          <w:rFonts w:asciiTheme="majorBidi" w:eastAsia="ＭＳ Ｐゴシック" w:hAnsiTheme="majorBidi" w:cstheme="majorBidi"/>
          <w:sz w:val="24"/>
          <w:szCs w:val="24"/>
        </w:rPr>
        <w:t>and pumped</w:t>
      </w:r>
      <w:r w:rsidRPr="00BC7D4A">
        <w:rPr>
          <w:rFonts w:asciiTheme="majorBidi" w:eastAsia="ＭＳ Ｐゴシック" w:hAnsiTheme="majorBidi" w:cstheme="majorBidi"/>
          <w:sz w:val="24"/>
          <w:szCs w:val="24"/>
        </w:rPr>
        <w:t xml:space="preserve"> out of soil Electro osmotic flow depends on soil nature, water content, pH and on ionic type concentration in the pore water. Due to the applied electric potential the electrolysis of water occurs at the electrodes</w:t>
      </w:r>
    </w:p>
    <w:p w14:paraId="12FFFB5D" w14:textId="7AC926DC" w:rsidR="00032CC8" w:rsidRPr="00BC7D4A" w:rsidRDefault="00032CC8" w:rsidP="00E7484C">
      <w:pPr>
        <w:widowControl/>
        <w:shd w:val="clear" w:color="auto" w:fill="FFFFFF"/>
        <w:spacing w:after="150" w:line="375" w:lineRule="atLeast"/>
        <w:jc w:val="left"/>
        <w:textAlignment w:val="baseline"/>
        <w:rPr>
          <w:rFonts w:asciiTheme="majorBidi" w:eastAsia="ＭＳ Ｐゴシック" w:hAnsiTheme="majorBidi" w:cstheme="majorBidi"/>
          <w:sz w:val="24"/>
          <w:szCs w:val="24"/>
        </w:rPr>
      </w:pPr>
      <w:r w:rsidRPr="00BC7D4A">
        <w:rPr>
          <w:rFonts w:asciiTheme="majorBidi" w:eastAsia="ＭＳ Ｐゴシック" w:hAnsiTheme="majorBidi" w:cstheme="majorBidi"/>
          <w:sz w:val="24"/>
          <w:szCs w:val="24"/>
        </w:rPr>
        <w:t>2H</w:t>
      </w:r>
      <w:r w:rsidR="00CA6316">
        <w:rPr>
          <w:rFonts w:asciiTheme="majorBidi" w:eastAsia="ＭＳ Ｐゴシック" w:hAnsiTheme="majorBidi" w:cstheme="majorBidi"/>
          <w:sz w:val="24"/>
          <w:szCs w:val="24"/>
          <w:vertAlign w:val="subscript"/>
        </w:rPr>
        <w:t>2</w:t>
      </w:r>
      <w:r w:rsidRPr="00BC7D4A">
        <w:rPr>
          <w:rFonts w:asciiTheme="majorBidi" w:eastAsia="ＭＳ Ｐゴシック" w:hAnsiTheme="majorBidi" w:cstheme="majorBidi"/>
          <w:sz w:val="24"/>
          <w:szCs w:val="24"/>
        </w:rPr>
        <w:t>O</w:t>
      </w:r>
      <w:r w:rsidR="00CA6316">
        <w:rPr>
          <w:rFonts w:asciiTheme="majorBidi" w:eastAsia="ＭＳ Ｐゴシック" w:hAnsiTheme="majorBidi" w:cstheme="majorBidi"/>
          <w:sz w:val="24"/>
          <w:szCs w:val="24"/>
          <w:vertAlign w:val="superscript"/>
        </w:rPr>
        <w:t>-</w:t>
      </w:r>
      <w:r w:rsidRPr="00BC7D4A">
        <w:rPr>
          <w:rFonts w:asciiTheme="majorBidi" w:eastAsia="ＭＳ Ｐゴシック" w:hAnsiTheme="majorBidi" w:cstheme="majorBidi"/>
          <w:sz w:val="24"/>
          <w:szCs w:val="24"/>
        </w:rPr>
        <w:t xml:space="preserve"> &gt; O</w:t>
      </w:r>
      <w:r w:rsidR="00CA6316">
        <w:rPr>
          <w:rFonts w:asciiTheme="majorBidi" w:eastAsia="ＭＳ Ｐゴシック" w:hAnsiTheme="majorBidi" w:cstheme="majorBidi"/>
          <w:sz w:val="24"/>
          <w:szCs w:val="24"/>
          <w:vertAlign w:val="subscript"/>
        </w:rPr>
        <w:t>2</w:t>
      </w:r>
      <w:r w:rsidRPr="00BC7D4A">
        <w:rPr>
          <w:rFonts w:asciiTheme="majorBidi" w:eastAsia="ＭＳ Ｐゴシック" w:hAnsiTheme="majorBidi" w:cstheme="majorBidi"/>
          <w:sz w:val="24"/>
          <w:szCs w:val="24"/>
        </w:rPr>
        <w:t xml:space="preserve"> (g) + 4H</w:t>
      </w:r>
      <w:r w:rsidR="00CA6316">
        <w:rPr>
          <w:rFonts w:asciiTheme="majorBidi" w:eastAsia="ＭＳ Ｐゴシック" w:hAnsiTheme="majorBidi" w:cstheme="majorBidi"/>
          <w:sz w:val="24"/>
          <w:szCs w:val="24"/>
          <w:vertAlign w:val="superscript"/>
        </w:rPr>
        <w:t>+</w:t>
      </w:r>
      <w:r w:rsidRPr="00BC7D4A">
        <w:rPr>
          <w:rFonts w:asciiTheme="majorBidi" w:eastAsia="ＭＳ Ｐゴシック" w:hAnsiTheme="majorBidi" w:cstheme="majorBidi"/>
          <w:sz w:val="24"/>
          <w:szCs w:val="24"/>
        </w:rPr>
        <w:t xml:space="preserve"> +4e</w:t>
      </w:r>
      <w:r w:rsidR="00CA6316">
        <w:rPr>
          <w:rFonts w:asciiTheme="majorBidi" w:eastAsia="ＭＳ Ｐゴシック" w:hAnsiTheme="majorBidi" w:cstheme="majorBidi"/>
          <w:sz w:val="24"/>
          <w:szCs w:val="24"/>
          <w:vertAlign w:val="superscript"/>
        </w:rPr>
        <w:t>-</w:t>
      </w:r>
      <w:r w:rsidRPr="00BC7D4A">
        <w:rPr>
          <w:rFonts w:asciiTheme="majorBidi" w:eastAsia="ＭＳ Ｐゴシック" w:hAnsiTheme="majorBidi" w:cstheme="majorBidi"/>
          <w:sz w:val="24"/>
          <w:szCs w:val="24"/>
        </w:rPr>
        <w:t xml:space="preserve"> oxidation (anode)</w:t>
      </w:r>
    </w:p>
    <w:p w14:paraId="015AE3CC" w14:textId="191903F4" w:rsidR="00032CC8" w:rsidRPr="00BC7D4A" w:rsidRDefault="00032CC8" w:rsidP="00E7484C">
      <w:pPr>
        <w:widowControl/>
        <w:shd w:val="clear" w:color="auto" w:fill="FFFFFF"/>
        <w:spacing w:after="150" w:line="375" w:lineRule="atLeast"/>
        <w:jc w:val="left"/>
        <w:textAlignment w:val="baseline"/>
        <w:rPr>
          <w:rFonts w:asciiTheme="majorBidi" w:eastAsia="ＭＳ Ｐゴシック" w:hAnsiTheme="majorBidi" w:cstheme="majorBidi"/>
          <w:sz w:val="24"/>
          <w:szCs w:val="24"/>
        </w:rPr>
      </w:pPr>
      <w:r w:rsidRPr="00BC7D4A">
        <w:rPr>
          <w:rFonts w:asciiTheme="majorBidi" w:eastAsia="ＭＳ Ｐゴシック" w:hAnsiTheme="majorBidi" w:cstheme="majorBidi"/>
          <w:sz w:val="24"/>
          <w:szCs w:val="24"/>
        </w:rPr>
        <w:t>4H</w:t>
      </w:r>
      <w:r w:rsidR="00CA6316">
        <w:rPr>
          <w:rFonts w:asciiTheme="majorBidi" w:eastAsia="ＭＳ Ｐゴシック" w:hAnsiTheme="majorBidi" w:cstheme="majorBidi"/>
          <w:sz w:val="24"/>
          <w:szCs w:val="24"/>
          <w:vertAlign w:val="subscript"/>
        </w:rPr>
        <w:t>2</w:t>
      </w:r>
      <w:r w:rsidRPr="00BC7D4A">
        <w:rPr>
          <w:rFonts w:asciiTheme="majorBidi" w:eastAsia="ＭＳ Ｐゴシック" w:hAnsiTheme="majorBidi" w:cstheme="majorBidi"/>
          <w:sz w:val="24"/>
          <w:szCs w:val="24"/>
        </w:rPr>
        <w:t>O + 4e</w:t>
      </w:r>
      <w:r w:rsidR="00CA6316">
        <w:rPr>
          <w:rFonts w:asciiTheme="majorBidi" w:eastAsia="ＭＳ Ｐゴシック" w:hAnsiTheme="majorBidi" w:cstheme="majorBidi"/>
          <w:sz w:val="24"/>
          <w:szCs w:val="24"/>
          <w:vertAlign w:val="superscript"/>
        </w:rPr>
        <w:t>--</w:t>
      </w:r>
      <w:r w:rsidRPr="00BC7D4A">
        <w:rPr>
          <w:rFonts w:asciiTheme="majorBidi" w:eastAsia="ＭＳ Ｐゴシック" w:hAnsiTheme="majorBidi" w:cstheme="majorBidi"/>
          <w:sz w:val="24"/>
          <w:szCs w:val="24"/>
        </w:rPr>
        <w:t>&gt; 2H</w:t>
      </w:r>
      <w:r w:rsidR="00CA6316">
        <w:rPr>
          <w:rFonts w:asciiTheme="majorBidi" w:eastAsia="ＭＳ Ｐゴシック" w:hAnsiTheme="majorBidi" w:cstheme="majorBidi"/>
          <w:sz w:val="24"/>
          <w:szCs w:val="24"/>
          <w:vertAlign w:val="subscript"/>
        </w:rPr>
        <w:t>2</w:t>
      </w:r>
      <w:r w:rsidRPr="00BC7D4A">
        <w:rPr>
          <w:rFonts w:asciiTheme="majorBidi" w:eastAsia="ＭＳ Ｐゴシック" w:hAnsiTheme="majorBidi" w:cstheme="majorBidi"/>
          <w:sz w:val="24"/>
          <w:szCs w:val="24"/>
        </w:rPr>
        <w:t xml:space="preserve"> (g) + 4OH</w:t>
      </w:r>
      <w:r w:rsidR="00CA6316">
        <w:rPr>
          <w:rFonts w:asciiTheme="majorBidi" w:eastAsia="ＭＳ Ｐゴシック" w:hAnsiTheme="majorBidi" w:cstheme="majorBidi"/>
          <w:sz w:val="24"/>
          <w:szCs w:val="24"/>
          <w:vertAlign w:val="superscript"/>
        </w:rPr>
        <w:t>-</w:t>
      </w:r>
      <w:r w:rsidRPr="00BC7D4A">
        <w:rPr>
          <w:rFonts w:asciiTheme="majorBidi" w:eastAsia="ＭＳ Ｐゴシック" w:hAnsiTheme="majorBidi" w:cstheme="majorBidi"/>
          <w:sz w:val="24"/>
          <w:szCs w:val="24"/>
        </w:rPr>
        <w:t xml:space="preserve"> reduction (cathode)</w:t>
      </w:r>
    </w:p>
    <w:p w14:paraId="16E1C7C1" w14:textId="2D722247" w:rsidR="00032CC8" w:rsidRPr="00BC7D4A" w:rsidRDefault="00032CC8" w:rsidP="001B4392">
      <w:pPr>
        <w:widowControl/>
        <w:shd w:val="clear" w:color="auto" w:fill="FFFFFF"/>
        <w:spacing w:after="150" w:line="375" w:lineRule="atLeast"/>
        <w:ind w:firstLine="600"/>
        <w:jc w:val="left"/>
        <w:textAlignment w:val="baseline"/>
        <w:rPr>
          <w:rFonts w:asciiTheme="majorBidi" w:eastAsia="ＭＳ Ｐゴシック" w:hAnsiTheme="majorBidi" w:cstheme="majorBidi"/>
          <w:sz w:val="24"/>
          <w:szCs w:val="24"/>
        </w:rPr>
      </w:pPr>
      <w:r w:rsidRPr="00BC7D4A">
        <w:rPr>
          <w:rFonts w:asciiTheme="majorBidi" w:eastAsia="ＭＳ Ｐゴシック" w:hAnsiTheme="majorBidi" w:cstheme="majorBidi"/>
          <w:sz w:val="24"/>
          <w:szCs w:val="24"/>
        </w:rPr>
        <w:t xml:space="preserve">The clay particles have a </w:t>
      </w:r>
      <w:r w:rsidR="00CA6316">
        <w:rPr>
          <w:rFonts w:asciiTheme="majorBidi" w:eastAsia="ＭＳ Ｐゴシック" w:hAnsiTheme="majorBidi" w:cstheme="majorBidi" w:hint="eastAsia"/>
          <w:sz w:val="24"/>
          <w:szCs w:val="24"/>
        </w:rPr>
        <w:t>-</w:t>
      </w:r>
      <w:r w:rsidRPr="00BC7D4A">
        <w:rPr>
          <w:rFonts w:asciiTheme="majorBidi" w:eastAsia="ＭＳ Ｐゴシック" w:hAnsiTheme="majorBidi" w:cstheme="majorBidi"/>
          <w:sz w:val="24"/>
          <w:szCs w:val="24"/>
        </w:rPr>
        <w:t xml:space="preserve">ve charge. These </w:t>
      </w:r>
      <w:r w:rsidR="00CA6316">
        <w:rPr>
          <w:rFonts w:asciiTheme="majorBidi" w:eastAsia="ＭＳ Ｐゴシック" w:hAnsiTheme="majorBidi" w:cstheme="majorBidi"/>
          <w:sz w:val="24"/>
          <w:szCs w:val="24"/>
        </w:rPr>
        <w:t>-</w:t>
      </w:r>
      <w:r w:rsidRPr="00BC7D4A">
        <w:rPr>
          <w:rFonts w:asciiTheme="majorBidi" w:eastAsia="ＭＳ Ｐゴシック" w:hAnsiTheme="majorBidi" w:cstheme="majorBidi"/>
          <w:sz w:val="24"/>
          <w:szCs w:val="24"/>
        </w:rPr>
        <w:t>ve charge produce an electro static surface property known as the double layer which creates a net abundance of cations in pore space. Electro osmotic transfer of water through a clay is a result of diffuse double layer cations in the clay pores being attracted to a negatively charged electrode or cathode.</w:t>
      </w:r>
      <w:r w:rsidR="001B4392">
        <w:rPr>
          <w:rFonts w:asciiTheme="majorBidi" w:eastAsia="ＭＳ Ｐゴシック" w:hAnsiTheme="majorBidi" w:cstheme="majorBidi"/>
          <w:sz w:val="24"/>
          <w:szCs w:val="24"/>
        </w:rPr>
        <w:t xml:space="preserve"> </w:t>
      </w:r>
      <w:r w:rsidRPr="00BC7D4A">
        <w:rPr>
          <w:rFonts w:asciiTheme="majorBidi" w:eastAsia="ＭＳ Ｐゴシック" w:hAnsiTheme="majorBidi" w:cstheme="majorBidi"/>
          <w:sz w:val="24"/>
          <w:szCs w:val="24"/>
        </w:rPr>
        <w:t>The flow generated by the electric gradient is called electro osmotic flow</w:t>
      </w:r>
      <w:r w:rsidRPr="00BC7D4A">
        <w:rPr>
          <w:rFonts w:asciiTheme="majorBidi" w:eastAsia="ＭＳ Ｐゴシック" w:hAnsiTheme="majorBidi" w:cstheme="majorBidi" w:hint="eastAsia"/>
          <w:sz w:val="24"/>
          <w:szCs w:val="24"/>
        </w:rPr>
        <w:t xml:space="preserve"> </w:t>
      </w:r>
      <w:r w:rsidR="00F415B0">
        <w:rPr>
          <w:rFonts w:asciiTheme="majorBidi" w:eastAsia="ＭＳ Ｐゴシック" w:hAnsiTheme="majorBidi" w:cstheme="majorBidi"/>
          <w:sz w:val="24"/>
          <w:szCs w:val="24"/>
        </w:rPr>
        <w:t>(</w:t>
      </w:r>
      <w:r w:rsidR="00F415B0" w:rsidRPr="00F415B0">
        <w:rPr>
          <w:rFonts w:asciiTheme="majorBidi" w:eastAsia="ＭＳ Ｐゴシック" w:hAnsiTheme="majorBidi" w:cstheme="majorBidi"/>
          <w:color w:val="FF0000"/>
          <w:sz w:val="24"/>
          <w:szCs w:val="24"/>
        </w:rPr>
        <w:t>Fig.7.</w:t>
      </w:r>
      <w:r w:rsidRPr="00F415B0">
        <w:rPr>
          <w:rFonts w:asciiTheme="majorBidi" w:eastAsia="ＭＳ Ｐゴシック" w:hAnsiTheme="majorBidi" w:cstheme="majorBidi"/>
          <w:color w:val="FF0000"/>
          <w:sz w:val="24"/>
          <w:szCs w:val="24"/>
        </w:rPr>
        <w:t>3</w:t>
      </w:r>
      <w:r w:rsidRPr="00BC7D4A">
        <w:rPr>
          <w:rFonts w:asciiTheme="majorBidi" w:eastAsia="ＭＳ Ｐゴシック" w:hAnsiTheme="majorBidi" w:cstheme="majorBidi"/>
          <w:sz w:val="24"/>
          <w:szCs w:val="24"/>
        </w:rPr>
        <w:t>).</w:t>
      </w:r>
      <w:r w:rsidR="001B4392">
        <w:rPr>
          <w:rFonts w:asciiTheme="majorBidi" w:eastAsia="ＭＳ Ｐゴシック" w:hAnsiTheme="majorBidi" w:cstheme="majorBidi"/>
          <w:sz w:val="24"/>
          <w:szCs w:val="24"/>
        </w:rPr>
        <w:t xml:space="preserve"> </w:t>
      </w:r>
      <w:r w:rsidRPr="00BC7D4A">
        <w:rPr>
          <w:rFonts w:asciiTheme="majorBidi" w:eastAsia="ＭＳ Ｐゴシック" w:hAnsiTheme="majorBidi" w:cstheme="majorBidi" w:hint="eastAsia"/>
          <w:sz w:val="24"/>
          <w:szCs w:val="24"/>
        </w:rPr>
        <w:t>Electri</w:t>
      </w:r>
      <w:r w:rsidRPr="00BC7D4A">
        <w:rPr>
          <w:rFonts w:asciiTheme="majorBidi" w:eastAsia="ＭＳ Ｐゴシック" w:hAnsiTheme="majorBidi" w:cstheme="majorBidi"/>
          <w:sz w:val="24"/>
          <w:szCs w:val="24"/>
        </w:rPr>
        <w:t xml:space="preserve">c osmosis induces water movement in the fine-grained soil body due to </w:t>
      </w:r>
      <w:r w:rsidRPr="00BC7D4A">
        <w:rPr>
          <w:rFonts w:asciiTheme="majorBidi" w:eastAsia="ＭＳ Ｐゴシック" w:hAnsiTheme="majorBidi" w:cstheme="majorBidi"/>
          <w:sz w:val="24"/>
          <w:szCs w:val="24"/>
        </w:rPr>
        <w:lastRenderedPageBreak/>
        <w:t xml:space="preserve">external electric potential gradient (voltage) by establishing a net water flow towards the cathode and creating negative pore water pressure that produces soil consolidation. </w:t>
      </w:r>
    </w:p>
    <w:p w14:paraId="463209DC" w14:textId="77777777" w:rsidR="00032CC8" w:rsidRPr="00BC7D4A" w:rsidRDefault="00032CC8" w:rsidP="00E7484C">
      <w:pPr>
        <w:widowControl/>
        <w:shd w:val="clear" w:color="auto" w:fill="FFFFFF"/>
        <w:spacing w:after="150" w:line="375" w:lineRule="atLeast"/>
        <w:jc w:val="left"/>
        <w:textAlignment w:val="baseline"/>
        <w:rPr>
          <w:rFonts w:asciiTheme="majorBidi" w:eastAsia="ＭＳ Ｐゴシック" w:hAnsiTheme="majorBidi" w:cstheme="majorBidi"/>
          <w:sz w:val="24"/>
          <w:szCs w:val="24"/>
        </w:rPr>
      </w:pPr>
    </w:p>
    <w:p w14:paraId="08B104EF" w14:textId="77777777" w:rsidR="00032CC8" w:rsidRPr="00BC7D4A" w:rsidRDefault="00F415B0" w:rsidP="001B4392">
      <w:pPr>
        <w:widowControl/>
        <w:shd w:val="clear" w:color="auto" w:fill="FFFFFF"/>
        <w:spacing w:after="150" w:line="375" w:lineRule="atLeast"/>
        <w:ind w:firstLine="600"/>
        <w:jc w:val="left"/>
        <w:textAlignment w:val="baseline"/>
        <w:rPr>
          <w:rFonts w:asciiTheme="majorBidi" w:eastAsia="ＭＳ Ｐゴシック" w:hAnsiTheme="majorBidi" w:cstheme="majorBidi"/>
          <w:sz w:val="24"/>
          <w:szCs w:val="24"/>
        </w:rPr>
      </w:pPr>
      <w:r w:rsidRPr="00F415B0">
        <w:rPr>
          <w:rFonts w:asciiTheme="majorBidi" w:eastAsia="ＭＳ Ｐゴシック" w:hAnsiTheme="majorBidi" w:cstheme="majorBidi"/>
          <w:color w:val="FF0000"/>
          <w:sz w:val="24"/>
          <w:szCs w:val="24"/>
        </w:rPr>
        <w:t>Fig.7.</w:t>
      </w:r>
      <w:r w:rsidR="00032CC8" w:rsidRPr="00F415B0">
        <w:rPr>
          <w:rFonts w:asciiTheme="majorBidi" w:eastAsia="ＭＳ Ｐゴシック" w:hAnsiTheme="majorBidi" w:cstheme="majorBidi"/>
          <w:color w:val="FF0000"/>
          <w:sz w:val="24"/>
          <w:szCs w:val="24"/>
        </w:rPr>
        <w:t>4</w:t>
      </w:r>
      <w:r w:rsidR="00032CC8" w:rsidRPr="00BC7D4A">
        <w:rPr>
          <w:rFonts w:asciiTheme="majorBidi" w:eastAsia="ＭＳ Ｐゴシック" w:hAnsiTheme="majorBidi" w:cstheme="majorBidi"/>
          <w:sz w:val="24"/>
          <w:szCs w:val="24"/>
        </w:rPr>
        <w:t xml:space="preserve"> shows </w:t>
      </w:r>
      <w:r w:rsidR="004B3C25">
        <w:rPr>
          <w:rFonts w:asciiTheme="majorBidi" w:eastAsia="ＭＳ Ｐゴシック" w:hAnsiTheme="majorBidi" w:cstheme="majorBidi" w:hint="eastAsia"/>
          <w:sz w:val="24"/>
          <w:szCs w:val="24"/>
        </w:rPr>
        <w:t>the principle of electro-osmosis.</w:t>
      </w:r>
      <w:r w:rsidR="001B4392">
        <w:rPr>
          <w:rFonts w:asciiTheme="majorBidi" w:eastAsia="ＭＳ Ｐゴシック" w:hAnsiTheme="majorBidi" w:cstheme="majorBidi"/>
          <w:sz w:val="24"/>
          <w:szCs w:val="24"/>
        </w:rPr>
        <w:t xml:space="preserve"> </w:t>
      </w:r>
      <w:r w:rsidR="00032CC8" w:rsidRPr="00BC7D4A">
        <w:rPr>
          <w:rFonts w:asciiTheme="majorBidi" w:eastAsia="ＭＳ Ｐゴシック" w:hAnsiTheme="majorBidi" w:cstheme="majorBidi"/>
          <w:sz w:val="24"/>
          <w:szCs w:val="24"/>
        </w:rPr>
        <w:t>Mobile cations with electro</w:t>
      </w:r>
      <w:r w:rsidR="000B5CB1">
        <w:rPr>
          <w:rFonts w:asciiTheme="majorBidi" w:eastAsia="ＭＳ Ｐゴシック" w:hAnsiTheme="majorBidi" w:cstheme="majorBidi"/>
          <w:sz w:val="24"/>
          <w:szCs w:val="24"/>
        </w:rPr>
        <w:t>stricted</w:t>
      </w:r>
      <w:r w:rsidR="00032CC8" w:rsidRPr="00BC7D4A">
        <w:rPr>
          <w:rFonts w:asciiTheme="majorBidi" w:eastAsia="ＭＳ Ｐゴシック" w:hAnsiTheme="majorBidi" w:cstheme="majorBidi"/>
          <w:sz w:val="24"/>
          <w:szCs w:val="24"/>
        </w:rPr>
        <w:t xml:space="preserve"> water are attracted to the anode, where water is collected and pumped up for drainage to red</w:t>
      </w:r>
      <w:r w:rsidR="001B4392">
        <w:rPr>
          <w:rFonts w:asciiTheme="majorBidi" w:eastAsia="ＭＳ Ｐゴシック" w:hAnsiTheme="majorBidi" w:cstheme="majorBidi"/>
          <w:sz w:val="24"/>
          <w:szCs w:val="24"/>
        </w:rPr>
        <w:t xml:space="preserve">uce water content in the field. </w:t>
      </w:r>
      <w:r w:rsidR="00032CC8" w:rsidRPr="00BC7D4A">
        <w:rPr>
          <w:rFonts w:asciiTheme="majorBidi" w:eastAsia="ＭＳ Ｐゴシック" w:hAnsiTheme="majorBidi" w:cstheme="majorBidi"/>
          <w:sz w:val="24"/>
          <w:szCs w:val="24"/>
        </w:rPr>
        <w:t>The anodes consist of iron pipes.</w:t>
      </w:r>
      <w:r w:rsidR="001B4392">
        <w:rPr>
          <w:rFonts w:asciiTheme="majorBidi" w:eastAsia="ＭＳ Ｐゴシック" w:hAnsiTheme="majorBidi" w:cstheme="majorBidi"/>
          <w:sz w:val="24"/>
          <w:szCs w:val="24"/>
        </w:rPr>
        <w:t xml:space="preserve"> </w:t>
      </w:r>
      <w:r w:rsidR="00032CC8" w:rsidRPr="00BC7D4A">
        <w:rPr>
          <w:rFonts w:asciiTheme="majorBidi" w:eastAsia="ＭＳ Ｐゴシック" w:hAnsiTheme="majorBidi" w:cstheme="majorBidi"/>
          <w:sz w:val="24"/>
          <w:szCs w:val="24"/>
        </w:rPr>
        <w:t>The cathodes may merely of iron rods along which the water flows as it escapes to the surface, but should preferably be perforated pipes screened for their full length to permit easier and more rapid escape of the water.</w:t>
      </w:r>
      <w:r w:rsidR="001B4392">
        <w:rPr>
          <w:rFonts w:asciiTheme="majorBidi" w:eastAsia="ＭＳ Ｐゴシック" w:hAnsiTheme="majorBidi" w:cstheme="majorBidi"/>
          <w:sz w:val="24"/>
          <w:szCs w:val="24"/>
        </w:rPr>
        <w:t xml:space="preserve"> </w:t>
      </w:r>
      <w:r w:rsidR="00032CC8" w:rsidRPr="00BC7D4A">
        <w:rPr>
          <w:rFonts w:asciiTheme="majorBidi" w:eastAsia="ＭＳ Ｐゴシック" w:hAnsiTheme="majorBidi" w:cstheme="majorBidi"/>
          <w:sz w:val="24"/>
          <w:szCs w:val="24"/>
        </w:rPr>
        <w:t>Electro osmosis causes consolidation of compressible soils such as clays. The consolidation is accompanied by an increase in strength and generally by a decrease I sensitivity. In addition, the clay becomes fissured. The use of electro-osmosis for altering the properties of clays in this manner has not been as frequent as that for the stabilization of slopes in silty materials.</w:t>
      </w:r>
    </w:p>
    <w:p w14:paraId="0A16E74B" w14:textId="77777777" w:rsidR="009C529E" w:rsidRDefault="009C529E">
      <w:pPr>
        <w:widowControl/>
        <w:jc w:val="left"/>
        <w:rPr>
          <w:rFonts w:asciiTheme="majorBidi" w:hAnsiTheme="majorBidi" w:cstheme="majorBidi"/>
          <w:sz w:val="24"/>
          <w:szCs w:val="24"/>
        </w:rPr>
      </w:pPr>
    </w:p>
    <w:p w14:paraId="2BB3F101" w14:textId="77777777" w:rsidR="003C0042" w:rsidRDefault="003C0042">
      <w:pPr>
        <w:widowControl/>
        <w:jc w:val="left"/>
        <w:rPr>
          <w:rFonts w:asciiTheme="majorBidi" w:hAnsiTheme="majorBidi" w:cstheme="majorBidi"/>
          <w:b/>
          <w:sz w:val="24"/>
          <w:szCs w:val="24"/>
        </w:rPr>
      </w:pPr>
      <w:r w:rsidRPr="003C0042">
        <w:rPr>
          <w:rFonts w:asciiTheme="majorBidi" w:hAnsiTheme="majorBidi" w:cstheme="majorBidi" w:hint="eastAsia"/>
          <w:b/>
          <w:sz w:val="24"/>
          <w:szCs w:val="24"/>
        </w:rPr>
        <w:t>7.2.3 Designing and Applications</w:t>
      </w:r>
    </w:p>
    <w:p w14:paraId="31317527" w14:textId="77777777" w:rsidR="003C0042" w:rsidRDefault="003C0042">
      <w:pPr>
        <w:widowControl/>
        <w:jc w:val="left"/>
        <w:rPr>
          <w:rFonts w:asciiTheme="majorBidi" w:hAnsiTheme="majorBidi" w:cstheme="majorBidi"/>
          <w:b/>
          <w:sz w:val="24"/>
          <w:szCs w:val="24"/>
        </w:rPr>
      </w:pPr>
    </w:p>
    <w:p w14:paraId="51681F13" w14:textId="55F3616B" w:rsidR="00C9586B" w:rsidRDefault="002F7D2A" w:rsidP="00624729">
      <w:pPr>
        <w:ind w:firstLine="600"/>
        <w:rPr>
          <w:rFonts w:asciiTheme="majorBidi" w:hAnsiTheme="majorBidi" w:cstheme="majorBidi"/>
          <w:sz w:val="24"/>
          <w:szCs w:val="24"/>
        </w:rPr>
      </w:pPr>
      <w:r>
        <w:rPr>
          <w:rFonts w:asciiTheme="majorBidi" w:hAnsiTheme="majorBidi" w:cstheme="majorBidi" w:hint="eastAsia"/>
          <w:noProof/>
          <w:sz w:val="24"/>
          <w:szCs w:val="24"/>
        </w:rPr>
        <mc:AlternateContent>
          <mc:Choice Requires="wps">
            <w:drawing>
              <wp:anchor distT="0" distB="0" distL="114300" distR="114300" simplePos="0" relativeHeight="251655168" behindDoc="0" locked="0" layoutInCell="1" allowOverlap="1" wp14:anchorId="74ED397C" wp14:editId="67B0A585">
                <wp:simplePos x="0" y="0"/>
                <wp:positionH relativeFrom="column">
                  <wp:posOffset>4230914</wp:posOffset>
                </wp:positionH>
                <wp:positionV relativeFrom="paragraph">
                  <wp:posOffset>839042</wp:posOffset>
                </wp:positionV>
                <wp:extent cx="2174149" cy="341410"/>
                <wp:effectExtent l="0" t="0" r="17145" b="20955"/>
                <wp:wrapNone/>
                <wp:docPr id="6" name="テキスト ボックス 6"/>
                <wp:cNvGraphicFramePr/>
                <a:graphic xmlns:a="http://schemas.openxmlformats.org/drawingml/2006/main">
                  <a:graphicData uri="http://schemas.microsoft.com/office/word/2010/wordprocessingShape">
                    <wps:wsp>
                      <wps:cNvSpPr txBox="1"/>
                      <wps:spPr>
                        <a:xfrm>
                          <a:off x="0" y="0"/>
                          <a:ext cx="2174149" cy="34141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79288FA5" w14:textId="1287FF46" w:rsidR="002F7D2A" w:rsidRPr="002F7D2A" w:rsidRDefault="002F7D2A" w:rsidP="002F7D2A">
                            <w:pPr>
                              <w:rPr>
                                <w:color w:val="FF0000"/>
                                <w:sz w:val="16"/>
                                <w:szCs w:val="16"/>
                              </w:rPr>
                            </w:pPr>
                            <w:r w:rsidRPr="002F7D2A">
                              <w:rPr>
                                <w:color w:val="FF0000"/>
                                <w:sz w:val="16"/>
                                <w:szCs w:val="16"/>
                              </w:rPr>
                              <w:t>A</w:t>
                            </w:r>
                            <w:r w:rsidRPr="002F7D2A">
                              <w:rPr>
                                <w:rFonts w:hint="eastAsia"/>
                                <w:color w:val="FF0000"/>
                                <w:sz w:val="16"/>
                                <w:szCs w:val="16"/>
                              </w:rPr>
                              <w:t>pplic</w:t>
                            </w:r>
                            <w:r w:rsidRPr="002F7D2A">
                              <w:rPr>
                                <w:color w:val="FF0000"/>
                                <w:sz w:val="16"/>
                                <w:szCs w:val="16"/>
                              </w:rPr>
                              <w:t>ation</w:t>
                            </w:r>
                            <w:r w:rsidRPr="002F7D2A">
                              <w:rPr>
                                <w:rFonts w:hint="eastAsia"/>
                                <w:color w:val="FF0000"/>
                                <w:sz w:val="16"/>
                                <w:szCs w:val="16"/>
                              </w:rPr>
                              <w:t>に汚染土壌</w:t>
                            </w:r>
                            <w:r w:rsidRPr="002F7D2A">
                              <w:rPr>
                                <w:color w:val="FF0000"/>
                                <w:sz w:val="16"/>
                                <w:szCs w:val="16"/>
                              </w:rPr>
                              <w:t>の浄化法をいれる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ED397C" id="テキスト ボックス 6" o:spid="_x0000_s1028" type="#_x0000_t202" style="position:absolute;left:0;text-align:left;margin-left:333.15pt;margin-top:66.05pt;width:171.2pt;height:26.9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" fillcolor="white [3201]" strokecolor="#ed7d31 [3205]" strokeweight="1pt">
                <v:textbox>
                  <w:txbxContent>
                    <w:p w14:paraId="79288FA5" w14:textId="1287FF46" w:rsidR="002F7D2A" w:rsidRPr="002F7D2A" w:rsidRDefault="002F7D2A" w:rsidP="002F7D2A">
                      <w:pPr>
                        <w:rPr>
                          <w:color w:val="FF0000"/>
                          <w:sz w:val="16"/>
                          <w:szCs w:val="16"/>
                        </w:rPr>
                      </w:pPr>
                      <w:r w:rsidRPr="002F7D2A">
                        <w:rPr>
                          <w:color w:val="FF0000"/>
                          <w:sz w:val="16"/>
                          <w:szCs w:val="16"/>
                        </w:rPr>
                        <w:t>A</w:t>
                      </w:r>
                      <w:r w:rsidRPr="002F7D2A">
                        <w:rPr>
                          <w:rFonts w:hint="eastAsia"/>
                          <w:color w:val="FF0000"/>
                          <w:sz w:val="16"/>
                          <w:szCs w:val="16"/>
                        </w:rPr>
                        <w:t>pplic</w:t>
                      </w:r>
                      <w:r w:rsidRPr="002F7D2A">
                        <w:rPr>
                          <w:color w:val="FF0000"/>
                          <w:sz w:val="16"/>
                          <w:szCs w:val="16"/>
                        </w:rPr>
                        <w:t>ation</w:t>
                      </w:r>
                      <w:r w:rsidRPr="002F7D2A">
                        <w:rPr>
                          <w:rFonts w:hint="eastAsia"/>
                          <w:color w:val="FF0000"/>
                          <w:sz w:val="16"/>
                          <w:szCs w:val="16"/>
                        </w:rPr>
                        <w:t>に汚染土壌</w:t>
                      </w:r>
                      <w:r w:rsidRPr="002F7D2A">
                        <w:rPr>
                          <w:color w:val="FF0000"/>
                          <w:sz w:val="16"/>
                          <w:szCs w:val="16"/>
                        </w:rPr>
                        <w:t>の浄化法をいれる</w:t>
                      </w:r>
                    </w:p>
                  </w:txbxContent>
                </v:textbox>
              </v:shape>
            </w:pict>
          </mc:Fallback>
        </mc:AlternateContent>
      </w:r>
      <w:r w:rsidR="003C0042">
        <w:rPr>
          <w:rFonts w:asciiTheme="majorBidi" w:hAnsiTheme="majorBidi" w:cstheme="majorBidi" w:hint="eastAsia"/>
          <w:sz w:val="24"/>
          <w:szCs w:val="24"/>
        </w:rPr>
        <w:t>T</w:t>
      </w:r>
      <w:r w:rsidR="003C0042" w:rsidRPr="00433242">
        <w:rPr>
          <w:rFonts w:asciiTheme="majorBidi" w:hAnsiTheme="majorBidi" w:cstheme="majorBidi"/>
          <w:sz w:val="24"/>
          <w:szCs w:val="24"/>
        </w:rPr>
        <w:t>he</w:t>
      </w:r>
      <w:r w:rsidR="003C0042">
        <w:rPr>
          <w:rFonts w:asciiTheme="majorBidi" w:hAnsiTheme="majorBidi" w:cstheme="majorBidi"/>
          <w:sz w:val="24"/>
          <w:szCs w:val="24"/>
        </w:rPr>
        <w:t xml:space="preserve">re are few </w:t>
      </w:r>
      <w:r w:rsidR="003C0042">
        <w:rPr>
          <w:rFonts w:asciiTheme="majorBidi" w:hAnsiTheme="majorBidi" w:cstheme="majorBidi" w:hint="eastAsia"/>
          <w:sz w:val="24"/>
          <w:szCs w:val="24"/>
        </w:rPr>
        <w:t>applications</w:t>
      </w:r>
      <w:r w:rsidR="003C0042" w:rsidRPr="003C0042">
        <w:rPr>
          <w:rFonts w:asciiTheme="majorBidi" w:hAnsiTheme="majorBidi" w:cstheme="majorBidi" w:hint="eastAsia"/>
          <w:sz w:val="24"/>
          <w:szCs w:val="24"/>
        </w:rPr>
        <w:t xml:space="preserve"> </w:t>
      </w:r>
      <w:r w:rsidR="003C0042">
        <w:rPr>
          <w:rFonts w:asciiTheme="majorBidi" w:hAnsiTheme="majorBidi" w:cstheme="majorBidi" w:hint="eastAsia"/>
          <w:sz w:val="24"/>
          <w:szCs w:val="24"/>
        </w:rPr>
        <w:t>in the case of Electro-osmosis method,</w:t>
      </w:r>
      <w:r w:rsidR="003C0042" w:rsidRPr="00433242">
        <w:rPr>
          <w:rFonts w:asciiTheme="majorBidi" w:hAnsiTheme="majorBidi" w:cstheme="majorBidi"/>
          <w:sz w:val="24"/>
          <w:szCs w:val="24"/>
        </w:rPr>
        <w:t xml:space="preserve"> </w:t>
      </w:r>
      <w:r w:rsidR="003C0042">
        <w:rPr>
          <w:rFonts w:asciiTheme="majorBidi" w:hAnsiTheme="majorBidi" w:cstheme="majorBidi"/>
          <w:sz w:val="24"/>
          <w:szCs w:val="24"/>
        </w:rPr>
        <w:t>so</w:t>
      </w:r>
      <w:r w:rsidR="003C0042" w:rsidRPr="00433242">
        <w:rPr>
          <w:rFonts w:asciiTheme="majorBidi" w:hAnsiTheme="majorBidi" w:cstheme="majorBidi"/>
          <w:sz w:val="24"/>
          <w:szCs w:val="24"/>
        </w:rPr>
        <w:t xml:space="preserve"> design</w:t>
      </w:r>
      <w:r w:rsidR="003C0042">
        <w:rPr>
          <w:rFonts w:asciiTheme="majorBidi" w:hAnsiTheme="majorBidi" w:cstheme="majorBidi" w:hint="eastAsia"/>
          <w:sz w:val="24"/>
          <w:szCs w:val="24"/>
        </w:rPr>
        <w:t>ing for them</w:t>
      </w:r>
      <w:r w:rsidR="003C0042" w:rsidRPr="00433242">
        <w:rPr>
          <w:rFonts w:asciiTheme="majorBidi" w:hAnsiTheme="majorBidi" w:cstheme="majorBidi"/>
          <w:sz w:val="24"/>
          <w:szCs w:val="24"/>
        </w:rPr>
        <w:t xml:space="preserve"> has not been established.</w:t>
      </w:r>
      <w:r w:rsidR="003C0042">
        <w:rPr>
          <w:rFonts w:asciiTheme="majorBidi" w:hAnsiTheme="majorBidi" w:cstheme="majorBidi" w:hint="eastAsia"/>
          <w:sz w:val="24"/>
          <w:szCs w:val="24"/>
        </w:rPr>
        <w:t xml:space="preserve"> </w:t>
      </w:r>
      <w:r w:rsidR="003C0042">
        <w:rPr>
          <w:rFonts w:asciiTheme="majorBidi" w:hAnsiTheme="majorBidi" w:cstheme="majorBidi"/>
          <w:sz w:val="24"/>
          <w:szCs w:val="24"/>
        </w:rPr>
        <w:t xml:space="preserve">Most </w:t>
      </w:r>
      <w:r w:rsidR="003C0042">
        <w:rPr>
          <w:rFonts w:asciiTheme="majorBidi" w:hAnsiTheme="majorBidi" w:cstheme="majorBidi" w:hint="eastAsia"/>
          <w:sz w:val="24"/>
          <w:szCs w:val="24"/>
        </w:rPr>
        <w:t>of</w:t>
      </w:r>
      <w:r w:rsidR="003C0042" w:rsidRPr="002536C0">
        <w:rPr>
          <w:rFonts w:asciiTheme="majorBidi" w:hAnsiTheme="majorBidi" w:cstheme="majorBidi"/>
          <w:sz w:val="24"/>
          <w:szCs w:val="24"/>
        </w:rPr>
        <w:t xml:space="preserve"> </w:t>
      </w:r>
      <w:r w:rsidR="003C0042">
        <w:rPr>
          <w:rFonts w:asciiTheme="majorBidi" w:hAnsiTheme="majorBidi" w:cstheme="majorBidi" w:hint="eastAsia"/>
          <w:sz w:val="24"/>
          <w:szCs w:val="24"/>
        </w:rPr>
        <w:t xml:space="preserve">the </w:t>
      </w:r>
      <w:r w:rsidR="003C0042">
        <w:rPr>
          <w:rFonts w:asciiTheme="majorBidi" w:hAnsiTheme="majorBidi" w:cstheme="majorBidi"/>
          <w:sz w:val="24"/>
          <w:szCs w:val="24"/>
        </w:rPr>
        <w:t xml:space="preserve">applications </w:t>
      </w:r>
      <w:r w:rsidR="003C0042">
        <w:rPr>
          <w:rFonts w:asciiTheme="majorBidi" w:hAnsiTheme="majorBidi" w:cstheme="majorBidi" w:hint="eastAsia"/>
          <w:sz w:val="24"/>
          <w:szCs w:val="24"/>
        </w:rPr>
        <w:t>to be reported were</w:t>
      </w:r>
      <w:r w:rsidR="003C0042" w:rsidRPr="002536C0">
        <w:rPr>
          <w:rFonts w:asciiTheme="majorBidi" w:hAnsiTheme="majorBidi" w:cstheme="majorBidi"/>
          <w:sz w:val="24"/>
          <w:szCs w:val="24"/>
        </w:rPr>
        <w:t xml:space="preserve"> designed with re</w:t>
      </w:r>
      <w:r w:rsidR="003C0042">
        <w:rPr>
          <w:rFonts w:asciiTheme="majorBidi" w:hAnsiTheme="majorBidi" w:cstheme="majorBidi"/>
          <w:sz w:val="24"/>
          <w:szCs w:val="24"/>
        </w:rPr>
        <w:t>ference to the results of laboratory</w:t>
      </w:r>
      <w:r w:rsidR="003C0042">
        <w:rPr>
          <w:rFonts w:asciiTheme="majorBidi" w:hAnsiTheme="majorBidi" w:cstheme="majorBidi" w:hint="eastAsia"/>
          <w:sz w:val="24"/>
          <w:szCs w:val="24"/>
        </w:rPr>
        <w:t xml:space="preserve"> test </w:t>
      </w:r>
      <w:r w:rsidR="003C0042">
        <w:rPr>
          <w:rFonts w:asciiTheme="majorBidi" w:hAnsiTheme="majorBidi" w:cstheme="majorBidi"/>
          <w:sz w:val="24"/>
          <w:szCs w:val="24"/>
        </w:rPr>
        <w:t xml:space="preserve">and </w:t>
      </w:r>
      <w:r w:rsidR="003C0042">
        <w:rPr>
          <w:rFonts w:asciiTheme="majorBidi" w:hAnsiTheme="majorBidi" w:cstheme="majorBidi" w:hint="eastAsia"/>
          <w:sz w:val="24"/>
          <w:szCs w:val="24"/>
        </w:rPr>
        <w:t>jobsite trial working</w:t>
      </w:r>
      <w:r w:rsidR="003C0042" w:rsidRPr="002536C0">
        <w:rPr>
          <w:rFonts w:asciiTheme="majorBidi" w:hAnsiTheme="majorBidi" w:cstheme="majorBidi"/>
          <w:sz w:val="24"/>
          <w:szCs w:val="24"/>
        </w:rPr>
        <w:t>.</w:t>
      </w:r>
      <w:r w:rsidR="00624729">
        <w:rPr>
          <w:rFonts w:asciiTheme="majorBidi" w:hAnsiTheme="majorBidi" w:cstheme="majorBidi"/>
          <w:sz w:val="24"/>
          <w:szCs w:val="24"/>
        </w:rPr>
        <w:t xml:space="preserve"> </w:t>
      </w:r>
      <w:r w:rsidR="00C9586B" w:rsidRPr="00C9586B">
        <w:rPr>
          <w:rFonts w:asciiTheme="majorBidi" w:hAnsiTheme="majorBidi" w:cstheme="majorBidi"/>
          <w:sz w:val="24"/>
          <w:szCs w:val="24"/>
        </w:rPr>
        <w:t xml:space="preserve">The application </w:t>
      </w:r>
      <w:r w:rsidR="00C9586B">
        <w:rPr>
          <w:rFonts w:asciiTheme="majorBidi" w:hAnsiTheme="majorBidi" w:cstheme="majorBidi"/>
          <w:sz w:val="24"/>
          <w:szCs w:val="24"/>
        </w:rPr>
        <w:t xml:space="preserve">has </w:t>
      </w:r>
      <w:r w:rsidR="00624729">
        <w:rPr>
          <w:rFonts w:asciiTheme="majorBidi" w:hAnsiTheme="majorBidi" w:cstheme="majorBidi"/>
          <w:sz w:val="24"/>
          <w:szCs w:val="24"/>
        </w:rPr>
        <w:t>accelerating</w:t>
      </w:r>
      <w:r w:rsidR="00624729">
        <w:rPr>
          <w:rFonts w:asciiTheme="majorBidi" w:hAnsiTheme="majorBidi" w:cstheme="majorBidi" w:hint="eastAsia"/>
          <w:sz w:val="24"/>
          <w:szCs w:val="24"/>
        </w:rPr>
        <w:t xml:space="preserve"> </w:t>
      </w:r>
      <w:r w:rsidR="00624729">
        <w:rPr>
          <w:rFonts w:asciiTheme="majorBidi" w:hAnsiTheme="majorBidi" w:cstheme="majorBidi"/>
          <w:sz w:val="24"/>
          <w:szCs w:val="24"/>
        </w:rPr>
        <w:t>consolidation for clayey ground and sl</w:t>
      </w:r>
      <w:r w:rsidR="00C9586B" w:rsidRPr="00C9586B">
        <w:rPr>
          <w:rFonts w:asciiTheme="majorBidi" w:hAnsiTheme="majorBidi" w:cstheme="majorBidi"/>
          <w:sz w:val="24"/>
          <w:szCs w:val="24"/>
        </w:rPr>
        <w:t>ope stability.</w:t>
      </w:r>
    </w:p>
    <w:p w14:paraId="227D07CD" w14:textId="77777777" w:rsidR="00624729" w:rsidRDefault="00624729" w:rsidP="001B4392">
      <w:pPr>
        <w:widowControl/>
        <w:ind w:left="120" w:firstLine="480"/>
        <w:jc w:val="left"/>
        <w:rPr>
          <w:rFonts w:asciiTheme="majorBidi" w:hAnsiTheme="majorBidi" w:cstheme="majorBidi"/>
          <w:bCs/>
          <w:sz w:val="24"/>
          <w:szCs w:val="24"/>
        </w:rPr>
      </w:pPr>
    </w:p>
    <w:p w14:paraId="31A10C87" w14:textId="77777777" w:rsidR="003C0042" w:rsidRPr="00895D44" w:rsidRDefault="00895D44" w:rsidP="001B4392">
      <w:pPr>
        <w:widowControl/>
        <w:ind w:left="120" w:firstLine="480"/>
        <w:jc w:val="left"/>
        <w:rPr>
          <w:rFonts w:asciiTheme="majorBidi" w:hAnsiTheme="majorBidi" w:cstheme="majorBidi"/>
          <w:bCs/>
          <w:sz w:val="24"/>
          <w:szCs w:val="24"/>
        </w:rPr>
      </w:pPr>
      <w:r>
        <w:rPr>
          <w:rFonts w:asciiTheme="majorBidi" w:hAnsiTheme="majorBidi" w:cstheme="majorBidi"/>
          <w:bCs/>
          <w:sz w:val="24"/>
          <w:szCs w:val="24"/>
        </w:rPr>
        <w:t xml:space="preserve">The following </w:t>
      </w:r>
      <w:r>
        <w:rPr>
          <w:rFonts w:asciiTheme="majorBidi" w:hAnsiTheme="majorBidi" w:cstheme="majorBidi" w:hint="eastAsia"/>
          <w:bCs/>
          <w:sz w:val="24"/>
          <w:szCs w:val="24"/>
        </w:rPr>
        <w:t>application</w:t>
      </w:r>
      <w:r>
        <w:rPr>
          <w:rFonts w:asciiTheme="majorBidi" w:hAnsiTheme="majorBidi" w:cstheme="majorBidi"/>
          <w:bCs/>
          <w:sz w:val="24"/>
          <w:szCs w:val="24"/>
        </w:rPr>
        <w:t xml:space="preserve"> was </w:t>
      </w:r>
      <w:r w:rsidR="0061277E">
        <w:rPr>
          <w:rFonts w:asciiTheme="majorBidi" w:hAnsiTheme="majorBidi" w:cstheme="majorBidi"/>
          <w:bCs/>
          <w:sz w:val="24"/>
          <w:szCs w:val="24"/>
        </w:rPr>
        <w:t xml:space="preserve">summarized and </w:t>
      </w:r>
      <w:r>
        <w:rPr>
          <w:rFonts w:asciiTheme="majorBidi" w:hAnsiTheme="majorBidi" w:cstheme="majorBidi"/>
          <w:bCs/>
          <w:sz w:val="24"/>
          <w:szCs w:val="24"/>
        </w:rPr>
        <w:t>cited</w:t>
      </w:r>
      <w:r w:rsidR="0061277E">
        <w:rPr>
          <w:rFonts w:asciiTheme="majorBidi" w:hAnsiTheme="majorBidi" w:cstheme="majorBidi"/>
          <w:bCs/>
          <w:sz w:val="24"/>
          <w:szCs w:val="24"/>
        </w:rPr>
        <w:t xml:space="preserve"> </w:t>
      </w:r>
      <w:r w:rsidRPr="00895D44">
        <w:rPr>
          <w:rFonts w:asciiTheme="majorBidi" w:hAnsiTheme="majorBidi" w:cstheme="majorBidi"/>
          <w:bCs/>
          <w:sz w:val="24"/>
          <w:szCs w:val="24"/>
        </w:rPr>
        <w:t xml:space="preserve">from the paper of </w:t>
      </w:r>
      <w:r w:rsidR="001B4392">
        <w:rPr>
          <w:rFonts w:asciiTheme="majorBidi" w:hAnsiTheme="majorBidi" w:cstheme="majorBidi"/>
          <w:bCs/>
          <w:sz w:val="24"/>
          <w:szCs w:val="24"/>
        </w:rPr>
        <w:t>C</w:t>
      </w:r>
      <w:r>
        <w:rPr>
          <w:rFonts w:asciiTheme="majorBidi" w:hAnsiTheme="majorBidi" w:cstheme="majorBidi"/>
          <w:bCs/>
          <w:sz w:val="24"/>
          <w:szCs w:val="24"/>
        </w:rPr>
        <w:t>asagrande et al (1981).</w:t>
      </w:r>
    </w:p>
    <w:p w14:paraId="0A6A74B5" w14:textId="77777777" w:rsidR="009955FF" w:rsidRDefault="009955FF">
      <w:pPr>
        <w:widowControl/>
        <w:jc w:val="left"/>
        <w:rPr>
          <w:rFonts w:asciiTheme="majorBidi" w:hAnsiTheme="majorBidi" w:cstheme="majorBidi"/>
          <w:color w:val="FF0000"/>
          <w:sz w:val="24"/>
          <w:szCs w:val="24"/>
        </w:rPr>
      </w:pPr>
    </w:p>
    <w:p w14:paraId="310BF92E" w14:textId="77777777" w:rsidR="00403BB9" w:rsidRDefault="00403BB9" w:rsidP="00895D44">
      <w:pPr>
        <w:widowControl/>
        <w:ind w:left="1440" w:hanging="1440"/>
        <w:jc w:val="left"/>
        <w:rPr>
          <w:rFonts w:asciiTheme="majorBidi" w:hAnsiTheme="majorBidi" w:cstheme="majorBidi"/>
          <w:sz w:val="24"/>
          <w:szCs w:val="24"/>
        </w:rPr>
      </w:pPr>
      <w:r w:rsidRPr="00403BB9">
        <w:rPr>
          <w:rFonts w:asciiTheme="majorBidi" w:hAnsiTheme="majorBidi" w:cstheme="majorBidi"/>
          <w:sz w:val="24"/>
          <w:szCs w:val="24"/>
        </w:rPr>
        <w:t>Project name</w:t>
      </w:r>
      <w:r>
        <w:rPr>
          <w:rFonts w:asciiTheme="majorBidi" w:hAnsiTheme="majorBidi" w:cstheme="majorBidi"/>
          <w:sz w:val="24"/>
          <w:szCs w:val="24"/>
        </w:rPr>
        <w:t>: Second Track Alignment of Canadian Pacific Railways at Clan William, British Colombia.</w:t>
      </w:r>
    </w:p>
    <w:p w14:paraId="336320BE" w14:textId="77777777" w:rsidR="009C2AF8" w:rsidRDefault="00EE2539" w:rsidP="00B214DC">
      <w:pPr>
        <w:widowControl/>
        <w:ind w:left="2400" w:hanging="2400"/>
        <w:jc w:val="left"/>
        <w:rPr>
          <w:rFonts w:asciiTheme="majorBidi" w:hAnsiTheme="majorBidi" w:cstheme="majorBidi"/>
          <w:sz w:val="24"/>
          <w:szCs w:val="24"/>
        </w:rPr>
      </w:pPr>
      <w:r>
        <w:rPr>
          <w:rFonts w:asciiTheme="majorBidi" w:hAnsiTheme="majorBidi" w:cstheme="majorBidi"/>
          <w:sz w:val="24"/>
          <w:szCs w:val="24"/>
        </w:rPr>
        <w:t xml:space="preserve">Object of construction: </w:t>
      </w:r>
      <w:r w:rsidR="00D46DF3">
        <w:rPr>
          <w:rFonts w:asciiTheme="majorBidi" w:hAnsiTheme="majorBidi" w:cstheme="majorBidi"/>
          <w:sz w:val="24"/>
          <w:szCs w:val="24"/>
        </w:rPr>
        <w:t>It was</w:t>
      </w:r>
      <w:r w:rsidR="0061277E">
        <w:rPr>
          <w:rFonts w:asciiTheme="majorBidi" w:hAnsiTheme="majorBidi" w:cstheme="majorBidi"/>
          <w:sz w:val="24"/>
          <w:szCs w:val="24"/>
        </w:rPr>
        <w:t xml:space="preserve"> the annex</w:t>
      </w:r>
      <w:r w:rsidR="009C2AF8" w:rsidRPr="009C2AF8">
        <w:rPr>
          <w:rFonts w:asciiTheme="majorBidi" w:hAnsiTheme="majorBidi" w:cstheme="majorBidi"/>
          <w:sz w:val="24"/>
          <w:szCs w:val="24"/>
        </w:rPr>
        <w:t xml:space="preserve"> construction of the </w:t>
      </w:r>
      <w:r w:rsidR="00151113">
        <w:rPr>
          <w:rFonts w:asciiTheme="majorBidi" w:hAnsiTheme="majorBidi" w:cstheme="majorBidi"/>
          <w:sz w:val="24"/>
          <w:szCs w:val="24"/>
        </w:rPr>
        <w:t>existing railway</w:t>
      </w:r>
      <w:r w:rsidR="009C2AF8" w:rsidRPr="009C2AF8">
        <w:rPr>
          <w:rFonts w:asciiTheme="majorBidi" w:hAnsiTheme="majorBidi" w:cstheme="majorBidi"/>
          <w:sz w:val="24"/>
          <w:szCs w:val="24"/>
        </w:rPr>
        <w:t xml:space="preserve">, </w:t>
      </w:r>
      <w:r w:rsidR="00D46DF3">
        <w:rPr>
          <w:rFonts w:asciiTheme="majorBidi" w:hAnsiTheme="majorBidi" w:cstheme="majorBidi"/>
          <w:sz w:val="24"/>
          <w:szCs w:val="24"/>
        </w:rPr>
        <w:t>and i</w:t>
      </w:r>
      <w:r w:rsidR="009C2AF8" w:rsidRPr="009C2AF8">
        <w:rPr>
          <w:rFonts w:asciiTheme="majorBidi" w:hAnsiTheme="majorBidi" w:cstheme="majorBidi"/>
          <w:sz w:val="24"/>
          <w:szCs w:val="24"/>
        </w:rPr>
        <w:t xml:space="preserve">t </w:t>
      </w:r>
      <w:r w:rsidR="00D46DF3">
        <w:rPr>
          <w:rFonts w:asciiTheme="majorBidi" w:hAnsiTheme="majorBidi" w:cstheme="majorBidi"/>
          <w:sz w:val="24"/>
          <w:szCs w:val="24"/>
        </w:rPr>
        <w:t xml:space="preserve">was </w:t>
      </w:r>
      <w:r w:rsidR="009C2AF8" w:rsidRPr="009C2AF8">
        <w:rPr>
          <w:rFonts w:asciiTheme="majorBidi" w:hAnsiTheme="majorBidi" w:cstheme="majorBidi"/>
          <w:sz w:val="24"/>
          <w:szCs w:val="24"/>
        </w:rPr>
        <w:t xml:space="preserve">needed the excavating of a 6.7 </w:t>
      </w:r>
      <w:r w:rsidR="00D46DF3">
        <w:rPr>
          <w:rFonts w:asciiTheme="majorBidi" w:hAnsiTheme="majorBidi" w:cstheme="majorBidi"/>
          <w:sz w:val="24"/>
          <w:szCs w:val="24"/>
        </w:rPr>
        <w:t>m depth, the base width of 21 m along two</w:t>
      </w:r>
      <w:r w:rsidR="00D46DF3" w:rsidRPr="009C2AF8">
        <w:rPr>
          <w:rFonts w:asciiTheme="majorBidi" w:hAnsiTheme="majorBidi" w:cstheme="majorBidi"/>
          <w:sz w:val="24"/>
          <w:szCs w:val="24"/>
        </w:rPr>
        <w:t xml:space="preserve"> existing railway</w:t>
      </w:r>
      <w:r w:rsidR="00D46DF3">
        <w:rPr>
          <w:rFonts w:asciiTheme="majorBidi" w:hAnsiTheme="majorBidi" w:cstheme="majorBidi"/>
          <w:sz w:val="24"/>
          <w:szCs w:val="24"/>
        </w:rPr>
        <w:t>s (Fig</w:t>
      </w:r>
      <w:r w:rsidR="00B214DC">
        <w:rPr>
          <w:rFonts w:asciiTheme="majorBidi" w:hAnsiTheme="majorBidi" w:cstheme="majorBidi"/>
          <w:sz w:val="24"/>
          <w:szCs w:val="24"/>
        </w:rPr>
        <w:t>.</w:t>
      </w:r>
      <w:r w:rsidR="00D46DF3">
        <w:rPr>
          <w:rFonts w:asciiTheme="majorBidi" w:hAnsiTheme="majorBidi" w:cstheme="majorBidi"/>
          <w:sz w:val="24"/>
          <w:szCs w:val="24"/>
        </w:rPr>
        <w:t>7.5).</w:t>
      </w:r>
    </w:p>
    <w:p w14:paraId="7CEBFA5A" w14:textId="77777777" w:rsidR="00EE2539" w:rsidRDefault="00EE2539" w:rsidP="00E321F0">
      <w:pPr>
        <w:widowControl/>
        <w:ind w:left="1440" w:hanging="1440"/>
        <w:jc w:val="left"/>
        <w:rPr>
          <w:rFonts w:asciiTheme="majorBidi" w:hAnsiTheme="majorBidi" w:cstheme="majorBidi"/>
          <w:sz w:val="24"/>
          <w:szCs w:val="24"/>
        </w:rPr>
      </w:pPr>
      <w:r>
        <w:rPr>
          <w:rFonts w:asciiTheme="majorBidi" w:hAnsiTheme="majorBidi" w:cstheme="majorBidi"/>
          <w:sz w:val="24"/>
          <w:szCs w:val="24"/>
        </w:rPr>
        <w:t xml:space="preserve">Soil condition: Along the depressed section of railway the soil generally consisted of from 5 to 10 feet of soft fibrous peat overlaying 20 to 30 feet of very soft clayey silt, silt and sandy silt, which in turn overlies a stiffer </w:t>
      </w:r>
      <w:r w:rsidR="00E321F0">
        <w:rPr>
          <w:rFonts w:asciiTheme="majorBidi" w:hAnsiTheme="majorBidi" w:cstheme="majorBidi"/>
          <w:sz w:val="24"/>
          <w:szCs w:val="24"/>
        </w:rPr>
        <w:t xml:space="preserve">silt or rock. </w:t>
      </w:r>
    </w:p>
    <w:p w14:paraId="03F04D07" w14:textId="77777777" w:rsidR="00E321F0" w:rsidRDefault="00E321F0" w:rsidP="00E321F0">
      <w:pPr>
        <w:widowControl/>
        <w:ind w:left="1440" w:hanging="1440"/>
        <w:jc w:val="left"/>
        <w:rPr>
          <w:rFonts w:asciiTheme="majorBidi" w:hAnsiTheme="majorBidi" w:cstheme="majorBidi"/>
          <w:sz w:val="24"/>
          <w:szCs w:val="24"/>
        </w:rPr>
      </w:pPr>
      <w:r>
        <w:rPr>
          <w:rFonts w:asciiTheme="majorBidi" w:hAnsiTheme="majorBidi" w:cstheme="majorBidi"/>
          <w:sz w:val="24"/>
          <w:szCs w:val="24"/>
        </w:rPr>
        <w:t>Stability analysis: A stable excavation would require slopes of 10H : 1V.</w:t>
      </w:r>
    </w:p>
    <w:p w14:paraId="34C7C29C" w14:textId="77777777" w:rsidR="00E321F0" w:rsidRDefault="00E321F0" w:rsidP="00E321F0">
      <w:pPr>
        <w:widowControl/>
        <w:ind w:left="1440" w:hanging="1440"/>
        <w:jc w:val="left"/>
        <w:rPr>
          <w:rFonts w:asciiTheme="majorBidi" w:hAnsiTheme="majorBidi" w:cstheme="majorBidi"/>
          <w:sz w:val="24"/>
          <w:szCs w:val="24"/>
        </w:rPr>
      </w:pPr>
      <w:r>
        <w:rPr>
          <w:rFonts w:asciiTheme="majorBidi" w:hAnsiTheme="majorBidi" w:cstheme="majorBidi"/>
          <w:sz w:val="24"/>
          <w:szCs w:val="24"/>
        </w:rPr>
        <w:lastRenderedPageBreak/>
        <w:t xml:space="preserve">              The soil should be stabilized sufficiently to permit excavation the area on a 3H : 1V slope.</w:t>
      </w:r>
    </w:p>
    <w:p w14:paraId="6E81B5EF" w14:textId="77777777" w:rsidR="00146A17" w:rsidRDefault="00146A17" w:rsidP="00E321F0">
      <w:pPr>
        <w:widowControl/>
        <w:ind w:left="1440" w:hanging="1440"/>
        <w:jc w:val="left"/>
        <w:rPr>
          <w:rFonts w:asciiTheme="majorBidi" w:hAnsiTheme="majorBidi" w:cstheme="majorBidi"/>
          <w:sz w:val="24"/>
          <w:szCs w:val="24"/>
        </w:rPr>
      </w:pPr>
      <w:r>
        <w:rPr>
          <w:rFonts w:asciiTheme="majorBidi" w:hAnsiTheme="majorBidi" w:cstheme="majorBidi"/>
          <w:sz w:val="24"/>
          <w:szCs w:val="24"/>
        </w:rPr>
        <w:t xml:space="preserve">Selection of method: The electro-osmosis method of stabilization was recommended because it was a proven method that: </w:t>
      </w:r>
      <w:r w:rsidR="00310AA8">
        <w:rPr>
          <w:rFonts w:asciiTheme="majorBidi" w:hAnsiTheme="majorBidi" w:cstheme="majorBidi" w:hint="eastAsia"/>
          <w:sz w:val="24"/>
          <w:szCs w:val="24"/>
        </w:rPr>
        <w:t>1) would stabilize the soil, 2) would provid</w:t>
      </w:r>
      <w:r w:rsidR="00310AA8">
        <w:rPr>
          <w:rFonts w:asciiTheme="majorBidi" w:hAnsiTheme="majorBidi" w:cstheme="majorBidi"/>
          <w:sz w:val="24"/>
          <w:szCs w:val="24"/>
        </w:rPr>
        <w:t>e long term benefits, 3) could be installed with minimal ground support in the swamp, 4) could be adjusted to compensate for changing conditions and 5) would not in any manner deteriorate the environment.</w:t>
      </w:r>
    </w:p>
    <w:p w14:paraId="012D74CF" w14:textId="77777777" w:rsidR="00E321F0" w:rsidRDefault="004D3497" w:rsidP="00E321F0">
      <w:pPr>
        <w:widowControl/>
        <w:ind w:left="1440" w:hanging="1440"/>
        <w:jc w:val="left"/>
        <w:rPr>
          <w:rFonts w:asciiTheme="majorBidi" w:hAnsiTheme="majorBidi" w:cstheme="majorBidi"/>
          <w:sz w:val="24"/>
          <w:szCs w:val="24"/>
        </w:rPr>
      </w:pPr>
      <w:r>
        <w:rPr>
          <w:rFonts w:asciiTheme="majorBidi" w:hAnsiTheme="majorBidi" w:cstheme="majorBidi"/>
          <w:sz w:val="24"/>
          <w:szCs w:val="24"/>
        </w:rPr>
        <w:t>R</w:t>
      </w:r>
      <w:r>
        <w:rPr>
          <w:rFonts w:asciiTheme="majorBidi" w:hAnsiTheme="majorBidi" w:cstheme="majorBidi" w:hint="eastAsia"/>
          <w:sz w:val="24"/>
          <w:szCs w:val="24"/>
        </w:rPr>
        <w:t xml:space="preserve">esults </w:t>
      </w:r>
      <w:r>
        <w:rPr>
          <w:rFonts w:asciiTheme="majorBidi" w:hAnsiTheme="majorBidi" w:cstheme="majorBidi"/>
          <w:sz w:val="24"/>
          <w:szCs w:val="24"/>
        </w:rPr>
        <w:t>of laboratory tests: The soil had</w:t>
      </w:r>
      <w:r w:rsidR="0019785F">
        <w:rPr>
          <w:rFonts w:asciiTheme="majorBidi" w:hAnsiTheme="majorBidi" w:cstheme="majorBidi"/>
          <w:sz w:val="24"/>
          <w:szCs w:val="24"/>
        </w:rPr>
        <w:t xml:space="preserve"> an average conductivity of 3</w:t>
      </w:r>
      <w:r w:rsidR="00B46B2B">
        <w:rPr>
          <w:rFonts w:ascii="ＭＳ 明朝" w:eastAsia="ＭＳ 明朝" w:hAnsi="ＭＳ 明朝" w:cstheme="majorBidi" w:hint="eastAsia"/>
          <w:sz w:val="24"/>
          <w:szCs w:val="24"/>
        </w:rPr>
        <w:t>×</w:t>
      </w:r>
      <w:r>
        <w:rPr>
          <w:rFonts w:asciiTheme="majorBidi" w:hAnsiTheme="majorBidi" w:cstheme="majorBidi"/>
          <w:sz w:val="24"/>
          <w:szCs w:val="24"/>
        </w:rPr>
        <w:t>10</w:t>
      </w:r>
      <w:r>
        <w:rPr>
          <w:rFonts w:asciiTheme="majorBidi" w:hAnsiTheme="majorBidi" w:cstheme="majorBidi"/>
          <w:sz w:val="24"/>
          <w:szCs w:val="24"/>
          <w:vertAlign w:val="superscript"/>
        </w:rPr>
        <w:t>-4</w:t>
      </w:r>
      <w:r w:rsidR="0019785F">
        <w:rPr>
          <w:rFonts w:asciiTheme="majorBidi" w:hAnsiTheme="majorBidi" w:cstheme="majorBidi"/>
          <w:sz w:val="24"/>
          <w:szCs w:val="24"/>
        </w:rPr>
        <w:t xml:space="preserve"> </w:t>
      </w:r>
      <w:r>
        <w:rPr>
          <w:rFonts w:asciiTheme="majorBidi" w:hAnsiTheme="majorBidi" w:cstheme="majorBidi"/>
          <w:sz w:val="24"/>
          <w:szCs w:val="24"/>
        </w:rPr>
        <w:t>amp</w:t>
      </w:r>
      <w:r w:rsidR="0019785F">
        <w:rPr>
          <w:rFonts w:asciiTheme="majorBidi" w:hAnsiTheme="majorBidi" w:cstheme="majorBidi"/>
          <w:sz w:val="24"/>
          <w:szCs w:val="24"/>
        </w:rPr>
        <w:t>s/volt-cm.</w:t>
      </w:r>
    </w:p>
    <w:p w14:paraId="47E6DABA" w14:textId="77777777" w:rsidR="004D3497" w:rsidRDefault="004D3497" w:rsidP="004D3497">
      <w:pPr>
        <w:widowControl/>
        <w:ind w:left="1440" w:hanging="1440"/>
        <w:jc w:val="left"/>
        <w:rPr>
          <w:rFonts w:asciiTheme="majorBidi" w:hAnsiTheme="majorBidi" w:cstheme="majorBidi"/>
          <w:sz w:val="24"/>
          <w:szCs w:val="24"/>
        </w:rPr>
      </w:pPr>
      <w:r>
        <w:rPr>
          <w:rFonts w:asciiTheme="majorBidi" w:hAnsiTheme="majorBidi" w:cstheme="majorBidi"/>
          <w:sz w:val="24"/>
          <w:szCs w:val="24"/>
        </w:rPr>
        <w:t xml:space="preserve">            The electro-osmosis coefficient of permeability for one dimensional flow was 5</w:t>
      </w:r>
      <w:r w:rsidR="00B46B2B">
        <w:rPr>
          <w:rFonts w:ascii="ＭＳ 明朝" w:eastAsia="ＭＳ 明朝" w:hAnsi="ＭＳ 明朝" w:cstheme="majorBidi" w:hint="eastAsia"/>
          <w:sz w:val="24"/>
          <w:szCs w:val="24"/>
        </w:rPr>
        <w:t>×</w:t>
      </w:r>
      <w:r>
        <w:rPr>
          <w:rFonts w:asciiTheme="majorBidi" w:hAnsiTheme="majorBidi" w:cstheme="majorBidi"/>
          <w:sz w:val="24"/>
          <w:szCs w:val="24"/>
        </w:rPr>
        <w:t>10</w:t>
      </w:r>
      <w:r>
        <w:rPr>
          <w:rFonts w:asciiTheme="majorBidi" w:hAnsiTheme="majorBidi" w:cstheme="majorBidi"/>
          <w:sz w:val="24"/>
          <w:szCs w:val="24"/>
          <w:vertAlign w:val="superscript"/>
        </w:rPr>
        <w:t>-5</w:t>
      </w:r>
      <w:r>
        <w:rPr>
          <w:rFonts w:asciiTheme="majorBidi" w:hAnsiTheme="majorBidi" w:cstheme="majorBidi"/>
          <w:sz w:val="24"/>
          <w:szCs w:val="24"/>
        </w:rPr>
        <w:t>cm/sec per volt/cm, which would permit adequate movement of water through the silt.</w:t>
      </w:r>
    </w:p>
    <w:p w14:paraId="7E61EDE1" w14:textId="77777777" w:rsidR="004D3497" w:rsidRDefault="004D3497" w:rsidP="004D3497">
      <w:pPr>
        <w:widowControl/>
        <w:ind w:left="1440" w:hanging="1440"/>
        <w:jc w:val="left"/>
        <w:rPr>
          <w:rFonts w:asciiTheme="majorBidi" w:hAnsiTheme="majorBidi" w:cstheme="majorBidi"/>
          <w:sz w:val="24"/>
          <w:szCs w:val="24"/>
        </w:rPr>
      </w:pPr>
      <w:r>
        <w:rPr>
          <w:rFonts w:asciiTheme="majorBidi" w:hAnsiTheme="majorBidi" w:cstheme="majorBidi"/>
          <w:sz w:val="24"/>
          <w:szCs w:val="24"/>
        </w:rPr>
        <w:t xml:space="preserve">            </w:t>
      </w:r>
      <w:r w:rsidR="00B46B2B">
        <w:rPr>
          <w:rFonts w:asciiTheme="majorBidi" w:hAnsiTheme="majorBidi" w:cstheme="majorBidi"/>
          <w:sz w:val="24"/>
          <w:szCs w:val="24"/>
        </w:rPr>
        <w:t>It was estimated that a minimum of four months of electro-osmotic treatment would be required to stabilize the excavation at slope of 3H : 1V.</w:t>
      </w:r>
    </w:p>
    <w:p w14:paraId="0DEFD404" w14:textId="77777777" w:rsidR="0019785F" w:rsidRDefault="0019785F" w:rsidP="004D3497">
      <w:pPr>
        <w:widowControl/>
        <w:ind w:left="1440" w:hanging="1440"/>
        <w:jc w:val="left"/>
        <w:rPr>
          <w:rFonts w:asciiTheme="majorBidi" w:hAnsiTheme="majorBidi" w:cstheme="majorBidi"/>
          <w:sz w:val="24"/>
          <w:szCs w:val="24"/>
        </w:rPr>
      </w:pPr>
      <w:r>
        <w:rPr>
          <w:rFonts w:asciiTheme="majorBidi" w:hAnsiTheme="majorBidi" w:cstheme="majorBidi"/>
          <w:sz w:val="24"/>
          <w:szCs w:val="24"/>
        </w:rPr>
        <w:t>Design: The electro-osmosis design consisted of a row of anodes and row of cathodes installed along each side, at the top of the cut and at the toe of the cut.</w:t>
      </w:r>
    </w:p>
    <w:p w14:paraId="44A559EC" w14:textId="77777777" w:rsidR="007477E3" w:rsidRDefault="007477E3" w:rsidP="004D3497">
      <w:pPr>
        <w:widowControl/>
        <w:ind w:left="1440" w:hanging="1440"/>
        <w:jc w:val="left"/>
        <w:rPr>
          <w:rFonts w:asciiTheme="majorBidi" w:hAnsiTheme="majorBidi" w:cstheme="majorBidi"/>
          <w:sz w:val="24"/>
          <w:szCs w:val="24"/>
        </w:rPr>
      </w:pPr>
      <w:r>
        <w:rPr>
          <w:rFonts w:asciiTheme="majorBidi" w:hAnsiTheme="majorBidi" w:cstheme="majorBidi"/>
          <w:sz w:val="24"/>
          <w:szCs w:val="24"/>
        </w:rPr>
        <w:t xml:space="preserve">            The rows of anodes were 10 feet away from the rows of cathodes. Along each row, the anodes and cathode respectively were spaced at 20 feet centers. The anodes and cathodes penetrated to a depth of 50 feet below the ground surface. The anodes consisted of used 34 pound rails. The cathodes of 2” eductor wells with adjacent 1</w:t>
      </w:r>
      <w:r>
        <w:rPr>
          <w:rFonts w:ascii="ＭＳ 明朝" w:eastAsia="ＭＳ 明朝" w:hAnsi="ＭＳ 明朝" w:cstheme="majorBidi" w:hint="eastAsia"/>
          <w:sz w:val="24"/>
          <w:szCs w:val="24"/>
        </w:rPr>
        <w:t>⅟</w:t>
      </w:r>
      <w:r w:rsidR="0068362C">
        <w:rPr>
          <w:rFonts w:asciiTheme="majorBidi" w:hAnsiTheme="majorBidi" w:cstheme="majorBidi"/>
          <w:sz w:val="24"/>
          <w:szCs w:val="24"/>
          <w:vertAlign w:val="subscript"/>
        </w:rPr>
        <w:t>2</w:t>
      </w:r>
      <w:r w:rsidR="0068362C">
        <w:rPr>
          <w:rFonts w:asciiTheme="majorBidi" w:hAnsiTheme="majorBidi" w:cstheme="majorBidi"/>
          <w:sz w:val="24"/>
          <w:szCs w:val="24"/>
        </w:rPr>
        <w:t>” steel electrodes encased in 13” diameter selected sand filters. 20 standpipe observation wells were installed. An electrical potential of 150 volts D.C.</w:t>
      </w:r>
      <w:r w:rsidR="00B214DC">
        <w:rPr>
          <w:rFonts w:asciiTheme="majorBidi" w:hAnsiTheme="majorBidi" w:cstheme="majorBidi"/>
          <w:sz w:val="24"/>
          <w:szCs w:val="24"/>
        </w:rPr>
        <w:t xml:space="preserve"> was applied to the system (op. cit. Fig.7.5</w:t>
      </w:r>
      <w:r w:rsidR="0068362C">
        <w:rPr>
          <w:rFonts w:asciiTheme="majorBidi" w:hAnsiTheme="majorBidi" w:cstheme="majorBidi"/>
          <w:sz w:val="24"/>
          <w:szCs w:val="24"/>
        </w:rPr>
        <w:t>).</w:t>
      </w:r>
    </w:p>
    <w:p w14:paraId="16777C9E" w14:textId="77777777" w:rsidR="0068362C" w:rsidRDefault="0068362C" w:rsidP="004D3497">
      <w:pPr>
        <w:widowControl/>
        <w:ind w:left="1440" w:hanging="1440"/>
        <w:jc w:val="left"/>
        <w:rPr>
          <w:rFonts w:asciiTheme="majorBidi" w:hAnsiTheme="majorBidi" w:cstheme="majorBidi"/>
          <w:sz w:val="24"/>
          <w:szCs w:val="24"/>
        </w:rPr>
      </w:pPr>
      <w:r>
        <w:rPr>
          <w:rFonts w:asciiTheme="majorBidi" w:hAnsiTheme="majorBidi" w:cstheme="majorBidi"/>
          <w:sz w:val="24"/>
          <w:szCs w:val="24"/>
        </w:rPr>
        <w:t>Results: The improvement in the soil was better than anticipated, consequently the slopes were steepened from 3H : 1V to 2</w:t>
      </w:r>
      <w:r w:rsidR="00AD4FA3">
        <w:rPr>
          <w:rFonts w:ascii="ＭＳ 明朝" w:eastAsia="ＭＳ 明朝" w:hAnsi="ＭＳ 明朝" w:cstheme="majorBidi" w:hint="eastAsia"/>
          <w:sz w:val="24"/>
          <w:szCs w:val="24"/>
        </w:rPr>
        <w:t>⅟</w:t>
      </w:r>
      <w:r w:rsidR="00AD4FA3">
        <w:rPr>
          <w:rFonts w:asciiTheme="majorBidi" w:hAnsiTheme="majorBidi" w:cstheme="majorBidi"/>
          <w:sz w:val="24"/>
          <w:szCs w:val="24"/>
          <w:vertAlign w:val="subscript"/>
        </w:rPr>
        <w:t>2</w:t>
      </w:r>
      <w:r w:rsidR="00AD4FA3">
        <w:rPr>
          <w:rFonts w:asciiTheme="majorBidi" w:hAnsiTheme="majorBidi" w:cstheme="majorBidi"/>
          <w:sz w:val="24"/>
          <w:szCs w:val="24"/>
        </w:rPr>
        <w:t>H : 1V. The excavation and placement of the granular blanket for the 2800 feet section was completed in November 1978.</w:t>
      </w:r>
    </w:p>
    <w:p w14:paraId="00F470A0" w14:textId="77777777" w:rsidR="00A77B84" w:rsidRDefault="00A77B84" w:rsidP="004D3497">
      <w:pPr>
        <w:widowControl/>
        <w:ind w:left="1440" w:hanging="1440"/>
        <w:jc w:val="left"/>
        <w:rPr>
          <w:rFonts w:asciiTheme="majorBidi" w:hAnsiTheme="majorBidi" w:cstheme="majorBidi"/>
          <w:sz w:val="24"/>
          <w:szCs w:val="24"/>
        </w:rPr>
      </w:pPr>
    </w:p>
    <w:p w14:paraId="3C915895" w14:textId="77777777" w:rsidR="00A77B84" w:rsidRDefault="00A77B84">
      <w:pPr>
        <w:widowControl/>
        <w:jc w:val="left"/>
        <w:rPr>
          <w:rFonts w:asciiTheme="majorBidi" w:hAnsiTheme="majorBidi" w:cstheme="majorBidi"/>
          <w:sz w:val="24"/>
          <w:szCs w:val="24"/>
        </w:rPr>
      </w:pPr>
      <w:r>
        <w:rPr>
          <w:rFonts w:asciiTheme="majorBidi" w:hAnsiTheme="majorBidi" w:cstheme="majorBidi"/>
          <w:sz w:val="24"/>
          <w:szCs w:val="24"/>
        </w:rPr>
        <w:br w:type="page"/>
      </w:r>
    </w:p>
    <w:p w14:paraId="2F001749" w14:textId="30EC9FA1" w:rsidR="00A77B84" w:rsidRDefault="001A7BA5" w:rsidP="004D3497">
      <w:pPr>
        <w:widowControl/>
        <w:ind w:left="1440" w:hanging="1440"/>
        <w:jc w:val="left"/>
        <w:rPr>
          <w:rFonts w:asciiTheme="majorBidi" w:hAnsiTheme="majorBidi" w:cstheme="majorBidi"/>
          <w:b/>
          <w:bCs/>
          <w:sz w:val="24"/>
          <w:szCs w:val="24"/>
        </w:rPr>
      </w:pPr>
      <w:r>
        <w:rPr>
          <w:rFonts w:asciiTheme="majorBidi" w:hAnsiTheme="majorBidi" w:cstheme="majorBidi" w:hint="eastAsia"/>
          <w:b/>
          <w:bCs/>
          <w:sz w:val="24"/>
          <w:szCs w:val="24"/>
        </w:rPr>
        <w:lastRenderedPageBreak/>
        <w:t xml:space="preserve">7.3 Freezing </w:t>
      </w:r>
      <w:r>
        <w:rPr>
          <w:rFonts w:asciiTheme="majorBidi" w:hAnsiTheme="majorBidi" w:cstheme="majorBidi"/>
          <w:b/>
          <w:bCs/>
          <w:sz w:val="24"/>
          <w:szCs w:val="24"/>
        </w:rPr>
        <w:t>M</w:t>
      </w:r>
      <w:r w:rsidR="00A77B84" w:rsidRPr="00A77B84">
        <w:rPr>
          <w:rFonts w:asciiTheme="majorBidi" w:hAnsiTheme="majorBidi" w:cstheme="majorBidi" w:hint="eastAsia"/>
          <w:b/>
          <w:bCs/>
          <w:sz w:val="24"/>
          <w:szCs w:val="24"/>
        </w:rPr>
        <w:t>e</w:t>
      </w:r>
      <w:r w:rsidR="00A77B84" w:rsidRPr="00A77B84">
        <w:rPr>
          <w:rFonts w:asciiTheme="majorBidi" w:hAnsiTheme="majorBidi" w:cstheme="majorBidi"/>
          <w:b/>
          <w:bCs/>
          <w:sz w:val="24"/>
          <w:szCs w:val="24"/>
        </w:rPr>
        <w:t>thod</w:t>
      </w:r>
      <w:r w:rsidR="008D6CFD">
        <w:rPr>
          <w:rFonts w:asciiTheme="majorBidi" w:hAnsiTheme="majorBidi" w:cstheme="majorBidi"/>
          <w:b/>
          <w:bCs/>
          <w:sz w:val="24"/>
          <w:szCs w:val="24"/>
        </w:rPr>
        <w:t xml:space="preserve"> (</w:t>
      </w:r>
      <w:r w:rsidR="00C50DBD">
        <w:rPr>
          <w:rFonts w:asciiTheme="majorBidi" w:hAnsiTheme="majorBidi" w:cstheme="majorBidi"/>
          <w:b/>
          <w:bCs/>
          <w:sz w:val="24"/>
          <w:szCs w:val="24"/>
        </w:rPr>
        <w:t xml:space="preserve">or </w:t>
      </w:r>
      <w:r w:rsidR="008D6CFD">
        <w:rPr>
          <w:rFonts w:asciiTheme="majorBidi" w:hAnsiTheme="majorBidi" w:cstheme="majorBidi"/>
          <w:b/>
          <w:bCs/>
          <w:sz w:val="24"/>
          <w:szCs w:val="24"/>
        </w:rPr>
        <w:t>Artificial Ground Freezing Method)</w:t>
      </w:r>
    </w:p>
    <w:p w14:paraId="318A1194" w14:textId="77777777" w:rsidR="00A77B84" w:rsidRDefault="00A77B84" w:rsidP="004D3497">
      <w:pPr>
        <w:widowControl/>
        <w:ind w:left="1440" w:hanging="1440"/>
        <w:jc w:val="left"/>
        <w:rPr>
          <w:rFonts w:asciiTheme="majorBidi" w:hAnsiTheme="majorBidi" w:cstheme="majorBidi"/>
          <w:b/>
          <w:bCs/>
          <w:sz w:val="24"/>
          <w:szCs w:val="24"/>
        </w:rPr>
      </w:pPr>
    </w:p>
    <w:p w14:paraId="18D12E3D" w14:textId="77777777" w:rsidR="00A77B84" w:rsidRDefault="00A77B84" w:rsidP="004D3497">
      <w:pPr>
        <w:widowControl/>
        <w:ind w:left="1440" w:hanging="1440"/>
        <w:jc w:val="left"/>
        <w:rPr>
          <w:rFonts w:asciiTheme="majorBidi" w:hAnsiTheme="majorBidi" w:cstheme="majorBidi"/>
          <w:b/>
          <w:bCs/>
          <w:sz w:val="24"/>
          <w:szCs w:val="24"/>
        </w:rPr>
      </w:pPr>
      <w:r>
        <w:rPr>
          <w:rFonts w:asciiTheme="majorBidi" w:hAnsiTheme="majorBidi" w:cstheme="majorBidi"/>
          <w:b/>
          <w:bCs/>
          <w:sz w:val="24"/>
          <w:szCs w:val="24"/>
        </w:rPr>
        <w:t>7.3.1. Description</w:t>
      </w:r>
    </w:p>
    <w:p w14:paraId="2BE79AFA" w14:textId="3D0BC44B" w:rsidR="005C3BAF" w:rsidRPr="005C3BAF" w:rsidRDefault="009643B7" w:rsidP="007B6AF1">
      <w:pPr>
        <w:ind w:firstLine="600"/>
        <w:rPr>
          <w:rFonts w:asciiTheme="majorBidi" w:hAnsiTheme="majorBidi" w:cstheme="majorBidi"/>
          <w:sz w:val="24"/>
          <w:szCs w:val="24"/>
        </w:rPr>
      </w:pPr>
      <w:r>
        <w:rPr>
          <w:rFonts w:ascii="Times New Roman" w:hAnsi="Times New Roman" w:cs="Times New Roman" w:hint="eastAsia"/>
          <w:sz w:val="24"/>
          <w:szCs w:val="24"/>
        </w:rPr>
        <w:t>F</w:t>
      </w:r>
      <w:r w:rsidR="00F73A30" w:rsidRPr="00543E19">
        <w:rPr>
          <w:rFonts w:ascii="Times New Roman" w:hAnsi="Times New Roman" w:cs="Times New Roman"/>
          <w:sz w:val="24"/>
          <w:szCs w:val="24"/>
        </w:rPr>
        <w:t xml:space="preserve">reezing method </w:t>
      </w:r>
      <w:r w:rsidR="007B6AF1">
        <w:rPr>
          <w:rFonts w:ascii="Times New Roman" w:hAnsi="Times New Roman" w:cs="Times New Roman"/>
          <w:sz w:val="24"/>
          <w:szCs w:val="24"/>
        </w:rPr>
        <w:t>(</w:t>
      </w:r>
      <w:r w:rsidR="00624283">
        <w:rPr>
          <w:rFonts w:ascii="Times New Roman" w:hAnsi="Times New Roman" w:cs="Times New Roman"/>
          <w:sz w:val="24"/>
          <w:szCs w:val="24"/>
        </w:rPr>
        <w:t xml:space="preserve">or </w:t>
      </w:r>
      <w:r w:rsidR="0033229B">
        <w:rPr>
          <w:rFonts w:ascii="Times New Roman" w:hAnsi="Times New Roman" w:cs="Times New Roman"/>
          <w:sz w:val="24"/>
          <w:szCs w:val="24"/>
        </w:rPr>
        <w:t xml:space="preserve">Artificial </w:t>
      </w:r>
      <w:r w:rsidR="007B6AF1">
        <w:rPr>
          <w:rFonts w:ascii="Times New Roman" w:hAnsi="Times New Roman" w:cs="Times New Roman"/>
          <w:sz w:val="24"/>
          <w:szCs w:val="24"/>
        </w:rPr>
        <w:t xml:space="preserve">Ground freezing method) </w:t>
      </w:r>
      <w:r w:rsidR="00F73A30" w:rsidRPr="00543E19">
        <w:rPr>
          <w:rFonts w:ascii="Times New Roman" w:hAnsi="Times New Roman" w:cs="Times New Roman"/>
          <w:sz w:val="24"/>
          <w:szCs w:val="24"/>
        </w:rPr>
        <w:t>aims at solidifying the ground by artificially freezing the pore water of the ground. The frozen ground is impervious to water and has sufficient engineering strength.</w:t>
      </w:r>
      <w:r w:rsidR="00543E19">
        <w:rPr>
          <w:rFonts w:ascii="Times New Roman" w:hAnsi="Times New Roman" w:cs="Times New Roman" w:hint="eastAsia"/>
          <w:sz w:val="24"/>
          <w:szCs w:val="24"/>
        </w:rPr>
        <w:t xml:space="preserve"> </w:t>
      </w:r>
      <w:r w:rsidR="00543E19">
        <w:rPr>
          <w:rFonts w:ascii="Times New Roman" w:hAnsi="Times New Roman" w:cs="Times New Roman"/>
          <w:sz w:val="24"/>
          <w:szCs w:val="24"/>
        </w:rPr>
        <w:t xml:space="preserve">However, when </w:t>
      </w:r>
      <w:r w:rsidR="00543E19">
        <w:rPr>
          <w:rFonts w:ascii="Times New Roman" w:hAnsi="Times New Roman" w:cs="Times New Roman" w:hint="eastAsia"/>
          <w:sz w:val="24"/>
          <w:szCs w:val="24"/>
        </w:rPr>
        <w:t>freezing operation</w:t>
      </w:r>
      <w:r w:rsidR="00543E19" w:rsidRPr="00543E19">
        <w:rPr>
          <w:rFonts w:ascii="Times New Roman" w:hAnsi="Times New Roman" w:cs="Times New Roman"/>
          <w:sz w:val="24"/>
          <w:szCs w:val="24"/>
        </w:rPr>
        <w:t xml:space="preserve"> is interrupted, the ground </w:t>
      </w:r>
      <w:r w:rsidR="00543E19">
        <w:rPr>
          <w:rFonts w:ascii="Times New Roman" w:hAnsi="Times New Roman" w:cs="Times New Roman" w:hint="eastAsia"/>
          <w:sz w:val="24"/>
          <w:szCs w:val="24"/>
        </w:rPr>
        <w:t xml:space="preserve">will </w:t>
      </w:r>
      <w:r w:rsidR="00543E19">
        <w:rPr>
          <w:rFonts w:ascii="Times New Roman" w:hAnsi="Times New Roman" w:cs="Times New Roman"/>
          <w:sz w:val="24"/>
          <w:szCs w:val="24"/>
        </w:rPr>
        <w:t>return</w:t>
      </w:r>
      <w:r w:rsidR="00543E19" w:rsidRPr="00543E19">
        <w:rPr>
          <w:rFonts w:ascii="Times New Roman" w:hAnsi="Times New Roman" w:cs="Times New Roman"/>
          <w:sz w:val="24"/>
          <w:szCs w:val="24"/>
        </w:rPr>
        <w:t xml:space="preserve"> to its original state, so this method is limited </w:t>
      </w:r>
      <w:r w:rsidR="00543E19">
        <w:rPr>
          <w:rFonts w:ascii="Times New Roman" w:hAnsi="Times New Roman" w:cs="Times New Roman"/>
          <w:sz w:val="24"/>
          <w:szCs w:val="24"/>
        </w:rPr>
        <w:t xml:space="preserve">as a </w:t>
      </w:r>
      <w:r w:rsidR="00543E19" w:rsidRPr="00543E19">
        <w:rPr>
          <w:rFonts w:ascii="Times New Roman" w:hAnsi="Times New Roman" w:cs="Times New Roman"/>
          <w:sz w:val="24"/>
          <w:szCs w:val="24"/>
        </w:rPr>
        <w:t xml:space="preserve">temporary </w:t>
      </w:r>
      <w:r w:rsidR="00543E19">
        <w:rPr>
          <w:rFonts w:ascii="Times New Roman" w:hAnsi="Times New Roman" w:cs="Times New Roman" w:hint="eastAsia"/>
          <w:sz w:val="24"/>
          <w:szCs w:val="24"/>
        </w:rPr>
        <w:t xml:space="preserve">construction </w:t>
      </w:r>
      <w:r w:rsidR="0073393B">
        <w:rPr>
          <w:rFonts w:ascii="Times New Roman" w:hAnsi="Times New Roman" w:cs="Times New Roman"/>
          <w:sz w:val="24"/>
          <w:szCs w:val="24"/>
        </w:rPr>
        <w:t>method</w:t>
      </w:r>
      <w:r w:rsidR="0073393B">
        <w:rPr>
          <w:rFonts w:ascii="Times New Roman" w:hAnsi="Times New Roman" w:cs="Times New Roman" w:hint="eastAsia"/>
          <w:sz w:val="24"/>
          <w:szCs w:val="24"/>
        </w:rPr>
        <w:t xml:space="preserve"> </w:t>
      </w:r>
      <w:r w:rsidR="00543E19" w:rsidRPr="00543E19">
        <w:rPr>
          <w:rFonts w:ascii="Times New Roman" w:hAnsi="Times New Roman" w:cs="Times New Roman"/>
          <w:sz w:val="24"/>
          <w:szCs w:val="24"/>
        </w:rPr>
        <w:t>in its application</w:t>
      </w:r>
      <w:r w:rsidR="00543E19">
        <w:rPr>
          <w:rFonts w:ascii="Times New Roman" w:hAnsi="Times New Roman" w:cs="Times New Roman" w:hint="eastAsia"/>
          <w:sz w:val="24"/>
          <w:szCs w:val="24"/>
        </w:rPr>
        <w:t>.</w:t>
      </w:r>
      <w:r w:rsidR="00FF036C">
        <w:rPr>
          <w:rFonts w:ascii="Times New Roman" w:hAnsi="Times New Roman" w:cs="Times New Roman" w:hint="eastAsia"/>
          <w:sz w:val="24"/>
          <w:szCs w:val="24"/>
        </w:rPr>
        <w:t xml:space="preserve"> </w:t>
      </w:r>
      <w:r w:rsidR="00543E19" w:rsidRPr="00543E19">
        <w:t>This method can be applied to most grounds. It is</w:t>
      </w:r>
      <w:r w:rsidR="003315F9">
        <w:t xml:space="preserve"> also possible to treat </w:t>
      </w:r>
      <w:r w:rsidR="003315F9">
        <w:rPr>
          <w:rFonts w:hint="eastAsia"/>
        </w:rPr>
        <w:t xml:space="preserve">the </w:t>
      </w:r>
      <w:r w:rsidR="00543E19" w:rsidRPr="00543E19">
        <w:t>gravel</w:t>
      </w:r>
      <w:r w:rsidR="00FF036C">
        <w:rPr>
          <w:rFonts w:hint="eastAsia"/>
        </w:rPr>
        <w:t xml:space="preserve">ly </w:t>
      </w:r>
      <w:r w:rsidR="00FF036C" w:rsidRPr="00543E19">
        <w:t>aquifer</w:t>
      </w:r>
      <w:r w:rsidR="00FF036C">
        <w:rPr>
          <w:rFonts w:hint="eastAsia"/>
        </w:rPr>
        <w:t xml:space="preserve"> stratum, the</w:t>
      </w:r>
      <w:r w:rsidR="00FF036C">
        <w:t xml:space="preserve"> soft clay layer</w:t>
      </w:r>
      <w:r w:rsidR="00543E19" w:rsidRPr="00543E19">
        <w:t xml:space="preserve"> and </w:t>
      </w:r>
      <w:r w:rsidR="00FF036C">
        <w:rPr>
          <w:rFonts w:hint="eastAsia"/>
        </w:rPr>
        <w:t xml:space="preserve">the </w:t>
      </w:r>
      <w:r w:rsidR="00FF036C">
        <w:t>confined aquifer</w:t>
      </w:r>
      <w:r w:rsidR="00543E19" w:rsidRPr="00543E19">
        <w:t>, which are generally considered difficult to treat.</w:t>
      </w:r>
      <w:r w:rsidR="007B6AF1">
        <w:t xml:space="preserve"> This i</w:t>
      </w:r>
      <w:r w:rsidR="005C3BAF" w:rsidRPr="005C3BAF">
        <w:rPr>
          <w:rFonts w:asciiTheme="majorBidi" w:hAnsiTheme="majorBidi" w:cstheme="majorBidi"/>
          <w:sz w:val="24"/>
          <w:szCs w:val="24"/>
        </w:rPr>
        <w:t xml:space="preserve">s a construction technique that is used in the construction of shafts, mines and tunnels to provide temporary earth support and groundwater control when </w:t>
      </w:r>
      <w:r w:rsidR="00A34CA1">
        <w:rPr>
          <w:rFonts w:asciiTheme="majorBidi" w:hAnsiTheme="majorBidi" w:cstheme="majorBidi"/>
          <w:sz w:val="24"/>
          <w:szCs w:val="24"/>
        </w:rPr>
        <w:t xml:space="preserve">other conventional methods such as dewatering, shoring and grouting or soil mixing do are not feasible. Ground freezing is also used to provide regional groundwater barriers around mining operation for gold and other mineral, oil sand or oil shales. It is often referred to as ground freezing, soil freezing, or </w:t>
      </w:r>
      <w:r w:rsidR="00123B4D">
        <w:rPr>
          <w:rFonts w:asciiTheme="majorBidi" w:hAnsiTheme="majorBidi" w:cstheme="majorBidi"/>
          <w:sz w:val="24"/>
          <w:szCs w:val="24"/>
        </w:rPr>
        <w:t>freezing</w:t>
      </w:r>
      <w:r w:rsidR="007F4BCA">
        <w:rPr>
          <w:rFonts w:asciiTheme="majorBidi" w:hAnsiTheme="majorBidi" w:cstheme="majorBidi"/>
          <w:sz w:val="24"/>
          <w:szCs w:val="24"/>
        </w:rPr>
        <w:t xml:space="preserve"> wall. </w:t>
      </w:r>
    </w:p>
    <w:p w14:paraId="6F3120DD" w14:textId="77777777" w:rsidR="005C3BAF" w:rsidRDefault="005C3BAF" w:rsidP="003F0EB8"/>
    <w:p w14:paraId="4AC6B964" w14:textId="77777777" w:rsidR="00E94AFD" w:rsidRDefault="00C758E7" w:rsidP="009A6AED">
      <w:pPr>
        <w:rPr>
          <w:rFonts w:asciiTheme="majorBidi" w:hAnsiTheme="majorBidi" w:cstheme="majorBidi"/>
          <w:b/>
          <w:bCs/>
          <w:sz w:val="24"/>
          <w:szCs w:val="24"/>
        </w:rPr>
      </w:pPr>
      <w:r w:rsidRPr="00C758E7">
        <w:rPr>
          <w:rFonts w:asciiTheme="majorBidi" w:hAnsiTheme="majorBidi" w:cstheme="majorBidi"/>
          <w:b/>
          <w:bCs/>
          <w:sz w:val="24"/>
          <w:szCs w:val="24"/>
        </w:rPr>
        <w:t>7.3.2. Principle and Mechanism</w:t>
      </w:r>
    </w:p>
    <w:p w14:paraId="7CC28E4F" w14:textId="616429B5" w:rsidR="00F44EE6" w:rsidRPr="00F44EE6" w:rsidRDefault="00F44EE6" w:rsidP="00F44EE6">
      <w:pPr>
        <w:ind w:firstLine="600"/>
        <w:rPr>
          <w:rFonts w:asciiTheme="majorBidi" w:hAnsiTheme="majorBidi" w:cstheme="majorBidi"/>
          <w:sz w:val="24"/>
          <w:szCs w:val="24"/>
        </w:rPr>
      </w:pPr>
      <w:r>
        <w:rPr>
          <w:rFonts w:asciiTheme="majorBidi" w:hAnsiTheme="majorBidi" w:cstheme="majorBidi"/>
          <w:sz w:val="24"/>
          <w:szCs w:val="24"/>
        </w:rPr>
        <w:t>There are t</w:t>
      </w:r>
      <w:r w:rsidRPr="00F44EE6">
        <w:rPr>
          <w:rFonts w:asciiTheme="majorBidi" w:hAnsiTheme="majorBidi" w:cstheme="majorBidi"/>
          <w:sz w:val="24"/>
          <w:szCs w:val="24"/>
        </w:rPr>
        <w:t xml:space="preserve">wo methods </w:t>
      </w:r>
      <w:r>
        <w:rPr>
          <w:rFonts w:asciiTheme="majorBidi" w:hAnsiTheme="majorBidi" w:cstheme="majorBidi"/>
          <w:sz w:val="24"/>
          <w:szCs w:val="24"/>
        </w:rPr>
        <w:t xml:space="preserve">which </w:t>
      </w:r>
      <w:r w:rsidRPr="00F44EE6">
        <w:rPr>
          <w:rFonts w:asciiTheme="majorBidi" w:hAnsiTheme="majorBidi" w:cstheme="majorBidi"/>
          <w:sz w:val="24"/>
          <w:szCs w:val="24"/>
        </w:rPr>
        <w:t xml:space="preserve">are </w:t>
      </w:r>
      <w:r>
        <w:rPr>
          <w:rFonts w:asciiTheme="majorBidi" w:hAnsiTheme="majorBidi" w:cstheme="majorBidi"/>
          <w:sz w:val="24"/>
          <w:szCs w:val="24"/>
        </w:rPr>
        <w:t>applied for Freezing Method (referencing: 7.3.3</w:t>
      </w:r>
      <w:r w:rsidRPr="00F44EE6">
        <w:rPr>
          <w:rFonts w:asciiTheme="majorBidi" w:hAnsiTheme="majorBidi" w:cstheme="majorBidi"/>
          <w:sz w:val="24"/>
          <w:szCs w:val="24"/>
        </w:rPr>
        <w:t>).</w:t>
      </w:r>
      <w:r>
        <w:rPr>
          <w:rFonts w:asciiTheme="majorBidi" w:hAnsiTheme="majorBidi" w:cstheme="majorBidi"/>
          <w:sz w:val="24"/>
          <w:szCs w:val="24"/>
        </w:rPr>
        <w:t xml:space="preserve"> In this Section, Brine System</w:t>
      </w:r>
      <w:r w:rsidRPr="00F44EE6">
        <w:rPr>
          <w:rFonts w:asciiTheme="majorBidi" w:hAnsiTheme="majorBidi" w:cstheme="majorBidi"/>
          <w:sz w:val="24"/>
          <w:szCs w:val="24"/>
        </w:rPr>
        <w:t xml:space="preserve"> in them is described in the example.</w:t>
      </w:r>
    </w:p>
    <w:p w14:paraId="44C31BF3" w14:textId="33A930CF" w:rsidR="001E58E3" w:rsidRDefault="00A86D59" w:rsidP="00E45B04">
      <w:pPr>
        <w:rPr>
          <w:rFonts w:asciiTheme="majorBidi" w:hAnsiTheme="majorBidi" w:cstheme="majorBidi"/>
          <w:sz w:val="24"/>
          <w:szCs w:val="24"/>
        </w:rPr>
      </w:pPr>
      <w:r>
        <w:rPr>
          <w:rFonts w:asciiTheme="majorBidi" w:hAnsiTheme="majorBidi" w:cstheme="majorBidi" w:hint="eastAsia"/>
          <w:b/>
          <w:bCs/>
          <w:sz w:val="24"/>
          <w:szCs w:val="24"/>
        </w:rPr>
        <w:t xml:space="preserve">     </w:t>
      </w:r>
      <w:r w:rsidR="00E45B04">
        <w:rPr>
          <w:rFonts w:asciiTheme="majorBidi" w:hAnsiTheme="majorBidi" w:cstheme="majorBidi" w:hint="eastAsia"/>
          <w:sz w:val="24"/>
          <w:szCs w:val="24"/>
        </w:rPr>
        <w:t>The b</w:t>
      </w:r>
      <w:r w:rsidR="00E45B04">
        <w:rPr>
          <w:rFonts w:asciiTheme="majorBidi" w:hAnsiTheme="majorBidi" w:cstheme="majorBidi"/>
          <w:sz w:val="24"/>
          <w:szCs w:val="24"/>
        </w:rPr>
        <w:t xml:space="preserve">asic principle of freezing process is that installs freeze pipes in the ground and circulates coolant such as calcium chloride brine through </w:t>
      </w:r>
      <w:r w:rsidR="00AA583E">
        <w:rPr>
          <w:rFonts w:asciiTheme="majorBidi" w:hAnsiTheme="majorBidi" w:cstheme="majorBidi"/>
          <w:sz w:val="24"/>
          <w:szCs w:val="24"/>
        </w:rPr>
        <w:t>freezes pore water in the soil</w:t>
      </w:r>
      <w:r w:rsidR="00AA583E">
        <w:rPr>
          <w:rFonts w:asciiTheme="majorBidi" w:hAnsiTheme="majorBidi" w:cstheme="majorBidi" w:hint="eastAsia"/>
          <w:sz w:val="24"/>
          <w:szCs w:val="24"/>
        </w:rPr>
        <w:t xml:space="preserve"> (described later: there is a way of direc</w:t>
      </w:r>
      <w:r w:rsidR="00AA583E">
        <w:rPr>
          <w:rFonts w:asciiTheme="majorBidi" w:hAnsiTheme="majorBidi" w:cstheme="majorBidi"/>
          <w:sz w:val="24"/>
          <w:szCs w:val="24"/>
        </w:rPr>
        <w:t xml:space="preserve">tly injecting of freezing material such as natural liquid gas). </w:t>
      </w:r>
      <w:r w:rsidR="00EB6240">
        <w:rPr>
          <w:rFonts w:asciiTheme="majorBidi" w:hAnsiTheme="majorBidi" w:cstheme="majorBidi"/>
          <w:sz w:val="24"/>
          <w:szCs w:val="24"/>
        </w:rPr>
        <w:t>When the earth temperature reaches</w:t>
      </w:r>
      <w:r w:rsidR="00EB6240" w:rsidRPr="00EB6240">
        <w:rPr>
          <w:rFonts w:asciiTheme="majorBidi" w:hAnsiTheme="majorBidi" w:cstheme="majorBidi"/>
          <w:sz w:val="24"/>
          <w:szCs w:val="24"/>
        </w:rPr>
        <w:t xml:space="preserve"> below th</w:t>
      </w:r>
      <w:r w:rsidR="00EB6240">
        <w:rPr>
          <w:rFonts w:asciiTheme="majorBidi" w:hAnsiTheme="majorBidi" w:cstheme="majorBidi"/>
          <w:sz w:val="24"/>
          <w:szCs w:val="24"/>
        </w:rPr>
        <w:t>e freezing point (0</w:t>
      </w:r>
      <w:r w:rsidR="00EB6240">
        <w:rPr>
          <w:rFonts w:ascii="ＭＳ 明朝" w:eastAsia="ＭＳ 明朝" w:hAnsi="ＭＳ 明朝" w:cstheme="majorBidi" w:hint="eastAsia"/>
          <w:sz w:val="24"/>
          <w:szCs w:val="24"/>
        </w:rPr>
        <w:t>℃</w:t>
      </w:r>
      <w:r w:rsidR="00EB6240">
        <w:rPr>
          <w:rFonts w:asciiTheme="majorBidi" w:hAnsiTheme="majorBidi" w:cstheme="majorBidi"/>
          <w:sz w:val="24"/>
          <w:szCs w:val="24"/>
        </w:rPr>
        <w:t xml:space="preserve">), pore water in the ground turns to ice. </w:t>
      </w:r>
      <w:r>
        <w:rPr>
          <w:rFonts w:asciiTheme="majorBidi" w:hAnsiTheme="majorBidi" w:cstheme="majorBidi"/>
          <w:sz w:val="24"/>
          <w:szCs w:val="24"/>
        </w:rPr>
        <w:t xml:space="preserve">If a row of freezing pipes </w:t>
      </w:r>
      <w:r w:rsidR="0098296D">
        <w:rPr>
          <w:rFonts w:asciiTheme="majorBidi" w:hAnsiTheme="majorBidi" w:cstheme="majorBidi"/>
          <w:sz w:val="24"/>
          <w:szCs w:val="24"/>
        </w:rPr>
        <w:t>is</w:t>
      </w:r>
      <w:r>
        <w:rPr>
          <w:rFonts w:asciiTheme="majorBidi" w:hAnsiTheme="majorBidi" w:cstheme="majorBidi"/>
          <w:sz w:val="24"/>
          <w:szCs w:val="24"/>
        </w:rPr>
        <w:t xml:space="preserve"> placed vertically in the ground and </w:t>
      </w:r>
      <w:r w:rsidR="00AB1A82">
        <w:rPr>
          <w:rFonts w:asciiTheme="majorBidi" w:hAnsiTheme="majorBidi" w:cstheme="majorBidi"/>
          <w:sz w:val="24"/>
          <w:szCs w:val="24"/>
        </w:rPr>
        <w:t xml:space="preserve">the </w:t>
      </w:r>
      <w:r w:rsidR="003D2134">
        <w:rPr>
          <w:rFonts w:asciiTheme="majorBidi" w:hAnsiTheme="majorBidi" w:cstheme="majorBidi"/>
          <w:sz w:val="24"/>
          <w:szCs w:val="24"/>
        </w:rPr>
        <w:t xml:space="preserve">cooling </w:t>
      </w:r>
      <w:r w:rsidR="00AB1A82">
        <w:rPr>
          <w:rFonts w:asciiTheme="majorBidi" w:hAnsiTheme="majorBidi" w:cstheme="majorBidi"/>
          <w:sz w:val="24"/>
          <w:szCs w:val="24"/>
        </w:rPr>
        <w:t>energy</w:t>
      </w:r>
      <w:r w:rsidR="00AB1A82" w:rsidRPr="00AB1A82">
        <w:rPr>
          <w:rFonts w:asciiTheme="majorBidi" w:hAnsiTheme="majorBidi" w:cstheme="majorBidi"/>
          <w:sz w:val="24"/>
          <w:szCs w:val="24"/>
        </w:rPr>
        <w:t xml:space="preserve"> with temperature below the freezing point</w:t>
      </w:r>
      <w:r w:rsidR="00AB1A82">
        <w:rPr>
          <w:rFonts w:asciiTheme="majorBidi" w:hAnsiTheme="majorBidi" w:cstheme="majorBidi"/>
          <w:sz w:val="24"/>
          <w:szCs w:val="24"/>
        </w:rPr>
        <w:t xml:space="preserve"> is supplied into them, f</w:t>
      </w:r>
      <w:r w:rsidR="00AB1A82" w:rsidRPr="00AB1A82">
        <w:rPr>
          <w:rFonts w:asciiTheme="majorBidi" w:hAnsiTheme="majorBidi" w:cstheme="majorBidi"/>
          <w:sz w:val="24"/>
          <w:szCs w:val="24"/>
        </w:rPr>
        <w:t xml:space="preserve">rozen soil </w:t>
      </w:r>
      <w:r w:rsidR="00AB1A82">
        <w:rPr>
          <w:rFonts w:asciiTheme="majorBidi" w:hAnsiTheme="majorBidi" w:cstheme="majorBidi"/>
          <w:sz w:val="24"/>
          <w:szCs w:val="24"/>
        </w:rPr>
        <w:t xml:space="preserve">will </w:t>
      </w:r>
      <w:r w:rsidR="00EB6240">
        <w:rPr>
          <w:rFonts w:asciiTheme="majorBidi" w:hAnsiTheme="majorBidi" w:cstheme="majorBidi"/>
          <w:sz w:val="24"/>
          <w:szCs w:val="24"/>
        </w:rPr>
        <w:t>be occurred</w:t>
      </w:r>
      <w:r w:rsidR="00AB1A82" w:rsidRPr="00AB1A82">
        <w:rPr>
          <w:rFonts w:asciiTheme="majorBidi" w:hAnsiTheme="majorBidi" w:cstheme="majorBidi"/>
          <w:sz w:val="24"/>
          <w:szCs w:val="24"/>
        </w:rPr>
        <w:t xml:space="preserve"> around the pipe, </w:t>
      </w:r>
      <w:r w:rsidR="00AB1A82">
        <w:rPr>
          <w:rFonts w:asciiTheme="majorBidi" w:hAnsiTheme="majorBidi" w:cstheme="majorBidi"/>
          <w:sz w:val="24"/>
          <w:szCs w:val="24"/>
        </w:rPr>
        <w:t xml:space="preserve">and each </w:t>
      </w:r>
      <w:r w:rsidR="00AB1A82" w:rsidRPr="00AB1A82">
        <w:rPr>
          <w:rFonts w:asciiTheme="majorBidi" w:hAnsiTheme="majorBidi" w:cstheme="majorBidi"/>
          <w:sz w:val="24"/>
          <w:szCs w:val="24"/>
        </w:rPr>
        <w:t>frozen soil</w:t>
      </w:r>
      <w:r w:rsidR="00EB6240">
        <w:rPr>
          <w:rFonts w:asciiTheme="majorBidi" w:hAnsiTheme="majorBidi" w:cstheme="majorBidi"/>
          <w:sz w:val="24"/>
          <w:szCs w:val="24"/>
        </w:rPr>
        <w:t xml:space="preserve"> pillar</w:t>
      </w:r>
      <w:r w:rsidR="0008156C">
        <w:rPr>
          <w:rFonts w:asciiTheme="majorBidi" w:hAnsiTheme="majorBidi" w:cstheme="majorBidi"/>
          <w:sz w:val="24"/>
          <w:szCs w:val="24"/>
        </w:rPr>
        <w:t xml:space="preserve"> connects together with</w:t>
      </w:r>
      <w:r w:rsidR="00AB1A82" w:rsidRPr="00AB1A82">
        <w:rPr>
          <w:rFonts w:asciiTheme="majorBidi" w:hAnsiTheme="majorBidi" w:cstheme="majorBidi"/>
          <w:sz w:val="24"/>
          <w:szCs w:val="24"/>
        </w:rPr>
        <w:t xml:space="preserve"> time</w:t>
      </w:r>
      <w:r w:rsidR="00AB1A82">
        <w:rPr>
          <w:rFonts w:asciiTheme="majorBidi" w:hAnsiTheme="majorBidi" w:cstheme="majorBidi"/>
          <w:sz w:val="24"/>
          <w:szCs w:val="24"/>
        </w:rPr>
        <w:t xml:space="preserve">. </w:t>
      </w:r>
      <w:r w:rsidR="00E45B04">
        <w:rPr>
          <w:rFonts w:asciiTheme="majorBidi" w:hAnsiTheme="majorBidi" w:cstheme="majorBidi"/>
          <w:sz w:val="24"/>
          <w:szCs w:val="24"/>
        </w:rPr>
        <w:t xml:space="preserve">Frozen soil grows like an annual ring around the freeze pipe. </w:t>
      </w:r>
      <w:r w:rsidR="00AB1A82">
        <w:rPr>
          <w:rFonts w:asciiTheme="majorBidi" w:hAnsiTheme="majorBidi" w:cstheme="majorBidi"/>
          <w:sz w:val="24"/>
          <w:szCs w:val="24"/>
        </w:rPr>
        <w:t xml:space="preserve">Then frozen pillars </w:t>
      </w:r>
      <w:r w:rsidR="00AB1A82" w:rsidRPr="00AB1A82">
        <w:rPr>
          <w:rFonts w:asciiTheme="majorBidi" w:hAnsiTheme="majorBidi" w:cstheme="majorBidi"/>
          <w:sz w:val="24"/>
          <w:szCs w:val="24"/>
        </w:rPr>
        <w:t xml:space="preserve">become shaped like the </w:t>
      </w:r>
      <w:r w:rsidR="00AB1A82">
        <w:rPr>
          <w:rFonts w:asciiTheme="majorBidi" w:hAnsiTheme="majorBidi" w:cstheme="majorBidi"/>
          <w:sz w:val="24"/>
          <w:szCs w:val="24"/>
        </w:rPr>
        <w:t xml:space="preserve">frozen </w:t>
      </w:r>
      <w:r w:rsidR="00D45E5E">
        <w:rPr>
          <w:rFonts w:asciiTheme="majorBidi" w:hAnsiTheme="majorBidi" w:cstheme="majorBidi"/>
          <w:sz w:val="24"/>
          <w:szCs w:val="24"/>
        </w:rPr>
        <w:t xml:space="preserve">wall </w:t>
      </w:r>
      <w:r w:rsidR="00BD3797">
        <w:rPr>
          <w:rFonts w:asciiTheme="majorBidi" w:hAnsiTheme="majorBidi" w:cstheme="majorBidi"/>
          <w:sz w:val="24"/>
          <w:szCs w:val="24"/>
          <w:highlight w:val="yellow"/>
        </w:rPr>
        <w:t>(Fig.7.6</w:t>
      </w:r>
      <w:r w:rsidR="00D45E5E" w:rsidRPr="000F6C68">
        <w:rPr>
          <w:rFonts w:asciiTheme="majorBidi" w:hAnsiTheme="majorBidi" w:cstheme="majorBidi"/>
          <w:sz w:val="24"/>
          <w:szCs w:val="24"/>
          <w:highlight w:val="yellow"/>
        </w:rPr>
        <w:t>).</w:t>
      </w:r>
      <w:r w:rsidR="00AB1A82">
        <w:rPr>
          <w:rFonts w:asciiTheme="majorBidi" w:hAnsiTheme="majorBidi" w:cstheme="majorBidi"/>
          <w:sz w:val="24"/>
          <w:szCs w:val="24"/>
        </w:rPr>
        <w:t xml:space="preserve"> </w:t>
      </w:r>
      <w:r w:rsidR="00262764">
        <w:rPr>
          <w:rFonts w:asciiTheme="majorBidi" w:hAnsiTheme="majorBidi" w:cstheme="majorBidi"/>
          <w:sz w:val="24"/>
          <w:szCs w:val="24"/>
        </w:rPr>
        <w:t>This frozen wall has geotechnical natures that satisfy some requirements on construction processes.</w:t>
      </w:r>
      <w:r w:rsidR="000F6C68">
        <w:rPr>
          <w:rFonts w:asciiTheme="majorBidi" w:hAnsiTheme="majorBidi" w:cstheme="majorBidi"/>
          <w:sz w:val="24"/>
          <w:szCs w:val="24"/>
        </w:rPr>
        <w:t xml:space="preserve"> </w:t>
      </w:r>
      <w:r w:rsidR="00E45B04">
        <w:rPr>
          <w:rFonts w:asciiTheme="majorBidi" w:hAnsiTheme="majorBidi" w:cstheme="majorBidi"/>
          <w:sz w:val="24"/>
          <w:szCs w:val="24"/>
        </w:rPr>
        <w:t xml:space="preserve">In other words, </w:t>
      </w:r>
      <w:r w:rsidR="006A13AE">
        <w:rPr>
          <w:rFonts w:asciiTheme="majorBidi" w:hAnsiTheme="majorBidi" w:cstheme="majorBidi"/>
          <w:sz w:val="24"/>
          <w:szCs w:val="24"/>
        </w:rPr>
        <w:t>the frozen wall is formed and reached a thickness sufficient as an impervious and bearing wall</w:t>
      </w:r>
      <w:r w:rsidR="00E45B04">
        <w:rPr>
          <w:rFonts w:asciiTheme="majorBidi" w:hAnsiTheme="majorBidi" w:cstheme="majorBidi"/>
          <w:sz w:val="24"/>
          <w:szCs w:val="24"/>
        </w:rPr>
        <w:t xml:space="preserve">. </w:t>
      </w:r>
    </w:p>
    <w:p w14:paraId="0C142554" w14:textId="77777777" w:rsidR="001E58E3" w:rsidRDefault="00D45E5E" w:rsidP="003027EA">
      <w:pPr>
        <w:ind w:firstLine="600"/>
        <w:rPr>
          <w:rFonts w:asciiTheme="majorBidi" w:hAnsiTheme="majorBidi" w:cstheme="majorBidi"/>
          <w:sz w:val="24"/>
          <w:szCs w:val="24"/>
        </w:rPr>
      </w:pPr>
      <w:r>
        <w:rPr>
          <w:rFonts w:asciiTheme="majorBidi" w:hAnsiTheme="majorBidi" w:cstheme="majorBidi"/>
          <w:sz w:val="24"/>
          <w:szCs w:val="24"/>
        </w:rPr>
        <w:t>T</w:t>
      </w:r>
      <w:r w:rsidR="001E58E3">
        <w:rPr>
          <w:rFonts w:asciiTheme="majorBidi" w:hAnsiTheme="majorBidi" w:cstheme="majorBidi"/>
          <w:sz w:val="24"/>
          <w:szCs w:val="24"/>
        </w:rPr>
        <w:t>he geotechnical</w:t>
      </w:r>
      <w:r w:rsidR="000F6C68">
        <w:rPr>
          <w:rFonts w:asciiTheme="majorBidi" w:hAnsiTheme="majorBidi" w:cstheme="majorBidi"/>
          <w:sz w:val="24"/>
          <w:szCs w:val="24"/>
        </w:rPr>
        <w:t xml:space="preserve"> properties</w:t>
      </w:r>
      <w:r w:rsidR="001E58E3">
        <w:rPr>
          <w:rFonts w:asciiTheme="majorBidi" w:hAnsiTheme="majorBidi" w:cstheme="majorBidi"/>
          <w:sz w:val="24"/>
          <w:szCs w:val="24"/>
        </w:rPr>
        <w:t xml:space="preserve"> of the freeze ground are</w:t>
      </w:r>
      <w:r w:rsidR="001E58E3" w:rsidRPr="001E58E3">
        <w:rPr>
          <w:rFonts w:asciiTheme="majorBidi" w:hAnsiTheme="majorBidi" w:cstheme="majorBidi"/>
          <w:sz w:val="24"/>
          <w:szCs w:val="24"/>
        </w:rPr>
        <w:t xml:space="preserve"> described.</w:t>
      </w:r>
      <w:r w:rsidR="001E58E3">
        <w:rPr>
          <w:rFonts w:asciiTheme="majorBidi" w:hAnsiTheme="majorBidi" w:cstheme="majorBidi"/>
          <w:sz w:val="24"/>
          <w:szCs w:val="24"/>
        </w:rPr>
        <w:t xml:space="preserve"> </w:t>
      </w:r>
      <w:r w:rsidR="00BD3797">
        <w:rPr>
          <w:rFonts w:asciiTheme="majorBidi" w:hAnsiTheme="majorBidi" w:cstheme="majorBidi"/>
          <w:sz w:val="24"/>
          <w:szCs w:val="24"/>
          <w:highlight w:val="yellow"/>
        </w:rPr>
        <w:t>Fig.</w:t>
      </w:r>
      <w:r w:rsidR="00BD3797" w:rsidRPr="00BD3797">
        <w:rPr>
          <w:rFonts w:asciiTheme="majorBidi" w:hAnsiTheme="majorBidi" w:cstheme="majorBidi"/>
          <w:sz w:val="24"/>
          <w:szCs w:val="24"/>
          <w:highlight w:val="yellow"/>
        </w:rPr>
        <w:t>7.7</w:t>
      </w:r>
      <w:r w:rsidR="001E58E3" w:rsidRPr="001E58E3">
        <w:rPr>
          <w:rFonts w:asciiTheme="majorBidi" w:hAnsiTheme="majorBidi" w:cstheme="majorBidi"/>
          <w:sz w:val="24"/>
          <w:szCs w:val="24"/>
        </w:rPr>
        <w:t xml:space="preserve"> shows relation between </w:t>
      </w:r>
      <w:r w:rsidR="001E58E3">
        <w:rPr>
          <w:rFonts w:asciiTheme="majorBidi" w:hAnsiTheme="majorBidi" w:cstheme="majorBidi"/>
          <w:sz w:val="24"/>
          <w:szCs w:val="24"/>
        </w:rPr>
        <w:t xml:space="preserve">unconfined compression strengths of </w:t>
      </w:r>
      <w:r w:rsidR="001E58E3" w:rsidRPr="001E58E3">
        <w:rPr>
          <w:rFonts w:asciiTheme="majorBidi" w:hAnsiTheme="majorBidi" w:cstheme="majorBidi"/>
          <w:sz w:val="24"/>
          <w:szCs w:val="24"/>
        </w:rPr>
        <w:t>frozen soil</w:t>
      </w:r>
      <w:r w:rsidR="001E58E3">
        <w:rPr>
          <w:rFonts w:asciiTheme="majorBidi" w:hAnsiTheme="majorBidi" w:cstheme="majorBidi"/>
          <w:sz w:val="24"/>
          <w:szCs w:val="24"/>
        </w:rPr>
        <w:t>s</w:t>
      </w:r>
      <w:r w:rsidR="001E58E3" w:rsidRPr="001E58E3">
        <w:rPr>
          <w:rFonts w:asciiTheme="majorBidi" w:hAnsiTheme="majorBidi" w:cstheme="majorBidi"/>
          <w:sz w:val="24"/>
          <w:szCs w:val="24"/>
        </w:rPr>
        <w:t xml:space="preserve"> and the </w:t>
      </w:r>
      <w:r w:rsidR="00291161">
        <w:rPr>
          <w:rFonts w:asciiTheme="majorBidi" w:hAnsiTheme="majorBidi" w:cstheme="majorBidi"/>
          <w:sz w:val="24"/>
          <w:szCs w:val="24"/>
        </w:rPr>
        <w:t>freezing temperature for</w:t>
      </w:r>
      <w:r w:rsidR="001E58E3">
        <w:rPr>
          <w:rFonts w:asciiTheme="majorBidi" w:hAnsiTheme="majorBidi" w:cstheme="majorBidi"/>
          <w:sz w:val="24"/>
          <w:szCs w:val="24"/>
        </w:rPr>
        <w:t xml:space="preserve"> them</w:t>
      </w:r>
      <w:r w:rsidR="001E58E3" w:rsidRPr="001E58E3">
        <w:rPr>
          <w:rFonts w:asciiTheme="majorBidi" w:hAnsiTheme="majorBidi" w:cstheme="majorBidi"/>
          <w:sz w:val="24"/>
          <w:szCs w:val="24"/>
        </w:rPr>
        <w:t>.</w:t>
      </w:r>
      <w:r w:rsidR="00C91A2B">
        <w:rPr>
          <w:rFonts w:asciiTheme="majorBidi" w:hAnsiTheme="majorBidi" w:cstheme="majorBidi"/>
          <w:sz w:val="24"/>
          <w:szCs w:val="24"/>
        </w:rPr>
        <w:t xml:space="preserve"> The lower the freezing temperature becomes, the larger the compression strength</w:t>
      </w:r>
      <w:r w:rsidR="00C91A2B" w:rsidRPr="00C91A2B">
        <w:rPr>
          <w:rFonts w:asciiTheme="majorBidi" w:hAnsiTheme="majorBidi" w:cstheme="majorBidi"/>
          <w:sz w:val="24"/>
          <w:szCs w:val="24"/>
        </w:rPr>
        <w:t xml:space="preserve"> of frozen soil becomes.</w:t>
      </w:r>
      <w:r w:rsidR="00C91A2B">
        <w:rPr>
          <w:rFonts w:asciiTheme="majorBidi" w:hAnsiTheme="majorBidi" w:cstheme="majorBidi"/>
          <w:sz w:val="24"/>
          <w:szCs w:val="24"/>
        </w:rPr>
        <w:t xml:space="preserve"> </w:t>
      </w:r>
      <w:r w:rsidR="00C91A2B" w:rsidRPr="00C91A2B">
        <w:rPr>
          <w:rFonts w:asciiTheme="majorBidi" w:hAnsiTheme="majorBidi" w:cstheme="majorBidi"/>
          <w:sz w:val="24"/>
          <w:szCs w:val="24"/>
        </w:rPr>
        <w:t xml:space="preserve">Finally, it is increasing to the strength </w:t>
      </w:r>
      <w:r w:rsidR="00C91A2B" w:rsidRPr="00C91A2B">
        <w:rPr>
          <w:rFonts w:asciiTheme="majorBidi" w:hAnsiTheme="majorBidi" w:cstheme="majorBidi"/>
          <w:sz w:val="24"/>
          <w:szCs w:val="24"/>
        </w:rPr>
        <w:lastRenderedPageBreak/>
        <w:t>which is near concrete</w:t>
      </w:r>
      <w:r w:rsidR="00C91A2B">
        <w:rPr>
          <w:rFonts w:asciiTheme="majorBidi" w:hAnsiTheme="majorBidi" w:cstheme="majorBidi"/>
          <w:sz w:val="24"/>
          <w:szCs w:val="24"/>
        </w:rPr>
        <w:t xml:space="preserve"> materials.</w:t>
      </w:r>
      <w:r w:rsidR="003027EA">
        <w:rPr>
          <w:rFonts w:asciiTheme="majorBidi" w:hAnsiTheme="majorBidi" w:cstheme="majorBidi"/>
          <w:sz w:val="24"/>
          <w:szCs w:val="24"/>
        </w:rPr>
        <w:t xml:space="preserve"> On the permeability of the frozen ground, if the ground is the situation</w:t>
      </w:r>
      <w:r w:rsidR="003027EA" w:rsidRPr="003027EA">
        <w:rPr>
          <w:rFonts w:asciiTheme="majorBidi" w:hAnsiTheme="majorBidi" w:cstheme="majorBidi"/>
          <w:sz w:val="24"/>
          <w:szCs w:val="24"/>
        </w:rPr>
        <w:t xml:space="preserve"> below the freezing point, </w:t>
      </w:r>
      <w:r w:rsidR="003027EA">
        <w:rPr>
          <w:rFonts w:asciiTheme="majorBidi" w:hAnsiTheme="majorBidi" w:cstheme="majorBidi"/>
          <w:sz w:val="24"/>
          <w:szCs w:val="24"/>
        </w:rPr>
        <w:t>its pore</w:t>
      </w:r>
      <w:r w:rsidR="003027EA" w:rsidRPr="003027EA">
        <w:rPr>
          <w:rFonts w:asciiTheme="majorBidi" w:hAnsiTheme="majorBidi" w:cstheme="majorBidi"/>
          <w:sz w:val="24"/>
          <w:szCs w:val="24"/>
        </w:rPr>
        <w:t xml:space="preserve"> water freezes up.</w:t>
      </w:r>
      <w:r w:rsidR="003027EA">
        <w:rPr>
          <w:rFonts w:asciiTheme="majorBidi" w:hAnsiTheme="majorBidi" w:cstheme="majorBidi"/>
          <w:sz w:val="24"/>
          <w:szCs w:val="24"/>
        </w:rPr>
        <w:t xml:space="preserve"> </w:t>
      </w:r>
      <w:r w:rsidR="003027EA" w:rsidRPr="003027EA">
        <w:rPr>
          <w:rFonts w:asciiTheme="majorBidi" w:hAnsiTheme="majorBidi" w:cstheme="majorBidi"/>
          <w:sz w:val="24"/>
          <w:szCs w:val="24"/>
        </w:rPr>
        <w:t xml:space="preserve">Therefore, actually, </w:t>
      </w:r>
      <w:r w:rsidR="003027EA">
        <w:rPr>
          <w:rFonts w:asciiTheme="majorBidi" w:hAnsiTheme="majorBidi" w:cstheme="majorBidi"/>
          <w:sz w:val="24"/>
          <w:szCs w:val="24"/>
        </w:rPr>
        <w:t>it of the frozen ground</w:t>
      </w:r>
      <w:r w:rsidR="003027EA" w:rsidRPr="003027EA">
        <w:rPr>
          <w:rFonts w:asciiTheme="majorBidi" w:hAnsiTheme="majorBidi" w:cstheme="majorBidi"/>
          <w:sz w:val="24"/>
          <w:szCs w:val="24"/>
        </w:rPr>
        <w:t xml:space="preserve"> </w:t>
      </w:r>
      <w:r w:rsidR="003027EA">
        <w:rPr>
          <w:rFonts w:asciiTheme="majorBidi" w:hAnsiTheme="majorBidi" w:cstheme="majorBidi"/>
          <w:sz w:val="24"/>
          <w:szCs w:val="24"/>
        </w:rPr>
        <w:t>may be</w:t>
      </w:r>
      <w:r w:rsidR="003027EA" w:rsidRPr="003027EA">
        <w:rPr>
          <w:rFonts w:asciiTheme="majorBidi" w:hAnsiTheme="majorBidi" w:cstheme="majorBidi"/>
          <w:sz w:val="24"/>
          <w:szCs w:val="24"/>
        </w:rPr>
        <w:t xml:space="preserve"> evaluate</w:t>
      </w:r>
      <w:r w:rsidR="003027EA">
        <w:rPr>
          <w:rFonts w:asciiTheme="majorBidi" w:hAnsiTheme="majorBidi" w:cstheme="majorBidi"/>
          <w:sz w:val="24"/>
          <w:szCs w:val="24"/>
        </w:rPr>
        <w:t>d to be</w:t>
      </w:r>
      <w:r>
        <w:rPr>
          <w:rFonts w:asciiTheme="majorBidi" w:hAnsiTheme="majorBidi" w:cstheme="majorBidi"/>
          <w:sz w:val="24"/>
          <w:szCs w:val="24"/>
        </w:rPr>
        <w:t xml:space="preserve"> impervious</w:t>
      </w:r>
      <w:r w:rsidR="003027EA" w:rsidRPr="003027EA">
        <w:rPr>
          <w:rFonts w:asciiTheme="majorBidi" w:hAnsiTheme="majorBidi" w:cstheme="majorBidi"/>
          <w:sz w:val="24"/>
          <w:szCs w:val="24"/>
        </w:rPr>
        <w:t>.</w:t>
      </w:r>
    </w:p>
    <w:p w14:paraId="7BE8B824" w14:textId="77777777" w:rsidR="0049005F" w:rsidRDefault="0049005F" w:rsidP="0049005F">
      <w:pPr>
        <w:ind w:firstLine="600"/>
        <w:rPr>
          <w:rFonts w:asciiTheme="majorBidi" w:hAnsiTheme="majorBidi" w:cstheme="majorBidi"/>
          <w:sz w:val="24"/>
          <w:szCs w:val="24"/>
        </w:rPr>
      </w:pPr>
      <w:r>
        <w:rPr>
          <w:rFonts w:asciiTheme="majorBidi" w:hAnsiTheme="majorBidi" w:cstheme="majorBidi"/>
          <w:sz w:val="24"/>
          <w:szCs w:val="24"/>
        </w:rPr>
        <w:t>Th</w:t>
      </w:r>
      <w:r>
        <w:rPr>
          <w:rFonts w:asciiTheme="majorBidi" w:hAnsiTheme="majorBidi" w:cstheme="majorBidi" w:hint="eastAsia"/>
          <w:sz w:val="24"/>
          <w:szCs w:val="24"/>
        </w:rPr>
        <w:t xml:space="preserve">is </w:t>
      </w:r>
      <w:r>
        <w:rPr>
          <w:rFonts w:asciiTheme="majorBidi" w:hAnsiTheme="majorBidi" w:cstheme="majorBidi"/>
          <w:sz w:val="24"/>
          <w:szCs w:val="24"/>
        </w:rPr>
        <w:t>method has two weak points that is frost heaving and freezing-thawing settlement. But there is almost no frost heaving and freezing-thawing settlements, especially for the gravel soil. For fine-grained soil such as clay, the frost-heaving and thawing settlements can be predicted by theory so that countermeasures can be adopted to inhibit the frost heaving and decrease the freezing-thawing settlements.</w:t>
      </w:r>
    </w:p>
    <w:p w14:paraId="29ED38DD" w14:textId="77777777" w:rsidR="004D74FA" w:rsidRDefault="004D74FA" w:rsidP="003F0EB8">
      <w:pPr>
        <w:rPr>
          <w:rFonts w:asciiTheme="majorBidi" w:hAnsiTheme="majorBidi" w:cstheme="majorBidi"/>
          <w:b/>
          <w:bCs/>
          <w:sz w:val="24"/>
          <w:szCs w:val="24"/>
        </w:rPr>
      </w:pPr>
    </w:p>
    <w:p w14:paraId="0CAB2C76" w14:textId="77777777" w:rsidR="00F76F22" w:rsidRDefault="00F76F22" w:rsidP="003F0EB8">
      <w:pPr>
        <w:rPr>
          <w:rFonts w:asciiTheme="majorBidi" w:hAnsiTheme="majorBidi" w:cstheme="majorBidi"/>
          <w:b/>
          <w:bCs/>
          <w:sz w:val="24"/>
          <w:szCs w:val="24"/>
        </w:rPr>
      </w:pPr>
      <w:r>
        <w:rPr>
          <w:rFonts w:asciiTheme="majorBidi" w:hAnsiTheme="majorBidi" w:cstheme="majorBidi" w:hint="eastAsia"/>
          <w:b/>
          <w:bCs/>
          <w:sz w:val="24"/>
          <w:szCs w:val="24"/>
        </w:rPr>
        <w:t>7.3.3 Procedure</w:t>
      </w:r>
    </w:p>
    <w:p w14:paraId="5499ABB5" w14:textId="08941630" w:rsidR="004D74FA" w:rsidRPr="00226D1B" w:rsidRDefault="00226D1B" w:rsidP="00226D1B">
      <w:pPr>
        <w:ind w:firstLineChars="250" w:firstLine="600"/>
        <w:rPr>
          <w:rFonts w:asciiTheme="majorBidi" w:hAnsiTheme="majorBidi" w:cstheme="majorBidi"/>
          <w:sz w:val="24"/>
          <w:szCs w:val="24"/>
        </w:rPr>
      </w:pPr>
      <w:r w:rsidRPr="00226D1B">
        <w:rPr>
          <w:rFonts w:asciiTheme="majorBidi" w:hAnsiTheme="majorBidi" w:cstheme="majorBidi"/>
          <w:sz w:val="24"/>
          <w:szCs w:val="24"/>
        </w:rPr>
        <w:t>Two types of ground freezing methods have been put into practical use</w:t>
      </w:r>
      <w:r>
        <w:rPr>
          <w:rFonts w:asciiTheme="majorBidi" w:hAnsiTheme="majorBidi" w:cstheme="majorBidi"/>
          <w:sz w:val="24"/>
          <w:szCs w:val="24"/>
        </w:rPr>
        <w:t xml:space="preserve">, which is </w:t>
      </w:r>
      <w:r w:rsidRPr="00226D1B">
        <w:rPr>
          <w:rFonts w:asciiTheme="majorBidi" w:hAnsiTheme="majorBidi" w:cstheme="majorBidi"/>
          <w:sz w:val="24"/>
          <w:szCs w:val="24"/>
        </w:rPr>
        <w:t xml:space="preserve">the brine </w:t>
      </w:r>
      <w:r>
        <w:rPr>
          <w:rFonts w:asciiTheme="majorBidi" w:hAnsiTheme="majorBidi" w:cstheme="majorBidi"/>
          <w:sz w:val="24"/>
          <w:szCs w:val="24"/>
        </w:rPr>
        <w:t>system</w:t>
      </w:r>
      <w:r w:rsidRPr="00226D1B">
        <w:rPr>
          <w:rFonts w:asciiTheme="majorBidi" w:hAnsiTheme="majorBidi" w:cstheme="majorBidi"/>
          <w:sz w:val="24"/>
          <w:szCs w:val="24"/>
        </w:rPr>
        <w:t xml:space="preserve"> and</w:t>
      </w:r>
      <w:r>
        <w:rPr>
          <w:rFonts w:asciiTheme="majorBidi" w:hAnsiTheme="majorBidi" w:cstheme="majorBidi"/>
          <w:sz w:val="24"/>
          <w:szCs w:val="24"/>
        </w:rPr>
        <w:t xml:space="preserve"> the liquefied gas system</w:t>
      </w:r>
    </w:p>
    <w:p w14:paraId="265D252F" w14:textId="77777777" w:rsidR="007F4BCA" w:rsidRDefault="007F4BCA" w:rsidP="003F0EB8">
      <w:pPr>
        <w:rPr>
          <w:rFonts w:asciiTheme="majorBidi" w:hAnsiTheme="majorBidi" w:cstheme="majorBidi"/>
          <w:b/>
          <w:bCs/>
          <w:sz w:val="24"/>
          <w:szCs w:val="24"/>
        </w:rPr>
      </w:pPr>
    </w:p>
    <w:p w14:paraId="5FC7E0C8" w14:textId="0D04BE44" w:rsidR="00F76F22" w:rsidRPr="007634D5" w:rsidRDefault="00F76F22" w:rsidP="003F0EB8">
      <w:pPr>
        <w:rPr>
          <w:rFonts w:asciiTheme="majorBidi" w:hAnsiTheme="majorBidi" w:cstheme="majorBidi"/>
          <w:b/>
          <w:bCs/>
          <w:sz w:val="24"/>
          <w:szCs w:val="24"/>
        </w:rPr>
      </w:pPr>
      <w:r w:rsidRPr="007634D5">
        <w:rPr>
          <w:rFonts w:asciiTheme="majorBidi" w:hAnsiTheme="majorBidi" w:cstheme="majorBidi"/>
          <w:b/>
          <w:bCs/>
          <w:sz w:val="24"/>
          <w:szCs w:val="24"/>
        </w:rPr>
        <w:t>Brine system</w:t>
      </w:r>
    </w:p>
    <w:p w14:paraId="12074202" w14:textId="6CAF82B1" w:rsidR="00F76F22" w:rsidRDefault="00F76F22" w:rsidP="003F0EB8">
      <w:pPr>
        <w:rPr>
          <w:rFonts w:asciiTheme="majorBidi" w:hAnsiTheme="majorBidi" w:cstheme="majorBidi"/>
          <w:sz w:val="24"/>
          <w:szCs w:val="24"/>
        </w:rPr>
      </w:pPr>
      <w:r>
        <w:rPr>
          <w:rFonts w:asciiTheme="majorBidi" w:hAnsiTheme="majorBidi" w:cstheme="majorBidi"/>
          <w:sz w:val="24"/>
          <w:szCs w:val="24"/>
        </w:rPr>
        <w:t>Using refrigeration plant and circulating coolant system. Refrigeration plant cools the brine (calcium chloride solution, specific gravity 1.26 to 1.28) to the temperature of -20</w:t>
      </w:r>
      <w:r>
        <w:rPr>
          <w:rFonts w:ascii="ＭＳ 明朝" w:eastAsia="ＭＳ 明朝" w:hAnsi="ＭＳ 明朝" w:cstheme="majorBidi" w:hint="eastAsia"/>
          <w:sz w:val="24"/>
          <w:szCs w:val="24"/>
        </w:rPr>
        <w:t>℃</w:t>
      </w:r>
      <w:r>
        <w:rPr>
          <w:rFonts w:asciiTheme="majorBidi" w:hAnsiTheme="majorBidi" w:cstheme="majorBidi"/>
          <w:sz w:val="24"/>
          <w:szCs w:val="24"/>
        </w:rPr>
        <w:t xml:space="preserve"> to -30</w:t>
      </w:r>
      <w:r>
        <w:rPr>
          <w:rFonts w:ascii="ＭＳ 明朝" w:eastAsia="ＭＳ 明朝" w:hAnsi="ＭＳ 明朝" w:cstheme="majorBidi" w:hint="eastAsia"/>
          <w:sz w:val="24"/>
          <w:szCs w:val="24"/>
        </w:rPr>
        <w:t>℃</w:t>
      </w:r>
      <w:r>
        <w:rPr>
          <w:rFonts w:asciiTheme="majorBidi" w:hAnsiTheme="majorBidi" w:cstheme="majorBidi"/>
          <w:sz w:val="24"/>
          <w:szCs w:val="24"/>
        </w:rPr>
        <w:t>. The cooled brine is circula</w:t>
      </w:r>
      <w:r w:rsidR="00F74649">
        <w:rPr>
          <w:rFonts w:asciiTheme="majorBidi" w:hAnsiTheme="majorBidi" w:cstheme="majorBidi"/>
          <w:sz w:val="24"/>
          <w:szCs w:val="24"/>
        </w:rPr>
        <w:t xml:space="preserve">ted through the freeze pipes </w:t>
      </w:r>
      <w:r w:rsidR="003523DC">
        <w:rPr>
          <w:rFonts w:asciiTheme="majorBidi" w:hAnsiTheme="majorBidi" w:cstheme="majorBidi"/>
          <w:sz w:val="24"/>
          <w:szCs w:val="24"/>
        </w:rPr>
        <w:t>where it freezes the ground, then retu</w:t>
      </w:r>
      <w:r w:rsidR="007634D5">
        <w:rPr>
          <w:rFonts w:asciiTheme="majorBidi" w:hAnsiTheme="majorBidi" w:cstheme="majorBidi"/>
          <w:sz w:val="24"/>
          <w:szCs w:val="24"/>
        </w:rPr>
        <w:t>rns to the plant for re-cooling</w:t>
      </w:r>
      <w:r w:rsidR="007634D5">
        <w:rPr>
          <w:rFonts w:asciiTheme="majorBidi" w:hAnsiTheme="majorBidi" w:cstheme="majorBidi" w:hint="eastAsia"/>
          <w:sz w:val="24"/>
          <w:szCs w:val="24"/>
        </w:rPr>
        <w:t xml:space="preserve"> </w:t>
      </w:r>
      <w:r w:rsidR="007634D5" w:rsidRPr="007634D5">
        <w:rPr>
          <w:rFonts w:asciiTheme="majorBidi" w:hAnsiTheme="majorBidi" w:cstheme="majorBidi"/>
          <w:sz w:val="24"/>
          <w:szCs w:val="24"/>
          <w:highlight w:val="yellow"/>
        </w:rPr>
        <w:t>(Fig.7.8).</w:t>
      </w:r>
    </w:p>
    <w:p w14:paraId="3B7C090A" w14:textId="77777777" w:rsidR="003523DC" w:rsidRDefault="003523DC" w:rsidP="003F0EB8">
      <w:pPr>
        <w:rPr>
          <w:rFonts w:asciiTheme="majorBidi" w:hAnsiTheme="majorBidi" w:cstheme="majorBidi"/>
          <w:sz w:val="24"/>
          <w:szCs w:val="24"/>
        </w:rPr>
      </w:pPr>
    </w:p>
    <w:p w14:paraId="207394F5" w14:textId="0943E715" w:rsidR="003523DC" w:rsidRPr="007634D5" w:rsidRDefault="003523DC" w:rsidP="003F0EB8">
      <w:pPr>
        <w:rPr>
          <w:rFonts w:asciiTheme="majorBidi" w:hAnsiTheme="majorBidi" w:cstheme="majorBidi"/>
          <w:b/>
          <w:bCs/>
          <w:sz w:val="24"/>
          <w:szCs w:val="24"/>
        </w:rPr>
      </w:pPr>
      <w:r w:rsidRPr="007634D5">
        <w:rPr>
          <w:rFonts w:asciiTheme="majorBidi" w:hAnsiTheme="majorBidi" w:cstheme="majorBidi"/>
          <w:b/>
          <w:bCs/>
          <w:sz w:val="24"/>
          <w:szCs w:val="24"/>
        </w:rPr>
        <w:t>Liquefied gas system</w:t>
      </w:r>
    </w:p>
    <w:p w14:paraId="10F3C6C4" w14:textId="7A389876" w:rsidR="00D45E5E" w:rsidRDefault="003523DC" w:rsidP="003F0EB8">
      <w:pPr>
        <w:rPr>
          <w:rFonts w:asciiTheme="majorBidi" w:hAnsiTheme="majorBidi" w:cstheme="majorBidi"/>
          <w:sz w:val="24"/>
          <w:szCs w:val="24"/>
        </w:rPr>
      </w:pPr>
      <w:r>
        <w:rPr>
          <w:rFonts w:asciiTheme="majorBidi" w:hAnsiTheme="majorBidi" w:cstheme="majorBidi"/>
          <w:sz w:val="24"/>
          <w:szCs w:val="24"/>
        </w:rPr>
        <w:t>Coolant, such as Liquefied Nitrogen Gas, is supplied directly through the pipes or to the ground a storage tank and freezes the ground by latent of evaporation (Evaporation temperature -196</w:t>
      </w:r>
      <w:r>
        <w:rPr>
          <w:rFonts w:ascii="ＭＳ 明朝" w:eastAsia="ＭＳ 明朝" w:hAnsi="ＭＳ 明朝" w:cstheme="majorBidi" w:hint="eastAsia"/>
          <w:sz w:val="24"/>
          <w:szCs w:val="24"/>
        </w:rPr>
        <w:t>℃</w:t>
      </w:r>
      <w:r>
        <w:rPr>
          <w:rFonts w:asciiTheme="majorBidi" w:hAnsiTheme="majorBidi" w:cstheme="majorBidi"/>
          <w:sz w:val="24"/>
          <w:szCs w:val="24"/>
        </w:rPr>
        <w:t>).</w:t>
      </w:r>
      <w:r w:rsidR="00226D1B">
        <w:rPr>
          <w:rFonts w:asciiTheme="majorBidi" w:hAnsiTheme="majorBidi" w:cstheme="majorBidi"/>
          <w:sz w:val="24"/>
          <w:szCs w:val="24"/>
        </w:rPr>
        <w:t xml:space="preserve"> </w:t>
      </w:r>
      <w:r w:rsidR="00D45E5E">
        <w:rPr>
          <w:rFonts w:asciiTheme="majorBidi" w:hAnsiTheme="majorBidi" w:cstheme="majorBidi"/>
          <w:sz w:val="24"/>
          <w:szCs w:val="24"/>
        </w:rPr>
        <w:t xml:space="preserve">Where rapid freezing is required, liquid nitrogen is used as the freezing medium, and this can reduce </w:t>
      </w:r>
      <w:r w:rsidR="007634D5">
        <w:rPr>
          <w:rFonts w:asciiTheme="majorBidi" w:hAnsiTheme="majorBidi" w:cstheme="majorBidi"/>
          <w:sz w:val="24"/>
          <w:szCs w:val="24"/>
        </w:rPr>
        <w:t xml:space="preserve">the freezing time to a few days </w:t>
      </w:r>
      <w:r w:rsidR="007634D5" w:rsidRPr="007634D5">
        <w:rPr>
          <w:rFonts w:asciiTheme="majorBidi" w:hAnsiTheme="majorBidi" w:cstheme="majorBidi"/>
          <w:sz w:val="24"/>
          <w:szCs w:val="24"/>
          <w:highlight w:val="yellow"/>
        </w:rPr>
        <w:t>(Fig.7.9)</w:t>
      </w:r>
      <w:r w:rsidR="007634D5">
        <w:rPr>
          <w:rFonts w:asciiTheme="majorBidi" w:hAnsiTheme="majorBidi" w:cstheme="majorBidi"/>
          <w:sz w:val="24"/>
          <w:szCs w:val="24"/>
        </w:rPr>
        <w:t>.</w:t>
      </w:r>
    </w:p>
    <w:p w14:paraId="731D1236" w14:textId="77777777" w:rsidR="003523DC" w:rsidRDefault="003523DC" w:rsidP="003F0EB8">
      <w:pPr>
        <w:rPr>
          <w:rFonts w:asciiTheme="majorBidi" w:hAnsiTheme="majorBidi" w:cstheme="majorBidi"/>
          <w:sz w:val="24"/>
          <w:szCs w:val="24"/>
        </w:rPr>
      </w:pPr>
    </w:p>
    <w:p w14:paraId="3D50869F" w14:textId="77777777" w:rsidR="003523DC" w:rsidRPr="007634D5" w:rsidRDefault="003523DC" w:rsidP="003F0EB8">
      <w:pPr>
        <w:rPr>
          <w:rFonts w:asciiTheme="majorBidi" w:hAnsiTheme="majorBidi" w:cstheme="majorBidi"/>
          <w:b/>
          <w:bCs/>
          <w:sz w:val="24"/>
          <w:szCs w:val="24"/>
        </w:rPr>
      </w:pPr>
      <w:r w:rsidRPr="007634D5">
        <w:rPr>
          <w:rFonts w:asciiTheme="majorBidi" w:hAnsiTheme="majorBidi" w:cstheme="majorBidi"/>
          <w:b/>
          <w:bCs/>
          <w:sz w:val="24"/>
          <w:szCs w:val="24"/>
        </w:rPr>
        <w:t>Comparison of two systems</w:t>
      </w:r>
    </w:p>
    <w:p w14:paraId="554955E8" w14:textId="7AF0D4C9" w:rsidR="003523DC" w:rsidRDefault="0051109B" w:rsidP="0051109B">
      <w:pPr>
        <w:rPr>
          <w:rFonts w:asciiTheme="majorBidi" w:hAnsiTheme="majorBidi" w:cstheme="majorBidi"/>
          <w:sz w:val="24"/>
          <w:szCs w:val="24"/>
        </w:rPr>
      </w:pPr>
      <w:r>
        <w:rPr>
          <w:rFonts w:asciiTheme="majorBidi" w:hAnsiTheme="majorBidi" w:cstheme="majorBidi"/>
          <w:sz w:val="24"/>
          <w:szCs w:val="24"/>
        </w:rPr>
        <w:t>L</w:t>
      </w:r>
      <w:r>
        <w:rPr>
          <w:rFonts w:asciiTheme="majorBidi" w:hAnsiTheme="majorBidi" w:cstheme="majorBidi" w:hint="eastAsia"/>
          <w:sz w:val="24"/>
          <w:szCs w:val="24"/>
        </w:rPr>
        <w:t xml:space="preserve">iquefied </w:t>
      </w:r>
      <w:r>
        <w:rPr>
          <w:rFonts w:asciiTheme="majorBidi" w:hAnsiTheme="majorBidi" w:cstheme="majorBidi"/>
          <w:sz w:val="24"/>
          <w:szCs w:val="24"/>
        </w:rPr>
        <w:t>gas system can freeze the ground if ground water flows to high degree, for its faster than brine system. On the other hand it is very expensive with scale and freezing continuing period. Liquefied gas system is suitable for small-scale work of which frozen soil mass is about 150 m</w:t>
      </w:r>
      <w:r>
        <w:rPr>
          <w:rFonts w:asciiTheme="majorBidi" w:hAnsiTheme="majorBidi" w:cstheme="majorBidi"/>
          <w:sz w:val="24"/>
          <w:szCs w:val="24"/>
          <w:vertAlign w:val="superscript"/>
        </w:rPr>
        <w:t>3</w:t>
      </w:r>
      <w:r>
        <w:rPr>
          <w:rFonts w:asciiTheme="majorBidi" w:hAnsiTheme="majorBidi" w:cstheme="majorBidi"/>
          <w:sz w:val="24"/>
          <w:szCs w:val="24"/>
        </w:rPr>
        <w:t xml:space="preserve"> and freezing continuing is a few days.</w:t>
      </w:r>
    </w:p>
    <w:p w14:paraId="0D728647" w14:textId="77777777" w:rsidR="007D6701" w:rsidRDefault="007D6701" w:rsidP="0051109B">
      <w:pPr>
        <w:rPr>
          <w:rFonts w:asciiTheme="majorBidi" w:hAnsiTheme="majorBidi" w:cstheme="majorBidi"/>
          <w:sz w:val="24"/>
          <w:szCs w:val="24"/>
        </w:rPr>
      </w:pPr>
    </w:p>
    <w:p w14:paraId="7D95FD3F" w14:textId="77777777" w:rsidR="007D6701" w:rsidRPr="007D6701" w:rsidRDefault="007D6701" w:rsidP="007D6701">
      <w:pPr>
        <w:rPr>
          <w:rFonts w:asciiTheme="majorBidi" w:hAnsiTheme="majorBidi" w:cstheme="majorBidi"/>
          <w:b/>
          <w:bCs/>
          <w:sz w:val="24"/>
          <w:szCs w:val="24"/>
        </w:rPr>
      </w:pPr>
      <w:r w:rsidRPr="007D6701">
        <w:rPr>
          <w:rFonts w:asciiTheme="majorBidi" w:hAnsiTheme="majorBidi" w:cstheme="majorBidi"/>
          <w:b/>
          <w:bCs/>
          <w:sz w:val="24"/>
          <w:szCs w:val="24"/>
        </w:rPr>
        <w:t>7.3.4 Designing</w:t>
      </w:r>
    </w:p>
    <w:p w14:paraId="6CAFA721" w14:textId="1017FAED" w:rsidR="003909CB" w:rsidRPr="003909CB" w:rsidRDefault="00DF20D2" w:rsidP="00DF20D2">
      <w:pPr>
        <w:ind w:firstLine="600"/>
        <w:rPr>
          <w:rFonts w:asciiTheme="majorBidi" w:hAnsiTheme="majorBidi" w:cstheme="majorBidi"/>
          <w:sz w:val="24"/>
          <w:szCs w:val="24"/>
        </w:rPr>
      </w:pPr>
      <w:bookmarkStart w:id="0" w:name="_Hlk71812436"/>
      <w:r w:rsidRPr="00DF20D2">
        <w:rPr>
          <w:rFonts w:asciiTheme="majorBidi" w:hAnsiTheme="majorBidi" w:cstheme="majorBidi"/>
          <w:sz w:val="24"/>
          <w:szCs w:val="24"/>
        </w:rPr>
        <w:t>On designing procedures</w:t>
      </w:r>
      <w:r>
        <w:rPr>
          <w:rFonts w:asciiTheme="majorBidi" w:hAnsiTheme="majorBidi" w:cstheme="majorBidi"/>
          <w:sz w:val="24"/>
          <w:szCs w:val="24"/>
        </w:rPr>
        <w:t xml:space="preserve">, </w:t>
      </w:r>
      <w:r w:rsidR="003909CB" w:rsidRPr="003909CB">
        <w:rPr>
          <w:rFonts w:asciiTheme="majorBidi" w:hAnsiTheme="majorBidi" w:cstheme="majorBidi"/>
          <w:sz w:val="24"/>
          <w:szCs w:val="24"/>
        </w:rPr>
        <w:t xml:space="preserve">the brine method where there are many </w:t>
      </w:r>
      <w:r>
        <w:rPr>
          <w:rFonts w:asciiTheme="majorBidi" w:hAnsiTheme="majorBidi" w:cstheme="majorBidi"/>
          <w:sz w:val="24"/>
          <w:szCs w:val="24"/>
        </w:rPr>
        <w:t xml:space="preserve">case histories </w:t>
      </w:r>
      <w:r w:rsidR="003909CB" w:rsidRPr="003909CB">
        <w:rPr>
          <w:rFonts w:asciiTheme="majorBidi" w:hAnsiTheme="majorBidi" w:cstheme="majorBidi"/>
          <w:sz w:val="24"/>
          <w:szCs w:val="24"/>
        </w:rPr>
        <w:t>is described.</w:t>
      </w:r>
    </w:p>
    <w:p w14:paraId="78A54189" w14:textId="4DDD35E5" w:rsidR="003909CB" w:rsidRDefault="003909CB" w:rsidP="002643F1">
      <w:pPr>
        <w:ind w:firstLine="600"/>
        <w:rPr>
          <w:rFonts w:asciiTheme="majorBidi" w:hAnsiTheme="majorBidi" w:cstheme="majorBidi"/>
          <w:sz w:val="24"/>
          <w:szCs w:val="24"/>
        </w:rPr>
      </w:pPr>
      <w:r w:rsidRPr="003909CB">
        <w:rPr>
          <w:rFonts w:asciiTheme="majorBidi" w:hAnsiTheme="majorBidi" w:cstheme="majorBidi"/>
          <w:sz w:val="24"/>
          <w:szCs w:val="24"/>
        </w:rPr>
        <w:t>In case of design of the frozen soil wall which had a purpose</w:t>
      </w:r>
      <w:r w:rsidR="002643F1">
        <w:rPr>
          <w:rFonts w:asciiTheme="majorBidi" w:hAnsiTheme="majorBidi" w:cstheme="majorBidi"/>
          <w:sz w:val="24"/>
          <w:szCs w:val="24"/>
        </w:rPr>
        <w:t xml:space="preserve"> of the ground improvement, </w:t>
      </w:r>
      <w:r w:rsidR="005C4F6D">
        <w:rPr>
          <w:rFonts w:asciiTheme="majorBidi" w:hAnsiTheme="majorBidi" w:cstheme="majorBidi"/>
          <w:sz w:val="24"/>
          <w:szCs w:val="24"/>
        </w:rPr>
        <w:t>the purpose of the main construction</w:t>
      </w:r>
      <w:r w:rsidRPr="003909CB">
        <w:rPr>
          <w:rFonts w:asciiTheme="majorBidi" w:hAnsiTheme="majorBidi" w:cstheme="majorBidi"/>
          <w:sz w:val="24"/>
          <w:szCs w:val="24"/>
        </w:rPr>
        <w:t>,</w:t>
      </w:r>
      <w:r w:rsidR="005C4F6D">
        <w:rPr>
          <w:rFonts w:asciiTheme="majorBidi" w:hAnsiTheme="majorBidi" w:cstheme="majorBidi"/>
          <w:sz w:val="24"/>
          <w:szCs w:val="24"/>
        </w:rPr>
        <w:t xml:space="preserve"> </w:t>
      </w:r>
      <w:r w:rsidRPr="003909CB">
        <w:rPr>
          <w:rFonts w:asciiTheme="majorBidi" w:hAnsiTheme="majorBidi" w:cstheme="majorBidi"/>
          <w:sz w:val="24"/>
          <w:szCs w:val="24"/>
        </w:rPr>
        <w:t xml:space="preserve">location </w:t>
      </w:r>
      <w:r w:rsidR="002643F1">
        <w:rPr>
          <w:rFonts w:asciiTheme="majorBidi" w:hAnsiTheme="majorBidi" w:cstheme="majorBidi"/>
          <w:sz w:val="24"/>
          <w:szCs w:val="24"/>
        </w:rPr>
        <w:t xml:space="preserve">and </w:t>
      </w:r>
      <w:r w:rsidRPr="003909CB">
        <w:rPr>
          <w:rFonts w:asciiTheme="majorBidi" w:hAnsiTheme="majorBidi" w:cstheme="majorBidi"/>
          <w:sz w:val="24"/>
          <w:szCs w:val="24"/>
        </w:rPr>
        <w:t xml:space="preserve">environmental </w:t>
      </w:r>
      <w:r w:rsidRPr="003909CB">
        <w:rPr>
          <w:rFonts w:asciiTheme="majorBidi" w:hAnsiTheme="majorBidi" w:cstheme="majorBidi"/>
          <w:sz w:val="24"/>
          <w:szCs w:val="24"/>
        </w:rPr>
        <w:lastRenderedPageBreak/>
        <w:t>condition</w:t>
      </w:r>
      <w:r w:rsidR="005C4F6D">
        <w:rPr>
          <w:rFonts w:asciiTheme="majorBidi" w:hAnsiTheme="majorBidi" w:cstheme="majorBidi"/>
          <w:sz w:val="24"/>
          <w:szCs w:val="24"/>
        </w:rPr>
        <w:t>s</w:t>
      </w:r>
      <w:r w:rsidRPr="003909CB">
        <w:rPr>
          <w:rFonts w:asciiTheme="majorBidi" w:hAnsiTheme="majorBidi" w:cstheme="majorBidi"/>
          <w:sz w:val="24"/>
          <w:szCs w:val="24"/>
        </w:rPr>
        <w:t>, the ground condit</w:t>
      </w:r>
      <w:r w:rsidR="005C4F6D">
        <w:rPr>
          <w:rFonts w:asciiTheme="majorBidi" w:hAnsiTheme="majorBidi" w:cstheme="majorBidi"/>
          <w:sz w:val="24"/>
          <w:szCs w:val="24"/>
        </w:rPr>
        <w:t xml:space="preserve">ion, </w:t>
      </w:r>
      <w:r w:rsidR="002643F1">
        <w:rPr>
          <w:rFonts w:asciiTheme="majorBidi" w:hAnsiTheme="majorBidi" w:cstheme="majorBidi"/>
          <w:sz w:val="24"/>
          <w:szCs w:val="24"/>
        </w:rPr>
        <w:t xml:space="preserve">the </w:t>
      </w:r>
      <w:r w:rsidR="005C4F6D">
        <w:rPr>
          <w:rFonts w:asciiTheme="majorBidi" w:hAnsiTheme="majorBidi" w:cstheme="majorBidi"/>
          <w:sz w:val="24"/>
          <w:szCs w:val="24"/>
        </w:rPr>
        <w:t>construction period</w:t>
      </w:r>
      <w:r w:rsidRPr="003909CB">
        <w:rPr>
          <w:rFonts w:asciiTheme="majorBidi" w:hAnsiTheme="majorBidi" w:cstheme="majorBidi"/>
          <w:sz w:val="24"/>
          <w:szCs w:val="24"/>
        </w:rPr>
        <w:t xml:space="preserve"> and so on</w:t>
      </w:r>
      <w:r w:rsidR="002643F1">
        <w:rPr>
          <w:rFonts w:asciiTheme="majorBidi" w:hAnsiTheme="majorBidi" w:cstheme="majorBidi"/>
          <w:sz w:val="24"/>
          <w:szCs w:val="24"/>
        </w:rPr>
        <w:t xml:space="preserve"> should be reviewed.  </w:t>
      </w:r>
      <w:r w:rsidRPr="003909CB">
        <w:rPr>
          <w:rFonts w:asciiTheme="majorBidi" w:hAnsiTheme="majorBidi" w:cstheme="majorBidi"/>
          <w:sz w:val="24"/>
          <w:szCs w:val="24"/>
        </w:rPr>
        <w:t xml:space="preserve"> </w:t>
      </w:r>
      <w:r w:rsidR="002643F1">
        <w:rPr>
          <w:rFonts w:asciiTheme="majorBidi" w:hAnsiTheme="majorBidi" w:cstheme="majorBidi"/>
          <w:sz w:val="24"/>
          <w:szCs w:val="24"/>
        </w:rPr>
        <w:t>The s</w:t>
      </w:r>
      <w:r w:rsidRPr="003909CB">
        <w:rPr>
          <w:rFonts w:asciiTheme="majorBidi" w:hAnsiTheme="majorBidi" w:cstheme="majorBidi"/>
          <w:sz w:val="24"/>
          <w:szCs w:val="24"/>
        </w:rPr>
        <w:t>afe and eco</w:t>
      </w:r>
      <w:r w:rsidR="002643F1">
        <w:rPr>
          <w:rFonts w:asciiTheme="majorBidi" w:hAnsiTheme="majorBidi" w:cstheme="majorBidi"/>
          <w:sz w:val="24"/>
          <w:szCs w:val="24"/>
        </w:rPr>
        <w:t>nomic plan should</w:t>
      </w:r>
      <w:r w:rsidRPr="003909CB">
        <w:rPr>
          <w:rFonts w:asciiTheme="majorBidi" w:hAnsiTheme="majorBidi" w:cstheme="majorBidi"/>
          <w:sz w:val="24"/>
          <w:szCs w:val="24"/>
        </w:rPr>
        <w:t xml:space="preserve"> be made.</w:t>
      </w:r>
      <w:r w:rsidR="002643F1">
        <w:rPr>
          <w:rFonts w:asciiTheme="majorBidi" w:hAnsiTheme="majorBidi" w:cstheme="majorBidi"/>
          <w:sz w:val="24"/>
          <w:szCs w:val="24"/>
        </w:rPr>
        <w:t xml:space="preserve"> </w:t>
      </w:r>
      <w:r w:rsidR="002643F1" w:rsidRPr="00813A6B">
        <w:rPr>
          <w:rFonts w:asciiTheme="majorBidi" w:hAnsiTheme="majorBidi" w:cstheme="majorBidi"/>
          <w:sz w:val="24"/>
          <w:szCs w:val="24"/>
          <w:highlight w:val="yellow"/>
        </w:rPr>
        <w:t>Fig.</w:t>
      </w:r>
      <w:r w:rsidRPr="00813A6B">
        <w:rPr>
          <w:rFonts w:asciiTheme="majorBidi" w:hAnsiTheme="majorBidi" w:cstheme="majorBidi"/>
          <w:sz w:val="24"/>
          <w:szCs w:val="24"/>
          <w:highlight w:val="yellow"/>
        </w:rPr>
        <w:t>7.10</w:t>
      </w:r>
      <w:r w:rsidRPr="003909CB">
        <w:rPr>
          <w:rFonts w:asciiTheme="majorBidi" w:hAnsiTheme="majorBidi" w:cstheme="majorBidi"/>
          <w:sz w:val="24"/>
          <w:szCs w:val="24"/>
        </w:rPr>
        <w:t xml:space="preserve"> </w:t>
      </w:r>
      <w:r w:rsidR="00B02586">
        <w:rPr>
          <w:rFonts w:asciiTheme="majorBidi" w:hAnsiTheme="majorBidi" w:cstheme="majorBidi"/>
          <w:sz w:val="24"/>
          <w:szCs w:val="24"/>
        </w:rPr>
        <w:t xml:space="preserve">(Oguro, 2017) </w:t>
      </w:r>
      <w:r w:rsidRPr="003909CB">
        <w:rPr>
          <w:rFonts w:asciiTheme="majorBidi" w:hAnsiTheme="majorBidi" w:cstheme="majorBidi"/>
          <w:sz w:val="24"/>
          <w:szCs w:val="24"/>
        </w:rPr>
        <w:t>shows the flow of the design procedure</w:t>
      </w:r>
      <w:r w:rsidR="002643F1">
        <w:rPr>
          <w:rFonts w:asciiTheme="majorBidi" w:hAnsiTheme="majorBidi" w:cstheme="majorBidi"/>
          <w:sz w:val="24"/>
          <w:szCs w:val="24"/>
        </w:rPr>
        <w:t xml:space="preserve"> of them</w:t>
      </w:r>
      <w:r w:rsidRPr="003909CB">
        <w:rPr>
          <w:rFonts w:asciiTheme="majorBidi" w:hAnsiTheme="majorBidi" w:cstheme="majorBidi"/>
          <w:sz w:val="24"/>
          <w:szCs w:val="24"/>
        </w:rPr>
        <w:t>.</w:t>
      </w:r>
      <w:r w:rsidRPr="003909CB">
        <w:rPr>
          <w:rFonts w:asciiTheme="majorBidi" w:hAnsiTheme="majorBidi" w:cstheme="majorBidi" w:hint="eastAsia"/>
          <w:sz w:val="24"/>
          <w:szCs w:val="24"/>
        </w:rPr>
        <w:t xml:space="preserve"> </w:t>
      </w:r>
    </w:p>
    <w:bookmarkEnd w:id="0"/>
    <w:p w14:paraId="628F5ED2" w14:textId="36CE7D27" w:rsidR="007D6701" w:rsidRDefault="007D6701" w:rsidP="003909CB">
      <w:pPr>
        <w:rPr>
          <w:rFonts w:asciiTheme="majorBidi" w:hAnsiTheme="majorBidi" w:cstheme="majorBidi"/>
          <w:sz w:val="24"/>
          <w:szCs w:val="24"/>
        </w:rPr>
      </w:pPr>
    </w:p>
    <w:p w14:paraId="31359833" w14:textId="77777777" w:rsidR="007D6701" w:rsidRDefault="007D6701" w:rsidP="007D6701">
      <w:pPr>
        <w:rPr>
          <w:rFonts w:asciiTheme="majorBidi" w:hAnsiTheme="majorBidi" w:cstheme="majorBidi"/>
          <w:b/>
          <w:bCs/>
          <w:sz w:val="24"/>
          <w:szCs w:val="24"/>
        </w:rPr>
      </w:pPr>
      <w:r w:rsidRPr="007D6701">
        <w:rPr>
          <w:rFonts w:asciiTheme="majorBidi" w:hAnsiTheme="majorBidi" w:cstheme="majorBidi" w:hint="eastAsia"/>
          <w:b/>
          <w:bCs/>
          <w:sz w:val="24"/>
          <w:szCs w:val="24"/>
        </w:rPr>
        <w:t>7.3</w:t>
      </w:r>
      <w:r w:rsidRPr="007D6701">
        <w:rPr>
          <w:rFonts w:asciiTheme="majorBidi" w:hAnsiTheme="majorBidi" w:cstheme="majorBidi"/>
          <w:b/>
          <w:bCs/>
          <w:sz w:val="24"/>
          <w:szCs w:val="24"/>
        </w:rPr>
        <w:t>.5 Applications</w:t>
      </w:r>
    </w:p>
    <w:p w14:paraId="24DB731B" w14:textId="6F8AE4B3" w:rsidR="00BD3797" w:rsidRDefault="007D6701" w:rsidP="002643F1">
      <w:pPr>
        <w:ind w:firstLine="600"/>
        <w:rPr>
          <w:rFonts w:asciiTheme="majorBidi" w:hAnsiTheme="majorBidi" w:cstheme="majorBidi"/>
          <w:sz w:val="24"/>
          <w:szCs w:val="24"/>
        </w:rPr>
      </w:pPr>
      <w:r>
        <w:rPr>
          <w:rFonts w:asciiTheme="majorBidi" w:hAnsiTheme="majorBidi" w:cstheme="majorBidi"/>
          <w:sz w:val="24"/>
          <w:szCs w:val="24"/>
        </w:rPr>
        <w:t>Ground freezing has been used for at least one hundred years</w:t>
      </w:r>
      <w:r w:rsidR="002643F1">
        <w:rPr>
          <w:rFonts w:asciiTheme="majorBidi" w:hAnsiTheme="majorBidi" w:cstheme="majorBidi"/>
          <w:sz w:val="24"/>
          <w:szCs w:val="24"/>
        </w:rPr>
        <w:t xml:space="preserve"> (Lightfoot, 1886)</w:t>
      </w:r>
      <w:r>
        <w:rPr>
          <w:rFonts w:asciiTheme="majorBidi" w:hAnsiTheme="majorBidi" w:cstheme="majorBidi"/>
          <w:sz w:val="24"/>
          <w:szCs w:val="24"/>
        </w:rPr>
        <w:t>.</w:t>
      </w:r>
      <w:r w:rsidR="002643F1">
        <w:rPr>
          <w:rFonts w:asciiTheme="majorBidi" w:hAnsiTheme="majorBidi" w:cstheme="majorBidi"/>
          <w:sz w:val="24"/>
          <w:szCs w:val="24"/>
        </w:rPr>
        <w:t xml:space="preserve"> </w:t>
      </w:r>
      <w:r w:rsidR="00BD3797">
        <w:rPr>
          <w:rFonts w:asciiTheme="majorBidi" w:hAnsiTheme="majorBidi" w:cstheme="majorBidi"/>
          <w:sz w:val="24"/>
          <w:szCs w:val="24"/>
        </w:rPr>
        <w:t>The method has been applied to projects such as mines, inclined shafts, tunnels, subways, bridge culverts and building foundations etc.</w:t>
      </w:r>
    </w:p>
    <w:p w14:paraId="11DB9A71" w14:textId="6584208C" w:rsidR="00612F11" w:rsidRDefault="00B143E2" w:rsidP="00B143E2">
      <w:pPr>
        <w:rPr>
          <w:rFonts w:asciiTheme="majorBidi" w:hAnsiTheme="majorBidi" w:cstheme="majorBidi"/>
          <w:sz w:val="24"/>
          <w:szCs w:val="24"/>
        </w:rPr>
      </w:pPr>
      <w:r>
        <w:rPr>
          <w:rFonts w:asciiTheme="majorBidi" w:hAnsiTheme="majorBidi" w:cstheme="majorBidi"/>
          <w:sz w:val="24"/>
          <w:szCs w:val="24"/>
        </w:rPr>
        <w:t>Espe</w:t>
      </w:r>
      <w:r w:rsidRPr="00B143E2">
        <w:rPr>
          <w:rFonts w:asciiTheme="majorBidi" w:hAnsiTheme="majorBidi" w:cstheme="majorBidi"/>
          <w:sz w:val="24"/>
          <w:szCs w:val="24"/>
        </w:rPr>
        <w:t>ci</w:t>
      </w:r>
      <w:r>
        <w:rPr>
          <w:rFonts w:asciiTheme="majorBidi" w:hAnsiTheme="majorBidi" w:cstheme="majorBidi"/>
          <w:sz w:val="24"/>
          <w:szCs w:val="24"/>
        </w:rPr>
        <w:t>ally, the following case histories are listed</w:t>
      </w:r>
      <w:r w:rsidRPr="00B143E2">
        <w:rPr>
          <w:rFonts w:asciiTheme="majorBidi" w:hAnsiTheme="majorBidi" w:cstheme="majorBidi"/>
          <w:sz w:val="24"/>
          <w:szCs w:val="24"/>
        </w:rPr>
        <w:t>.</w:t>
      </w:r>
    </w:p>
    <w:p w14:paraId="41BB2992" w14:textId="77777777" w:rsidR="001354EF" w:rsidRDefault="001354EF" w:rsidP="00B143E2">
      <w:pPr>
        <w:ind w:firstLine="360"/>
        <w:rPr>
          <w:rFonts w:asciiTheme="majorBidi" w:hAnsiTheme="majorBidi" w:cstheme="majorBidi"/>
          <w:sz w:val="24"/>
          <w:szCs w:val="24"/>
        </w:rPr>
      </w:pPr>
      <w:r>
        <w:rPr>
          <w:rFonts w:asciiTheme="majorBidi" w:hAnsiTheme="majorBidi" w:cstheme="majorBidi"/>
          <w:sz w:val="24"/>
          <w:szCs w:val="24"/>
        </w:rPr>
        <w:t>G</w:t>
      </w:r>
      <w:r>
        <w:rPr>
          <w:rFonts w:asciiTheme="majorBidi" w:hAnsiTheme="majorBidi" w:cstheme="majorBidi" w:hint="eastAsia"/>
          <w:sz w:val="24"/>
          <w:szCs w:val="24"/>
        </w:rPr>
        <w:t>r</w:t>
      </w:r>
      <w:r>
        <w:rPr>
          <w:rFonts w:asciiTheme="majorBidi" w:hAnsiTheme="majorBidi" w:cstheme="majorBidi"/>
          <w:sz w:val="24"/>
          <w:szCs w:val="24"/>
        </w:rPr>
        <w:t>ound freezing for deep shaft excavation</w:t>
      </w:r>
    </w:p>
    <w:p w14:paraId="44369DA1" w14:textId="77777777" w:rsidR="001354EF" w:rsidRDefault="001354EF" w:rsidP="00B143E2">
      <w:pPr>
        <w:ind w:firstLine="360"/>
        <w:rPr>
          <w:rFonts w:asciiTheme="majorBidi" w:hAnsiTheme="majorBidi" w:cstheme="majorBidi"/>
          <w:sz w:val="24"/>
          <w:szCs w:val="24"/>
        </w:rPr>
      </w:pPr>
      <w:r>
        <w:rPr>
          <w:rFonts w:asciiTheme="majorBidi" w:hAnsiTheme="majorBidi" w:cstheme="majorBidi"/>
          <w:sz w:val="24"/>
          <w:szCs w:val="24"/>
        </w:rPr>
        <w:t>Ground freezing in the tunneling</w:t>
      </w:r>
    </w:p>
    <w:p w14:paraId="7E4A1049" w14:textId="77777777" w:rsidR="001354EF" w:rsidRDefault="001354EF" w:rsidP="00B143E2">
      <w:pPr>
        <w:ind w:firstLine="360"/>
        <w:rPr>
          <w:rFonts w:asciiTheme="majorBidi" w:hAnsiTheme="majorBidi" w:cstheme="majorBidi"/>
          <w:sz w:val="24"/>
          <w:szCs w:val="24"/>
        </w:rPr>
      </w:pPr>
      <w:r>
        <w:rPr>
          <w:rFonts w:asciiTheme="majorBidi" w:hAnsiTheme="majorBidi" w:cstheme="majorBidi"/>
          <w:sz w:val="24"/>
          <w:szCs w:val="24"/>
        </w:rPr>
        <w:t>Ground freezing to isolate ground water from mining</w:t>
      </w:r>
    </w:p>
    <w:p w14:paraId="7A5FC8D0" w14:textId="77777777" w:rsidR="001354EF" w:rsidRPr="007D6701" w:rsidRDefault="001354EF" w:rsidP="00B143E2">
      <w:pPr>
        <w:ind w:firstLine="360"/>
        <w:rPr>
          <w:rFonts w:asciiTheme="majorBidi" w:hAnsiTheme="majorBidi" w:cstheme="majorBidi"/>
          <w:sz w:val="24"/>
          <w:szCs w:val="24"/>
        </w:rPr>
      </w:pPr>
      <w:r>
        <w:rPr>
          <w:rFonts w:asciiTheme="majorBidi" w:hAnsiTheme="majorBidi" w:cstheme="majorBidi"/>
          <w:sz w:val="24"/>
          <w:szCs w:val="24"/>
        </w:rPr>
        <w:t>Ground freezing and tunnel boring machines or shield excavating machines</w:t>
      </w:r>
    </w:p>
    <w:p w14:paraId="47A7BCFD" w14:textId="77777777" w:rsidR="007D6701" w:rsidRDefault="007D6701" w:rsidP="007D6701">
      <w:pPr>
        <w:rPr>
          <w:rFonts w:asciiTheme="majorBidi" w:hAnsiTheme="majorBidi" w:cstheme="majorBidi"/>
          <w:sz w:val="24"/>
          <w:szCs w:val="24"/>
        </w:rPr>
      </w:pPr>
    </w:p>
    <w:p w14:paraId="0909FF45" w14:textId="2BA37CC6" w:rsidR="007D6701" w:rsidRDefault="007D6701" w:rsidP="007D6701">
      <w:pPr>
        <w:rPr>
          <w:rFonts w:asciiTheme="majorBidi" w:hAnsiTheme="majorBidi" w:cstheme="majorBidi"/>
          <w:sz w:val="24"/>
          <w:szCs w:val="24"/>
        </w:rPr>
      </w:pPr>
    </w:p>
    <w:p w14:paraId="5F92A6DF" w14:textId="77777777" w:rsidR="00612F11" w:rsidRDefault="00612F11" w:rsidP="007D6701">
      <w:pPr>
        <w:rPr>
          <w:rFonts w:asciiTheme="majorBidi" w:hAnsiTheme="majorBidi" w:cstheme="majorBidi"/>
          <w:sz w:val="24"/>
          <w:szCs w:val="24"/>
        </w:rPr>
      </w:pPr>
    </w:p>
    <w:p w14:paraId="05EBECBE" w14:textId="77777777" w:rsidR="00D10656" w:rsidRDefault="001968DB" w:rsidP="00E641B8">
      <w:pPr>
        <w:rPr>
          <w:rFonts w:asciiTheme="majorBidi" w:hAnsiTheme="majorBidi" w:cstheme="majorBidi"/>
          <w:b/>
          <w:bCs/>
          <w:sz w:val="24"/>
          <w:szCs w:val="24"/>
        </w:rPr>
      </w:pPr>
      <w:r>
        <w:rPr>
          <w:rFonts w:asciiTheme="majorBidi" w:hAnsiTheme="majorBidi" w:cstheme="majorBidi"/>
          <w:sz w:val="24"/>
          <w:szCs w:val="24"/>
        </w:rPr>
        <w:br w:type="page"/>
      </w:r>
      <w:r w:rsidR="00D10656">
        <w:rPr>
          <w:rFonts w:asciiTheme="majorBidi" w:hAnsiTheme="majorBidi" w:cstheme="majorBidi" w:hint="eastAsia"/>
          <w:b/>
          <w:bCs/>
          <w:sz w:val="24"/>
          <w:szCs w:val="24"/>
        </w:rPr>
        <w:lastRenderedPageBreak/>
        <w:t xml:space="preserve">7.4 </w:t>
      </w:r>
      <w:r w:rsidR="00D10656" w:rsidRPr="0083319C">
        <w:rPr>
          <w:rFonts w:asciiTheme="majorBidi" w:hAnsiTheme="majorBidi" w:cstheme="majorBidi"/>
          <w:b/>
          <w:bCs/>
          <w:sz w:val="24"/>
          <w:szCs w:val="24"/>
        </w:rPr>
        <w:t>Use of Plant-based Natural Materials</w:t>
      </w:r>
    </w:p>
    <w:p w14:paraId="5B6833DF" w14:textId="77777777" w:rsidR="00D10656" w:rsidRDefault="00D10656">
      <w:pPr>
        <w:rPr>
          <w:rFonts w:asciiTheme="majorBidi" w:hAnsiTheme="majorBidi" w:cstheme="majorBidi"/>
          <w:b/>
          <w:bCs/>
          <w:sz w:val="24"/>
          <w:szCs w:val="24"/>
        </w:rPr>
      </w:pPr>
    </w:p>
    <w:p w14:paraId="479ACFE6" w14:textId="1517BBAA" w:rsidR="00D10656" w:rsidRDefault="00D10656">
      <w:pPr>
        <w:rPr>
          <w:rFonts w:asciiTheme="majorBidi" w:hAnsiTheme="majorBidi" w:cstheme="majorBidi"/>
          <w:b/>
          <w:bCs/>
          <w:sz w:val="24"/>
          <w:szCs w:val="24"/>
        </w:rPr>
      </w:pPr>
      <w:r>
        <w:rPr>
          <w:rFonts w:asciiTheme="majorBidi" w:hAnsiTheme="majorBidi" w:cstheme="majorBidi"/>
          <w:b/>
          <w:bCs/>
          <w:sz w:val="24"/>
          <w:szCs w:val="24"/>
        </w:rPr>
        <w:t>7.4.1 Description</w:t>
      </w:r>
    </w:p>
    <w:p w14:paraId="759FE4EC" w14:textId="07F33CFA" w:rsidR="00FB3201" w:rsidRPr="00152DD7" w:rsidRDefault="00152DD7" w:rsidP="008568DE">
      <w:pPr>
        <w:ind w:firstLineChars="500" w:firstLine="1200"/>
        <w:rPr>
          <w:rFonts w:asciiTheme="majorBidi" w:hAnsiTheme="majorBidi" w:cstheme="majorBidi"/>
          <w:sz w:val="24"/>
          <w:szCs w:val="24"/>
        </w:rPr>
      </w:pPr>
      <w:r w:rsidRPr="008568DE">
        <w:rPr>
          <w:rFonts w:asciiTheme="majorBidi" w:hAnsiTheme="majorBidi" w:cstheme="majorBidi"/>
          <w:sz w:val="24"/>
          <w:szCs w:val="24"/>
        </w:rPr>
        <w:t>This section describes the ground improvement techniques using plants or plant-</w:t>
      </w:r>
      <w:r w:rsidR="00FB3201" w:rsidRPr="008568DE">
        <w:rPr>
          <w:rFonts w:asciiTheme="majorBidi" w:hAnsiTheme="majorBidi" w:cstheme="majorBidi"/>
          <w:sz w:val="24"/>
          <w:szCs w:val="24"/>
        </w:rPr>
        <w:t>based natural</w:t>
      </w:r>
      <w:r w:rsidRPr="008568DE">
        <w:rPr>
          <w:rFonts w:asciiTheme="majorBidi" w:hAnsiTheme="majorBidi" w:cstheme="majorBidi"/>
          <w:sz w:val="24"/>
          <w:szCs w:val="24"/>
        </w:rPr>
        <w:t xml:space="preserve"> materials.</w:t>
      </w:r>
      <w:r w:rsidR="008568DE">
        <w:rPr>
          <w:rFonts w:asciiTheme="majorBidi" w:hAnsiTheme="majorBidi" w:cstheme="majorBidi"/>
          <w:color w:val="FF0000"/>
          <w:sz w:val="24"/>
          <w:szCs w:val="24"/>
        </w:rPr>
        <w:t xml:space="preserve"> </w:t>
      </w:r>
      <w:r w:rsidR="00FB3201" w:rsidRPr="00FB3201">
        <w:rPr>
          <w:rFonts w:asciiTheme="majorBidi" w:hAnsiTheme="majorBidi" w:cstheme="majorBidi"/>
          <w:sz w:val="24"/>
          <w:szCs w:val="24"/>
        </w:rPr>
        <w:t xml:space="preserve">The </w:t>
      </w:r>
      <w:r w:rsidR="008568DE">
        <w:rPr>
          <w:rFonts w:asciiTheme="majorBidi" w:hAnsiTheme="majorBidi" w:cstheme="majorBidi"/>
          <w:sz w:val="24"/>
          <w:szCs w:val="24"/>
        </w:rPr>
        <w:t>procedures</w:t>
      </w:r>
      <w:r w:rsidR="00FB3201" w:rsidRPr="00FB3201">
        <w:rPr>
          <w:rFonts w:asciiTheme="majorBidi" w:hAnsiTheme="majorBidi" w:cstheme="majorBidi"/>
          <w:sz w:val="24"/>
          <w:szCs w:val="24"/>
        </w:rPr>
        <w:t xml:space="preserve"> of ground improvement using plants ha</w:t>
      </w:r>
      <w:r w:rsidR="008568DE">
        <w:rPr>
          <w:rFonts w:asciiTheme="majorBidi" w:hAnsiTheme="majorBidi" w:cstheme="majorBidi"/>
          <w:sz w:val="24"/>
          <w:szCs w:val="24"/>
        </w:rPr>
        <w:t>ve</w:t>
      </w:r>
      <w:r w:rsidR="00FB3201" w:rsidRPr="00FB3201">
        <w:rPr>
          <w:rFonts w:asciiTheme="majorBidi" w:hAnsiTheme="majorBidi" w:cstheme="majorBidi"/>
          <w:sz w:val="24"/>
          <w:szCs w:val="24"/>
        </w:rPr>
        <w:t xml:space="preserve"> been used empirically </w:t>
      </w:r>
      <w:r w:rsidR="008568DE">
        <w:rPr>
          <w:rFonts w:asciiTheme="majorBidi" w:hAnsiTheme="majorBidi" w:cstheme="majorBidi"/>
          <w:sz w:val="24"/>
          <w:szCs w:val="24"/>
        </w:rPr>
        <w:t>from ancient times</w:t>
      </w:r>
      <w:r w:rsidR="00FB3201" w:rsidRPr="00FB3201">
        <w:rPr>
          <w:rFonts w:asciiTheme="majorBidi" w:hAnsiTheme="majorBidi" w:cstheme="majorBidi"/>
          <w:sz w:val="24"/>
          <w:szCs w:val="24"/>
        </w:rPr>
        <w:t>, but in recent years</w:t>
      </w:r>
      <w:r w:rsidR="008568DE">
        <w:rPr>
          <w:rFonts w:asciiTheme="majorBidi" w:hAnsiTheme="majorBidi" w:cstheme="majorBidi"/>
          <w:sz w:val="24"/>
          <w:szCs w:val="24"/>
        </w:rPr>
        <w:t>,</w:t>
      </w:r>
      <w:r w:rsidR="00FB3201" w:rsidRPr="00FB3201">
        <w:rPr>
          <w:rFonts w:asciiTheme="majorBidi" w:hAnsiTheme="majorBidi" w:cstheme="majorBidi"/>
          <w:sz w:val="24"/>
          <w:szCs w:val="24"/>
        </w:rPr>
        <w:t xml:space="preserve"> it has been re-evaluated from the viewpoint of preventing global warming.</w:t>
      </w:r>
    </w:p>
    <w:p w14:paraId="21902275" w14:textId="77777777" w:rsidR="008158C6" w:rsidRDefault="008158C6">
      <w:pPr>
        <w:rPr>
          <w:rFonts w:asciiTheme="majorBidi" w:hAnsiTheme="majorBidi" w:cstheme="majorBidi"/>
          <w:b/>
          <w:bCs/>
          <w:sz w:val="24"/>
          <w:szCs w:val="24"/>
        </w:rPr>
      </w:pPr>
    </w:p>
    <w:p w14:paraId="192674E3" w14:textId="77777777" w:rsidR="00D10656" w:rsidRDefault="00D10656" w:rsidP="00802788">
      <w:pPr>
        <w:ind w:firstLine="600"/>
        <w:rPr>
          <w:rFonts w:asciiTheme="majorBidi" w:hAnsiTheme="majorBidi" w:cstheme="majorBidi"/>
        </w:rPr>
      </w:pPr>
      <w:r w:rsidRPr="00791584">
        <w:rPr>
          <w:rFonts w:asciiTheme="majorBidi" w:hAnsiTheme="majorBidi" w:cstheme="majorBidi"/>
          <w:sz w:val="24"/>
          <w:szCs w:val="24"/>
        </w:rPr>
        <w:t xml:space="preserve">The climate change which is caused by the human activity becomes globally an </w:t>
      </w:r>
      <w:r>
        <w:rPr>
          <w:rFonts w:asciiTheme="majorBidi" w:hAnsiTheme="majorBidi" w:cstheme="majorBidi" w:hint="eastAsia"/>
          <w:sz w:val="24"/>
          <w:szCs w:val="24"/>
        </w:rPr>
        <w:t>important</w:t>
      </w:r>
      <w:r w:rsidRPr="00791584">
        <w:rPr>
          <w:rFonts w:asciiTheme="majorBidi" w:hAnsiTheme="majorBidi" w:cstheme="majorBidi"/>
          <w:sz w:val="24"/>
          <w:szCs w:val="24"/>
        </w:rPr>
        <w:t xml:space="preserve"> environmental problem.</w:t>
      </w:r>
      <w:r w:rsidRPr="00791584">
        <w:t xml:space="preserve"> </w:t>
      </w:r>
      <w:r>
        <w:rPr>
          <w:rFonts w:asciiTheme="majorBidi" w:hAnsiTheme="majorBidi" w:cstheme="majorBidi"/>
          <w:sz w:val="24"/>
          <w:szCs w:val="24"/>
        </w:rPr>
        <w:t>Ground improvement</w:t>
      </w:r>
      <w:r w:rsidRPr="00791584">
        <w:rPr>
          <w:rFonts w:asciiTheme="majorBidi" w:hAnsiTheme="majorBidi" w:cstheme="majorBidi"/>
          <w:sz w:val="24"/>
          <w:szCs w:val="24"/>
        </w:rPr>
        <w:t xml:space="preserve"> method</w:t>
      </w:r>
      <w:r>
        <w:rPr>
          <w:rFonts w:asciiTheme="majorBidi" w:hAnsiTheme="majorBidi" w:cstheme="majorBidi"/>
          <w:sz w:val="24"/>
          <w:szCs w:val="24"/>
        </w:rPr>
        <w:t>s should be evaluated</w:t>
      </w:r>
      <w:r w:rsidRPr="00791584">
        <w:rPr>
          <w:rFonts w:asciiTheme="majorBidi" w:hAnsiTheme="majorBidi" w:cstheme="majorBidi"/>
          <w:sz w:val="24"/>
          <w:szCs w:val="24"/>
        </w:rPr>
        <w:t xml:space="preserve"> in the viewpoint o</w:t>
      </w:r>
      <w:r>
        <w:rPr>
          <w:rFonts w:asciiTheme="majorBidi" w:hAnsiTheme="majorBidi" w:cstheme="majorBidi"/>
          <w:sz w:val="24"/>
          <w:szCs w:val="24"/>
        </w:rPr>
        <w:t xml:space="preserve">f the global warming prevention. </w:t>
      </w:r>
      <w:r>
        <w:rPr>
          <w:rFonts w:asciiTheme="majorBidi" w:hAnsiTheme="majorBidi" w:cstheme="majorBidi" w:hint="eastAsia"/>
          <w:sz w:val="24"/>
          <w:szCs w:val="24"/>
        </w:rPr>
        <w:t xml:space="preserve">In various </w:t>
      </w:r>
      <w:r>
        <w:rPr>
          <w:rFonts w:asciiTheme="majorBidi" w:hAnsiTheme="majorBidi" w:cstheme="majorBidi"/>
          <w:sz w:val="24"/>
          <w:szCs w:val="24"/>
        </w:rPr>
        <w:t>efforts</w:t>
      </w:r>
      <w:r>
        <w:rPr>
          <w:rFonts w:asciiTheme="majorBidi" w:hAnsiTheme="majorBidi" w:cstheme="majorBidi" w:hint="eastAsia"/>
          <w:sz w:val="24"/>
          <w:szCs w:val="24"/>
        </w:rPr>
        <w:t xml:space="preserve"> </w:t>
      </w:r>
      <w:r>
        <w:rPr>
          <w:rFonts w:asciiTheme="majorBidi" w:hAnsiTheme="majorBidi" w:cstheme="majorBidi"/>
          <w:sz w:val="24"/>
          <w:szCs w:val="24"/>
        </w:rPr>
        <w:t>for them, i</w:t>
      </w:r>
      <w:r w:rsidRPr="001D1ED0">
        <w:rPr>
          <w:rFonts w:asciiTheme="majorBidi" w:hAnsiTheme="majorBidi" w:cstheme="majorBidi"/>
          <w:sz w:val="24"/>
          <w:szCs w:val="24"/>
        </w:rPr>
        <w:t xml:space="preserve">t </w:t>
      </w:r>
      <w:r>
        <w:rPr>
          <w:rFonts w:asciiTheme="majorBidi" w:hAnsiTheme="majorBidi" w:cstheme="majorBidi"/>
          <w:sz w:val="24"/>
          <w:szCs w:val="24"/>
        </w:rPr>
        <w:t>is a worldwide trend that low c</w:t>
      </w:r>
      <w:r w:rsidRPr="001D1ED0">
        <w:rPr>
          <w:rFonts w:asciiTheme="majorBidi" w:hAnsiTheme="majorBidi" w:cstheme="majorBidi"/>
          <w:sz w:val="24"/>
          <w:szCs w:val="24"/>
        </w:rPr>
        <w:t>a</w:t>
      </w:r>
      <w:r>
        <w:rPr>
          <w:rFonts w:asciiTheme="majorBidi" w:hAnsiTheme="majorBidi" w:cstheme="majorBidi"/>
          <w:sz w:val="24"/>
          <w:szCs w:val="24"/>
        </w:rPr>
        <w:t>r</w:t>
      </w:r>
      <w:r w:rsidRPr="001D1ED0">
        <w:rPr>
          <w:rFonts w:asciiTheme="majorBidi" w:hAnsiTheme="majorBidi" w:cstheme="majorBidi"/>
          <w:sz w:val="24"/>
          <w:szCs w:val="24"/>
        </w:rPr>
        <w:t>bon so</w:t>
      </w:r>
      <w:r>
        <w:rPr>
          <w:rFonts w:asciiTheme="majorBidi" w:hAnsiTheme="majorBidi" w:cstheme="majorBidi"/>
          <w:sz w:val="24"/>
          <w:szCs w:val="24"/>
        </w:rPr>
        <w:t>c</w:t>
      </w:r>
      <w:r w:rsidRPr="001D1ED0">
        <w:rPr>
          <w:rFonts w:asciiTheme="majorBidi" w:hAnsiTheme="majorBidi" w:cstheme="majorBidi"/>
          <w:sz w:val="24"/>
          <w:szCs w:val="24"/>
        </w:rPr>
        <w:t>iety must be realized</w:t>
      </w:r>
      <w:r>
        <w:rPr>
          <w:rFonts w:asciiTheme="majorBidi" w:hAnsiTheme="majorBidi" w:cstheme="majorBidi"/>
          <w:sz w:val="24"/>
          <w:szCs w:val="24"/>
        </w:rPr>
        <w:t xml:space="preserve">. </w:t>
      </w:r>
      <w:r w:rsidRPr="00B34A0B">
        <w:rPr>
          <w:rFonts w:asciiTheme="majorBidi" w:hAnsiTheme="majorBidi" w:cstheme="majorBidi"/>
          <w:sz w:val="24"/>
          <w:szCs w:val="24"/>
        </w:rPr>
        <w:t>It is to use the plant-based natural materials, in consideration of various measures for the realization of the low carbon society. Trees or woods, which is a typical material of the plant-based natural materials, consist of the organic matter which fixed atmosphere carbon dioxide by the photosynthesis. When these are burned or decayed, these yield carbon dioxide. Since this carbon dioxide was gotten in the growth process, it doesn’t make atmosphere carbon dioxide concentration rise</w:t>
      </w:r>
      <w:r>
        <w:rPr>
          <w:rFonts w:asciiTheme="majorBidi" w:hAnsiTheme="majorBidi" w:cstheme="majorBidi"/>
          <w:sz w:val="24"/>
          <w:szCs w:val="24"/>
        </w:rPr>
        <w:t xml:space="preserve"> (Fig. 7.11). </w:t>
      </w:r>
      <w:r w:rsidRPr="00802788">
        <w:rPr>
          <w:rFonts w:asciiTheme="majorBidi" w:hAnsiTheme="majorBidi" w:cstheme="majorBidi"/>
          <w:sz w:val="24"/>
          <w:szCs w:val="24"/>
        </w:rPr>
        <w:t>The plant-based natural materials are evaluated environmentally as the neutral resources of carbon. I</w:t>
      </w:r>
      <w:r w:rsidRPr="00802788">
        <w:rPr>
          <w:rFonts w:asciiTheme="majorBidi" w:hAnsiTheme="majorBidi" w:cstheme="majorBidi" w:hint="eastAsia"/>
          <w:sz w:val="24"/>
          <w:szCs w:val="24"/>
        </w:rPr>
        <w:t xml:space="preserve">n </w:t>
      </w:r>
      <w:r w:rsidRPr="00802788">
        <w:rPr>
          <w:rFonts w:asciiTheme="majorBidi" w:hAnsiTheme="majorBidi" w:cstheme="majorBidi"/>
          <w:sz w:val="24"/>
          <w:szCs w:val="24"/>
        </w:rPr>
        <w:t>such a worldwide technological trends, utilizations of plant-based n</w:t>
      </w:r>
      <w:r w:rsidRPr="00802788">
        <w:rPr>
          <w:rFonts w:asciiTheme="majorBidi" w:hAnsiTheme="majorBidi" w:cstheme="majorBidi" w:hint="eastAsia"/>
          <w:sz w:val="24"/>
          <w:szCs w:val="24"/>
        </w:rPr>
        <w:t xml:space="preserve">atural materials </w:t>
      </w:r>
      <w:r w:rsidRPr="00802788">
        <w:rPr>
          <w:rFonts w:asciiTheme="majorBidi" w:hAnsiTheme="majorBidi" w:cstheme="majorBidi"/>
          <w:sz w:val="24"/>
          <w:szCs w:val="24"/>
        </w:rPr>
        <w:t>for ground improvement are described.</w:t>
      </w:r>
    </w:p>
    <w:p w14:paraId="735EE322" w14:textId="77777777" w:rsidR="00D10656" w:rsidRDefault="00D10656">
      <w:pPr>
        <w:rPr>
          <w:rFonts w:asciiTheme="majorBidi" w:hAnsiTheme="majorBidi" w:cstheme="majorBidi"/>
          <w:sz w:val="24"/>
          <w:szCs w:val="24"/>
        </w:rPr>
      </w:pPr>
    </w:p>
    <w:p w14:paraId="1A3C71CF" w14:textId="388067C4" w:rsidR="00D10656" w:rsidRPr="00440A74" w:rsidRDefault="00D10656" w:rsidP="00D5016D">
      <w:pPr>
        <w:ind w:firstLine="600"/>
        <w:rPr>
          <w:rFonts w:asciiTheme="majorBidi" w:hAnsiTheme="majorBidi" w:cstheme="majorBidi"/>
          <w:sz w:val="24"/>
          <w:szCs w:val="24"/>
        </w:rPr>
      </w:pPr>
      <w:r>
        <w:rPr>
          <w:rFonts w:asciiTheme="majorBidi" w:hAnsiTheme="majorBidi" w:cstheme="majorBidi" w:hint="eastAsia"/>
          <w:sz w:val="24"/>
          <w:szCs w:val="24"/>
        </w:rPr>
        <w:t xml:space="preserve">Use of </w:t>
      </w:r>
      <w:r w:rsidR="008568DE">
        <w:rPr>
          <w:rFonts w:asciiTheme="majorBidi" w:hAnsiTheme="majorBidi" w:cstheme="majorBidi"/>
          <w:sz w:val="24"/>
          <w:szCs w:val="24"/>
        </w:rPr>
        <w:t xml:space="preserve">plant-based </w:t>
      </w:r>
      <w:r>
        <w:rPr>
          <w:rFonts w:asciiTheme="majorBidi" w:hAnsiTheme="majorBidi" w:cstheme="majorBidi" w:hint="eastAsia"/>
          <w:sz w:val="24"/>
          <w:szCs w:val="24"/>
        </w:rPr>
        <w:t>natur</w:t>
      </w:r>
      <w:r>
        <w:rPr>
          <w:rFonts w:asciiTheme="majorBidi" w:hAnsiTheme="majorBidi" w:cstheme="majorBidi"/>
          <w:sz w:val="24"/>
          <w:szCs w:val="24"/>
        </w:rPr>
        <w:t>al</w:t>
      </w:r>
      <w:r w:rsidR="00E17047">
        <w:rPr>
          <w:rFonts w:asciiTheme="majorBidi" w:hAnsiTheme="majorBidi" w:cstheme="majorBidi"/>
          <w:sz w:val="24"/>
          <w:szCs w:val="24"/>
        </w:rPr>
        <w:t xml:space="preserve"> materials </w:t>
      </w:r>
      <w:r>
        <w:rPr>
          <w:rFonts w:asciiTheme="majorBidi" w:hAnsiTheme="majorBidi" w:cstheme="majorBidi"/>
          <w:sz w:val="24"/>
          <w:szCs w:val="24"/>
        </w:rPr>
        <w:t xml:space="preserve">for ground improvement is pretty old. Soil reinforcement with river-reeds in the Iranian plateau dates to the fifth millennium B.C. Reed-grids had long been in use for control of coastal and river-bank erosion and can be aptly called precursors to present-day geo-synthetics (T. Sanyal, 2011). </w:t>
      </w:r>
      <w:r w:rsidRPr="00A054E6">
        <w:rPr>
          <w:rFonts w:asciiTheme="majorBidi" w:hAnsiTheme="majorBidi" w:cstheme="majorBidi"/>
          <w:sz w:val="24"/>
          <w:szCs w:val="24"/>
        </w:rPr>
        <w:t>The re</w:t>
      </w:r>
      <w:r>
        <w:rPr>
          <w:rFonts w:asciiTheme="majorBidi" w:hAnsiTheme="majorBidi" w:cstheme="majorBidi"/>
          <w:sz w:val="24"/>
          <w:szCs w:val="24"/>
        </w:rPr>
        <w:t>inforcement earth which used</w:t>
      </w:r>
      <w:r w:rsidRPr="00A054E6">
        <w:rPr>
          <w:rFonts w:asciiTheme="majorBidi" w:hAnsiTheme="majorBidi" w:cstheme="majorBidi"/>
          <w:sz w:val="24"/>
          <w:szCs w:val="24"/>
        </w:rPr>
        <w:t xml:space="preserve"> tree</w:t>
      </w:r>
      <w:r>
        <w:rPr>
          <w:rFonts w:asciiTheme="majorBidi" w:hAnsiTheme="majorBidi" w:cstheme="majorBidi"/>
          <w:sz w:val="24"/>
          <w:szCs w:val="24"/>
        </w:rPr>
        <w:t>s,</w:t>
      </w:r>
      <w:r w:rsidRPr="00A054E6">
        <w:rPr>
          <w:rFonts w:asciiTheme="majorBidi" w:hAnsiTheme="majorBidi" w:cstheme="majorBidi"/>
          <w:sz w:val="24"/>
          <w:szCs w:val="24"/>
        </w:rPr>
        <w:t xml:space="preserve"> </w:t>
      </w:r>
      <w:r>
        <w:rPr>
          <w:rFonts w:asciiTheme="majorBidi" w:hAnsiTheme="majorBidi" w:cstheme="majorBidi"/>
          <w:sz w:val="24"/>
          <w:szCs w:val="24"/>
        </w:rPr>
        <w:t xml:space="preserve">branches, leaves, </w:t>
      </w:r>
      <w:r w:rsidRPr="00A054E6">
        <w:rPr>
          <w:rFonts w:asciiTheme="majorBidi" w:hAnsiTheme="majorBidi" w:cstheme="majorBidi"/>
          <w:sz w:val="24"/>
          <w:szCs w:val="24"/>
        </w:rPr>
        <w:t>bamboo</w:t>
      </w:r>
      <w:r>
        <w:rPr>
          <w:rFonts w:asciiTheme="majorBidi" w:hAnsiTheme="majorBidi" w:cstheme="majorBidi"/>
          <w:sz w:val="24"/>
          <w:szCs w:val="24"/>
        </w:rPr>
        <w:t>s</w:t>
      </w:r>
      <w:r w:rsidRPr="00A054E6">
        <w:rPr>
          <w:rFonts w:asciiTheme="majorBidi" w:hAnsiTheme="majorBidi" w:cstheme="majorBidi"/>
          <w:sz w:val="24"/>
          <w:szCs w:val="24"/>
        </w:rPr>
        <w:t xml:space="preserve"> and sticks and so on</w:t>
      </w:r>
      <w:r>
        <w:rPr>
          <w:rFonts w:asciiTheme="majorBidi" w:hAnsiTheme="majorBidi" w:cstheme="majorBidi"/>
          <w:sz w:val="24"/>
          <w:szCs w:val="24"/>
        </w:rPr>
        <w:t>,</w:t>
      </w:r>
      <w:r w:rsidRPr="00A054E6">
        <w:rPr>
          <w:rFonts w:asciiTheme="majorBidi" w:hAnsiTheme="majorBidi" w:cstheme="majorBidi"/>
          <w:sz w:val="24"/>
          <w:szCs w:val="24"/>
        </w:rPr>
        <w:t xml:space="preserve"> </w:t>
      </w:r>
      <w:r>
        <w:rPr>
          <w:rFonts w:asciiTheme="majorBidi" w:hAnsiTheme="majorBidi" w:cstheme="majorBidi"/>
          <w:sz w:val="24"/>
          <w:szCs w:val="24"/>
        </w:rPr>
        <w:t xml:space="preserve">which are plant-based natural </w:t>
      </w:r>
      <w:r w:rsidRPr="00A054E6">
        <w:rPr>
          <w:rFonts w:asciiTheme="majorBidi" w:hAnsiTheme="majorBidi" w:cstheme="majorBidi"/>
          <w:sz w:val="24"/>
          <w:szCs w:val="24"/>
        </w:rPr>
        <w:t>material</w:t>
      </w:r>
      <w:r>
        <w:rPr>
          <w:rFonts w:asciiTheme="majorBidi" w:hAnsiTheme="majorBidi" w:cstheme="majorBidi"/>
          <w:sz w:val="24"/>
          <w:szCs w:val="24"/>
        </w:rPr>
        <w:t>s</w:t>
      </w:r>
      <w:r w:rsidRPr="00A054E6">
        <w:rPr>
          <w:rFonts w:asciiTheme="majorBidi" w:hAnsiTheme="majorBidi" w:cstheme="majorBidi"/>
          <w:sz w:val="24"/>
          <w:szCs w:val="24"/>
        </w:rPr>
        <w:t>,</w:t>
      </w:r>
      <w:r>
        <w:rPr>
          <w:rFonts w:asciiTheme="majorBidi" w:hAnsiTheme="majorBidi" w:cstheme="majorBidi"/>
          <w:sz w:val="24"/>
          <w:szCs w:val="24"/>
        </w:rPr>
        <w:t xml:space="preserve"> </w:t>
      </w:r>
      <w:r w:rsidRPr="00A054E6">
        <w:rPr>
          <w:rFonts w:asciiTheme="majorBidi" w:hAnsiTheme="majorBidi" w:cstheme="majorBidi"/>
          <w:sz w:val="24"/>
          <w:szCs w:val="24"/>
        </w:rPr>
        <w:t>became in the clarifying with the archaeological excavation of the ruins in recent years.</w:t>
      </w:r>
      <w:r>
        <w:rPr>
          <w:rFonts w:asciiTheme="majorBidi" w:hAnsiTheme="majorBidi" w:cstheme="majorBidi"/>
          <w:sz w:val="24"/>
          <w:szCs w:val="24"/>
        </w:rPr>
        <w:t xml:space="preserve"> </w:t>
      </w:r>
      <w:r>
        <w:rPr>
          <w:rFonts w:asciiTheme="majorBidi" w:hAnsiTheme="majorBidi" w:cstheme="majorBidi" w:hint="eastAsia"/>
          <w:sz w:val="24"/>
          <w:szCs w:val="24"/>
        </w:rPr>
        <w:t>In the Great Wall</w:t>
      </w:r>
      <w:r>
        <w:rPr>
          <w:rFonts w:asciiTheme="majorBidi" w:hAnsiTheme="majorBidi" w:cstheme="majorBidi"/>
          <w:sz w:val="24"/>
          <w:szCs w:val="24"/>
        </w:rPr>
        <w:t>s</w:t>
      </w:r>
      <w:r>
        <w:rPr>
          <w:rFonts w:asciiTheme="majorBidi" w:hAnsiTheme="majorBidi" w:cstheme="majorBidi" w:hint="eastAsia"/>
          <w:sz w:val="24"/>
          <w:szCs w:val="24"/>
        </w:rPr>
        <w:t xml:space="preserve"> of in China which </w:t>
      </w:r>
      <w:r>
        <w:rPr>
          <w:rFonts w:asciiTheme="majorBidi" w:hAnsiTheme="majorBidi" w:cstheme="majorBidi"/>
          <w:sz w:val="24"/>
          <w:szCs w:val="24"/>
        </w:rPr>
        <w:t>were</w:t>
      </w:r>
      <w:r>
        <w:rPr>
          <w:rFonts w:asciiTheme="majorBidi" w:hAnsiTheme="majorBidi" w:cstheme="majorBidi" w:hint="eastAsia"/>
          <w:sz w:val="24"/>
          <w:szCs w:val="24"/>
        </w:rPr>
        <w:t xml:space="preserve"> </w:t>
      </w:r>
      <w:r>
        <w:rPr>
          <w:rFonts w:asciiTheme="majorBidi" w:hAnsiTheme="majorBidi" w:cstheme="majorBidi"/>
          <w:sz w:val="24"/>
          <w:szCs w:val="24"/>
        </w:rPr>
        <w:t>constructed</w:t>
      </w:r>
      <w:r>
        <w:rPr>
          <w:rFonts w:asciiTheme="majorBidi" w:hAnsiTheme="majorBidi" w:cstheme="majorBidi" w:hint="eastAsia"/>
          <w:sz w:val="24"/>
          <w:szCs w:val="24"/>
        </w:rPr>
        <w:t xml:space="preserve"> in the 2nd century B.C., </w:t>
      </w:r>
      <w:r>
        <w:rPr>
          <w:rFonts w:asciiTheme="majorBidi" w:hAnsiTheme="majorBidi" w:cstheme="majorBidi"/>
          <w:sz w:val="24"/>
          <w:szCs w:val="24"/>
        </w:rPr>
        <w:t xml:space="preserve">the reinforced earth structure were </w:t>
      </w:r>
      <w:r>
        <w:rPr>
          <w:rFonts w:asciiTheme="majorBidi" w:hAnsiTheme="majorBidi" w:cstheme="majorBidi" w:hint="eastAsia"/>
          <w:sz w:val="24"/>
          <w:szCs w:val="24"/>
        </w:rPr>
        <w:t>m</w:t>
      </w:r>
      <w:r>
        <w:rPr>
          <w:rFonts w:asciiTheme="majorBidi" w:hAnsiTheme="majorBidi" w:cstheme="majorBidi"/>
          <w:sz w:val="24"/>
          <w:szCs w:val="24"/>
        </w:rPr>
        <w:t>ade by</w:t>
      </w:r>
      <w:r>
        <w:rPr>
          <w:rFonts w:asciiTheme="majorBidi" w:hAnsiTheme="majorBidi" w:cstheme="majorBidi" w:hint="eastAsia"/>
          <w:sz w:val="24"/>
          <w:szCs w:val="24"/>
        </w:rPr>
        <w:t xml:space="preserve"> </w:t>
      </w:r>
      <w:r w:rsidRPr="00DD2F04">
        <w:rPr>
          <w:rFonts w:asciiTheme="majorBidi" w:hAnsiTheme="majorBidi" w:cstheme="majorBidi" w:hint="eastAsia"/>
          <w:sz w:val="24"/>
          <w:szCs w:val="24"/>
        </w:rPr>
        <w:t>twig</w:t>
      </w:r>
      <w:r>
        <w:rPr>
          <w:rFonts w:asciiTheme="majorBidi" w:hAnsiTheme="majorBidi" w:cstheme="majorBidi"/>
          <w:sz w:val="24"/>
          <w:szCs w:val="24"/>
        </w:rPr>
        <w:t>s</w:t>
      </w:r>
      <w:r>
        <w:rPr>
          <w:rFonts w:asciiTheme="majorBidi" w:hAnsiTheme="majorBidi" w:cstheme="majorBidi" w:hint="eastAsia"/>
          <w:sz w:val="24"/>
          <w:szCs w:val="24"/>
        </w:rPr>
        <w:t xml:space="preserve"> of the reed and </w:t>
      </w:r>
      <w:r w:rsidRPr="00DD2F04">
        <w:rPr>
          <w:rFonts w:asciiTheme="majorBidi" w:hAnsiTheme="majorBidi" w:cstheme="majorBidi" w:hint="eastAsia"/>
          <w:sz w:val="24"/>
          <w:szCs w:val="24"/>
        </w:rPr>
        <w:t>willow</w:t>
      </w:r>
      <w:r>
        <w:rPr>
          <w:rFonts w:asciiTheme="majorBidi" w:hAnsiTheme="majorBidi" w:cstheme="majorBidi"/>
          <w:sz w:val="24"/>
          <w:szCs w:val="24"/>
        </w:rPr>
        <w:t>s</w:t>
      </w:r>
      <w:r>
        <w:rPr>
          <w:rFonts w:asciiTheme="majorBidi" w:hAnsiTheme="majorBidi" w:cstheme="majorBidi" w:hint="eastAsia"/>
          <w:sz w:val="24"/>
          <w:szCs w:val="24"/>
        </w:rPr>
        <w:t xml:space="preserve"> shaped like the sticks and </w:t>
      </w:r>
      <w:r>
        <w:rPr>
          <w:rFonts w:asciiTheme="majorBidi" w:hAnsiTheme="majorBidi" w:cstheme="majorBidi"/>
          <w:sz w:val="24"/>
          <w:szCs w:val="24"/>
        </w:rPr>
        <w:t>were</w:t>
      </w:r>
      <w:r w:rsidRPr="00DD2F04">
        <w:rPr>
          <w:rFonts w:asciiTheme="majorBidi" w:hAnsiTheme="majorBidi" w:cstheme="majorBidi" w:hint="eastAsia"/>
          <w:sz w:val="24"/>
          <w:szCs w:val="24"/>
        </w:rPr>
        <w:t xml:space="preserve"> insert</w:t>
      </w:r>
      <w:r>
        <w:rPr>
          <w:rFonts w:asciiTheme="majorBidi" w:hAnsiTheme="majorBidi" w:cstheme="majorBidi"/>
          <w:sz w:val="24"/>
          <w:szCs w:val="24"/>
        </w:rPr>
        <w:t>ed</w:t>
      </w:r>
      <w:r w:rsidRPr="00DD2F04">
        <w:rPr>
          <w:rFonts w:asciiTheme="majorBidi" w:hAnsiTheme="majorBidi" w:cstheme="majorBidi" w:hint="eastAsia"/>
          <w:sz w:val="24"/>
          <w:szCs w:val="24"/>
        </w:rPr>
        <w:t xml:space="preserve"> between the regular intervals</w:t>
      </w:r>
      <w:r>
        <w:rPr>
          <w:rFonts w:asciiTheme="majorBidi" w:hAnsiTheme="majorBidi" w:cstheme="majorBidi" w:hint="eastAsia"/>
          <w:sz w:val="24"/>
          <w:szCs w:val="24"/>
        </w:rPr>
        <w:t xml:space="preserve"> alternately</w:t>
      </w:r>
      <w:r>
        <w:rPr>
          <w:rFonts w:asciiTheme="majorBidi" w:hAnsiTheme="majorBidi" w:cstheme="majorBidi" w:hint="eastAsia"/>
          <w:sz w:val="24"/>
          <w:szCs w:val="24"/>
        </w:rPr>
        <w:t>．</w:t>
      </w:r>
      <w:r w:rsidRPr="00440A74">
        <w:rPr>
          <w:rFonts w:asciiTheme="majorBidi" w:hAnsiTheme="majorBidi" w:cstheme="majorBidi" w:hint="eastAsia"/>
          <w:sz w:val="24"/>
          <w:szCs w:val="24"/>
        </w:rPr>
        <w:t>W</w:t>
      </w:r>
      <w:r w:rsidRPr="00440A74">
        <w:rPr>
          <w:rFonts w:asciiTheme="majorBidi" w:hAnsiTheme="majorBidi" w:cstheme="majorBidi"/>
          <w:sz w:val="24"/>
          <w:szCs w:val="24"/>
        </w:rPr>
        <w:t>hen some roads were constructed on the soft ground in ancient Rome, the fascine with reeds was laid on it and pavement stones were placed</w:t>
      </w:r>
      <w:r w:rsidRPr="00440A74">
        <w:rPr>
          <w:rFonts w:asciiTheme="majorBidi" w:hAnsiTheme="majorBidi" w:cstheme="majorBidi" w:hint="eastAsia"/>
          <w:sz w:val="24"/>
          <w:szCs w:val="24"/>
        </w:rPr>
        <w:t>（</w:t>
      </w:r>
      <w:hyperlink r:id="rId21" w:history="1">
        <w:r w:rsidRPr="00440A74">
          <w:rPr>
            <w:rStyle w:val="aa"/>
            <w:rFonts w:asciiTheme="majorBidi" w:hAnsiTheme="majorBidi" w:cstheme="majorBidi"/>
            <w:sz w:val="24"/>
            <w:szCs w:val="24"/>
          </w:rPr>
          <w:t>http://www.yamazaki.co.jp/</w:t>
        </w:r>
      </w:hyperlink>
      <w:r w:rsidRPr="00440A74">
        <w:rPr>
          <w:rFonts w:asciiTheme="majorBidi" w:hAnsiTheme="majorBidi" w:cstheme="majorBidi" w:hint="eastAsia"/>
          <w:sz w:val="24"/>
          <w:szCs w:val="24"/>
        </w:rPr>
        <w:t>）</w:t>
      </w:r>
      <w:r w:rsidRPr="00440A74">
        <w:rPr>
          <w:rFonts w:asciiTheme="majorBidi" w:hAnsiTheme="majorBidi" w:cstheme="majorBidi"/>
          <w:sz w:val="24"/>
          <w:szCs w:val="24"/>
        </w:rPr>
        <w:t>.</w:t>
      </w:r>
    </w:p>
    <w:p w14:paraId="1BE6DFC1" w14:textId="77777777" w:rsidR="00D10656" w:rsidRDefault="00D10656" w:rsidP="005A49F6">
      <w:pPr>
        <w:ind w:firstLineChars="250" w:firstLine="600"/>
        <w:rPr>
          <w:rFonts w:asciiTheme="majorBidi" w:hAnsiTheme="majorBidi" w:cstheme="majorBidi"/>
          <w:sz w:val="24"/>
          <w:szCs w:val="24"/>
          <w:shd w:val="clear" w:color="auto" w:fill="F5F5F5"/>
        </w:rPr>
      </w:pPr>
      <w:r>
        <w:rPr>
          <w:rFonts w:asciiTheme="majorBidi" w:eastAsia="メイリオ" w:hAnsiTheme="majorBidi" w:cstheme="majorBidi"/>
          <w:color w:val="000000"/>
          <w:sz w:val="24"/>
          <w:szCs w:val="24"/>
        </w:rPr>
        <w:t>I</w:t>
      </w:r>
      <w:r w:rsidRPr="000725C2">
        <w:rPr>
          <w:rFonts w:asciiTheme="majorBidi" w:eastAsia="メイリオ" w:hAnsiTheme="majorBidi" w:cstheme="majorBidi"/>
          <w:color w:val="000000"/>
          <w:sz w:val="24"/>
          <w:szCs w:val="24"/>
        </w:rPr>
        <w:t>n the 7th century</w:t>
      </w:r>
      <w:r>
        <w:rPr>
          <w:rFonts w:asciiTheme="majorBidi" w:eastAsia="メイリオ" w:hAnsiTheme="majorBidi" w:cstheme="majorBidi"/>
          <w:color w:val="000000"/>
          <w:sz w:val="24"/>
          <w:szCs w:val="24"/>
        </w:rPr>
        <w:t xml:space="preserve"> at Japan,</w:t>
      </w:r>
      <w:r w:rsidRPr="000725C2">
        <w:rPr>
          <w:rFonts w:asciiTheme="majorBidi" w:eastAsia="メイリオ" w:hAnsiTheme="majorBidi" w:cstheme="majorBidi"/>
          <w:color w:val="000000"/>
          <w:sz w:val="24"/>
          <w:szCs w:val="24"/>
        </w:rPr>
        <w:t xml:space="preserve"> </w:t>
      </w:r>
      <w:r>
        <w:rPr>
          <w:rFonts w:asciiTheme="majorBidi" w:eastAsia="メイリオ" w:hAnsiTheme="majorBidi" w:cstheme="majorBidi"/>
          <w:color w:val="000000"/>
          <w:sz w:val="24"/>
          <w:szCs w:val="24"/>
        </w:rPr>
        <w:t>t</w:t>
      </w:r>
      <w:r w:rsidRPr="000725C2">
        <w:rPr>
          <w:rFonts w:asciiTheme="majorBidi" w:eastAsia="メイリオ" w:hAnsiTheme="majorBidi" w:cstheme="majorBidi"/>
          <w:color w:val="000000"/>
          <w:sz w:val="24"/>
          <w:szCs w:val="24"/>
        </w:rPr>
        <w:t>he dam style bank of Sayama Pond</w:t>
      </w:r>
      <w:r>
        <w:rPr>
          <w:rFonts w:asciiTheme="majorBidi" w:eastAsia="メイリオ" w:hAnsiTheme="majorBidi" w:cstheme="majorBidi"/>
          <w:color w:val="000000"/>
          <w:sz w:val="24"/>
          <w:szCs w:val="24"/>
        </w:rPr>
        <w:t xml:space="preserve"> was constructed</w:t>
      </w:r>
      <w:r w:rsidRPr="000725C2">
        <w:rPr>
          <w:rFonts w:asciiTheme="majorBidi" w:eastAsia="メイリオ" w:hAnsiTheme="majorBidi" w:cstheme="majorBidi"/>
          <w:color w:val="000000"/>
          <w:sz w:val="24"/>
          <w:szCs w:val="24"/>
        </w:rPr>
        <w:t xml:space="preserve"> </w:t>
      </w:r>
      <w:bookmarkStart w:id="1" w:name="_Hlk53578339"/>
      <w:r w:rsidRPr="000725C2">
        <w:rPr>
          <w:rFonts w:asciiTheme="majorBidi" w:eastAsia="メイリオ" w:hAnsiTheme="majorBidi" w:cstheme="majorBidi"/>
          <w:color w:val="000000"/>
          <w:sz w:val="24"/>
          <w:szCs w:val="24"/>
        </w:rPr>
        <w:t xml:space="preserve">in </w:t>
      </w:r>
      <w:bookmarkEnd w:id="1"/>
      <w:r w:rsidRPr="000725C2">
        <w:rPr>
          <w:rFonts w:asciiTheme="majorBidi" w:eastAsia="メイリオ" w:hAnsiTheme="majorBidi" w:cstheme="majorBidi"/>
          <w:color w:val="000000"/>
          <w:sz w:val="24"/>
          <w:szCs w:val="24"/>
        </w:rPr>
        <w:t>using the ancient construction technique of "leaf laying"</w:t>
      </w:r>
      <w:r>
        <w:rPr>
          <w:rFonts w:asciiTheme="majorBidi" w:eastAsia="メイリオ" w:hAnsiTheme="majorBidi" w:cstheme="majorBidi"/>
          <w:color w:val="000000"/>
          <w:sz w:val="24"/>
          <w:szCs w:val="24"/>
        </w:rPr>
        <w:t xml:space="preserve">. </w:t>
      </w:r>
      <w:r w:rsidRPr="001153D1">
        <w:rPr>
          <w:rFonts w:asciiTheme="majorBidi" w:hAnsiTheme="majorBidi" w:cstheme="majorBidi"/>
          <w:sz w:val="24"/>
          <w:szCs w:val="24"/>
          <w:shd w:val="clear" w:color="auto" w:fill="F5F5F5"/>
        </w:rPr>
        <w:t xml:space="preserve">The </w:t>
      </w:r>
      <w:r>
        <w:rPr>
          <w:rFonts w:asciiTheme="majorBidi" w:hAnsiTheme="majorBidi" w:cstheme="majorBidi" w:hint="eastAsia"/>
          <w:sz w:val="24"/>
          <w:szCs w:val="24"/>
          <w:shd w:val="clear" w:color="auto" w:fill="F5F5F5"/>
        </w:rPr>
        <w:t>l</w:t>
      </w:r>
      <w:r>
        <w:rPr>
          <w:rFonts w:asciiTheme="majorBidi" w:hAnsiTheme="majorBidi" w:cstheme="majorBidi"/>
          <w:sz w:val="24"/>
          <w:szCs w:val="24"/>
          <w:shd w:val="clear" w:color="auto" w:fill="F5F5F5"/>
        </w:rPr>
        <w:t xml:space="preserve">eaf </w:t>
      </w:r>
      <w:r w:rsidRPr="001153D1">
        <w:rPr>
          <w:rFonts w:asciiTheme="majorBidi" w:hAnsiTheme="majorBidi" w:cstheme="majorBidi"/>
          <w:sz w:val="24"/>
          <w:szCs w:val="24"/>
          <w:shd w:val="clear" w:color="auto" w:fill="F5F5F5"/>
        </w:rPr>
        <w:t xml:space="preserve">laying method is a </w:t>
      </w:r>
      <w:r>
        <w:rPr>
          <w:rFonts w:asciiTheme="majorBidi" w:hAnsiTheme="majorBidi" w:cstheme="majorBidi"/>
          <w:sz w:val="24"/>
          <w:szCs w:val="24"/>
          <w:shd w:val="clear" w:color="auto" w:fill="F5F5F5"/>
        </w:rPr>
        <w:lastRenderedPageBreak/>
        <w:t>sort of ground improvement</w:t>
      </w:r>
      <w:r w:rsidRPr="001153D1">
        <w:rPr>
          <w:rFonts w:asciiTheme="majorBidi" w:hAnsiTheme="majorBidi" w:cstheme="majorBidi"/>
          <w:sz w:val="24"/>
          <w:szCs w:val="24"/>
          <w:shd w:val="clear" w:color="auto" w:fill="F5F5F5"/>
        </w:rPr>
        <w:t xml:space="preserve"> for stably holding the embankment body when embankment is performed, and is based on the same principle as the </w:t>
      </w:r>
      <w:r>
        <w:rPr>
          <w:rFonts w:asciiTheme="majorBidi" w:hAnsiTheme="majorBidi" w:cstheme="majorBidi"/>
          <w:sz w:val="24"/>
          <w:szCs w:val="24"/>
          <w:shd w:val="clear" w:color="auto" w:fill="F5F5F5"/>
        </w:rPr>
        <w:t xml:space="preserve">soil reinforcement of </w:t>
      </w:r>
      <w:r>
        <w:rPr>
          <w:rFonts w:asciiTheme="majorBidi" w:hAnsiTheme="majorBidi" w:cstheme="majorBidi" w:hint="eastAsia"/>
          <w:sz w:val="24"/>
          <w:szCs w:val="24"/>
          <w:shd w:val="clear" w:color="auto" w:fill="F5F5F5"/>
        </w:rPr>
        <w:t xml:space="preserve">modern </w:t>
      </w:r>
      <w:r>
        <w:rPr>
          <w:rFonts w:asciiTheme="majorBidi" w:hAnsiTheme="majorBidi" w:cstheme="majorBidi"/>
          <w:sz w:val="24"/>
          <w:szCs w:val="24"/>
          <w:shd w:val="clear" w:color="auto" w:fill="F5F5F5"/>
        </w:rPr>
        <w:t>geosynthetic</w:t>
      </w:r>
      <w:r>
        <w:rPr>
          <w:rFonts w:asciiTheme="majorBidi" w:hAnsiTheme="majorBidi" w:cstheme="majorBidi" w:hint="eastAsia"/>
          <w:sz w:val="24"/>
          <w:szCs w:val="24"/>
          <w:shd w:val="clear" w:color="auto" w:fill="F5F5F5"/>
        </w:rPr>
        <w:t>.</w:t>
      </w:r>
      <w:r>
        <w:rPr>
          <w:rFonts w:asciiTheme="majorBidi" w:hAnsiTheme="majorBidi" w:cstheme="majorBidi"/>
          <w:sz w:val="24"/>
          <w:szCs w:val="24"/>
          <w:shd w:val="clear" w:color="auto" w:fill="F5F5F5"/>
        </w:rPr>
        <w:t xml:space="preserve"> </w:t>
      </w:r>
      <w:r w:rsidRPr="001B270E">
        <w:rPr>
          <w:rFonts w:asciiTheme="majorBidi" w:hAnsiTheme="majorBidi" w:cstheme="majorBidi"/>
          <w:sz w:val="24"/>
          <w:szCs w:val="24"/>
          <w:shd w:val="clear" w:color="auto" w:fill="F5F5F5"/>
        </w:rPr>
        <w:t xml:space="preserve">When </w:t>
      </w:r>
      <w:r>
        <w:rPr>
          <w:rFonts w:asciiTheme="majorBidi" w:hAnsiTheme="majorBidi" w:cstheme="majorBidi"/>
          <w:sz w:val="24"/>
          <w:szCs w:val="24"/>
          <w:shd w:val="clear" w:color="auto" w:fill="F5F5F5"/>
        </w:rPr>
        <w:t xml:space="preserve">construction </w:t>
      </w:r>
      <w:r w:rsidRPr="001B270E">
        <w:rPr>
          <w:rFonts w:asciiTheme="majorBidi" w:hAnsiTheme="majorBidi" w:cstheme="majorBidi"/>
          <w:sz w:val="24"/>
          <w:szCs w:val="24"/>
          <w:shd w:val="clear" w:color="auto" w:fill="F5F5F5"/>
        </w:rPr>
        <w:t xml:space="preserve">of </w:t>
      </w:r>
      <w:r>
        <w:rPr>
          <w:rFonts w:asciiTheme="majorBidi" w:hAnsiTheme="majorBidi" w:cstheme="majorBidi"/>
          <w:sz w:val="24"/>
          <w:szCs w:val="24"/>
          <w:shd w:val="clear" w:color="auto" w:fill="F5F5F5"/>
        </w:rPr>
        <w:t>earthen</w:t>
      </w:r>
      <w:r w:rsidRPr="001B270E">
        <w:rPr>
          <w:rFonts w:asciiTheme="majorBidi" w:hAnsiTheme="majorBidi" w:cstheme="majorBidi"/>
          <w:sz w:val="24"/>
          <w:szCs w:val="24"/>
          <w:shd w:val="clear" w:color="auto" w:fill="F5F5F5"/>
        </w:rPr>
        <w:t xml:space="preserve"> structures such as embankments, </w:t>
      </w:r>
      <w:r>
        <w:rPr>
          <w:rFonts w:asciiTheme="majorBidi" w:hAnsiTheme="majorBidi" w:cstheme="majorBidi"/>
          <w:sz w:val="24"/>
          <w:szCs w:val="24"/>
          <w:shd w:val="clear" w:color="auto" w:fill="F5F5F5"/>
        </w:rPr>
        <w:t xml:space="preserve">the </w:t>
      </w:r>
      <w:r w:rsidRPr="001B270E">
        <w:rPr>
          <w:rFonts w:asciiTheme="majorBidi" w:hAnsiTheme="majorBidi" w:cstheme="majorBidi"/>
          <w:sz w:val="24"/>
          <w:szCs w:val="24"/>
          <w:shd w:val="clear" w:color="auto" w:fill="F5F5F5"/>
        </w:rPr>
        <w:t xml:space="preserve">thin layer compaction </w:t>
      </w:r>
      <w:r>
        <w:rPr>
          <w:rFonts w:asciiTheme="majorBidi" w:hAnsiTheme="majorBidi" w:cstheme="majorBidi"/>
          <w:sz w:val="24"/>
          <w:szCs w:val="24"/>
          <w:shd w:val="clear" w:color="auto" w:fill="F5F5F5"/>
        </w:rPr>
        <w:t xml:space="preserve">method </w:t>
      </w:r>
      <w:r w:rsidRPr="001B270E">
        <w:rPr>
          <w:rFonts w:asciiTheme="majorBidi" w:hAnsiTheme="majorBidi" w:cstheme="majorBidi"/>
          <w:sz w:val="24"/>
          <w:szCs w:val="24"/>
          <w:shd w:val="clear" w:color="auto" w:fill="F5F5F5"/>
        </w:rPr>
        <w:t xml:space="preserve">was empirically carried out by spreading soil </w:t>
      </w:r>
      <w:r>
        <w:rPr>
          <w:rFonts w:asciiTheme="majorBidi" w:hAnsiTheme="majorBidi" w:cstheme="majorBidi"/>
          <w:sz w:val="24"/>
          <w:szCs w:val="24"/>
          <w:shd w:val="clear" w:color="auto" w:fill="F5F5F5"/>
        </w:rPr>
        <w:t>materials to a thickness of about 10</w:t>
      </w:r>
      <w:r>
        <w:rPr>
          <w:rFonts w:asciiTheme="majorBidi" w:hAnsiTheme="majorBidi" w:cstheme="majorBidi" w:hint="eastAsia"/>
          <w:sz w:val="24"/>
          <w:szCs w:val="24"/>
          <w:shd w:val="clear" w:color="auto" w:fill="F5F5F5"/>
        </w:rPr>
        <w:t>～</w:t>
      </w:r>
      <w:r w:rsidRPr="001B270E">
        <w:rPr>
          <w:rFonts w:asciiTheme="majorBidi" w:hAnsiTheme="majorBidi" w:cstheme="majorBidi"/>
          <w:sz w:val="24"/>
          <w:szCs w:val="24"/>
          <w:shd w:val="clear" w:color="auto" w:fill="F5F5F5"/>
        </w:rPr>
        <w:t xml:space="preserve">15 cm and compacting </w:t>
      </w:r>
      <w:r>
        <w:rPr>
          <w:rFonts w:asciiTheme="majorBidi" w:hAnsiTheme="majorBidi" w:cstheme="majorBidi"/>
          <w:sz w:val="24"/>
          <w:szCs w:val="24"/>
          <w:shd w:val="clear" w:color="auto" w:fill="F5F5F5"/>
        </w:rPr>
        <w:t>them</w:t>
      </w:r>
      <w:r w:rsidRPr="001B270E">
        <w:rPr>
          <w:rFonts w:asciiTheme="majorBidi" w:hAnsiTheme="majorBidi" w:cstheme="majorBidi"/>
          <w:sz w:val="24"/>
          <w:szCs w:val="24"/>
          <w:shd w:val="clear" w:color="auto" w:fill="F5F5F5"/>
        </w:rPr>
        <w:t>.</w:t>
      </w:r>
      <w:r>
        <w:rPr>
          <w:rFonts w:asciiTheme="majorBidi" w:hAnsiTheme="majorBidi" w:cstheme="majorBidi"/>
          <w:sz w:val="24"/>
          <w:szCs w:val="24"/>
          <w:shd w:val="clear" w:color="auto" w:fill="F5F5F5"/>
        </w:rPr>
        <w:t xml:space="preserve"> </w:t>
      </w:r>
      <w:r w:rsidRPr="00A21298">
        <w:rPr>
          <w:rFonts w:asciiTheme="majorBidi" w:hAnsiTheme="majorBidi" w:cstheme="majorBidi"/>
          <w:sz w:val="24"/>
          <w:szCs w:val="24"/>
          <w:shd w:val="clear" w:color="auto" w:fill="F5F5F5"/>
        </w:rPr>
        <w:t xml:space="preserve">The leaf-laying method is a </w:t>
      </w:r>
      <w:r>
        <w:rPr>
          <w:rFonts w:asciiTheme="majorBidi" w:hAnsiTheme="majorBidi" w:cstheme="majorBidi"/>
          <w:sz w:val="24"/>
          <w:szCs w:val="24"/>
          <w:shd w:val="clear" w:color="auto" w:fill="F5F5F5"/>
        </w:rPr>
        <w:t>procedure</w:t>
      </w:r>
      <w:r w:rsidRPr="00A21298">
        <w:rPr>
          <w:rFonts w:asciiTheme="majorBidi" w:hAnsiTheme="majorBidi" w:cstheme="majorBidi"/>
          <w:sz w:val="24"/>
          <w:szCs w:val="24"/>
          <w:shd w:val="clear" w:color="auto" w:fill="F5F5F5"/>
        </w:rPr>
        <w:t xml:space="preserve"> of laying plant-</w:t>
      </w:r>
      <w:r>
        <w:rPr>
          <w:rFonts w:asciiTheme="majorBidi" w:hAnsiTheme="majorBidi" w:cstheme="majorBidi"/>
          <w:sz w:val="24"/>
          <w:szCs w:val="24"/>
          <w:shd w:val="clear" w:color="auto" w:fill="F5F5F5"/>
        </w:rPr>
        <w:t>based</w:t>
      </w:r>
      <w:r w:rsidRPr="00A21298">
        <w:rPr>
          <w:rFonts w:asciiTheme="majorBidi" w:hAnsiTheme="majorBidi" w:cstheme="majorBidi"/>
          <w:sz w:val="24"/>
          <w:szCs w:val="24"/>
          <w:shd w:val="clear" w:color="auto" w:fill="F5F5F5"/>
        </w:rPr>
        <w:t xml:space="preserve"> branches and leaves between thin </w:t>
      </w:r>
      <w:r>
        <w:rPr>
          <w:rFonts w:asciiTheme="majorBidi" w:hAnsiTheme="majorBidi" w:cstheme="majorBidi"/>
          <w:sz w:val="24"/>
          <w:szCs w:val="24"/>
          <w:shd w:val="clear" w:color="auto" w:fill="F5F5F5"/>
        </w:rPr>
        <w:t xml:space="preserve">soil </w:t>
      </w:r>
      <w:r w:rsidRPr="00A21298">
        <w:rPr>
          <w:rFonts w:asciiTheme="majorBidi" w:hAnsiTheme="majorBidi" w:cstheme="majorBidi"/>
          <w:sz w:val="24"/>
          <w:szCs w:val="24"/>
          <w:shd w:val="clear" w:color="auto" w:fill="F5F5F5"/>
        </w:rPr>
        <w:t xml:space="preserve">layers of each </w:t>
      </w:r>
      <w:r>
        <w:rPr>
          <w:rFonts w:asciiTheme="majorBidi" w:hAnsiTheme="majorBidi" w:cstheme="majorBidi"/>
          <w:sz w:val="24"/>
          <w:szCs w:val="24"/>
          <w:shd w:val="clear" w:color="auto" w:fill="F5F5F5"/>
        </w:rPr>
        <w:t>step</w:t>
      </w:r>
      <w:r w:rsidRPr="00A21298">
        <w:rPr>
          <w:rFonts w:asciiTheme="majorBidi" w:hAnsiTheme="majorBidi" w:cstheme="majorBidi"/>
          <w:sz w:val="24"/>
          <w:szCs w:val="24"/>
          <w:shd w:val="clear" w:color="auto" w:fill="F5F5F5"/>
        </w:rPr>
        <w:t>.</w:t>
      </w:r>
      <w:r>
        <w:rPr>
          <w:rFonts w:asciiTheme="majorBidi" w:hAnsiTheme="majorBidi" w:cstheme="majorBidi"/>
          <w:sz w:val="24"/>
          <w:szCs w:val="24"/>
          <w:shd w:val="clear" w:color="auto" w:fill="F5F5F5"/>
        </w:rPr>
        <w:t xml:space="preserve"> </w:t>
      </w:r>
      <w:r w:rsidRPr="00FA6AB1">
        <w:rPr>
          <w:rFonts w:asciiTheme="majorBidi" w:hAnsiTheme="majorBidi" w:cstheme="majorBidi"/>
          <w:sz w:val="24"/>
          <w:szCs w:val="24"/>
          <w:shd w:val="clear" w:color="auto" w:fill="F5F5F5"/>
        </w:rPr>
        <w:t xml:space="preserve">It is </w:t>
      </w:r>
      <w:r>
        <w:rPr>
          <w:rFonts w:asciiTheme="majorBidi" w:hAnsiTheme="majorBidi" w:cstheme="majorBidi"/>
          <w:sz w:val="24"/>
          <w:szCs w:val="24"/>
          <w:shd w:val="clear" w:color="auto" w:fill="F5F5F5"/>
        </w:rPr>
        <w:t>consider</w:t>
      </w:r>
      <w:r w:rsidRPr="00FA6AB1">
        <w:rPr>
          <w:rFonts w:asciiTheme="majorBidi" w:hAnsiTheme="majorBidi" w:cstheme="majorBidi"/>
          <w:sz w:val="24"/>
          <w:szCs w:val="24"/>
          <w:shd w:val="clear" w:color="auto" w:fill="F5F5F5"/>
        </w:rPr>
        <w:t xml:space="preserve">ed that these </w:t>
      </w:r>
      <w:r>
        <w:rPr>
          <w:rFonts w:asciiTheme="majorBidi" w:hAnsiTheme="majorBidi" w:cstheme="majorBidi"/>
          <w:sz w:val="24"/>
          <w:szCs w:val="24"/>
          <w:shd w:val="clear" w:color="auto" w:fill="F5F5F5"/>
        </w:rPr>
        <w:t xml:space="preserve">laying </w:t>
      </w:r>
      <w:r w:rsidRPr="00FA6AB1">
        <w:rPr>
          <w:rFonts w:asciiTheme="majorBidi" w:hAnsiTheme="majorBidi" w:cstheme="majorBidi"/>
          <w:sz w:val="24"/>
          <w:szCs w:val="24"/>
          <w:shd w:val="clear" w:color="auto" w:fill="F5F5F5"/>
        </w:rPr>
        <w:t>leaves promote drainage between the embankments and serve as a scaffold for workers.</w:t>
      </w:r>
      <w:r>
        <w:rPr>
          <w:rFonts w:asciiTheme="majorBidi" w:hAnsiTheme="majorBidi" w:cstheme="majorBidi"/>
          <w:sz w:val="24"/>
          <w:szCs w:val="24"/>
          <w:shd w:val="clear" w:color="auto" w:fill="F5F5F5"/>
        </w:rPr>
        <w:t xml:space="preserve"> </w:t>
      </w:r>
      <w:r w:rsidRPr="00794FED">
        <w:rPr>
          <w:rFonts w:asciiTheme="majorBidi" w:hAnsiTheme="majorBidi" w:cstheme="majorBidi"/>
          <w:sz w:val="24"/>
          <w:szCs w:val="24"/>
          <w:shd w:val="clear" w:color="auto" w:fill="F5F5F5"/>
        </w:rPr>
        <w:t xml:space="preserve">After the embankment is </w:t>
      </w:r>
      <w:r>
        <w:rPr>
          <w:rFonts w:asciiTheme="majorBidi" w:hAnsiTheme="majorBidi" w:cstheme="majorBidi"/>
          <w:sz w:val="24"/>
          <w:szCs w:val="24"/>
          <w:shd w:val="clear" w:color="auto" w:fill="F5F5F5"/>
        </w:rPr>
        <w:t>constructed</w:t>
      </w:r>
      <w:r w:rsidRPr="00794FED">
        <w:rPr>
          <w:rFonts w:asciiTheme="majorBidi" w:hAnsiTheme="majorBidi" w:cstheme="majorBidi"/>
          <w:sz w:val="24"/>
          <w:szCs w:val="24"/>
          <w:shd w:val="clear" w:color="auto" w:fill="F5F5F5"/>
        </w:rPr>
        <w:t xml:space="preserve">, </w:t>
      </w:r>
      <w:r>
        <w:rPr>
          <w:rFonts w:asciiTheme="majorBidi" w:hAnsiTheme="majorBidi" w:cstheme="majorBidi"/>
          <w:sz w:val="24"/>
          <w:szCs w:val="24"/>
          <w:shd w:val="clear" w:color="auto" w:fill="F5F5F5"/>
        </w:rPr>
        <w:t>leaves materials</w:t>
      </w:r>
      <w:r w:rsidRPr="00794FED">
        <w:rPr>
          <w:rFonts w:asciiTheme="majorBidi" w:hAnsiTheme="majorBidi" w:cstheme="majorBidi"/>
          <w:sz w:val="24"/>
          <w:szCs w:val="24"/>
          <w:shd w:val="clear" w:color="auto" w:fill="F5F5F5"/>
        </w:rPr>
        <w:t xml:space="preserve"> will </w:t>
      </w:r>
      <w:r>
        <w:rPr>
          <w:rFonts w:asciiTheme="majorBidi" w:hAnsiTheme="majorBidi" w:cstheme="majorBidi"/>
          <w:sz w:val="24"/>
          <w:szCs w:val="24"/>
          <w:shd w:val="clear" w:color="auto" w:fill="F5F5F5"/>
        </w:rPr>
        <w:t>act as</w:t>
      </w:r>
      <w:r w:rsidRPr="00794FED">
        <w:rPr>
          <w:rFonts w:asciiTheme="majorBidi" w:hAnsiTheme="majorBidi" w:cstheme="majorBidi"/>
          <w:sz w:val="24"/>
          <w:szCs w:val="24"/>
          <w:shd w:val="clear" w:color="auto" w:fill="F5F5F5"/>
        </w:rPr>
        <w:t xml:space="preserve"> </w:t>
      </w:r>
      <w:r>
        <w:rPr>
          <w:rFonts w:asciiTheme="majorBidi" w:hAnsiTheme="majorBidi" w:cstheme="majorBidi"/>
          <w:sz w:val="24"/>
          <w:szCs w:val="24"/>
          <w:shd w:val="clear" w:color="auto" w:fill="F5F5F5"/>
        </w:rPr>
        <w:t>the shear</w:t>
      </w:r>
      <w:r w:rsidRPr="00794FED">
        <w:rPr>
          <w:rFonts w:asciiTheme="majorBidi" w:hAnsiTheme="majorBidi" w:cstheme="majorBidi"/>
          <w:sz w:val="24"/>
          <w:szCs w:val="24"/>
          <w:shd w:val="clear" w:color="auto" w:fill="F5F5F5"/>
        </w:rPr>
        <w:t xml:space="preserve"> resistance to slip </w:t>
      </w:r>
      <w:r>
        <w:rPr>
          <w:rFonts w:asciiTheme="majorBidi" w:hAnsiTheme="majorBidi" w:cstheme="majorBidi"/>
          <w:sz w:val="24"/>
          <w:szCs w:val="24"/>
          <w:shd w:val="clear" w:color="auto" w:fill="F5F5F5"/>
        </w:rPr>
        <w:t>failure</w:t>
      </w:r>
      <w:r w:rsidRPr="00794FED">
        <w:rPr>
          <w:rFonts w:asciiTheme="majorBidi" w:hAnsiTheme="majorBidi" w:cstheme="majorBidi"/>
          <w:sz w:val="24"/>
          <w:szCs w:val="24"/>
          <w:shd w:val="clear" w:color="auto" w:fill="F5F5F5"/>
        </w:rPr>
        <w:t xml:space="preserve"> of </w:t>
      </w:r>
      <w:r>
        <w:rPr>
          <w:rFonts w:asciiTheme="majorBidi" w:hAnsiTheme="majorBidi" w:cstheme="majorBidi"/>
          <w:sz w:val="24"/>
          <w:szCs w:val="24"/>
          <w:shd w:val="clear" w:color="auto" w:fill="F5F5F5"/>
        </w:rPr>
        <w:t xml:space="preserve">it. </w:t>
      </w:r>
      <w:r w:rsidRPr="009271BA">
        <w:rPr>
          <w:rFonts w:asciiTheme="majorBidi" w:hAnsiTheme="majorBidi" w:cstheme="majorBidi"/>
          <w:sz w:val="24"/>
          <w:szCs w:val="24"/>
          <w:shd w:val="clear" w:color="auto" w:fill="F5F5F5"/>
        </w:rPr>
        <w:t xml:space="preserve">The technical lineage of the embankment </w:t>
      </w:r>
      <w:r>
        <w:rPr>
          <w:rFonts w:asciiTheme="majorBidi" w:hAnsiTheme="majorBidi" w:cstheme="majorBidi"/>
          <w:sz w:val="24"/>
          <w:szCs w:val="24"/>
          <w:shd w:val="clear" w:color="auto" w:fill="F5F5F5"/>
        </w:rPr>
        <w:t xml:space="preserve">construction </w:t>
      </w:r>
      <w:r w:rsidRPr="009271BA">
        <w:rPr>
          <w:rFonts w:asciiTheme="majorBidi" w:hAnsiTheme="majorBidi" w:cstheme="majorBidi"/>
          <w:sz w:val="24"/>
          <w:szCs w:val="24"/>
          <w:shd w:val="clear" w:color="auto" w:fill="F5F5F5"/>
        </w:rPr>
        <w:t>of Sayama Pond is thought to lead from Anfeng Pond in China</w:t>
      </w:r>
      <w:r>
        <w:rPr>
          <w:rFonts w:asciiTheme="majorBidi" w:hAnsiTheme="majorBidi" w:cstheme="majorBidi"/>
          <w:sz w:val="24"/>
          <w:szCs w:val="24"/>
          <w:shd w:val="clear" w:color="auto" w:fill="F5F5F5"/>
        </w:rPr>
        <w:t xml:space="preserve"> </w:t>
      </w:r>
      <w:r>
        <w:rPr>
          <w:rFonts w:asciiTheme="majorBidi" w:hAnsiTheme="majorBidi" w:cstheme="majorBidi"/>
          <w:sz w:val="24"/>
          <w:szCs w:val="24"/>
        </w:rPr>
        <w:t xml:space="preserve">(B.C. 598-591) </w:t>
      </w:r>
      <w:r w:rsidRPr="009271BA">
        <w:rPr>
          <w:rFonts w:asciiTheme="majorBidi" w:hAnsiTheme="majorBidi" w:cstheme="majorBidi"/>
          <w:sz w:val="24"/>
          <w:szCs w:val="24"/>
          <w:shd w:val="clear" w:color="auto" w:fill="F5F5F5"/>
        </w:rPr>
        <w:t>to Byeokgoljae in South Korea</w:t>
      </w:r>
      <w:r>
        <w:rPr>
          <w:rFonts w:asciiTheme="majorBidi" w:hAnsiTheme="majorBidi" w:cstheme="majorBidi"/>
          <w:sz w:val="24"/>
          <w:szCs w:val="24"/>
        </w:rPr>
        <w:t xml:space="preserve"> (4th century)</w:t>
      </w:r>
      <w:r w:rsidRPr="009271BA">
        <w:rPr>
          <w:rFonts w:asciiTheme="majorBidi" w:hAnsiTheme="majorBidi" w:cstheme="majorBidi"/>
          <w:sz w:val="24"/>
          <w:szCs w:val="24"/>
          <w:shd w:val="clear" w:color="auto" w:fill="F5F5F5"/>
        </w:rPr>
        <w:t>.</w:t>
      </w:r>
      <w:r>
        <w:rPr>
          <w:rFonts w:asciiTheme="majorBidi" w:hAnsiTheme="majorBidi" w:cstheme="majorBidi"/>
          <w:sz w:val="24"/>
          <w:szCs w:val="24"/>
          <w:shd w:val="clear" w:color="auto" w:fill="F5F5F5"/>
        </w:rPr>
        <w:t xml:space="preserve"> </w:t>
      </w:r>
      <w:r w:rsidRPr="00D9753C">
        <w:rPr>
          <w:rFonts w:asciiTheme="majorBidi" w:hAnsiTheme="majorBidi" w:cstheme="majorBidi"/>
          <w:sz w:val="24"/>
          <w:szCs w:val="24"/>
          <w:shd w:val="clear" w:color="auto" w:fill="F5F5F5"/>
        </w:rPr>
        <w:t>Fig</w:t>
      </w:r>
      <w:r>
        <w:rPr>
          <w:rFonts w:asciiTheme="majorBidi" w:hAnsiTheme="majorBidi" w:cstheme="majorBidi"/>
          <w:sz w:val="24"/>
          <w:szCs w:val="24"/>
          <w:shd w:val="clear" w:color="auto" w:fill="F5F5F5"/>
        </w:rPr>
        <w:t>.7.</w:t>
      </w:r>
      <w:r w:rsidRPr="00D9753C">
        <w:rPr>
          <w:rFonts w:asciiTheme="majorBidi" w:hAnsiTheme="majorBidi" w:cstheme="majorBidi"/>
          <w:sz w:val="24"/>
          <w:szCs w:val="24"/>
          <w:shd w:val="clear" w:color="auto" w:fill="F5F5F5"/>
        </w:rPr>
        <w:t>1</w:t>
      </w:r>
      <w:r>
        <w:rPr>
          <w:rFonts w:asciiTheme="majorBidi" w:hAnsiTheme="majorBidi" w:cstheme="majorBidi"/>
          <w:sz w:val="24"/>
          <w:szCs w:val="24"/>
          <w:shd w:val="clear" w:color="auto" w:fill="F5F5F5"/>
        </w:rPr>
        <w:t xml:space="preserve">2 </w:t>
      </w:r>
      <w:r w:rsidRPr="00D9753C">
        <w:rPr>
          <w:rFonts w:asciiTheme="majorBidi" w:hAnsiTheme="majorBidi" w:cstheme="majorBidi"/>
          <w:sz w:val="24"/>
          <w:szCs w:val="24"/>
          <w:shd w:val="clear" w:color="auto" w:fill="F5F5F5"/>
        </w:rPr>
        <w:t xml:space="preserve">are examples of the leaf-laying method discovered by </w:t>
      </w:r>
      <w:r>
        <w:rPr>
          <w:rFonts w:asciiTheme="majorBidi" w:hAnsiTheme="majorBidi" w:cstheme="majorBidi"/>
          <w:sz w:val="24"/>
          <w:szCs w:val="24"/>
          <w:shd w:val="clear" w:color="auto" w:fill="F5F5F5"/>
        </w:rPr>
        <w:t xml:space="preserve">the </w:t>
      </w:r>
      <w:r w:rsidRPr="00D9753C">
        <w:rPr>
          <w:rFonts w:asciiTheme="majorBidi" w:hAnsiTheme="majorBidi" w:cstheme="majorBidi"/>
          <w:sz w:val="24"/>
          <w:szCs w:val="24"/>
          <w:shd w:val="clear" w:color="auto" w:fill="F5F5F5"/>
        </w:rPr>
        <w:t>archaeological research</w:t>
      </w:r>
      <w:r>
        <w:rPr>
          <w:rFonts w:asciiTheme="majorBidi" w:hAnsiTheme="majorBidi" w:cstheme="majorBidi"/>
          <w:sz w:val="24"/>
          <w:szCs w:val="24"/>
          <w:shd w:val="clear" w:color="auto" w:fill="F5F5F5"/>
        </w:rPr>
        <w:t xml:space="preserve"> (Oosaka-sayama Board, 2014).</w:t>
      </w:r>
    </w:p>
    <w:p w14:paraId="0322A285" w14:textId="77777777" w:rsidR="00D10656" w:rsidRDefault="00D10656" w:rsidP="005A49F6">
      <w:pPr>
        <w:ind w:firstLineChars="250" w:firstLine="600"/>
        <w:rPr>
          <w:rFonts w:asciiTheme="majorBidi" w:hAnsiTheme="majorBidi" w:cstheme="majorBidi"/>
          <w:sz w:val="24"/>
          <w:szCs w:val="24"/>
        </w:rPr>
      </w:pPr>
      <w:r>
        <w:rPr>
          <w:noProof/>
          <w:sz w:val="24"/>
          <w:szCs w:val="24"/>
        </w:rPr>
        <mc:AlternateContent>
          <mc:Choice Requires="wps">
            <w:drawing>
              <wp:anchor distT="0" distB="0" distL="114300" distR="114300" simplePos="0" relativeHeight="251656192" behindDoc="0" locked="0" layoutInCell="1" allowOverlap="1" wp14:anchorId="2B2E01BC" wp14:editId="7ECABCAC">
                <wp:simplePos x="0" y="0"/>
                <wp:positionH relativeFrom="column">
                  <wp:posOffset>3199765</wp:posOffset>
                </wp:positionH>
                <wp:positionV relativeFrom="paragraph">
                  <wp:posOffset>803275</wp:posOffset>
                </wp:positionV>
                <wp:extent cx="1029335" cy="346075"/>
                <wp:effectExtent l="0" t="0" r="18415" b="15875"/>
                <wp:wrapNone/>
                <wp:docPr id="1" name="テキスト ボックス 1"/>
                <wp:cNvGraphicFramePr/>
                <a:graphic xmlns:a="http://schemas.openxmlformats.org/drawingml/2006/main">
                  <a:graphicData uri="http://schemas.microsoft.com/office/word/2010/wordprocessingShape">
                    <wps:wsp>
                      <wps:cNvSpPr txBox="1"/>
                      <wps:spPr>
                        <a:xfrm>
                          <a:off x="0" y="0"/>
                          <a:ext cx="1029335" cy="346075"/>
                        </a:xfrm>
                        <a:prstGeom prst="rect">
                          <a:avLst/>
                        </a:prstGeom>
                        <a:solidFill>
                          <a:schemeClr val="lt1"/>
                        </a:solidFill>
                        <a:ln w="6350">
                          <a:solidFill>
                            <a:srgbClr val="FF0000"/>
                          </a:solidFill>
                        </a:ln>
                      </wps:spPr>
                      <wps:txbx>
                        <w:txbxContent>
                          <w:p w14:paraId="3E23BAD8" w14:textId="77777777" w:rsidR="00D10656" w:rsidRPr="00822901" w:rsidRDefault="00D10656">
                            <w:pPr>
                              <w:rPr>
                                <w:color w:val="FF0000"/>
                              </w:rPr>
                            </w:pPr>
                            <w:r w:rsidRPr="00822901">
                              <w:rPr>
                                <w:rFonts w:hint="eastAsia"/>
                                <w:color w:val="FF0000"/>
                              </w:rPr>
                              <w:t>年号記入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2E01BC" id="テキスト ボックス 1" o:spid="_x0000_s1029" type="#_x0000_t202" style="position:absolute;left:0;text-align:left;margin-left:251.95pt;margin-top:63.25pt;width:81.05pt;height:27.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" fillcolor="white [3201]" strokecolor="red" strokeweight=".5pt">
                <v:textbox>
                  <w:txbxContent>
                    <w:p w14:paraId="3E23BAD8" w14:textId="77777777" w:rsidR="00D10656" w:rsidRPr="00822901" w:rsidRDefault="00D10656">
                      <w:pPr>
                        <w:rPr>
                          <w:color w:val="FF0000"/>
                        </w:rPr>
                      </w:pPr>
                      <w:r w:rsidRPr="00822901">
                        <w:rPr>
                          <w:rFonts w:hint="eastAsia"/>
                          <w:color w:val="FF0000"/>
                        </w:rPr>
                        <w:t>年号記入</w:t>
                      </w:r>
                    </w:p>
                  </w:txbxContent>
                </v:textbox>
              </v:shape>
            </w:pict>
          </mc:Fallback>
        </mc:AlternateContent>
      </w:r>
      <w:r w:rsidRPr="00C31259">
        <w:rPr>
          <w:rFonts w:asciiTheme="majorBidi" w:hAnsiTheme="majorBidi" w:cstheme="majorBidi"/>
          <w:sz w:val="24"/>
          <w:szCs w:val="24"/>
          <w:shd w:val="clear" w:color="auto" w:fill="F5F5F5"/>
        </w:rPr>
        <w:t xml:space="preserve">The </w:t>
      </w:r>
      <w:r>
        <w:rPr>
          <w:rFonts w:asciiTheme="majorBidi" w:hAnsiTheme="majorBidi" w:cstheme="majorBidi"/>
          <w:sz w:val="24"/>
          <w:szCs w:val="24"/>
          <w:shd w:val="clear" w:color="auto" w:fill="F5F5F5"/>
        </w:rPr>
        <w:t>earthen</w:t>
      </w:r>
      <w:r w:rsidRPr="00C31259">
        <w:rPr>
          <w:rFonts w:asciiTheme="majorBidi" w:hAnsiTheme="majorBidi" w:cstheme="majorBidi"/>
          <w:sz w:val="24"/>
          <w:szCs w:val="24"/>
          <w:shd w:val="clear" w:color="auto" w:fill="F5F5F5"/>
        </w:rPr>
        <w:t xml:space="preserve"> walls of traditional Japanese houses use mixture</w:t>
      </w:r>
      <w:r>
        <w:rPr>
          <w:rFonts w:asciiTheme="majorBidi" w:hAnsiTheme="majorBidi" w:cstheme="majorBidi"/>
          <w:sz w:val="24"/>
          <w:szCs w:val="24"/>
          <w:shd w:val="clear" w:color="auto" w:fill="F5F5F5"/>
        </w:rPr>
        <w:t>s</w:t>
      </w:r>
      <w:r w:rsidRPr="00C31259">
        <w:rPr>
          <w:rFonts w:asciiTheme="majorBidi" w:hAnsiTheme="majorBidi" w:cstheme="majorBidi"/>
          <w:sz w:val="24"/>
          <w:szCs w:val="24"/>
          <w:shd w:val="clear" w:color="auto" w:fill="F5F5F5"/>
        </w:rPr>
        <w:t xml:space="preserve"> of </w:t>
      </w:r>
      <w:r>
        <w:rPr>
          <w:rFonts w:asciiTheme="majorBidi" w:hAnsiTheme="majorBidi" w:cstheme="majorBidi"/>
          <w:sz w:val="24"/>
          <w:szCs w:val="24"/>
          <w:shd w:val="clear" w:color="auto" w:fill="F5F5F5"/>
        </w:rPr>
        <w:t xml:space="preserve">earth and cutting rice </w:t>
      </w:r>
      <w:r w:rsidRPr="00C31259">
        <w:rPr>
          <w:rFonts w:asciiTheme="majorBidi" w:hAnsiTheme="majorBidi" w:cstheme="majorBidi"/>
          <w:sz w:val="24"/>
          <w:szCs w:val="24"/>
          <w:shd w:val="clear" w:color="auto" w:fill="F5F5F5"/>
        </w:rPr>
        <w:t>straw</w:t>
      </w:r>
      <w:r>
        <w:rPr>
          <w:rFonts w:asciiTheme="majorBidi" w:hAnsiTheme="majorBidi" w:cstheme="majorBidi"/>
          <w:sz w:val="24"/>
          <w:szCs w:val="24"/>
          <w:shd w:val="clear" w:color="auto" w:fill="F5F5F5"/>
        </w:rPr>
        <w:t>s</w:t>
      </w:r>
      <w:r w:rsidRPr="00C31259">
        <w:rPr>
          <w:rFonts w:asciiTheme="majorBidi" w:hAnsiTheme="majorBidi" w:cstheme="majorBidi"/>
          <w:sz w:val="24"/>
          <w:szCs w:val="24"/>
          <w:shd w:val="clear" w:color="auto" w:fill="F5F5F5"/>
        </w:rPr>
        <w:t>, but this</w:t>
      </w:r>
      <w:r>
        <w:rPr>
          <w:rFonts w:asciiTheme="majorBidi" w:hAnsiTheme="majorBidi" w:cstheme="majorBidi"/>
          <w:sz w:val="24"/>
          <w:szCs w:val="24"/>
          <w:shd w:val="clear" w:color="auto" w:fill="F5F5F5"/>
        </w:rPr>
        <w:t xml:space="preserve"> cutting rice</w:t>
      </w:r>
      <w:r w:rsidRPr="00C31259">
        <w:rPr>
          <w:rFonts w:asciiTheme="majorBidi" w:hAnsiTheme="majorBidi" w:cstheme="majorBidi"/>
          <w:sz w:val="24"/>
          <w:szCs w:val="24"/>
          <w:shd w:val="clear" w:color="auto" w:fill="F5F5F5"/>
        </w:rPr>
        <w:t xml:space="preserve"> straw</w:t>
      </w:r>
      <w:r>
        <w:rPr>
          <w:rFonts w:asciiTheme="majorBidi" w:hAnsiTheme="majorBidi" w:cstheme="majorBidi"/>
          <w:sz w:val="24"/>
          <w:szCs w:val="24"/>
          <w:shd w:val="clear" w:color="auto" w:fill="F5F5F5"/>
        </w:rPr>
        <w:t>s</w:t>
      </w:r>
      <w:r w:rsidRPr="00C31259">
        <w:rPr>
          <w:rFonts w:asciiTheme="majorBidi" w:hAnsiTheme="majorBidi" w:cstheme="majorBidi"/>
          <w:sz w:val="24"/>
          <w:szCs w:val="24"/>
          <w:shd w:val="clear" w:color="auto" w:fill="F5F5F5"/>
        </w:rPr>
        <w:t xml:space="preserve"> was designed to increase the strength of </w:t>
      </w:r>
      <w:r>
        <w:rPr>
          <w:rFonts w:asciiTheme="majorBidi" w:hAnsiTheme="majorBidi" w:cstheme="majorBidi"/>
          <w:sz w:val="24"/>
          <w:szCs w:val="24"/>
          <w:shd w:val="clear" w:color="auto" w:fill="F5F5F5"/>
        </w:rPr>
        <w:t xml:space="preserve">earthen </w:t>
      </w:r>
      <w:r w:rsidRPr="00C31259">
        <w:rPr>
          <w:rFonts w:asciiTheme="majorBidi" w:hAnsiTheme="majorBidi" w:cstheme="majorBidi"/>
          <w:sz w:val="24"/>
          <w:szCs w:val="24"/>
          <w:shd w:val="clear" w:color="auto" w:fill="F5F5F5"/>
        </w:rPr>
        <w:t>walls.</w:t>
      </w:r>
      <w:r>
        <w:rPr>
          <w:rFonts w:asciiTheme="majorBidi" w:hAnsiTheme="majorBidi" w:cstheme="majorBidi"/>
          <w:sz w:val="24"/>
          <w:szCs w:val="24"/>
          <w:shd w:val="clear" w:color="auto" w:fill="F5F5F5"/>
        </w:rPr>
        <w:t xml:space="preserve"> </w:t>
      </w:r>
      <w:r>
        <w:rPr>
          <w:rFonts w:asciiTheme="majorBidi" w:hAnsiTheme="majorBidi" w:cstheme="majorBidi" w:hint="eastAsia"/>
          <w:sz w:val="24"/>
          <w:szCs w:val="24"/>
        </w:rPr>
        <w:t>A</w:t>
      </w:r>
      <w:r>
        <w:rPr>
          <w:rFonts w:asciiTheme="majorBidi" w:hAnsiTheme="majorBidi" w:cstheme="majorBidi"/>
          <w:sz w:val="24"/>
          <w:szCs w:val="24"/>
        </w:rPr>
        <w:t>pplications</w:t>
      </w:r>
      <w:r w:rsidRPr="00C31259">
        <w:rPr>
          <w:rFonts w:asciiTheme="majorBidi" w:hAnsiTheme="majorBidi" w:cstheme="majorBidi"/>
          <w:sz w:val="24"/>
          <w:szCs w:val="24"/>
        </w:rPr>
        <w:t xml:space="preserve"> of </w:t>
      </w:r>
      <w:r>
        <w:rPr>
          <w:rFonts w:asciiTheme="majorBidi" w:hAnsiTheme="majorBidi" w:cstheme="majorBidi"/>
          <w:sz w:val="24"/>
          <w:szCs w:val="24"/>
        </w:rPr>
        <w:t>cutting rice straws</w:t>
      </w:r>
      <w:r w:rsidRPr="00C31259">
        <w:rPr>
          <w:rFonts w:asciiTheme="majorBidi" w:hAnsiTheme="majorBidi" w:cstheme="majorBidi"/>
          <w:sz w:val="24"/>
          <w:szCs w:val="24"/>
        </w:rPr>
        <w:t xml:space="preserve"> </w:t>
      </w:r>
      <w:r>
        <w:rPr>
          <w:rFonts w:asciiTheme="majorBidi" w:hAnsiTheme="majorBidi" w:cstheme="majorBidi"/>
          <w:sz w:val="24"/>
          <w:szCs w:val="24"/>
        </w:rPr>
        <w:t>were</w:t>
      </w:r>
      <w:r w:rsidRPr="00C31259">
        <w:rPr>
          <w:rFonts w:asciiTheme="majorBidi" w:hAnsiTheme="majorBidi" w:cstheme="majorBidi"/>
          <w:sz w:val="24"/>
          <w:szCs w:val="24"/>
        </w:rPr>
        <w:t xml:space="preserve"> to reinforce walls, prevent cracks, improve bending strength, and also improve workability.</w:t>
      </w:r>
    </w:p>
    <w:p w14:paraId="62C16CA8" w14:textId="77777777" w:rsidR="00D10656" w:rsidRPr="00440A74" w:rsidRDefault="00D10656">
      <w:pPr>
        <w:rPr>
          <w:rStyle w:val="aa"/>
          <w:sz w:val="24"/>
          <w:szCs w:val="24"/>
        </w:rPr>
      </w:pPr>
      <w:r>
        <w:rPr>
          <w:noProof/>
          <w:sz w:val="24"/>
          <w:szCs w:val="24"/>
        </w:rPr>
        <mc:AlternateContent>
          <mc:Choice Requires="wps">
            <w:drawing>
              <wp:anchor distT="0" distB="0" distL="114300" distR="114300" simplePos="0" relativeHeight="251657216" behindDoc="0" locked="0" layoutInCell="1" allowOverlap="1" wp14:anchorId="2C2F0D99" wp14:editId="42B51F20">
                <wp:simplePos x="0" y="0"/>
                <wp:positionH relativeFrom="column">
                  <wp:posOffset>2286000</wp:posOffset>
                </wp:positionH>
                <wp:positionV relativeFrom="paragraph">
                  <wp:posOffset>114300</wp:posOffset>
                </wp:positionV>
                <wp:extent cx="913765" cy="571500"/>
                <wp:effectExtent l="38100" t="0" r="19685" b="57150"/>
                <wp:wrapNone/>
                <wp:docPr id="2" name="直線矢印コネクタ 2"/>
                <wp:cNvGraphicFramePr/>
                <a:graphic xmlns:a="http://schemas.openxmlformats.org/drawingml/2006/main">
                  <a:graphicData uri="http://schemas.microsoft.com/office/word/2010/wordprocessingShape">
                    <wps:wsp>
                      <wps:cNvCnPr/>
                      <wps:spPr>
                        <a:xfrm flipH="1">
                          <a:off x="0" y="0"/>
                          <a:ext cx="913765" cy="571500"/>
                        </a:xfrm>
                        <a:prstGeom prst="straightConnector1">
                          <a:avLst/>
                        </a:prstGeom>
                        <a:ln>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3759750F" id="_x0000_t32" coordsize="21600,21600" o:spt="32" o:oned="t" path="m,l21600,21600e" filled="f">
                <v:path arrowok="t" fillok="f" o:connecttype="none"/>
                <o:lock v:ext="edit" shapetype="t"/>
              </v:shapetype>
              <v:shape id="直線矢印コネクタ 2" o:spid="_x0000_s1026" type="#_x0000_t32" style="position:absolute;left:0;text-align:left;margin-left:180pt;margin-top:9pt;width:71.95pt;height:45pt;flip:x;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" strokecolor="red" strokeweight=".5pt">
                <v:stroke endarrow="block" joinstyle="miter"/>
              </v:shape>
            </w:pict>
          </mc:Fallback>
        </mc:AlternateContent>
      </w:r>
    </w:p>
    <w:p w14:paraId="3172468C" w14:textId="77777777" w:rsidR="00D10656" w:rsidRDefault="00D10656" w:rsidP="005A49F6">
      <w:pPr>
        <w:ind w:firstLineChars="250" w:firstLine="600"/>
        <w:rPr>
          <w:rFonts w:asciiTheme="majorBidi" w:hAnsiTheme="majorBidi" w:cstheme="majorBidi"/>
          <w:sz w:val="24"/>
          <w:szCs w:val="24"/>
        </w:rPr>
      </w:pPr>
      <w:r w:rsidRPr="00505B18">
        <w:rPr>
          <w:rFonts w:asciiTheme="majorBidi" w:hAnsiTheme="majorBidi" w:cstheme="majorBidi" w:hint="eastAsia"/>
          <w:sz w:val="24"/>
          <w:szCs w:val="24"/>
        </w:rPr>
        <w:t>D</w:t>
      </w:r>
      <w:r w:rsidRPr="00505B18">
        <w:rPr>
          <w:rFonts w:asciiTheme="majorBidi" w:hAnsiTheme="majorBidi" w:cstheme="majorBidi"/>
          <w:sz w:val="24"/>
          <w:szCs w:val="24"/>
        </w:rPr>
        <w:t>ifferent</w:t>
      </w:r>
      <w:r>
        <w:rPr>
          <w:rFonts w:asciiTheme="majorBidi" w:hAnsiTheme="majorBidi" w:cstheme="majorBidi"/>
          <w:sz w:val="24"/>
          <w:szCs w:val="24"/>
        </w:rPr>
        <w:t xml:space="preserve"> methods of soil stabilization with plant-based materials were followed in India from the pre-historic and Vedic period (up to 600 B.C) to the period of Shilpa Shastra (1500 A.D.). Hazarika </w:t>
      </w:r>
      <w:r w:rsidRPr="005A49F6">
        <w:rPr>
          <w:rFonts w:asciiTheme="majorBidi" w:hAnsiTheme="majorBidi" w:cstheme="majorBidi"/>
          <w:sz w:val="24"/>
          <w:szCs w:val="24"/>
          <w:highlight w:val="yellow"/>
        </w:rPr>
        <w:t>(      )</w:t>
      </w:r>
      <w:r>
        <w:rPr>
          <w:rFonts w:asciiTheme="majorBidi" w:hAnsiTheme="majorBidi" w:cstheme="majorBidi"/>
          <w:sz w:val="24"/>
          <w:szCs w:val="24"/>
        </w:rPr>
        <w:t xml:space="preserve"> summarizes and examines some of the ground treatment methods developed in ancient India and their relevance and significance to the modern ground improvement.</w:t>
      </w:r>
    </w:p>
    <w:p w14:paraId="0809275A" w14:textId="77777777" w:rsidR="00D10656" w:rsidRDefault="00D10656">
      <w:pPr>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58240" behindDoc="0" locked="0" layoutInCell="1" allowOverlap="1" wp14:anchorId="6245798D" wp14:editId="3977E638">
                <wp:simplePos x="0" y="0"/>
                <wp:positionH relativeFrom="column">
                  <wp:posOffset>3429001</wp:posOffset>
                </wp:positionH>
                <wp:positionV relativeFrom="paragraph">
                  <wp:posOffset>3175</wp:posOffset>
                </wp:positionV>
                <wp:extent cx="2743200" cy="571500"/>
                <wp:effectExtent l="0" t="0" r="19050" b="19050"/>
                <wp:wrapNone/>
                <wp:docPr id="7" name="テキスト ボックス 7"/>
                <wp:cNvGraphicFramePr/>
                <a:graphic xmlns:a="http://schemas.openxmlformats.org/drawingml/2006/main">
                  <a:graphicData uri="http://schemas.microsoft.com/office/word/2010/wordprocessingShape">
                    <wps:wsp>
                      <wps:cNvSpPr txBox="1"/>
                      <wps:spPr>
                        <a:xfrm>
                          <a:off x="0" y="0"/>
                          <a:ext cx="2743200" cy="571500"/>
                        </a:xfrm>
                        <a:prstGeom prst="rect">
                          <a:avLst/>
                        </a:prstGeom>
                        <a:solidFill>
                          <a:schemeClr val="lt1"/>
                        </a:solidFill>
                        <a:ln w="6350">
                          <a:solidFill>
                            <a:srgbClr val="FF0000"/>
                          </a:solidFill>
                        </a:ln>
                      </wps:spPr>
                      <wps:txbx>
                        <w:txbxContent>
                          <w:p w14:paraId="1FB99B72" w14:textId="77777777" w:rsidR="00D10656" w:rsidRPr="00822901" w:rsidRDefault="00D10656">
                            <w:pPr>
                              <w:rPr>
                                <w:color w:val="FF0000"/>
                              </w:rPr>
                            </w:pPr>
                            <w:r w:rsidRPr="00822901">
                              <w:rPr>
                                <w:rFonts w:hint="eastAsia"/>
                                <w:color w:val="FF0000"/>
                              </w:rPr>
                              <w:t>これ以降</w:t>
                            </w:r>
                            <w:r>
                              <w:rPr>
                                <w:rFonts w:hint="eastAsia"/>
                                <w:color w:val="FF0000"/>
                              </w:rPr>
                              <w:t>1</w:t>
                            </w:r>
                            <w:r>
                              <w:rPr>
                                <w:rFonts w:hint="eastAsia"/>
                                <w:color w:val="FF0000"/>
                              </w:rPr>
                              <w:t>頁分</w:t>
                            </w:r>
                            <w:r w:rsidRPr="00822901">
                              <w:rPr>
                                <w:rFonts w:hint="eastAsia"/>
                                <w:color w:val="FF0000"/>
                              </w:rPr>
                              <w:t>先生のレジュメを丸写ししています。適当に変更してください。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245798D" id="テキスト ボックス 7" o:spid="_x0000_s1030" type="#_x0000_t202" style="position:absolute;left:0;text-align:left;margin-left:270pt;margin-top:.25pt;width:3in;height:4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" fillcolor="white [3201]" strokecolor="red" strokeweight=".5pt">
                <v:textbox>
                  <w:txbxContent>
                    <w:p w14:paraId="1FB99B72" w14:textId="77777777" w:rsidR="00D10656" w:rsidRPr="00822901" w:rsidRDefault="00D10656">
                      <w:pPr>
                        <w:rPr>
                          <w:color w:val="FF0000"/>
                        </w:rPr>
                      </w:pPr>
                      <w:r w:rsidRPr="00822901">
                        <w:rPr>
                          <w:rFonts w:hint="eastAsia"/>
                          <w:color w:val="FF0000"/>
                        </w:rPr>
                        <w:t>これ以降</w:t>
                      </w:r>
                      <w:r>
                        <w:rPr>
                          <w:rFonts w:hint="eastAsia"/>
                          <w:color w:val="FF0000"/>
                        </w:rPr>
                        <w:t>1</w:t>
                      </w:r>
                      <w:r>
                        <w:rPr>
                          <w:rFonts w:hint="eastAsia"/>
                          <w:color w:val="FF0000"/>
                        </w:rPr>
                        <w:t>頁分</w:t>
                      </w:r>
                      <w:r w:rsidRPr="00822901">
                        <w:rPr>
                          <w:rFonts w:hint="eastAsia"/>
                          <w:color w:val="FF0000"/>
                        </w:rPr>
                        <w:t>先生のレジュメを丸写ししています。適当に変更してください。</w:t>
                      </w:r>
                    </w:p>
                  </w:txbxContent>
                </v:textbox>
              </v:shape>
            </w:pict>
          </mc:Fallback>
        </mc:AlternateContent>
      </w:r>
    </w:p>
    <w:p w14:paraId="62376DE7" w14:textId="77777777" w:rsidR="00D10656" w:rsidRPr="007C3F6E" w:rsidRDefault="00D10656">
      <w:pPr>
        <w:rPr>
          <w:rFonts w:asciiTheme="majorBidi" w:hAnsiTheme="majorBidi" w:cstheme="majorBidi"/>
          <w:b/>
          <w:bCs/>
          <w:sz w:val="24"/>
          <w:szCs w:val="24"/>
        </w:rPr>
      </w:pPr>
      <w:r w:rsidRPr="007C3F6E">
        <w:rPr>
          <w:rFonts w:asciiTheme="majorBidi" w:hAnsiTheme="majorBidi" w:cstheme="majorBidi" w:hint="eastAsia"/>
          <w:b/>
          <w:bCs/>
          <w:sz w:val="24"/>
          <w:szCs w:val="24"/>
        </w:rPr>
        <w:t>M</w:t>
      </w:r>
      <w:r w:rsidRPr="007C3F6E">
        <w:rPr>
          <w:rFonts w:asciiTheme="majorBidi" w:hAnsiTheme="majorBidi" w:cstheme="majorBidi"/>
          <w:b/>
          <w:bCs/>
          <w:sz w:val="24"/>
          <w:szCs w:val="24"/>
        </w:rPr>
        <w:t>aking of wall plaster</w:t>
      </w:r>
    </w:p>
    <w:p w14:paraId="03801854" w14:textId="77777777" w:rsidR="00D10656" w:rsidRDefault="00D10656" w:rsidP="005A49F6">
      <w:pPr>
        <w:ind w:firstLineChars="250" w:firstLine="600"/>
        <w:rPr>
          <w:rFonts w:asciiTheme="majorBidi" w:hAnsiTheme="majorBidi" w:cstheme="majorBidi"/>
          <w:sz w:val="24"/>
          <w:szCs w:val="24"/>
        </w:rPr>
      </w:pPr>
      <w:r w:rsidRPr="007C3F6E">
        <w:rPr>
          <w:rFonts w:asciiTheme="majorBidi" w:hAnsiTheme="majorBidi" w:cstheme="majorBidi"/>
          <w:sz w:val="24"/>
          <w:szCs w:val="24"/>
        </w:rPr>
        <w:t>The</w:t>
      </w:r>
      <w:r>
        <w:rPr>
          <w:rFonts w:asciiTheme="majorBidi" w:hAnsiTheme="majorBidi" w:cstheme="majorBidi"/>
          <w:sz w:val="24"/>
          <w:szCs w:val="24"/>
        </w:rPr>
        <w:t xml:space="preserve"> process involves the following five steps:</w:t>
      </w:r>
    </w:p>
    <w:p w14:paraId="64320716" w14:textId="77777777" w:rsidR="00D10656" w:rsidRDefault="00D10656" w:rsidP="00D10656">
      <w:pPr>
        <w:pStyle w:val="a3"/>
        <w:numPr>
          <w:ilvl w:val="0"/>
          <w:numId w:val="5"/>
        </w:numPr>
        <w:rPr>
          <w:rFonts w:asciiTheme="majorBidi" w:hAnsiTheme="majorBidi" w:cstheme="majorBidi"/>
          <w:sz w:val="24"/>
          <w:szCs w:val="24"/>
        </w:rPr>
      </w:pPr>
      <w:r>
        <w:rPr>
          <w:rFonts w:asciiTheme="majorBidi" w:hAnsiTheme="majorBidi" w:cstheme="majorBidi" w:hint="eastAsia"/>
          <w:sz w:val="24"/>
          <w:szCs w:val="24"/>
        </w:rPr>
        <w:t>F</w:t>
      </w:r>
      <w:r>
        <w:rPr>
          <w:rFonts w:asciiTheme="majorBidi" w:hAnsiTheme="majorBidi" w:cstheme="majorBidi"/>
          <w:sz w:val="24"/>
          <w:szCs w:val="24"/>
        </w:rPr>
        <w:t>ine sand is washed thoroughly first to remove any dust in it.</w:t>
      </w:r>
    </w:p>
    <w:p w14:paraId="6E46B626" w14:textId="77777777" w:rsidR="00D10656" w:rsidRDefault="00D10656" w:rsidP="00D10656">
      <w:pPr>
        <w:pStyle w:val="a3"/>
        <w:numPr>
          <w:ilvl w:val="0"/>
          <w:numId w:val="5"/>
        </w:numPr>
        <w:rPr>
          <w:rFonts w:asciiTheme="majorBidi" w:hAnsiTheme="majorBidi" w:cstheme="majorBidi"/>
          <w:sz w:val="24"/>
          <w:szCs w:val="24"/>
        </w:rPr>
      </w:pPr>
      <w:r>
        <w:rPr>
          <w:rFonts w:asciiTheme="majorBidi" w:hAnsiTheme="majorBidi" w:cstheme="majorBidi"/>
          <w:sz w:val="24"/>
          <w:szCs w:val="24"/>
        </w:rPr>
        <w:t>Hydraulic lime prepared by burning shells, conches etc., is then mixed with the sand in equal proportion.</w:t>
      </w:r>
    </w:p>
    <w:p w14:paraId="29C6C3DF" w14:textId="77777777" w:rsidR="00D10656" w:rsidRDefault="00D10656" w:rsidP="00D10656">
      <w:pPr>
        <w:pStyle w:val="a3"/>
        <w:numPr>
          <w:ilvl w:val="0"/>
          <w:numId w:val="5"/>
        </w:numPr>
        <w:rPr>
          <w:rFonts w:asciiTheme="majorBidi" w:hAnsiTheme="majorBidi" w:cstheme="majorBidi"/>
          <w:sz w:val="24"/>
          <w:szCs w:val="24"/>
        </w:rPr>
      </w:pPr>
      <w:r>
        <w:rPr>
          <w:rFonts w:asciiTheme="majorBidi" w:hAnsiTheme="majorBidi" w:cstheme="majorBidi"/>
          <w:sz w:val="24"/>
          <w:szCs w:val="24"/>
        </w:rPr>
        <w:t>A mixture resinous exudation of fig trees, triphala, seeds of masa and pre-boiled flour of gram or maize are taken in equal proportion in which water is added in proportion of 16:1. The mixture is then boiled so that water remains in 1:1 proportion.</w:t>
      </w:r>
    </w:p>
    <w:p w14:paraId="4955036D" w14:textId="77777777" w:rsidR="00D10656" w:rsidRDefault="00D10656" w:rsidP="00D10656">
      <w:pPr>
        <w:pStyle w:val="a3"/>
        <w:numPr>
          <w:ilvl w:val="0"/>
          <w:numId w:val="5"/>
        </w:numPr>
        <w:rPr>
          <w:rFonts w:asciiTheme="majorBidi" w:hAnsiTheme="majorBidi" w:cstheme="majorBidi"/>
          <w:sz w:val="24"/>
          <w:szCs w:val="24"/>
        </w:rPr>
      </w:pPr>
      <w:r>
        <w:rPr>
          <w:rFonts w:asciiTheme="majorBidi" w:hAnsiTheme="majorBidi" w:cstheme="majorBidi" w:hint="eastAsia"/>
          <w:sz w:val="24"/>
          <w:szCs w:val="24"/>
        </w:rPr>
        <w:t>T</w:t>
      </w:r>
      <w:r>
        <w:rPr>
          <w:rFonts w:asciiTheme="majorBidi" w:hAnsiTheme="majorBidi" w:cstheme="majorBidi"/>
          <w:sz w:val="24"/>
          <w:szCs w:val="24"/>
        </w:rPr>
        <w:t>his mixture is then mixed with the lime and sand mixture obtained in (2) and beaten thoroughly.</w:t>
      </w:r>
    </w:p>
    <w:p w14:paraId="5D713607" w14:textId="77777777" w:rsidR="00D10656" w:rsidRPr="00B34875" w:rsidRDefault="00D10656" w:rsidP="00D10656">
      <w:pPr>
        <w:pStyle w:val="a3"/>
        <w:numPr>
          <w:ilvl w:val="0"/>
          <w:numId w:val="5"/>
        </w:numPr>
        <w:rPr>
          <w:rFonts w:asciiTheme="majorBidi" w:hAnsiTheme="majorBidi" w:cstheme="majorBidi"/>
          <w:sz w:val="24"/>
          <w:szCs w:val="24"/>
        </w:rPr>
      </w:pPr>
      <w:r>
        <w:rPr>
          <w:rFonts w:asciiTheme="majorBidi" w:hAnsiTheme="majorBidi" w:cstheme="majorBidi" w:hint="eastAsia"/>
          <w:sz w:val="24"/>
          <w:szCs w:val="24"/>
        </w:rPr>
        <w:t>T</w:t>
      </w:r>
      <w:r>
        <w:rPr>
          <w:rFonts w:asciiTheme="majorBidi" w:hAnsiTheme="majorBidi" w:cstheme="majorBidi"/>
          <w:sz w:val="24"/>
          <w:szCs w:val="24"/>
        </w:rPr>
        <w:t xml:space="preserve">he whole mixture is rested for a period of three months, and afterward again so as </w:t>
      </w:r>
      <w:r>
        <w:rPr>
          <w:rFonts w:asciiTheme="majorBidi" w:hAnsiTheme="majorBidi" w:cstheme="majorBidi"/>
          <w:sz w:val="24"/>
          <w:szCs w:val="24"/>
        </w:rPr>
        <w:lastRenderedPageBreak/>
        <w:t xml:space="preserve">to make it as smooth as butter and form the plaster. Such plaster was applied to walls, which are believed to have high resistance to the atmospheric weathering. </w:t>
      </w:r>
    </w:p>
    <w:p w14:paraId="5B3284AE" w14:textId="77777777" w:rsidR="00D10656" w:rsidRDefault="00D10656">
      <w:pPr>
        <w:rPr>
          <w:rFonts w:asciiTheme="majorBidi" w:hAnsiTheme="majorBidi" w:cstheme="majorBidi"/>
          <w:color w:val="FF0000"/>
          <w:sz w:val="24"/>
          <w:szCs w:val="24"/>
        </w:rPr>
      </w:pPr>
    </w:p>
    <w:p w14:paraId="3C18F4C2" w14:textId="77777777" w:rsidR="00D10656" w:rsidRPr="00C23040" w:rsidRDefault="00D10656">
      <w:pPr>
        <w:rPr>
          <w:rFonts w:asciiTheme="majorBidi" w:hAnsiTheme="majorBidi" w:cstheme="majorBidi"/>
          <w:b/>
          <w:bCs/>
          <w:sz w:val="24"/>
          <w:szCs w:val="24"/>
        </w:rPr>
      </w:pPr>
      <w:r w:rsidRPr="00C23040">
        <w:rPr>
          <w:rFonts w:asciiTheme="majorBidi" w:hAnsiTheme="majorBidi" w:cstheme="majorBidi" w:hint="eastAsia"/>
          <w:b/>
          <w:bCs/>
          <w:sz w:val="24"/>
          <w:szCs w:val="24"/>
        </w:rPr>
        <w:t>S</w:t>
      </w:r>
      <w:r w:rsidRPr="00C23040">
        <w:rPr>
          <w:rFonts w:asciiTheme="majorBidi" w:hAnsiTheme="majorBidi" w:cstheme="majorBidi"/>
          <w:b/>
          <w:bCs/>
          <w:sz w:val="24"/>
          <w:szCs w:val="24"/>
        </w:rPr>
        <w:t>tabilization of soils for preparing Idols</w:t>
      </w:r>
    </w:p>
    <w:p w14:paraId="24727F62" w14:textId="77777777" w:rsidR="00D10656" w:rsidRDefault="00D10656" w:rsidP="005A49F6">
      <w:pPr>
        <w:ind w:firstLineChars="250" w:firstLine="600"/>
        <w:rPr>
          <w:rFonts w:asciiTheme="majorBidi" w:hAnsiTheme="majorBidi" w:cstheme="majorBidi"/>
          <w:sz w:val="24"/>
          <w:szCs w:val="24"/>
        </w:rPr>
      </w:pPr>
      <w:r>
        <w:rPr>
          <w:rFonts w:asciiTheme="majorBidi" w:hAnsiTheme="majorBidi" w:cstheme="majorBidi"/>
          <w:sz w:val="24"/>
          <w:szCs w:val="24"/>
        </w:rPr>
        <w:t>Idols of gods and goddesses of Hindu religion were prepared from stabilized soils. The main purpose of such stabilization was to make the idols waterproof so that the water used for washing the idols do not affect their longevity. This kind of stabilization technique involves the following five steps.</w:t>
      </w:r>
    </w:p>
    <w:p w14:paraId="578DA253" w14:textId="77777777" w:rsidR="00D10656" w:rsidRDefault="00D10656" w:rsidP="00D10656">
      <w:pPr>
        <w:pStyle w:val="a3"/>
        <w:numPr>
          <w:ilvl w:val="0"/>
          <w:numId w:val="6"/>
        </w:numPr>
        <w:rPr>
          <w:rFonts w:asciiTheme="majorBidi" w:hAnsiTheme="majorBidi" w:cstheme="majorBidi"/>
          <w:sz w:val="24"/>
          <w:szCs w:val="24"/>
        </w:rPr>
      </w:pPr>
      <w:r>
        <w:rPr>
          <w:rFonts w:asciiTheme="majorBidi" w:hAnsiTheme="majorBidi" w:cstheme="majorBidi" w:hint="eastAsia"/>
          <w:sz w:val="24"/>
          <w:szCs w:val="24"/>
        </w:rPr>
        <w:t xml:space="preserve">Right type of soil was first selected, and then </w:t>
      </w:r>
      <w:r>
        <w:rPr>
          <w:rFonts w:asciiTheme="majorBidi" w:hAnsiTheme="majorBidi" w:cstheme="majorBidi"/>
          <w:sz w:val="24"/>
          <w:szCs w:val="24"/>
        </w:rPr>
        <w:t>mixed cow’s milk, yoghurt, butter and linseed oil. While cow’s milk (sacred in Hindu tradition), yoghurt, butter were supposed to be added as flocculating agents, linseed oil was used as waterproofing agent.</w:t>
      </w:r>
    </w:p>
    <w:p w14:paraId="6F992E2E" w14:textId="77777777" w:rsidR="00D10656" w:rsidRDefault="00D10656" w:rsidP="00D10656">
      <w:pPr>
        <w:pStyle w:val="a3"/>
        <w:numPr>
          <w:ilvl w:val="0"/>
          <w:numId w:val="6"/>
        </w:numPr>
        <w:rPr>
          <w:rFonts w:asciiTheme="majorBidi" w:hAnsiTheme="majorBidi" w:cstheme="majorBidi"/>
          <w:sz w:val="24"/>
          <w:szCs w:val="24"/>
        </w:rPr>
      </w:pPr>
      <w:r>
        <w:rPr>
          <w:rFonts w:asciiTheme="majorBidi" w:hAnsiTheme="majorBidi" w:cstheme="majorBidi"/>
          <w:sz w:val="24"/>
          <w:szCs w:val="24"/>
        </w:rPr>
        <w:t>Lime, gravel, rock and iron fillings were then added in equal proportion to the mixture prepared (1). These agents were added to increase the compressive strength of the mixture.</w:t>
      </w:r>
    </w:p>
    <w:p w14:paraId="628D875B" w14:textId="77777777" w:rsidR="00D10656" w:rsidRDefault="00D10656" w:rsidP="00D10656">
      <w:pPr>
        <w:pStyle w:val="a3"/>
        <w:numPr>
          <w:ilvl w:val="0"/>
          <w:numId w:val="6"/>
        </w:numPr>
        <w:rPr>
          <w:rFonts w:asciiTheme="majorBidi" w:hAnsiTheme="majorBidi" w:cstheme="majorBidi"/>
          <w:sz w:val="24"/>
          <w:szCs w:val="24"/>
        </w:rPr>
      </w:pPr>
      <w:r>
        <w:rPr>
          <w:rFonts w:asciiTheme="majorBidi" w:hAnsiTheme="majorBidi" w:cstheme="majorBidi"/>
          <w:sz w:val="24"/>
          <w:szCs w:val="24"/>
        </w:rPr>
        <w:t>In the mixture obtained in (2), a mixture of turpentine, resinous exudation of Sala tree, saffron paint, kusta (a sort of poison), and a kind of grass called Kunduru was added. These substances react with soil chemically and make it waterproof. The whole mixture was then beaten smooth.</w:t>
      </w:r>
    </w:p>
    <w:p w14:paraId="6A8E9695" w14:textId="77777777" w:rsidR="00D10656" w:rsidRDefault="00D10656" w:rsidP="00D10656">
      <w:pPr>
        <w:pStyle w:val="a3"/>
        <w:numPr>
          <w:ilvl w:val="0"/>
          <w:numId w:val="6"/>
        </w:numPr>
        <w:rPr>
          <w:rFonts w:asciiTheme="majorBidi" w:hAnsiTheme="majorBidi" w:cstheme="majorBidi"/>
          <w:sz w:val="24"/>
          <w:szCs w:val="24"/>
        </w:rPr>
      </w:pPr>
      <w:r>
        <w:rPr>
          <w:rFonts w:asciiTheme="majorBidi" w:hAnsiTheme="majorBidi" w:cstheme="majorBidi" w:hint="eastAsia"/>
          <w:sz w:val="24"/>
          <w:szCs w:val="24"/>
        </w:rPr>
        <w:t>Then soils collected from the confluence</w:t>
      </w:r>
      <w:r>
        <w:rPr>
          <w:rFonts w:asciiTheme="majorBidi" w:hAnsiTheme="majorBidi" w:cstheme="majorBidi"/>
          <w:sz w:val="24"/>
          <w:szCs w:val="24"/>
        </w:rPr>
        <w:t xml:space="preserve"> of two rivers were added to the above mixture obtained in (3).</w:t>
      </w:r>
    </w:p>
    <w:p w14:paraId="7B33BAE0" w14:textId="77777777" w:rsidR="00D10656" w:rsidRDefault="00D10656" w:rsidP="00D10656">
      <w:pPr>
        <w:pStyle w:val="a3"/>
        <w:numPr>
          <w:ilvl w:val="0"/>
          <w:numId w:val="6"/>
        </w:numPr>
        <w:rPr>
          <w:rFonts w:asciiTheme="majorBidi" w:hAnsiTheme="majorBidi" w:cstheme="majorBidi"/>
          <w:sz w:val="24"/>
          <w:szCs w:val="24"/>
        </w:rPr>
      </w:pPr>
      <w:r>
        <w:rPr>
          <w:rFonts w:asciiTheme="majorBidi" w:hAnsiTheme="majorBidi" w:cstheme="majorBidi"/>
          <w:sz w:val="24"/>
          <w:szCs w:val="24"/>
        </w:rPr>
        <w:t>Finally, the whole mixture was beaten smooth for a period of one month, which produces a stabilized soil. It is started that such a soil becomes as hard as a stone or iron.</w:t>
      </w:r>
    </w:p>
    <w:p w14:paraId="0A952109" w14:textId="77777777" w:rsidR="00D10656" w:rsidRDefault="00D10656" w:rsidP="00031672">
      <w:pPr>
        <w:rPr>
          <w:rFonts w:asciiTheme="majorBidi" w:hAnsiTheme="majorBidi" w:cstheme="majorBidi"/>
          <w:sz w:val="24"/>
          <w:szCs w:val="24"/>
        </w:rPr>
      </w:pPr>
    </w:p>
    <w:p w14:paraId="1620FAEA" w14:textId="77777777" w:rsidR="00D10656" w:rsidRPr="00885070" w:rsidRDefault="00D10656" w:rsidP="00031672">
      <w:pPr>
        <w:rPr>
          <w:rFonts w:asciiTheme="majorBidi" w:hAnsiTheme="majorBidi" w:cstheme="majorBidi"/>
          <w:b/>
          <w:bCs/>
          <w:sz w:val="24"/>
          <w:szCs w:val="24"/>
        </w:rPr>
      </w:pPr>
      <w:r>
        <w:rPr>
          <w:rFonts w:asciiTheme="majorBidi" w:hAnsiTheme="majorBidi" w:cstheme="majorBidi" w:hint="eastAsia"/>
          <w:b/>
          <w:bCs/>
          <w:sz w:val="24"/>
          <w:szCs w:val="24"/>
        </w:rPr>
        <w:t>Capsule for melting m</w:t>
      </w:r>
      <w:r>
        <w:rPr>
          <w:rFonts w:asciiTheme="majorBidi" w:hAnsiTheme="majorBidi" w:cstheme="majorBidi"/>
          <w:b/>
          <w:bCs/>
          <w:sz w:val="24"/>
          <w:szCs w:val="24"/>
        </w:rPr>
        <w:t>e</w:t>
      </w:r>
      <w:r w:rsidRPr="00885070">
        <w:rPr>
          <w:rFonts w:asciiTheme="majorBidi" w:hAnsiTheme="majorBidi" w:cstheme="majorBidi" w:hint="eastAsia"/>
          <w:b/>
          <w:bCs/>
          <w:sz w:val="24"/>
          <w:szCs w:val="24"/>
        </w:rPr>
        <w:t>tals</w:t>
      </w:r>
    </w:p>
    <w:p w14:paraId="0A468FAB" w14:textId="77777777" w:rsidR="00D10656" w:rsidRDefault="00D10656" w:rsidP="005A49F6">
      <w:pPr>
        <w:ind w:firstLineChars="250" w:firstLine="600"/>
        <w:rPr>
          <w:rFonts w:asciiTheme="majorBidi" w:hAnsiTheme="majorBidi" w:cstheme="majorBidi"/>
          <w:sz w:val="24"/>
          <w:szCs w:val="24"/>
        </w:rPr>
      </w:pPr>
      <w:r>
        <w:rPr>
          <w:rFonts w:asciiTheme="majorBidi" w:hAnsiTheme="majorBidi" w:cstheme="majorBidi" w:hint="eastAsia"/>
          <w:sz w:val="24"/>
          <w:szCs w:val="24"/>
        </w:rPr>
        <w:t>The annu</w:t>
      </w:r>
      <w:r>
        <w:rPr>
          <w:rFonts w:asciiTheme="majorBidi" w:hAnsiTheme="majorBidi" w:cstheme="majorBidi"/>
          <w:sz w:val="24"/>
          <w:szCs w:val="24"/>
        </w:rPr>
        <w:t>lar capsule made of two layers: inner layer and outer layer. The outer layer was made of stabilized soil. The stabilized soil was prepared by mixing the soil with rice husk, cotton and salt and then thorough grounding of the mixture.</w:t>
      </w:r>
    </w:p>
    <w:p w14:paraId="5002507D" w14:textId="77777777" w:rsidR="00D10656" w:rsidRDefault="00D10656">
      <w:pPr>
        <w:rPr>
          <w:rFonts w:asciiTheme="majorBidi" w:hAnsiTheme="majorBidi" w:cstheme="majorBidi"/>
          <w:b/>
          <w:bCs/>
          <w:sz w:val="24"/>
          <w:szCs w:val="24"/>
        </w:rPr>
      </w:pPr>
    </w:p>
    <w:p w14:paraId="03D69C30" w14:textId="77777777" w:rsidR="00D10656" w:rsidRDefault="00D10656">
      <w:pPr>
        <w:rPr>
          <w:rFonts w:asciiTheme="majorBidi" w:hAnsiTheme="majorBidi" w:cstheme="majorBidi"/>
          <w:b/>
          <w:bCs/>
          <w:sz w:val="24"/>
          <w:szCs w:val="24"/>
        </w:rPr>
      </w:pPr>
      <w:r>
        <w:rPr>
          <w:rFonts w:asciiTheme="majorBidi" w:hAnsiTheme="majorBidi" w:cstheme="majorBidi" w:hint="eastAsia"/>
          <w:b/>
          <w:bCs/>
          <w:sz w:val="24"/>
          <w:szCs w:val="24"/>
        </w:rPr>
        <w:t>7.</w:t>
      </w:r>
      <w:r>
        <w:rPr>
          <w:rFonts w:asciiTheme="majorBidi" w:hAnsiTheme="majorBidi" w:cstheme="majorBidi"/>
          <w:b/>
          <w:bCs/>
          <w:sz w:val="24"/>
          <w:szCs w:val="24"/>
        </w:rPr>
        <w:t>4.2 Basic Concept for Plant-based Natural Materials and Ground Improvement</w:t>
      </w:r>
    </w:p>
    <w:p w14:paraId="5B328992" w14:textId="77777777" w:rsidR="00D10656" w:rsidRDefault="00D10656" w:rsidP="007B19BF">
      <w:pPr>
        <w:ind w:firstLine="600"/>
        <w:rPr>
          <w:rFonts w:asciiTheme="majorBidi" w:hAnsiTheme="majorBidi" w:cstheme="majorBidi"/>
          <w:sz w:val="24"/>
          <w:szCs w:val="24"/>
        </w:rPr>
      </w:pPr>
      <w:r>
        <w:rPr>
          <w:rFonts w:asciiTheme="majorBidi" w:hAnsiTheme="majorBidi" w:cstheme="majorBidi"/>
          <w:sz w:val="24"/>
          <w:szCs w:val="24"/>
        </w:rPr>
        <w:t xml:space="preserve">Because plant-based natural materials are evaluative with carbon neutral materials as above-mentioned (Fig. 7.11), the usages of them for the ground improvements </w:t>
      </w:r>
      <w:bookmarkStart w:id="2" w:name="_GoBack"/>
      <w:bookmarkEnd w:id="2"/>
      <w:r>
        <w:rPr>
          <w:rFonts w:asciiTheme="majorBidi" w:hAnsiTheme="majorBidi" w:cstheme="majorBidi"/>
          <w:sz w:val="24"/>
          <w:szCs w:val="24"/>
        </w:rPr>
        <w:t xml:space="preserve">are desirable from the viewpoint of the low-carbon </w:t>
      </w:r>
      <w:r>
        <w:rPr>
          <w:rFonts w:asciiTheme="majorBidi" w:hAnsiTheme="majorBidi" w:cstheme="majorBidi" w:hint="eastAsia"/>
          <w:sz w:val="24"/>
          <w:szCs w:val="24"/>
        </w:rPr>
        <w:t>society</w:t>
      </w:r>
      <w:r>
        <w:rPr>
          <w:rFonts w:asciiTheme="majorBidi" w:hAnsiTheme="majorBidi" w:cstheme="majorBidi"/>
          <w:sz w:val="24"/>
          <w:szCs w:val="24"/>
        </w:rPr>
        <w:t>.</w:t>
      </w:r>
      <w:r w:rsidRPr="007B19BF">
        <w:t xml:space="preserve"> </w:t>
      </w:r>
      <w:r>
        <w:t xml:space="preserve"> At this stage,</w:t>
      </w:r>
      <w:r w:rsidRPr="007B19BF">
        <w:rPr>
          <w:rFonts w:asciiTheme="majorBidi" w:hAnsiTheme="majorBidi" w:cstheme="majorBidi"/>
          <w:sz w:val="24"/>
          <w:szCs w:val="24"/>
        </w:rPr>
        <w:t xml:space="preserve"> the following </w:t>
      </w:r>
      <w:r>
        <w:rPr>
          <w:rFonts w:asciiTheme="majorBidi" w:hAnsiTheme="majorBidi" w:cstheme="majorBidi"/>
          <w:sz w:val="24"/>
          <w:szCs w:val="24"/>
        </w:rPr>
        <w:t>three item</w:t>
      </w:r>
      <w:r w:rsidRPr="007B19BF">
        <w:rPr>
          <w:rFonts w:asciiTheme="majorBidi" w:hAnsiTheme="majorBidi" w:cstheme="majorBidi"/>
          <w:sz w:val="24"/>
          <w:szCs w:val="24"/>
        </w:rPr>
        <w:t xml:space="preserve">s are thought </w:t>
      </w:r>
      <w:r>
        <w:rPr>
          <w:rFonts w:asciiTheme="majorBidi" w:hAnsiTheme="majorBidi" w:cstheme="majorBidi"/>
          <w:sz w:val="24"/>
          <w:szCs w:val="24"/>
        </w:rPr>
        <w:t xml:space="preserve">as usages of plant-based natural materials </w:t>
      </w:r>
      <w:r w:rsidRPr="007B19BF">
        <w:rPr>
          <w:rFonts w:asciiTheme="majorBidi" w:hAnsiTheme="majorBidi" w:cstheme="majorBidi"/>
          <w:sz w:val="24"/>
          <w:szCs w:val="24"/>
        </w:rPr>
        <w:t>for the ground improvement.</w:t>
      </w:r>
    </w:p>
    <w:p w14:paraId="3CD47F5B" w14:textId="77777777" w:rsidR="00D10656" w:rsidRPr="00A22EEB" w:rsidRDefault="00D10656" w:rsidP="00BA4259">
      <w:pPr>
        <w:ind w:firstLine="600"/>
        <w:rPr>
          <w:sz w:val="24"/>
          <w:szCs w:val="24"/>
        </w:rPr>
      </w:pPr>
      <w:r w:rsidRPr="00A22EEB">
        <w:rPr>
          <w:rFonts w:hint="eastAsia"/>
          <w:sz w:val="24"/>
          <w:szCs w:val="24"/>
        </w:rPr>
        <w:lastRenderedPageBreak/>
        <w:t>Utilization</w:t>
      </w:r>
      <w:r w:rsidRPr="00A22EEB">
        <w:rPr>
          <w:sz w:val="24"/>
          <w:szCs w:val="24"/>
        </w:rPr>
        <w:t xml:space="preserve"> as it maintained the form of</w:t>
      </w:r>
      <w:r>
        <w:rPr>
          <w:rFonts w:hint="eastAsia"/>
          <w:sz w:val="24"/>
          <w:szCs w:val="24"/>
        </w:rPr>
        <w:t xml:space="preserve"> </w:t>
      </w:r>
      <w:r>
        <w:rPr>
          <w:sz w:val="24"/>
          <w:szCs w:val="24"/>
        </w:rPr>
        <w:t>p</w:t>
      </w:r>
      <w:r w:rsidRPr="00A22EEB">
        <w:rPr>
          <w:rFonts w:hint="eastAsia"/>
          <w:sz w:val="24"/>
          <w:szCs w:val="24"/>
        </w:rPr>
        <w:t>lant-based natural materials</w:t>
      </w:r>
    </w:p>
    <w:p w14:paraId="3F268D51" w14:textId="77777777" w:rsidR="00D10656" w:rsidRPr="00A22EEB" w:rsidRDefault="00D10656" w:rsidP="00BA4259">
      <w:pPr>
        <w:ind w:firstLine="600"/>
        <w:rPr>
          <w:sz w:val="24"/>
          <w:szCs w:val="24"/>
        </w:rPr>
      </w:pPr>
      <w:r>
        <w:rPr>
          <w:sz w:val="24"/>
          <w:szCs w:val="24"/>
        </w:rPr>
        <w:t>Utilization of processed goods from</w:t>
      </w:r>
      <w:r w:rsidRPr="00A22EEB">
        <w:rPr>
          <w:sz w:val="24"/>
          <w:szCs w:val="24"/>
        </w:rPr>
        <w:t xml:space="preserve"> </w:t>
      </w:r>
      <w:r>
        <w:rPr>
          <w:sz w:val="24"/>
          <w:szCs w:val="24"/>
        </w:rPr>
        <w:t>plant-based natural materials</w:t>
      </w:r>
    </w:p>
    <w:p w14:paraId="45082C4D" w14:textId="77777777" w:rsidR="00D10656" w:rsidRPr="00A22EEB" w:rsidRDefault="00D10656" w:rsidP="00BA4259">
      <w:pPr>
        <w:ind w:firstLine="600"/>
        <w:rPr>
          <w:sz w:val="24"/>
          <w:szCs w:val="24"/>
        </w:rPr>
      </w:pPr>
      <w:r w:rsidRPr="00A22EEB">
        <w:rPr>
          <w:rFonts w:hint="eastAsia"/>
          <w:sz w:val="24"/>
          <w:szCs w:val="24"/>
        </w:rPr>
        <w:t>Utiliz</w:t>
      </w:r>
      <w:r w:rsidRPr="00A22EEB">
        <w:rPr>
          <w:sz w:val="24"/>
          <w:szCs w:val="24"/>
        </w:rPr>
        <w:t>ation of microbial functions</w:t>
      </w:r>
    </w:p>
    <w:p w14:paraId="65985193" w14:textId="77777777" w:rsidR="00D10656" w:rsidRPr="00BA4259" w:rsidRDefault="00D10656">
      <w:pPr>
        <w:rPr>
          <w:sz w:val="24"/>
          <w:szCs w:val="24"/>
        </w:rPr>
      </w:pPr>
      <w:r w:rsidRPr="00BA4259">
        <w:rPr>
          <w:sz w:val="24"/>
          <w:szCs w:val="24"/>
        </w:rPr>
        <w:t xml:space="preserve">The </w:t>
      </w:r>
      <w:r>
        <w:rPr>
          <w:sz w:val="24"/>
          <w:szCs w:val="24"/>
        </w:rPr>
        <w:t>present state of each utilization</w:t>
      </w:r>
      <w:r w:rsidRPr="00BA4259">
        <w:rPr>
          <w:sz w:val="24"/>
          <w:szCs w:val="24"/>
        </w:rPr>
        <w:t xml:space="preserve"> is described below in the summary.</w:t>
      </w:r>
    </w:p>
    <w:p w14:paraId="1F7E58CF" w14:textId="77777777" w:rsidR="00D10656" w:rsidRDefault="00D10656" w:rsidP="007B19BF">
      <w:pPr>
        <w:rPr>
          <w:rFonts w:asciiTheme="majorBidi" w:hAnsiTheme="majorBidi" w:cstheme="majorBidi"/>
          <w:sz w:val="24"/>
          <w:szCs w:val="24"/>
        </w:rPr>
      </w:pPr>
    </w:p>
    <w:p w14:paraId="4D21BFF6" w14:textId="77777777" w:rsidR="00D10656" w:rsidRPr="007B19BF" w:rsidRDefault="00D10656" w:rsidP="007B19BF">
      <w:pPr>
        <w:rPr>
          <w:b/>
          <w:bCs/>
          <w:sz w:val="24"/>
          <w:szCs w:val="24"/>
        </w:rPr>
      </w:pPr>
      <w:r>
        <w:rPr>
          <w:rFonts w:asciiTheme="majorBidi" w:hAnsiTheme="majorBidi" w:cstheme="majorBidi"/>
          <w:b/>
          <w:bCs/>
          <w:sz w:val="24"/>
          <w:szCs w:val="24"/>
        </w:rPr>
        <w:t xml:space="preserve">7.4.3 </w:t>
      </w:r>
      <w:r w:rsidRPr="007B19BF">
        <w:rPr>
          <w:rFonts w:hint="eastAsia"/>
          <w:b/>
          <w:bCs/>
          <w:sz w:val="24"/>
          <w:szCs w:val="24"/>
        </w:rPr>
        <w:t>Utilization</w:t>
      </w:r>
      <w:r>
        <w:rPr>
          <w:b/>
          <w:bCs/>
          <w:sz w:val="24"/>
          <w:szCs w:val="24"/>
        </w:rPr>
        <w:t xml:space="preserve"> by original</w:t>
      </w:r>
      <w:r w:rsidRPr="007B19BF">
        <w:rPr>
          <w:b/>
          <w:bCs/>
          <w:sz w:val="24"/>
          <w:szCs w:val="24"/>
        </w:rPr>
        <w:t xml:space="preserve"> form of</w:t>
      </w:r>
      <w:r w:rsidRPr="007B19BF">
        <w:rPr>
          <w:rFonts w:hint="eastAsia"/>
          <w:b/>
          <w:bCs/>
          <w:sz w:val="24"/>
          <w:szCs w:val="24"/>
        </w:rPr>
        <w:t xml:space="preserve"> </w:t>
      </w:r>
      <w:r w:rsidRPr="007B19BF">
        <w:rPr>
          <w:b/>
          <w:bCs/>
          <w:sz w:val="24"/>
          <w:szCs w:val="24"/>
        </w:rPr>
        <w:t>p</w:t>
      </w:r>
      <w:r w:rsidRPr="007B19BF">
        <w:rPr>
          <w:rFonts w:hint="eastAsia"/>
          <w:b/>
          <w:bCs/>
          <w:sz w:val="24"/>
          <w:szCs w:val="24"/>
        </w:rPr>
        <w:t>lant-based natural materials</w:t>
      </w:r>
    </w:p>
    <w:p w14:paraId="22CE1424" w14:textId="77777777" w:rsidR="00D10656" w:rsidRDefault="00D10656" w:rsidP="005B7EBC">
      <w:pPr>
        <w:ind w:firstLineChars="250" w:firstLine="600"/>
        <w:rPr>
          <w:rFonts w:asciiTheme="majorBidi" w:hAnsiTheme="majorBidi" w:cstheme="majorBidi"/>
          <w:sz w:val="24"/>
          <w:szCs w:val="24"/>
        </w:rPr>
      </w:pPr>
      <w:r w:rsidRPr="005B7EBC">
        <w:rPr>
          <w:rFonts w:asciiTheme="majorBidi" w:hAnsiTheme="majorBidi" w:cstheme="majorBidi"/>
          <w:sz w:val="24"/>
          <w:szCs w:val="24"/>
        </w:rPr>
        <w:t>Table 7.1 shows</w:t>
      </w:r>
      <w:r>
        <w:rPr>
          <w:rFonts w:asciiTheme="majorBidi" w:hAnsiTheme="majorBidi" w:cstheme="majorBidi"/>
          <w:sz w:val="24"/>
          <w:szCs w:val="24"/>
        </w:rPr>
        <w:t xml:space="preserve"> </w:t>
      </w:r>
      <w:r w:rsidRPr="005B7EBC">
        <w:rPr>
          <w:rFonts w:asciiTheme="majorBidi" w:hAnsiTheme="majorBidi" w:cstheme="majorBidi"/>
          <w:sz w:val="24"/>
          <w:szCs w:val="24"/>
        </w:rPr>
        <w:t>example</w:t>
      </w:r>
      <w:r>
        <w:rPr>
          <w:rFonts w:asciiTheme="majorBidi" w:hAnsiTheme="majorBidi" w:cstheme="majorBidi"/>
          <w:sz w:val="24"/>
          <w:szCs w:val="24"/>
        </w:rPr>
        <w:t>s</w:t>
      </w:r>
      <w:r w:rsidRPr="005B7EBC">
        <w:rPr>
          <w:rFonts w:asciiTheme="majorBidi" w:hAnsiTheme="majorBidi" w:cstheme="majorBidi"/>
          <w:sz w:val="24"/>
          <w:szCs w:val="24"/>
        </w:rPr>
        <w:t xml:space="preserve"> of using plant</w:t>
      </w:r>
      <w:r>
        <w:rPr>
          <w:rFonts w:asciiTheme="majorBidi" w:hAnsiTheme="majorBidi" w:cstheme="majorBidi"/>
          <w:sz w:val="24"/>
          <w:szCs w:val="24"/>
        </w:rPr>
        <w:t>-based materials</w:t>
      </w:r>
      <w:r w:rsidRPr="005B7EBC">
        <w:rPr>
          <w:rFonts w:asciiTheme="majorBidi" w:hAnsiTheme="majorBidi" w:cstheme="majorBidi"/>
          <w:sz w:val="24"/>
          <w:szCs w:val="24"/>
        </w:rPr>
        <w:t xml:space="preserve"> for ground improvement while maintaining the </w:t>
      </w:r>
      <w:r>
        <w:rPr>
          <w:rFonts w:asciiTheme="majorBidi" w:hAnsiTheme="majorBidi" w:cstheme="majorBidi"/>
          <w:sz w:val="24"/>
          <w:szCs w:val="24"/>
        </w:rPr>
        <w:t xml:space="preserve">shape </w:t>
      </w:r>
      <w:r w:rsidRPr="005B7EBC">
        <w:rPr>
          <w:rFonts w:asciiTheme="majorBidi" w:hAnsiTheme="majorBidi" w:cstheme="majorBidi"/>
          <w:sz w:val="24"/>
          <w:szCs w:val="24"/>
        </w:rPr>
        <w:t>of plants growing in the natural state.</w:t>
      </w:r>
      <w:r w:rsidRPr="009E24B0">
        <w:t xml:space="preserve"> </w:t>
      </w:r>
      <w:r w:rsidRPr="009E24B0">
        <w:rPr>
          <w:rFonts w:asciiTheme="majorBidi" w:hAnsiTheme="majorBidi" w:cstheme="majorBidi"/>
          <w:sz w:val="24"/>
          <w:szCs w:val="24"/>
        </w:rPr>
        <w:t xml:space="preserve">Currently, there are two </w:t>
      </w:r>
      <w:r>
        <w:rPr>
          <w:rFonts w:asciiTheme="majorBidi" w:hAnsiTheme="majorBidi" w:cstheme="majorBidi"/>
          <w:sz w:val="24"/>
          <w:szCs w:val="24"/>
        </w:rPr>
        <w:t xml:space="preserve">styles </w:t>
      </w:r>
      <w:r w:rsidRPr="009E24B0">
        <w:rPr>
          <w:rFonts w:asciiTheme="majorBidi" w:hAnsiTheme="majorBidi" w:cstheme="majorBidi"/>
          <w:sz w:val="24"/>
          <w:szCs w:val="24"/>
        </w:rPr>
        <w:t xml:space="preserve">of </w:t>
      </w:r>
      <w:r>
        <w:rPr>
          <w:rFonts w:asciiTheme="majorBidi" w:hAnsiTheme="majorBidi" w:cstheme="majorBidi"/>
          <w:sz w:val="24"/>
          <w:szCs w:val="24"/>
        </w:rPr>
        <w:t>their applications</w:t>
      </w:r>
      <w:r w:rsidRPr="009E24B0">
        <w:rPr>
          <w:rFonts w:asciiTheme="majorBidi" w:hAnsiTheme="majorBidi" w:cstheme="majorBidi"/>
          <w:sz w:val="24"/>
          <w:szCs w:val="24"/>
        </w:rPr>
        <w:t xml:space="preserve">. </w:t>
      </w:r>
      <w:r>
        <w:rPr>
          <w:rFonts w:asciiTheme="majorBidi" w:hAnsiTheme="majorBidi" w:cstheme="majorBidi"/>
          <w:sz w:val="24"/>
          <w:szCs w:val="24"/>
        </w:rPr>
        <w:t>O</w:t>
      </w:r>
      <w:r w:rsidRPr="009E24B0">
        <w:rPr>
          <w:rFonts w:asciiTheme="majorBidi" w:hAnsiTheme="majorBidi" w:cstheme="majorBidi"/>
          <w:sz w:val="24"/>
          <w:szCs w:val="24"/>
        </w:rPr>
        <w:t>ne is to cut the felled state to a predetermined length according to the purpose of use, and the other is to mix the shredded chips into soil.</w:t>
      </w:r>
    </w:p>
    <w:p w14:paraId="56E75F66" w14:textId="77777777" w:rsidR="00D10656" w:rsidRDefault="00D10656" w:rsidP="00312880">
      <w:pPr>
        <w:ind w:firstLineChars="250" w:firstLine="600"/>
        <w:rPr>
          <w:rFonts w:asciiTheme="majorBidi" w:hAnsiTheme="majorBidi" w:cstheme="majorBidi"/>
          <w:sz w:val="24"/>
          <w:szCs w:val="24"/>
        </w:rPr>
      </w:pPr>
      <w:r w:rsidRPr="00312880">
        <w:rPr>
          <w:rFonts w:asciiTheme="majorBidi" w:hAnsiTheme="majorBidi" w:cstheme="majorBidi"/>
          <w:sz w:val="24"/>
          <w:szCs w:val="24"/>
        </w:rPr>
        <w:t>When plan</w:t>
      </w:r>
      <w:r>
        <w:rPr>
          <w:rFonts w:asciiTheme="majorBidi" w:hAnsiTheme="majorBidi" w:cstheme="majorBidi"/>
          <w:sz w:val="24"/>
          <w:szCs w:val="24"/>
        </w:rPr>
        <w:t>t-based materials</w:t>
      </w:r>
      <w:r w:rsidRPr="00312880">
        <w:rPr>
          <w:rFonts w:asciiTheme="majorBidi" w:hAnsiTheme="majorBidi" w:cstheme="majorBidi"/>
          <w:sz w:val="24"/>
          <w:szCs w:val="24"/>
        </w:rPr>
        <w:t xml:space="preserve"> </w:t>
      </w:r>
      <w:r>
        <w:rPr>
          <w:rFonts w:asciiTheme="majorBidi" w:hAnsiTheme="majorBidi" w:cstheme="majorBidi"/>
          <w:sz w:val="24"/>
          <w:szCs w:val="24"/>
        </w:rPr>
        <w:t xml:space="preserve">are applied </w:t>
      </w:r>
      <w:r w:rsidRPr="00312880">
        <w:rPr>
          <w:rFonts w:asciiTheme="majorBidi" w:hAnsiTheme="majorBidi" w:cstheme="majorBidi"/>
          <w:sz w:val="24"/>
          <w:szCs w:val="24"/>
        </w:rPr>
        <w:t>as material</w:t>
      </w:r>
      <w:r>
        <w:rPr>
          <w:rFonts w:asciiTheme="majorBidi" w:hAnsiTheme="majorBidi" w:cstheme="majorBidi"/>
          <w:sz w:val="24"/>
          <w:szCs w:val="24"/>
        </w:rPr>
        <w:t>s</w:t>
      </w:r>
      <w:r w:rsidRPr="00312880">
        <w:rPr>
          <w:rFonts w:asciiTheme="majorBidi" w:hAnsiTheme="majorBidi" w:cstheme="majorBidi"/>
          <w:sz w:val="24"/>
          <w:szCs w:val="24"/>
        </w:rPr>
        <w:t xml:space="preserve"> for ground improvement, there is a concern that the plant will decay.</w:t>
      </w:r>
      <w:r>
        <w:rPr>
          <w:rFonts w:asciiTheme="majorBidi" w:hAnsiTheme="majorBidi" w:cstheme="majorBidi"/>
          <w:sz w:val="24"/>
          <w:szCs w:val="24"/>
        </w:rPr>
        <w:t xml:space="preserve"> </w:t>
      </w:r>
      <w:r w:rsidRPr="00312880">
        <w:rPr>
          <w:rFonts w:asciiTheme="majorBidi" w:hAnsiTheme="majorBidi" w:cstheme="majorBidi"/>
          <w:sz w:val="24"/>
          <w:szCs w:val="24"/>
        </w:rPr>
        <w:t>The conditions for wood decay are temperature, moisture, oxygen, and nutrients, but when the depth is deeper than the groundwater level, the wood becomes nearly saturated and the oxygen required for the growth of decay fungi is insufficient.</w:t>
      </w:r>
      <w:r w:rsidRPr="007B5B31">
        <w:t xml:space="preserve"> </w:t>
      </w:r>
      <w:r w:rsidRPr="007B5B31">
        <w:rPr>
          <w:rFonts w:asciiTheme="majorBidi" w:hAnsiTheme="majorBidi" w:cstheme="majorBidi"/>
          <w:sz w:val="24"/>
          <w:szCs w:val="24"/>
        </w:rPr>
        <w:t>For th</w:t>
      </w:r>
      <w:r>
        <w:rPr>
          <w:rFonts w:asciiTheme="majorBidi" w:hAnsiTheme="majorBidi" w:cstheme="majorBidi"/>
          <w:sz w:val="24"/>
          <w:szCs w:val="24"/>
        </w:rPr>
        <w:t>ese</w:t>
      </w:r>
      <w:r w:rsidRPr="007B5B31">
        <w:rPr>
          <w:rFonts w:asciiTheme="majorBidi" w:hAnsiTheme="majorBidi" w:cstheme="majorBidi"/>
          <w:sz w:val="24"/>
          <w:szCs w:val="24"/>
        </w:rPr>
        <w:t xml:space="preserve"> reason</w:t>
      </w:r>
      <w:r>
        <w:rPr>
          <w:rFonts w:asciiTheme="majorBidi" w:hAnsiTheme="majorBidi" w:cstheme="majorBidi"/>
          <w:sz w:val="24"/>
          <w:szCs w:val="24"/>
        </w:rPr>
        <w:t>s</w:t>
      </w:r>
      <w:r w:rsidRPr="007B5B31">
        <w:rPr>
          <w:rFonts w:asciiTheme="majorBidi" w:hAnsiTheme="majorBidi" w:cstheme="majorBidi"/>
          <w:sz w:val="24"/>
          <w:szCs w:val="24"/>
        </w:rPr>
        <w:t xml:space="preserve">, </w:t>
      </w:r>
      <w:r>
        <w:rPr>
          <w:rFonts w:asciiTheme="majorBidi" w:hAnsiTheme="majorBidi" w:cstheme="majorBidi"/>
          <w:sz w:val="24"/>
          <w:szCs w:val="24"/>
        </w:rPr>
        <w:t>the</w:t>
      </w:r>
      <w:r w:rsidRPr="007B5B31">
        <w:rPr>
          <w:rFonts w:asciiTheme="majorBidi" w:hAnsiTheme="majorBidi" w:cstheme="majorBidi"/>
          <w:sz w:val="24"/>
          <w:szCs w:val="24"/>
        </w:rPr>
        <w:t xml:space="preserve"> decay </w:t>
      </w:r>
      <w:r>
        <w:rPr>
          <w:rFonts w:asciiTheme="majorBidi" w:hAnsiTheme="majorBidi" w:cstheme="majorBidi"/>
          <w:sz w:val="24"/>
          <w:szCs w:val="24"/>
        </w:rPr>
        <w:t xml:space="preserve">of plant-based materials </w:t>
      </w:r>
      <w:r w:rsidRPr="007B5B31">
        <w:rPr>
          <w:rFonts w:asciiTheme="majorBidi" w:hAnsiTheme="majorBidi" w:cstheme="majorBidi"/>
          <w:sz w:val="24"/>
          <w:szCs w:val="24"/>
        </w:rPr>
        <w:t>hardly progresses below the groundwater level.</w:t>
      </w:r>
    </w:p>
    <w:p w14:paraId="0543C059" w14:textId="77777777" w:rsidR="00D10656" w:rsidRDefault="00D10656" w:rsidP="00B207D6">
      <w:pPr>
        <w:rPr>
          <w:rFonts w:asciiTheme="majorBidi" w:hAnsiTheme="majorBidi" w:cstheme="majorBidi"/>
          <w:sz w:val="24"/>
          <w:szCs w:val="24"/>
        </w:rPr>
      </w:pPr>
    </w:p>
    <w:p w14:paraId="1336C637" w14:textId="77777777" w:rsidR="00D10656" w:rsidRPr="00E124CD" w:rsidRDefault="00D10656" w:rsidP="00B207D6">
      <w:pPr>
        <w:rPr>
          <w:rFonts w:asciiTheme="majorBidi" w:hAnsiTheme="majorBidi" w:cstheme="majorBidi"/>
          <w:b/>
          <w:bCs/>
          <w:sz w:val="24"/>
          <w:szCs w:val="24"/>
        </w:rPr>
      </w:pPr>
      <w:r>
        <w:rPr>
          <w:rFonts w:asciiTheme="majorBidi" w:hAnsiTheme="majorBidi" w:cstheme="majorBidi"/>
          <w:sz w:val="24"/>
          <w:szCs w:val="24"/>
        </w:rPr>
        <w:t xml:space="preserve">Table 7.1 Applications (1) of Plant-based Natural Materials </w:t>
      </w:r>
    </w:p>
    <w:tbl>
      <w:tblPr>
        <w:tblW w:w="846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160"/>
        <w:gridCol w:w="2340"/>
        <w:gridCol w:w="3968"/>
      </w:tblGrid>
      <w:tr w:rsidR="00D10656" w14:paraId="2678F7FC" w14:textId="77777777" w:rsidTr="00B37FDB">
        <w:trPr>
          <w:trHeight w:val="337"/>
        </w:trPr>
        <w:tc>
          <w:tcPr>
            <w:tcW w:w="2160" w:type="dxa"/>
          </w:tcPr>
          <w:p w14:paraId="375EE214" w14:textId="77777777" w:rsidR="00D10656" w:rsidRDefault="00D10656" w:rsidP="00A755B2">
            <w:pPr>
              <w:rPr>
                <w:rFonts w:asciiTheme="majorBidi" w:hAnsiTheme="majorBidi" w:cstheme="majorBidi"/>
                <w:sz w:val="24"/>
                <w:szCs w:val="24"/>
              </w:rPr>
            </w:pPr>
            <w:r>
              <w:rPr>
                <w:rFonts w:asciiTheme="majorBidi" w:hAnsiTheme="majorBidi" w:cstheme="majorBidi" w:hint="eastAsia"/>
                <w:sz w:val="24"/>
                <w:szCs w:val="24"/>
              </w:rPr>
              <w:t xml:space="preserve">Main </w:t>
            </w:r>
            <w:r>
              <w:rPr>
                <w:rFonts w:asciiTheme="majorBidi" w:hAnsiTheme="majorBidi" w:cstheme="majorBidi"/>
                <w:sz w:val="24"/>
                <w:szCs w:val="24"/>
              </w:rPr>
              <w:t>category</w:t>
            </w:r>
          </w:p>
        </w:tc>
        <w:tc>
          <w:tcPr>
            <w:tcW w:w="2340" w:type="dxa"/>
          </w:tcPr>
          <w:p w14:paraId="4E13F8A6" w14:textId="77777777" w:rsidR="00D10656" w:rsidRDefault="00D10656" w:rsidP="00A755B2">
            <w:pPr>
              <w:rPr>
                <w:rFonts w:asciiTheme="majorBidi" w:hAnsiTheme="majorBidi" w:cstheme="majorBidi"/>
                <w:sz w:val="24"/>
                <w:szCs w:val="24"/>
              </w:rPr>
            </w:pPr>
            <w:r>
              <w:rPr>
                <w:rFonts w:asciiTheme="majorBidi" w:hAnsiTheme="majorBidi" w:cstheme="majorBidi" w:hint="eastAsia"/>
                <w:sz w:val="24"/>
                <w:szCs w:val="24"/>
              </w:rPr>
              <w:t>Name</w:t>
            </w:r>
          </w:p>
        </w:tc>
        <w:tc>
          <w:tcPr>
            <w:tcW w:w="3968" w:type="dxa"/>
          </w:tcPr>
          <w:p w14:paraId="6F36DAE8" w14:textId="77777777" w:rsidR="00D10656" w:rsidRDefault="00D10656" w:rsidP="00A755B2">
            <w:pPr>
              <w:rPr>
                <w:rFonts w:asciiTheme="majorBidi" w:hAnsiTheme="majorBidi" w:cstheme="majorBidi"/>
                <w:sz w:val="24"/>
                <w:szCs w:val="24"/>
              </w:rPr>
            </w:pPr>
            <w:r>
              <w:rPr>
                <w:rFonts w:asciiTheme="majorBidi" w:hAnsiTheme="majorBidi" w:cstheme="majorBidi" w:hint="eastAsia"/>
                <w:sz w:val="24"/>
                <w:szCs w:val="24"/>
              </w:rPr>
              <w:t>Description</w:t>
            </w:r>
          </w:p>
        </w:tc>
      </w:tr>
      <w:tr w:rsidR="00D10656" w14:paraId="6627D4BA" w14:textId="77777777" w:rsidTr="00FA5ECF">
        <w:trPr>
          <w:trHeight w:val="1048"/>
        </w:trPr>
        <w:tc>
          <w:tcPr>
            <w:tcW w:w="2160" w:type="dxa"/>
          </w:tcPr>
          <w:p w14:paraId="09CE4236" w14:textId="77777777" w:rsidR="00D10656" w:rsidRPr="00E848C1" w:rsidRDefault="00D10656" w:rsidP="00FA5ECF">
            <w:pPr>
              <w:rPr>
                <w:rFonts w:asciiTheme="majorBidi" w:hAnsiTheme="majorBidi" w:cstheme="majorBidi"/>
                <w:sz w:val="24"/>
                <w:szCs w:val="24"/>
              </w:rPr>
            </w:pPr>
            <w:r>
              <w:rPr>
                <w:rFonts w:asciiTheme="majorBidi" w:hAnsiTheme="majorBidi" w:cstheme="majorBidi" w:hint="eastAsia"/>
                <w:sz w:val="24"/>
                <w:szCs w:val="24"/>
              </w:rPr>
              <w:t xml:space="preserve">Stem and </w:t>
            </w:r>
            <w:r>
              <w:rPr>
                <w:rFonts w:asciiTheme="majorBidi" w:hAnsiTheme="majorBidi" w:cstheme="majorBidi"/>
                <w:sz w:val="24"/>
                <w:szCs w:val="24"/>
              </w:rPr>
              <w:t>Twig</w:t>
            </w:r>
          </w:p>
          <w:p w14:paraId="48CEC5EB" w14:textId="77777777" w:rsidR="00D10656" w:rsidRDefault="00D10656" w:rsidP="00A755B2">
            <w:pPr>
              <w:rPr>
                <w:rFonts w:asciiTheme="majorBidi" w:hAnsiTheme="majorBidi" w:cstheme="majorBidi"/>
                <w:sz w:val="24"/>
                <w:szCs w:val="24"/>
              </w:rPr>
            </w:pPr>
          </w:p>
          <w:p w14:paraId="3F8B99F8" w14:textId="77777777" w:rsidR="00D10656" w:rsidRDefault="00D10656" w:rsidP="00FA5ECF">
            <w:pPr>
              <w:rPr>
                <w:rFonts w:asciiTheme="majorBidi" w:hAnsiTheme="majorBidi" w:cstheme="majorBidi"/>
                <w:sz w:val="24"/>
                <w:szCs w:val="24"/>
              </w:rPr>
            </w:pPr>
          </w:p>
        </w:tc>
        <w:tc>
          <w:tcPr>
            <w:tcW w:w="2340" w:type="dxa"/>
          </w:tcPr>
          <w:p w14:paraId="699E9183" w14:textId="77777777" w:rsidR="00D10656" w:rsidRDefault="00D10656" w:rsidP="000E1E9C">
            <w:pPr>
              <w:rPr>
                <w:rFonts w:asciiTheme="majorBidi" w:hAnsiTheme="majorBidi" w:cstheme="majorBidi"/>
                <w:sz w:val="24"/>
                <w:szCs w:val="24"/>
              </w:rPr>
            </w:pPr>
            <w:r>
              <w:rPr>
                <w:rFonts w:asciiTheme="majorBidi" w:hAnsiTheme="majorBidi" w:cstheme="majorBidi"/>
                <w:sz w:val="24"/>
                <w:szCs w:val="24"/>
              </w:rPr>
              <w:t>Stick/twig/bush-wood</w:t>
            </w:r>
          </w:p>
          <w:p w14:paraId="0341474E" w14:textId="77777777" w:rsidR="00D10656" w:rsidRDefault="00D10656" w:rsidP="000E1E9C">
            <w:pPr>
              <w:rPr>
                <w:rFonts w:asciiTheme="majorBidi" w:hAnsiTheme="majorBidi" w:cstheme="majorBidi"/>
                <w:sz w:val="24"/>
                <w:szCs w:val="24"/>
              </w:rPr>
            </w:pPr>
            <w:r>
              <w:rPr>
                <w:rFonts w:asciiTheme="majorBidi" w:hAnsiTheme="majorBidi" w:cstheme="majorBidi" w:hint="eastAsia"/>
                <w:sz w:val="24"/>
                <w:szCs w:val="24"/>
              </w:rPr>
              <w:t>Log-pile</w:t>
            </w:r>
          </w:p>
          <w:p w14:paraId="7A592059" w14:textId="77777777" w:rsidR="00D10656" w:rsidRDefault="00D10656" w:rsidP="000E1E9C">
            <w:pPr>
              <w:rPr>
                <w:rFonts w:asciiTheme="majorBidi" w:hAnsiTheme="majorBidi" w:cstheme="majorBidi"/>
                <w:sz w:val="24"/>
                <w:szCs w:val="24"/>
              </w:rPr>
            </w:pPr>
            <w:r>
              <w:rPr>
                <w:rFonts w:asciiTheme="majorBidi" w:hAnsiTheme="majorBidi" w:cstheme="majorBidi"/>
                <w:sz w:val="24"/>
                <w:szCs w:val="24"/>
              </w:rPr>
              <w:t>Bamboo</w:t>
            </w:r>
          </w:p>
        </w:tc>
        <w:tc>
          <w:tcPr>
            <w:tcW w:w="3968" w:type="dxa"/>
          </w:tcPr>
          <w:p w14:paraId="483AEC32" w14:textId="77777777" w:rsidR="00D10656" w:rsidRDefault="00D10656" w:rsidP="00B51831">
            <w:pPr>
              <w:widowControl/>
              <w:jc w:val="left"/>
              <w:rPr>
                <w:rFonts w:asciiTheme="majorBidi" w:hAnsiTheme="majorBidi" w:cstheme="majorBidi"/>
                <w:sz w:val="24"/>
                <w:szCs w:val="24"/>
              </w:rPr>
            </w:pPr>
            <w:r>
              <w:rPr>
                <w:rFonts w:asciiTheme="majorBidi" w:hAnsiTheme="majorBidi" w:cstheme="majorBidi"/>
                <w:sz w:val="24"/>
                <w:szCs w:val="24"/>
              </w:rPr>
              <w:t>Geosynthe</w:t>
            </w:r>
            <w:r>
              <w:rPr>
                <w:rFonts w:asciiTheme="majorBidi" w:hAnsiTheme="majorBidi" w:cstheme="majorBidi" w:hint="eastAsia"/>
                <w:sz w:val="24"/>
                <w:szCs w:val="24"/>
              </w:rPr>
              <w:t>tic</w:t>
            </w:r>
            <w:r>
              <w:rPr>
                <w:rFonts w:asciiTheme="majorBidi" w:hAnsiTheme="majorBidi" w:cstheme="majorBidi"/>
                <w:sz w:val="24"/>
                <w:szCs w:val="24"/>
              </w:rPr>
              <w:t>s (fascine or fagot)</w:t>
            </w:r>
          </w:p>
          <w:p w14:paraId="1784204B" w14:textId="77777777" w:rsidR="00D10656" w:rsidRDefault="00D10656" w:rsidP="000E1E9C">
            <w:pPr>
              <w:rPr>
                <w:rFonts w:asciiTheme="majorBidi" w:hAnsiTheme="majorBidi" w:cstheme="majorBidi"/>
                <w:sz w:val="24"/>
                <w:szCs w:val="24"/>
              </w:rPr>
            </w:pPr>
            <w:r>
              <w:rPr>
                <w:rFonts w:asciiTheme="majorBidi" w:hAnsiTheme="majorBidi" w:cstheme="majorBidi"/>
                <w:sz w:val="24"/>
                <w:szCs w:val="24"/>
              </w:rPr>
              <w:t>Float</w:t>
            </w:r>
            <w:r>
              <w:rPr>
                <w:rFonts w:asciiTheme="majorBidi" w:hAnsiTheme="majorBidi" w:cstheme="majorBidi" w:hint="eastAsia"/>
                <w:sz w:val="24"/>
                <w:szCs w:val="24"/>
              </w:rPr>
              <w:t xml:space="preserve">ing </w:t>
            </w:r>
            <w:r>
              <w:rPr>
                <w:rFonts w:asciiTheme="majorBidi" w:hAnsiTheme="majorBidi" w:cstheme="majorBidi"/>
                <w:sz w:val="24"/>
                <w:szCs w:val="24"/>
              </w:rPr>
              <w:t>foundation or piling</w:t>
            </w:r>
          </w:p>
          <w:p w14:paraId="42D7A6D3" w14:textId="77777777" w:rsidR="00D10656" w:rsidRDefault="00D10656" w:rsidP="000E1E9C">
            <w:pPr>
              <w:rPr>
                <w:rFonts w:asciiTheme="majorBidi" w:hAnsiTheme="majorBidi" w:cstheme="majorBidi"/>
                <w:sz w:val="24"/>
                <w:szCs w:val="24"/>
              </w:rPr>
            </w:pPr>
            <w:r>
              <w:rPr>
                <w:rFonts w:asciiTheme="majorBidi" w:hAnsiTheme="majorBidi" w:cstheme="majorBidi"/>
                <w:sz w:val="24"/>
                <w:szCs w:val="24"/>
              </w:rPr>
              <w:t>Floating foundation</w:t>
            </w:r>
          </w:p>
        </w:tc>
      </w:tr>
      <w:tr w:rsidR="00D10656" w14:paraId="497CE7E0" w14:textId="77777777" w:rsidTr="003F7EF5">
        <w:trPr>
          <w:trHeight w:val="684"/>
        </w:trPr>
        <w:tc>
          <w:tcPr>
            <w:tcW w:w="2160" w:type="dxa"/>
          </w:tcPr>
          <w:p w14:paraId="2118C8E0" w14:textId="77777777" w:rsidR="00D10656" w:rsidRDefault="00D10656" w:rsidP="00FA5ECF">
            <w:pPr>
              <w:rPr>
                <w:rFonts w:asciiTheme="majorBidi" w:hAnsiTheme="majorBidi" w:cstheme="majorBidi"/>
                <w:sz w:val="24"/>
                <w:szCs w:val="24"/>
              </w:rPr>
            </w:pPr>
            <w:r>
              <w:rPr>
                <w:rFonts w:asciiTheme="majorBidi" w:hAnsiTheme="majorBidi" w:cstheme="majorBidi" w:hint="eastAsia"/>
                <w:sz w:val="24"/>
                <w:szCs w:val="24"/>
              </w:rPr>
              <w:t>Chipping</w:t>
            </w:r>
            <w:r>
              <w:rPr>
                <w:rFonts w:asciiTheme="majorBidi" w:hAnsiTheme="majorBidi" w:cstheme="majorBidi"/>
                <w:sz w:val="24"/>
                <w:szCs w:val="24"/>
              </w:rPr>
              <w:t xml:space="preserve"> fragments of plants</w:t>
            </w:r>
          </w:p>
        </w:tc>
        <w:tc>
          <w:tcPr>
            <w:tcW w:w="2340" w:type="dxa"/>
          </w:tcPr>
          <w:p w14:paraId="4EDF0307" w14:textId="77777777" w:rsidR="00D10656" w:rsidRDefault="00D10656" w:rsidP="00FA5ECF">
            <w:pPr>
              <w:rPr>
                <w:rFonts w:asciiTheme="majorBidi" w:hAnsiTheme="majorBidi" w:cstheme="majorBidi"/>
                <w:sz w:val="24"/>
                <w:szCs w:val="24"/>
              </w:rPr>
            </w:pPr>
            <w:r>
              <w:rPr>
                <w:rFonts w:asciiTheme="majorBidi" w:hAnsiTheme="majorBidi" w:cstheme="majorBidi"/>
                <w:sz w:val="24"/>
                <w:szCs w:val="24"/>
              </w:rPr>
              <w:t>Rice straw</w:t>
            </w:r>
          </w:p>
          <w:p w14:paraId="5C841296" w14:textId="77777777" w:rsidR="00D10656" w:rsidRDefault="00D10656" w:rsidP="00FA5ECF">
            <w:pPr>
              <w:rPr>
                <w:rFonts w:asciiTheme="majorBidi" w:hAnsiTheme="majorBidi" w:cstheme="majorBidi"/>
                <w:sz w:val="24"/>
                <w:szCs w:val="24"/>
              </w:rPr>
            </w:pPr>
            <w:r>
              <w:rPr>
                <w:rFonts w:asciiTheme="majorBidi" w:hAnsiTheme="majorBidi" w:cstheme="majorBidi"/>
                <w:sz w:val="24"/>
                <w:szCs w:val="24"/>
              </w:rPr>
              <w:t>Barley/Wheat straw</w:t>
            </w:r>
          </w:p>
        </w:tc>
        <w:tc>
          <w:tcPr>
            <w:tcW w:w="3968" w:type="dxa"/>
          </w:tcPr>
          <w:p w14:paraId="51C9E5AC" w14:textId="77777777" w:rsidR="00D10656" w:rsidRDefault="00D10656" w:rsidP="00FA5ECF">
            <w:pPr>
              <w:rPr>
                <w:rFonts w:asciiTheme="majorBidi" w:hAnsiTheme="majorBidi" w:cstheme="majorBidi"/>
                <w:sz w:val="24"/>
                <w:szCs w:val="24"/>
              </w:rPr>
            </w:pPr>
            <w:r w:rsidRPr="00AC66EA">
              <w:rPr>
                <w:rFonts w:asciiTheme="majorBidi" w:hAnsiTheme="majorBidi" w:cstheme="majorBidi"/>
                <w:sz w:val="24"/>
                <w:szCs w:val="24"/>
              </w:rPr>
              <w:t>Chipping plant-material fragments for mixing with soils</w:t>
            </w:r>
          </w:p>
        </w:tc>
      </w:tr>
    </w:tbl>
    <w:p w14:paraId="57D867E5" w14:textId="77777777" w:rsidR="00D10656" w:rsidRDefault="00D10656" w:rsidP="007B19BF">
      <w:pPr>
        <w:rPr>
          <w:rFonts w:asciiTheme="majorBidi" w:hAnsiTheme="majorBidi" w:cstheme="majorBidi"/>
          <w:b/>
          <w:bCs/>
          <w:sz w:val="24"/>
          <w:szCs w:val="24"/>
        </w:rPr>
      </w:pPr>
    </w:p>
    <w:p w14:paraId="2416AF22" w14:textId="77777777" w:rsidR="00D10656" w:rsidRDefault="00D10656" w:rsidP="007170C1">
      <w:pPr>
        <w:rPr>
          <w:rFonts w:asciiTheme="majorBidi" w:hAnsiTheme="majorBidi" w:cstheme="majorBidi"/>
          <w:b/>
          <w:bCs/>
          <w:sz w:val="24"/>
          <w:szCs w:val="24"/>
        </w:rPr>
      </w:pPr>
      <w:r>
        <w:rPr>
          <w:rFonts w:asciiTheme="majorBidi" w:hAnsiTheme="majorBidi" w:cstheme="majorBidi" w:hint="eastAsia"/>
          <w:b/>
          <w:bCs/>
          <w:sz w:val="24"/>
          <w:szCs w:val="24"/>
        </w:rPr>
        <w:t>7.</w:t>
      </w:r>
      <w:r>
        <w:rPr>
          <w:rFonts w:asciiTheme="majorBidi" w:hAnsiTheme="majorBidi" w:cstheme="majorBidi"/>
          <w:b/>
          <w:bCs/>
          <w:sz w:val="24"/>
          <w:szCs w:val="24"/>
        </w:rPr>
        <w:t xml:space="preserve">4.4 Utilization of </w:t>
      </w:r>
      <w:r>
        <w:rPr>
          <w:rFonts w:asciiTheme="majorBidi" w:hAnsiTheme="majorBidi" w:cstheme="majorBidi" w:hint="eastAsia"/>
          <w:b/>
          <w:bCs/>
          <w:sz w:val="24"/>
          <w:szCs w:val="24"/>
        </w:rPr>
        <w:t xml:space="preserve">processed goods </w:t>
      </w:r>
      <w:r>
        <w:rPr>
          <w:rFonts w:asciiTheme="majorBidi" w:hAnsiTheme="majorBidi" w:cstheme="majorBidi"/>
          <w:b/>
          <w:bCs/>
          <w:sz w:val="24"/>
          <w:szCs w:val="24"/>
        </w:rPr>
        <w:t>from plant-based natural materials</w:t>
      </w:r>
    </w:p>
    <w:p w14:paraId="15497742" w14:textId="77777777" w:rsidR="00D10656" w:rsidRDefault="00D10656" w:rsidP="008546DD">
      <w:pPr>
        <w:ind w:firstLine="600"/>
        <w:rPr>
          <w:rFonts w:asciiTheme="majorBidi" w:hAnsiTheme="majorBidi" w:cstheme="majorBidi"/>
          <w:sz w:val="24"/>
          <w:szCs w:val="24"/>
        </w:rPr>
      </w:pPr>
      <w:r>
        <w:rPr>
          <w:rFonts w:asciiTheme="majorBidi" w:hAnsiTheme="majorBidi" w:cstheme="majorBidi"/>
          <w:sz w:val="24"/>
          <w:szCs w:val="24"/>
        </w:rPr>
        <w:t xml:space="preserve">On this item, </w:t>
      </w:r>
      <w:r w:rsidRPr="000D3597">
        <w:rPr>
          <w:rFonts w:asciiTheme="majorBidi" w:hAnsiTheme="majorBidi" w:cstheme="majorBidi" w:hint="eastAsia"/>
          <w:sz w:val="24"/>
          <w:szCs w:val="24"/>
        </w:rPr>
        <w:t xml:space="preserve">Sanyal </w:t>
      </w:r>
      <w:r>
        <w:rPr>
          <w:rFonts w:asciiTheme="majorBidi" w:hAnsiTheme="majorBidi" w:cstheme="majorBidi"/>
          <w:sz w:val="24"/>
          <w:szCs w:val="24"/>
        </w:rPr>
        <w:t xml:space="preserve">(2011) </w:t>
      </w:r>
      <w:r>
        <w:rPr>
          <w:rFonts w:asciiTheme="majorBidi" w:hAnsiTheme="majorBidi" w:cstheme="majorBidi" w:hint="eastAsia"/>
          <w:sz w:val="24"/>
          <w:szCs w:val="24"/>
        </w:rPr>
        <w:t>report</w:t>
      </w:r>
      <w:r>
        <w:rPr>
          <w:rFonts w:asciiTheme="majorBidi" w:hAnsiTheme="majorBidi" w:cstheme="majorBidi"/>
          <w:sz w:val="24"/>
          <w:szCs w:val="24"/>
        </w:rPr>
        <w:t>ed</w:t>
      </w:r>
      <w:r>
        <w:rPr>
          <w:rFonts w:asciiTheme="majorBidi" w:hAnsiTheme="majorBidi" w:cstheme="majorBidi" w:hint="eastAsia"/>
          <w:sz w:val="24"/>
          <w:szCs w:val="24"/>
        </w:rPr>
        <w:t xml:space="preserve"> the </w:t>
      </w:r>
      <w:r>
        <w:rPr>
          <w:rFonts w:asciiTheme="majorBidi" w:hAnsiTheme="majorBidi" w:cstheme="majorBidi"/>
          <w:sz w:val="24"/>
          <w:szCs w:val="24"/>
        </w:rPr>
        <w:t xml:space="preserve">applications for </w:t>
      </w:r>
      <w:r w:rsidRPr="000D3597">
        <w:rPr>
          <w:rFonts w:asciiTheme="majorBidi" w:hAnsiTheme="majorBidi" w:cstheme="majorBidi"/>
          <w:sz w:val="24"/>
          <w:szCs w:val="24"/>
        </w:rPr>
        <w:t>the</w:t>
      </w:r>
      <w:r w:rsidRPr="000D3597">
        <w:rPr>
          <w:rFonts w:asciiTheme="majorBidi" w:hAnsiTheme="majorBidi" w:cstheme="majorBidi" w:hint="eastAsia"/>
          <w:sz w:val="24"/>
          <w:szCs w:val="24"/>
        </w:rPr>
        <w:t xml:space="preserve"> </w:t>
      </w:r>
      <w:r>
        <w:rPr>
          <w:rFonts w:asciiTheme="majorBidi" w:hAnsiTheme="majorBidi" w:cstheme="majorBidi"/>
          <w:sz w:val="24"/>
          <w:szCs w:val="24"/>
        </w:rPr>
        <w:t xml:space="preserve">geosynthetic functions </w:t>
      </w:r>
      <w:r w:rsidRPr="000D3597">
        <w:rPr>
          <w:rFonts w:asciiTheme="majorBidi" w:hAnsiTheme="majorBidi" w:cstheme="majorBidi"/>
          <w:sz w:val="24"/>
          <w:szCs w:val="24"/>
        </w:rPr>
        <w:t>on</w:t>
      </w:r>
      <w:r>
        <w:rPr>
          <w:rFonts w:asciiTheme="majorBidi" w:hAnsiTheme="majorBidi" w:cstheme="majorBidi"/>
          <w:sz w:val="24"/>
          <w:szCs w:val="24"/>
        </w:rPr>
        <w:t xml:space="preserve"> leaves from</w:t>
      </w:r>
      <w:r>
        <w:rPr>
          <w:rFonts w:asciiTheme="majorBidi" w:hAnsiTheme="majorBidi" w:cstheme="majorBidi" w:hint="eastAsia"/>
          <w:sz w:val="24"/>
          <w:szCs w:val="24"/>
        </w:rPr>
        <w:t xml:space="preserve"> India</w:t>
      </w:r>
      <w:r>
        <w:rPr>
          <w:rFonts w:asciiTheme="majorBidi" w:hAnsiTheme="majorBidi" w:cstheme="majorBidi"/>
          <w:sz w:val="24"/>
          <w:szCs w:val="24"/>
        </w:rPr>
        <w:t xml:space="preserve">n plants. Table </w:t>
      </w:r>
      <w:r>
        <w:rPr>
          <w:rFonts w:asciiTheme="majorBidi" w:hAnsiTheme="majorBidi" w:cstheme="majorBidi" w:hint="eastAsia"/>
          <w:sz w:val="24"/>
          <w:szCs w:val="24"/>
        </w:rPr>
        <w:t>7.2</w:t>
      </w:r>
      <w:r>
        <w:rPr>
          <w:rFonts w:asciiTheme="majorBidi" w:hAnsiTheme="majorBidi" w:cstheme="majorBidi"/>
          <w:sz w:val="24"/>
          <w:szCs w:val="24"/>
        </w:rPr>
        <w:t xml:space="preserve"> shows the </w:t>
      </w:r>
      <w:r w:rsidRPr="0014410B">
        <w:rPr>
          <w:rFonts w:asciiTheme="majorBidi" w:hAnsiTheme="majorBidi" w:cstheme="majorBidi"/>
          <w:sz w:val="24"/>
          <w:szCs w:val="24"/>
        </w:rPr>
        <w:t xml:space="preserve">available </w:t>
      </w:r>
      <w:r>
        <w:rPr>
          <w:rFonts w:asciiTheme="majorBidi" w:hAnsiTheme="majorBidi" w:cstheme="majorBidi"/>
          <w:sz w:val="24"/>
          <w:szCs w:val="24"/>
        </w:rPr>
        <w:t>f</w:t>
      </w:r>
      <w:r w:rsidRPr="0014410B">
        <w:rPr>
          <w:rFonts w:asciiTheme="majorBidi" w:hAnsiTheme="majorBidi" w:cstheme="majorBidi"/>
          <w:sz w:val="24"/>
          <w:szCs w:val="24"/>
        </w:rPr>
        <w:t>iber</w:t>
      </w:r>
      <w:r>
        <w:rPr>
          <w:rFonts w:asciiTheme="majorBidi" w:hAnsiTheme="majorBidi" w:cstheme="majorBidi"/>
          <w:sz w:val="24"/>
          <w:szCs w:val="24"/>
        </w:rPr>
        <w:t xml:space="preserve">s of </w:t>
      </w:r>
      <w:r>
        <w:rPr>
          <w:rFonts w:asciiTheme="majorBidi" w:hAnsiTheme="majorBidi" w:cstheme="majorBidi" w:hint="eastAsia"/>
          <w:sz w:val="24"/>
          <w:szCs w:val="24"/>
        </w:rPr>
        <w:t>pl</w:t>
      </w:r>
      <w:r>
        <w:rPr>
          <w:rFonts w:asciiTheme="majorBidi" w:hAnsiTheme="majorBidi" w:cstheme="majorBidi"/>
          <w:sz w:val="24"/>
          <w:szCs w:val="24"/>
        </w:rPr>
        <w:t xml:space="preserve">ant-based materials </w:t>
      </w:r>
      <w:r w:rsidRPr="0014410B">
        <w:rPr>
          <w:rFonts w:asciiTheme="majorBidi" w:hAnsiTheme="majorBidi" w:cstheme="majorBidi"/>
          <w:sz w:val="24"/>
          <w:szCs w:val="24"/>
        </w:rPr>
        <w:t>as the reinforceme</w:t>
      </w:r>
      <w:r>
        <w:rPr>
          <w:rFonts w:asciiTheme="majorBidi" w:hAnsiTheme="majorBidi" w:cstheme="majorBidi"/>
          <w:sz w:val="24"/>
          <w:szCs w:val="24"/>
        </w:rPr>
        <w:t>nt function by</w:t>
      </w:r>
      <w:r w:rsidRPr="0014410B">
        <w:rPr>
          <w:rFonts w:asciiTheme="majorBidi" w:hAnsiTheme="majorBidi" w:cstheme="majorBidi"/>
          <w:sz w:val="24"/>
          <w:szCs w:val="24"/>
        </w:rPr>
        <w:t xml:space="preserve"> consulting this report.</w:t>
      </w:r>
      <w:r>
        <w:rPr>
          <w:rFonts w:asciiTheme="majorBidi" w:hAnsiTheme="majorBidi" w:cstheme="majorBidi"/>
          <w:sz w:val="24"/>
          <w:szCs w:val="24"/>
        </w:rPr>
        <w:t xml:space="preserve"> </w:t>
      </w:r>
      <w:r w:rsidRPr="008546DD">
        <w:rPr>
          <w:rFonts w:asciiTheme="majorBidi" w:hAnsiTheme="majorBidi" w:cstheme="majorBidi"/>
          <w:sz w:val="24"/>
          <w:szCs w:val="24"/>
        </w:rPr>
        <w:t>Basically, these ways are using the cloth</w:t>
      </w:r>
      <w:r>
        <w:rPr>
          <w:rFonts w:asciiTheme="majorBidi" w:hAnsiTheme="majorBidi" w:cstheme="majorBidi"/>
          <w:sz w:val="24"/>
          <w:szCs w:val="24"/>
        </w:rPr>
        <w:t>es</w:t>
      </w:r>
      <w:r w:rsidRPr="008546DD">
        <w:rPr>
          <w:rFonts w:asciiTheme="majorBidi" w:hAnsiTheme="majorBidi" w:cstheme="majorBidi"/>
          <w:sz w:val="24"/>
          <w:szCs w:val="24"/>
        </w:rPr>
        <w:t xml:space="preserve"> as the ground reinforcement materia</w:t>
      </w:r>
      <w:r>
        <w:rPr>
          <w:rFonts w:asciiTheme="majorBidi" w:hAnsiTheme="majorBidi" w:cstheme="majorBidi"/>
          <w:sz w:val="24"/>
          <w:szCs w:val="24"/>
        </w:rPr>
        <w:t xml:space="preserve">l, </w:t>
      </w:r>
      <w:r w:rsidRPr="008546DD">
        <w:rPr>
          <w:rFonts w:asciiTheme="majorBidi" w:hAnsiTheme="majorBidi" w:cstheme="majorBidi"/>
          <w:sz w:val="24"/>
          <w:szCs w:val="24"/>
        </w:rPr>
        <w:t>whic</w:t>
      </w:r>
      <w:r>
        <w:rPr>
          <w:rFonts w:asciiTheme="majorBidi" w:hAnsiTheme="majorBidi" w:cstheme="majorBidi"/>
          <w:sz w:val="24"/>
          <w:szCs w:val="24"/>
        </w:rPr>
        <w:t>h were made from vegetable fibers</w:t>
      </w:r>
    </w:p>
    <w:p w14:paraId="3E70D287" w14:textId="77777777" w:rsidR="00D10656" w:rsidRDefault="00D10656">
      <w:pPr>
        <w:rPr>
          <w:rFonts w:asciiTheme="majorBidi" w:hAnsiTheme="majorBidi" w:cstheme="majorBidi"/>
          <w:b/>
          <w:bCs/>
          <w:sz w:val="24"/>
          <w:szCs w:val="24"/>
        </w:rPr>
      </w:pPr>
    </w:p>
    <w:p w14:paraId="09495DB0" w14:textId="77777777" w:rsidR="00D10656" w:rsidRPr="00CD6619" w:rsidRDefault="00D10656" w:rsidP="00CD6619">
      <w:pPr>
        <w:ind w:firstLine="120"/>
        <w:rPr>
          <w:rFonts w:asciiTheme="majorBidi" w:hAnsiTheme="majorBidi" w:cstheme="majorBidi"/>
          <w:sz w:val="24"/>
          <w:szCs w:val="24"/>
        </w:rPr>
      </w:pPr>
      <w:r>
        <w:rPr>
          <w:rFonts w:asciiTheme="majorBidi" w:hAnsiTheme="majorBidi" w:cstheme="majorBidi" w:hint="eastAsia"/>
          <w:b/>
          <w:bCs/>
          <w:sz w:val="24"/>
          <w:szCs w:val="24"/>
        </w:rPr>
        <w:t>Fruit Fibers</w:t>
      </w:r>
      <w:r>
        <w:rPr>
          <w:rFonts w:asciiTheme="majorBidi" w:hAnsiTheme="majorBidi" w:cstheme="majorBidi"/>
          <w:b/>
          <w:bCs/>
          <w:sz w:val="24"/>
          <w:szCs w:val="24"/>
        </w:rPr>
        <w:t xml:space="preserve"> </w:t>
      </w:r>
      <w:r>
        <w:rPr>
          <w:rFonts w:asciiTheme="majorBidi" w:hAnsiTheme="majorBidi" w:cstheme="majorBidi"/>
          <w:sz w:val="24"/>
          <w:szCs w:val="24"/>
        </w:rPr>
        <w:t>extracted from the fruits, are light and hairy.</w:t>
      </w:r>
    </w:p>
    <w:p w14:paraId="5E9BD7D7" w14:textId="77777777" w:rsidR="00D10656" w:rsidRPr="00A02225" w:rsidRDefault="00D10656" w:rsidP="00617726">
      <w:pPr>
        <w:rPr>
          <w:rFonts w:asciiTheme="majorBidi" w:hAnsiTheme="majorBidi" w:cstheme="majorBidi"/>
          <w:sz w:val="24"/>
          <w:szCs w:val="24"/>
        </w:rPr>
      </w:pPr>
      <w:r>
        <w:rPr>
          <w:rFonts w:asciiTheme="majorBidi" w:hAnsiTheme="majorBidi" w:cstheme="majorBidi"/>
          <w:sz w:val="24"/>
          <w:szCs w:val="24"/>
        </w:rPr>
        <w:t xml:space="preserve"> </w:t>
      </w:r>
      <w:r w:rsidRPr="00E124CD">
        <w:rPr>
          <w:rFonts w:asciiTheme="majorBidi" w:hAnsiTheme="majorBidi" w:cstheme="majorBidi"/>
          <w:b/>
          <w:bCs/>
          <w:sz w:val="24"/>
          <w:szCs w:val="24"/>
        </w:rPr>
        <w:t>Bast Fibers</w:t>
      </w:r>
      <w:r>
        <w:rPr>
          <w:rFonts w:asciiTheme="majorBidi" w:hAnsiTheme="majorBidi" w:cstheme="majorBidi"/>
          <w:b/>
          <w:bCs/>
          <w:sz w:val="24"/>
          <w:szCs w:val="24"/>
        </w:rPr>
        <w:t xml:space="preserve"> </w:t>
      </w:r>
      <w:r w:rsidRPr="00CD6619">
        <w:rPr>
          <w:rFonts w:asciiTheme="majorBidi" w:hAnsiTheme="majorBidi" w:cstheme="majorBidi"/>
          <w:sz w:val="24"/>
          <w:szCs w:val="24"/>
        </w:rPr>
        <w:t>are found in the stem</w:t>
      </w:r>
      <w:r>
        <w:rPr>
          <w:rFonts w:asciiTheme="majorBidi" w:hAnsiTheme="majorBidi" w:cstheme="majorBidi"/>
          <w:b/>
          <w:bCs/>
          <w:sz w:val="24"/>
          <w:szCs w:val="24"/>
        </w:rPr>
        <w:t xml:space="preserve"> </w:t>
      </w:r>
      <w:r w:rsidRPr="00A02225">
        <w:rPr>
          <w:rFonts w:asciiTheme="majorBidi" w:hAnsiTheme="majorBidi" w:cstheme="majorBidi"/>
          <w:sz w:val="24"/>
          <w:szCs w:val="24"/>
        </w:rPr>
        <w:t xml:space="preserve">of the plant its strength. Usually they run across the </w:t>
      </w:r>
      <w:r>
        <w:rPr>
          <w:rFonts w:asciiTheme="majorBidi" w:hAnsiTheme="majorBidi" w:cstheme="majorBidi" w:hint="eastAsia"/>
          <w:sz w:val="24"/>
          <w:szCs w:val="24"/>
        </w:rPr>
        <w:t>entire</w:t>
      </w:r>
      <w:r w:rsidRPr="00A02225">
        <w:rPr>
          <w:rFonts w:asciiTheme="majorBidi" w:hAnsiTheme="majorBidi" w:cstheme="majorBidi"/>
          <w:sz w:val="24"/>
          <w:szCs w:val="24"/>
        </w:rPr>
        <w:t xml:space="preserve"> length of the stem and are therefore quite long.</w:t>
      </w:r>
    </w:p>
    <w:p w14:paraId="1BB44812" w14:textId="77777777" w:rsidR="00D10656" w:rsidRDefault="00D10656" w:rsidP="00A02225">
      <w:pPr>
        <w:ind w:firstLine="120"/>
        <w:rPr>
          <w:rFonts w:asciiTheme="majorBidi" w:hAnsiTheme="majorBidi" w:cstheme="majorBidi"/>
          <w:b/>
          <w:bCs/>
          <w:sz w:val="24"/>
          <w:szCs w:val="24"/>
        </w:rPr>
      </w:pPr>
      <w:r w:rsidRPr="00E124CD">
        <w:rPr>
          <w:rFonts w:asciiTheme="majorBidi" w:hAnsiTheme="majorBidi" w:cstheme="majorBidi"/>
          <w:b/>
          <w:bCs/>
          <w:sz w:val="24"/>
          <w:szCs w:val="24"/>
        </w:rPr>
        <w:t>Leaf Fibers</w:t>
      </w:r>
      <w:r>
        <w:rPr>
          <w:rFonts w:asciiTheme="majorBidi" w:hAnsiTheme="majorBidi" w:cstheme="majorBidi"/>
          <w:b/>
          <w:bCs/>
          <w:sz w:val="24"/>
          <w:szCs w:val="24"/>
        </w:rPr>
        <w:t xml:space="preserve"> </w:t>
      </w:r>
      <w:r w:rsidRPr="002B3EB8">
        <w:rPr>
          <w:rFonts w:asciiTheme="majorBidi" w:hAnsiTheme="majorBidi" w:cstheme="majorBidi"/>
          <w:sz w:val="24"/>
          <w:szCs w:val="24"/>
        </w:rPr>
        <w:t>extracted from the leaves are generally rather rough and sturdy.</w:t>
      </w:r>
    </w:p>
    <w:p w14:paraId="6E3DA2C4" w14:textId="77777777" w:rsidR="00D10656" w:rsidRDefault="00D10656" w:rsidP="00A02225">
      <w:pPr>
        <w:ind w:firstLine="120"/>
        <w:rPr>
          <w:rFonts w:asciiTheme="majorBidi" w:hAnsiTheme="majorBidi" w:cstheme="majorBidi"/>
          <w:b/>
          <w:bCs/>
          <w:sz w:val="24"/>
          <w:szCs w:val="24"/>
        </w:rPr>
      </w:pPr>
      <w:r>
        <w:rPr>
          <w:rFonts w:asciiTheme="majorBidi" w:hAnsiTheme="majorBidi" w:cstheme="majorBidi" w:hint="eastAsia"/>
          <w:b/>
          <w:bCs/>
          <w:sz w:val="24"/>
          <w:szCs w:val="24"/>
        </w:rPr>
        <w:lastRenderedPageBreak/>
        <w:t>S</w:t>
      </w:r>
      <w:r>
        <w:rPr>
          <w:rFonts w:asciiTheme="majorBidi" w:hAnsiTheme="majorBidi" w:cstheme="majorBidi"/>
          <w:b/>
          <w:bCs/>
          <w:sz w:val="24"/>
          <w:szCs w:val="24"/>
        </w:rPr>
        <w:t xml:space="preserve">tem Fibers </w:t>
      </w:r>
      <w:r w:rsidRPr="003F7EF5">
        <w:rPr>
          <w:rFonts w:asciiTheme="majorBidi" w:hAnsiTheme="majorBidi" w:cstheme="majorBidi"/>
          <w:sz w:val="24"/>
          <w:szCs w:val="24"/>
        </w:rPr>
        <w:t>(Bamboo fibers)</w:t>
      </w:r>
      <w:r w:rsidRPr="006952A9">
        <w:rPr>
          <w:rFonts w:asciiTheme="majorBidi" w:hAnsiTheme="majorBidi" w:cstheme="majorBidi"/>
          <w:sz w:val="24"/>
          <w:szCs w:val="24"/>
        </w:rPr>
        <w:t xml:space="preserve"> are separated when bamboo pieces cut into chips are boiled in </w:t>
      </w:r>
      <w:r>
        <w:rPr>
          <w:rFonts w:asciiTheme="majorBidi" w:hAnsiTheme="majorBidi" w:cstheme="majorBidi"/>
          <w:sz w:val="24"/>
          <w:szCs w:val="24"/>
        </w:rPr>
        <w:t>the</w:t>
      </w:r>
      <w:r w:rsidRPr="006952A9">
        <w:rPr>
          <w:rFonts w:asciiTheme="majorBidi" w:hAnsiTheme="majorBidi" w:cstheme="majorBidi"/>
          <w:sz w:val="24"/>
          <w:szCs w:val="24"/>
        </w:rPr>
        <w:t xml:space="preserve"> dilute solution of sodium hydroxide</w:t>
      </w:r>
      <w:r>
        <w:rPr>
          <w:rFonts w:asciiTheme="majorBidi" w:hAnsiTheme="majorBidi" w:cstheme="majorBidi"/>
          <w:sz w:val="24"/>
          <w:szCs w:val="24"/>
        </w:rPr>
        <w:t xml:space="preserve"> (Ikeda, 2009)</w:t>
      </w:r>
      <w:r w:rsidRPr="006952A9">
        <w:rPr>
          <w:rFonts w:asciiTheme="majorBidi" w:hAnsiTheme="majorBidi" w:cstheme="majorBidi"/>
          <w:sz w:val="24"/>
          <w:szCs w:val="24"/>
        </w:rPr>
        <w:t>.</w:t>
      </w:r>
    </w:p>
    <w:p w14:paraId="4D9A3D4D" w14:textId="77777777" w:rsidR="00D10656" w:rsidRDefault="00D10656">
      <w:pPr>
        <w:rPr>
          <w:rFonts w:asciiTheme="majorBidi" w:hAnsiTheme="majorBidi" w:cstheme="majorBidi"/>
          <w:sz w:val="24"/>
          <w:szCs w:val="24"/>
        </w:rPr>
      </w:pPr>
    </w:p>
    <w:p w14:paraId="312E95CE" w14:textId="77777777" w:rsidR="00D10656" w:rsidRPr="00B5410E" w:rsidRDefault="00D10656" w:rsidP="00583CB1">
      <w:pPr>
        <w:rPr>
          <w:rFonts w:asciiTheme="majorBidi" w:hAnsiTheme="majorBidi" w:cstheme="majorBidi"/>
          <w:sz w:val="24"/>
          <w:szCs w:val="24"/>
        </w:rPr>
      </w:pPr>
      <w:r w:rsidRPr="00B5410E">
        <w:rPr>
          <w:rFonts w:asciiTheme="majorBidi" w:hAnsiTheme="majorBidi" w:cstheme="majorBidi"/>
          <w:sz w:val="24"/>
          <w:szCs w:val="24"/>
        </w:rPr>
        <w:t>Table. 7.</w:t>
      </w:r>
      <w:r w:rsidRPr="00B5410E">
        <w:rPr>
          <w:rFonts w:asciiTheme="majorBidi" w:hAnsiTheme="majorBidi" w:cstheme="majorBidi" w:hint="eastAsia"/>
          <w:sz w:val="24"/>
          <w:szCs w:val="24"/>
        </w:rPr>
        <w:t xml:space="preserve"> </w:t>
      </w:r>
      <w:r>
        <w:rPr>
          <w:rFonts w:asciiTheme="majorBidi" w:hAnsiTheme="majorBidi" w:cstheme="majorBidi"/>
          <w:sz w:val="24"/>
          <w:szCs w:val="24"/>
        </w:rPr>
        <w:t xml:space="preserve">2 Applications (2) of Plant-based Natural Materials </w:t>
      </w:r>
      <w:r w:rsidRPr="00B5410E">
        <w:rPr>
          <w:rFonts w:asciiTheme="majorBidi" w:hAnsiTheme="majorBidi" w:cstheme="majorBidi" w:hint="eastAsia"/>
          <w:sz w:val="24"/>
          <w:szCs w:val="24"/>
        </w:rPr>
        <w:t>(</w:t>
      </w:r>
      <w:r>
        <w:rPr>
          <w:rFonts w:asciiTheme="majorBidi" w:hAnsiTheme="majorBidi" w:cstheme="majorBidi" w:hint="eastAsia"/>
          <w:sz w:val="24"/>
          <w:szCs w:val="24"/>
        </w:rPr>
        <w:t>Original</w:t>
      </w:r>
      <w:r>
        <w:rPr>
          <w:rFonts w:asciiTheme="majorBidi" w:hAnsiTheme="majorBidi" w:cstheme="majorBidi"/>
          <w:sz w:val="24"/>
          <w:szCs w:val="24"/>
        </w:rPr>
        <w:t xml:space="preserve">: </w:t>
      </w:r>
      <w:r w:rsidRPr="00B5410E">
        <w:rPr>
          <w:rFonts w:asciiTheme="majorBidi" w:hAnsiTheme="majorBidi" w:cstheme="majorBidi" w:hint="eastAsia"/>
          <w:sz w:val="24"/>
          <w:szCs w:val="24"/>
        </w:rPr>
        <w:t>Sanyal, 2011</w:t>
      </w:r>
      <w:r w:rsidRPr="00B5410E">
        <w:rPr>
          <w:rFonts w:asciiTheme="majorBidi" w:hAnsiTheme="majorBidi" w:cstheme="majorBidi"/>
          <w:sz w:val="24"/>
          <w:szCs w:val="24"/>
        </w:rPr>
        <w:t>)</w:t>
      </w:r>
    </w:p>
    <w:tbl>
      <w:tblPr>
        <w:tblW w:w="88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620"/>
        <w:gridCol w:w="1080"/>
        <w:gridCol w:w="6120"/>
      </w:tblGrid>
      <w:tr w:rsidR="00D10656" w14:paraId="1F61E8CB" w14:textId="77777777" w:rsidTr="003F7EF5">
        <w:trPr>
          <w:trHeight w:val="387"/>
        </w:trPr>
        <w:tc>
          <w:tcPr>
            <w:tcW w:w="1620" w:type="dxa"/>
          </w:tcPr>
          <w:p w14:paraId="6335C9B7" w14:textId="77777777" w:rsidR="00D10656" w:rsidRPr="00E848C1" w:rsidRDefault="00D10656" w:rsidP="00E848C1">
            <w:pPr>
              <w:rPr>
                <w:rFonts w:asciiTheme="majorBidi" w:hAnsiTheme="majorBidi" w:cstheme="majorBidi"/>
                <w:sz w:val="24"/>
                <w:szCs w:val="24"/>
              </w:rPr>
            </w:pPr>
            <w:r w:rsidRPr="00E848C1">
              <w:rPr>
                <w:rFonts w:asciiTheme="majorBidi" w:hAnsiTheme="majorBidi" w:cstheme="majorBidi"/>
                <w:sz w:val="24"/>
                <w:szCs w:val="24"/>
              </w:rPr>
              <w:t>M</w:t>
            </w:r>
            <w:r w:rsidRPr="00E848C1">
              <w:rPr>
                <w:rFonts w:asciiTheme="majorBidi" w:hAnsiTheme="majorBidi" w:cstheme="majorBidi" w:hint="eastAsia"/>
                <w:sz w:val="24"/>
                <w:szCs w:val="24"/>
              </w:rPr>
              <w:t xml:space="preserve">ain </w:t>
            </w:r>
            <w:r w:rsidRPr="00E848C1">
              <w:rPr>
                <w:rFonts w:asciiTheme="majorBidi" w:hAnsiTheme="majorBidi" w:cstheme="majorBidi"/>
                <w:sz w:val="24"/>
                <w:szCs w:val="24"/>
              </w:rPr>
              <w:t>category</w:t>
            </w:r>
          </w:p>
        </w:tc>
        <w:tc>
          <w:tcPr>
            <w:tcW w:w="1080" w:type="dxa"/>
          </w:tcPr>
          <w:p w14:paraId="21884F11" w14:textId="77777777" w:rsidR="00D10656" w:rsidRPr="00E848C1" w:rsidRDefault="00D10656" w:rsidP="00E848C1">
            <w:pPr>
              <w:rPr>
                <w:rFonts w:asciiTheme="majorBidi" w:hAnsiTheme="majorBidi" w:cstheme="majorBidi"/>
                <w:sz w:val="24"/>
                <w:szCs w:val="24"/>
              </w:rPr>
            </w:pPr>
            <w:r w:rsidRPr="00E848C1">
              <w:rPr>
                <w:rFonts w:asciiTheme="majorBidi" w:hAnsiTheme="majorBidi" w:cstheme="majorBidi" w:hint="eastAsia"/>
                <w:sz w:val="24"/>
                <w:szCs w:val="24"/>
              </w:rPr>
              <w:t>Name</w:t>
            </w:r>
          </w:p>
        </w:tc>
        <w:tc>
          <w:tcPr>
            <w:tcW w:w="6120" w:type="dxa"/>
          </w:tcPr>
          <w:p w14:paraId="054E1400" w14:textId="77777777" w:rsidR="00D10656" w:rsidRPr="00E848C1" w:rsidRDefault="00D10656" w:rsidP="00E848C1">
            <w:pPr>
              <w:rPr>
                <w:rFonts w:asciiTheme="majorBidi" w:hAnsiTheme="majorBidi" w:cstheme="majorBidi"/>
                <w:sz w:val="24"/>
                <w:szCs w:val="24"/>
              </w:rPr>
            </w:pPr>
            <w:r w:rsidRPr="00E848C1">
              <w:rPr>
                <w:rFonts w:asciiTheme="majorBidi" w:hAnsiTheme="majorBidi" w:cstheme="majorBidi" w:hint="eastAsia"/>
                <w:sz w:val="24"/>
                <w:szCs w:val="24"/>
              </w:rPr>
              <w:t>Description</w:t>
            </w:r>
          </w:p>
        </w:tc>
      </w:tr>
      <w:tr w:rsidR="00D10656" w14:paraId="7757BB7B" w14:textId="77777777" w:rsidTr="003F7EF5">
        <w:trPr>
          <w:trHeight w:val="776"/>
        </w:trPr>
        <w:tc>
          <w:tcPr>
            <w:tcW w:w="1620" w:type="dxa"/>
          </w:tcPr>
          <w:p w14:paraId="0A2C6E58" w14:textId="77777777" w:rsidR="00D10656" w:rsidRPr="00E848C1" w:rsidRDefault="00D10656" w:rsidP="00E848C1">
            <w:pPr>
              <w:rPr>
                <w:rFonts w:asciiTheme="majorBidi" w:hAnsiTheme="majorBidi" w:cstheme="majorBidi"/>
                <w:sz w:val="24"/>
                <w:szCs w:val="24"/>
              </w:rPr>
            </w:pPr>
            <w:r w:rsidRPr="00E848C1">
              <w:rPr>
                <w:rFonts w:asciiTheme="majorBidi" w:hAnsiTheme="majorBidi" w:cstheme="majorBidi" w:hint="eastAsia"/>
                <w:sz w:val="24"/>
                <w:szCs w:val="24"/>
              </w:rPr>
              <w:t>Frui</w:t>
            </w:r>
            <w:r>
              <w:rPr>
                <w:rFonts w:asciiTheme="majorBidi" w:hAnsiTheme="majorBidi" w:cstheme="majorBidi"/>
                <w:sz w:val="24"/>
                <w:szCs w:val="24"/>
              </w:rPr>
              <w:t>t Fiber</w:t>
            </w:r>
          </w:p>
          <w:p w14:paraId="6591DB17" w14:textId="77777777" w:rsidR="00D10656" w:rsidRPr="00E848C1" w:rsidRDefault="00D10656" w:rsidP="00E848C1">
            <w:pPr>
              <w:rPr>
                <w:rFonts w:asciiTheme="majorBidi" w:hAnsiTheme="majorBidi" w:cstheme="majorBidi"/>
                <w:sz w:val="24"/>
                <w:szCs w:val="24"/>
              </w:rPr>
            </w:pPr>
          </w:p>
        </w:tc>
        <w:tc>
          <w:tcPr>
            <w:tcW w:w="1080" w:type="dxa"/>
          </w:tcPr>
          <w:p w14:paraId="278EF93E" w14:textId="77777777" w:rsidR="00D10656" w:rsidRDefault="00D10656" w:rsidP="00E848C1">
            <w:pPr>
              <w:rPr>
                <w:rFonts w:asciiTheme="majorBidi" w:hAnsiTheme="majorBidi" w:cstheme="majorBidi"/>
                <w:sz w:val="24"/>
                <w:szCs w:val="24"/>
              </w:rPr>
            </w:pPr>
            <w:r>
              <w:rPr>
                <w:rFonts w:asciiTheme="majorBidi" w:hAnsiTheme="majorBidi" w:cstheme="majorBidi"/>
                <w:sz w:val="24"/>
                <w:szCs w:val="24"/>
              </w:rPr>
              <w:t>C</w:t>
            </w:r>
            <w:r>
              <w:rPr>
                <w:rFonts w:asciiTheme="majorBidi" w:hAnsiTheme="majorBidi" w:cstheme="majorBidi" w:hint="eastAsia"/>
                <w:sz w:val="24"/>
                <w:szCs w:val="24"/>
              </w:rPr>
              <w:t>otton</w:t>
            </w:r>
          </w:p>
          <w:p w14:paraId="32FC8AFA" w14:textId="77777777" w:rsidR="00D10656" w:rsidRPr="00E848C1" w:rsidRDefault="00D10656" w:rsidP="00E848C1">
            <w:pPr>
              <w:rPr>
                <w:rFonts w:asciiTheme="majorBidi" w:hAnsiTheme="majorBidi" w:cstheme="majorBidi"/>
                <w:sz w:val="24"/>
                <w:szCs w:val="24"/>
              </w:rPr>
            </w:pPr>
            <w:r>
              <w:rPr>
                <w:rFonts w:asciiTheme="majorBidi" w:hAnsiTheme="majorBidi" w:cstheme="majorBidi"/>
                <w:sz w:val="24"/>
                <w:szCs w:val="24"/>
              </w:rPr>
              <w:t>Coir</w:t>
            </w:r>
          </w:p>
        </w:tc>
        <w:tc>
          <w:tcPr>
            <w:tcW w:w="6120" w:type="dxa"/>
          </w:tcPr>
          <w:p w14:paraId="1D6C6F4A" w14:textId="77777777" w:rsidR="00D10656" w:rsidRDefault="00D10656" w:rsidP="00E848C1">
            <w:pPr>
              <w:rPr>
                <w:rFonts w:asciiTheme="majorBidi" w:hAnsiTheme="majorBidi" w:cstheme="majorBidi"/>
                <w:sz w:val="24"/>
                <w:szCs w:val="24"/>
              </w:rPr>
            </w:pPr>
            <w:r>
              <w:rPr>
                <w:rFonts w:asciiTheme="majorBidi" w:hAnsiTheme="majorBidi" w:cstheme="majorBidi"/>
                <w:sz w:val="24"/>
                <w:szCs w:val="24"/>
              </w:rPr>
              <w:t>Cotton is unsuitable for geosynthetics by low tensile strength.</w:t>
            </w:r>
          </w:p>
          <w:p w14:paraId="63F634E2" w14:textId="77777777" w:rsidR="00D10656" w:rsidRPr="00FD4A5C" w:rsidRDefault="00D10656" w:rsidP="00FD4A5C">
            <w:pPr>
              <w:rPr>
                <w:rFonts w:asciiTheme="majorBidi" w:hAnsiTheme="majorBidi" w:cstheme="majorBidi"/>
                <w:sz w:val="24"/>
                <w:szCs w:val="24"/>
              </w:rPr>
            </w:pPr>
            <w:r>
              <w:rPr>
                <w:rFonts w:asciiTheme="majorBidi" w:hAnsiTheme="majorBidi" w:cstheme="majorBidi" w:hint="eastAsia"/>
                <w:sz w:val="24"/>
                <w:szCs w:val="24"/>
              </w:rPr>
              <w:t>Coir</w:t>
            </w:r>
            <w:r>
              <w:rPr>
                <w:rFonts w:asciiTheme="majorBidi" w:hAnsiTheme="majorBidi" w:cstheme="majorBidi"/>
                <w:sz w:val="24"/>
                <w:szCs w:val="24"/>
              </w:rPr>
              <w:t xml:space="preserve"> is</w:t>
            </w:r>
            <w:r>
              <w:rPr>
                <w:rFonts w:asciiTheme="majorBidi" w:hAnsiTheme="majorBidi" w:cstheme="majorBidi" w:hint="eastAsia"/>
                <w:sz w:val="24"/>
                <w:szCs w:val="24"/>
              </w:rPr>
              <w:t xml:space="preserve"> being </w:t>
            </w:r>
            <w:r>
              <w:rPr>
                <w:rFonts w:asciiTheme="majorBidi" w:hAnsiTheme="majorBidi" w:cstheme="majorBidi"/>
                <w:sz w:val="24"/>
                <w:szCs w:val="24"/>
              </w:rPr>
              <w:t>extensively used as geosynthetics.</w:t>
            </w:r>
          </w:p>
        </w:tc>
      </w:tr>
      <w:tr w:rsidR="00D10656" w14:paraId="64027AEF" w14:textId="77777777" w:rsidTr="003F7EF5">
        <w:trPr>
          <w:trHeight w:val="1573"/>
        </w:trPr>
        <w:tc>
          <w:tcPr>
            <w:tcW w:w="1620" w:type="dxa"/>
            <w:tcBorders>
              <w:bottom w:val="single" w:sz="4" w:space="0" w:color="auto"/>
            </w:tcBorders>
          </w:tcPr>
          <w:p w14:paraId="7BC067C6" w14:textId="77777777" w:rsidR="00D10656" w:rsidRPr="00E848C1" w:rsidRDefault="00D10656" w:rsidP="00E848C1">
            <w:pPr>
              <w:rPr>
                <w:rFonts w:asciiTheme="majorBidi" w:hAnsiTheme="majorBidi" w:cstheme="majorBidi"/>
                <w:sz w:val="24"/>
                <w:szCs w:val="24"/>
              </w:rPr>
            </w:pPr>
            <w:r>
              <w:rPr>
                <w:rFonts w:asciiTheme="majorBidi" w:hAnsiTheme="majorBidi" w:cstheme="majorBidi" w:hint="eastAsia"/>
                <w:sz w:val="24"/>
                <w:szCs w:val="24"/>
              </w:rPr>
              <w:t>Bas</w:t>
            </w:r>
            <w:r>
              <w:rPr>
                <w:rFonts w:asciiTheme="majorBidi" w:hAnsiTheme="majorBidi" w:cstheme="majorBidi"/>
                <w:sz w:val="24"/>
                <w:szCs w:val="24"/>
              </w:rPr>
              <w:t>t Fiber</w:t>
            </w:r>
          </w:p>
          <w:p w14:paraId="1F5A0E25" w14:textId="77777777" w:rsidR="00D10656" w:rsidRPr="00E848C1" w:rsidRDefault="00D10656" w:rsidP="00E848C1">
            <w:pPr>
              <w:rPr>
                <w:rFonts w:asciiTheme="majorBidi" w:hAnsiTheme="majorBidi" w:cstheme="majorBidi"/>
                <w:sz w:val="24"/>
                <w:szCs w:val="24"/>
              </w:rPr>
            </w:pPr>
          </w:p>
          <w:p w14:paraId="5CDD549E" w14:textId="77777777" w:rsidR="00D10656" w:rsidRPr="00E848C1" w:rsidRDefault="00D10656" w:rsidP="00E848C1">
            <w:pPr>
              <w:rPr>
                <w:rFonts w:asciiTheme="majorBidi" w:hAnsiTheme="majorBidi" w:cstheme="majorBidi"/>
                <w:sz w:val="24"/>
                <w:szCs w:val="24"/>
              </w:rPr>
            </w:pPr>
          </w:p>
          <w:p w14:paraId="32040D90" w14:textId="77777777" w:rsidR="00D10656" w:rsidRPr="00E848C1" w:rsidRDefault="00D10656" w:rsidP="00E848C1">
            <w:pPr>
              <w:rPr>
                <w:rFonts w:asciiTheme="majorBidi" w:hAnsiTheme="majorBidi" w:cstheme="majorBidi"/>
                <w:sz w:val="24"/>
                <w:szCs w:val="24"/>
              </w:rPr>
            </w:pPr>
          </w:p>
        </w:tc>
        <w:tc>
          <w:tcPr>
            <w:tcW w:w="1080" w:type="dxa"/>
          </w:tcPr>
          <w:p w14:paraId="608910D2" w14:textId="77777777" w:rsidR="00D10656" w:rsidRDefault="00D10656" w:rsidP="00E848C1">
            <w:pPr>
              <w:rPr>
                <w:rFonts w:asciiTheme="majorBidi" w:hAnsiTheme="majorBidi" w:cstheme="majorBidi"/>
                <w:sz w:val="24"/>
                <w:szCs w:val="24"/>
              </w:rPr>
            </w:pPr>
            <w:r>
              <w:rPr>
                <w:rFonts w:asciiTheme="majorBidi" w:hAnsiTheme="majorBidi" w:cstheme="majorBidi" w:hint="eastAsia"/>
                <w:sz w:val="24"/>
                <w:szCs w:val="24"/>
              </w:rPr>
              <w:t>Jute</w:t>
            </w:r>
          </w:p>
          <w:p w14:paraId="05573B62" w14:textId="77777777" w:rsidR="00D10656" w:rsidRDefault="00D10656" w:rsidP="00E848C1">
            <w:pPr>
              <w:rPr>
                <w:rFonts w:asciiTheme="majorBidi" w:hAnsiTheme="majorBidi" w:cstheme="majorBidi"/>
                <w:sz w:val="24"/>
                <w:szCs w:val="24"/>
              </w:rPr>
            </w:pPr>
            <w:r>
              <w:rPr>
                <w:rFonts w:asciiTheme="majorBidi" w:hAnsiTheme="majorBidi" w:cstheme="majorBidi"/>
                <w:sz w:val="24"/>
                <w:szCs w:val="24"/>
              </w:rPr>
              <w:t>Flax</w:t>
            </w:r>
          </w:p>
          <w:p w14:paraId="7E8DD213" w14:textId="77777777" w:rsidR="00D10656" w:rsidRDefault="00D10656" w:rsidP="00E848C1">
            <w:pPr>
              <w:rPr>
                <w:rFonts w:asciiTheme="majorBidi" w:hAnsiTheme="majorBidi" w:cstheme="majorBidi"/>
                <w:sz w:val="24"/>
                <w:szCs w:val="24"/>
              </w:rPr>
            </w:pPr>
            <w:r>
              <w:rPr>
                <w:rFonts w:asciiTheme="majorBidi" w:hAnsiTheme="majorBidi" w:cstheme="majorBidi"/>
                <w:sz w:val="24"/>
                <w:szCs w:val="24"/>
              </w:rPr>
              <w:t>Ramie</w:t>
            </w:r>
          </w:p>
          <w:p w14:paraId="21C11AF1" w14:textId="77777777" w:rsidR="00D10656" w:rsidRDefault="00D10656" w:rsidP="00583CB1">
            <w:pPr>
              <w:rPr>
                <w:rFonts w:asciiTheme="majorBidi" w:hAnsiTheme="majorBidi" w:cstheme="majorBidi"/>
                <w:sz w:val="24"/>
                <w:szCs w:val="24"/>
              </w:rPr>
            </w:pPr>
            <w:r>
              <w:rPr>
                <w:rFonts w:asciiTheme="majorBidi" w:hAnsiTheme="majorBidi" w:cstheme="majorBidi"/>
                <w:sz w:val="24"/>
                <w:szCs w:val="24"/>
              </w:rPr>
              <w:t>Hemp</w:t>
            </w:r>
          </w:p>
        </w:tc>
        <w:tc>
          <w:tcPr>
            <w:tcW w:w="6120" w:type="dxa"/>
          </w:tcPr>
          <w:p w14:paraId="083342BB" w14:textId="77777777" w:rsidR="00D10656" w:rsidRDefault="00D10656" w:rsidP="00E848C1">
            <w:pPr>
              <w:rPr>
                <w:rFonts w:asciiTheme="majorBidi" w:hAnsiTheme="majorBidi" w:cstheme="majorBidi"/>
                <w:sz w:val="24"/>
                <w:szCs w:val="24"/>
              </w:rPr>
            </w:pPr>
            <w:r>
              <w:rPr>
                <w:rFonts w:asciiTheme="majorBidi" w:hAnsiTheme="majorBidi" w:cstheme="majorBidi" w:hint="eastAsia"/>
                <w:sz w:val="24"/>
                <w:szCs w:val="24"/>
              </w:rPr>
              <w:t>Jute fibers ar</w:t>
            </w:r>
            <w:r>
              <w:rPr>
                <w:rFonts w:asciiTheme="majorBidi" w:hAnsiTheme="majorBidi" w:cstheme="majorBidi"/>
                <w:sz w:val="24"/>
                <w:szCs w:val="24"/>
              </w:rPr>
              <w:t>e suitable for geosynthetic construction.</w:t>
            </w:r>
          </w:p>
          <w:p w14:paraId="3193B5BC" w14:textId="77777777" w:rsidR="00D10656" w:rsidRDefault="00D10656" w:rsidP="00E848C1">
            <w:pPr>
              <w:rPr>
                <w:rFonts w:asciiTheme="majorBidi" w:hAnsiTheme="majorBidi" w:cstheme="majorBidi"/>
                <w:sz w:val="24"/>
                <w:szCs w:val="24"/>
              </w:rPr>
            </w:pPr>
            <w:r>
              <w:rPr>
                <w:rFonts w:asciiTheme="majorBidi" w:hAnsiTheme="majorBidi" w:cstheme="majorBidi"/>
                <w:sz w:val="24"/>
                <w:szCs w:val="24"/>
              </w:rPr>
              <w:t>Flax is good heat conducting properties.</w:t>
            </w:r>
          </w:p>
          <w:p w14:paraId="0AAFB0D0" w14:textId="77777777" w:rsidR="00D10656" w:rsidRDefault="00D10656" w:rsidP="00E848C1">
            <w:pPr>
              <w:rPr>
                <w:rFonts w:asciiTheme="majorBidi" w:hAnsiTheme="majorBidi" w:cstheme="majorBidi"/>
                <w:sz w:val="24"/>
                <w:szCs w:val="24"/>
              </w:rPr>
            </w:pPr>
            <w:r>
              <w:rPr>
                <w:rFonts w:asciiTheme="majorBidi" w:hAnsiTheme="majorBidi" w:cstheme="majorBidi"/>
                <w:sz w:val="24"/>
                <w:szCs w:val="24"/>
              </w:rPr>
              <w:t>Ramie is a durable fiber.</w:t>
            </w:r>
          </w:p>
          <w:p w14:paraId="111EC1EE" w14:textId="77777777" w:rsidR="00D10656" w:rsidRPr="00E848C1" w:rsidRDefault="00D10656" w:rsidP="00E848C1">
            <w:pPr>
              <w:rPr>
                <w:rFonts w:asciiTheme="majorBidi" w:hAnsiTheme="majorBidi" w:cstheme="majorBidi"/>
                <w:sz w:val="24"/>
                <w:szCs w:val="24"/>
              </w:rPr>
            </w:pPr>
            <w:r>
              <w:rPr>
                <w:rFonts w:asciiTheme="majorBidi" w:hAnsiTheme="majorBidi" w:cstheme="majorBidi"/>
                <w:sz w:val="24"/>
                <w:szCs w:val="24"/>
              </w:rPr>
              <w:t>Hemp fibers are strong and have high resistance against water.</w:t>
            </w:r>
          </w:p>
        </w:tc>
      </w:tr>
      <w:tr w:rsidR="00D10656" w14:paraId="1BD13CA3" w14:textId="77777777" w:rsidTr="003F7EF5">
        <w:trPr>
          <w:trHeight w:val="450"/>
        </w:trPr>
        <w:tc>
          <w:tcPr>
            <w:tcW w:w="1620" w:type="dxa"/>
          </w:tcPr>
          <w:p w14:paraId="4E331ADC" w14:textId="77777777" w:rsidR="00D10656" w:rsidRDefault="00D10656" w:rsidP="00E848C1">
            <w:pPr>
              <w:rPr>
                <w:rFonts w:asciiTheme="majorBidi" w:hAnsiTheme="majorBidi" w:cstheme="majorBidi"/>
                <w:sz w:val="24"/>
                <w:szCs w:val="24"/>
              </w:rPr>
            </w:pPr>
            <w:r>
              <w:rPr>
                <w:rFonts w:asciiTheme="majorBidi" w:hAnsiTheme="majorBidi" w:cstheme="majorBidi" w:hint="eastAsia"/>
                <w:sz w:val="24"/>
                <w:szCs w:val="24"/>
              </w:rPr>
              <w:t>Leaf Fiber</w:t>
            </w:r>
          </w:p>
        </w:tc>
        <w:tc>
          <w:tcPr>
            <w:tcW w:w="1080" w:type="dxa"/>
          </w:tcPr>
          <w:p w14:paraId="199A4350" w14:textId="77777777" w:rsidR="00D10656" w:rsidRDefault="00D10656" w:rsidP="00E848C1">
            <w:pPr>
              <w:rPr>
                <w:rFonts w:asciiTheme="majorBidi" w:hAnsiTheme="majorBidi" w:cstheme="majorBidi"/>
                <w:sz w:val="24"/>
                <w:szCs w:val="24"/>
              </w:rPr>
            </w:pPr>
            <w:r>
              <w:rPr>
                <w:rFonts w:asciiTheme="majorBidi" w:hAnsiTheme="majorBidi" w:cstheme="majorBidi" w:hint="eastAsia"/>
                <w:sz w:val="24"/>
                <w:szCs w:val="24"/>
              </w:rPr>
              <w:t>Sisal</w:t>
            </w:r>
          </w:p>
        </w:tc>
        <w:tc>
          <w:tcPr>
            <w:tcW w:w="6120" w:type="dxa"/>
          </w:tcPr>
          <w:p w14:paraId="4E152249" w14:textId="77777777" w:rsidR="00D10656" w:rsidRPr="00E848C1" w:rsidRDefault="00D10656" w:rsidP="00E848C1">
            <w:pPr>
              <w:rPr>
                <w:rFonts w:asciiTheme="majorBidi" w:hAnsiTheme="majorBidi" w:cstheme="majorBidi"/>
                <w:sz w:val="24"/>
                <w:szCs w:val="24"/>
              </w:rPr>
            </w:pPr>
            <w:r>
              <w:rPr>
                <w:rFonts w:asciiTheme="majorBidi" w:hAnsiTheme="majorBidi" w:cstheme="majorBidi"/>
                <w:sz w:val="24"/>
                <w:szCs w:val="24"/>
              </w:rPr>
              <w:t>S</w:t>
            </w:r>
            <w:r>
              <w:rPr>
                <w:rFonts w:asciiTheme="majorBidi" w:hAnsiTheme="majorBidi" w:cstheme="majorBidi" w:hint="eastAsia"/>
                <w:sz w:val="24"/>
                <w:szCs w:val="24"/>
              </w:rPr>
              <w:t xml:space="preserve">isal </w:t>
            </w:r>
            <w:r>
              <w:rPr>
                <w:rFonts w:asciiTheme="majorBidi" w:hAnsiTheme="majorBidi" w:cstheme="majorBidi"/>
                <w:sz w:val="24"/>
                <w:szCs w:val="24"/>
              </w:rPr>
              <w:t>sturdy and strong fivers against moisture and heat.</w:t>
            </w:r>
          </w:p>
        </w:tc>
      </w:tr>
      <w:tr w:rsidR="00D10656" w14:paraId="38C4955D" w14:textId="77777777" w:rsidTr="003F7EF5">
        <w:trPr>
          <w:trHeight w:val="360"/>
        </w:trPr>
        <w:tc>
          <w:tcPr>
            <w:tcW w:w="1620" w:type="dxa"/>
            <w:tcBorders>
              <w:bottom w:val="single" w:sz="4" w:space="0" w:color="auto"/>
            </w:tcBorders>
          </w:tcPr>
          <w:p w14:paraId="45100531" w14:textId="77777777" w:rsidR="00D10656" w:rsidRPr="003F7EF5" w:rsidRDefault="00D10656" w:rsidP="00E848C1">
            <w:pPr>
              <w:rPr>
                <w:rFonts w:asciiTheme="majorBidi" w:hAnsiTheme="majorBidi" w:cstheme="majorBidi"/>
                <w:sz w:val="24"/>
                <w:szCs w:val="24"/>
                <w:vertAlign w:val="superscript"/>
              </w:rPr>
            </w:pPr>
            <w:r>
              <w:rPr>
                <w:rFonts w:asciiTheme="majorBidi" w:hAnsiTheme="majorBidi" w:cstheme="majorBidi"/>
                <w:sz w:val="24"/>
                <w:szCs w:val="24"/>
              </w:rPr>
              <w:t>Stem Fiber</w:t>
            </w:r>
            <w:r>
              <w:rPr>
                <w:rFonts w:asciiTheme="majorBidi" w:hAnsiTheme="majorBidi" w:cstheme="majorBidi"/>
                <w:sz w:val="24"/>
                <w:szCs w:val="24"/>
                <w:vertAlign w:val="superscript"/>
              </w:rPr>
              <w:t>*</w:t>
            </w:r>
          </w:p>
        </w:tc>
        <w:tc>
          <w:tcPr>
            <w:tcW w:w="1080" w:type="dxa"/>
            <w:tcBorders>
              <w:bottom w:val="single" w:sz="4" w:space="0" w:color="auto"/>
            </w:tcBorders>
          </w:tcPr>
          <w:p w14:paraId="12A409B0" w14:textId="77777777" w:rsidR="00D10656" w:rsidRDefault="00D10656" w:rsidP="00E848C1">
            <w:pPr>
              <w:rPr>
                <w:rFonts w:asciiTheme="majorBidi" w:hAnsiTheme="majorBidi" w:cstheme="majorBidi"/>
                <w:sz w:val="24"/>
                <w:szCs w:val="24"/>
              </w:rPr>
            </w:pPr>
            <w:r>
              <w:rPr>
                <w:rFonts w:asciiTheme="majorBidi" w:hAnsiTheme="majorBidi" w:cstheme="majorBidi"/>
                <w:sz w:val="24"/>
                <w:szCs w:val="24"/>
              </w:rPr>
              <w:t>Bamboo</w:t>
            </w:r>
          </w:p>
        </w:tc>
        <w:tc>
          <w:tcPr>
            <w:tcW w:w="6120" w:type="dxa"/>
            <w:tcBorders>
              <w:bottom w:val="single" w:sz="4" w:space="0" w:color="auto"/>
            </w:tcBorders>
          </w:tcPr>
          <w:p w14:paraId="3A145318" w14:textId="77777777" w:rsidR="00D10656" w:rsidRDefault="00D10656" w:rsidP="00E848C1">
            <w:pPr>
              <w:rPr>
                <w:rFonts w:asciiTheme="majorBidi" w:hAnsiTheme="majorBidi" w:cstheme="majorBidi"/>
                <w:sz w:val="24"/>
                <w:szCs w:val="24"/>
              </w:rPr>
            </w:pPr>
            <w:r>
              <w:rPr>
                <w:rFonts w:asciiTheme="majorBidi" w:hAnsiTheme="majorBidi" w:cstheme="majorBidi"/>
                <w:sz w:val="24"/>
                <w:szCs w:val="24"/>
              </w:rPr>
              <w:t>Bamboo fibers exhibit high water absorption and dry quickly.</w:t>
            </w:r>
          </w:p>
        </w:tc>
      </w:tr>
    </w:tbl>
    <w:p w14:paraId="68A2DBDC" w14:textId="77777777" w:rsidR="00D10656" w:rsidRPr="005B1EA5" w:rsidRDefault="00D10656">
      <w:pPr>
        <w:rPr>
          <w:rFonts w:asciiTheme="majorBidi" w:hAnsiTheme="majorBidi" w:cstheme="majorBidi"/>
          <w:sz w:val="24"/>
          <w:szCs w:val="24"/>
        </w:rPr>
      </w:pPr>
      <w:r>
        <w:rPr>
          <w:rFonts w:asciiTheme="majorBidi" w:hAnsiTheme="majorBidi" w:cstheme="majorBidi" w:hint="eastAsia"/>
          <w:sz w:val="24"/>
          <w:szCs w:val="24"/>
        </w:rPr>
        <w:t xml:space="preserve"> </w:t>
      </w:r>
      <w:r>
        <w:rPr>
          <w:rFonts w:asciiTheme="majorBidi" w:hAnsiTheme="majorBidi" w:cstheme="majorBidi"/>
          <w:sz w:val="24"/>
          <w:szCs w:val="24"/>
        </w:rPr>
        <w:t xml:space="preserve">     *mark: </w:t>
      </w:r>
      <w:r w:rsidRPr="005B7EBC">
        <w:rPr>
          <w:rFonts w:asciiTheme="majorBidi" w:hAnsiTheme="majorBidi" w:cstheme="majorBidi"/>
          <w:sz w:val="24"/>
          <w:szCs w:val="24"/>
        </w:rPr>
        <w:t>Added by author</w:t>
      </w:r>
      <w:r>
        <w:rPr>
          <w:rFonts w:asciiTheme="majorBidi" w:hAnsiTheme="majorBidi" w:cstheme="majorBidi"/>
          <w:sz w:val="24"/>
          <w:szCs w:val="24"/>
        </w:rPr>
        <w:t>s</w:t>
      </w:r>
    </w:p>
    <w:p w14:paraId="4AD98746" w14:textId="77777777" w:rsidR="00D10656" w:rsidRDefault="00D10656" w:rsidP="00617726">
      <w:pPr>
        <w:rPr>
          <w:sz w:val="24"/>
          <w:szCs w:val="24"/>
        </w:rPr>
      </w:pPr>
    </w:p>
    <w:p w14:paraId="1627680B" w14:textId="77777777" w:rsidR="00D10656" w:rsidRDefault="00D10656" w:rsidP="00CF658A">
      <w:pPr>
        <w:ind w:firstLine="600"/>
        <w:rPr>
          <w:sz w:val="24"/>
          <w:szCs w:val="24"/>
        </w:rPr>
      </w:pPr>
      <w:r w:rsidRPr="006155F1">
        <w:rPr>
          <w:sz w:val="24"/>
          <w:szCs w:val="24"/>
        </w:rPr>
        <w:t>The table lists mainly Indian plants, but there may be other types of foliage available in some regions.</w:t>
      </w:r>
      <w:r>
        <w:rPr>
          <w:sz w:val="24"/>
          <w:szCs w:val="24"/>
        </w:rPr>
        <w:t xml:space="preserve"> </w:t>
      </w:r>
      <w:r w:rsidRPr="002261B9">
        <w:rPr>
          <w:sz w:val="24"/>
          <w:szCs w:val="24"/>
        </w:rPr>
        <w:t xml:space="preserve">Most of </w:t>
      </w:r>
      <w:r>
        <w:rPr>
          <w:sz w:val="24"/>
          <w:szCs w:val="24"/>
        </w:rPr>
        <w:t>them</w:t>
      </w:r>
      <w:r w:rsidRPr="002261B9">
        <w:rPr>
          <w:sz w:val="24"/>
          <w:szCs w:val="24"/>
        </w:rPr>
        <w:t xml:space="preserve"> in the table are processed into cloth and used as reinforcing material</w:t>
      </w:r>
      <w:r>
        <w:rPr>
          <w:sz w:val="24"/>
          <w:szCs w:val="24"/>
        </w:rPr>
        <w:t>s</w:t>
      </w:r>
      <w:r w:rsidRPr="002261B9">
        <w:rPr>
          <w:sz w:val="24"/>
          <w:szCs w:val="24"/>
        </w:rPr>
        <w:t xml:space="preserve"> for reinforced soil, but </w:t>
      </w:r>
      <w:r>
        <w:rPr>
          <w:rFonts w:asciiTheme="majorBidi" w:hAnsiTheme="majorBidi" w:cstheme="majorBidi" w:hint="eastAsia"/>
          <w:sz w:val="24"/>
          <w:szCs w:val="24"/>
        </w:rPr>
        <w:t>j</w:t>
      </w:r>
      <w:r w:rsidRPr="006E7029">
        <w:rPr>
          <w:rFonts w:asciiTheme="majorBidi" w:hAnsiTheme="majorBidi" w:cstheme="majorBidi"/>
          <w:sz w:val="24"/>
          <w:szCs w:val="24"/>
        </w:rPr>
        <w:t>ute ropes of long fibers are bundled and used as drain material</w:t>
      </w:r>
      <w:r>
        <w:rPr>
          <w:rFonts w:asciiTheme="majorBidi" w:hAnsiTheme="majorBidi" w:cstheme="majorBidi"/>
          <w:sz w:val="24"/>
          <w:szCs w:val="24"/>
        </w:rPr>
        <w:t>s</w:t>
      </w:r>
      <w:r w:rsidRPr="006E7029">
        <w:rPr>
          <w:rFonts w:asciiTheme="majorBidi" w:hAnsiTheme="majorBidi" w:cstheme="majorBidi"/>
          <w:sz w:val="24"/>
          <w:szCs w:val="24"/>
        </w:rPr>
        <w:t xml:space="preserve"> for </w:t>
      </w:r>
      <w:r>
        <w:rPr>
          <w:rFonts w:asciiTheme="majorBidi" w:hAnsiTheme="majorBidi" w:cstheme="majorBidi"/>
          <w:sz w:val="24"/>
          <w:szCs w:val="24"/>
        </w:rPr>
        <w:t>Vertical</w:t>
      </w:r>
      <w:r w:rsidRPr="006E7029">
        <w:rPr>
          <w:rFonts w:asciiTheme="majorBidi" w:hAnsiTheme="majorBidi" w:cstheme="majorBidi"/>
          <w:sz w:val="24"/>
          <w:szCs w:val="24"/>
        </w:rPr>
        <w:t xml:space="preserve"> </w:t>
      </w:r>
      <w:r>
        <w:rPr>
          <w:rFonts w:asciiTheme="majorBidi" w:hAnsiTheme="majorBidi" w:cstheme="majorBidi"/>
          <w:sz w:val="24"/>
          <w:szCs w:val="24"/>
        </w:rPr>
        <w:t>D</w:t>
      </w:r>
      <w:r w:rsidRPr="006E7029">
        <w:rPr>
          <w:rFonts w:asciiTheme="majorBidi" w:hAnsiTheme="majorBidi" w:cstheme="majorBidi"/>
          <w:sz w:val="24"/>
          <w:szCs w:val="24"/>
        </w:rPr>
        <w:t xml:space="preserve">rain </w:t>
      </w:r>
      <w:r>
        <w:rPr>
          <w:rFonts w:asciiTheme="majorBidi" w:hAnsiTheme="majorBidi" w:cstheme="majorBidi"/>
          <w:sz w:val="24"/>
          <w:szCs w:val="24"/>
        </w:rPr>
        <w:t>M</w:t>
      </w:r>
      <w:r w:rsidRPr="006E7029">
        <w:rPr>
          <w:rFonts w:asciiTheme="majorBidi" w:hAnsiTheme="majorBidi" w:cstheme="majorBidi"/>
          <w:sz w:val="24"/>
          <w:szCs w:val="24"/>
        </w:rPr>
        <w:t>ethod</w:t>
      </w:r>
      <w:r>
        <w:rPr>
          <w:rFonts w:asciiTheme="majorBidi" w:hAnsiTheme="majorBidi" w:cstheme="majorBidi"/>
          <w:sz w:val="24"/>
          <w:szCs w:val="24"/>
        </w:rPr>
        <w:t xml:space="preserve"> (See Section 3.4)</w:t>
      </w:r>
      <w:r w:rsidRPr="006E7029">
        <w:rPr>
          <w:rFonts w:asciiTheme="majorBidi" w:hAnsiTheme="majorBidi" w:cstheme="majorBidi"/>
          <w:sz w:val="24"/>
          <w:szCs w:val="24"/>
        </w:rPr>
        <w:t>.</w:t>
      </w:r>
      <w:r w:rsidRPr="000F1073">
        <w:t xml:space="preserve"> </w:t>
      </w:r>
      <w:r w:rsidRPr="000F1073">
        <w:rPr>
          <w:rFonts w:asciiTheme="majorBidi" w:hAnsiTheme="majorBidi" w:cstheme="majorBidi"/>
          <w:sz w:val="24"/>
          <w:szCs w:val="24"/>
        </w:rPr>
        <w:t xml:space="preserve">Regarding the </w:t>
      </w:r>
      <w:r>
        <w:rPr>
          <w:rFonts w:asciiTheme="majorBidi" w:hAnsiTheme="majorBidi" w:cstheme="majorBidi"/>
          <w:sz w:val="24"/>
          <w:szCs w:val="24"/>
        </w:rPr>
        <w:t>application</w:t>
      </w:r>
      <w:r w:rsidRPr="000F1073">
        <w:rPr>
          <w:rFonts w:asciiTheme="majorBidi" w:hAnsiTheme="majorBidi" w:cstheme="majorBidi"/>
          <w:sz w:val="24"/>
          <w:szCs w:val="24"/>
        </w:rPr>
        <w:t xml:space="preserve"> of bamboo fiber</w:t>
      </w:r>
      <w:r>
        <w:rPr>
          <w:rFonts w:asciiTheme="majorBidi" w:hAnsiTheme="majorBidi" w:cstheme="majorBidi"/>
          <w:sz w:val="24"/>
          <w:szCs w:val="24"/>
        </w:rPr>
        <w:t>s</w:t>
      </w:r>
      <w:r w:rsidRPr="000F1073">
        <w:rPr>
          <w:rFonts w:asciiTheme="majorBidi" w:hAnsiTheme="majorBidi" w:cstheme="majorBidi"/>
          <w:sz w:val="24"/>
          <w:szCs w:val="24"/>
        </w:rPr>
        <w:t>, it has been reported that the engineering properties (compressive strength, bending strength, tensile strength, tensile toughness</w:t>
      </w:r>
      <w:r>
        <w:rPr>
          <w:rFonts w:asciiTheme="majorBidi" w:hAnsiTheme="majorBidi" w:cstheme="majorBidi"/>
          <w:sz w:val="24"/>
          <w:szCs w:val="24"/>
        </w:rPr>
        <w:t>, etc.</w:t>
      </w:r>
      <w:r w:rsidRPr="000F1073">
        <w:rPr>
          <w:rFonts w:asciiTheme="majorBidi" w:hAnsiTheme="majorBidi" w:cstheme="majorBidi"/>
          <w:sz w:val="24"/>
          <w:szCs w:val="24"/>
        </w:rPr>
        <w:t xml:space="preserve">) of the </w:t>
      </w:r>
      <w:r>
        <w:rPr>
          <w:rFonts w:asciiTheme="majorBidi" w:hAnsiTheme="majorBidi" w:cstheme="majorBidi"/>
          <w:sz w:val="24"/>
          <w:szCs w:val="24"/>
        </w:rPr>
        <w:t>solidified soil cement</w:t>
      </w:r>
      <w:r w:rsidRPr="000F1073">
        <w:rPr>
          <w:rFonts w:asciiTheme="majorBidi" w:hAnsiTheme="majorBidi" w:cstheme="majorBidi"/>
          <w:sz w:val="24"/>
          <w:szCs w:val="24"/>
        </w:rPr>
        <w:t xml:space="preserve"> are increased when bamboo chips are mixed with the cement soil</w:t>
      </w:r>
      <w:r>
        <w:rPr>
          <w:rFonts w:asciiTheme="majorBidi" w:hAnsiTheme="majorBidi" w:cstheme="majorBidi"/>
          <w:sz w:val="24"/>
          <w:szCs w:val="24"/>
        </w:rPr>
        <w:t xml:space="preserve"> (</w:t>
      </w:r>
      <w:r>
        <w:rPr>
          <w:sz w:val="24"/>
          <w:szCs w:val="24"/>
        </w:rPr>
        <w:t>Huang, et al 2011).</w:t>
      </w:r>
    </w:p>
    <w:p w14:paraId="00CF18C9" w14:textId="77777777" w:rsidR="00D10656" w:rsidRPr="000F1073" w:rsidRDefault="00D10656" w:rsidP="005B7EBC">
      <w:pPr>
        <w:rPr>
          <w:rFonts w:asciiTheme="majorBidi" w:hAnsiTheme="majorBidi" w:cstheme="majorBidi"/>
          <w:sz w:val="24"/>
          <w:szCs w:val="24"/>
        </w:rPr>
      </w:pPr>
    </w:p>
    <w:p w14:paraId="23F67FA2" w14:textId="77777777" w:rsidR="00D10656" w:rsidRDefault="00D10656" w:rsidP="007B19BF">
      <w:pPr>
        <w:rPr>
          <w:b/>
          <w:bCs/>
          <w:sz w:val="24"/>
          <w:szCs w:val="24"/>
        </w:rPr>
      </w:pPr>
      <w:r>
        <w:rPr>
          <w:rFonts w:asciiTheme="majorBidi" w:hAnsiTheme="majorBidi" w:cstheme="majorBidi" w:hint="eastAsia"/>
          <w:b/>
          <w:bCs/>
          <w:sz w:val="24"/>
          <w:szCs w:val="24"/>
        </w:rPr>
        <w:t xml:space="preserve">7.4.5 </w:t>
      </w:r>
      <w:r w:rsidRPr="007B19BF">
        <w:rPr>
          <w:rFonts w:hint="eastAsia"/>
          <w:b/>
          <w:bCs/>
          <w:sz w:val="24"/>
          <w:szCs w:val="24"/>
        </w:rPr>
        <w:t>Utiliz</w:t>
      </w:r>
      <w:r w:rsidRPr="007B19BF">
        <w:rPr>
          <w:b/>
          <w:bCs/>
          <w:sz w:val="24"/>
          <w:szCs w:val="24"/>
        </w:rPr>
        <w:t>ation of microbial functions</w:t>
      </w:r>
    </w:p>
    <w:p w14:paraId="428B2E90" w14:textId="77777777" w:rsidR="00D10656" w:rsidRPr="00804072" w:rsidRDefault="00D10656" w:rsidP="00870830">
      <w:pPr>
        <w:ind w:firstLineChars="250" w:firstLine="600"/>
        <w:rPr>
          <w:rFonts w:ascii="Times New Roman" w:hAnsi="Times New Roman" w:cs="Times New Roman"/>
          <w:sz w:val="24"/>
          <w:szCs w:val="24"/>
        </w:rPr>
      </w:pPr>
      <w:r w:rsidRPr="00804072">
        <w:rPr>
          <w:rFonts w:ascii="Times New Roman" w:hAnsi="Times New Roman" w:cs="Times New Roman"/>
          <w:sz w:val="24"/>
          <w:szCs w:val="24"/>
        </w:rPr>
        <w:t xml:space="preserve">Although it is not directly using </w:t>
      </w:r>
      <w:r>
        <w:rPr>
          <w:rFonts w:ascii="Times New Roman" w:hAnsi="Times New Roman" w:cs="Times New Roman"/>
          <w:sz w:val="24"/>
          <w:szCs w:val="24"/>
        </w:rPr>
        <w:t>plant-</w:t>
      </w:r>
      <w:r>
        <w:rPr>
          <w:rFonts w:ascii="Times New Roman" w:hAnsi="Times New Roman" w:cs="Times New Roman" w:hint="eastAsia"/>
          <w:sz w:val="24"/>
          <w:szCs w:val="24"/>
        </w:rPr>
        <w:t>b</w:t>
      </w:r>
      <w:r>
        <w:rPr>
          <w:rFonts w:ascii="Times New Roman" w:hAnsi="Times New Roman" w:cs="Times New Roman"/>
          <w:sz w:val="24"/>
          <w:szCs w:val="24"/>
        </w:rPr>
        <w:t>ase</w:t>
      </w:r>
      <w:r w:rsidRPr="00804072">
        <w:rPr>
          <w:rFonts w:ascii="Times New Roman" w:hAnsi="Times New Roman" w:cs="Times New Roman"/>
          <w:sz w:val="24"/>
          <w:szCs w:val="24"/>
        </w:rPr>
        <w:t>d</w:t>
      </w:r>
      <w:r>
        <w:rPr>
          <w:rFonts w:ascii="Times New Roman" w:hAnsi="Times New Roman" w:cs="Times New Roman"/>
          <w:sz w:val="24"/>
          <w:szCs w:val="24"/>
        </w:rPr>
        <w:t xml:space="preserve"> natural</w:t>
      </w:r>
      <w:r w:rsidRPr="00804072">
        <w:rPr>
          <w:rFonts w:ascii="Times New Roman" w:hAnsi="Times New Roman" w:cs="Times New Roman"/>
          <w:sz w:val="24"/>
          <w:szCs w:val="24"/>
        </w:rPr>
        <w:t xml:space="preserve"> materials, ground improvement is being attempted using microorganisms of biological origin, so the summary is quoted below (Kawasaki, 2015).</w:t>
      </w:r>
    </w:p>
    <w:p w14:paraId="70861EF1" w14:textId="77777777" w:rsidR="00D10656" w:rsidRPr="00804072" w:rsidRDefault="00D10656" w:rsidP="00804072">
      <w:pPr>
        <w:ind w:firstLineChars="250" w:firstLine="600"/>
        <w:rPr>
          <w:rFonts w:ascii="Times New Roman" w:hAnsi="Times New Roman" w:cs="Times New Roman"/>
          <w:sz w:val="24"/>
          <w:szCs w:val="24"/>
        </w:rPr>
      </w:pPr>
      <w:r>
        <w:rPr>
          <w:rFonts w:ascii="Times New Roman" w:hAnsi="Times New Roman" w:cs="Times New Roman"/>
          <w:sz w:val="24"/>
          <w:szCs w:val="24"/>
        </w:rPr>
        <w:t>The following four</w:t>
      </w:r>
      <w:r w:rsidRPr="00804072">
        <w:rPr>
          <w:rFonts w:ascii="Times New Roman" w:hAnsi="Times New Roman" w:cs="Times New Roman"/>
          <w:sz w:val="24"/>
          <w:szCs w:val="24"/>
        </w:rPr>
        <w:t xml:space="preserve"> items are listed for the possibility of ground improvement </w:t>
      </w:r>
      <w:r>
        <w:rPr>
          <w:rFonts w:ascii="Times New Roman" w:hAnsi="Times New Roman" w:cs="Times New Roman"/>
          <w:sz w:val="24"/>
          <w:szCs w:val="24"/>
        </w:rPr>
        <w:t>applying</w:t>
      </w:r>
      <w:r w:rsidRPr="00804072">
        <w:rPr>
          <w:rFonts w:ascii="Times New Roman" w:hAnsi="Times New Roman" w:cs="Times New Roman"/>
          <w:sz w:val="24"/>
          <w:szCs w:val="24"/>
        </w:rPr>
        <w:t xml:space="preserve"> microorganisms.</w:t>
      </w:r>
    </w:p>
    <w:p w14:paraId="645DF6CA" w14:textId="77777777" w:rsidR="00D10656" w:rsidRPr="00804072" w:rsidRDefault="00D10656" w:rsidP="00353CD2">
      <w:pPr>
        <w:ind w:firstLineChars="300" w:firstLine="720"/>
        <w:rPr>
          <w:rFonts w:ascii="Times New Roman" w:hAnsi="Times New Roman" w:cs="Times New Roman"/>
          <w:sz w:val="24"/>
          <w:szCs w:val="24"/>
        </w:rPr>
      </w:pPr>
      <w:r w:rsidRPr="00804072">
        <w:rPr>
          <w:rFonts w:ascii="Times New Roman" w:hAnsi="Times New Roman" w:cs="Times New Roman"/>
          <w:sz w:val="24"/>
          <w:szCs w:val="24"/>
        </w:rPr>
        <w:t xml:space="preserve">Bioremediation: </w:t>
      </w:r>
      <w:r>
        <w:rPr>
          <w:rFonts w:ascii="Times New Roman" w:hAnsi="Times New Roman" w:cs="Times New Roman"/>
          <w:sz w:val="24"/>
          <w:szCs w:val="24"/>
        </w:rPr>
        <w:t>To r</w:t>
      </w:r>
      <w:r w:rsidRPr="00804072">
        <w:rPr>
          <w:rFonts w:ascii="Times New Roman" w:hAnsi="Times New Roman" w:cs="Times New Roman"/>
          <w:sz w:val="24"/>
          <w:szCs w:val="24"/>
        </w:rPr>
        <w:t xml:space="preserve">epair </w:t>
      </w:r>
      <w:r>
        <w:rPr>
          <w:rFonts w:ascii="Times New Roman" w:hAnsi="Times New Roman" w:cs="Times New Roman"/>
          <w:sz w:val="24"/>
          <w:szCs w:val="24"/>
        </w:rPr>
        <w:t xml:space="preserve">the </w:t>
      </w:r>
      <w:r w:rsidRPr="00804072">
        <w:rPr>
          <w:rFonts w:ascii="Times New Roman" w:hAnsi="Times New Roman" w:cs="Times New Roman"/>
          <w:sz w:val="24"/>
          <w:szCs w:val="24"/>
        </w:rPr>
        <w:t>contaminated ground with toxic substances</w:t>
      </w:r>
      <w:r>
        <w:rPr>
          <w:rFonts w:ascii="Times New Roman" w:hAnsi="Times New Roman" w:cs="Times New Roman"/>
          <w:sz w:val="24"/>
          <w:szCs w:val="24"/>
        </w:rPr>
        <w:t>.</w:t>
      </w:r>
    </w:p>
    <w:p w14:paraId="03D18B50" w14:textId="77777777" w:rsidR="00D10656" w:rsidRPr="00804072" w:rsidRDefault="00D10656" w:rsidP="00353CD2">
      <w:pPr>
        <w:ind w:firstLineChars="300" w:firstLine="720"/>
        <w:rPr>
          <w:rFonts w:ascii="Times New Roman" w:hAnsi="Times New Roman" w:cs="Times New Roman"/>
          <w:sz w:val="24"/>
          <w:szCs w:val="24"/>
        </w:rPr>
      </w:pPr>
      <w:r w:rsidRPr="00804072">
        <w:rPr>
          <w:rFonts w:ascii="Times New Roman" w:hAnsi="Times New Roman" w:cs="Times New Roman"/>
          <w:sz w:val="24"/>
          <w:szCs w:val="24"/>
        </w:rPr>
        <w:t xml:space="preserve">Bio cementation: </w:t>
      </w:r>
      <w:r>
        <w:rPr>
          <w:rFonts w:ascii="Times New Roman" w:hAnsi="Times New Roman" w:cs="Times New Roman" w:hint="eastAsia"/>
          <w:sz w:val="24"/>
          <w:szCs w:val="24"/>
        </w:rPr>
        <w:t>T</w:t>
      </w:r>
      <w:r>
        <w:rPr>
          <w:rFonts w:ascii="Times New Roman" w:hAnsi="Times New Roman" w:cs="Times New Roman"/>
          <w:sz w:val="24"/>
          <w:szCs w:val="24"/>
        </w:rPr>
        <w:t>o i</w:t>
      </w:r>
      <w:r w:rsidRPr="00315778">
        <w:rPr>
          <w:rFonts w:ascii="Times New Roman" w:hAnsi="Times New Roman" w:cs="Times New Roman"/>
          <w:sz w:val="24"/>
          <w:szCs w:val="24"/>
        </w:rPr>
        <w:t xml:space="preserve">ncrease </w:t>
      </w:r>
      <w:r>
        <w:rPr>
          <w:rFonts w:ascii="Times New Roman" w:hAnsi="Times New Roman" w:cs="Times New Roman"/>
          <w:sz w:val="24"/>
          <w:szCs w:val="24"/>
        </w:rPr>
        <w:t xml:space="preserve">the </w:t>
      </w:r>
      <w:r w:rsidRPr="00315778">
        <w:rPr>
          <w:rFonts w:ascii="Times New Roman" w:hAnsi="Times New Roman" w:cs="Times New Roman"/>
          <w:sz w:val="24"/>
          <w:szCs w:val="24"/>
        </w:rPr>
        <w:t>ground strength</w:t>
      </w:r>
      <w:r>
        <w:rPr>
          <w:rFonts w:ascii="Times New Roman" w:hAnsi="Times New Roman" w:cs="Times New Roman"/>
          <w:sz w:val="24"/>
          <w:szCs w:val="24"/>
        </w:rPr>
        <w:t>.</w:t>
      </w:r>
    </w:p>
    <w:p w14:paraId="18DA2D11" w14:textId="77777777" w:rsidR="00D10656" w:rsidRPr="00804072" w:rsidRDefault="00D10656" w:rsidP="00353CD2">
      <w:pPr>
        <w:ind w:firstLineChars="300" w:firstLine="720"/>
        <w:rPr>
          <w:rFonts w:ascii="Times New Roman" w:hAnsi="Times New Roman" w:cs="Times New Roman"/>
          <w:sz w:val="24"/>
          <w:szCs w:val="24"/>
        </w:rPr>
      </w:pPr>
      <w:r w:rsidRPr="00804072">
        <w:rPr>
          <w:rFonts w:ascii="Times New Roman" w:hAnsi="Times New Roman" w:cs="Times New Roman"/>
          <w:sz w:val="24"/>
          <w:szCs w:val="24"/>
        </w:rPr>
        <w:t xml:space="preserve">Bio clogging: </w:t>
      </w:r>
      <w:r>
        <w:rPr>
          <w:rFonts w:ascii="Times New Roman" w:hAnsi="Times New Roman" w:cs="Times New Roman"/>
          <w:sz w:val="24"/>
          <w:szCs w:val="24"/>
        </w:rPr>
        <w:t>To r</w:t>
      </w:r>
      <w:r w:rsidRPr="00315778">
        <w:rPr>
          <w:rFonts w:ascii="Times New Roman" w:hAnsi="Times New Roman" w:cs="Times New Roman"/>
          <w:sz w:val="24"/>
          <w:szCs w:val="24"/>
        </w:rPr>
        <w:t>educes the permeability of the ground</w:t>
      </w:r>
    </w:p>
    <w:p w14:paraId="04FFB714" w14:textId="77777777" w:rsidR="00D10656" w:rsidRPr="00804072" w:rsidRDefault="00D10656" w:rsidP="00315778">
      <w:pPr>
        <w:ind w:leftChars="350" w:left="2415" w:hangingChars="700" w:hanging="1680"/>
        <w:rPr>
          <w:rFonts w:ascii="Times New Roman" w:hAnsi="Times New Roman" w:cs="Times New Roman"/>
          <w:sz w:val="24"/>
          <w:szCs w:val="24"/>
        </w:rPr>
      </w:pPr>
      <w:r w:rsidRPr="00804072">
        <w:rPr>
          <w:rFonts w:ascii="Times New Roman" w:hAnsi="Times New Roman" w:cs="Times New Roman"/>
          <w:sz w:val="24"/>
          <w:szCs w:val="24"/>
        </w:rPr>
        <w:t>Bio desaturation:</w:t>
      </w:r>
      <w:r>
        <w:rPr>
          <w:rFonts w:ascii="Times New Roman" w:hAnsi="Times New Roman" w:cs="Times New Roman"/>
          <w:sz w:val="24"/>
          <w:szCs w:val="24"/>
        </w:rPr>
        <w:t xml:space="preserve"> To r</w:t>
      </w:r>
      <w:r w:rsidRPr="00315778">
        <w:rPr>
          <w:rFonts w:ascii="Times New Roman" w:hAnsi="Times New Roman" w:cs="Times New Roman"/>
          <w:sz w:val="24"/>
          <w:szCs w:val="24"/>
        </w:rPr>
        <w:t xml:space="preserve">educe the saturation of the ground as a measure against </w:t>
      </w:r>
      <w:r w:rsidRPr="00315778">
        <w:rPr>
          <w:rFonts w:ascii="Times New Roman" w:hAnsi="Times New Roman" w:cs="Times New Roman"/>
          <w:sz w:val="24"/>
          <w:szCs w:val="24"/>
        </w:rPr>
        <w:lastRenderedPageBreak/>
        <w:t>liquefaction</w:t>
      </w:r>
      <w:r>
        <w:rPr>
          <w:rFonts w:ascii="Times New Roman" w:hAnsi="Times New Roman" w:cs="Times New Roman"/>
          <w:sz w:val="24"/>
          <w:szCs w:val="24"/>
        </w:rPr>
        <w:t>.</w:t>
      </w:r>
    </w:p>
    <w:p w14:paraId="611F1BD5" w14:textId="77777777" w:rsidR="00D10656" w:rsidRPr="00400B83" w:rsidRDefault="00D10656" w:rsidP="007B19BF">
      <w:pPr>
        <w:rPr>
          <w:sz w:val="24"/>
          <w:szCs w:val="24"/>
        </w:rPr>
      </w:pPr>
    </w:p>
    <w:p w14:paraId="017BA29C" w14:textId="77777777" w:rsidR="00D10656" w:rsidRDefault="00D10656" w:rsidP="005A7373">
      <w:pPr>
        <w:ind w:firstLine="600"/>
        <w:rPr>
          <w:rFonts w:ascii="Times New Roman" w:hAnsi="Times New Roman" w:cs="Times New Roman"/>
          <w:sz w:val="24"/>
          <w:szCs w:val="24"/>
        </w:rPr>
      </w:pPr>
      <w:r w:rsidRPr="00F633A7">
        <w:rPr>
          <w:rFonts w:ascii="Times New Roman" w:hAnsi="Times New Roman" w:cs="Times New Roman"/>
          <w:sz w:val="24"/>
          <w:szCs w:val="24"/>
        </w:rPr>
        <w:t xml:space="preserve">In </w:t>
      </w:r>
      <w:r>
        <w:rPr>
          <w:rFonts w:ascii="Times New Roman" w:hAnsi="Times New Roman" w:cs="Times New Roman"/>
          <w:sz w:val="24"/>
          <w:szCs w:val="24"/>
        </w:rPr>
        <w:t>nature</w:t>
      </w:r>
      <w:r w:rsidRPr="00F633A7">
        <w:rPr>
          <w:rFonts w:ascii="Times New Roman" w:hAnsi="Times New Roman" w:cs="Times New Roman"/>
          <w:sz w:val="24"/>
          <w:szCs w:val="24"/>
        </w:rPr>
        <w:t>, minerals such as calcium carbonate, silica, and calcium phosphate are produced by living organisms</w:t>
      </w:r>
      <w:r>
        <w:rPr>
          <w:rFonts w:ascii="Times New Roman" w:hAnsi="Times New Roman" w:cs="Times New Roman"/>
          <w:sz w:val="24"/>
          <w:szCs w:val="24"/>
        </w:rPr>
        <w:t>.</w:t>
      </w:r>
      <w:r w:rsidRPr="00F633A7">
        <w:rPr>
          <w:rFonts w:ascii="Times New Roman" w:hAnsi="Times New Roman" w:cs="Times New Roman"/>
          <w:sz w:val="24"/>
          <w:szCs w:val="24"/>
        </w:rPr>
        <w:t xml:space="preserve"> </w:t>
      </w:r>
      <w:r w:rsidRPr="000D166E">
        <w:rPr>
          <w:rFonts w:ascii="Times New Roman" w:hAnsi="Times New Roman" w:cs="Times New Roman"/>
          <w:sz w:val="24"/>
          <w:szCs w:val="24"/>
        </w:rPr>
        <w:t xml:space="preserve">These biominerals can be </w:t>
      </w:r>
      <w:r>
        <w:rPr>
          <w:rFonts w:ascii="Times New Roman" w:hAnsi="Times New Roman" w:cs="Times New Roman"/>
          <w:sz w:val="24"/>
          <w:szCs w:val="24"/>
        </w:rPr>
        <w:t>applied</w:t>
      </w:r>
      <w:r w:rsidRPr="000D166E">
        <w:rPr>
          <w:rFonts w:ascii="Times New Roman" w:hAnsi="Times New Roman" w:cs="Times New Roman"/>
          <w:sz w:val="24"/>
          <w:szCs w:val="24"/>
        </w:rPr>
        <w:t xml:space="preserve"> as </w:t>
      </w:r>
      <w:r>
        <w:rPr>
          <w:rFonts w:ascii="Times New Roman" w:hAnsi="Times New Roman" w:cs="Times New Roman"/>
          <w:sz w:val="24"/>
          <w:szCs w:val="24"/>
        </w:rPr>
        <w:t xml:space="preserve">solidified materials for </w:t>
      </w:r>
      <w:r w:rsidRPr="000D166E">
        <w:rPr>
          <w:rFonts w:ascii="Times New Roman" w:hAnsi="Times New Roman" w:cs="Times New Roman"/>
          <w:sz w:val="24"/>
          <w:szCs w:val="24"/>
        </w:rPr>
        <w:t>ground improvement.</w:t>
      </w:r>
      <w:r w:rsidRPr="000D166E">
        <w:t xml:space="preserve"> </w:t>
      </w:r>
      <w:r w:rsidRPr="000D166E">
        <w:rPr>
          <w:rFonts w:ascii="Times New Roman" w:hAnsi="Times New Roman" w:cs="Times New Roman"/>
          <w:sz w:val="24"/>
          <w:szCs w:val="24"/>
        </w:rPr>
        <w:t xml:space="preserve">As an example, the cementation technique </w:t>
      </w:r>
      <w:r>
        <w:rPr>
          <w:rFonts w:ascii="Times New Roman" w:hAnsi="Times New Roman" w:cs="Times New Roman"/>
          <w:sz w:val="24"/>
          <w:szCs w:val="24"/>
        </w:rPr>
        <w:t>applying</w:t>
      </w:r>
      <w:r w:rsidRPr="000D166E">
        <w:rPr>
          <w:rFonts w:ascii="Times New Roman" w:hAnsi="Times New Roman" w:cs="Times New Roman"/>
          <w:sz w:val="24"/>
          <w:szCs w:val="24"/>
        </w:rPr>
        <w:t xml:space="preserve"> calcium carbonate is </w:t>
      </w:r>
      <w:r>
        <w:rPr>
          <w:rFonts w:ascii="Times New Roman" w:hAnsi="Times New Roman" w:cs="Times New Roman"/>
          <w:sz w:val="24"/>
          <w:szCs w:val="24"/>
        </w:rPr>
        <w:t>quot</w:t>
      </w:r>
      <w:r w:rsidRPr="000D166E">
        <w:rPr>
          <w:rFonts w:ascii="Times New Roman" w:hAnsi="Times New Roman" w:cs="Times New Roman"/>
          <w:sz w:val="24"/>
          <w:szCs w:val="24"/>
        </w:rPr>
        <w:t>ed below</w:t>
      </w:r>
      <w:r>
        <w:rPr>
          <w:rFonts w:ascii="Times New Roman" w:hAnsi="Times New Roman" w:cs="Times New Roman"/>
          <w:sz w:val="24"/>
          <w:szCs w:val="24"/>
        </w:rPr>
        <w:t xml:space="preserve"> (Kawasaki, 2015): </w:t>
      </w:r>
      <w:r w:rsidRPr="006020B7">
        <w:rPr>
          <w:rFonts w:ascii="Times New Roman" w:hAnsi="Times New Roman" w:cs="Times New Roman"/>
          <w:sz w:val="24"/>
          <w:szCs w:val="24"/>
        </w:rPr>
        <w:t>Currently, it is at the laboratory level, but the principle</w:t>
      </w:r>
      <w:r>
        <w:rPr>
          <w:rFonts w:ascii="Times New Roman" w:hAnsi="Times New Roman" w:cs="Times New Roman" w:hint="eastAsia"/>
          <w:sz w:val="24"/>
          <w:szCs w:val="24"/>
        </w:rPr>
        <w:t xml:space="preserve"> </w:t>
      </w:r>
      <w:r>
        <w:rPr>
          <w:rFonts w:ascii="Times New Roman" w:hAnsi="Times New Roman" w:cs="Times New Roman"/>
          <w:sz w:val="24"/>
          <w:szCs w:val="24"/>
        </w:rPr>
        <w:t>of this method</w:t>
      </w:r>
      <w:r w:rsidRPr="006020B7">
        <w:rPr>
          <w:rFonts w:ascii="Times New Roman" w:hAnsi="Times New Roman" w:cs="Times New Roman"/>
          <w:sz w:val="24"/>
          <w:szCs w:val="24"/>
        </w:rPr>
        <w:t xml:space="preserve"> is described below.</w:t>
      </w:r>
    </w:p>
    <w:p w14:paraId="7F19E12E" w14:textId="77777777" w:rsidR="00D10656" w:rsidRPr="0043696B" w:rsidRDefault="00D10656" w:rsidP="0043696B">
      <w:pPr>
        <w:ind w:firstLine="600"/>
        <w:rPr>
          <w:sz w:val="24"/>
          <w:szCs w:val="24"/>
        </w:rPr>
      </w:pPr>
      <w:r w:rsidRPr="003744A0">
        <w:rPr>
          <w:rFonts w:asciiTheme="majorBidi" w:hAnsiTheme="majorBidi" w:cstheme="majorBidi"/>
          <w:sz w:val="24"/>
          <w:szCs w:val="24"/>
        </w:rPr>
        <w:t>Calcium carbonate, which was separated by urea-splitting bacteria, solidifies the ground. Firstly, the culture solution of urea-splitting bacteria is injected into the ground. And then, nutrient salt, which contains calcium chloride and urea etc., is regularly grouted into the ground which contains culture solution. As a result, calcium carbonate is precipitated in the ground and expresses the solidification effect.</w:t>
      </w:r>
      <w:r>
        <w:rPr>
          <w:rFonts w:asciiTheme="majorBidi" w:hAnsiTheme="majorBidi" w:cstheme="majorBidi"/>
          <w:sz w:val="24"/>
          <w:szCs w:val="24"/>
        </w:rPr>
        <w:t xml:space="preserve"> This method</w:t>
      </w:r>
      <w:r w:rsidRPr="003744A0">
        <w:rPr>
          <w:rFonts w:asciiTheme="majorBidi" w:hAnsiTheme="majorBidi" w:cstheme="majorBidi"/>
          <w:sz w:val="24"/>
          <w:szCs w:val="24"/>
        </w:rPr>
        <w:t xml:space="preserve"> is called </w:t>
      </w:r>
      <w:r w:rsidRPr="00400B83">
        <w:rPr>
          <w:sz w:val="24"/>
          <w:szCs w:val="24"/>
        </w:rPr>
        <w:t>Microbially-induced carbonate precipitation</w:t>
      </w:r>
      <w:r>
        <w:rPr>
          <w:sz w:val="24"/>
          <w:szCs w:val="24"/>
        </w:rPr>
        <w:t xml:space="preserve"> and the using bacteria is </w:t>
      </w:r>
      <w:r w:rsidRPr="00400B83">
        <w:rPr>
          <w:i/>
          <w:iCs/>
          <w:sz w:val="24"/>
          <w:szCs w:val="24"/>
        </w:rPr>
        <w:t>Sporosarcina pasteurii (Bacillus pasteurii)</w:t>
      </w:r>
      <w:r>
        <w:rPr>
          <w:sz w:val="24"/>
          <w:szCs w:val="24"/>
        </w:rPr>
        <w:t>.</w:t>
      </w:r>
    </w:p>
    <w:p w14:paraId="1EE0AFDA" w14:textId="77777777" w:rsidR="00D10656" w:rsidRDefault="00D10656" w:rsidP="00B83A46">
      <w:pPr>
        <w:ind w:firstLine="480"/>
        <w:rPr>
          <w:sz w:val="24"/>
          <w:szCs w:val="24"/>
        </w:rPr>
      </w:pPr>
      <w:r>
        <w:rPr>
          <w:sz w:val="24"/>
          <w:szCs w:val="24"/>
        </w:rPr>
        <w:t>Now, these studies were conducted mainly in the laboratory and may lead to unprecedented new understanding, discoveries, and development through cooperation between microbiology and geotechnical engineering field in the future.</w:t>
      </w:r>
    </w:p>
    <w:p w14:paraId="2CC7133E" w14:textId="77777777" w:rsidR="00D10656" w:rsidRDefault="00D10656">
      <w:pPr>
        <w:rPr>
          <w:rFonts w:asciiTheme="majorBidi" w:hAnsiTheme="majorBidi" w:cstheme="majorBidi"/>
          <w:b/>
          <w:bCs/>
          <w:sz w:val="24"/>
          <w:szCs w:val="24"/>
        </w:rPr>
      </w:pPr>
    </w:p>
    <w:p w14:paraId="6C39EB37" w14:textId="77777777" w:rsidR="00D10656" w:rsidRDefault="00D10656">
      <w:pPr>
        <w:rPr>
          <w:rFonts w:asciiTheme="majorBidi" w:hAnsiTheme="majorBidi" w:cstheme="majorBidi"/>
          <w:b/>
          <w:bCs/>
          <w:sz w:val="24"/>
          <w:szCs w:val="24"/>
        </w:rPr>
      </w:pPr>
      <w:r>
        <w:rPr>
          <w:rFonts w:asciiTheme="majorBidi" w:hAnsiTheme="majorBidi" w:cstheme="majorBidi" w:hint="eastAsia"/>
          <w:b/>
          <w:bCs/>
          <w:sz w:val="24"/>
          <w:szCs w:val="24"/>
        </w:rPr>
        <w:t>7.4.6 A</w:t>
      </w:r>
      <w:r>
        <w:rPr>
          <w:rFonts w:asciiTheme="majorBidi" w:hAnsiTheme="majorBidi" w:cstheme="majorBidi"/>
          <w:b/>
          <w:bCs/>
          <w:sz w:val="24"/>
          <w:szCs w:val="24"/>
        </w:rPr>
        <w:t>pplications</w:t>
      </w:r>
    </w:p>
    <w:p w14:paraId="050197F1" w14:textId="77777777" w:rsidR="00D10656" w:rsidRPr="00336309" w:rsidRDefault="00D10656" w:rsidP="00954EFE">
      <w:pPr>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60288" behindDoc="0" locked="0" layoutInCell="1" allowOverlap="1" wp14:anchorId="3BC3E4E6" wp14:editId="47C7B2C8">
                <wp:simplePos x="0" y="0"/>
                <wp:positionH relativeFrom="column">
                  <wp:posOffset>3542665</wp:posOffset>
                </wp:positionH>
                <wp:positionV relativeFrom="paragraph">
                  <wp:posOffset>1260475</wp:posOffset>
                </wp:positionV>
                <wp:extent cx="2514600" cy="568325"/>
                <wp:effectExtent l="0" t="0" r="19050" b="22225"/>
                <wp:wrapNone/>
                <wp:docPr id="8" name="テキスト ボックス 8"/>
                <wp:cNvGraphicFramePr/>
                <a:graphic xmlns:a="http://schemas.openxmlformats.org/drawingml/2006/main">
                  <a:graphicData uri="http://schemas.microsoft.com/office/word/2010/wordprocessingShape">
                    <wps:wsp>
                      <wps:cNvSpPr txBox="1"/>
                      <wps:spPr>
                        <a:xfrm>
                          <a:off x="0" y="0"/>
                          <a:ext cx="2514600" cy="568325"/>
                        </a:xfrm>
                        <a:prstGeom prst="rect">
                          <a:avLst/>
                        </a:prstGeom>
                        <a:solidFill>
                          <a:schemeClr val="lt1"/>
                        </a:solidFill>
                        <a:ln w="6350">
                          <a:solidFill>
                            <a:srgbClr val="FF0000"/>
                          </a:solidFill>
                        </a:ln>
                      </wps:spPr>
                      <wps:txbx>
                        <w:txbxContent>
                          <w:p w14:paraId="76D74C1E" w14:textId="77777777" w:rsidR="00D10656" w:rsidRPr="00822901" w:rsidRDefault="00D10656">
                            <w:pPr>
                              <w:rPr>
                                <w:color w:val="FF0000"/>
                              </w:rPr>
                            </w:pPr>
                            <w:r w:rsidRPr="00822901">
                              <w:rPr>
                                <w:color w:val="FF0000"/>
                              </w:rPr>
                              <w:t>Application</w:t>
                            </w:r>
                            <w:r w:rsidRPr="00822901">
                              <w:rPr>
                                <w:rFonts w:hint="eastAsia"/>
                                <w:color w:val="FF0000"/>
                              </w:rPr>
                              <w:t>に以下の</w:t>
                            </w:r>
                            <w:r w:rsidRPr="00822901">
                              <w:rPr>
                                <w:rFonts w:hint="eastAsia"/>
                                <w:color w:val="FF0000"/>
                              </w:rPr>
                              <w:t>2</w:t>
                            </w:r>
                            <w:r w:rsidRPr="00822901">
                              <w:rPr>
                                <w:rFonts w:hint="eastAsia"/>
                                <w:color w:val="FF0000"/>
                              </w:rPr>
                              <w:t>例を引用しました。これで良いかご検討ください。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C3E4E6" id="テキスト ボックス 8" o:spid="_x0000_s1031" type="#_x0000_t202" style="position:absolute;left:0;text-align:left;margin-left:278.95pt;margin-top:99.25pt;width:198pt;height:44.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" fillcolor="white [3201]" strokecolor="red" strokeweight=".5pt">
                <v:textbox>
                  <w:txbxContent>
                    <w:p w14:paraId="76D74C1E" w14:textId="77777777" w:rsidR="00D10656" w:rsidRPr="00822901" w:rsidRDefault="00D10656">
                      <w:pPr>
                        <w:rPr>
                          <w:color w:val="FF0000"/>
                        </w:rPr>
                      </w:pPr>
                      <w:r w:rsidRPr="00822901">
                        <w:rPr>
                          <w:color w:val="FF0000"/>
                        </w:rPr>
                        <w:t>Application</w:t>
                      </w:r>
                      <w:r w:rsidRPr="00822901">
                        <w:rPr>
                          <w:rFonts w:hint="eastAsia"/>
                          <w:color w:val="FF0000"/>
                        </w:rPr>
                        <w:t>に以下の</w:t>
                      </w:r>
                      <w:r w:rsidRPr="00822901">
                        <w:rPr>
                          <w:rFonts w:hint="eastAsia"/>
                          <w:color w:val="FF0000"/>
                        </w:rPr>
                        <w:t>2</w:t>
                      </w:r>
                      <w:r w:rsidRPr="00822901">
                        <w:rPr>
                          <w:rFonts w:hint="eastAsia"/>
                          <w:color w:val="FF0000"/>
                        </w:rPr>
                        <w:t>例を引用しました。これで良いかご検討ください。</w:t>
                      </w:r>
                    </w:p>
                  </w:txbxContent>
                </v:textbox>
              </v:shape>
            </w:pict>
          </mc:Fallback>
        </mc:AlternateContent>
      </w:r>
      <w:r>
        <w:rPr>
          <w:rFonts w:asciiTheme="majorBidi" w:hAnsiTheme="majorBidi" w:cstheme="majorBidi"/>
          <w:sz w:val="24"/>
          <w:szCs w:val="24"/>
        </w:rPr>
        <w:t xml:space="preserve">In this section, </w:t>
      </w:r>
      <w:r w:rsidRPr="00336309">
        <w:rPr>
          <w:rFonts w:asciiTheme="majorBidi" w:hAnsiTheme="majorBidi" w:cstheme="majorBidi"/>
          <w:sz w:val="24"/>
          <w:szCs w:val="24"/>
        </w:rPr>
        <w:t>the g</w:t>
      </w:r>
      <w:r>
        <w:rPr>
          <w:rFonts w:asciiTheme="majorBidi" w:hAnsiTheme="majorBidi" w:cstheme="majorBidi"/>
          <w:sz w:val="24"/>
          <w:szCs w:val="24"/>
        </w:rPr>
        <w:t>round improvement which used Plant-based natural materials</w:t>
      </w:r>
      <w:r w:rsidRPr="00336309">
        <w:rPr>
          <w:rFonts w:asciiTheme="majorBidi" w:hAnsiTheme="majorBidi" w:cstheme="majorBidi"/>
          <w:sz w:val="24"/>
          <w:szCs w:val="24"/>
        </w:rPr>
        <w:t xml:space="preserve"> is described.</w:t>
      </w:r>
      <w:r w:rsidRPr="00954EFE">
        <w:rPr>
          <w:rFonts w:asciiTheme="majorBidi" w:hAnsiTheme="majorBidi" w:cstheme="majorBidi"/>
          <w:sz w:val="24"/>
          <w:szCs w:val="24"/>
        </w:rPr>
        <w:t xml:space="preserve"> </w:t>
      </w:r>
      <w:r>
        <w:rPr>
          <w:rFonts w:asciiTheme="majorBidi" w:hAnsiTheme="majorBidi" w:cstheme="majorBidi"/>
          <w:sz w:val="24"/>
          <w:szCs w:val="24"/>
        </w:rPr>
        <w:t>R</w:t>
      </w:r>
      <w:r w:rsidRPr="00954EFE">
        <w:rPr>
          <w:rFonts w:asciiTheme="majorBidi" w:hAnsiTheme="majorBidi" w:cstheme="majorBidi"/>
          <w:sz w:val="24"/>
          <w:szCs w:val="24"/>
        </w:rPr>
        <w:t>efer to above-mentioned</w:t>
      </w:r>
      <w:r>
        <w:rPr>
          <w:rFonts w:asciiTheme="majorBidi" w:hAnsiTheme="majorBidi" w:cstheme="majorBidi"/>
          <w:sz w:val="24"/>
          <w:szCs w:val="24"/>
        </w:rPr>
        <w:t xml:space="preserve"> related chapter about these design and these construction procedures, because the conventional inorganic materials in ground improvement were changed into the plant-based natural materials. For </w:t>
      </w:r>
      <w:r w:rsidRPr="00954EFE">
        <w:rPr>
          <w:rFonts w:asciiTheme="majorBidi" w:hAnsiTheme="majorBidi" w:cstheme="majorBidi"/>
          <w:sz w:val="24"/>
          <w:szCs w:val="24"/>
        </w:rPr>
        <w:t>reference</w:t>
      </w:r>
      <w:r>
        <w:rPr>
          <w:rFonts w:asciiTheme="majorBidi" w:hAnsiTheme="majorBidi" w:cstheme="majorBidi"/>
          <w:sz w:val="24"/>
          <w:szCs w:val="24"/>
        </w:rPr>
        <w:t xml:space="preserve">, some case histories </w:t>
      </w:r>
      <w:r w:rsidRPr="00954EFE">
        <w:rPr>
          <w:rFonts w:asciiTheme="majorBidi" w:hAnsiTheme="majorBidi" w:cstheme="majorBidi"/>
          <w:sz w:val="24"/>
          <w:szCs w:val="24"/>
        </w:rPr>
        <w:t xml:space="preserve">of </w:t>
      </w:r>
      <w:r>
        <w:rPr>
          <w:rFonts w:asciiTheme="majorBidi" w:hAnsiTheme="majorBidi" w:cstheme="majorBidi"/>
          <w:sz w:val="24"/>
          <w:szCs w:val="24"/>
        </w:rPr>
        <w:t xml:space="preserve">ground improvement by </w:t>
      </w:r>
      <w:r w:rsidRPr="00954EFE">
        <w:rPr>
          <w:rFonts w:asciiTheme="majorBidi" w:hAnsiTheme="majorBidi" w:cstheme="majorBidi"/>
          <w:sz w:val="24"/>
          <w:szCs w:val="24"/>
        </w:rPr>
        <w:t>plant</w:t>
      </w:r>
      <w:r>
        <w:rPr>
          <w:rFonts w:asciiTheme="majorBidi" w:hAnsiTheme="majorBidi" w:cstheme="majorBidi"/>
          <w:sz w:val="24"/>
          <w:szCs w:val="24"/>
        </w:rPr>
        <w:t>-based natural materials are described below:</w:t>
      </w:r>
    </w:p>
    <w:p w14:paraId="292EAEE0" w14:textId="77777777" w:rsidR="00D10656" w:rsidRDefault="00D10656">
      <w:pPr>
        <w:rPr>
          <w:rFonts w:asciiTheme="majorBidi" w:hAnsiTheme="majorBidi" w:cstheme="majorBidi"/>
          <w:b/>
          <w:bCs/>
          <w:sz w:val="24"/>
          <w:szCs w:val="24"/>
        </w:rPr>
      </w:pPr>
    </w:p>
    <w:p w14:paraId="7EF7954C" w14:textId="77777777" w:rsidR="00D10656" w:rsidRPr="00C50814" w:rsidRDefault="00D10656">
      <w:pPr>
        <w:rPr>
          <w:rFonts w:asciiTheme="majorBidi" w:hAnsiTheme="majorBidi" w:cstheme="majorBidi"/>
          <w:b/>
          <w:bCs/>
          <w:sz w:val="24"/>
          <w:szCs w:val="24"/>
        </w:rPr>
      </w:pPr>
      <w:r w:rsidRPr="00C50814">
        <w:rPr>
          <w:rFonts w:asciiTheme="majorBidi" w:hAnsiTheme="majorBidi" w:cstheme="majorBidi"/>
          <w:b/>
          <w:bCs/>
          <w:sz w:val="24"/>
          <w:szCs w:val="24"/>
        </w:rPr>
        <w:t>T. Sanyal &amp; N. KR. Mukherjee (2011)</w:t>
      </w:r>
    </w:p>
    <w:p w14:paraId="7B278136" w14:textId="77777777" w:rsidR="00D10656" w:rsidRPr="00C50814" w:rsidRDefault="00D10656">
      <w:pPr>
        <w:rPr>
          <w:rFonts w:asciiTheme="majorBidi" w:hAnsiTheme="majorBidi" w:cstheme="majorBidi"/>
          <w:b/>
          <w:bCs/>
          <w:sz w:val="24"/>
          <w:szCs w:val="24"/>
        </w:rPr>
      </w:pPr>
      <w:r w:rsidRPr="00C50814">
        <w:rPr>
          <w:rFonts w:asciiTheme="majorBidi" w:hAnsiTheme="majorBidi" w:cstheme="majorBidi"/>
          <w:b/>
          <w:bCs/>
          <w:sz w:val="24"/>
          <w:szCs w:val="24"/>
        </w:rPr>
        <w:t>“Jute geotextile in rural roads – Case Study”</w:t>
      </w:r>
    </w:p>
    <w:p w14:paraId="3594F785" w14:textId="77777777" w:rsidR="00D10656" w:rsidRDefault="00D10656">
      <w:pPr>
        <w:rPr>
          <w:rFonts w:asciiTheme="majorBidi" w:hAnsiTheme="majorBidi" w:cstheme="majorBidi"/>
          <w:sz w:val="24"/>
          <w:szCs w:val="24"/>
        </w:rPr>
      </w:pPr>
      <w:r>
        <w:rPr>
          <w:rFonts w:asciiTheme="majorBidi" w:hAnsiTheme="majorBidi" w:cstheme="majorBidi" w:hint="eastAsia"/>
          <w:sz w:val="24"/>
          <w:szCs w:val="24"/>
        </w:rPr>
        <w:t>The main objective of R&amp;D project was to eva</w:t>
      </w:r>
      <w:r>
        <w:rPr>
          <w:rFonts w:asciiTheme="majorBidi" w:hAnsiTheme="majorBidi" w:cstheme="majorBidi"/>
          <w:sz w:val="24"/>
          <w:szCs w:val="24"/>
        </w:rPr>
        <w:t>luate the technical advantages of Jute Geotextile in rural roads. The advantages are supposed to be evaluated for individual functions of JGT as components of road structure as outlined below.</w:t>
      </w:r>
    </w:p>
    <w:p w14:paraId="2EE86962" w14:textId="77777777" w:rsidR="00D10656" w:rsidRDefault="00D10656">
      <w:pPr>
        <w:rPr>
          <w:rFonts w:asciiTheme="majorBidi" w:hAnsiTheme="majorBidi" w:cstheme="majorBidi"/>
          <w:sz w:val="24"/>
          <w:szCs w:val="24"/>
        </w:rPr>
      </w:pPr>
      <w:r>
        <w:rPr>
          <w:rFonts w:asciiTheme="majorBidi" w:hAnsiTheme="majorBidi" w:cstheme="majorBidi"/>
          <w:sz w:val="24"/>
          <w:szCs w:val="24"/>
        </w:rPr>
        <w:t xml:space="preserve">  Advantage as a separation layer</w:t>
      </w:r>
    </w:p>
    <w:p w14:paraId="251F93B1" w14:textId="77777777" w:rsidR="00D10656" w:rsidRDefault="00D10656">
      <w:pPr>
        <w:rPr>
          <w:rFonts w:asciiTheme="majorBidi" w:hAnsiTheme="majorBidi" w:cstheme="majorBidi"/>
          <w:sz w:val="24"/>
          <w:szCs w:val="24"/>
        </w:rPr>
      </w:pPr>
      <w:r>
        <w:rPr>
          <w:rFonts w:asciiTheme="majorBidi" w:hAnsiTheme="majorBidi" w:cstheme="majorBidi"/>
          <w:sz w:val="24"/>
          <w:szCs w:val="24"/>
        </w:rPr>
        <w:t xml:space="preserve">  Advantage as a drainage layer</w:t>
      </w:r>
    </w:p>
    <w:p w14:paraId="4771C4E4" w14:textId="77777777" w:rsidR="00D10656" w:rsidRDefault="00D10656">
      <w:pPr>
        <w:rPr>
          <w:rFonts w:asciiTheme="majorBidi" w:hAnsiTheme="majorBidi" w:cstheme="majorBidi"/>
          <w:sz w:val="24"/>
          <w:szCs w:val="24"/>
        </w:rPr>
      </w:pPr>
      <w:r>
        <w:rPr>
          <w:rFonts w:asciiTheme="majorBidi" w:hAnsiTheme="majorBidi" w:cstheme="majorBidi"/>
          <w:sz w:val="24"/>
          <w:szCs w:val="24"/>
        </w:rPr>
        <w:t xml:space="preserve">  Advantage as supporting system for construction of embankments on soft ground</w:t>
      </w:r>
    </w:p>
    <w:p w14:paraId="729B45A1" w14:textId="77777777" w:rsidR="00D10656" w:rsidRDefault="00D10656">
      <w:pPr>
        <w:rPr>
          <w:rFonts w:asciiTheme="majorBidi" w:hAnsiTheme="majorBidi" w:cstheme="majorBidi"/>
          <w:sz w:val="24"/>
          <w:szCs w:val="24"/>
        </w:rPr>
      </w:pPr>
      <w:r>
        <w:rPr>
          <w:rFonts w:asciiTheme="majorBidi" w:hAnsiTheme="majorBidi" w:cstheme="majorBidi"/>
          <w:sz w:val="24"/>
          <w:szCs w:val="24"/>
        </w:rPr>
        <w:t xml:space="preserve">  Advantage as improvement in CBR of sub-grade</w:t>
      </w:r>
    </w:p>
    <w:p w14:paraId="49CB136B" w14:textId="77777777" w:rsidR="00D10656" w:rsidRDefault="00D10656">
      <w:pPr>
        <w:rPr>
          <w:rFonts w:asciiTheme="majorBidi" w:hAnsiTheme="majorBidi" w:cstheme="majorBidi"/>
          <w:sz w:val="24"/>
          <w:szCs w:val="24"/>
        </w:rPr>
      </w:pPr>
      <w:r>
        <w:rPr>
          <w:rFonts w:asciiTheme="majorBidi" w:hAnsiTheme="majorBidi" w:cstheme="majorBidi"/>
          <w:sz w:val="24"/>
          <w:szCs w:val="24"/>
        </w:rPr>
        <w:lastRenderedPageBreak/>
        <w:t xml:space="preserve">  Advantage as facilitator of growth of vegetation on slope</w:t>
      </w:r>
    </w:p>
    <w:p w14:paraId="0EB4D94C" w14:textId="77777777" w:rsidR="00D10656" w:rsidRPr="003D77F1" w:rsidRDefault="00D10656">
      <w:pPr>
        <w:rPr>
          <w:rFonts w:asciiTheme="majorBidi" w:hAnsiTheme="majorBidi" w:cstheme="majorBidi"/>
          <w:sz w:val="24"/>
          <w:szCs w:val="24"/>
        </w:rPr>
      </w:pPr>
      <w:r>
        <w:rPr>
          <w:rFonts w:asciiTheme="majorBidi" w:hAnsiTheme="majorBidi" w:cstheme="majorBidi"/>
          <w:sz w:val="24"/>
          <w:szCs w:val="24"/>
        </w:rPr>
        <w:t xml:space="preserve">  Advantage as capillary cut-off</w:t>
      </w:r>
    </w:p>
    <w:p w14:paraId="4B0101E4" w14:textId="77777777" w:rsidR="00D10656" w:rsidRDefault="00D10656">
      <w:pPr>
        <w:rPr>
          <w:rFonts w:asciiTheme="majorBidi" w:hAnsiTheme="majorBidi" w:cstheme="majorBidi"/>
          <w:sz w:val="24"/>
          <w:szCs w:val="24"/>
        </w:rPr>
      </w:pPr>
      <w:r>
        <w:rPr>
          <w:rFonts w:asciiTheme="majorBidi" w:hAnsiTheme="majorBidi" w:cstheme="majorBidi" w:hint="eastAsia"/>
          <w:sz w:val="24"/>
          <w:szCs w:val="24"/>
        </w:rPr>
        <w:t>Install</w:t>
      </w:r>
      <w:r>
        <w:rPr>
          <w:rFonts w:asciiTheme="majorBidi" w:hAnsiTheme="majorBidi" w:cstheme="majorBidi"/>
          <w:sz w:val="24"/>
          <w:szCs w:val="24"/>
        </w:rPr>
        <w:t>ation method of JGT</w:t>
      </w:r>
    </w:p>
    <w:p w14:paraId="00B25409" w14:textId="77777777" w:rsidR="00D10656" w:rsidRDefault="00D10656" w:rsidP="00B1460F">
      <w:pPr>
        <w:rPr>
          <w:rFonts w:asciiTheme="majorBidi" w:hAnsiTheme="majorBidi" w:cstheme="majorBidi"/>
          <w:sz w:val="24"/>
          <w:szCs w:val="24"/>
        </w:rPr>
      </w:pPr>
      <w:r>
        <w:rPr>
          <w:rFonts w:asciiTheme="majorBidi" w:hAnsiTheme="majorBidi" w:cstheme="majorBidi"/>
          <w:sz w:val="24"/>
          <w:szCs w:val="24"/>
        </w:rPr>
        <w:t xml:space="preserve">  The approved JGT was laid on a 50mm sand cushion overlain by a sand-cover of the same thickness. The sand-layer was placed over the prepared sub-grade. JGT was stapled at interval of 750mm with overlaps of 150mm crosswise and 300mm longitudinally. Staples used were of U-shaped nails (11 gauge) or broad-headed country nail of 150mm length as available. The purpose of the sand-cushion was to prevent probable puncture/damage to the fabric during rolling of the overlaying granular sub-base and to act as a supplementary drainage layer.</w:t>
      </w:r>
    </w:p>
    <w:p w14:paraId="544E8654" w14:textId="711DCC5A" w:rsidR="00D10656" w:rsidRPr="00121081" w:rsidRDefault="00D10656" w:rsidP="00B1460F">
      <w:pPr>
        <w:rPr>
          <w:rFonts w:asciiTheme="majorBidi" w:hAnsiTheme="majorBidi" w:cstheme="majorBidi"/>
          <w:sz w:val="24"/>
          <w:szCs w:val="24"/>
        </w:rPr>
      </w:pPr>
      <w:r>
        <w:rPr>
          <w:rFonts w:asciiTheme="majorBidi" w:hAnsiTheme="majorBidi" w:cstheme="majorBidi"/>
          <w:sz w:val="24"/>
          <w:szCs w:val="24"/>
        </w:rPr>
        <w:t xml:space="preserve">Benkelman Beam tests indicate satisfactory overall performance of the pavement indicating effectiveness of JGT as soil-improving natural technical </w:t>
      </w:r>
      <w:r w:rsidR="00177CB0">
        <w:rPr>
          <w:rFonts w:asciiTheme="majorBidi" w:hAnsiTheme="majorBidi" w:cstheme="majorBidi"/>
          <w:sz w:val="24"/>
          <w:szCs w:val="24"/>
        </w:rPr>
        <w:t>textiles</w:t>
      </w:r>
      <w:r>
        <w:rPr>
          <w:rFonts w:asciiTheme="majorBidi" w:hAnsiTheme="majorBidi" w:cstheme="majorBidi"/>
          <w:sz w:val="24"/>
          <w:szCs w:val="24"/>
        </w:rPr>
        <w:t>.</w:t>
      </w:r>
    </w:p>
    <w:p w14:paraId="63843309" w14:textId="77777777" w:rsidR="00D10656" w:rsidRDefault="00D10656">
      <w:pPr>
        <w:rPr>
          <w:rFonts w:asciiTheme="majorBidi" w:hAnsiTheme="majorBidi" w:cstheme="majorBidi"/>
          <w:b/>
          <w:bCs/>
          <w:sz w:val="24"/>
          <w:szCs w:val="24"/>
        </w:rPr>
      </w:pPr>
    </w:p>
    <w:p w14:paraId="61A6C280" w14:textId="77777777" w:rsidR="00D10656" w:rsidRPr="000320BF" w:rsidRDefault="00D10656">
      <w:pPr>
        <w:rPr>
          <w:rFonts w:asciiTheme="majorBidi" w:hAnsiTheme="majorBidi" w:cstheme="majorBidi"/>
          <w:b/>
          <w:bCs/>
          <w:sz w:val="24"/>
          <w:szCs w:val="24"/>
        </w:rPr>
      </w:pPr>
      <w:r w:rsidRPr="000320BF">
        <w:rPr>
          <w:rFonts w:asciiTheme="majorBidi" w:hAnsiTheme="majorBidi" w:cstheme="majorBidi"/>
          <w:b/>
          <w:bCs/>
          <w:sz w:val="24"/>
          <w:szCs w:val="24"/>
        </w:rPr>
        <w:t>G. Basu, A. N. Roy, L. Mishra, R. Chakraborty and S. K. J. Abbas</w:t>
      </w:r>
      <w:r>
        <w:rPr>
          <w:rFonts w:asciiTheme="majorBidi" w:hAnsiTheme="majorBidi" w:cstheme="majorBidi"/>
          <w:b/>
          <w:bCs/>
          <w:sz w:val="24"/>
          <w:szCs w:val="24"/>
        </w:rPr>
        <w:t xml:space="preserve"> (2011)</w:t>
      </w:r>
    </w:p>
    <w:p w14:paraId="5580875C" w14:textId="77777777" w:rsidR="00D10656" w:rsidRPr="000320BF" w:rsidRDefault="00D10656" w:rsidP="000320BF">
      <w:pPr>
        <w:rPr>
          <w:rFonts w:asciiTheme="majorBidi" w:hAnsiTheme="majorBidi" w:cstheme="majorBidi"/>
          <w:b/>
          <w:bCs/>
          <w:sz w:val="24"/>
          <w:szCs w:val="24"/>
        </w:rPr>
      </w:pPr>
      <w:r w:rsidRPr="000320BF">
        <w:rPr>
          <w:rFonts w:asciiTheme="majorBidi" w:hAnsiTheme="majorBidi" w:cstheme="majorBidi"/>
          <w:b/>
          <w:bCs/>
          <w:sz w:val="24"/>
          <w:szCs w:val="24"/>
        </w:rPr>
        <w:t>Novel Natural Fiber-based Composite-structure Geotextiles for Protection of River Bank</w:t>
      </w:r>
      <w:r w:rsidRPr="000320BF">
        <w:rPr>
          <w:rFonts w:asciiTheme="majorBidi" w:hAnsiTheme="majorBidi" w:cstheme="majorBidi" w:hint="eastAsia"/>
          <w:b/>
          <w:bCs/>
          <w:sz w:val="24"/>
          <w:szCs w:val="24"/>
        </w:rPr>
        <w:t xml:space="preserve"> </w:t>
      </w:r>
      <w:r>
        <w:rPr>
          <w:rFonts w:asciiTheme="majorBidi" w:hAnsiTheme="majorBidi" w:cstheme="majorBidi"/>
          <w:b/>
          <w:bCs/>
          <w:sz w:val="24"/>
          <w:szCs w:val="24"/>
        </w:rPr>
        <w:t xml:space="preserve">- </w:t>
      </w:r>
      <w:r w:rsidRPr="000320BF">
        <w:rPr>
          <w:rFonts w:asciiTheme="majorBidi" w:hAnsiTheme="majorBidi" w:cstheme="majorBidi"/>
          <w:b/>
          <w:bCs/>
          <w:sz w:val="24"/>
          <w:szCs w:val="24"/>
        </w:rPr>
        <w:t>A Case Study</w:t>
      </w:r>
      <w:r>
        <w:rPr>
          <w:rFonts w:asciiTheme="majorBidi" w:hAnsiTheme="majorBidi" w:cstheme="majorBidi"/>
          <w:b/>
          <w:bCs/>
          <w:sz w:val="24"/>
          <w:szCs w:val="24"/>
        </w:rPr>
        <w:t xml:space="preserve"> – </w:t>
      </w:r>
    </w:p>
    <w:p w14:paraId="3ED5AC9D" w14:textId="77777777" w:rsidR="00D10656" w:rsidRDefault="00D10656" w:rsidP="000D22AD">
      <w:pPr>
        <w:rPr>
          <w:rFonts w:asciiTheme="majorBidi" w:hAnsiTheme="majorBidi" w:cstheme="majorBidi"/>
          <w:sz w:val="24"/>
          <w:szCs w:val="24"/>
        </w:rPr>
      </w:pPr>
      <w:r>
        <w:rPr>
          <w:rFonts w:asciiTheme="majorBidi" w:hAnsiTheme="majorBidi" w:cstheme="majorBidi" w:hint="eastAsia"/>
          <w:b/>
          <w:bCs/>
          <w:sz w:val="24"/>
          <w:szCs w:val="24"/>
        </w:rPr>
        <w:t xml:space="preserve">　</w:t>
      </w:r>
      <w:r w:rsidRPr="00741E2E">
        <w:rPr>
          <w:rFonts w:asciiTheme="majorBidi" w:hAnsiTheme="majorBidi" w:cstheme="majorBidi" w:hint="eastAsia"/>
          <w:sz w:val="24"/>
          <w:szCs w:val="24"/>
        </w:rPr>
        <w:t>Bank erosion</w:t>
      </w:r>
      <w:r>
        <w:rPr>
          <w:rFonts w:asciiTheme="majorBidi" w:hAnsiTheme="majorBidi" w:cstheme="majorBidi"/>
          <w:sz w:val="24"/>
          <w:szCs w:val="24"/>
        </w:rPr>
        <w:t xml:space="preserve"> causes inconceivable damage to human habitation and property every year. Looking into the perennial problem and non-availability of indigenously produced geotextiles for specific use, a set of novel geotextile fabrics using jute and jute-coconut fiber blended yarn separately and polyolefin tape yarn has been developed. Some composite structured/layered-structured geotextiles have been developed. The fabric samples contain more than 70% (</w:t>
      </w:r>
      <w:r w:rsidRPr="005432AF">
        <w:rPr>
          <w:rFonts w:asciiTheme="majorBidi" w:hAnsiTheme="majorBidi" w:cstheme="majorBidi"/>
          <w:i/>
          <w:iCs/>
          <w:sz w:val="24"/>
          <w:szCs w:val="24"/>
        </w:rPr>
        <w:t>wt/wt)</w:t>
      </w:r>
      <w:r>
        <w:rPr>
          <w:rFonts w:asciiTheme="majorBidi" w:hAnsiTheme="majorBidi" w:cstheme="majorBidi"/>
          <w:sz w:val="24"/>
          <w:szCs w:val="24"/>
        </w:rPr>
        <w:t xml:space="preserve"> natural fiber.</w:t>
      </w:r>
    </w:p>
    <w:p w14:paraId="264BD4DC" w14:textId="77777777" w:rsidR="00D10656" w:rsidRDefault="00D10656" w:rsidP="000D22AD">
      <w:pPr>
        <w:rPr>
          <w:rFonts w:asciiTheme="majorBidi" w:hAnsiTheme="majorBidi" w:cstheme="majorBidi"/>
          <w:sz w:val="24"/>
          <w:szCs w:val="24"/>
        </w:rPr>
      </w:pPr>
      <w:r>
        <w:rPr>
          <w:rFonts w:asciiTheme="majorBidi" w:hAnsiTheme="majorBidi" w:cstheme="majorBidi"/>
          <w:sz w:val="24"/>
          <w:szCs w:val="24"/>
        </w:rPr>
        <w:t xml:space="preserve">A successful field trial was conducted for protection of a part of the bank of Mayurakshi River (rain-fed river) at West Bengal using the developed geotextiles based on the principle of using geotextiles as reinforcing materials for stable grass-turfing. The vertical height and angle of gradient of the bank were approximately 9.0m and 60deg. respectively. All the materials used for execution of laying-work of geotextiles were procured from adjacent locality. The work-force was also appointed from the nearby villages. A total shower (till laying of geotextiles) during monsoon was recorded as nearly 140cm and then at the end of full monsoon period, even after release of stored water from Massanjore dam through Telpara barrage @125,000 cusec (plus additional 35,000 cusec from local catchments due to a spell of spear-headed shower for continuously three days during the same period), and zero erosion of the part of the river-bank under trial was observed. Vegetation had been established. While, on the rest of the part (where geotextile was not been used), signs of major soil erosion including rain-cuts (Number of rain-cut – 64/100m length of river-bank) were clearly visible. In </w:t>
      </w:r>
      <w:r>
        <w:rPr>
          <w:rFonts w:asciiTheme="majorBidi" w:hAnsiTheme="majorBidi" w:cstheme="majorBidi"/>
          <w:sz w:val="24"/>
          <w:szCs w:val="24"/>
        </w:rPr>
        <w:lastRenderedPageBreak/>
        <w:t xml:space="preserve">case of all-PP geotextiles, patchy grass vegetation, slipped/washed-out soil cover and torn-off places due to cow hooves were observed. </w:t>
      </w:r>
    </w:p>
    <w:p w14:paraId="4631BCE2" w14:textId="77777777" w:rsidR="00D10656" w:rsidRDefault="00D10656" w:rsidP="000D22AD">
      <w:pPr>
        <w:rPr>
          <w:rFonts w:asciiTheme="majorBidi" w:hAnsiTheme="majorBidi" w:cstheme="majorBidi"/>
          <w:b/>
          <w:bCs/>
          <w:sz w:val="24"/>
          <w:szCs w:val="24"/>
        </w:rPr>
      </w:pPr>
    </w:p>
    <w:p w14:paraId="7D281672" w14:textId="77777777" w:rsidR="00D10656" w:rsidRDefault="00D10656">
      <w:pPr>
        <w:rPr>
          <w:rFonts w:asciiTheme="majorBidi" w:hAnsiTheme="majorBidi" w:cstheme="majorBidi"/>
          <w:b/>
          <w:bCs/>
          <w:sz w:val="24"/>
          <w:szCs w:val="24"/>
        </w:rPr>
      </w:pPr>
    </w:p>
    <w:p w14:paraId="62F72C67" w14:textId="77777777" w:rsidR="00D10656" w:rsidRPr="00BC340A" w:rsidRDefault="00D10656" w:rsidP="008057AA">
      <w:pPr>
        <w:rPr>
          <w:rFonts w:ascii="Times New Roman" w:hAnsi="Times New Roman" w:cs="Times New Roman"/>
          <w:sz w:val="24"/>
          <w:szCs w:val="24"/>
        </w:rPr>
      </w:pPr>
    </w:p>
    <w:p w14:paraId="1818AAAE" w14:textId="430FB1CB" w:rsidR="00D10656" w:rsidRDefault="00D10656">
      <w:pPr>
        <w:widowControl/>
        <w:jc w:val="left"/>
        <w:rPr>
          <w:rFonts w:asciiTheme="majorBidi" w:hAnsiTheme="majorBidi" w:cstheme="majorBidi"/>
          <w:sz w:val="24"/>
          <w:szCs w:val="24"/>
        </w:rPr>
      </w:pPr>
    </w:p>
    <w:p w14:paraId="4C248CAA" w14:textId="77777777" w:rsidR="00D10656" w:rsidRDefault="00D10656">
      <w:pPr>
        <w:widowControl/>
        <w:jc w:val="left"/>
        <w:rPr>
          <w:rFonts w:asciiTheme="majorBidi" w:hAnsiTheme="majorBidi" w:cstheme="majorBidi"/>
          <w:sz w:val="24"/>
          <w:szCs w:val="24"/>
        </w:rPr>
      </w:pPr>
      <w:r>
        <w:rPr>
          <w:rFonts w:asciiTheme="majorBidi" w:hAnsiTheme="majorBidi" w:cstheme="majorBidi"/>
          <w:sz w:val="24"/>
          <w:szCs w:val="24"/>
        </w:rPr>
        <w:br w:type="page"/>
      </w:r>
    </w:p>
    <w:p w14:paraId="68191011" w14:textId="77777777" w:rsidR="00F318F9" w:rsidRDefault="00F318F9" w:rsidP="007039AF">
      <w:pPr>
        <w:ind w:left="120" w:hanging="120"/>
        <w:rPr>
          <w:rFonts w:asciiTheme="majorBidi" w:hAnsiTheme="majorBidi" w:cstheme="majorBidi"/>
          <w:b/>
          <w:bCs/>
          <w:sz w:val="24"/>
          <w:szCs w:val="24"/>
        </w:rPr>
      </w:pPr>
      <w:r w:rsidRPr="00FA02ED">
        <w:rPr>
          <w:rFonts w:asciiTheme="majorBidi" w:hAnsiTheme="majorBidi" w:cstheme="majorBidi" w:hint="eastAsia"/>
          <w:b/>
          <w:bCs/>
          <w:sz w:val="24"/>
          <w:szCs w:val="24"/>
        </w:rPr>
        <w:lastRenderedPageBreak/>
        <w:t>7.5</w:t>
      </w:r>
      <w:r>
        <w:rPr>
          <w:rFonts w:asciiTheme="majorBidi" w:hAnsiTheme="majorBidi" w:cstheme="majorBidi"/>
          <w:b/>
          <w:bCs/>
          <w:sz w:val="24"/>
          <w:szCs w:val="24"/>
        </w:rPr>
        <w:t xml:space="preserve"> Geo-materials Utilization</w:t>
      </w:r>
      <w:r>
        <w:rPr>
          <w:rFonts w:asciiTheme="majorBidi" w:hAnsiTheme="majorBidi" w:cstheme="majorBidi" w:hint="eastAsia"/>
          <w:b/>
          <w:bCs/>
          <w:sz w:val="24"/>
          <w:szCs w:val="24"/>
        </w:rPr>
        <w:t xml:space="preserve"> with </w:t>
      </w:r>
      <w:r>
        <w:rPr>
          <w:rFonts w:asciiTheme="majorBidi" w:hAnsiTheme="majorBidi" w:cstheme="majorBidi"/>
          <w:b/>
          <w:bCs/>
          <w:sz w:val="24"/>
          <w:szCs w:val="24"/>
        </w:rPr>
        <w:t>Byproducts and Waste</w:t>
      </w:r>
    </w:p>
    <w:p w14:paraId="248A41EE" w14:textId="77777777" w:rsidR="00F318F9" w:rsidRDefault="00F318F9" w:rsidP="007039AF">
      <w:pPr>
        <w:ind w:left="120" w:hanging="120"/>
        <w:rPr>
          <w:rFonts w:asciiTheme="majorBidi" w:hAnsiTheme="majorBidi" w:cstheme="majorBidi"/>
          <w:b/>
          <w:bCs/>
          <w:sz w:val="24"/>
          <w:szCs w:val="24"/>
        </w:rPr>
      </w:pPr>
    </w:p>
    <w:p w14:paraId="6710148F" w14:textId="77777777" w:rsidR="00F318F9" w:rsidRDefault="00F318F9" w:rsidP="009C6026">
      <w:pPr>
        <w:ind w:left="120" w:hanging="120"/>
        <w:rPr>
          <w:rFonts w:asciiTheme="majorBidi" w:hAnsiTheme="majorBidi" w:cstheme="majorBidi"/>
          <w:b/>
          <w:bCs/>
          <w:sz w:val="24"/>
          <w:szCs w:val="24"/>
        </w:rPr>
      </w:pPr>
      <w:r>
        <w:rPr>
          <w:rFonts w:asciiTheme="majorBidi" w:hAnsiTheme="majorBidi" w:cstheme="majorBidi"/>
          <w:b/>
          <w:bCs/>
          <w:sz w:val="24"/>
          <w:szCs w:val="24"/>
        </w:rPr>
        <w:t>7.5.1 Description</w:t>
      </w:r>
    </w:p>
    <w:p w14:paraId="6EF1AEA1" w14:textId="77777777" w:rsidR="00F318F9" w:rsidRDefault="00F318F9" w:rsidP="009C6026">
      <w:pPr>
        <w:ind w:left="120" w:hanging="120"/>
        <w:rPr>
          <w:rFonts w:asciiTheme="majorBidi" w:hAnsiTheme="majorBidi" w:cstheme="majorBidi"/>
          <w:b/>
          <w:bCs/>
          <w:sz w:val="24"/>
          <w:szCs w:val="24"/>
        </w:rPr>
      </w:pPr>
    </w:p>
    <w:p w14:paraId="48C539EB" w14:textId="77777777" w:rsidR="00F318F9" w:rsidRDefault="00F318F9" w:rsidP="005B718F">
      <w:pPr>
        <w:ind w:firstLineChars="500" w:firstLine="1200"/>
        <w:rPr>
          <w:rFonts w:asciiTheme="majorBidi" w:hAnsiTheme="majorBidi" w:cstheme="majorBidi"/>
          <w:sz w:val="24"/>
          <w:szCs w:val="24"/>
        </w:rPr>
      </w:pPr>
      <w:r w:rsidRPr="00153BFE">
        <w:rPr>
          <w:rFonts w:asciiTheme="majorBidi" w:hAnsiTheme="majorBidi" w:cstheme="majorBidi"/>
          <w:sz w:val="24"/>
          <w:szCs w:val="24"/>
        </w:rPr>
        <w:t>In 2015, UNDP</w:t>
      </w:r>
      <w:r>
        <w:rPr>
          <w:rFonts w:asciiTheme="majorBidi" w:hAnsiTheme="majorBidi" w:cstheme="majorBidi" w:hint="eastAsia"/>
          <w:sz w:val="24"/>
          <w:szCs w:val="24"/>
        </w:rPr>
        <w:t xml:space="preserve"> </w:t>
      </w:r>
      <w:r w:rsidRPr="00153BFE">
        <w:rPr>
          <w:rFonts w:asciiTheme="majorBidi" w:hAnsiTheme="majorBidi" w:cstheme="majorBidi"/>
          <w:sz w:val="24"/>
          <w:szCs w:val="24"/>
        </w:rPr>
        <w:t>(United Nations Develo</w:t>
      </w:r>
      <w:r>
        <w:rPr>
          <w:rFonts w:asciiTheme="majorBidi" w:hAnsiTheme="majorBidi" w:cstheme="majorBidi"/>
          <w:sz w:val="24"/>
          <w:szCs w:val="24"/>
        </w:rPr>
        <w:t>pment Programme) adopted SDGs17, which had the purpose</w:t>
      </w:r>
      <w:r w:rsidRPr="00153BFE">
        <w:rPr>
          <w:rFonts w:asciiTheme="majorBidi" w:hAnsiTheme="majorBidi" w:cstheme="majorBidi"/>
          <w:sz w:val="24"/>
          <w:szCs w:val="24"/>
        </w:rPr>
        <w:t xml:space="preserve"> to promote poor extermination, unequal correction, sustainable development and so on.</w:t>
      </w:r>
      <w:r>
        <w:rPr>
          <w:rFonts w:asciiTheme="majorBidi" w:hAnsiTheme="majorBidi" w:cstheme="majorBidi"/>
          <w:sz w:val="24"/>
          <w:szCs w:val="24"/>
        </w:rPr>
        <w:t xml:space="preserve"> </w:t>
      </w:r>
      <w:r w:rsidRPr="00F3759F">
        <w:rPr>
          <w:rFonts w:asciiTheme="majorBidi" w:hAnsiTheme="majorBidi" w:cstheme="majorBidi"/>
          <w:sz w:val="24"/>
          <w:szCs w:val="24"/>
        </w:rPr>
        <w:t xml:space="preserve">SDGs are a major theme of what we should do to develop the economy while protecting the global environment. </w:t>
      </w:r>
      <w:r w:rsidRPr="004C72E4">
        <w:rPr>
          <w:rFonts w:asciiTheme="majorBidi" w:hAnsiTheme="majorBidi" w:cstheme="majorBidi"/>
          <w:sz w:val="24"/>
          <w:szCs w:val="24"/>
        </w:rPr>
        <w:t xml:space="preserve">Among the goals of SDGs17, </w:t>
      </w:r>
      <w:r>
        <w:rPr>
          <w:rFonts w:asciiTheme="majorBidi" w:hAnsiTheme="majorBidi" w:cstheme="majorBidi"/>
          <w:sz w:val="24"/>
          <w:szCs w:val="24"/>
        </w:rPr>
        <w:t>G</w:t>
      </w:r>
      <w:r w:rsidRPr="004C72E4">
        <w:rPr>
          <w:rFonts w:asciiTheme="majorBidi" w:hAnsiTheme="majorBidi" w:cstheme="majorBidi"/>
          <w:sz w:val="24"/>
          <w:szCs w:val="24"/>
        </w:rPr>
        <w:t>oals 12 and 14 are considered to be the goals that the ground improvement techn</w:t>
      </w:r>
      <w:r>
        <w:rPr>
          <w:rFonts w:asciiTheme="majorBidi" w:hAnsiTheme="majorBidi" w:cstheme="majorBidi"/>
          <w:sz w:val="24"/>
          <w:szCs w:val="24"/>
        </w:rPr>
        <w:t>ical</w:t>
      </w:r>
      <w:r w:rsidRPr="004C72E4">
        <w:rPr>
          <w:rFonts w:asciiTheme="majorBidi" w:hAnsiTheme="majorBidi" w:cstheme="majorBidi"/>
          <w:sz w:val="24"/>
          <w:szCs w:val="24"/>
        </w:rPr>
        <w:t xml:space="preserve"> field can directly contribute to</w:t>
      </w:r>
      <w:r>
        <w:rPr>
          <w:rFonts w:asciiTheme="majorBidi" w:hAnsiTheme="majorBidi" w:cstheme="majorBidi"/>
          <w:sz w:val="24"/>
          <w:szCs w:val="24"/>
        </w:rPr>
        <w:t xml:space="preserve"> (e.g., Wikipedia 2021); </w:t>
      </w:r>
    </w:p>
    <w:p w14:paraId="514BC7B5" w14:textId="77777777" w:rsidR="00F318F9" w:rsidRPr="005B718F" w:rsidRDefault="00F318F9" w:rsidP="001E60D2">
      <w:pPr>
        <w:ind w:firstLine="240"/>
        <w:rPr>
          <w:rFonts w:asciiTheme="majorBidi" w:hAnsiTheme="majorBidi" w:cstheme="majorBidi"/>
          <w:color w:val="FF0000"/>
          <w:sz w:val="24"/>
          <w:szCs w:val="24"/>
        </w:rPr>
      </w:pPr>
    </w:p>
    <w:p w14:paraId="633954B3" w14:textId="77777777" w:rsidR="00F318F9" w:rsidRPr="00B049BD" w:rsidRDefault="00F318F9" w:rsidP="007406C1">
      <w:pPr>
        <w:ind w:firstLine="240"/>
        <w:rPr>
          <w:rFonts w:ascii="Times New Roman" w:hAnsi="Times New Roman" w:cs="Times New Roman"/>
          <w:sz w:val="24"/>
          <w:szCs w:val="24"/>
        </w:rPr>
      </w:pPr>
      <w:r w:rsidRPr="00B049BD">
        <w:rPr>
          <w:rFonts w:ascii="Times New Roman" w:hAnsi="Times New Roman" w:cs="Times New Roman"/>
          <w:sz w:val="24"/>
          <w:szCs w:val="24"/>
        </w:rPr>
        <w:t>Goals12</w:t>
      </w:r>
      <w:r>
        <w:rPr>
          <w:rFonts w:ascii="Times New Roman" w:hAnsi="Times New Roman" w:cs="Times New Roman"/>
          <w:sz w:val="24"/>
          <w:szCs w:val="24"/>
        </w:rPr>
        <w:t xml:space="preserve"> “</w:t>
      </w:r>
      <w:r w:rsidRPr="00B049BD">
        <w:rPr>
          <w:rFonts w:ascii="Times New Roman" w:hAnsi="Times New Roman" w:cs="Times New Roman"/>
          <w:color w:val="222222"/>
          <w:sz w:val="24"/>
          <w:szCs w:val="24"/>
          <w:shd w:val="clear" w:color="auto" w:fill="FFFFFF"/>
        </w:rPr>
        <w:t>Responsible Production and Consumption</w:t>
      </w:r>
      <w:r>
        <w:rPr>
          <w:rFonts w:ascii="Times New Roman" w:hAnsi="Times New Roman" w:cs="Times New Roman"/>
          <w:color w:val="222222"/>
          <w:sz w:val="24"/>
          <w:szCs w:val="24"/>
          <w:shd w:val="clear" w:color="auto" w:fill="FFFFFF"/>
        </w:rPr>
        <w:t>.”</w:t>
      </w:r>
    </w:p>
    <w:p w14:paraId="29735116" w14:textId="77777777" w:rsidR="00F318F9" w:rsidRPr="00B049BD" w:rsidRDefault="00F318F9" w:rsidP="007406C1">
      <w:pPr>
        <w:ind w:firstLine="240"/>
        <w:rPr>
          <w:rFonts w:ascii="Times New Roman" w:hAnsi="Times New Roman" w:cs="Times New Roman"/>
          <w:color w:val="FF0000"/>
          <w:sz w:val="24"/>
          <w:szCs w:val="24"/>
        </w:rPr>
      </w:pPr>
      <w:r w:rsidRPr="00B049B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049BD">
        <w:rPr>
          <w:rFonts w:ascii="Times New Roman" w:hAnsi="Times New Roman" w:cs="Times New Roman"/>
          <w:sz w:val="24"/>
          <w:szCs w:val="24"/>
        </w:rPr>
        <w:t>“Ensure sustainable consumption and production patterns”</w:t>
      </w:r>
      <w:r w:rsidRPr="00B049BD">
        <w:rPr>
          <w:rFonts w:ascii="Times New Roman" w:hAnsi="Times New Roman" w:cs="Times New Roman"/>
          <w:sz w:val="24"/>
          <w:szCs w:val="24"/>
        </w:rPr>
        <w:t xml:space="preserve">　</w:t>
      </w:r>
    </w:p>
    <w:p w14:paraId="47FA8EB6" w14:textId="77777777" w:rsidR="00F318F9" w:rsidRPr="00B049BD" w:rsidRDefault="00F318F9" w:rsidP="007406C1">
      <w:pPr>
        <w:ind w:firstLine="240"/>
        <w:rPr>
          <w:rFonts w:ascii="Times New Roman" w:hAnsi="Times New Roman" w:cs="Times New Roman"/>
          <w:color w:val="222222"/>
          <w:sz w:val="24"/>
          <w:szCs w:val="24"/>
          <w:shd w:val="clear" w:color="auto" w:fill="FFFFFF"/>
        </w:rPr>
      </w:pPr>
      <w:r w:rsidRPr="00894538">
        <w:rPr>
          <w:rFonts w:ascii="Times New Roman" w:hAnsi="Times New Roman" w:cs="Times New Roman"/>
          <w:sz w:val="24"/>
          <w:szCs w:val="24"/>
        </w:rPr>
        <w:t>Goals14 “</w:t>
      </w:r>
      <w:r w:rsidRPr="00B049BD">
        <w:rPr>
          <w:rFonts w:ascii="Times New Roman" w:hAnsi="Times New Roman" w:cs="Times New Roman"/>
          <w:color w:val="222222"/>
          <w:sz w:val="24"/>
          <w:szCs w:val="24"/>
          <w:shd w:val="clear" w:color="auto" w:fill="FFFFFF"/>
        </w:rPr>
        <w:t>Life</w:t>
      </w:r>
      <w:r>
        <w:rPr>
          <w:rFonts w:ascii="Times New Roman" w:hAnsi="Times New Roman" w:cs="Times New Roman"/>
          <w:color w:val="222222"/>
          <w:sz w:val="24"/>
          <w:szCs w:val="24"/>
          <w:shd w:val="clear" w:color="auto" w:fill="FFFFFF"/>
        </w:rPr>
        <w:t xml:space="preserve"> below Water.</w:t>
      </w:r>
      <w:r w:rsidRPr="00B049BD">
        <w:rPr>
          <w:rFonts w:ascii="Times New Roman" w:hAnsi="Times New Roman" w:cs="Times New Roman"/>
          <w:color w:val="222222"/>
          <w:sz w:val="24"/>
          <w:szCs w:val="24"/>
          <w:shd w:val="clear" w:color="auto" w:fill="FFFFFF"/>
        </w:rPr>
        <w:t>” </w:t>
      </w:r>
    </w:p>
    <w:p w14:paraId="7241AE29" w14:textId="77777777" w:rsidR="00F318F9" w:rsidRDefault="00F318F9" w:rsidP="00B049BD">
      <w:pPr>
        <w:ind w:firstLineChars="400" w:firstLine="96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Pr="00B049BD">
        <w:rPr>
          <w:rFonts w:ascii="Times New Roman" w:hAnsi="Times New Roman" w:cs="Times New Roman"/>
          <w:color w:val="222222"/>
          <w:sz w:val="24"/>
          <w:szCs w:val="24"/>
          <w:shd w:val="clear" w:color="auto" w:fill="FFFFFF"/>
        </w:rPr>
        <w:t>Careful management of this essential global resource is a key feature of a</w:t>
      </w:r>
    </w:p>
    <w:p w14:paraId="5CC35720" w14:textId="77777777" w:rsidR="00F318F9" w:rsidRDefault="00F318F9" w:rsidP="00B049BD">
      <w:pPr>
        <w:ind w:firstLineChars="400" w:firstLine="960"/>
        <w:rPr>
          <w:rFonts w:ascii="Times New Roman" w:hAnsi="Times New Roman" w:cs="Times New Roman"/>
          <w:color w:val="222222"/>
          <w:sz w:val="24"/>
          <w:szCs w:val="24"/>
          <w:shd w:val="clear" w:color="auto" w:fill="FFFFFF"/>
        </w:rPr>
      </w:pPr>
      <w:r w:rsidRPr="00B049BD">
        <w:rPr>
          <w:rFonts w:ascii="Times New Roman" w:hAnsi="Times New Roman" w:cs="Times New Roman"/>
          <w:color w:val="222222"/>
          <w:sz w:val="24"/>
          <w:szCs w:val="24"/>
          <w:shd w:val="clear" w:color="auto" w:fill="FFFFFF"/>
        </w:rPr>
        <w:t xml:space="preserve"> sustainable future.</w:t>
      </w:r>
    </w:p>
    <w:p w14:paraId="4CF246C2" w14:textId="77777777" w:rsidR="00F318F9" w:rsidRDefault="00F318F9" w:rsidP="00B049BD">
      <w:pPr>
        <w:ind w:firstLineChars="400" w:firstLine="960"/>
        <w:rPr>
          <w:rFonts w:ascii="Times New Roman" w:hAnsi="Times New Roman" w:cs="Times New Roman"/>
          <w:color w:val="222222"/>
          <w:sz w:val="24"/>
          <w:szCs w:val="24"/>
          <w:shd w:val="clear" w:color="auto" w:fill="FFFFFF"/>
        </w:rPr>
      </w:pPr>
    </w:p>
    <w:p w14:paraId="05915C0B" w14:textId="77777777" w:rsidR="00F318F9" w:rsidRDefault="00F318F9" w:rsidP="00B049BD">
      <w:pPr>
        <w:ind w:firstLineChars="400" w:firstLine="960"/>
        <w:rPr>
          <w:rFonts w:ascii="Times New Roman" w:hAnsi="Times New Roman" w:cs="Times New Roman"/>
          <w:sz w:val="24"/>
          <w:szCs w:val="24"/>
        </w:rPr>
      </w:pPr>
      <w:r w:rsidRPr="009C7BB9">
        <w:rPr>
          <w:rFonts w:ascii="Times New Roman" w:hAnsi="Times New Roman" w:cs="Times New Roman"/>
          <w:color w:val="222222"/>
          <w:sz w:val="24"/>
          <w:szCs w:val="24"/>
          <w:shd w:val="clear" w:color="auto" w:fill="FFFFFF"/>
        </w:rPr>
        <w:t>In our actions on achieving two goals, we consider matters related to waste disposal</w:t>
      </w:r>
      <w:r>
        <w:rPr>
          <w:rFonts w:ascii="Times New Roman" w:hAnsi="Times New Roman" w:cs="Times New Roman"/>
          <w:color w:val="222222"/>
          <w:sz w:val="24"/>
          <w:szCs w:val="24"/>
          <w:shd w:val="clear" w:color="auto" w:fill="FFFFFF"/>
        </w:rPr>
        <w:t>s and treatments</w:t>
      </w:r>
      <w:r w:rsidRPr="009C7BB9">
        <w:rPr>
          <w:rFonts w:ascii="Times New Roman" w:hAnsi="Times New Roman" w:cs="Times New Roman"/>
          <w:color w:val="222222"/>
          <w:sz w:val="24"/>
          <w:szCs w:val="24"/>
          <w:shd w:val="clear" w:color="auto" w:fill="FFFFFF"/>
        </w:rPr>
        <w:t>.</w:t>
      </w:r>
      <w:r w:rsidRPr="00AD2987">
        <w:t xml:space="preserve"> </w:t>
      </w:r>
      <w:r w:rsidRPr="00AD2987">
        <w:rPr>
          <w:rFonts w:ascii="Times New Roman" w:hAnsi="Times New Roman" w:cs="Times New Roman"/>
          <w:color w:val="222222"/>
          <w:sz w:val="24"/>
          <w:szCs w:val="24"/>
          <w:shd w:val="clear" w:color="auto" w:fill="FFFFFF"/>
        </w:rPr>
        <w:t xml:space="preserve">Currently, human beings generate a large amount of </w:t>
      </w:r>
      <w:r>
        <w:rPr>
          <w:rFonts w:ascii="Times New Roman" w:hAnsi="Times New Roman" w:cs="Times New Roman"/>
          <w:color w:val="222222"/>
          <w:sz w:val="24"/>
          <w:szCs w:val="24"/>
          <w:shd w:val="clear" w:color="auto" w:fill="FFFFFF"/>
        </w:rPr>
        <w:t>waste</w:t>
      </w:r>
      <w:r w:rsidRPr="00AD2987">
        <w:rPr>
          <w:rFonts w:ascii="Times New Roman" w:hAnsi="Times New Roman" w:cs="Times New Roman"/>
          <w:color w:val="222222"/>
          <w:sz w:val="24"/>
          <w:szCs w:val="24"/>
          <w:shd w:val="clear" w:color="auto" w:fill="FFFFFF"/>
        </w:rPr>
        <w:t xml:space="preserve"> </w:t>
      </w:r>
      <w:r>
        <w:rPr>
          <w:rFonts w:ascii="Times New Roman" w:hAnsi="Times New Roman" w:cs="Times New Roman" w:hint="eastAsia"/>
          <w:color w:val="222222"/>
          <w:sz w:val="24"/>
          <w:szCs w:val="24"/>
          <w:shd w:val="clear" w:color="auto" w:fill="FFFFFF"/>
        </w:rPr>
        <w:t>b</w:t>
      </w:r>
      <w:r>
        <w:rPr>
          <w:rFonts w:ascii="Times New Roman" w:hAnsi="Times New Roman" w:cs="Times New Roman"/>
          <w:color w:val="222222"/>
          <w:sz w:val="24"/>
          <w:szCs w:val="24"/>
          <w:shd w:val="clear" w:color="auto" w:fill="FFFFFF"/>
        </w:rPr>
        <w:t>y</w:t>
      </w:r>
      <w:r w:rsidRPr="00AD2987">
        <w:rPr>
          <w:rFonts w:ascii="Times New Roman" w:hAnsi="Times New Roman" w:cs="Times New Roman"/>
          <w:color w:val="222222"/>
          <w:sz w:val="24"/>
          <w:szCs w:val="24"/>
          <w:shd w:val="clear" w:color="auto" w:fill="FFFFFF"/>
        </w:rPr>
        <w:t xml:space="preserve"> their lives, but they face the problem of polluting the environment if it is not properly treated.</w:t>
      </w:r>
      <w:r w:rsidRPr="00AD2987">
        <w:t xml:space="preserve"> </w:t>
      </w:r>
      <w:r w:rsidRPr="00AD2987">
        <w:rPr>
          <w:rFonts w:ascii="Times New Roman" w:hAnsi="Times New Roman" w:cs="Times New Roman"/>
          <w:color w:val="222222"/>
          <w:sz w:val="24"/>
          <w:szCs w:val="24"/>
          <w:shd w:val="clear" w:color="auto" w:fill="FFFFFF"/>
        </w:rPr>
        <w:t>3</w:t>
      </w:r>
      <w:r>
        <w:rPr>
          <w:rFonts w:ascii="Times New Roman" w:hAnsi="Times New Roman" w:cs="Times New Roman"/>
          <w:color w:val="222222"/>
          <w:sz w:val="24"/>
          <w:szCs w:val="24"/>
          <w:shd w:val="clear" w:color="auto" w:fill="FFFFFF"/>
        </w:rPr>
        <w:t>R Actions</w:t>
      </w:r>
      <w:r w:rsidRPr="00AD2987">
        <w:rPr>
          <w:rFonts w:ascii="Times New Roman" w:hAnsi="Times New Roman" w:cs="Times New Roman"/>
          <w:color w:val="222222"/>
          <w:sz w:val="24"/>
          <w:szCs w:val="24"/>
          <w:shd w:val="clear" w:color="auto" w:fill="FFFFFF"/>
        </w:rPr>
        <w:t>, which are activities to reuse waste as a resource</w:t>
      </w:r>
      <w:r>
        <w:rPr>
          <w:rFonts w:ascii="Times New Roman" w:hAnsi="Times New Roman" w:cs="Times New Roman"/>
          <w:color w:val="222222"/>
          <w:sz w:val="24"/>
          <w:szCs w:val="24"/>
          <w:shd w:val="clear" w:color="auto" w:fill="FFFFFF"/>
        </w:rPr>
        <w:t>,</w:t>
      </w:r>
      <w:r w:rsidRPr="00AD2987">
        <w:rPr>
          <w:rFonts w:ascii="Times New Roman" w:hAnsi="Times New Roman" w:cs="Times New Roman"/>
          <w:color w:val="222222"/>
          <w:sz w:val="24"/>
          <w:szCs w:val="24"/>
          <w:shd w:val="clear" w:color="auto" w:fill="FFFFFF"/>
        </w:rPr>
        <w:t xml:space="preserve"> to reduce the waste itself</w:t>
      </w:r>
      <w:r>
        <w:rPr>
          <w:rFonts w:ascii="Times New Roman" w:hAnsi="Times New Roman" w:cs="Times New Roman"/>
          <w:color w:val="222222"/>
          <w:sz w:val="24"/>
          <w:szCs w:val="24"/>
          <w:shd w:val="clear" w:color="auto" w:fill="FFFFFF"/>
        </w:rPr>
        <w:t xml:space="preserve"> and to recycle waste as materials</w:t>
      </w:r>
      <w:r w:rsidRPr="00AD2987">
        <w:rPr>
          <w:rFonts w:ascii="Times New Roman" w:hAnsi="Times New Roman" w:cs="Times New Roman"/>
          <w:color w:val="222222"/>
          <w:sz w:val="24"/>
          <w:szCs w:val="24"/>
          <w:shd w:val="clear" w:color="auto" w:fill="FFFFFF"/>
        </w:rPr>
        <w:t>, are one of the behavioral forms of the SDGs.</w:t>
      </w:r>
      <w:r>
        <w:rPr>
          <w:rFonts w:ascii="Times New Roman" w:hAnsi="Times New Roman" w:cs="Times New Roman"/>
          <w:color w:val="222222"/>
          <w:sz w:val="24"/>
          <w:szCs w:val="24"/>
          <w:shd w:val="clear" w:color="auto" w:fill="FFFFFF"/>
        </w:rPr>
        <w:t xml:space="preserve"> </w:t>
      </w:r>
      <w:r w:rsidRPr="00890CE0">
        <w:rPr>
          <w:rFonts w:ascii="Times New Roman" w:hAnsi="Times New Roman" w:cs="Times New Roman"/>
          <w:sz w:val="24"/>
          <w:szCs w:val="24"/>
        </w:rPr>
        <w:t>Furthermore, th</w:t>
      </w:r>
      <w:r>
        <w:rPr>
          <w:rFonts w:ascii="Times New Roman" w:hAnsi="Times New Roman" w:cs="Times New Roman"/>
          <w:sz w:val="24"/>
          <w:szCs w:val="24"/>
        </w:rPr>
        <w:t>ese</w:t>
      </w:r>
      <w:r w:rsidRPr="00890CE0">
        <w:rPr>
          <w:rFonts w:ascii="Times New Roman" w:hAnsi="Times New Roman" w:cs="Times New Roman"/>
          <w:sz w:val="24"/>
          <w:szCs w:val="24"/>
        </w:rPr>
        <w:t xml:space="preserve"> action</w:t>
      </w:r>
      <w:r>
        <w:rPr>
          <w:rFonts w:ascii="Times New Roman" w:hAnsi="Times New Roman" w:cs="Times New Roman"/>
          <w:sz w:val="24"/>
          <w:szCs w:val="24"/>
        </w:rPr>
        <w:t>s</w:t>
      </w:r>
      <w:r w:rsidRPr="00890CE0">
        <w:rPr>
          <w:rFonts w:ascii="Times New Roman" w:hAnsi="Times New Roman" w:cs="Times New Roman"/>
          <w:sz w:val="24"/>
          <w:szCs w:val="24"/>
        </w:rPr>
        <w:t xml:space="preserve"> can be said to be an effort to solve problems such as depletion of global resources, global warming, and marine pollution.</w:t>
      </w:r>
    </w:p>
    <w:p w14:paraId="3484C420" w14:textId="77777777" w:rsidR="00F318F9" w:rsidRDefault="00F318F9" w:rsidP="007406C1">
      <w:pPr>
        <w:ind w:firstLine="240"/>
        <w:rPr>
          <w:rFonts w:asciiTheme="majorBidi" w:hAnsiTheme="majorBidi" w:cstheme="majorBidi"/>
          <w:sz w:val="24"/>
          <w:szCs w:val="24"/>
        </w:rPr>
      </w:pPr>
      <w:r w:rsidRPr="00B45681">
        <w:rPr>
          <w:rFonts w:asciiTheme="majorBidi" w:hAnsiTheme="majorBidi" w:cstheme="majorBidi" w:hint="eastAsia"/>
          <w:sz w:val="24"/>
          <w:szCs w:val="24"/>
        </w:rPr>
        <w:t xml:space="preserve"> </w:t>
      </w:r>
      <w:r w:rsidRPr="00B45681">
        <w:rPr>
          <w:rFonts w:asciiTheme="majorBidi" w:hAnsiTheme="majorBidi" w:cstheme="majorBidi"/>
          <w:sz w:val="24"/>
          <w:szCs w:val="24"/>
        </w:rPr>
        <w:t xml:space="preserve"> </w:t>
      </w:r>
      <w:r w:rsidRPr="00890CE0">
        <w:rPr>
          <w:rFonts w:asciiTheme="majorBidi" w:hAnsiTheme="majorBidi" w:cstheme="majorBidi"/>
          <w:sz w:val="24"/>
          <w:szCs w:val="24"/>
        </w:rPr>
        <w:t>3R</w:t>
      </w:r>
      <w:r>
        <w:rPr>
          <w:rFonts w:asciiTheme="majorBidi" w:hAnsiTheme="majorBidi" w:cstheme="majorBidi"/>
          <w:sz w:val="24"/>
          <w:szCs w:val="24"/>
        </w:rPr>
        <w:t xml:space="preserve"> Actions,</w:t>
      </w:r>
      <w:r w:rsidRPr="00890CE0">
        <w:rPr>
          <w:rFonts w:asciiTheme="majorBidi" w:hAnsiTheme="majorBidi" w:cstheme="majorBidi"/>
          <w:sz w:val="24"/>
          <w:szCs w:val="24"/>
        </w:rPr>
        <w:t xml:space="preserve"> </w:t>
      </w:r>
      <w:r>
        <w:rPr>
          <w:rFonts w:asciiTheme="majorBidi" w:hAnsiTheme="majorBidi" w:cstheme="majorBidi"/>
          <w:sz w:val="24"/>
          <w:szCs w:val="24"/>
        </w:rPr>
        <w:t>th</w:t>
      </w:r>
      <w:r w:rsidRPr="00890CE0">
        <w:rPr>
          <w:rFonts w:asciiTheme="majorBidi" w:hAnsiTheme="majorBidi" w:cstheme="majorBidi"/>
          <w:sz w:val="24"/>
          <w:szCs w:val="24"/>
        </w:rPr>
        <w:t>at form the basis of the waste problem</w:t>
      </w:r>
      <w:r>
        <w:rPr>
          <w:rFonts w:asciiTheme="majorBidi" w:hAnsiTheme="majorBidi" w:cstheme="majorBidi"/>
          <w:sz w:val="24"/>
          <w:szCs w:val="24"/>
        </w:rPr>
        <w:t>,</w:t>
      </w:r>
      <w:r w:rsidRPr="00890CE0">
        <w:rPr>
          <w:rFonts w:asciiTheme="majorBidi" w:hAnsiTheme="majorBidi" w:cstheme="majorBidi"/>
          <w:sz w:val="24"/>
          <w:szCs w:val="24"/>
        </w:rPr>
        <w:t xml:space="preserve"> are as follows</w:t>
      </w:r>
      <w:r>
        <w:rPr>
          <w:rFonts w:asciiTheme="majorBidi" w:hAnsiTheme="majorBidi" w:cstheme="majorBidi"/>
          <w:sz w:val="24"/>
          <w:szCs w:val="24"/>
        </w:rPr>
        <w:t>:</w:t>
      </w:r>
    </w:p>
    <w:p w14:paraId="6464C6F4" w14:textId="77777777" w:rsidR="00F318F9" w:rsidRPr="001C3FBF" w:rsidRDefault="00F318F9" w:rsidP="006C5B19">
      <w:pPr>
        <w:ind w:left="720"/>
        <w:rPr>
          <w:rFonts w:asciiTheme="majorBidi" w:hAnsiTheme="majorBidi" w:cstheme="majorBidi"/>
          <w:sz w:val="24"/>
          <w:szCs w:val="24"/>
        </w:rPr>
      </w:pPr>
      <w:r w:rsidRPr="001C3FBF">
        <w:rPr>
          <w:rFonts w:asciiTheme="majorBidi" w:hAnsiTheme="majorBidi" w:cstheme="majorBidi"/>
          <w:sz w:val="24"/>
          <w:szCs w:val="24"/>
        </w:rPr>
        <w:t>Reduce</w:t>
      </w:r>
      <w:r>
        <w:rPr>
          <w:rFonts w:asciiTheme="majorBidi" w:hAnsiTheme="majorBidi" w:cstheme="majorBidi"/>
          <w:sz w:val="24"/>
          <w:szCs w:val="24"/>
        </w:rPr>
        <w:t xml:space="preserve">: </w:t>
      </w:r>
      <w:r w:rsidRPr="001C3FBF">
        <w:rPr>
          <w:rFonts w:asciiTheme="majorBidi" w:hAnsiTheme="majorBidi" w:cstheme="majorBidi"/>
          <w:sz w:val="24"/>
          <w:szCs w:val="24"/>
        </w:rPr>
        <w:t>Reducing the generation of waste,</w:t>
      </w:r>
      <w:r w:rsidRPr="001C3FBF">
        <w:rPr>
          <w:rFonts w:asciiTheme="majorBidi" w:hAnsiTheme="majorBidi" w:cstheme="majorBidi" w:hint="eastAsia"/>
          <w:sz w:val="24"/>
          <w:szCs w:val="24"/>
        </w:rPr>
        <w:br/>
      </w:r>
      <w:r w:rsidRPr="001C3FBF">
        <w:rPr>
          <w:rFonts w:asciiTheme="majorBidi" w:hAnsiTheme="majorBidi" w:cstheme="majorBidi"/>
          <w:sz w:val="24"/>
          <w:szCs w:val="24"/>
        </w:rPr>
        <w:t>Reuse</w:t>
      </w:r>
      <w:r>
        <w:rPr>
          <w:rFonts w:asciiTheme="majorBidi" w:hAnsiTheme="majorBidi" w:cstheme="majorBidi"/>
          <w:sz w:val="24"/>
          <w:szCs w:val="24"/>
        </w:rPr>
        <w:t xml:space="preserve">: </w:t>
      </w:r>
      <w:r w:rsidRPr="001C3FBF">
        <w:rPr>
          <w:rFonts w:asciiTheme="majorBidi" w:hAnsiTheme="majorBidi" w:cstheme="majorBidi"/>
          <w:sz w:val="24"/>
          <w:szCs w:val="24"/>
        </w:rPr>
        <w:t xml:space="preserve">Repeating use of </w:t>
      </w:r>
      <w:r w:rsidRPr="001C3FBF">
        <w:rPr>
          <w:rFonts w:asciiTheme="majorBidi" w:hAnsiTheme="majorBidi" w:cstheme="majorBidi" w:hint="eastAsia"/>
          <w:sz w:val="24"/>
          <w:szCs w:val="24"/>
        </w:rPr>
        <w:t>m</w:t>
      </w:r>
      <w:r w:rsidRPr="001C3FBF">
        <w:rPr>
          <w:rFonts w:asciiTheme="majorBidi" w:hAnsiTheme="majorBidi" w:cstheme="majorBidi"/>
          <w:sz w:val="24"/>
          <w:szCs w:val="24"/>
        </w:rPr>
        <w:t>aterials,</w:t>
      </w:r>
    </w:p>
    <w:p w14:paraId="09317BD9" w14:textId="77777777" w:rsidR="00F318F9" w:rsidRPr="001C3FBF" w:rsidRDefault="00F318F9" w:rsidP="006C5B19">
      <w:pPr>
        <w:ind w:left="720"/>
        <w:rPr>
          <w:rFonts w:asciiTheme="majorBidi" w:hAnsiTheme="majorBidi" w:cstheme="majorBidi"/>
          <w:sz w:val="24"/>
          <w:szCs w:val="24"/>
        </w:rPr>
      </w:pPr>
      <w:r w:rsidRPr="001C3FBF">
        <w:rPr>
          <w:rFonts w:asciiTheme="majorBidi" w:hAnsiTheme="majorBidi" w:cstheme="majorBidi"/>
          <w:sz w:val="24"/>
          <w:szCs w:val="24"/>
        </w:rPr>
        <w:t>Recycle</w:t>
      </w:r>
      <w:r>
        <w:rPr>
          <w:rFonts w:asciiTheme="majorBidi" w:hAnsiTheme="majorBidi" w:cstheme="majorBidi"/>
          <w:sz w:val="24"/>
          <w:szCs w:val="24"/>
        </w:rPr>
        <w:t xml:space="preserve">: </w:t>
      </w:r>
      <w:r w:rsidRPr="001C3FBF">
        <w:rPr>
          <w:rFonts w:asciiTheme="majorBidi" w:hAnsiTheme="majorBidi" w:cstheme="majorBidi"/>
          <w:sz w:val="24"/>
          <w:szCs w:val="24"/>
        </w:rPr>
        <w:t>Reusing waste as a resource</w:t>
      </w:r>
    </w:p>
    <w:p w14:paraId="4A68FB50" w14:textId="77777777" w:rsidR="00F318F9" w:rsidRPr="00D65B32" w:rsidRDefault="00F318F9" w:rsidP="00F508C7">
      <w:pPr>
        <w:rPr>
          <w:rFonts w:asciiTheme="majorBidi" w:hAnsiTheme="majorBidi" w:cstheme="majorBidi"/>
          <w:sz w:val="24"/>
          <w:szCs w:val="24"/>
        </w:rPr>
      </w:pPr>
      <w:r w:rsidRPr="001C3FBF">
        <w:rPr>
          <w:rFonts w:asciiTheme="majorBidi" w:hAnsiTheme="majorBidi" w:cstheme="majorBidi"/>
          <w:sz w:val="24"/>
          <w:szCs w:val="24"/>
        </w:rPr>
        <w:t>Considering t</w:t>
      </w:r>
      <w:r>
        <w:rPr>
          <w:rFonts w:asciiTheme="majorBidi" w:hAnsiTheme="majorBidi" w:cstheme="majorBidi"/>
          <w:sz w:val="24"/>
          <w:szCs w:val="24"/>
        </w:rPr>
        <w:t>he ground improvement techn</w:t>
      </w:r>
      <w:r>
        <w:rPr>
          <w:rFonts w:asciiTheme="majorBidi" w:hAnsiTheme="majorBidi" w:cstheme="majorBidi" w:hint="eastAsia"/>
          <w:sz w:val="24"/>
          <w:szCs w:val="24"/>
        </w:rPr>
        <w:t>iques</w:t>
      </w:r>
      <w:r w:rsidRPr="001C3FBF">
        <w:rPr>
          <w:rFonts w:asciiTheme="majorBidi" w:hAnsiTheme="majorBidi" w:cstheme="majorBidi"/>
          <w:sz w:val="24"/>
          <w:szCs w:val="24"/>
        </w:rPr>
        <w:t xml:space="preserve"> that can directly contribute to the SDGs, it is the contribution of the SDGs to Goals12, and as a result, the contribution of Goal14.</w:t>
      </w:r>
      <w:r>
        <w:rPr>
          <w:rFonts w:asciiTheme="majorBidi" w:hAnsiTheme="majorBidi" w:cstheme="majorBidi"/>
          <w:sz w:val="24"/>
          <w:szCs w:val="24"/>
        </w:rPr>
        <w:t xml:space="preserve"> </w:t>
      </w:r>
      <w:r w:rsidRPr="00F74328">
        <w:rPr>
          <w:rFonts w:asciiTheme="majorBidi" w:hAnsiTheme="majorBidi" w:cstheme="majorBidi"/>
          <w:sz w:val="24"/>
          <w:szCs w:val="24"/>
        </w:rPr>
        <w:t>In concrete terms, it is meant to utilize t</w:t>
      </w:r>
      <w:r>
        <w:rPr>
          <w:rFonts w:asciiTheme="majorBidi" w:hAnsiTheme="majorBidi" w:cstheme="majorBidi"/>
          <w:sz w:val="24"/>
          <w:szCs w:val="24"/>
        </w:rPr>
        <w:t>he ground improvement techniques</w:t>
      </w:r>
      <w:r w:rsidRPr="00F74328">
        <w:rPr>
          <w:rFonts w:asciiTheme="majorBidi" w:hAnsiTheme="majorBidi" w:cstheme="majorBidi"/>
          <w:sz w:val="24"/>
          <w:szCs w:val="24"/>
        </w:rPr>
        <w:t xml:space="preserve"> for the reuse and the recycling of an industrial by-product and a waste. That is to say, ground im</w:t>
      </w:r>
      <w:r>
        <w:rPr>
          <w:rFonts w:asciiTheme="majorBidi" w:hAnsiTheme="majorBidi" w:cstheme="majorBidi"/>
          <w:sz w:val="24"/>
          <w:szCs w:val="24"/>
        </w:rPr>
        <w:t>provement tech</w:t>
      </w:r>
      <w:r>
        <w:rPr>
          <w:rFonts w:asciiTheme="majorBidi" w:hAnsiTheme="majorBidi" w:cstheme="majorBidi" w:hint="eastAsia"/>
          <w:sz w:val="24"/>
          <w:szCs w:val="24"/>
        </w:rPr>
        <w:t>niques</w:t>
      </w:r>
      <w:r w:rsidRPr="00F74328">
        <w:rPr>
          <w:rFonts w:asciiTheme="majorBidi" w:hAnsiTheme="majorBidi" w:cstheme="majorBidi"/>
          <w:sz w:val="24"/>
          <w:szCs w:val="24"/>
        </w:rPr>
        <w:t xml:space="preserve"> can make by-products and wastes to geo-materials</w:t>
      </w:r>
      <w:r>
        <w:rPr>
          <w:rFonts w:asciiTheme="majorBidi" w:hAnsiTheme="majorBidi" w:cstheme="majorBidi"/>
          <w:sz w:val="24"/>
          <w:szCs w:val="24"/>
        </w:rPr>
        <w:t xml:space="preserve">. Because </w:t>
      </w:r>
      <w:r w:rsidRPr="00D65B32">
        <w:rPr>
          <w:rFonts w:asciiTheme="majorBidi" w:hAnsiTheme="majorBidi" w:cstheme="majorBidi"/>
          <w:sz w:val="24"/>
          <w:szCs w:val="24"/>
        </w:rPr>
        <w:t xml:space="preserve">geo-engineering properties of some industrial by-products are higher than the earthen materials and some of them have self-hardening properties, some of them can </w:t>
      </w:r>
      <w:r>
        <w:rPr>
          <w:rFonts w:asciiTheme="majorBidi" w:hAnsiTheme="majorBidi" w:cstheme="majorBidi"/>
          <w:sz w:val="24"/>
          <w:szCs w:val="24"/>
        </w:rPr>
        <w:t xml:space="preserve">be </w:t>
      </w:r>
      <w:r w:rsidRPr="00D65B32">
        <w:rPr>
          <w:rFonts w:asciiTheme="majorBidi" w:hAnsiTheme="majorBidi" w:cstheme="majorBidi"/>
          <w:sz w:val="24"/>
          <w:szCs w:val="24"/>
        </w:rPr>
        <w:t>reuse</w:t>
      </w:r>
      <w:r>
        <w:rPr>
          <w:rFonts w:asciiTheme="majorBidi" w:hAnsiTheme="majorBidi" w:cstheme="majorBidi"/>
          <w:sz w:val="24"/>
          <w:szCs w:val="24"/>
        </w:rPr>
        <w:t>d</w:t>
      </w:r>
      <w:r w:rsidRPr="00D65B32">
        <w:rPr>
          <w:rFonts w:asciiTheme="majorBidi" w:hAnsiTheme="majorBidi" w:cstheme="majorBidi"/>
          <w:sz w:val="24"/>
          <w:szCs w:val="24"/>
        </w:rPr>
        <w:t xml:space="preserve"> as geo-materials</w:t>
      </w:r>
      <w:r>
        <w:rPr>
          <w:rFonts w:asciiTheme="majorBidi" w:hAnsiTheme="majorBidi" w:cstheme="majorBidi"/>
          <w:sz w:val="24"/>
          <w:szCs w:val="24"/>
        </w:rPr>
        <w:t xml:space="preserve"> directly</w:t>
      </w:r>
      <w:r w:rsidRPr="00D65B32">
        <w:rPr>
          <w:rFonts w:asciiTheme="majorBidi" w:hAnsiTheme="majorBidi" w:cstheme="majorBidi"/>
          <w:sz w:val="24"/>
          <w:szCs w:val="24"/>
        </w:rPr>
        <w:t>.</w:t>
      </w:r>
    </w:p>
    <w:p w14:paraId="387E10D8" w14:textId="77777777" w:rsidR="00F318F9" w:rsidRDefault="00F318F9" w:rsidP="00D96496">
      <w:pPr>
        <w:ind w:firstLine="600"/>
        <w:rPr>
          <w:rFonts w:asciiTheme="majorBidi" w:hAnsiTheme="majorBidi" w:cstheme="majorBidi"/>
          <w:sz w:val="24"/>
          <w:szCs w:val="24"/>
        </w:rPr>
      </w:pPr>
      <w:r w:rsidRPr="00BD50DE">
        <w:rPr>
          <w:rFonts w:asciiTheme="majorBidi" w:hAnsiTheme="majorBidi" w:cstheme="majorBidi"/>
          <w:sz w:val="24"/>
          <w:szCs w:val="24"/>
        </w:rPr>
        <w:lastRenderedPageBreak/>
        <w:t>On the other hand, wastes which</w:t>
      </w:r>
      <w:r>
        <w:rPr>
          <w:rFonts w:asciiTheme="majorBidi" w:hAnsiTheme="majorBidi" w:cstheme="majorBidi"/>
          <w:sz w:val="24"/>
          <w:szCs w:val="24"/>
        </w:rPr>
        <w:t xml:space="preserve"> are produced by the</w:t>
      </w:r>
      <w:r w:rsidRPr="00BD50DE">
        <w:rPr>
          <w:rFonts w:asciiTheme="majorBidi" w:hAnsiTheme="majorBidi" w:cstheme="majorBidi"/>
          <w:sz w:val="24"/>
          <w:szCs w:val="24"/>
        </w:rPr>
        <w:t xml:space="preserve"> </w:t>
      </w:r>
      <w:r>
        <w:rPr>
          <w:rFonts w:asciiTheme="majorBidi" w:hAnsiTheme="majorBidi" w:cstheme="majorBidi"/>
          <w:sz w:val="24"/>
          <w:szCs w:val="24"/>
        </w:rPr>
        <w:t>human life exist</w:t>
      </w:r>
      <w:r w:rsidRPr="00BD50DE">
        <w:rPr>
          <w:rFonts w:asciiTheme="majorBidi" w:hAnsiTheme="majorBidi" w:cstheme="majorBidi"/>
          <w:sz w:val="24"/>
          <w:szCs w:val="24"/>
        </w:rPr>
        <w:t xml:space="preserve"> in a wide range of </w:t>
      </w:r>
      <w:r>
        <w:rPr>
          <w:rFonts w:asciiTheme="majorBidi" w:hAnsiTheme="majorBidi" w:cstheme="majorBidi"/>
          <w:sz w:val="24"/>
          <w:szCs w:val="24"/>
        </w:rPr>
        <w:t xml:space="preserve">their </w:t>
      </w:r>
      <w:r w:rsidRPr="00BD50DE">
        <w:rPr>
          <w:rFonts w:asciiTheme="majorBidi" w:hAnsiTheme="majorBidi" w:cstheme="majorBidi"/>
          <w:sz w:val="24"/>
          <w:szCs w:val="24"/>
        </w:rPr>
        <w:t>composition</w:t>
      </w:r>
      <w:r>
        <w:rPr>
          <w:rFonts w:asciiTheme="majorBidi" w:hAnsiTheme="majorBidi" w:cstheme="majorBidi"/>
          <w:sz w:val="24"/>
          <w:szCs w:val="24"/>
        </w:rPr>
        <w:t>s</w:t>
      </w:r>
      <w:r w:rsidRPr="00BD50DE">
        <w:rPr>
          <w:rFonts w:asciiTheme="majorBidi" w:hAnsiTheme="majorBidi" w:cstheme="majorBidi"/>
          <w:sz w:val="24"/>
          <w:szCs w:val="24"/>
        </w:rPr>
        <w:t xml:space="preserve"> and </w:t>
      </w:r>
      <w:r>
        <w:rPr>
          <w:rFonts w:asciiTheme="majorBidi" w:hAnsiTheme="majorBidi" w:cstheme="majorBidi"/>
          <w:sz w:val="24"/>
          <w:szCs w:val="24"/>
        </w:rPr>
        <w:t xml:space="preserve">their </w:t>
      </w:r>
      <w:r w:rsidRPr="00BD50DE">
        <w:rPr>
          <w:rFonts w:asciiTheme="majorBidi" w:hAnsiTheme="majorBidi" w:cstheme="majorBidi"/>
          <w:sz w:val="24"/>
          <w:szCs w:val="24"/>
        </w:rPr>
        <w:t>form</w:t>
      </w:r>
      <w:r>
        <w:rPr>
          <w:rFonts w:asciiTheme="majorBidi" w:hAnsiTheme="majorBidi" w:cstheme="majorBidi"/>
          <w:sz w:val="24"/>
          <w:szCs w:val="24"/>
        </w:rPr>
        <w:t>s</w:t>
      </w:r>
      <w:r w:rsidRPr="00012F39">
        <w:rPr>
          <w:rFonts w:asciiTheme="majorBidi" w:hAnsiTheme="majorBidi" w:cstheme="majorBidi"/>
          <w:color w:val="FF0000"/>
          <w:sz w:val="24"/>
          <w:szCs w:val="24"/>
        </w:rPr>
        <w:t>.</w:t>
      </w:r>
      <w:r>
        <w:rPr>
          <w:rFonts w:asciiTheme="majorBidi" w:hAnsiTheme="majorBidi" w:cstheme="majorBidi"/>
          <w:color w:val="FF0000"/>
          <w:sz w:val="24"/>
          <w:szCs w:val="24"/>
        </w:rPr>
        <w:t xml:space="preserve"> </w:t>
      </w:r>
      <w:r w:rsidRPr="00D96496">
        <w:rPr>
          <w:rFonts w:asciiTheme="majorBidi" w:hAnsiTheme="majorBidi" w:cstheme="majorBidi"/>
          <w:sz w:val="24"/>
          <w:szCs w:val="24"/>
        </w:rPr>
        <w:t>If applying the principle of the ground improvement for the processing and the disposal of these wastes, these, too, can b</w:t>
      </w:r>
      <w:r>
        <w:rPr>
          <w:rFonts w:asciiTheme="majorBidi" w:hAnsiTheme="majorBidi" w:cstheme="majorBidi"/>
          <w:sz w:val="24"/>
          <w:szCs w:val="24"/>
        </w:rPr>
        <w:t xml:space="preserve">e </w:t>
      </w:r>
      <w:r w:rsidRPr="00D96496">
        <w:rPr>
          <w:rFonts w:asciiTheme="majorBidi" w:hAnsiTheme="majorBidi" w:cstheme="majorBidi"/>
          <w:sz w:val="24"/>
          <w:szCs w:val="24"/>
        </w:rPr>
        <w:t>us</w:t>
      </w:r>
      <w:r>
        <w:rPr>
          <w:rFonts w:asciiTheme="majorBidi" w:hAnsiTheme="majorBidi" w:cstheme="majorBidi"/>
          <w:sz w:val="24"/>
          <w:szCs w:val="24"/>
        </w:rPr>
        <w:t xml:space="preserve">ed as </w:t>
      </w:r>
      <w:r w:rsidRPr="00D96496">
        <w:rPr>
          <w:rFonts w:asciiTheme="majorBidi" w:hAnsiTheme="majorBidi" w:cstheme="majorBidi"/>
          <w:sz w:val="24"/>
          <w:szCs w:val="24"/>
        </w:rPr>
        <w:t>geo-material</w:t>
      </w:r>
      <w:r>
        <w:rPr>
          <w:rFonts w:asciiTheme="majorBidi" w:hAnsiTheme="majorBidi" w:cstheme="majorBidi"/>
          <w:sz w:val="24"/>
          <w:szCs w:val="24"/>
        </w:rPr>
        <w:t>s.</w:t>
      </w:r>
    </w:p>
    <w:p w14:paraId="5758EDB5" w14:textId="77777777" w:rsidR="00F318F9" w:rsidRPr="00D96496" w:rsidRDefault="00F318F9" w:rsidP="00D96496">
      <w:pPr>
        <w:ind w:firstLine="600"/>
        <w:rPr>
          <w:rFonts w:asciiTheme="majorBidi" w:hAnsiTheme="majorBidi" w:cstheme="majorBidi"/>
          <w:sz w:val="24"/>
          <w:szCs w:val="24"/>
        </w:rPr>
      </w:pPr>
    </w:p>
    <w:p w14:paraId="09A41E49" w14:textId="77777777" w:rsidR="00F318F9" w:rsidRPr="00CA31DC" w:rsidRDefault="00F318F9" w:rsidP="00AA1147">
      <w:pPr>
        <w:ind w:firstLine="600"/>
        <w:rPr>
          <w:rFonts w:asciiTheme="majorBidi" w:hAnsiTheme="majorBidi" w:cstheme="majorBidi"/>
          <w:sz w:val="24"/>
          <w:szCs w:val="24"/>
        </w:rPr>
      </w:pPr>
      <w:r>
        <w:rPr>
          <w:rFonts w:asciiTheme="majorBidi" w:hAnsiTheme="majorBidi" w:cstheme="majorBidi"/>
          <w:sz w:val="24"/>
          <w:szCs w:val="24"/>
        </w:rPr>
        <w:t>Recently, large scale natural disasters are</w:t>
      </w:r>
      <w:r w:rsidRPr="00DC7679">
        <w:rPr>
          <w:rFonts w:asciiTheme="majorBidi" w:hAnsiTheme="majorBidi" w:cstheme="majorBidi"/>
          <w:sz w:val="24"/>
          <w:szCs w:val="24"/>
        </w:rPr>
        <w:t xml:space="preserve"> occurring by the global climate change.</w:t>
      </w:r>
      <w:r>
        <w:rPr>
          <w:rFonts w:asciiTheme="majorBidi" w:hAnsiTheme="majorBidi" w:cstheme="majorBidi"/>
          <w:sz w:val="24"/>
          <w:szCs w:val="24"/>
        </w:rPr>
        <w:t xml:space="preserve"> </w:t>
      </w:r>
      <w:r w:rsidRPr="00AA1147">
        <w:rPr>
          <w:rFonts w:asciiTheme="majorBidi" w:hAnsiTheme="majorBidi" w:cstheme="majorBidi"/>
          <w:sz w:val="24"/>
          <w:szCs w:val="24"/>
        </w:rPr>
        <w:t>As for the example of the large scale natural disaster, earthquakes</w:t>
      </w:r>
      <w:r w:rsidRPr="00AA1147">
        <w:rPr>
          <w:rFonts w:asciiTheme="majorBidi" w:hAnsiTheme="majorBidi" w:cstheme="majorBidi" w:hint="eastAsia"/>
          <w:sz w:val="24"/>
          <w:szCs w:val="24"/>
        </w:rPr>
        <w:t>,</w:t>
      </w:r>
      <w:r w:rsidRPr="00AA1147">
        <w:rPr>
          <w:rFonts w:asciiTheme="majorBidi" w:hAnsiTheme="majorBidi" w:cstheme="majorBidi"/>
          <w:sz w:val="24"/>
          <w:szCs w:val="24"/>
        </w:rPr>
        <w:t xml:space="preserve"> </w:t>
      </w:r>
      <w:r>
        <w:rPr>
          <w:rFonts w:asciiTheme="majorBidi" w:hAnsiTheme="majorBidi" w:cstheme="majorBidi"/>
          <w:sz w:val="24"/>
          <w:szCs w:val="24"/>
        </w:rPr>
        <w:t>ts</w:t>
      </w:r>
      <w:r w:rsidRPr="00AA1147">
        <w:rPr>
          <w:rFonts w:asciiTheme="majorBidi" w:hAnsiTheme="majorBidi" w:cstheme="majorBidi"/>
          <w:sz w:val="24"/>
          <w:szCs w:val="24"/>
        </w:rPr>
        <w:t>unami</w:t>
      </w:r>
      <w:r>
        <w:rPr>
          <w:rFonts w:asciiTheme="majorBidi" w:hAnsiTheme="majorBidi" w:cstheme="majorBidi"/>
          <w:sz w:val="24"/>
          <w:szCs w:val="24"/>
        </w:rPr>
        <w:t xml:space="preserve"> (seismic sea wave)</w:t>
      </w:r>
      <w:r w:rsidRPr="00AA1147">
        <w:rPr>
          <w:rFonts w:asciiTheme="majorBidi" w:hAnsiTheme="majorBidi" w:cstheme="majorBidi"/>
          <w:sz w:val="24"/>
          <w:szCs w:val="24"/>
        </w:rPr>
        <w:t xml:space="preserve"> which are accompanied by earthquakes, the typhoon, the flood, the</w:t>
      </w:r>
      <w:r>
        <w:rPr>
          <w:rFonts w:asciiTheme="majorBidi" w:hAnsiTheme="majorBidi" w:cstheme="majorBidi"/>
          <w:sz w:val="24"/>
          <w:szCs w:val="24"/>
        </w:rPr>
        <w:t xml:space="preserve"> tornado, the volcano eruption </w:t>
      </w:r>
      <w:r w:rsidRPr="00AA1147">
        <w:rPr>
          <w:rFonts w:asciiTheme="majorBidi" w:hAnsiTheme="majorBidi" w:cstheme="majorBidi"/>
          <w:sz w:val="24"/>
          <w:szCs w:val="24"/>
        </w:rPr>
        <w:t>and so on can be listed up.</w:t>
      </w:r>
      <w:r>
        <w:rPr>
          <w:rFonts w:asciiTheme="majorBidi" w:hAnsiTheme="majorBidi" w:cstheme="majorBidi" w:hint="eastAsia"/>
          <w:sz w:val="24"/>
          <w:szCs w:val="24"/>
        </w:rPr>
        <w:t xml:space="preserve">　</w:t>
      </w:r>
      <w:r w:rsidRPr="004900F7">
        <w:rPr>
          <w:rFonts w:asciiTheme="majorBidi" w:hAnsiTheme="majorBidi" w:cstheme="majorBidi" w:hint="eastAsia"/>
          <w:sz w:val="24"/>
          <w:szCs w:val="24"/>
        </w:rPr>
        <w:t>After the large</w:t>
      </w:r>
      <w:r w:rsidRPr="004900F7">
        <w:rPr>
          <w:rFonts w:asciiTheme="majorBidi" w:hAnsiTheme="majorBidi" w:cstheme="majorBidi"/>
          <w:sz w:val="24"/>
          <w:szCs w:val="24"/>
        </w:rPr>
        <w:t xml:space="preserve"> natural disasters, </w:t>
      </w:r>
      <w:r>
        <w:rPr>
          <w:rFonts w:asciiTheme="majorBidi" w:hAnsiTheme="majorBidi" w:cstheme="majorBidi"/>
          <w:sz w:val="24"/>
          <w:szCs w:val="24"/>
        </w:rPr>
        <w:t>the</w:t>
      </w:r>
      <w:r w:rsidRPr="004900F7">
        <w:rPr>
          <w:rFonts w:asciiTheme="majorBidi" w:hAnsiTheme="majorBidi" w:cstheme="majorBidi"/>
          <w:sz w:val="24"/>
          <w:szCs w:val="24"/>
        </w:rPr>
        <w:t xml:space="preserve"> large </w:t>
      </w:r>
      <w:r>
        <w:rPr>
          <w:rFonts w:asciiTheme="majorBidi" w:hAnsiTheme="majorBidi" w:cstheme="majorBidi"/>
          <w:sz w:val="24"/>
          <w:szCs w:val="24"/>
        </w:rPr>
        <w:t>quantity</w:t>
      </w:r>
      <w:r w:rsidRPr="004900F7">
        <w:rPr>
          <w:rFonts w:asciiTheme="majorBidi" w:hAnsiTheme="majorBidi" w:cstheme="majorBidi"/>
          <w:sz w:val="24"/>
          <w:szCs w:val="24"/>
        </w:rPr>
        <w:t xml:space="preserve"> of miscellaneous debris remains in the damaged area. These are divided in the name with the disaster waste</w:t>
      </w:r>
      <w:r>
        <w:rPr>
          <w:rFonts w:asciiTheme="majorBidi" w:hAnsiTheme="majorBidi" w:cstheme="majorBidi" w:hint="eastAsia"/>
          <w:sz w:val="24"/>
          <w:szCs w:val="24"/>
        </w:rPr>
        <w:t>,</w:t>
      </w:r>
      <w:r>
        <w:rPr>
          <w:rFonts w:asciiTheme="majorBidi" w:hAnsiTheme="majorBidi" w:cstheme="majorBidi"/>
          <w:sz w:val="24"/>
          <w:szCs w:val="24"/>
        </w:rPr>
        <w:t xml:space="preserve"> which </w:t>
      </w:r>
      <w:r w:rsidRPr="00DE5A37">
        <w:rPr>
          <w:rFonts w:asciiTheme="majorBidi" w:hAnsiTheme="majorBidi" w:cstheme="majorBidi"/>
          <w:sz w:val="24"/>
          <w:szCs w:val="24"/>
        </w:rPr>
        <w:t>a large amount of waste such as concrete debris, wood chips, and waste of many home facilities are generated by natural disasters</w:t>
      </w:r>
      <w:r>
        <w:rPr>
          <w:rFonts w:asciiTheme="majorBidi" w:hAnsiTheme="majorBidi" w:cstheme="majorBidi" w:hint="eastAsia"/>
          <w:sz w:val="24"/>
          <w:szCs w:val="24"/>
        </w:rPr>
        <w:t>.</w:t>
      </w:r>
      <w:r>
        <w:rPr>
          <w:rFonts w:asciiTheme="majorBidi" w:hAnsiTheme="majorBidi" w:cstheme="majorBidi"/>
          <w:sz w:val="24"/>
          <w:szCs w:val="24"/>
        </w:rPr>
        <w:t xml:space="preserve"> </w:t>
      </w:r>
      <w:r w:rsidRPr="00746A7D">
        <w:rPr>
          <w:rFonts w:asciiTheme="majorBidi" w:hAnsiTheme="majorBidi" w:cstheme="majorBidi"/>
          <w:sz w:val="24"/>
          <w:szCs w:val="24"/>
        </w:rPr>
        <w:t>In particular, among various natural disasters, disaster waste</w:t>
      </w:r>
      <w:r w:rsidRPr="00746A7D">
        <w:rPr>
          <w:rFonts w:asciiTheme="majorBidi" w:hAnsiTheme="majorBidi" w:cstheme="majorBidi" w:hint="eastAsia"/>
          <w:sz w:val="24"/>
          <w:szCs w:val="24"/>
        </w:rPr>
        <w:t xml:space="preserve"> </w:t>
      </w:r>
      <w:r w:rsidRPr="00746A7D">
        <w:rPr>
          <w:rFonts w:asciiTheme="majorBidi" w:hAnsiTheme="majorBidi" w:cstheme="majorBidi"/>
          <w:sz w:val="24"/>
          <w:szCs w:val="24"/>
        </w:rPr>
        <w:t>which deposited after an earthquake, flood, or tsunami is composed of a collection of miscellaneous substances mainly composed of soil.</w:t>
      </w:r>
      <w:r>
        <w:rPr>
          <w:rFonts w:asciiTheme="majorBidi" w:hAnsiTheme="majorBidi" w:cstheme="majorBidi"/>
          <w:sz w:val="24"/>
          <w:szCs w:val="24"/>
        </w:rPr>
        <w:t xml:space="preserve"> </w:t>
      </w:r>
      <w:r w:rsidRPr="00AE3883">
        <w:rPr>
          <w:rFonts w:asciiTheme="majorBidi" w:hAnsiTheme="majorBidi" w:cstheme="majorBidi"/>
          <w:sz w:val="24"/>
          <w:szCs w:val="24"/>
        </w:rPr>
        <w:t>If ground improvement techniques are used for the means for disposals and treatments of these, these will become able</w:t>
      </w:r>
      <w:r>
        <w:rPr>
          <w:rFonts w:asciiTheme="majorBidi" w:hAnsiTheme="majorBidi" w:cstheme="majorBidi"/>
          <w:sz w:val="24"/>
          <w:szCs w:val="24"/>
        </w:rPr>
        <w:t xml:space="preserve"> to be diverted into </w:t>
      </w:r>
      <w:r>
        <w:rPr>
          <w:rFonts w:asciiTheme="majorBidi" w:hAnsiTheme="majorBidi" w:cstheme="majorBidi" w:hint="eastAsia"/>
          <w:sz w:val="24"/>
          <w:szCs w:val="24"/>
        </w:rPr>
        <w:t>g</w:t>
      </w:r>
      <w:r>
        <w:rPr>
          <w:rFonts w:asciiTheme="majorBidi" w:hAnsiTheme="majorBidi" w:cstheme="majorBidi"/>
          <w:sz w:val="24"/>
          <w:szCs w:val="24"/>
        </w:rPr>
        <w:t>eo-</w:t>
      </w:r>
      <w:r w:rsidRPr="00AE3883">
        <w:rPr>
          <w:rFonts w:asciiTheme="majorBidi" w:hAnsiTheme="majorBidi" w:cstheme="majorBidi"/>
          <w:sz w:val="24"/>
          <w:szCs w:val="24"/>
        </w:rPr>
        <w:t>material</w:t>
      </w:r>
      <w:r>
        <w:rPr>
          <w:rFonts w:asciiTheme="majorBidi" w:hAnsiTheme="majorBidi" w:cstheme="majorBidi"/>
          <w:sz w:val="24"/>
          <w:szCs w:val="24"/>
        </w:rPr>
        <w:t>s</w:t>
      </w:r>
      <w:r w:rsidRPr="00AE3883">
        <w:rPr>
          <w:rFonts w:asciiTheme="majorBidi" w:hAnsiTheme="majorBidi" w:cstheme="majorBidi"/>
          <w:sz w:val="24"/>
          <w:szCs w:val="24"/>
        </w:rPr>
        <w:t>, too.</w:t>
      </w:r>
      <w:r>
        <w:rPr>
          <w:rFonts w:asciiTheme="majorBidi" w:hAnsiTheme="majorBidi" w:cstheme="majorBidi"/>
          <w:sz w:val="24"/>
          <w:szCs w:val="24"/>
        </w:rPr>
        <w:t xml:space="preserve"> </w:t>
      </w:r>
      <w:r w:rsidRPr="00CA31DC">
        <w:rPr>
          <w:rFonts w:asciiTheme="majorBidi" w:hAnsiTheme="majorBidi" w:cstheme="majorBidi"/>
          <w:sz w:val="24"/>
          <w:szCs w:val="24"/>
        </w:rPr>
        <w:t>Ground improvement techniques can be called the technology which is useful to make the circulation materials from various waste</w:t>
      </w:r>
    </w:p>
    <w:p w14:paraId="782A8EB6" w14:textId="77777777" w:rsidR="00F318F9" w:rsidRDefault="00F318F9" w:rsidP="00046AED">
      <w:pPr>
        <w:rPr>
          <w:rFonts w:asciiTheme="majorBidi" w:hAnsiTheme="majorBidi" w:cstheme="majorBidi"/>
          <w:color w:val="FF0000"/>
          <w:sz w:val="24"/>
          <w:szCs w:val="24"/>
        </w:rPr>
      </w:pPr>
    </w:p>
    <w:p w14:paraId="13B1E52A" w14:textId="77777777" w:rsidR="00F318F9" w:rsidRDefault="00F318F9" w:rsidP="00E6245F">
      <w:pPr>
        <w:ind w:left="120" w:hanging="120"/>
        <w:rPr>
          <w:rFonts w:asciiTheme="majorBidi" w:hAnsiTheme="majorBidi" w:cstheme="majorBidi"/>
          <w:b/>
          <w:bCs/>
          <w:sz w:val="24"/>
          <w:szCs w:val="24"/>
        </w:rPr>
      </w:pPr>
      <w:r>
        <w:rPr>
          <w:rFonts w:asciiTheme="majorBidi" w:hAnsiTheme="majorBidi" w:cstheme="majorBidi"/>
          <w:b/>
          <w:bCs/>
          <w:sz w:val="24"/>
          <w:szCs w:val="24"/>
        </w:rPr>
        <w:t>7.5.</w:t>
      </w:r>
      <w:r>
        <w:rPr>
          <w:rFonts w:asciiTheme="majorBidi" w:hAnsiTheme="majorBidi" w:cstheme="majorBidi" w:hint="eastAsia"/>
          <w:b/>
          <w:bCs/>
          <w:sz w:val="24"/>
          <w:szCs w:val="24"/>
        </w:rPr>
        <w:t>2</w:t>
      </w:r>
      <w:r>
        <w:rPr>
          <w:rFonts w:asciiTheme="majorBidi" w:hAnsiTheme="majorBidi" w:cstheme="majorBidi"/>
          <w:b/>
          <w:bCs/>
          <w:sz w:val="24"/>
          <w:szCs w:val="24"/>
        </w:rPr>
        <w:t xml:space="preserve"> Practical Use of Byproducts/Waste</w:t>
      </w:r>
    </w:p>
    <w:p w14:paraId="2AB13847" w14:textId="77777777" w:rsidR="00F318F9" w:rsidRPr="0040757B" w:rsidRDefault="00F318F9" w:rsidP="009C4BB3">
      <w:pPr>
        <w:ind w:left="120" w:firstLineChars="400" w:firstLine="960"/>
        <w:rPr>
          <w:rFonts w:asciiTheme="majorBidi" w:hAnsiTheme="majorBidi" w:cstheme="majorBidi"/>
          <w:sz w:val="24"/>
          <w:szCs w:val="24"/>
        </w:rPr>
      </w:pPr>
      <w:r w:rsidRPr="00020003">
        <w:rPr>
          <w:rFonts w:asciiTheme="majorBidi" w:hAnsiTheme="majorBidi" w:cstheme="majorBidi"/>
          <w:sz w:val="24"/>
          <w:szCs w:val="24"/>
        </w:rPr>
        <w:t xml:space="preserve">The </w:t>
      </w:r>
      <w:r>
        <w:rPr>
          <w:rFonts w:asciiTheme="majorBidi" w:hAnsiTheme="majorBidi" w:cstheme="majorBidi"/>
          <w:sz w:val="24"/>
          <w:szCs w:val="24"/>
        </w:rPr>
        <w:t>technical term</w:t>
      </w:r>
      <w:r w:rsidRPr="00020003">
        <w:rPr>
          <w:rFonts w:asciiTheme="majorBidi" w:hAnsiTheme="majorBidi" w:cstheme="majorBidi"/>
          <w:sz w:val="24"/>
          <w:szCs w:val="24"/>
        </w:rPr>
        <w:t xml:space="preserve"> "artificial </w:t>
      </w:r>
      <w:r>
        <w:rPr>
          <w:rFonts w:asciiTheme="majorBidi" w:hAnsiTheme="majorBidi" w:cstheme="majorBidi"/>
          <w:sz w:val="24"/>
          <w:szCs w:val="24"/>
        </w:rPr>
        <w:t>geo-</w:t>
      </w:r>
      <w:r w:rsidRPr="00020003">
        <w:rPr>
          <w:rFonts w:asciiTheme="majorBidi" w:hAnsiTheme="majorBidi" w:cstheme="majorBidi"/>
          <w:sz w:val="24"/>
          <w:szCs w:val="24"/>
        </w:rPr>
        <w:t xml:space="preserve">material" is listed in the </w:t>
      </w:r>
      <w:r>
        <w:rPr>
          <w:rFonts w:asciiTheme="majorBidi" w:hAnsiTheme="majorBidi" w:cstheme="majorBidi"/>
          <w:sz w:val="24"/>
          <w:szCs w:val="24"/>
        </w:rPr>
        <w:t>systematic</w:t>
      </w:r>
      <w:r w:rsidRPr="00020003">
        <w:rPr>
          <w:rFonts w:asciiTheme="majorBidi" w:hAnsiTheme="majorBidi" w:cstheme="majorBidi"/>
          <w:sz w:val="24"/>
          <w:szCs w:val="24"/>
        </w:rPr>
        <w:t xml:space="preserve"> name by the</w:t>
      </w:r>
      <w:r>
        <w:rPr>
          <w:rFonts w:asciiTheme="majorBidi" w:hAnsiTheme="majorBidi" w:cstheme="majorBidi" w:hint="eastAsia"/>
          <w:sz w:val="24"/>
          <w:szCs w:val="24"/>
        </w:rPr>
        <w:t xml:space="preserve"> </w:t>
      </w:r>
      <w:r w:rsidRPr="00020003">
        <w:rPr>
          <w:rFonts w:asciiTheme="majorBidi" w:hAnsiTheme="majorBidi" w:cstheme="majorBidi"/>
          <w:sz w:val="24"/>
          <w:szCs w:val="24"/>
        </w:rPr>
        <w:t>Method of Classification of Geo</w:t>
      </w:r>
      <w:r>
        <w:rPr>
          <w:rFonts w:asciiTheme="majorBidi" w:hAnsiTheme="majorBidi" w:cstheme="majorBidi"/>
          <w:sz w:val="24"/>
          <w:szCs w:val="24"/>
        </w:rPr>
        <w:t>-</w:t>
      </w:r>
      <w:r w:rsidRPr="00020003">
        <w:rPr>
          <w:rFonts w:asciiTheme="majorBidi" w:hAnsiTheme="majorBidi" w:cstheme="majorBidi"/>
          <w:sz w:val="24"/>
          <w:szCs w:val="24"/>
        </w:rPr>
        <w:t>materials for Engineering Purposes</w:t>
      </w:r>
      <w:r>
        <w:rPr>
          <w:rFonts w:asciiTheme="majorBidi" w:hAnsiTheme="majorBidi" w:cstheme="majorBidi"/>
          <w:sz w:val="24"/>
          <w:szCs w:val="24"/>
        </w:rPr>
        <w:t xml:space="preserve"> </w:t>
      </w:r>
      <w:r>
        <w:rPr>
          <w:rFonts w:asciiTheme="majorBidi" w:hAnsiTheme="majorBidi" w:cstheme="majorBidi" w:hint="eastAsia"/>
          <w:sz w:val="24"/>
          <w:szCs w:val="24"/>
        </w:rPr>
        <w:t>(</w:t>
      </w:r>
      <w:r>
        <w:rPr>
          <w:rFonts w:asciiTheme="majorBidi" w:hAnsiTheme="majorBidi" w:cstheme="majorBidi"/>
          <w:sz w:val="24"/>
          <w:szCs w:val="24"/>
        </w:rPr>
        <w:t xml:space="preserve">JGS 005-2000) of </w:t>
      </w:r>
      <w:r w:rsidRPr="00020003">
        <w:rPr>
          <w:rFonts w:asciiTheme="majorBidi" w:hAnsiTheme="majorBidi" w:cstheme="majorBidi"/>
          <w:sz w:val="24"/>
          <w:szCs w:val="24"/>
        </w:rPr>
        <w:t>the Japanese Geotechnical Society.</w:t>
      </w:r>
      <w:r>
        <w:rPr>
          <w:rFonts w:asciiTheme="majorBidi" w:hAnsiTheme="majorBidi" w:cstheme="majorBidi"/>
          <w:sz w:val="24"/>
          <w:szCs w:val="24"/>
        </w:rPr>
        <w:t xml:space="preserve"> </w:t>
      </w:r>
      <w:r w:rsidRPr="00516CD3">
        <w:rPr>
          <w:rFonts w:asciiTheme="majorBidi" w:hAnsiTheme="majorBidi" w:cstheme="majorBidi"/>
          <w:sz w:val="24"/>
          <w:szCs w:val="24"/>
        </w:rPr>
        <w:t>Th</w:t>
      </w:r>
      <w:r>
        <w:rPr>
          <w:rFonts w:asciiTheme="majorBidi" w:hAnsiTheme="majorBidi" w:cstheme="majorBidi"/>
          <w:sz w:val="24"/>
          <w:szCs w:val="24"/>
        </w:rPr>
        <w:t>e artificial geo-m</w:t>
      </w:r>
      <w:r w:rsidRPr="00516CD3">
        <w:rPr>
          <w:rFonts w:asciiTheme="majorBidi" w:hAnsiTheme="majorBidi" w:cstheme="majorBidi"/>
          <w:sz w:val="24"/>
          <w:szCs w:val="24"/>
        </w:rPr>
        <w:t>aterial is defined as artificially processed or produced</w:t>
      </w:r>
      <w:r>
        <w:rPr>
          <w:rFonts w:asciiTheme="majorBidi" w:hAnsiTheme="majorBidi" w:cstheme="majorBidi"/>
          <w:sz w:val="24"/>
          <w:szCs w:val="24"/>
        </w:rPr>
        <w:t>,</w:t>
      </w:r>
      <w:r w:rsidRPr="00516CD3">
        <w:rPr>
          <w:rFonts w:asciiTheme="majorBidi" w:hAnsiTheme="majorBidi" w:cstheme="majorBidi"/>
          <w:sz w:val="24"/>
          <w:szCs w:val="24"/>
        </w:rPr>
        <w:t xml:space="preserve"> and subdivided into improved soil and waste.</w:t>
      </w:r>
      <w:r>
        <w:rPr>
          <w:rFonts w:asciiTheme="majorBidi" w:hAnsiTheme="majorBidi" w:cstheme="majorBidi"/>
          <w:sz w:val="24"/>
          <w:szCs w:val="24"/>
        </w:rPr>
        <w:t xml:space="preserve"> </w:t>
      </w:r>
      <w:r w:rsidRPr="00871D2C">
        <w:rPr>
          <w:rFonts w:asciiTheme="majorBidi" w:hAnsiTheme="majorBidi" w:cstheme="majorBidi"/>
          <w:sz w:val="24"/>
          <w:szCs w:val="24"/>
        </w:rPr>
        <w:t>Table 7.3 shows</w:t>
      </w:r>
      <w:r>
        <w:rPr>
          <w:rFonts w:asciiTheme="majorBidi" w:hAnsiTheme="majorBidi" w:cstheme="majorBidi"/>
          <w:sz w:val="24"/>
          <w:szCs w:val="24"/>
        </w:rPr>
        <w:t xml:space="preserve"> concrete</w:t>
      </w:r>
      <w:r w:rsidRPr="00871D2C">
        <w:rPr>
          <w:rFonts w:asciiTheme="majorBidi" w:hAnsiTheme="majorBidi" w:cstheme="majorBidi"/>
          <w:sz w:val="24"/>
          <w:szCs w:val="24"/>
        </w:rPr>
        <w:t xml:space="preserve"> examples that </w:t>
      </w:r>
      <w:r>
        <w:rPr>
          <w:rFonts w:asciiTheme="majorBidi" w:hAnsiTheme="majorBidi" w:cstheme="majorBidi"/>
          <w:sz w:val="24"/>
          <w:szCs w:val="24"/>
        </w:rPr>
        <w:t>are</w:t>
      </w:r>
      <w:r w:rsidRPr="00871D2C">
        <w:rPr>
          <w:rFonts w:asciiTheme="majorBidi" w:hAnsiTheme="majorBidi" w:cstheme="majorBidi"/>
          <w:sz w:val="24"/>
          <w:szCs w:val="24"/>
        </w:rPr>
        <w:t xml:space="preserve"> considered as artificial </w:t>
      </w:r>
      <w:r>
        <w:rPr>
          <w:rFonts w:asciiTheme="majorBidi" w:hAnsiTheme="majorBidi" w:cstheme="majorBidi"/>
          <w:sz w:val="24"/>
          <w:szCs w:val="24"/>
        </w:rPr>
        <w:t>geo-</w:t>
      </w:r>
      <w:r w:rsidRPr="00871D2C">
        <w:rPr>
          <w:rFonts w:asciiTheme="majorBidi" w:hAnsiTheme="majorBidi" w:cstheme="majorBidi"/>
          <w:sz w:val="24"/>
          <w:szCs w:val="24"/>
        </w:rPr>
        <w:t>materials</w:t>
      </w:r>
      <w:r>
        <w:rPr>
          <w:rFonts w:asciiTheme="majorBidi" w:hAnsiTheme="majorBidi" w:cstheme="majorBidi"/>
          <w:sz w:val="24"/>
          <w:szCs w:val="24"/>
        </w:rPr>
        <w:t xml:space="preserve"> (</w:t>
      </w:r>
      <w:r>
        <w:rPr>
          <w:rFonts w:asciiTheme="majorBidi" w:hAnsiTheme="majorBidi" w:cstheme="majorBidi" w:hint="eastAsia"/>
          <w:sz w:val="24"/>
          <w:szCs w:val="24"/>
        </w:rPr>
        <w:t>Omine, 2017)</w:t>
      </w:r>
      <w:r>
        <w:rPr>
          <w:rFonts w:asciiTheme="majorBidi" w:hAnsiTheme="majorBidi" w:cstheme="majorBidi"/>
          <w:sz w:val="24"/>
          <w:szCs w:val="24"/>
        </w:rPr>
        <w:t>.</w:t>
      </w:r>
      <w:r>
        <w:rPr>
          <w:rFonts w:asciiTheme="majorBidi" w:hAnsiTheme="majorBidi" w:cstheme="majorBidi" w:hint="eastAsia"/>
          <w:sz w:val="24"/>
          <w:szCs w:val="24"/>
        </w:rPr>
        <w:t xml:space="preserve">　</w:t>
      </w:r>
      <w:r w:rsidRPr="00606754">
        <w:rPr>
          <w:rFonts w:asciiTheme="majorBidi" w:hAnsiTheme="majorBidi" w:cstheme="majorBidi"/>
          <w:sz w:val="24"/>
          <w:szCs w:val="24"/>
        </w:rPr>
        <w:t>Table 7.4</w:t>
      </w:r>
      <w:r>
        <w:rPr>
          <w:rFonts w:asciiTheme="majorBidi" w:hAnsiTheme="majorBidi" w:cstheme="majorBidi"/>
          <w:sz w:val="24"/>
          <w:szCs w:val="24"/>
        </w:rPr>
        <w:t xml:space="preserve"> (Omine, 2017)</w:t>
      </w:r>
      <w:r w:rsidRPr="00606754">
        <w:rPr>
          <w:rFonts w:asciiTheme="majorBidi" w:hAnsiTheme="majorBidi" w:cstheme="majorBidi"/>
          <w:sz w:val="24"/>
          <w:szCs w:val="24"/>
        </w:rPr>
        <w:t xml:space="preserve"> shows the raw materials of those exemplified in Table 7.3.</w:t>
      </w:r>
      <w:r>
        <w:rPr>
          <w:rFonts w:asciiTheme="majorBidi" w:hAnsiTheme="majorBidi" w:cstheme="majorBidi"/>
          <w:sz w:val="24"/>
          <w:szCs w:val="24"/>
        </w:rPr>
        <w:t xml:space="preserve"> </w:t>
      </w:r>
      <w:r w:rsidRPr="0040757B">
        <w:rPr>
          <w:rFonts w:asciiTheme="majorBidi" w:hAnsiTheme="majorBidi" w:cstheme="majorBidi"/>
          <w:sz w:val="24"/>
          <w:szCs w:val="24"/>
        </w:rPr>
        <w:t>From these tables, it is clear that ground improvement techn</w:t>
      </w:r>
      <w:r>
        <w:rPr>
          <w:rFonts w:asciiTheme="majorBidi" w:hAnsiTheme="majorBidi" w:cstheme="majorBidi" w:hint="eastAsia"/>
          <w:sz w:val="24"/>
          <w:szCs w:val="24"/>
        </w:rPr>
        <w:t>i</w:t>
      </w:r>
      <w:r>
        <w:rPr>
          <w:rFonts w:asciiTheme="majorBidi" w:hAnsiTheme="majorBidi" w:cstheme="majorBidi"/>
          <w:sz w:val="24"/>
          <w:szCs w:val="24"/>
        </w:rPr>
        <w:t>ques</w:t>
      </w:r>
      <w:r w:rsidRPr="0040757B">
        <w:rPr>
          <w:rFonts w:asciiTheme="majorBidi" w:hAnsiTheme="majorBidi" w:cstheme="majorBidi"/>
          <w:sz w:val="24"/>
          <w:szCs w:val="24"/>
        </w:rPr>
        <w:t xml:space="preserve"> plays a major role in the materialization of artificial </w:t>
      </w:r>
      <w:r>
        <w:rPr>
          <w:rFonts w:asciiTheme="majorBidi" w:hAnsiTheme="majorBidi" w:cstheme="majorBidi"/>
          <w:sz w:val="24"/>
          <w:szCs w:val="24"/>
        </w:rPr>
        <w:t>geo-materials</w:t>
      </w:r>
      <w:r w:rsidRPr="0040757B">
        <w:rPr>
          <w:rFonts w:asciiTheme="majorBidi" w:hAnsiTheme="majorBidi" w:cstheme="majorBidi"/>
          <w:sz w:val="24"/>
          <w:szCs w:val="24"/>
        </w:rPr>
        <w:t>.</w:t>
      </w:r>
    </w:p>
    <w:p w14:paraId="6BC8C239" w14:textId="77777777" w:rsidR="00F318F9" w:rsidRDefault="00F318F9" w:rsidP="003657E4">
      <w:pPr>
        <w:ind w:firstLine="240"/>
        <w:rPr>
          <w:rFonts w:asciiTheme="majorBidi" w:hAnsiTheme="majorBidi" w:cstheme="majorBidi"/>
          <w:sz w:val="24"/>
          <w:szCs w:val="24"/>
        </w:rPr>
      </w:pPr>
    </w:p>
    <w:p w14:paraId="0FCFFB06" w14:textId="77777777" w:rsidR="00F318F9" w:rsidRDefault="00F318F9" w:rsidP="003657E4">
      <w:pPr>
        <w:ind w:firstLine="240"/>
        <w:rPr>
          <w:rFonts w:asciiTheme="majorBidi" w:hAnsiTheme="majorBidi" w:cstheme="majorBidi"/>
          <w:sz w:val="24"/>
          <w:szCs w:val="24"/>
        </w:rPr>
      </w:pPr>
    </w:p>
    <w:p w14:paraId="38DDC177" w14:textId="77777777" w:rsidR="00F318F9" w:rsidRDefault="00F318F9" w:rsidP="003657E4">
      <w:pPr>
        <w:ind w:firstLine="240"/>
        <w:rPr>
          <w:rFonts w:asciiTheme="majorBidi" w:hAnsiTheme="majorBidi" w:cstheme="majorBidi"/>
          <w:sz w:val="24"/>
          <w:szCs w:val="24"/>
        </w:rPr>
      </w:pPr>
    </w:p>
    <w:p w14:paraId="2E53B31F" w14:textId="77777777" w:rsidR="00F318F9" w:rsidRDefault="00F318F9" w:rsidP="003657E4">
      <w:pPr>
        <w:ind w:firstLine="240"/>
        <w:rPr>
          <w:rFonts w:asciiTheme="majorBidi" w:hAnsiTheme="majorBidi" w:cstheme="majorBidi"/>
          <w:sz w:val="24"/>
          <w:szCs w:val="24"/>
        </w:rPr>
      </w:pPr>
    </w:p>
    <w:p w14:paraId="5C0B6B46" w14:textId="77777777" w:rsidR="00F318F9" w:rsidRDefault="00F318F9" w:rsidP="003657E4">
      <w:pPr>
        <w:ind w:firstLine="240"/>
        <w:rPr>
          <w:rFonts w:asciiTheme="majorBidi" w:hAnsiTheme="majorBidi" w:cstheme="majorBidi"/>
          <w:sz w:val="24"/>
          <w:szCs w:val="24"/>
        </w:rPr>
      </w:pPr>
    </w:p>
    <w:p w14:paraId="3D1F536B" w14:textId="77777777" w:rsidR="00F318F9" w:rsidRDefault="00F318F9" w:rsidP="003657E4">
      <w:pPr>
        <w:ind w:firstLine="240"/>
        <w:rPr>
          <w:rFonts w:asciiTheme="majorBidi" w:hAnsiTheme="majorBidi" w:cstheme="majorBidi"/>
          <w:sz w:val="24"/>
          <w:szCs w:val="24"/>
        </w:rPr>
      </w:pPr>
    </w:p>
    <w:p w14:paraId="75CFF46D" w14:textId="77777777" w:rsidR="00F318F9" w:rsidRDefault="00F318F9" w:rsidP="003657E4">
      <w:pPr>
        <w:ind w:firstLine="240"/>
        <w:rPr>
          <w:rFonts w:asciiTheme="majorBidi" w:hAnsiTheme="majorBidi" w:cstheme="majorBidi"/>
          <w:sz w:val="24"/>
          <w:szCs w:val="24"/>
        </w:rPr>
      </w:pPr>
    </w:p>
    <w:p w14:paraId="45E10184" w14:textId="77777777" w:rsidR="00F318F9" w:rsidRDefault="00F318F9" w:rsidP="003657E4">
      <w:pPr>
        <w:ind w:firstLine="240"/>
        <w:rPr>
          <w:rFonts w:asciiTheme="majorBidi" w:hAnsiTheme="majorBidi" w:cstheme="majorBidi"/>
          <w:sz w:val="24"/>
          <w:szCs w:val="24"/>
        </w:rPr>
      </w:pPr>
    </w:p>
    <w:p w14:paraId="640411F9" w14:textId="77777777" w:rsidR="00F318F9" w:rsidRPr="006E6558" w:rsidRDefault="00F318F9">
      <w:pPr>
        <w:widowControl/>
        <w:jc w:val="left"/>
        <w:rPr>
          <w:rFonts w:asciiTheme="majorBidi" w:hAnsiTheme="majorBidi" w:cstheme="majorBidi"/>
          <w:sz w:val="24"/>
          <w:szCs w:val="24"/>
        </w:rPr>
      </w:pPr>
      <w:r>
        <w:rPr>
          <w:rFonts w:asciiTheme="majorBidi" w:hAnsiTheme="majorBidi" w:cstheme="majorBidi" w:hint="eastAsia"/>
          <w:sz w:val="24"/>
          <w:szCs w:val="24"/>
        </w:rPr>
        <w:lastRenderedPageBreak/>
        <w:t>T</w:t>
      </w:r>
      <w:r>
        <w:rPr>
          <w:rFonts w:asciiTheme="majorBidi" w:hAnsiTheme="majorBidi" w:cstheme="majorBidi"/>
          <w:sz w:val="24"/>
          <w:szCs w:val="24"/>
        </w:rPr>
        <w:t>able</w:t>
      </w:r>
      <w:r w:rsidRPr="006E6558">
        <w:rPr>
          <w:rFonts w:asciiTheme="majorBidi" w:hAnsiTheme="majorBidi" w:cstheme="majorBidi" w:hint="eastAsia"/>
          <w:sz w:val="24"/>
          <w:szCs w:val="24"/>
        </w:rPr>
        <w:t>7</w:t>
      </w:r>
      <w:r w:rsidRPr="006E6558">
        <w:rPr>
          <w:rFonts w:asciiTheme="majorBidi" w:hAnsiTheme="majorBidi" w:cstheme="majorBidi"/>
          <w:sz w:val="24"/>
          <w:szCs w:val="24"/>
        </w:rPr>
        <w:t>.3</w:t>
      </w:r>
      <w:r>
        <w:rPr>
          <w:rFonts w:asciiTheme="majorBidi" w:hAnsiTheme="majorBidi" w:cstheme="majorBidi" w:hint="eastAsia"/>
          <w:sz w:val="24"/>
          <w:szCs w:val="24"/>
        </w:rPr>
        <w:t xml:space="preserve"> </w:t>
      </w:r>
      <w:r>
        <w:rPr>
          <w:rFonts w:asciiTheme="majorBidi" w:hAnsiTheme="majorBidi" w:cstheme="majorBidi"/>
          <w:sz w:val="24"/>
          <w:szCs w:val="24"/>
        </w:rPr>
        <w:t>Examples</w:t>
      </w:r>
      <w:r w:rsidRPr="006E6558">
        <w:rPr>
          <w:rFonts w:asciiTheme="majorBidi" w:hAnsiTheme="majorBidi" w:cstheme="majorBidi" w:hint="eastAsia"/>
          <w:sz w:val="24"/>
          <w:szCs w:val="24"/>
        </w:rPr>
        <w:t xml:space="preserve"> of </w:t>
      </w:r>
      <w:r w:rsidRPr="006E6558">
        <w:rPr>
          <w:rFonts w:asciiTheme="majorBidi" w:hAnsiTheme="majorBidi" w:cstheme="majorBidi"/>
          <w:sz w:val="24"/>
          <w:szCs w:val="24"/>
        </w:rPr>
        <w:t>Artificial</w:t>
      </w:r>
      <w:r w:rsidRPr="006E6558">
        <w:rPr>
          <w:rFonts w:asciiTheme="majorBidi" w:hAnsiTheme="majorBidi" w:cstheme="majorBidi" w:hint="eastAsia"/>
          <w:sz w:val="24"/>
          <w:szCs w:val="24"/>
        </w:rPr>
        <w:t xml:space="preserve"> </w:t>
      </w:r>
      <w:r w:rsidRPr="006E6558">
        <w:rPr>
          <w:rFonts w:asciiTheme="majorBidi" w:hAnsiTheme="majorBidi" w:cstheme="majorBidi"/>
          <w:sz w:val="24"/>
          <w:szCs w:val="24"/>
        </w:rPr>
        <w:t>Geo-materials (Omine, 2017)</w:t>
      </w:r>
    </w:p>
    <w:p w14:paraId="0B326250" w14:textId="77777777" w:rsidR="00F318F9" w:rsidRDefault="00F318F9" w:rsidP="0001074D">
      <w:pPr>
        <w:ind w:firstLine="240"/>
        <w:rPr>
          <w:rFonts w:asciiTheme="majorBidi" w:hAnsiTheme="majorBidi" w:cstheme="majorBidi"/>
          <w:sz w:val="24"/>
          <w:szCs w:val="24"/>
        </w:rPr>
      </w:pPr>
    </w:p>
    <w:tbl>
      <w:tblPr>
        <w:tblpPr w:leftFromText="142" w:rightFromText="142" w:vertAnchor="page" w:horzAnchor="margin" w:tblpY="2706"/>
        <w:tblW w:w="6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145"/>
        <w:gridCol w:w="3675"/>
      </w:tblGrid>
      <w:tr w:rsidR="00F318F9" w14:paraId="4AD25DE4" w14:textId="77777777" w:rsidTr="007D5BB1">
        <w:trPr>
          <w:trHeight w:val="340"/>
        </w:trPr>
        <w:tc>
          <w:tcPr>
            <w:tcW w:w="3145" w:type="dxa"/>
          </w:tcPr>
          <w:p w14:paraId="26F25D46" w14:textId="77777777" w:rsidR="00F318F9" w:rsidRPr="00191DEB" w:rsidRDefault="00F318F9" w:rsidP="007D5BB1">
            <w:pPr>
              <w:jc w:val="left"/>
              <w:rPr>
                <w:rFonts w:asciiTheme="majorBidi" w:hAnsiTheme="majorBidi" w:cstheme="majorBidi"/>
                <w:sz w:val="20"/>
                <w:szCs w:val="20"/>
              </w:rPr>
            </w:pPr>
            <w:r w:rsidRPr="00191DEB">
              <w:rPr>
                <w:rFonts w:asciiTheme="majorBidi" w:hAnsiTheme="majorBidi" w:cstheme="majorBidi"/>
                <w:sz w:val="20"/>
                <w:szCs w:val="20"/>
              </w:rPr>
              <w:t>Classification Concept</w:t>
            </w:r>
          </w:p>
        </w:tc>
        <w:tc>
          <w:tcPr>
            <w:tcW w:w="3675" w:type="dxa"/>
          </w:tcPr>
          <w:p w14:paraId="3AF10179" w14:textId="77777777" w:rsidR="00F318F9" w:rsidRPr="00191DEB" w:rsidRDefault="00F318F9" w:rsidP="007D5BB1">
            <w:pPr>
              <w:jc w:val="left"/>
              <w:rPr>
                <w:rFonts w:asciiTheme="majorBidi" w:hAnsiTheme="majorBidi" w:cstheme="majorBidi"/>
                <w:sz w:val="20"/>
                <w:szCs w:val="20"/>
              </w:rPr>
            </w:pPr>
            <w:r w:rsidRPr="00191DEB">
              <w:rPr>
                <w:rFonts w:asciiTheme="majorBidi" w:hAnsiTheme="majorBidi" w:cstheme="majorBidi" w:hint="eastAsia"/>
                <w:sz w:val="20"/>
                <w:szCs w:val="20"/>
              </w:rPr>
              <w:t>Example</w:t>
            </w:r>
          </w:p>
        </w:tc>
      </w:tr>
      <w:tr w:rsidR="00F318F9" w14:paraId="68C258FC" w14:textId="77777777" w:rsidTr="007D5BB1">
        <w:trPr>
          <w:trHeight w:val="1780"/>
        </w:trPr>
        <w:tc>
          <w:tcPr>
            <w:tcW w:w="3145" w:type="dxa"/>
          </w:tcPr>
          <w:p w14:paraId="0368D2FE" w14:textId="77777777" w:rsidR="00F318F9" w:rsidRPr="00191DEB" w:rsidRDefault="00F318F9" w:rsidP="007D5BB1">
            <w:pPr>
              <w:jc w:val="left"/>
              <w:rPr>
                <w:rFonts w:asciiTheme="majorBidi" w:hAnsiTheme="majorBidi" w:cstheme="majorBidi"/>
                <w:sz w:val="20"/>
                <w:szCs w:val="20"/>
              </w:rPr>
            </w:pPr>
            <w:r w:rsidRPr="00191DEB">
              <w:rPr>
                <w:rFonts w:asciiTheme="majorBidi" w:hAnsiTheme="majorBidi" w:cstheme="majorBidi" w:hint="eastAsia"/>
                <w:sz w:val="20"/>
                <w:szCs w:val="20"/>
              </w:rPr>
              <w:t xml:space="preserve">Classification by </w:t>
            </w:r>
            <w:r w:rsidRPr="00191DEB">
              <w:rPr>
                <w:rFonts w:asciiTheme="majorBidi" w:hAnsiTheme="majorBidi" w:cstheme="majorBidi"/>
                <w:sz w:val="20"/>
                <w:szCs w:val="20"/>
              </w:rPr>
              <w:t>Original M</w:t>
            </w:r>
            <w:r>
              <w:rPr>
                <w:rFonts w:asciiTheme="majorBidi" w:hAnsiTheme="majorBidi" w:cstheme="majorBidi"/>
                <w:sz w:val="20"/>
                <w:szCs w:val="20"/>
              </w:rPr>
              <w:t>a</w:t>
            </w:r>
            <w:r w:rsidRPr="00191DEB">
              <w:rPr>
                <w:rFonts w:asciiTheme="majorBidi" w:hAnsiTheme="majorBidi" w:cstheme="majorBidi"/>
                <w:sz w:val="20"/>
                <w:szCs w:val="20"/>
              </w:rPr>
              <w:t>terial</w:t>
            </w:r>
          </w:p>
        </w:tc>
        <w:tc>
          <w:tcPr>
            <w:tcW w:w="3675" w:type="dxa"/>
          </w:tcPr>
          <w:p w14:paraId="6773019C" w14:textId="77777777" w:rsidR="00F318F9" w:rsidRPr="00191DEB" w:rsidRDefault="00F318F9" w:rsidP="00F318F9">
            <w:pPr>
              <w:pStyle w:val="a3"/>
              <w:numPr>
                <w:ilvl w:val="0"/>
                <w:numId w:val="8"/>
              </w:numPr>
              <w:jc w:val="left"/>
              <w:rPr>
                <w:rFonts w:asciiTheme="majorBidi" w:hAnsiTheme="majorBidi" w:cstheme="majorBidi"/>
                <w:sz w:val="20"/>
                <w:szCs w:val="20"/>
              </w:rPr>
            </w:pPr>
            <w:r w:rsidRPr="00191DEB">
              <w:rPr>
                <w:rFonts w:asciiTheme="majorBidi" w:hAnsiTheme="majorBidi" w:cstheme="majorBidi"/>
                <w:sz w:val="20"/>
                <w:szCs w:val="20"/>
              </w:rPr>
              <w:t>Solidified</w:t>
            </w:r>
            <w:r w:rsidRPr="00191DEB">
              <w:rPr>
                <w:rFonts w:asciiTheme="majorBidi" w:hAnsiTheme="majorBidi" w:cstheme="majorBidi" w:hint="eastAsia"/>
                <w:sz w:val="20"/>
                <w:szCs w:val="20"/>
              </w:rPr>
              <w:t xml:space="preserve"> </w:t>
            </w:r>
            <w:r w:rsidRPr="00191DEB">
              <w:rPr>
                <w:rFonts w:asciiTheme="majorBidi" w:hAnsiTheme="majorBidi" w:cstheme="majorBidi"/>
                <w:sz w:val="20"/>
                <w:szCs w:val="20"/>
              </w:rPr>
              <w:t>soil with Chemicals</w:t>
            </w:r>
          </w:p>
          <w:p w14:paraId="4211A55F" w14:textId="77777777" w:rsidR="00F318F9" w:rsidRPr="00191DEB" w:rsidRDefault="00F318F9" w:rsidP="00F318F9">
            <w:pPr>
              <w:pStyle w:val="a3"/>
              <w:numPr>
                <w:ilvl w:val="0"/>
                <w:numId w:val="8"/>
              </w:numPr>
              <w:jc w:val="left"/>
              <w:rPr>
                <w:rFonts w:asciiTheme="majorBidi" w:hAnsiTheme="majorBidi" w:cstheme="majorBidi"/>
                <w:sz w:val="20"/>
                <w:szCs w:val="20"/>
              </w:rPr>
            </w:pPr>
            <w:r w:rsidRPr="00191DEB">
              <w:rPr>
                <w:rFonts w:asciiTheme="majorBidi" w:hAnsiTheme="majorBidi" w:cstheme="majorBidi"/>
                <w:sz w:val="20"/>
                <w:szCs w:val="20"/>
              </w:rPr>
              <w:t>Available Waste</w:t>
            </w:r>
          </w:p>
          <w:p w14:paraId="3A021656" w14:textId="77777777" w:rsidR="00F318F9" w:rsidRPr="00191DEB" w:rsidRDefault="00F318F9" w:rsidP="00F318F9">
            <w:pPr>
              <w:pStyle w:val="a3"/>
              <w:numPr>
                <w:ilvl w:val="0"/>
                <w:numId w:val="8"/>
              </w:numPr>
              <w:jc w:val="left"/>
              <w:rPr>
                <w:rFonts w:asciiTheme="majorBidi" w:hAnsiTheme="majorBidi" w:cstheme="majorBidi"/>
                <w:sz w:val="20"/>
                <w:szCs w:val="20"/>
              </w:rPr>
            </w:pPr>
            <w:r w:rsidRPr="00191DEB">
              <w:rPr>
                <w:rFonts w:asciiTheme="majorBidi" w:hAnsiTheme="majorBidi" w:cstheme="majorBidi"/>
                <w:sz w:val="20"/>
                <w:szCs w:val="20"/>
              </w:rPr>
              <w:t>Recycled Waste</w:t>
            </w:r>
          </w:p>
          <w:p w14:paraId="7D1FBF80" w14:textId="77777777" w:rsidR="00F318F9" w:rsidRPr="00191DEB" w:rsidRDefault="00F318F9" w:rsidP="00F318F9">
            <w:pPr>
              <w:pStyle w:val="a3"/>
              <w:numPr>
                <w:ilvl w:val="0"/>
                <w:numId w:val="8"/>
              </w:numPr>
              <w:jc w:val="left"/>
              <w:rPr>
                <w:rFonts w:asciiTheme="majorBidi" w:hAnsiTheme="majorBidi" w:cstheme="majorBidi"/>
                <w:sz w:val="20"/>
                <w:szCs w:val="20"/>
              </w:rPr>
            </w:pPr>
            <w:r w:rsidRPr="00191DEB">
              <w:rPr>
                <w:rFonts w:asciiTheme="majorBidi" w:hAnsiTheme="majorBidi" w:cstheme="majorBidi"/>
                <w:sz w:val="20"/>
                <w:szCs w:val="20"/>
              </w:rPr>
              <w:t>Industrial Goods</w:t>
            </w:r>
          </w:p>
          <w:p w14:paraId="46027EAC" w14:textId="77777777" w:rsidR="00F318F9" w:rsidRPr="00191DEB" w:rsidRDefault="00F318F9" w:rsidP="00F318F9">
            <w:pPr>
              <w:pStyle w:val="a3"/>
              <w:numPr>
                <w:ilvl w:val="0"/>
                <w:numId w:val="8"/>
              </w:numPr>
              <w:jc w:val="left"/>
              <w:rPr>
                <w:rFonts w:asciiTheme="majorBidi" w:hAnsiTheme="majorBidi" w:cstheme="majorBidi"/>
                <w:sz w:val="20"/>
                <w:szCs w:val="20"/>
              </w:rPr>
            </w:pPr>
            <w:r w:rsidRPr="00191DEB">
              <w:rPr>
                <w:rFonts w:asciiTheme="majorBidi" w:hAnsiTheme="majorBidi" w:cstheme="majorBidi"/>
                <w:sz w:val="20"/>
                <w:szCs w:val="20"/>
              </w:rPr>
              <w:t>Combined Soils with Other Materials</w:t>
            </w:r>
          </w:p>
        </w:tc>
      </w:tr>
      <w:tr w:rsidR="00F318F9" w14:paraId="670F0EC8" w14:textId="77777777" w:rsidTr="007D5BB1">
        <w:trPr>
          <w:trHeight w:val="2130"/>
        </w:trPr>
        <w:tc>
          <w:tcPr>
            <w:tcW w:w="3145" w:type="dxa"/>
          </w:tcPr>
          <w:p w14:paraId="02DCA6D9" w14:textId="77777777" w:rsidR="00F318F9" w:rsidRPr="00191DEB" w:rsidRDefault="00F318F9" w:rsidP="007D5BB1">
            <w:pPr>
              <w:jc w:val="left"/>
              <w:rPr>
                <w:rFonts w:asciiTheme="majorBidi" w:hAnsiTheme="majorBidi" w:cstheme="majorBidi"/>
                <w:sz w:val="20"/>
                <w:szCs w:val="20"/>
              </w:rPr>
            </w:pPr>
            <w:r w:rsidRPr="00191DEB">
              <w:rPr>
                <w:rFonts w:asciiTheme="majorBidi" w:hAnsiTheme="majorBidi" w:cstheme="majorBidi" w:hint="eastAsia"/>
                <w:sz w:val="20"/>
                <w:szCs w:val="20"/>
              </w:rPr>
              <w:t>Class</w:t>
            </w:r>
            <w:r w:rsidRPr="00191DEB">
              <w:rPr>
                <w:rFonts w:asciiTheme="majorBidi" w:hAnsiTheme="majorBidi" w:cstheme="majorBidi"/>
                <w:sz w:val="20"/>
                <w:szCs w:val="20"/>
              </w:rPr>
              <w:t>ification by Function</w:t>
            </w:r>
          </w:p>
        </w:tc>
        <w:tc>
          <w:tcPr>
            <w:tcW w:w="3675" w:type="dxa"/>
          </w:tcPr>
          <w:p w14:paraId="65F98A80" w14:textId="77777777" w:rsidR="00F318F9" w:rsidRPr="00191DEB" w:rsidRDefault="00F318F9" w:rsidP="00F318F9">
            <w:pPr>
              <w:pStyle w:val="a3"/>
              <w:numPr>
                <w:ilvl w:val="0"/>
                <w:numId w:val="9"/>
              </w:numPr>
              <w:jc w:val="left"/>
              <w:rPr>
                <w:rFonts w:asciiTheme="majorBidi" w:hAnsiTheme="majorBidi" w:cstheme="majorBidi"/>
                <w:sz w:val="20"/>
                <w:szCs w:val="20"/>
              </w:rPr>
            </w:pPr>
            <w:r w:rsidRPr="00191DEB">
              <w:rPr>
                <w:rFonts w:asciiTheme="majorBidi" w:hAnsiTheme="majorBidi" w:cstheme="majorBidi"/>
                <w:sz w:val="20"/>
                <w:szCs w:val="20"/>
              </w:rPr>
              <w:t>H</w:t>
            </w:r>
            <w:r w:rsidRPr="00191DEB">
              <w:rPr>
                <w:rFonts w:asciiTheme="majorBidi" w:hAnsiTheme="majorBidi" w:cstheme="majorBidi" w:hint="eastAsia"/>
                <w:sz w:val="20"/>
                <w:szCs w:val="20"/>
              </w:rPr>
              <w:t xml:space="preserve">igh </w:t>
            </w:r>
            <w:r w:rsidRPr="00191DEB">
              <w:rPr>
                <w:rFonts w:asciiTheme="majorBidi" w:hAnsiTheme="majorBidi" w:cstheme="majorBidi"/>
                <w:sz w:val="20"/>
                <w:szCs w:val="20"/>
              </w:rPr>
              <w:t>Strength</w:t>
            </w:r>
          </w:p>
          <w:p w14:paraId="31434F22" w14:textId="77777777" w:rsidR="00F318F9" w:rsidRPr="00191DEB" w:rsidRDefault="00F318F9" w:rsidP="00F318F9">
            <w:pPr>
              <w:pStyle w:val="a3"/>
              <w:numPr>
                <w:ilvl w:val="0"/>
                <w:numId w:val="9"/>
              </w:numPr>
              <w:jc w:val="left"/>
              <w:rPr>
                <w:rFonts w:asciiTheme="majorBidi" w:hAnsiTheme="majorBidi" w:cstheme="majorBidi"/>
                <w:sz w:val="20"/>
                <w:szCs w:val="20"/>
              </w:rPr>
            </w:pPr>
            <w:r w:rsidRPr="00191DEB">
              <w:rPr>
                <w:rFonts w:asciiTheme="majorBidi" w:hAnsiTheme="majorBidi" w:cstheme="majorBidi"/>
                <w:sz w:val="20"/>
                <w:szCs w:val="20"/>
              </w:rPr>
              <w:t xml:space="preserve">Light-weight </w:t>
            </w:r>
          </w:p>
          <w:p w14:paraId="7E3F94C7" w14:textId="77777777" w:rsidR="00F318F9" w:rsidRPr="00191DEB" w:rsidRDefault="00F318F9" w:rsidP="00F318F9">
            <w:pPr>
              <w:pStyle w:val="a3"/>
              <w:numPr>
                <w:ilvl w:val="0"/>
                <w:numId w:val="9"/>
              </w:numPr>
              <w:jc w:val="left"/>
              <w:rPr>
                <w:rFonts w:asciiTheme="majorBidi" w:hAnsiTheme="majorBidi" w:cstheme="majorBidi"/>
                <w:sz w:val="20"/>
                <w:szCs w:val="20"/>
              </w:rPr>
            </w:pPr>
            <w:r w:rsidRPr="00191DEB">
              <w:rPr>
                <w:rFonts w:asciiTheme="majorBidi" w:hAnsiTheme="majorBidi" w:cstheme="majorBidi"/>
                <w:sz w:val="20"/>
                <w:szCs w:val="20"/>
              </w:rPr>
              <w:t>Fluidity</w:t>
            </w:r>
          </w:p>
          <w:p w14:paraId="683B96CB" w14:textId="77777777" w:rsidR="00F318F9" w:rsidRPr="00191DEB" w:rsidRDefault="00F318F9" w:rsidP="00F318F9">
            <w:pPr>
              <w:pStyle w:val="a3"/>
              <w:numPr>
                <w:ilvl w:val="0"/>
                <w:numId w:val="9"/>
              </w:numPr>
              <w:jc w:val="left"/>
              <w:rPr>
                <w:rFonts w:asciiTheme="majorBidi" w:hAnsiTheme="majorBidi" w:cstheme="majorBidi"/>
                <w:sz w:val="20"/>
                <w:szCs w:val="20"/>
              </w:rPr>
            </w:pPr>
            <w:r w:rsidRPr="00191DEB">
              <w:rPr>
                <w:rFonts w:asciiTheme="majorBidi" w:hAnsiTheme="majorBidi" w:cstheme="majorBidi" w:hint="eastAsia"/>
                <w:sz w:val="20"/>
                <w:szCs w:val="20"/>
              </w:rPr>
              <w:t>Toughness</w:t>
            </w:r>
          </w:p>
          <w:p w14:paraId="5114D75E" w14:textId="77777777" w:rsidR="00F318F9" w:rsidRPr="00191DEB" w:rsidRDefault="00F318F9" w:rsidP="00F318F9">
            <w:pPr>
              <w:pStyle w:val="a3"/>
              <w:numPr>
                <w:ilvl w:val="0"/>
                <w:numId w:val="9"/>
              </w:numPr>
              <w:jc w:val="left"/>
              <w:rPr>
                <w:rFonts w:asciiTheme="majorBidi" w:hAnsiTheme="majorBidi" w:cstheme="majorBidi"/>
                <w:sz w:val="20"/>
                <w:szCs w:val="20"/>
              </w:rPr>
            </w:pPr>
            <w:r w:rsidRPr="00191DEB">
              <w:rPr>
                <w:rFonts w:asciiTheme="majorBidi" w:hAnsiTheme="majorBidi" w:cstheme="majorBidi" w:hint="eastAsia"/>
                <w:sz w:val="20"/>
                <w:szCs w:val="20"/>
              </w:rPr>
              <w:t>Elution</w:t>
            </w:r>
            <w:r w:rsidRPr="00191DEB">
              <w:rPr>
                <w:rFonts w:asciiTheme="majorBidi" w:hAnsiTheme="majorBidi" w:cstheme="majorBidi"/>
                <w:sz w:val="20"/>
                <w:szCs w:val="20"/>
              </w:rPr>
              <w:t xml:space="preserve"> Inhibitor for Harmful Substance</w:t>
            </w:r>
          </w:p>
          <w:p w14:paraId="27970106" w14:textId="77777777" w:rsidR="00F318F9" w:rsidRPr="00191DEB" w:rsidRDefault="00F318F9" w:rsidP="00F318F9">
            <w:pPr>
              <w:pStyle w:val="a3"/>
              <w:numPr>
                <w:ilvl w:val="0"/>
                <w:numId w:val="9"/>
              </w:numPr>
              <w:jc w:val="left"/>
              <w:rPr>
                <w:rFonts w:asciiTheme="majorBidi" w:hAnsiTheme="majorBidi" w:cstheme="majorBidi"/>
                <w:sz w:val="20"/>
                <w:szCs w:val="20"/>
              </w:rPr>
            </w:pPr>
            <w:r w:rsidRPr="00191DEB">
              <w:rPr>
                <w:rFonts w:asciiTheme="majorBidi" w:hAnsiTheme="majorBidi" w:cstheme="majorBidi"/>
                <w:sz w:val="20"/>
                <w:szCs w:val="20"/>
              </w:rPr>
              <w:t>Permeability or Water Holding</w:t>
            </w:r>
          </w:p>
        </w:tc>
      </w:tr>
      <w:tr w:rsidR="00F318F9" w14:paraId="1BD2AEFC" w14:textId="77777777" w:rsidTr="007D5BB1">
        <w:trPr>
          <w:trHeight w:val="2120"/>
        </w:trPr>
        <w:tc>
          <w:tcPr>
            <w:tcW w:w="3145" w:type="dxa"/>
          </w:tcPr>
          <w:p w14:paraId="47B6F30F" w14:textId="77777777" w:rsidR="00F318F9" w:rsidRPr="00191DEB" w:rsidRDefault="00F318F9" w:rsidP="007D5BB1">
            <w:pPr>
              <w:jc w:val="left"/>
              <w:rPr>
                <w:rFonts w:asciiTheme="majorBidi" w:hAnsiTheme="majorBidi" w:cstheme="majorBidi"/>
                <w:sz w:val="20"/>
                <w:szCs w:val="20"/>
              </w:rPr>
            </w:pPr>
            <w:r w:rsidRPr="00191DEB">
              <w:rPr>
                <w:rFonts w:asciiTheme="majorBidi" w:hAnsiTheme="majorBidi" w:cstheme="majorBidi" w:hint="eastAsia"/>
                <w:sz w:val="20"/>
                <w:szCs w:val="20"/>
              </w:rPr>
              <w:t xml:space="preserve">Classification by </w:t>
            </w:r>
            <w:r w:rsidRPr="00191DEB">
              <w:rPr>
                <w:rFonts w:asciiTheme="majorBidi" w:hAnsiTheme="majorBidi" w:cstheme="majorBidi"/>
                <w:sz w:val="20"/>
                <w:szCs w:val="20"/>
              </w:rPr>
              <w:t>Preparation</w:t>
            </w:r>
          </w:p>
        </w:tc>
        <w:tc>
          <w:tcPr>
            <w:tcW w:w="3675" w:type="dxa"/>
          </w:tcPr>
          <w:p w14:paraId="50976F93" w14:textId="77777777" w:rsidR="00F318F9" w:rsidRPr="00191DEB" w:rsidRDefault="00F318F9" w:rsidP="00F318F9">
            <w:pPr>
              <w:pStyle w:val="a3"/>
              <w:numPr>
                <w:ilvl w:val="0"/>
                <w:numId w:val="10"/>
              </w:numPr>
              <w:jc w:val="left"/>
              <w:rPr>
                <w:rFonts w:asciiTheme="majorBidi" w:hAnsiTheme="majorBidi" w:cstheme="majorBidi"/>
                <w:sz w:val="20"/>
                <w:szCs w:val="20"/>
              </w:rPr>
            </w:pPr>
            <w:r w:rsidRPr="00191DEB">
              <w:rPr>
                <w:rFonts w:asciiTheme="majorBidi" w:hAnsiTheme="majorBidi" w:cstheme="majorBidi" w:hint="eastAsia"/>
                <w:sz w:val="20"/>
                <w:szCs w:val="20"/>
              </w:rPr>
              <w:t>S</w:t>
            </w:r>
            <w:r w:rsidRPr="00191DEB">
              <w:rPr>
                <w:rFonts w:asciiTheme="majorBidi" w:hAnsiTheme="majorBidi" w:cstheme="majorBidi"/>
                <w:sz w:val="20"/>
                <w:szCs w:val="20"/>
              </w:rPr>
              <w:t>t</w:t>
            </w:r>
            <w:r w:rsidRPr="00191DEB">
              <w:rPr>
                <w:rFonts w:asciiTheme="majorBidi" w:hAnsiTheme="majorBidi" w:cstheme="majorBidi" w:hint="eastAsia"/>
                <w:sz w:val="20"/>
                <w:szCs w:val="20"/>
              </w:rPr>
              <w:t>abilization</w:t>
            </w:r>
            <w:r w:rsidRPr="00191DEB">
              <w:rPr>
                <w:rFonts w:asciiTheme="majorBidi" w:hAnsiTheme="majorBidi" w:cstheme="majorBidi"/>
                <w:sz w:val="20"/>
                <w:szCs w:val="20"/>
              </w:rPr>
              <w:t xml:space="preserve"> by Chemicals</w:t>
            </w:r>
          </w:p>
          <w:p w14:paraId="5CA02E2C" w14:textId="77777777" w:rsidR="00F318F9" w:rsidRPr="00191DEB" w:rsidRDefault="00F318F9" w:rsidP="00F318F9">
            <w:pPr>
              <w:pStyle w:val="a3"/>
              <w:numPr>
                <w:ilvl w:val="0"/>
                <w:numId w:val="10"/>
              </w:numPr>
              <w:jc w:val="left"/>
              <w:rPr>
                <w:rFonts w:asciiTheme="majorBidi" w:hAnsiTheme="majorBidi" w:cstheme="majorBidi"/>
                <w:sz w:val="20"/>
                <w:szCs w:val="20"/>
              </w:rPr>
            </w:pPr>
            <w:r w:rsidRPr="00191DEB">
              <w:rPr>
                <w:rFonts w:asciiTheme="majorBidi" w:hAnsiTheme="majorBidi" w:cstheme="majorBidi" w:hint="eastAsia"/>
                <w:sz w:val="20"/>
                <w:szCs w:val="20"/>
              </w:rPr>
              <w:t>Dehydration</w:t>
            </w:r>
            <w:r w:rsidRPr="00191DEB">
              <w:rPr>
                <w:rFonts w:asciiTheme="majorBidi" w:hAnsiTheme="majorBidi" w:cstheme="majorBidi"/>
                <w:sz w:val="20"/>
                <w:szCs w:val="20"/>
              </w:rPr>
              <w:t xml:space="preserve"> and Drying</w:t>
            </w:r>
          </w:p>
          <w:p w14:paraId="08182AAD" w14:textId="77777777" w:rsidR="00F318F9" w:rsidRPr="00191DEB" w:rsidRDefault="00F318F9" w:rsidP="00F318F9">
            <w:pPr>
              <w:pStyle w:val="a3"/>
              <w:numPr>
                <w:ilvl w:val="0"/>
                <w:numId w:val="10"/>
              </w:numPr>
              <w:jc w:val="left"/>
              <w:rPr>
                <w:rFonts w:asciiTheme="majorBidi" w:hAnsiTheme="majorBidi" w:cstheme="majorBidi"/>
                <w:sz w:val="20"/>
                <w:szCs w:val="20"/>
              </w:rPr>
            </w:pPr>
            <w:r w:rsidRPr="00191DEB">
              <w:rPr>
                <w:rFonts w:asciiTheme="majorBidi" w:hAnsiTheme="majorBidi" w:cstheme="majorBidi"/>
                <w:sz w:val="20"/>
                <w:szCs w:val="20"/>
              </w:rPr>
              <w:t>Particle Size Control and Mixing</w:t>
            </w:r>
          </w:p>
          <w:p w14:paraId="2229D669" w14:textId="77777777" w:rsidR="00F318F9" w:rsidRPr="00191DEB" w:rsidRDefault="00F318F9" w:rsidP="00F318F9">
            <w:pPr>
              <w:pStyle w:val="a3"/>
              <w:numPr>
                <w:ilvl w:val="0"/>
                <w:numId w:val="10"/>
              </w:numPr>
              <w:jc w:val="left"/>
              <w:rPr>
                <w:rFonts w:asciiTheme="majorBidi" w:hAnsiTheme="majorBidi" w:cstheme="majorBidi"/>
                <w:sz w:val="20"/>
                <w:szCs w:val="20"/>
              </w:rPr>
            </w:pPr>
            <w:r w:rsidRPr="00191DEB">
              <w:rPr>
                <w:rFonts w:asciiTheme="majorBidi" w:hAnsiTheme="majorBidi" w:cstheme="majorBidi"/>
                <w:sz w:val="20"/>
                <w:szCs w:val="20"/>
              </w:rPr>
              <w:t>Burning</w:t>
            </w:r>
          </w:p>
          <w:p w14:paraId="3A135063" w14:textId="77777777" w:rsidR="00F318F9" w:rsidRPr="00191DEB" w:rsidRDefault="00F318F9" w:rsidP="00F318F9">
            <w:pPr>
              <w:pStyle w:val="a3"/>
              <w:numPr>
                <w:ilvl w:val="0"/>
                <w:numId w:val="10"/>
              </w:numPr>
              <w:jc w:val="left"/>
              <w:rPr>
                <w:rFonts w:asciiTheme="majorBidi" w:hAnsiTheme="majorBidi" w:cstheme="majorBidi"/>
                <w:sz w:val="20"/>
                <w:szCs w:val="20"/>
              </w:rPr>
            </w:pPr>
            <w:r w:rsidRPr="00191DEB">
              <w:rPr>
                <w:rFonts w:asciiTheme="majorBidi" w:hAnsiTheme="majorBidi" w:cstheme="majorBidi"/>
                <w:sz w:val="20"/>
                <w:szCs w:val="20"/>
              </w:rPr>
              <w:t>Melting</w:t>
            </w:r>
          </w:p>
          <w:p w14:paraId="11FFC26E" w14:textId="77777777" w:rsidR="00F318F9" w:rsidRPr="00191DEB" w:rsidRDefault="00F318F9" w:rsidP="00F318F9">
            <w:pPr>
              <w:pStyle w:val="a3"/>
              <w:numPr>
                <w:ilvl w:val="0"/>
                <w:numId w:val="10"/>
              </w:numPr>
              <w:jc w:val="left"/>
              <w:rPr>
                <w:rFonts w:asciiTheme="majorBidi" w:hAnsiTheme="majorBidi" w:cstheme="majorBidi"/>
                <w:sz w:val="20"/>
                <w:szCs w:val="20"/>
              </w:rPr>
            </w:pPr>
            <w:r w:rsidRPr="00191DEB">
              <w:rPr>
                <w:rFonts w:asciiTheme="majorBidi" w:hAnsiTheme="majorBidi" w:cstheme="majorBidi"/>
                <w:sz w:val="20"/>
                <w:szCs w:val="20"/>
              </w:rPr>
              <w:t>Foaming</w:t>
            </w:r>
          </w:p>
        </w:tc>
      </w:tr>
      <w:tr w:rsidR="00F318F9" w14:paraId="77AE83E1" w14:textId="77777777" w:rsidTr="007D5BB1">
        <w:trPr>
          <w:trHeight w:val="2114"/>
        </w:trPr>
        <w:tc>
          <w:tcPr>
            <w:tcW w:w="3145" w:type="dxa"/>
          </w:tcPr>
          <w:p w14:paraId="7C8FB5C9" w14:textId="77777777" w:rsidR="00F318F9" w:rsidRPr="00191DEB" w:rsidRDefault="00F318F9" w:rsidP="007D5BB1">
            <w:pPr>
              <w:jc w:val="left"/>
              <w:rPr>
                <w:rFonts w:asciiTheme="majorBidi" w:hAnsiTheme="majorBidi" w:cstheme="majorBidi"/>
                <w:sz w:val="20"/>
                <w:szCs w:val="20"/>
              </w:rPr>
            </w:pPr>
            <w:r w:rsidRPr="00191DEB">
              <w:rPr>
                <w:rFonts w:asciiTheme="majorBidi" w:hAnsiTheme="majorBidi" w:cstheme="majorBidi" w:hint="eastAsia"/>
                <w:sz w:val="20"/>
                <w:szCs w:val="20"/>
              </w:rPr>
              <w:t>Class</w:t>
            </w:r>
            <w:r w:rsidRPr="00191DEB">
              <w:rPr>
                <w:rFonts w:asciiTheme="majorBidi" w:hAnsiTheme="majorBidi" w:cstheme="majorBidi"/>
                <w:sz w:val="20"/>
                <w:szCs w:val="20"/>
              </w:rPr>
              <w:t>ification by Use</w:t>
            </w:r>
          </w:p>
        </w:tc>
        <w:tc>
          <w:tcPr>
            <w:tcW w:w="3675" w:type="dxa"/>
          </w:tcPr>
          <w:p w14:paraId="303DE1B9" w14:textId="77777777" w:rsidR="00F318F9" w:rsidRPr="00191DEB" w:rsidRDefault="00F318F9" w:rsidP="00F318F9">
            <w:pPr>
              <w:pStyle w:val="a3"/>
              <w:numPr>
                <w:ilvl w:val="0"/>
                <w:numId w:val="11"/>
              </w:numPr>
              <w:jc w:val="left"/>
              <w:rPr>
                <w:rFonts w:asciiTheme="majorBidi" w:hAnsiTheme="majorBidi" w:cstheme="majorBidi"/>
                <w:sz w:val="20"/>
                <w:szCs w:val="20"/>
              </w:rPr>
            </w:pPr>
            <w:r w:rsidRPr="00191DEB">
              <w:rPr>
                <w:rFonts w:asciiTheme="majorBidi" w:hAnsiTheme="majorBidi" w:cstheme="majorBidi" w:hint="eastAsia"/>
                <w:sz w:val="20"/>
                <w:szCs w:val="20"/>
              </w:rPr>
              <w:t>Banking</w:t>
            </w:r>
          </w:p>
          <w:p w14:paraId="510939DE" w14:textId="77777777" w:rsidR="00F318F9" w:rsidRPr="00191DEB" w:rsidRDefault="00F318F9" w:rsidP="00F318F9">
            <w:pPr>
              <w:pStyle w:val="a3"/>
              <w:numPr>
                <w:ilvl w:val="0"/>
                <w:numId w:val="11"/>
              </w:numPr>
              <w:jc w:val="left"/>
              <w:rPr>
                <w:rFonts w:asciiTheme="majorBidi" w:hAnsiTheme="majorBidi" w:cstheme="majorBidi"/>
                <w:sz w:val="20"/>
                <w:szCs w:val="20"/>
              </w:rPr>
            </w:pPr>
            <w:r w:rsidRPr="00191DEB">
              <w:rPr>
                <w:rFonts w:asciiTheme="majorBidi" w:hAnsiTheme="majorBidi" w:cstheme="majorBidi"/>
                <w:sz w:val="20"/>
                <w:szCs w:val="20"/>
              </w:rPr>
              <w:t>Backfilling</w:t>
            </w:r>
          </w:p>
          <w:p w14:paraId="69FDD44F" w14:textId="77777777" w:rsidR="00F318F9" w:rsidRPr="00191DEB" w:rsidRDefault="00F318F9" w:rsidP="00F318F9">
            <w:pPr>
              <w:pStyle w:val="a3"/>
              <w:numPr>
                <w:ilvl w:val="0"/>
                <w:numId w:val="11"/>
              </w:numPr>
              <w:jc w:val="left"/>
              <w:rPr>
                <w:rFonts w:asciiTheme="majorBidi" w:hAnsiTheme="majorBidi" w:cstheme="majorBidi"/>
                <w:sz w:val="20"/>
                <w:szCs w:val="20"/>
              </w:rPr>
            </w:pPr>
            <w:r w:rsidRPr="00191DEB">
              <w:rPr>
                <w:rFonts w:asciiTheme="majorBidi" w:hAnsiTheme="majorBidi" w:cstheme="majorBidi"/>
                <w:sz w:val="20"/>
                <w:szCs w:val="20"/>
              </w:rPr>
              <w:t>Refilling</w:t>
            </w:r>
          </w:p>
          <w:p w14:paraId="49C6D2A9" w14:textId="77777777" w:rsidR="00F318F9" w:rsidRPr="00191DEB" w:rsidRDefault="00F318F9" w:rsidP="00F318F9">
            <w:pPr>
              <w:pStyle w:val="a3"/>
              <w:numPr>
                <w:ilvl w:val="0"/>
                <w:numId w:val="11"/>
              </w:numPr>
              <w:jc w:val="left"/>
              <w:rPr>
                <w:rFonts w:asciiTheme="majorBidi" w:hAnsiTheme="majorBidi" w:cstheme="majorBidi"/>
                <w:sz w:val="20"/>
                <w:szCs w:val="20"/>
              </w:rPr>
            </w:pPr>
            <w:r w:rsidRPr="00191DEB">
              <w:rPr>
                <w:rFonts w:asciiTheme="majorBidi" w:hAnsiTheme="majorBidi" w:cstheme="majorBidi"/>
                <w:sz w:val="20"/>
                <w:szCs w:val="20"/>
              </w:rPr>
              <w:t>Reclamation</w:t>
            </w:r>
          </w:p>
          <w:p w14:paraId="6B8C6FD0" w14:textId="77777777" w:rsidR="00F318F9" w:rsidRPr="00191DEB" w:rsidRDefault="00F318F9" w:rsidP="00F318F9">
            <w:pPr>
              <w:pStyle w:val="a3"/>
              <w:numPr>
                <w:ilvl w:val="0"/>
                <w:numId w:val="11"/>
              </w:numPr>
              <w:jc w:val="left"/>
              <w:rPr>
                <w:rFonts w:asciiTheme="majorBidi" w:hAnsiTheme="majorBidi" w:cstheme="majorBidi"/>
                <w:sz w:val="20"/>
                <w:szCs w:val="20"/>
              </w:rPr>
            </w:pPr>
            <w:r w:rsidRPr="00191DEB">
              <w:rPr>
                <w:rFonts w:asciiTheme="majorBidi" w:hAnsiTheme="majorBidi" w:cstheme="majorBidi"/>
                <w:sz w:val="20"/>
                <w:szCs w:val="20"/>
              </w:rPr>
              <w:t>Sand Substitute</w:t>
            </w:r>
          </w:p>
          <w:p w14:paraId="05AA7747" w14:textId="77777777" w:rsidR="00F318F9" w:rsidRPr="00191DEB" w:rsidRDefault="00F318F9" w:rsidP="00F318F9">
            <w:pPr>
              <w:pStyle w:val="a3"/>
              <w:numPr>
                <w:ilvl w:val="0"/>
                <w:numId w:val="11"/>
              </w:numPr>
              <w:jc w:val="left"/>
              <w:rPr>
                <w:rFonts w:asciiTheme="majorBidi" w:hAnsiTheme="majorBidi" w:cstheme="majorBidi"/>
                <w:sz w:val="20"/>
                <w:szCs w:val="20"/>
              </w:rPr>
            </w:pPr>
            <w:r w:rsidRPr="00191DEB">
              <w:rPr>
                <w:rFonts w:asciiTheme="majorBidi" w:hAnsiTheme="majorBidi" w:cstheme="majorBidi"/>
                <w:sz w:val="20"/>
                <w:szCs w:val="20"/>
              </w:rPr>
              <w:t>Water Stop Materials</w:t>
            </w:r>
          </w:p>
        </w:tc>
      </w:tr>
    </w:tbl>
    <w:p w14:paraId="7D064B91" w14:textId="77777777" w:rsidR="00F318F9" w:rsidRDefault="00F318F9" w:rsidP="0001074D">
      <w:pPr>
        <w:ind w:firstLine="240"/>
        <w:rPr>
          <w:rFonts w:asciiTheme="majorBidi" w:hAnsiTheme="majorBidi" w:cstheme="majorBidi"/>
          <w:sz w:val="24"/>
          <w:szCs w:val="24"/>
        </w:rPr>
      </w:pPr>
    </w:p>
    <w:p w14:paraId="758DEB30" w14:textId="77777777" w:rsidR="00F318F9" w:rsidRDefault="00F318F9" w:rsidP="0001074D">
      <w:pPr>
        <w:ind w:firstLine="240"/>
        <w:rPr>
          <w:rFonts w:asciiTheme="majorBidi" w:hAnsiTheme="majorBidi" w:cstheme="majorBidi"/>
          <w:sz w:val="24"/>
          <w:szCs w:val="24"/>
        </w:rPr>
      </w:pPr>
    </w:p>
    <w:p w14:paraId="608497D5" w14:textId="77777777" w:rsidR="00F318F9" w:rsidRDefault="00F318F9" w:rsidP="0001074D">
      <w:pPr>
        <w:ind w:firstLine="240"/>
        <w:rPr>
          <w:rFonts w:asciiTheme="majorBidi" w:hAnsiTheme="majorBidi" w:cstheme="majorBidi"/>
          <w:sz w:val="24"/>
          <w:szCs w:val="24"/>
        </w:rPr>
      </w:pPr>
    </w:p>
    <w:p w14:paraId="59C1A8E9" w14:textId="77777777" w:rsidR="00F318F9" w:rsidRDefault="00F318F9" w:rsidP="0001074D">
      <w:pPr>
        <w:ind w:firstLine="240"/>
        <w:rPr>
          <w:rFonts w:asciiTheme="majorBidi" w:hAnsiTheme="majorBidi" w:cstheme="majorBidi"/>
          <w:sz w:val="24"/>
          <w:szCs w:val="24"/>
        </w:rPr>
      </w:pPr>
    </w:p>
    <w:p w14:paraId="7579C703" w14:textId="77777777" w:rsidR="00F318F9" w:rsidRDefault="00F318F9" w:rsidP="0001074D">
      <w:pPr>
        <w:ind w:firstLine="240"/>
        <w:rPr>
          <w:rFonts w:asciiTheme="majorBidi" w:hAnsiTheme="majorBidi" w:cstheme="majorBidi"/>
          <w:sz w:val="24"/>
          <w:szCs w:val="24"/>
        </w:rPr>
      </w:pPr>
    </w:p>
    <w:p w14:paraId="5BD4AC28" w14:textId="77777777" w:rsidR="00F318F9" w:rsidRDefault="00F318F9" w:rsidP="0001074D">
      <w:pPr>
        <w:ind w:firstLine="240"/>
        <w:rPr>
          <w:rFonts w:asciiTheme="majorBidi" w:hAnsiTheme="majorBidi" w:cstheme="majorBidi"/>
          <w:sz w:val="24"/>
          <w:szCs w:val="24"/>
        </w:rPr>
      </w:pPr>
    </w:p>
    <w:p w14:paraId="08DD744B" w14:textId="77777777" w:rsidR="00F318F9" w:rsidRDefault="00F318F9" w:rsidP="0001074D">
      <w:pPr>
        <w:ind w:firstLine="240"/>
        <w:rPr>
          <w:rFonts w:asciiTheme="majorBidi" w:hAnsiTheme="majorBidi" w:cstheme="majorBidi"/>
          <w:sz w:val="24"/>
          <w:szCs w:val="24"/>
        </w:rPr>
      </w:pPr>
    </w:p>
    <w:p w14:paraId="32C31B18" w14:textId="77777777" w:rsidR="00F318F9" w:rsidRDefault="00F318F9" w:rsidP="0001074D">
      <w:pPr>
        <w:ind w:firstLine="240"/>
        <w:rPr>
          <w:rFonts w:asciiTheme="majorBidi" w:hAnsiTheme="majorBidi" w:cstheme="majorBidi"/>
          <w:sz w:val="24"/>
          <w:szCs w:val="24"/>
        </w:rPr>
      </w:pPr>
    </w:p>
    <w:p w14:paraId="01F323E4" w14:textId="77777777" w:rsidR="00F318F9" w:rsidRDefault="00F318F9" w:rsidP="0001074D">
      <w:pPr>
        <w:ind w:firstLine="240"/>
        <w:rPr>
          <w:rFonts w:asciiTheme="majorBidi" w:hAnsiTheme="majorBidi" w:cstheme="majorBidi"/>
          <w:sz w:val="24"/>
          <w:szCs w:val="24"/>
        </w:rPr>
      </w:pPr>
    </w:p>
    <w:p w14:paraId="67B48FD5" w14:textId="77777777" w:rsidR="00F318F9" w:rsidRDefault="00F318F9" w:rsidP="0001074D">
      <w:pPr>
        <w:ind w:firstLine="240"/>
        <w:rPr>
          <w:rFonts w:asciiTheme="majorBidi" w:hAnsiTheme="majorBidi" w:cstheme="majorBidi"/>
          <w:sz w:val="24"/>
          <w:szCs w:val="24"/>
        </w:rPr>
      </w:pPr>
    </w:p>
    <w:p w14:paraId="14FECC74" w14:textId="77777777" w:rsidR="00F318F9" w:rsidRDefault="00F318F9" w:rsidP="0001074D">
      <w:pPr>
        <w:ind w:firstLine="240"/>
        <w:rPr>
          <w:rFonts w:asciiTheme="majorBidi" w:hAnsiTheme="majorBidi" w:cstheme="majorBidi"/>
          <w:sz w:val="24"/>
          <w:szCs w:val="24"/>
        </w:rPr>
      </w:pPr>
    </w:p>
    <w:p w14:paraId="0DF6421B" w14:textId="77777777" w:rsidR="00F318F9" w:rsidRDefault="00F318F9" w:rsidP="0001074D">
      <w:pPr>
        <w:ind w:firstLine="240"/>
        <w:rPr>
          <w:rFonts w:asciiTheme="majorBidi" w:hAnsiTheme="majorBidi" w:cstheme="majorBidi"/>
          <w:sz w:val="24"/>
          <w:szCs w:val="24"/>
        </w:rPr>
      </w:pPr>
    </w:p>
    <w:p w14:paraId="3B52AF9F" w14:textId="77777777" w:rsidR="00F318F9" w:rsidRDefault="00F318F9" w:rsidP="0001074D">
      <w:pPr>
        <w:ind w:firstLine="240"/>
        <w:rPr>
          <w:rFonts w:asciiTheme="majorBidi" w:hAnsiTheme="majorBidi" w:cstheme="majorBidi"/>
          <w:sz w:val="24"/>
          <w:szCs w:val="24"/>
        </w:rPr>
      </w:pPr>
    </w:p>
    <w:p w14:paraId="6E2827DF" w14:textId="77777777" w:rsidR="00F318F9" w:rsidRDefault="00F318F9" w:rsidP="0001074D">
      <w:pPr>
        <w:ind w:firstLine="240"/>
        <w:rPr>
          <w:rFonts w:asciiTheme="majorBidi" w:hAnsiTheme="majorBidi" w:cstheme="majorBidi"/>
          <w:sz w:val="24"/>
          <w:szCs w:val="24"/>
        </w:rPr>
      </w:pPr>
    </w:p>
    <w:p w14:paraId="158E904C" w14:textId="77777777" w:rsidR="00F318F9" w:rsidRDefault="00F318F9" w:rsidP="0001074D">
      <w:pPr>
        <w:ind w:firstLine="240"/>
        <w:rPr>
          <w:rFonts w:asciiTheme="majorBidi" w:hAnsiTheme="majorBidi" w:cstheme="majorBidi"/>
          <w:sz w:val="24"/>
          <w:szCs w:val="24"/>
        </w:rPr>
      </w:pPr>
    </w:p>
    <w:p w14:paraId="194277DF" w14:textId="77777777" w:rsidR="00F318F9" w:rsidRDefault="00F318F9" w:rsidP="0001074D">
      <w:pPr>
        <w:ind w:firstLine="240"/>
        <w:rPr>
          <w:rFonts w:asciiTheme="majorBidi" w:hAnsiTheme="majorBidi" w:cstheme="majorBidi"/>
          <w:sz w:val="24"/>
          <w:szCs w:val="24"/>
        </w:rPr>
      </w:pPr>
    </w:p>
    <w:p w14:paraId="25FD6BB2" w14:textId="77777777" w:rsidR="00F318F9" w:rsidRDefault="00F318F9" w:rsidP="000C19AA">
      <w:pPr>
        <w:widowControl/>
        <w:jc w:val="left"/>
        <w:rPr>
          <w:rFonts w:asciiTheme="majorBidi" w:hAnsiTheme="majorBidi" w:cstheme="majorBidi"/>
          <w:sz w:val="24"/>
          <w:szCs w:val="24"/>
        </w:rPr>
      </w:pPr>
    </w:p>
    <w:p w14:paraId="061962A9" w14:textId="77777777" w:rsidR="00F318F9" w:rsidRDefault="00F318F9" w:rsidP="000C19AA">
      <w:pPr>
        <w:widowControl/>
        <w:jc w:val="left"/>
        <w:rPr>
          <w:rFonts w:asciiTheme="majorBidi" w:hAnsiTheme="majorBidi" w:cstheme="majorBidi"/>
          <w:sz w:val="24"/>
          <w:szCs w:val="24"/>
        </w:rPr>
      </w:pPr>
    </w:p>
    <w:p w14:paraId="16EA9C74" w14:textId="77777777" w:rsidR="00F318F9" w:rsidRDefault="00F318F9" w:rsidP="000C19AA">
      <w:pPr>
        <w:widowControl/>
        <w:jc w:val="left"/>
        <w:rPr>
          <w:rFonts w:asciiTheme="majorBidi" w:hAnsiTheme="majorBidi" w:cstheme="majorBidi"/>
          <w:sz w:val="24"/>
          <w:szCs w:val="24"/>
        </w:rPr>
      </w:pPr>
    </w:p>
    <w:p w14:paraId="4180C450" w14:textId="77777777" w:rsidR="00F318F9" w:rsidRDefault="00F318F9" w:rsidP="000C19AA">
      <w:pPr>
        <w:widowControl/>
        <w:jc w:val="left"/>
        <w:rPr>
          <w:rFonts w:asciiTheme="majorBidi" w:hAnsiTheme="majorBidi" w:cstheme="majorBidi"/>
          <w:b/>
          <w:bCs/>
          <w:sz w:val="24"/>
          <w:szCs w:val="24"/>
        </w:rPr>
      </w:pPr>
    </w:p>
    <w:p w14:paraId="03F8176B" w14:textId="77777777" w:rsidR="00F318F9" w:rsidRDefault="00F318F9" w:rsidP="000C19AA">
      <w:pPr>
        <w:widowControl/>
        <w:jc w:val="left"/>
        <w:rPr>
          <w:rFonts w:asciiTheme="majorBidi" w:hAnsiTheme="majorBidi" w:cstheme="majorBidi"/>
          <w:b/>
          <w:bCs/>
          <w:sz w:val="24"/>
          <w:szCs w:val="24"/>
        </w:rPr>
      </w:pPr>
    </w:p>
    <w:p w14:paraId="5FA71BFE" w14:textId="77777777" w:rsidR="00F318F9" w:rsidRDefault="00F318F9" w:rsidP="000C19AA">
      <w:pPr>
        <w:widowControl/>
        <w:jc w:val="left"/>
        <w:rPr>
          <w:rFonts w:asciiTheme="majorBidi" w:hAnsiTheme="majorBidi" w:cstheme="majorBidi"/>
          <w:b/>
          <w:bCs/>
          <w:sz w:val="24"/>
          <w:szCs w:val="24"/>
        </w:rPr>
      </w:pPr>
    </w:p>
    <w:p w14:paraId="28E9BAFD" w14:textId="77777777" w:rsidR="00F318F9" w:rsidRDefault="00F318F9" w:rsidP="000C19AA">
      <w:pPr>
        <w:widowControl/>
        <w:jc w:val="left"/>
        <w:rPr>
          <w:rFonts w:asciiTheme="majorBidi" w:hAnsiTheme="majorBidi" w:cstheme="majorBidi"/>
          <w:b/>
          <w:bCs/>
          <w:sz w:val="24"/>
          <w:szCs w:val="24"/>
        </w:rPr>
      </w:pPr>
    </w:p>
    <w:p w14:paraId="29B73BFA" w14:textId="77777777" w:rsidR="00F318F9" w:rsidRDefault="00F318F9" w:rsidP="000C19AA">
      <w:pPr>
        <w:widowControl/>
        <w:jc w:val="left"/>
        <w:rPr>
          <w:rFonts w:asciiTheme="majorBidi" w:hAnsiTheme="majorBidi" w:cstheme="majorBidi"/>
          <w:b/>
          <w:bCs/>
          <w:sz w:val="24"/>
          <w:szCs w:val="24"/>
        </w:rPr>
      </w:pPr>
    </w:p>
    <w:p w14:paraId="7584A4E8" w14:textId="77777777" w:rsidR="00F318F9" w:rsidRDefault="00F318F9" w:rsidP="000C19AA">
      <w:pPr>
        <w:widowControl/>
        <w:jc w:val="left"/>
        <w:rPr>
          <w:rFonts w:asciiTheme="majorBidi" w:hAnsiTheme="majorBidi" w:cstheme="majorBidi"/>
          <w:b/>
          <w:bCs/>
          <w:sz w:val="24"/>
          <w:szCs w:val="24"/>
        </w:rPr>
      </w:pPr>
    </w:p>
    <w:p w14:paraId="7CB7563B" w14:textId="77777777" w:rsidR="00F318F9" w:rsidRDefault="00F318F9" w:rsidP="000C19AA">
      <w:pPr>
        <w:widowControl/>
        <w:jc w:val="left"/>
        <w:rPr>
          <w:rFonts w:asciiTheme="majorBidi" w:hAnsiTheme="majorBidi" w:cstheme="majorBidi"/>
          <w:b/>
          <w:bCs/>
          <w:sz w:val="24"/>
          <w:szCs w:val="24"/>
        </w:rPr>
      </w:pPr>
    </w:p>
    <w:p w14:paraId="207422AD" w14:textId="77777777" w:rsidR="00F318F9" w:rsidRDefault="00F318F9" w:rsidP="000C19AA">
      <w:pPr>
        <w:widowControl/>
        <w:jc w:val="left"/>
        <w:rPr>
          <w:rFonts w:asciiTheme="majorBidi" w:hAnsiTheme="majorBidi" w:cstheme="majorBidi"/>
          <w:b/>
          <w:bCs/>
          <w:sz w:val="24"/>
          <w:szCs w:val="24"/>
        </w:rPr>
      </w:pPr>
    </w:p>
    <w:p w14:paraId="22630976" w14:textId="77777777" w:rsidR="00F318F9" w:rsidRDefault="00F318F9" w:rsidP="000C19AA">
      <w:pPr>
        <w:widowControl/>
        <w:jc w:val="left"/>
        <w:rPr>
          <w:rFonts w:asciiTheme="majorBidi" w:hAnsiTheme="majorBidi" w:cstheme="majorBidi"/>
          <w:b/>
          <w:bCs/>
          <w:sz w:val="24"/>
          <w:szCs w:val="24"/>
        </w:rPr>
      </w:pPr>
    </w:p>
    <w:p w14:paraId="4C6EB9B3" w14:textId="77777777" w:rsidR="00F318F9" w:rsidRDefault="00F318F9" w:rsidP="000C19AA">
      <w:pPr>
        <w:widowControl/>
        <w:jc w:val="left"/>
        <w:rPr>
          <w:rFonts w:asciiTheme="majorBidi" w:hAnsiTheme="majorBidi" w:cstheme="majorBidi"/>
          <w:b/>
          <w:bCs/>
          <w:sz w:val="24"/>
          <w:szCs w:val="24"/>
        </w:rPr>
      </w:pPr>
    </w:p>
    <w:p w14:paraId="4ED6ECF5" w14:textId="77777777" w:rsidR="00F318F9" w:rsidRDefault="00F318F9" w:rsidP="002208D5">
      <w:pPr>
        <w:rPr>
          <w:rFonts w:asciiTheme="majorBidi" w:hAnsiTheme="majorBidi" w:cstheme="majorBidi"/>
          <w:b/>
          <w:bCs/>
          <w:sz w:val="24"/>
          <w:szCs w:val="24"/>
        </w:rPr>
      </w:pPr>
    </w:p>
    <w:p w14:paraId="264D402F" w14:textId="77777777" w:rsidR="00F318F9" w:rsidRDefault="00F318F9" w:rsidP="002208D5">
      <w:pPr>
        <w:rPr>
          <w:rFonts w:asciiTheme="majorBidi" w:hAnsiTheme="majorBidi" w:cstheme="majorBidi"/>
          <w:b/>
          <w:bCs/>
          <w:sz w:val="24"/>
          <w:szCs w:val="24"/>
        </w:rPr>
      </w:pPr>
    </w:p>
    <w:p w14:paraId="7CA401FE" w14:textId="77777777" w:rsidR="00F318F9" w:rsidRDefault="00F318F9" w:rsidP="002208D5">
      <w:pPr>
        <w:rPr>
          <w:rFonts w:asciiTheme="majorBidi" w:hAnsiTheme="majorBidi" w:cstheme="majorBidi"/>
          <w:b/>
          <w:bCs/>
          <w:sz w:val="24"/>
          <w:szCs w:val="24"/>
        </w:rPr>
      </w:pPr>
    </w:p>
    <w:p w14:paraId="3AED72F2" w14:textId="77777777" w:rsidR="00F318F9" w:rsidRDefault="00F318F9" w:rsidP="002208D5">
      <w:pPr>
        <w:rPr>
          <w:rFonts w:asciiTheme="majorBidi" w:hAnsiTheme="majorBidi" w:cstheme="majorBidi"/>
          <w:b/>
          <w:bCs/>
          <w:sz w:val="24"/>
          <w:szCs w:val="24"/>
        </w:rPr>
      </w:pPr>
    </w:p>
    <w:p w14:paraId="425F898D" w14:textId="77777777" w:rsidR="00F318F9" w:rsidRDefault="00F318F9" w:rsidP="002208D5">
      <w:pPr>
        <w:rPr>
          <w:rFonts w:asciiTheme="majorBidi" w:hAnsiTheme="majorBidi" w:cstheme="majorBidi"/>
          <w:b/>
          <w:bCs/>
          <w:sz w:val="24"/>
          <w:szCs w:val="24"/>
        </w:rPr>
      </w:pPr>
    </w:p>
    <w:p w14:paraId="662CC5AE" w14:textId="77777777" w:rsidR="00F318F9" w:rsidRPr="0040757B" w:rsidRDefault="00F318F9" w:rsidP="002208D5">
      <w:pPr>
        <w:rPr>
          <w:rFonts w:asciiTheme="majorBidi" w:hAnsiTheme="majorBidi" w:cstheme="majorBidi"/>
          <w:color w:val="FF0000"/>
          <w:sz w:val="24"/>
          <w:szCs w:val="24"/>
        </w:rPr>
      </w:pPr>
      <w:r w:rsidRPr="0040757B">
        <w:rPr>
          <w:rFonts w:asciiTheme="majorBidi" w:hAnsiTheme="majorBidi" w:cstheme="majorBidi"/>
          <w:sz w:val="24"/>
          <w:szCs w:val="24"/>
        </w:rPr>
        <w:lastRenderedPageBreak/>
        <w:t>Table7.4 Arti</w:t>
      </w:r>
      <w:r>
        <w:rPr>
          <w:rFonts w:asciiTheme="majorBidi" w:hAnsiTheme="majorBidi" w:cstheme="majorBidi"/>
          <w:sz w:val="24"/>
          <w:szCs w:val="24"/>
        </w:rPr>
        <w:t xml:space="preserve">ficial Geo-materials </w:t>
      </w:r>
      <w:r>
        <w:rPr>
          <w:rFonts w:asciiTheme="majorBidi" w:hAnsiTheme="majorBidi" w:cstheme="majorBidi" w:hint="eastAsia"/>
          <w:sz w:val="24"/>
          <w:szCs w:val="24"/>
        </w:rPr>
        <w:t>based on r</w:t>
      </w:r>
      <w:r>
        <w:rPr>
          <w:rFonts w:asciiTheme="majorBidi" w:hAnsiTheme="majorBidi" w:cstheme="majorBidi"/>
          <w:sz w:val="24"/>
          <w:szCs w:val="24"/>
        </w:rPr>
        <w:t>ow</w:t>
      </w:r>
      <w:r>
        <w:rPr>
          <w:rFonts w:asciiTheme="majorBidi" w:hAnsiTheme="majorBidi" w:cstheme="majorBidi" w:hint="eastAsia"/>
          <w:sz w:val="24"/>
          <w:szCs w:val="24"/>
        </w:rPr>
        <w:t xml:space="preserve"> </w:t>
      </w:r>
      <w:r>
        <w:rPr>
          <w:rFonts w:asciiTheme="majorBidi" w:hAnsiTheme="majorBidi" w:cstheme="majorBidi"/>
          <w:sz w:val="24"/>
          <w:szCs w:val="24"/>
        </w:rPr>
        <w:t>materials (Omine, 2017)</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415"/>
        <w:gridCol w:w="3255"/>
      </w:tblGrid>
      <w:tr w:rsidR="00F318F9" w14:paraId="4FA4FB1F" w14:textId="77777777" w:rsidTr="0091734C">
        <w:trPr>
          <w:trHeight w:val="340"/>
        </w:trPr>
        <w:tc>
          <w:tcPr>
            <w:tcW w:w="2415" w:type="dxa"/>
          </w:tcPr>
          <w:p w14:paraId="5EA88DC9" w14:textId="77777777" w:rsidR="00F318F9" w:rsidRPr="003657E4" w:rsidRDefault="00F318F9" w:rsidP="0089323C">
            <w:pPr>
              <w:ind w:left="120" w:hanging="120"/>
              <w:rPr>
                <w:rFonts w:asciiTheme="majorBidi" w:hAnsiTheme="majorBidi" w:cstheme="majorBidi"/>
                <w:sz w:val="20"/>
                <w:szCs w:val="20"/>
              </w:rPr>
            </w:pPr>
            <w:r w:rsidRPr="003657E4">
              <w:rPr>
                <w:rFonts w:asciiTheme="majorBidi" w:hAnsiTheme="majorBidi" w:cstheme="majorBidi" w:hint="eastAsia"/>
                <w:sz w:val="20"/>
                <w:szCs w:val="20"/>
              </w:rPr>
              <w:t>C</w:t>
            </w:r>
            <w:r w:rsidRPr="003657E4">
              <w:rPr>
                <w:rFonts w:asciiTheme="majorBidi" w:hAnsiTheme="majorBidi" w:cstheme="majorBidi"/>
                <w:sz w:val="20"/>
                <w:szCs w:val="20"/>
              </w:rPr>
              <w:t>ategory Name</w:t>
            </w:r>
          </w:p>
        </w:tc>
        <w:tc>
          <w:tcPr>
            <w:tcW w:w="3255" w:type="dxa"/>
          </w:tcPr>
          <w:p w14:paraId="03542F3D" w14:textId="77777777" w:rsidR="00F318F9" w:rsidRPr="003657E4" w:rsidRDefault="00F318F9" w:rsidP="0089323C">
            <w:pPr>
              <w:ind w:left="120" w:hanging="120"/>
              <w:rPr>
                <w:rFonts w:asciiTheme="majorBidi" w:hAnsiTheme="majorBidi" w:cstheme="majorBidi"/>
                <w:sz w:val="20"/>
                <w:szCs w:val="20"/>
              </w:rPr>
            </w:pPr>
            <w:r w:rsidRPr="003657E4">
              <w:rPr>
                <w:rFonts w:asciiTheme="majorBidi" w:hAnsiTheme="majorBidi" w:cstheme="majorBidi" w:hint="eastAsia"/>
                <w:sz w:val="20"/>
                <w:szCs w:val="20"/>
              </w:rPr>
              <w:t>E</w:t>
            </w:r>
            <w:r w:rsidRPr="003657E4">
              <w:rPr>
                <w:rFonts w:asciiTheme="majorBidi" w:hAnsiTheme="majorBidi" w:cstheme="majorBidi"/>
                <w:sz w:val="20"/>
                <w:szCs w:val="20"/>
              </w:rPr>
              <w:t>xample</w:t>
            </w:r>
          </w:p>
        </w:tc>
      </w:tr>
      <w:tr w:rsidR="00F318F9" w14:paraId="74F8CA6C" w14:textId="77777777" w:rsidTr="0091734C">
        <w:trPr>
          <w:trHeight w:val="1410"/>
        </w:trPr>
        <w:tc>
          <w:tcPr>
            <w:tcW w:w="2415" w:type="dxa"/>
          </w:tcPr>
          <w:p w14:paraId="0742A471" w14:textId="77777777" w:rsidR="00F318F9" w:rsidRPr="003657E4" w:rsidRDefault="00F318F9" w:rsidP="00345F41">
            <w:pPr>
              <w:ind w:left="120" w:hanging="120"/>
              <w:rPr>
                <w:rFonts w:asciiTheme="majorBidi" w:hAnsiTheme="majorBidi" w:cstheme="majorBidi"/>
                <w:sz w:val="20"/>
                <w:szCs w:val="20"/>
              </w:rPr>
            </w:pPr>
            <w:r w:rsidRPr="003657E4">
              <w:rPr>
                <w:rFonts w:asciiTheme="majorBidi" w:hAnsiTheme="majorBidi" w:cstheme="majorBidi" w:hint="eastAsia"/>
                <w:sz w:val="20"/>
                <w:szCs w:val="20"/>
              </w:rPr>
              <w:t>S</w:t>
            </w:r>
            <w:r w:rsidRPr="003657E4">
              <w:rPr>
                <w:rFonts w:asciiTheme="majorBidi" w:hAnsiTheme="majorBidi" w:cstheme="majorBidi"/>
                <w:sz w:val="20"/>
                <w:szCs w:val="20"/>
              </w:rPr>
              <w:t>tabilized Soil</w:t>
            </w:r>
          </w:p>
        </w:tc>
        <w:tc>
          <w:tcPr>
            <w:tcW w:w="3255" w:type="dxa"/>
          </w:tcPr>
          <w:p w14:paraId="22AB34CE" w14:textId="77777777" w:rsidR="00F318F9" w:rsidRPr="003657E4" w:rsidRDefault="00F318F9">
            <w:pPr>
              <w:widowControl/>
              <w:jc w:val="left"/>
              <w:rPr>
                <w:rFonts w:asciiTheme="majorBidi" w:hAnsiTheme="majorBidi" w:cstheme="majorBidi"/>
                <w:sz w:val="20"/>
                <w:szCs w:val="20"/>
              </w:rPr>
            </w:pPr>
            <w:r w:rsidRPr="003657E4">
              <w:rPr>
                <w:rFonts w:asciiTheme="majorBidi" w:hAnsiTheme="majorBidi" w:cstheme="majorBidi" w:hint="eastAsia"/>
                <w:sz w:val="20"/>
                <w:szCs w:val="20"/>
              </w:rPr>
              <w:t>C</w:t>
            </w:r>
            <w:r w:rsidRPr="003657E4">
              <w:rPr>
                <w:rFonts w:asciiTheme="majorBidi" w:hAnsiTheme="majorBidi" w:cstheme="majorBidi"/>
                <w:sz w:val="20"/>
                <w:szCs w:val="20"/>
              </w:rPr>
              <w:t>ement stabilized soil</w:t>
            </w:r>
          </w:p>
          <w:p w14:paraId="1D158DB1" w14:textId="77777777" w:rsidR="00F318F9" w:rsidRPr="003657E4" w:rsidRDefault="00F318F9">
            <w:pPr>
              <w:widowControl/>
              <w:jc w:val="left"/>
              <w:rPr>
                <w:rFonts w:asciiTheme="majorBidi" w:hAnsiTheme="majorBidi" w:cstheme="majorBidi"/>
                <w:sz w:val="20"/>
                <w:szCs w:val="20"/>
              </w:rPr>
            </w:pPr>
            <w:r w:rsidRPr="003657E4">
              <w:rPr>
                <w:rFonts w:asciiTheme="majorBidi" w:hAnsiTheme="majorBidi" w:cstheme="majorBidi"/>
                <w:sz w:val="20"/>
                <w:szCs w:val="20"/>
              </w:rPr>
              <w:t>Bubble-mixed lightweight soil</w:t>
            </w:r>
          </w:p>
          <w:p w14:paraId="5EE98462" w14:textId="77777777" w:rsidR="00F318F9" w:rsidRPr="003657E4" w:rsidRDefault="00F318F9">
            <w:pPr>
              <w:widowControl/>
              <w:jc w:val="left"/>
              <w:rPr>
                <w:rFonts w:asciiTheme="majorBidi" w:hAnsiTheme="majorBidi" w:cstheme="majorBidi"/>
                <w:sz w:val="20"/>
                <w:szCs w:val="20"/>
              </w:rPr>
            </w:pPr>
            <w:r w:rsidRPr="003657E4">
              <w:rPr>
                <w:rFonts w:asciiTheme="majorBidi" w:hAnsiTheme="majorBidi" w:cstheme="majorBidi"/>
                <w:sz w:val="20"/>
                <w:szCs w:val="20"/>
              </w:rPr>
              <w:t>Foam beads mixed soil</w:t>
            </w:r>
          </w:p>
          <w:p w14:paraId="3F888F93" w14:textId="77777777" w:rsidR="00F318F9" w:rsidRPr="003657E4" w:rsidRDefault="00F318F9" w:rsidP="00B7305C">
            <w:pPr>
              <w:jc w:val="left"/>
              <w:rPr>
                <w:rFonts w:asciiTheme="majorBidi" w:hAnsiTheme="majorBidi" w:cstheme="majorBidi"/>
                <w:sz w:val="20"/>
                <w:szCs w:val="20"/>
              </w:rPr>
            </w:pPr>
            <w:r w:rsidRPr="003657E4">
              <w:rPr>
                <w:rFonts w:asciiTheme="majorBidi" w:hAnsiTheme="majorBidi" w:cstheme="majorBidi"/>
                <w:sz w:val="20"/>
                <w:szCs w:val="20"/>
              </w:rPr>
              <w:t>Fluidization-treated soil, etc.</w:t>
            </w:r>
          </w:p>
        </w:tc>
      </w:tr>
      <w:tr w:rsidR="00F318F9" w14:paraId="16689156" w14:textId="77777777" w:rsidTr="0091734C">
        <w:trPr>
          <w:trHeight w:val="1400"/>
        </w:trPr>
        <w:tc>
          <w:tcPr>
            <w:tcW w:w="2415" w:type="dxa"/>
          </w:tcPr>
          <w:p w14:paraId="077A9124" w14:textId="77777777" w:rsidR="00F318F9" w:rsidRPr="003657E4" w:rsidRDefault="00F318F9" w:rsidP="0089323C">
            <w:pPr>
              <w:ind w:left="120" w:hanging="120"/>
              <w:rPr>
                <w:rFonts w:asciiTheme="majorBidi" w:hAnsiTheme="majorBidi" w:cstheme="majorBidi"/>
                <w:sz w:val="20"/>
                <w:szCs w:val="20"/>
              </w:rPr>
            </w:pPr>
            <w:r w:rsidRPr="003657E4">
              <w:rPr>
                <w:rFonts w:asciiTheme="majorBidi" w:hAnsiTheme="majorBidi" w:cstheme="majorBidi" w:hint="eastAsia"/>
                <w:sz w:val="20"/>
                <w:szCs w:val="20"/>
              </w:rPr>
              <w:t>W</w:t>
            </w:r>
            <w:r w:rsidRPr="003657E4">
              <w:rPr>
                <w:rFonts w:asciiTheme="majorBidi" w:hAnsiTheme="majorBidi" w:cstheme="majorBidi"/>
                <w:sz w:val="20"/>
                <w:szCs w:val="20"/>
              </w:rPr>
              <w:t>aste</w:t>
            </w:r>
          </w:p>
        </w:tc>
        <w:tc>
          <w:tcPr>
            <w:tcW w:w="3255" w:type="dxa"/>
          </w:tcPr>
          <w:p w14:paraId="041EC7F5" w14:textId="77777777" w:rsidR="00F318F9" w:rsidRPr="003657E4" w:rsidRDefault="00F318F9" w:rsidP="0089323C">
            <w:pPr>
              <w:ind w:left="120" w:hanging="120"/>
              <w:rPr>
                <w:rFonts w:asciiTheme="majorBidi" w:hAnsiTheme="majorBidi" w:cstheme="majorBidi"/>
                <w:sz w:val="20"/>
                <w:szCs w:val="20"/>
              </w:rPr>
            </w:pPr>
            <w:r w:rsidRPr="003657E4">
              <w:rPr>
                <w:rFonts w:asciiTheme="majorBidi" w:hAnsiTheme="majorBidi" w:cstheme="majorBidi"/>
                <w:sz w:val="20"/>
                <w:szCs w:val="20"/>
              </w:rPr>
              <w:t>Incineration ash</w:t>
            </w:r>
          </w:p>
          <w:p w14:paraId="2BE9A61F" w14:textId="77777777" w:rsidR="00F318F9" w:rsidRPr="003657E4" w:rsidRDefault="00F318F9" w:rsidP="0089323C">
            <w:pPr>
              <w:ind w:left="120" w:hanging="120"/>
              <w:rPr>
                <w:rFonts w:asciiTheme="majorBidi" w:hAnsiTheme="majorBidi" w:cstheme="majorBidi"/>
                <w:sz w:val="20"/>
                <w:szCs w:val="20"/>
              </w:rPr>
            </w:pPr>
            <w:r w:rsidRPr="003657E4">
              <w:rPr>
                <w:rFonts w:asciiTheme="majorBidi" w:hAnsiTheme="majorBidi" w:cstheme="majorBidi"/>
                <w:sz w:val="20"/>
                <w:szCs w:val="20"/>
              </w:rPr>
              <w:t>Steel slag</w:t>
            </w:r>
          </w:p>
          <w:p w14:paraId="3D96BBDE" w14:textId="77777777" w:rsidR="00F318F9" w:rsidRPr="003657E4" w:rsidRDefault="00F318F9" w:rsidP="0089323C">
            <w:pPr>
              <w:ind w:left="120" w:hanging="120"/>
              <w:rPr>
                <w:rFonts w:asciiTheme="majorBidi" w:hAnsiTheme="majorBidi" w:cstheme="majorBidi"/>
                <w:sz w:val="20"/>
                <w:szCs w:val="20"/>
              </w:rPr>
            </w:pPr>
            <w:r w:rsidRPr="003657E4">
              <w:rPr>
                <w:rFonts w:asciiTheme="majorBidi" w:hAnsiTheme="majorBidi" w:cstheme="majorBidi"/>
                <w:sz w:val="20"/>
                <w:szCs w:val="20"/>
              </w:rPr>
              <w:t>Coal ash</w:t>
            </w:r>
          </w:p>
          <w:p w14:paraId="5AB20DDC" w14:textId="77777777" w:rsidR="00F318F9" w:rsidRPr="003657E4" w:rsidRDefault="00F318F9" w:rsidP="0089323C">
            <w:pPr>
              <w:ind w:left="120" w:hanging="120"/>
              <w:rPr>
                <w:rFonts w:asciiTheme="majorBidi" w:hAnsiTheme="majorBidi" w:cstheme="majorBidi"/>
                <w:sz w:val="20"/>
                <w:szCs w:val="20"/>
              </w:rPr>
            </w:pPr>
            <w:r w:rsidRPr="003657E4">
              <w:rPr>
                <w:rFonts w:asciiTheme="majorBidi" w:hAnsiTheme="majorBidi" w:cstheme="majorBidi"/>
                <w:sz w:val="20"/>
                <w:szCs w:val="20"/>
              </w:rPr>
              <w:t>Waste wood</w:t>
            </w:r>
          </w:p>
          <w:p w14:paraId="7BCAA56F" w14:textId="77777777" w:rsidR="00F318F9" w:rsidRPr="003657E4" w:rsidRDefault="00F318F9" w:rsidP="0089323C">
            <w:pPr>
              <w:ind w:left="120" w:hanging="120"/>
              <w:rPr>
                <w:rFonts w:asciiTheme="majorBidi" w:hAnsiTheme="majorBidi" w:cstheme="majorBidi"/>
                <w:sz w:val="20"/>
                <w:szCs w:val="20"/>
              </w:rPr>
            </w:pPr>
            <w:r w:rsidRPr="003657E4">
              <w:rPr>
                <w:rFonts w:asciiTheme="majorBidi" w:hAnsiTheme="majorBidi" w:cstheme="majorBidi"/>
                <w:sz w:val="20"/>
                <w:szCs w:val="20"/>
              </w:rPr>
              <w:t>Waste glass</w:t>
            </w:r>
          </w:p>
          <w:p w14:paraId="28397E79" w14:textId="77777777" w:rsidR="00F318F9" w:rsidRPr="003657E4" w:rsidRDefault="00F318F9" w:rsidP="0089323C">
            <w:pPr>
              <w:ind w:left="120" w:hanging="120"/>
              <w:rPr>
                <w:rFonts w:asciiTheme="majorBidi" w:hAnsiTheme="majorBidi" w:cstheme="majorBidi"/>
                <w:sz w:val="20"/>
                <w:szCs w:val="20"/>
              </w:rPr>
            </w:pPr>
            <w:r w:rsidRPr="003657E4">
              <w:rPr>
                <w:rFonts w:asciiTheme="majorBidi" w:hAnsiTheme="majorBidi" w:cstheme="majorBidi"/>
                <w:sz w:val="20"/>
                <w:szCs w:val="20"/>
              </w:rPr>
              <w:t>Waste tire</w:t>
            </w:r>
          </w:p>
          <w:p w14:paraId="40B5B835" w14:textId="77777777" w:rsidR="00F318F9" w:rsidRPr="003657E4" w:rsidRDefault="00F318F9" w:rsidP="00492F2A">
            <w:pPr>
              <w:ind w:left="120" w:hanging="120"/>
              <w:rPr>
                <w:rFonts w:asciiTheme="majorBidi" w:hAnsiTheme="majorBidi" w:cstheme="majorBidi"/>
                <w:sz w:val="20"/>
                <w:szCs w:val="20"/>
              </w:rPr>
            </w:pPr>
            <w:r w:rsidRPr="003657E4">
              <w:rPr>
                <w:rFonts w:asciiTheme="majorBidi" w:hAnsiTheme="majorBidi" w:cstheme="majorBidi"/>
                <w:sz w:val="20"/>
                <w:szCs w:val="20"/>
              </w:rPr>
              <w:t>Waste plastics, etc.</w:t>
            </w:r>
          </w:p>
        </w:tc>
      </w:tr>
      <w:tr w:rsidR="00F318F9" w14:paraId="49D090FC" w14:textId="77777777" w:rsidTr="0091734C">
        <w:trPr>
          <w:trHeight w:val="1390"/>
        </w:trPr>
        <w:tc>
          <w:tcPr>
            <w:tcW w:w="2415" w:type="dxa"/>
          </w:tcPr>
          <w:p w14:paraId="449C600A" w14:textId="77777777" w:rsidR="00F318F9" w:rsidRPr="003657E4" w:rsidRDefault="00F318F9" w:rsidP="0089323C">
            <w:pPr>
              <w:ind w:left="120" w:hanging="120"/>
              <w:rPr>
                <w:rFonts w:asciiTheme="majorBidi" w:hAnsiTheme="majorBidi" w:cstheme="majorBidi"/>
                <w:sz w:val="20"/>
                <w:szCs w:val="20"/>
              </w:rPr>
            </w:pPr>
            <w:r w:rsidRPr="003657E4">
              <w:rPr>
                <w:rFonts w:asciiTheme="majorBidi" w:hAnsiTheme="majorBidi" w:cstheme="majorBidi" w:hint="eastAsia"/>
                <w:sz w:val="20"/>
                <w:szCs w:val="20"/>
              </w:rPr>
              <w:t>R</w:t>
            </w:r>
            <w:r w:rsidRPr="003657E4">
              <w:rPr>
                <w:rFonts w:asciiTheme="majorBidi" w:hAnsiTheme="majorBidi" w:cstheme="majorBidi"/>
                <w:sz w:val="20"/>
                <w:szCs w:val="20"/>
              </w:rPr>
              <w:t>ecycled material</w:t>
            </w:r>
          </w:p>
        </w:tc>
        <w:tc>
          <w:tcPr>
            <w:tcW w:w="3255" w:type="dxa"/>
          </w:tcPr>
          <w:p w14:paraId="3E1D4AA1" w14:textId="77777777" w:rsidR="00F318F9" w:rsidRPr="003657E4" w:rsidRDefault="00F318F9" w:rsidP="00B7305C">
            <w:pPr>
              <w:ind w:left="120" w:hanging="120"/>
              <w:rPr>
                <w:rFonts w:asciiTheme="majorBidi" w:hAnsiTheme="majorBidi" w:cstheme="majorBidi"/>
                <w:sz w:val="20"/>
                <w:szCs w:val="20"/>
              </w:rPr>
            </w:pPr>
            <w:r w:rsidRPr="003657E4">
              <w:rPr>
                <w:rFonts w:asciiTheme="majorBidi" w:hAnsiTheme="majorBidi" w:cstheme="majorBidi" w:hint="eastAsia"/>
                <w:sz w:val="20"/>
                <w:szCs w:val="20"/>
              </w:rPr>
              <w:t>G</w:t>
            </w:r>
            <w:r w:rsidRPr="003657E4">
              <w:rPr>
                <w:rFonts w:asciiTheme="majorBidi" w:hAnsiTheme="majorBidi" w:cstheme="majorBidi"/>
                <w:sz w:val="20"/>
                <w:szCs w:val="20"/>
              </w:rPr>
              <w:t>eneral waste molten slag</w:t>
            </w:r>
          </w:p>
          <w:p w14:paraId="04C4EB04" w14:textId="77777777" w:rsidR="00F318F9" w:rsidRPr="003657E4" w:rsidRDefault="00F318F9" w:rsidP="00B7305C">
            <w:pPr>
              <w:ind w:left="120" w:hanging="120"/>
              <w:rPr>
                <w:rFonts w:asciiTheme="majorBidi" w:hAnsiTheme="majorBidi" w:cstheme="majorBidi"/>
                <w:sz w:val="20"/>
                <w:szCs w:val="20"/>
              </w:rPr>
            </w:pPr>
            <w:r w:rsidRPr="003657E4">
              <w:rPr>
                <w:rFonts w:asciiTheme="majorBidi" w:hAnsiTheme="majorBidi" w:cstheme="majorBidi"/>
                <w:sz w:val="20"/>
                <w:szCs w:val="20"/>
              </w:rPr>
              <w:t>Waste glass</w:t>
            </w:r>
          </w:p>
          <w:p w14:paraId="1178BAD8" w14:textId="77777777" w:rsidR="00F318F9" w:rsidRPr="003657E4" w:rsidRDefault="00F318F9" w:rsidP="00B7305C">
            <w:pPr>
              <w:ind w:left="120" w:hanging="120"/>
              <w:rPr>
                <w:rFonts w:asciiTheme="majorBidi" w:hAnsiTheme="majorBidi" w:cstheme="majorBidi"/>
                <w:sz w:val="20"/>
                <w:szCs w:val="20"/>
              </w:rPr>
            </w:pPr>
            <w:r w:rsidRPr="003657E4">
              <w:rPr>
                <w:rFonts w:asciiTheme="majorBidi" w:hAnsiTheme="majorBidi" w:cstheme="majorBidi"/>
                <w:sz w:val="20"/>
                <w:szCs w:val="20"/>
              </w:rPr>
              <w:t>Granular solid material</w:t>
            </w:r>
          </w:p>
          <w:p w14:paraId="5FA4A165" w14:textId="77777777" w:rsidR="00F318F9" w:rsidRPr="003657E4" w:rsidRDefault="00F318F9" w:rsidP="00492F2A">
            <w:pPr>
              <w:ind w:left="120" w:hanging="120"/>
              <w:rPr>
                <w:rFonts w:asciiTheme="majorBidi" w:hAnsiTheme="majorBidi" w:cstheme="majorBidi"/>
                <w:sz w:val="20"/>
                <w:szCs w:val="20"/>
              </w:rPr>
            </w:pPr>
            <w:r w:rsidRPr="003657E4">
              <w:rPr>
                <w:rFonts w:asciiTheme="majorBidi" w:hAnsiTheme="majorBidi" w:cstheme="majorBidi"/>
                <w:sz w:val="20"/>
                <w:szCs w:val="20"/>
              </w:rPr>
              <w:t>Carbonized materials, etc.</w:t>
            </w:r>
          </w:p>
        </w:tc>
      </w:tr>
      <w:tr w:rsidR="00F318F9" w14:paraId="741425A0" w14:textId="77777777" w:rsidTr="0091734C">
        <w:trPr>
          <w:trHeight w:val="1020"/>
        </w:trPr>
        <w:tc>
          <w:tcPr>
            <w:tcW w:w="2415" w:type="dxa"/>
          </w:tcPr>
          <w:p w14:paraId="6156DF99" w14:textId="77777777" w:rsidR="00F318F9" w:rsidRPr="003657E4" w:rsidRDefault="00F318F9" w:rsidP="000C19AA">
            <w:pPr>
              <w:ind w:left="120" w:hanging="120"/>
              <w:rPr>
                <w:rFonts w:asciiTheme="majorBidi" w:hAnsiTheme="majorBidi" w:cstheme="majorBidi"/>
                <w:sz w:val="20"/>
                <w:szCs w:val="20"/>
              </w:rPr>
            </w:pPr>
            <w:r w:rsidRPr="003657E4">
              <w:rPr>
                <w:rFonts w:asciiTheme="majorBidi" w:hAnsiTheme="majorBidi" w:cstheme="majorBidi"/>
                <w:sz w:val="20"/>
                <w:szCs w:val="20"/>
              </w:rPr>
              <w:t>Industrial product material</w:t>
            </w:r>
          </w:p>
        </w:tc>
        <w:tc>
          <w:tcPr>
            <w:tcW w:w="3255" w:type="dxa"/>
          </w:tcPr>
          <w:p w14:paraId="5CCCD86E" w14:textId="77777777" w:rsidR="00F318F9" w:rsidRPr="003657E4" w:rsidRDefault="00F318F9" w:rsidP="00492F2A">
            <w:pPr>
              <w:ind w:left="120" w:hanging="120"/>
              <w:rPr>
                <w:rFonts w:asciiTheme="majorBidi" w:hAnsiTheme="majorBidi" w:cstheme="majorBidi"/>
                <w:sz w:val="20"/>
                <w:szCs w:val="20"/>
              </w:rPr>
            </w:pPr>
            <w:r w:rsidRPr="003657E4">
              <w:rPr>
                <w:rFonts w:asciiTheme="majorBidi" w:hAnsiTheme="majorBidi" w:cstheme="majorBidi" w:hint="eastAsia"/>
                <w:sz w:val="20"/>
                <w:szCs w:val="20"/>
              </w:rPr>
              <w:t>P</w:t>
            </w:r>
            <w:r w:rsidRPr="003657E4">
              <w:rPr>
                <w:rFonts w:asciiTheme="majorBidi" w:hAnsiTheme="majorBidi" w:cstheme="majorBidi"/>
                <w:sz w:val="20"/>
                <w:szCs w:val="20"/>
              </w:rPr>
              <w:t>olymer materials</w:t>
            </w:r>
          </w:p>
          <w:p w14:paraId="3997EAB9" w14:textId="77777777" w:rsidR="00F318F9" w:rsidRPr="003657E4" w:rsidRDefault="00F318F9" w:rsidP="00492F2A">
            <w:pPr>
              <w:ind w:left="120" w:hanging="120"/>
              <w:rPr>
                <w:rFonts w:asciiTheme="majorBidi" w:hAnsiTheme="majorBidi" w:cstheme="majorBidi"/>
                <w:sz w:val="20"/>
                <w:szCs w:val="20"/>
              </w:rPr>
            </w:pPr>
            <w:r w:rsidRPr="003657E4">
              <w:rPr>
                <w:rFonts w:asciiTheme="majorBidi" w:hAnsiTheme="majorBidi" w:cstheme="majorBidi"/>
                <w:sz w:val="20"/>
                <w:szCs w:val="20"/>
              </w:rPr>
              <w:t>Expanded Polystyrene</w:t>
            </w:r>
          </w:p>
          <w:p w14:paraId="1414913A" w14:textId="77777777" w:rsidR="00F318F9" w:rsidRPr="003657E4" w:rsidRDefault="00F318F9" w:rsidP="00492F2A">
            <w:pPr>
              <w:ind w:left="120" w:hanging="120"/>
              <w:rPr>
                <w:rFonts w:asciiTheme="majorBidi" w:hAnsiTheme="majorBidi" w:cstheme="majorBidi"/>
                <w:sz w:val="20"/>
                <w:szCs w:val="20"/>
              </w:rPr>
            </w:pPr>
            <w:r w:rsidRPr="003657E4">
              <w:rPr>
                <w:rFonts w:asciiTheme="majorBidi" w:hAnsiTheme="majorBidi" w:cstheme="majorBidi"/>
                <w:sz w:val="20"/>
                <w:szCs w:val="20"/>
              </w:rPr>
              <w:t>Urethane foam etc.</w:t>
            </w:r>
          </w:p>
        </w:tc>
      </w:tr>
      <w:tr w:rsidR="00F318F9" w14:paraId="5BA1AEF2" w14:textId="77777777" w:rsidTr="0091734C">
        <w:trPr>
          <w:trHeight w:val="1020"/>
        </w:trPr>
        <w:tc>
          <w:tcPr>
            <w:tcW w:w="2415" w:type="dxa"/>
          </w:tcPr>
          <w:p w14:paraId="43F456DF" w14:textId="77777777" w:rsidR="00F318F9" w:rsidRPr="003657E4" w:rsidRDefault="00F318F9" w:rsidP="0089323C">
            <w:pPr>
              <w:ind w:left="120" w:hanging="120"/>
              <w:rPr>
                <w:rFonts w:asciiTheme="majorBidi" w:hAnsiTheme="majorBidi" w:cstheme="majorBidi"/>
                <w:sz w:val="20"/>
                <w:szCs w:val="20"/>
              </w:rPr>
            </w:pPr>
            <w:r w:rsidRPr="003657E4">
              <w:rPr>
                <w:rFonts w:asciiTheme="majorBidi" w:hAnsiTheme="majorBidi" w:cstheme="majorBidi" w:hint="eastAsia"/>
                <w:sz w:val="20"/>
                <w:szCs w:val="20"/>
              </w:rPr>
              <w:t>M</w:t>
            </w:r>
            <w:r w:rsidRPr="003657E4">
              <w:rPr>
                <w:rFonts w:asciiTheme="majorBidi" w:hAnsiTheme="majorBidi" w:cstheme="majorBidi"/>
                <w:sz w:val="20"/>
                <w:szCs w:val="20"/>
              </w:rPr>
              <w:t>ixed soil with different materials</w:t>
            </w:r>
          </w:p>
        </w:tc>
        <w:tc>
          <w:tcPr>
            <w:tcW w:w="3255" w:type="dxa"/>
          </w:tcPr>
          <w:p w14:paraId="0FB58AA6" w14:textId="77777777" w:rsidR="00F318F9" w:rsidRPr="003657E4" w:rsidRDefault="00F318F9" w:rsidP="00492F2A">
            <w:pPr>
              <w:ind w:left="120" w:hanging="120"/>
              <w:rPr>
                <w:rFonts w:asciiTheme="majorBidi" w:hAnsiTheme="majorBidi" w:cstheme="majorBidi"/>
                <w:sz w:val="20"/>
                <w:szCs w:val="20"/>
              </w:rPr>
            </w:pPr>
            <w:r w:rsidRPr="003657E4">
              <w:rPr>
                <w:rFonts w:asciiTheme="majorBidi" w:hAnsiTheme="majorBidi" w:cstheme="majorBidi" w:hint="eastAsia"/>
                <w:sz w:val="20"/>
                <w:szCs w:val="20"/>
              </w:rPr>
              <w:t>M</w:t>
            </w:r>
            <w:r w:rsidRPr="003657E4">
              <w:rPr>
                <w:rFonts w:asciiTheme="majorBidi" w:hAnsiTheme="majorBidi" w:cstheme="majorBidi"/>
                <w:sz w:val="20"/>
                <w:szCs w:val="20"/>
              </w:rPr>
              <w:t>ixed soil with tire chips</w:t>
            </w:r>
          </w:p>
          <w:p w14:paraId="4294A96B" w14:textId="77777777" w:rsidR="00F318F9" w:rsidRPr="003657E4" w:rsidRDefault="00F318F9" w:rsidP="00492F2A">
            <w:pPr>
              <w:ind w:left="120" w:hanging="120"/>
              <w:rPr>
                <w:rFonts w:asciiTheme="majorBidi" w:hAnsiTheme="majorBidi" w:cstheme="majorBidi"/>
                <w:sz w:val="20"/>
                <w:szCs w:val="20"/>
              </w:rPr>
            </w:pPr>
            <w:r w:rsidRPr="003657E4">
              <w:rPr>
                <w:rFonts w:asciiTheme="majorBidi" w:hAnsiTheme="majorBidi" w:cstheme="majorBidi"/>
                <w:sz w:val="20"/>
                <w:szCs w:val="20"/>
              </w:rPr>
              <w:t>Fiber mixed soil</w:t>
            </w:r>
          </w:p>
          <w:p w14:paraId="5C3440AA" w14:textId="77777777" w:rsidR="00F318F9" w:rsidRPr="003657E4" w:rsidRDefault="00F318F9" w:rsidP="00492F2A">
            <w:pPr>
              <w:ind w:left="120" w:hanging="120"/>
              <w:rPr>
                <w:rFonts w:asciiTheme="majorBidi" w:hAnsiTheme="majorBidi" w:cstheme="majorBidi"/>
                <w:sz w:val="20"/>
                <w:szCs w:val="20"/>
              </w:rPr>
            </w:pPr>
            <w:r w:rsidRPr="003657E4">
              <w:rPr>
                <w:rFonts w:asciiTheme="majorBidi" w:hAnsiTheme="majorBidi" w:cstheme="majorBidi"/>
                <w:sz w:val="20"/>
                <w:szCs w:val="20"/>
              </w:rPr>
              <w:t>Bentonite mixed soil, etc.</w:t>
            </w:r>
          </w:p>
        </w:tc>
      </w:tr>
    </w:tbl>
    <w:p w14:paraId="64C1570C" w14:textId="77777777" w:rsidR="00F318F9" w:rsidRDefault="00F318F9" w:rsidP="0077195B">
      <w:pPr>
        <w:ind w:left="120" w:hanging="120"/>
        <w:rPr>
          <w:rFonts w:asciiTheme="majorBidi" w:hAnsiTheme="majorBidi" w:cstheme="majorBidi"/>
          <w:sz w:val="24"/>
          <w:szCs w:val="24"/>
        </w:rPr>
      </w:pPr>
    </w:p>
    <w:p w14:paraId="68355F18" w14:textId="77777777" w:rsidR="00F318F9" w:rsidRDefault="00F318F9" w:rsidP="000C19AA">
      <w:pPr>
        <w:widowControl/>
        <w:jc w:val="left"/>
        <w:rPr>
          <w:rFonts w:asciiTheme="majorBidi" w:hAnsiTheme="majorBidi" w:cstheme="majorBidi"/>
          <w:sz w:val="24"/>
          <w:szCs w:val="24"/>
        </w:rPr>
      </w:pPr>
    </w:p>
    <w:p w14:paraId="628DFF99" w14:textId="77777777" w:rsidR="00F318F9" w:rsidRDefault="00F318F9" w:rsidP="00585CD3">
      <w:pPr>
        <w:ind w:left="120" w:hanging="120"/>
        <w:rPr>
          <w:rFonts w:asciiTheme="majorBidi" w:hAnsiTheme="majorBidi" w:cstheme="majorBidi"/>
          <w:b/>
          <w:bCs/>
          <w:sz w:val="24"/>
          <w:szCs w:val="24"/>
        </w:rPr>
      </w:pPr>
      <w:r w:rsidRPr="00046AED">
        <w:rPr>
          <w:rFonts w:asciiTheme="majorBidi" w:hAnsiTheme="majorBidi" w:cstheme="majorBidi"/>
          <w:b/>
          <w:bCs/>
          <w:sz w:val="24"/>
          <w:szCs w:val="24"/>
        </w:rPr>
        <w:t>7.5.3</w:t>
      </w:r>
      <w:r>
        <w:rPr>
          <w:rFonts w:asciiTheme="majorBidi" w:hAnsiTheme="majorBidi" w:cstheme="majorBidi" w:hint="eastAsia"/>
          <w:b/>
          <w:bCs/>
          <w:sz w:val="24"/>
          <w:szCs w:val="24"/>
        </w:rPr>
        <w:t xml:space="preserve"> </w:t>
      </w:r>
      <w:r>
        <w:rPr>
          <w:rFonts w:asciiTheme="majorBidi" w:hAnsiTheme="majorBidi" w:cstheme="majorBidi"/>
          <w:b/>
          <w:bCs/>
          <w:sz w:val="24"/>
          <w:szCs w:val="24"/>
        </w:rPr>
        <w:t xml:space="preserve">Disaster Waste </w:t>
      </w:r>
    </w:p>
    <w:p w14:paraId="7C936F4A" w14:textId="77777777" w:rsidR="00F318F9" w:rsidRDefault="00F318F9" w:rsidP="002E3464">
      <w:pPr>
        <w:ind w:left="120" w:firstLineChars="400" w:firstLine="960"/>
        <w:rPr>
          <w:rFonts w:asciiTheme="majorBidi" w:hAnsiTheme="majorBidi" w:cstheme="majorBidi"/>
          <w:sz w:val="24"/>
          <w:szCs w:val="24"/>
        </w:rPr>
      </w:pPr>
      <w:r w:rsidRPr="00402EAF">
        <w:rPr>
          <w:rFonts w:asciiTheme="majorBidi" w:hAnsiTheme="majorBidi" w:cstheme="majorBidi"/>
          <w:sz w:val="24"/>
          <w:szCs w:val="24"/>
        </w:rPr>
        <w:t xml:space="preserve">General artificial </w:t>
      </w:r>
      <w:r>
        <w:rPr>
          <w:rFonts w:asciiTheme="majorBidi" w:hAnsiTheme="majorBidi" w:cstheme="majorBidi"/>
          <w:sz w:val="24"/>
          <w:szCs w:val="24"/>
        </w:rPr>
        <w:t>geo-</w:t>
      </w:r>
      <w:r w:rsidRPr="00402EAF">
        <w:rPr>
          <w:rFonts w:asciiTheme="majorBidi" w:hAnsiTheme="majorBidi" w:cstheme="majorBidi"/>
          <w:sz w:val="24"/>
          <w:szCs w:val="24"/>
        </w:rPr>
        <w:t xml:space="preserve">materials are discussed in 7.5.2, but </w:t>
      </w:r>
      <w:r>
        <w:rPr>
          <w:rFonts w:asciiTheme="majorBidi" w:hAnsiTheme="majorBidi" w:cstheme="majorBidi"/>
          <w:sz w:val="24"/>
          <w:szCs w:val="24"/>
        </w:rPr>
        <w:t xml:space="preserve">the geo-materialization of </w:t>
      </w:r>
      <w:r w:rsidRPr="00402EAF">
        <w:rPr>
          <w:rFonts w:asciiTheme="majorBidi" w:hAnsiTheme="majorBidi" w:cstheme="majorBidi"/>
          <w:sz w:val="24"/>
          <w:szCs w:val="24"/>
        </w:rPr>
        <w:t xml:space="preserve">disaster waste has different properties from general artificial </w:t>
      </w:r>
      <w:r>
        <w:rPr>
          <w:rFonts w:asciiTheme="majorBidi" w:hAnsiTheme="majorBidi" w:cstheme="majorBidi"/>
          <w:sz w:val="24"/>
          <w:szCs w:val="24"/>
        </w:rPr>
        <w:t>geo-</w:t>
      </w:r>
      <w:r w:rsidRPr="00402EAF">
        <w:rPr>
          <w:rFonts w:asciiTheme="majorBidi" w:hAnsiTheme="majorBidi" w:cstheme="majorBidi"/>
          <w:sz w:val="24"/>
          <w:szCs w:val="24"/>
        </w:rPr>
        <w:t>materials and will be discussed separately in this section.</w:t>
      </w:r>
    </w:p>
    <w:p w14:paraId="3F215A80" w14:textId="77777777" w:rsidR="00F318F9" w:rsidRDefault="00F318F9" w:rsidP="00B55E71">
      <w:pPr>
        <w:ind w:left="120" w:firstLineChars="400" w:firstLine="960"/>
        <w:rPr>
          <w:rFonts w:asciiTheme="majorBidi" w:hAnsiTheme="majorBidi" w:cstheme="majorBidi"/>
          <w:sz w:val="24"/>
          <w:szCs w:val="24"/>
        </w:rPr>
      </w:pPr>
      <w:r>
        <w:rPr>
          <w:rFonts w:asciiTheme="majorBidi" w:hAnsiTheme="majorBidi" w:cstheme="majorBidi" w:hint="eastAsia"/>
          <w:sz w:val="24"/>
          <w:szCs w:val="24"/>
        </w:rPr>
        <w:t>A</w:t>
      </w:r>
      <w:r>
        <w:rPr>
          <w:rFonts w:asciiTheme="majorBidi" w:hAnsiTheme="majorBidi" w:cstheme="majorBidi"/>
          <w:sz w:val="24"/>
          <w:szCs w:val="24"/>
        </w:rPr>
        <w:t>s</w:t>
      </w:r>
      <w:r w:rsidRPr="002E3464">
        <w:rPr>
          <w:rFonts w:asciiTheme="majorBidi" w:hAnsiTheme="majorBidi" w:cstheme="majorBidi"/>
          <w:sz w:val="24"/>
          <w:szCs w:val="24"/>
        </w:rPr>
        <w:t xml:space="preserve"> the typical example of the large-scale natural disaster,</w:t>
      </w:r>
      <w:r>
        <w:rPr>
          <w:rFonts w:asciiTheme="majorBidi" w:hAnsiTheme="majorBidi" w:cstheme="majorBidi"/>
          <w:sz w:val="24"/>
          <w:szCs w:val="24"/>
        </w:rPr>
        <w:t xml:space="preserve"> there are below:</w:t>
      </w:r>
    </w:p>
    <w:p w14:paraId="7D99BAA3" w14:textId="77777777" w:rsidR="00F318F9" w:rsidRDefault="00F318F9" w:rsidP="00B55E71">
      <w:pPr>
        <w:ind w:left="1440"/>
        <w:rPr>
          <w:rFonts w:asciiTheme="majorBidi" w:hAnsiTheme="majorBidi" w:cstheme="majorBidi"/>
          <w:sz w:val="24"/>
          <w:szCs w:val="24"/>
        </w:rPr>
      </w:pPr>
      <w:r w:rsidRPr="002E3464">
        <w:rPr>
          <w:rFonts w:asciiTheme="majorBidi" w:hAnsiTheme="majorBidi" w:cstheme="majorBidi"/>
          <w:sz w:val="24"/>
          <w:szCs w:val="24"/>
        </w:rPr>
        <w:t>the flood, the l</w:t>
      </w:r>
      <w:r>
        <w:rPr>
          <w:rFonts w:asciiTheme="majorBidi" w:hAnsiTheme="majorBidi" w:cstheme="majorBidi"/>
          <w:sz w:val="24"/>
          <w:szCs w:val="24"/>
        </w:rPr>
        <w:t>andslide and the tornado which are</w:t>
      </w:r>
      <w:r w:rsidRPr="002E3464">
        <w:rPr>
          <w:rFonts w:asciiTheme="majorBidi" w:hAnsiTheme="majorBidi" w:cstheme="majorBidi"/>
          <w:sz w:val="24"/>
          <w:szCs w:val="24"/>
        </w:rPr>
        <w:t xml:space="preserve"> caused by</w:t>
      </w:r>
      <w:r>
        <w:rPr>
          <w:rFonts w:asciiTheme="majorBidi" w:hAnsiTheme="majorBidi" w:cstheme="majorBidi"/>
          <w:sz w:val="24"/>
          <w:szCs w:val="24"/>
        </w:rPr>
        <w:t xml:space="preserve"> the meteorological phenomenon, </w:t>
      </w:r>
    </w:p>
    <w:p w14:paraId="0D99ECC3" w14:textId="77777777" w:rsidR="00F318F9" w:rsidRDefault="00F318F9" w:rsidP="00B55E71">
      <w:pPr>
        <w:ind w:left="120" w:firstLineChars="550" w:firstLine="1320"/>
        <w:rPr>
          <w:rFonts w:asciiTheme="majorBidi" w:hAnsiTheme="majorBidi" w:cstheme="majorBidi"/>
          <w:sz w:val="24"/>
          <w:szCs w:val="24"/>
        </w:rPr>
      </w:pPr>
      <w:r w:rsidRPr="002E3464">
        <w:rPr>
          <w:rFonts w:asciiTheme="majorBidi" w:hAnsiTheme="majorBidi" w:cstheme="majorBidi"/>
          <w:sz w:val="24"/>
          <w:szCs w:val="24"/>
        </w:rPr>
        <w:t>the ground liquefaction, the detritus avalanch</w:t>
      </w:r>
      <w:r>
        <w:rPr>
          <w:rFonts w:asciiTheme="majorBidi" w:hAnsiTheme="majorBidi" w:cstheme="majorBidi"/>
          <w:sz w:val="24"/>
          <w:szCs w:val="24"/>
        </w:rPr>
        <w:t xml:space="preserve">e, the landslide and the </w:t>
      </w:r>
    </w:p>
    <w:p w14:paraId="651CBDE5" w14:textId="77777777" w:rsidR="00F318F9" w:rsidRDefault="00F318F9" w:rsidP="00B55E71">
      <w:pPr>
        <w:ind w:left="120" w:firstLineChars="550" w:firstLine="1320"/>
        <w:rPr>
          <w:rFonts w:asciiTheme="majorBidi" w:hAnsiTheme="majorBidi" w:cstheme="majorBidi"/>
          <w:sz w:val="24"/>
          <w:szCs w:val="24"/>
        </w:rPr>
      </w:pPr>
      <w:r>
        <w:rPr>
          <w:rFonts w:asciiTheme="majorBidi" w:hAnsiTheme="majorBidi" w:cstheme="majorBidi"/>
          <w:sz w:val="24"/>
          <w:szCs w:val="24"/>
        </w:rPr>
        <w:t xml:space="preserve">tsunami </w:t>
      </w:r>
      <w:r w:rsidRPr="002E3464">
        <w:rPr>
          <w:rFonts w:asciiTheme="majorBidi" w:hAnsiTheme="majorBidi" w:cstheme="majorBidi"/>
          <w:sz w:val="24"/>
          <w:szCs w:val="24"/>
        </w:rPr>
        <w:t>whi</w:t>
      </w:r>
      <w:r>
        <w:rPr>
          <w:rFonts w:asciiTheme="majorBidi" w:hAnsiTheme="majorBidi" w:cstheme="majorBidi"/>
          <w:sz w:val="24"/>
          <w:szCs w:val="24"/>
        </w:rPr>
        <w:t xml:space="preserve">ch are caused by the earthquake, </w:t>
      </w:r>
    </w:p>
    <w:p w14:paraId="1AADD7DB" w14:textId="77777777" w:rsidR="00F318F9" w:rsidRDefault="00F318F9" w:rsidP="00B55E71">
      <w:pPr>
        <w:ind w:left="120" w:firstLineChars="550" w:firstLine="1320"/>
        <w:rPr>
          <w:rFonts w:asciiTheme="majorBidi" w:hAnsiTheme="majorBidi" w:cstheme="majorBidi"/>
          <w:sz w:val="24"/>
          <w:szCs w:val="24"/>
        </w:rPr>
      </w:pPr>
      <w:r>
        <w:rPr>
          <w:rFonts w:asciiTheme="majorBidi" w:hAnsiTheme="majorBidi" w:cstheme="majorBidi"/>
          <w:sz w:val="24"/>
          <w:szCs w:val="24"/>
        </w:rPr>
        <w:t>the lava flow and the pyroclastic flow which are</w:t>
      </w:r>
      <w:r w:rsidRPr="002E3464">
        <w:rPr>
          <w:rFonts w:asciiTheme="majorBidi" w:hAnsiTheme="majorBidi" w:cstheme="majorBidi"/>
          <w:sz w:val="24"/>
          <w:szCs w:val="24"/>
        </w:rPr>
        <w:t xml:space="preserve"> caused by the volcani</w:t>
      </w:r>
      <w:r>
        <w:rPr>
          <w:rFonts w:asciiTheme="majorBidi" w:hAnsiTheme="majorBidi" w:cstheme="majorBidi"/>
          <w:sz w:val="24"/>
          <w:szCs w:val="24"/>
        </w:rPr>
        <w:t>c</w:t>
      </w:r>
    </w:p>
    <w:p w14:paraId="1A3EA1FC" w14:textId="77777777" w:rsidR="00F318F9" w:rsidRDefault="00F318F9" w:rsidP="00B55E71">
      <w:pPr>
        <w:ind w:left="120" w:firstLineChars="550" w:firstLine="1320"/>
        <w:rPr>
          <w:rFonts w:asciiTheme="majorBidi" w:hAnsiTheme="majorBidi" w:cstheme="majorBidi"/>
          <w:sz w:val="24"/>
          <w:szCs w:val="24"/>
        </w:rPr>
      </w:pPr>
      <w:r w:rsidRPr="002E3464">
        <w:rPr>
          <w:rFonts w:asciiTheme="majorBidi" w:hAnsiTheme="majorBidi" w:cstheme="majorBidi"/>
          <w:sz w:val="24"/>
          <w:szCs w:val="24"/>
        </w:rPr>
        <w:t>explosion</w:t>
      </w:r>
      <w:r>
        <w:rPr>
          <w:rFonts w:asciiTheme="majorBidi" w:hAnsiTheme="majorBidi" w:cstheme="majorBidi"/>
          <w:sz w:val="24"/>
          <w:szCs w:val="24"/>
        </w:rPr>
        <w:t>.</w:t>
      </w:r>
    </w:p>
    <w:p w14:paraId="6FD90794" w14:textId="77777777" w:rsidR="00F318F9" w:rsidRPr="00D53375" w:rsidRDefault="00F318F9" w:rsidP="004E689D">
      <w:pPr>
        <w:ind w:left="120" w:hanging="120"/>
        <w:rPr>
          <w:rFonts w:asciiTheme="majorBidi" w:hAnsiTheme="majorBidi" w:cstheme="majorBidi"/>
          <w:sz w:val="24"/>
          <w:szCs w:val="24"/>
        </w:rPr>
      </w:pPr>
      <w:r>
        <w:rPr>
          <w:rFonts w:asciiTheme="majorBidi" w:hAnsiTheme="majorBidi" w:cstheme="majorBidi"/>
          <w:sz w:val="24"/>
          <w:szCs w:val="24"/>
        </w:rPr>
        <w:lastRenderedPageBreak/>
        <w:t>W</w:t>
      </w:r>
      <w:r w:rsidRPr="00F26158">
        <w:rPr>
          <w:rFonts w:asciiTheme="majorBidi" w:hAnsiTheme="majorBidi" w:cstheme="majorBidi"/>
          <w:sz w:val="24"/>
          <w:szCs w:val="24"/>
        </w:rPr>
        <w:t>hen the energy of the mighty nature such as the earthquake and the flood attacks directly a city and so on</w:t>
      </w:r>
      <w:r>
        <w:rPr>
          <w:rFonts w:asciiTheme="majorBidi" w:hAnsiTheme="majorBidi" w:cstheme="majorBidi"/>
          <w:sz w:val="24"/>
          <w:szCs w:val="24"/>
        </w:rPr>
        <w:t xml:space="preserve">, many structures and many buildings are fallen down by the impacting power with the natural energy. Many </w:t>
      </w:r>
      <w:r>
        <w:rPr>
          <w:rFonts w:asciiTheme="majorBidi" w:hAnsiTheme="majorBidi" w:cstheme="majorBidi" w:hint="eastAsia"/>
          <w:sz w:val="24"/>
          <w:szCs w:val="24"/>
        </w:rPr>
        <w:t xml:space="preserve">constructional </w:t>
      </w:r>
      <w:r>
        <w:rPr>
          <w:rFonts w:asciiTheme="majorBidi" w:hAnsiTheme="majorBidi" w:cstheme="majorBidi"/>
          <w:sz w:val="24"/>
          <w:szCs w:val="24"/>
        </w:rPr>
        <w:t>members</w:t>
      </w:r>
      <w:r>
        <w:rPr>
          <w:rFonts w:asciiTheme="majorBidi" w:hAnsiTheme="majorBidi" w:cstheme="majorBidi" w:hint="eastAsia"/>
          <w:sz w:val="24"/>
          <w:szCs w:val="24"/>
        </w:rPr>
        <w:t xml:space="preserve"> </w:t>
      </w:r>
      <w:r>
        <w:rPr>
          <w:rFonts w:asciiTheme="majorBidi" w:hAnsiTheme="majorBidi" w:cstheme="majorBidi"/>
          <w:sz w:val="24"/>
          <w:szCs w:val="24"/>
        </w:rPr>
        <w:t xml:space="preserve">of </w:t>
      </w:r>
      <w:r>
        <w:rPr>
          <w:rFonts w:asciiTheme="majorBidi" w:hAnsiTheme="majorBidi" w:cstheme="majorBidi" w:hint="eastAsia"/>
          <w:sz w:val="24"/>
          <w:szCs w:val="24"/>
        </w:rPr>
        <w:t xml:space="preserve">the </w:t>
      </w:r>
      <w:r>
        <w:rPr>
          <w:rFonts w:asciiTheme="majorBidi" w:hAnsiTheme="majorBidi" w:cstheme="majorBidi"/>
          <w:sz w:val="24"/>
          <w:szCs w:val="24"/>
        </w:rPr>
        <w:t xml:space="preserve">structure are fractured, and </w:t>
      </w:r>
      <w:r w:rsidRPr="00D53375">
        <w:rPr>
          <w:rFonts w:asciiTheme="majorBidi" w:hAnsiTheme="majorBidi" w:cstheme="majorBidi"/>
          <w:sz w:val="24"/>
          <w:szCs w:val="24"/>
        </w:rPr>
        <w:t>furniture</w:t>
      </w:r>
      <w:r>
        <w:rPr>
          <w:rFonts w:asciiTheme="majorBidi" w:hAnsiTheme="majorBidi" w:cstheme="majorBidi"/>
          <w:sz w:val="24"/>
          <w:szCs w:val="24"/>
        </w:rPr>
        <w:t xml:space="preserve"> and consumer electronics do not </w:t>
      </w:r>
      <w:r w:rsidRPr="00D53375">
        <w:rPr>
          <w:rFonts w:asciiTheme="majorBidi" w:hAnsiTheme="majorBidi" w:cstheme="majorBidi"/>
          <w:sz w:val="24"/>
          <w:szCs w:val="24"/>
        </w:rPr>
        <w:t>work.</w:t>
      </w:r>
      <w:r>
        <w:rPr>
          <w:rFonts w:asciiTheme="majorBidi" w:hAnsiTheme="majorBidi" w:cstheme="majorBidi"/>
          <w:sz w:val="24"/>
          <w:szCs w:val="24"/>
        </w:rPr>
        <w:t xml:space="preserve"> </w:t>
      </w:r>
      <w:r w:rsidRPr="00B85058">
        <w:rPr>
          <w:rFonts w:asciiTheme="majorBidi" w:hAnsiTheme="majorBidi" w:cstheme="majorBidi"/>
          <w:sz w:val="24"/>
          <w:szCs w:val="24"/>
        </w:rPr>
        <w:t>As a result, these a</w:t>
      </w:r>
      <w:r>
        <w:rPr>
          <w:rFonts w:asciiTheme="majorBidi" w:hAnsiTheme="majorBidi" w:cstheme="majorBidi"/>
          <w:sz w:val="24"/>
          <w:szCs w:val="24"/>
        </w:rPr>
        <w:t>re accumulated in the designated area</w:t>
      </w:r>
      <w:r w:rsidRPr="00B85058">
        <w:rPr>
          <w:rFonts w:asciiTheme="majorBidi" w:hAnsiTheme="majorBidi" w:cstheme="majorBidi"/>
          <w:sz w:val="24"/>
          <w:szCs w:val="24"/>
        </w:rPr>
        <w:t xml:space="preserve"> as</w:t>
      </w:r>
      <w:r>
        <w:rPr>
          <w:rFonts w:asciiTheme="majorBidi" w:hAnsiTheme="majorBidi" w:cstheme="majorBidi"/>
          <w:sz w:val="24"/>
          <w:szCs w:val="24"/>
        </w:rPr>
        <w:t xml:space="preserve"> the abandonment unnecessary materials. This accumul</w:t>
      </w:r>
      <w:r w:rsidRPr="004E689D">
        <w:rPr>
          <w:rFonts w:asciiTheme="majorBidi" w:hAnsiTheme="majorBidi" w:cstheme="majorBidi"/>
          <w:sz w:val="24"/>
          <w:szCs w:val="24"/>
        </w:rPr>
        <w:t>ation is called a disaster waste.</w:t>
      </w:r>
    </w:p>
    <w:p w14:paraId="74049A18" w14:textId="77777777" w:rsidR="00F318F9" w:rsidRDefault="00F318F9" w:rsidP="004F5E06">
      <w:pPr>
        <w:ind w:left="120" w:hanging="120"/>
        <w:rPr>
          <w:rFonts w:asciiTheme="majorBidi" w:hAnsiTheme="majorBidi" w:cstheme="majorBidi"/>
          <w:b/>
          <w:bCs/>
          <w:sz w:val="24"/>
          <w:szCs w:val="24"/>
        </w:rPr>
      </w:pPr>
    </w:p>
    <w:p w14:paraId="6F98891F" w14:textId="77777777" w:rsidR="00F318F9" w:rsidRPr="0014188C" w:rsidRDefault="00F318F9" w:rsidP="004F5E06">
      <w:pPr>
        <w:ind w:left="120" w:hanging="120"/>
        <w:rPr>
          <w:rFonts w:asciiTheme="majorBidi" w:hAnsiTheme="majorBidi" w:cstheme="majorBidi"/>
          <w:sz w:val="24"/>
          <w:szCs w:val="24"/>
        </w:rPr>
      </w:pPr>
      <w:r>
        <w:rPr>
          <w:rFonts w:asciiTheme="majorBidi" w:hAnsiTheme="majorBidi" w:cstheme="majorBidi" w:hint="eastAsia"/>
          <w:sz w:val="24"/>
          <w:szCs w:val="24"/>
        </w:rPr>
        <w:t>T</w:t>
      </w:r>
      <w:r w:rsidRPr="0014188C">
        <w:rPr>
          <w:rFonts w:asciiTheme="majorBidi" w:hAnsiTheme="majorBidi" w:cstheme="majorBidi"/>
          <w:sz w:val="24"/>
          <w:szCs w:val="24"/>
        </w:rPr>
        <w:t>ypical example</w:t>
      </w:r>
      <w:r>
        <w:rPr>
          <w:rFonts w:asciiTheme="majorBidi" w:hAnsiTheme="majorBidi" w:cstheme="majorBidi" w:hint="eastAsia"/>
          <w:sz w:val="24"/>
          <w:szCs w:val="24"/>
        </w:rPr>
        <w:t>s</w:t>
      </w:r>
      <w:r>
        <w:rPr>
          <w:rFonts w:asciiTheme="majorBidi" w:hAnsiTheme="majorBidi" w:cstheme="majorBidi"/>
          <w:sz w:val="24"/>
          <w:szCs w:val="24"/>
        </w:rPr>
        <w:t xml:space="preserve"> of the disaster waste are</w:t>
      </w:r>
      <w:r w:rsidRPr="0014188C">
        <w:rPr>
          <w:rFonts w:asciiTheme="majorBidi" w:hAnsiTheme="majorBidi" w:cstheme="majorBidi"/>
          <w:sz w:val="24"/>
          <w:szCs w:val="24"/>
        </w:rPr>
        <w:t xml:space="preserve"> shown as follows.</w:t>
      </w:r>
    </w:p>
    <w:p w14:paraId="49D15496" w14:textId="77777777" w:rsidR="00F318F9" w:rsidRDefault="00F318F9" w:rsidP="00A573BE">
      <w:pPr>
        <w:ind w:left="3240" w:hanging="2640"/>
        <w:rPr>
          <w:rFonts w:asciiTheme="majorBidi" w:hAnsiTheme="majorBidi" w:cstheme="majorBidi"/>
          <w:sz w:val="24"/>
          <w:szCs w:val="24"/>
        </w:rPr>
      </w:pPr>
      <w:r>
        <w:rPr>
          <w:rFonts w:asciiTheme="majorBidi" w:hAnsiTheme="majorBidi" w:cstheme="majorBidi"/>
          <w:sz w:val="24"/>
          <w:szCs w:val="24"/>
        </w:rPr>
        <w:t>Mixtures with concrete waste:</w:t>
      </w:r>
    </w:p>
    <w:p w14:paraId="7EA6CEBD" w14:textId="77777777" w:rsidR="00F318F9" w:rsidRDefault="00F318F9" w:rsidP="00151856">
      <w:pPr>
        <w:ind w:left="3240" w:hanging="2640"/>
        <w:rPr>
          <w:rFonts w:asciiTheme="majorBidi" w:hAnsiTheme="majorBidi" w:cstheme="majorBidi"/>
          <w:sz w:val="24"/>
          <w:szCs w:val="24"/>
        </w:rPr>
      </w:pPr>
      <w:r>
        <w:rPr>
          <w:rFonts w:asciiTheme="majorBidi" w:hAnsiTheme="majorBidi" w:cstheme="majorBidi"/>
          <w:sz w:val="24"/>
          <w:szCs w:val="24"/>
        </w:rPr>
        <w:t xml:space="preserve">      These are the concrete fragments and concrete lump by dismantlement or </w:t>
      </w:r>
    </w:p>
    <w:p w14:paraId="6056171A" w14:textId="77777777" w:rsidR="00F318F9" w:rsidRDefault="00F318F9" w:rsidP="00B533F7">
      <w:pPr>
        <w:ind w:left="3240" w:hanging="1920"/>
        <w:rPr>
          <w:rFonts w:asciiTheme="majorBidi" w:hAnsiTheme="majorBidi" w:cstheme="majorBidi"/>
          <w:sz w:val="24"/>
          <w:szCs w:val="24"/>
        </w:rPr>
      </w:pPr>
      <w:r>
        <w:rPr>
          <w:rFonts w:asciiTheme="majorBidi" w:hAnsiTheme="majorBidi" w:cstheme="majorBidi"/>
          <w:sz w:val="24"/>
          <w:szCs w:val="24"/>
        </w:rPr>
        <w:t>Removal of concrete structure and so on, sometimes reinforcing iron bars</w:t>
      </w:r>
    </w:p>
    <w:p w14:paraId="61C136C1" w14:textId="77777777" w:rsidR="00F318F9" w:rsidRDefault="00F318F9" w:rsidP="00B533F7">
      <w:pPr>
        <w:ind w:left="3240" w:hanging="1920"/>
        <w:rPr>
          <w:rFonts w:asciiTheme="majorBidi" w:hAnsiTheme="majorBidi" w:cstheme="majorBidi"/>
          <w:sz w:val="24"/>
          <w:szCs w:val="24"/>
        </w:rPr>
      </w:pPr>
      <w:r>
        <w:rPr>
          <w:rFonts w:asciiTheme="majorBidi" w:hAnsiTheme="majorBidi" w:cstheme="majorBidi"/>
          <w:sz w:val="24"/>
          <w:szCs w:val="24"/>
        </w:rPr>
        <w:t>mix with them.</w:t>
      </w:r>
    </w:p>
    <w:p w14:paraId="4C5E830C" w14:textId="77777777" w:rsidR="00F318F9" w:rsidRDefault="00F318F9" w:rsidP="00B533F7">
      <w:pPr>
        <w:rPr>
          <w:rFonts w:asciiTheme="majorBidi" w:hAnsiTheme="majorBidi" w:cstheme="majorBidi"/>
          <w:sz w:val="24"/>
          <w:szCs w:val="24"/>
        </w:rPr>
      </w:pPr>
      <w:r>
        <w:rPr>
          <w:rFonts w:asciiTheme="majorBidi" w:hAnsiTheme="majorBidi" w:cstheme="majorBidi" w:hint="eastAsia"/>
          <w:sz w:val="24"/>
          <w:szCs w:val="24"/>
        </w:rPr>
        <w:t xml:space="preserve">     </w:t>
      </w:r>
      <w:r>
        <w:rPr>
          <w:rFonts w:asciiTheme="majorBidi" w:hAnsiTheme="majorBidi" w:cstheme="majorBidi"/>
          <w:sz w:val="24"/>
          <w:szCs w:val="24"/>
        </w:rPr>
        <w:t>Mixtures with asphalt waste:</w:t>
      </w:r>
    </w:p>
    <w:p w14:paraId="60D643A4" w14:textId="77777777" w:rsidR="00F318F9" w:rsidRDefault="00F318F9" w:rsidP="0076253F">
      <w:pPr>
        <w:ind w:left="1320" w:hanging="1320"/>
        <w:rPr>
          <w:rFonts w:asciiTheme="majorBidi" w:hAnsiTheme="majorBidi" w:cstheme="majorBidi"/>
          <w:sz w:val="24"/>
          <w:szCs w:val="24"/>
        </w:rPr>
      </w:pPr>
      <w:r>
        <w:rPr>
          <w:rFonts w:asciiTheme="majorBidi" w:hAnsiTheme="majorBidi" w:cstheme="majorBidi"/>
          <w:sz w:val="24"/>
          <w:szCs w:val="24"/>
        </w:rPr>
        <w:t xml:space="preserve">           </w:t>
      </w:r>
      <w:r w:rsidRPr="0076253F">
        <w:rPr>
          <w:rFonts w:asciiTheme="majorBidi" w:hAnsiTheme="majorBidi" w:cstheme="majorBidi"/>
          <w:sz w:val="24"/>
          <w:szCs w:val="24"/>
        </w:rPr>
        <w:t xml:space="preserve">These are mainly composed of the asphalt lump which occurred in removal of damaged </w:t>
      </w:r>
      <w:r>
        <w:rPr>
          <w:rFonts w:asciiTheme="majorBidi" w:hAnsiTheme="majorBidi" w:cstheme="majorBidi"/>
          <w:sz w:val="24"/>
          <w:szCs w:val="24"/>
        </w:rPr>
        <w:t xml:space="preserve">asphalt </w:t>
      </w:r>
      <w:r w:rsidRPr="0076253F">
        <w:rPr>
          <w:rFonts w:asciiTheme="majorBidi" w:hAnsiTheme="majorBidi" w:cstheme="majorBidi"/>
          <w:sz w:val="24"/>
          <w:szCs w:val="24"/>
        </w:rPr>
        <w:t>p</w:t>
      </w:r>
      <w:r>
        <w:rPr>
          <w:rFonts w:asciiTheme="majorBidi" w:hAnsiTheme="majorBidi" w:cstheme="majorBidi"/>
          <w:sz w:val="24"/>
          <w:szCs w:val="24"/>
        </w:rPr>
        <w:t>a</w:t>
      </w:r>
      <w:r w:rsidRPr="0076253F">
        <w:rPr>
          <w:rFonts w:asciiTheme="majorBidi" w:hAnsiTheme="majorBidi" w:cstheme="majorBidi"/>
          <w:sz w:val="24"/>
          <w:szCs w:val="24"/>
        </w:rPr>
        <w:t>vement roads.</w:t>
      </w:r>
    </w:p>
    <w:p w14:paraId="16EDD414" w14:textId="77777777" w:rsidR="00F318F9" w:rsidRDefault="00F318F9" w:rsidP="00CB0EDA">
      <w:pPr>
        <w:rPr>
          <w:rFonts w:asciiTheme="majorBidi" w:hAnsiTheme="majorBidi" w:cstheme="majorBidi"/>
          <w:sz w:val="24"/>
          <w:szCs w:val="24"/>
        </w:rPr>
      </w:pPr>
      <w:r>
        <w:rPr>
          <w:rFonts w:asciiTheme="majorBidi" w:hAnsiTheme="majorBidi" w:cstheme="majorBidi" w:hint="eastAsia"/>
          <w:sz w:val="24"/>
          <w:szCs w:val="24"/>
        </w:rPr>
        <w:t xml:space="preserve"> </w:t>
      </w:r>
      <w:r>
        <w:rPr>
          <w:rFonts w:asciiTheme="majorBidi" w:hAnsiTheme="majorBidi" w:cstheme="majorBidi"/>
          <w:sz w:val="24"/>
          <w:szCs w:val="24"/>
        </w:rPr>
        <w:t xml:space="preserve">    Mixture</w:t>
      </w:r>
      <w:r>
        <w:rPr>
          <w:rFonts w:asciiTheme="majorBidi" w:hAnsiTheme="majorBidi" w:cstheme="majorBidi" w:hint="eastAsia"/>
          <w:sz w:val="24"/>
          <w:szCs w:val="24"/>
        </w:rPr>
        <w:t>s</w:t>
      </w:r>
      <w:r>
        <w:rPr>
          <w:rFonts w:asciiTheme="majorBidi" w:hAnsiTheme="majorBidi" w:cstheme="majorBidi"/>
          <w:sz w:val="24"/>
          <w:szCs w:val="24"/>
        </w:rPr>
        <w:t xml:space="preserve"> with metallic scraps</w:t>
      </w:r>
    </w:p>
    <w:p w14:paraId="3CEDD384" w14:textId="77777777" w:rsidR="00F318F9" w:rsidRDefault="00F318F9" w:rsidP="00032EAF">
      <w:pPr>
        <w:ind w:left="1320" w:hanging="1320"/>
        <w:rPr>
          <w:rFonts w:asciiTheme="majorBidi" w:hAnsiTheme="majorBidi" w:cstheme="majorBidi"/>
          <w:sz w:val="24"/>
          <w:szCs w:val="24"/>
        </w:rPr>
      </w:pPr>
      <w:r>
        <w:rPr>
          <w:rFonts w:asciiTheme="majorBidi" w:hAnsiTheme="majorBidi" w:cstheme="majorBidi"/>
          <w:sz w:val="24"/>
          <w:szCs w:val="24"/>
        </w:rPr>
        <w:t xml:space="preserve">           These are fragments and scraps from steel frames, iron bars, metallic sashes and steel shutters accompanied by dismantle of damaged buildings or structures, sometimes including damaged machineries or damaged household electric appliances.</w:t>
      </w:r>
    </w:p>
    <w:p w14:paraId="0AD8370A" w14:textId="77777777" w:rsidR="00F318F9" w:rsidRDefault="00F318F9" w:rsidP="00413926">
      <w:pPr>
        <w:ind w:left="3240" w:hanging="2640"/>
        <w:rPr>
          <w:rFonts w:asciiTheme="majorBidi" w:hAnsiTheme="majorBidi" w:cstheme="majorBidi"/>
          <w:sz w:val="24"/>
          <w:szCs w:val="24"/>
        </w:rPr>
      </w:pPr>
      <w:r>
        <w:rPr>
          <w:rFonts w:asciiTheme="majorBidi" w:hAnsiTheme="majorBidi" w:cstheme="majorBidi"/>
          <w:sz w:val="24"/>
          <w:szCs w:val="24"/>
        </w:rPr>
        <w:t>Mixtures with wooden scraps</w:t>
      </w:r>
    </w:p>
    <w:p w14:paraId="23C42412" w14:textId="77777777" w:rsidR="00F318F9" w:rsidRDefault="00F318F9" w:rsidP="00D2080A">
      <w:pPr>
        <w:ind w:left="1200"/>
        <w:rPr>
          <w:rFonts w:asciiTheme="majorBidi" w:hAnsiTheme="majorBidi" w:cstheme="majorBidi"/>
          <w:sz w:val="24"/>
          <w:szCs w:val="24"/>
        </w:rPr>
      </w:pPr>
      <w:r>
        <w:rPr>
          <w:rFonts w:asciiTheme="majorBidi" w:hAnsiTheme="majorBidi" w:cstheme="majorBidi"/>
          <w:sz w:val="24"/>
          <w:szCs w:val="24"/>
        </w:rPr>
        <w:t>These are</w:t>
      </w:r>
      <w:r w:rsidRPr="002668F6">
        <w:rPr>
          <w:rFonts w:asciiTheme="majorBidi" w:hAnsiTheme="majorBidi" w:cstheme="majorBidi"/>
          <w:sz w:val="24"/>
          <w:szCs w:val="24"/>
        </w:rPr>
        <w:t xml:space="preserve"> sc</w:t>
      </w:r>
      <w:r>
        <w:rPr>
          <w:rFonts w:asciiTheme="majorBidi" w:hAnsiTheme="majorBidi" w:cstheme="majorBidi"/>
          <w:sz w:val="24"/>
          <w:szCs w:val="24"/>
        </w:rPr>
        <w:t>rap woods such as the waste wood (</w:t>
      </w:r>
      <w:r w:rsidRPr="002668F6">
        <w:rPr>
          <w:rFonts w:asciiTheme="majorBidi" w:hAnsiTheme="majorBidi" w:cstheme="majorBidi"/>
          <w:sz w:val="24"/>
          <w:szCs w:val="24"/>
        </w:rPr>
        <w:t>the pillar and beam material and so on</w:t>
      </w:r>
      <w:r>
        <w:rPr>
          <w:rFonts w:asciiTheme="majorBidi" w:hAnsiTheme="majorBidi" w:cstheme="majorBidi"/>
          <w:sz w:val="24"/>
          <w:szCs w:val="24"/>
        </w:rPr>
        <w:t xml:space="preserve">), the interior fabric, and </w:t>
      </w:r>
      <w:r w:rsidRPr="002668F6">
        <w:rPr>
          <w:rFonts w:asciiTheme="majorBidi" w:hAnsiTheme="majorBidi" w:cstheme="majorBidi"/>
          <w:sz w:val="24"/>
          <w:szCs w:val="24"/>
        </w:rPr>
        <w:t xml:space="preserve">unnecessary </w:t>
      </w:r>
      <w:r>
        <w:rPr>
          <w:rFonts w:asciiTheme="majorBidi" w:hAnsiTheme="majorBidi" w:cstheme="majorBidi"/>
          <w:sz w:val="24"/>
          <w:szCs w:val="24"/>
        </w:rPr>
        <w:t xml:space="preserve">wooden </w:t>
      </w:r>
      <w:r w:rsidRPr="002668F6">
        <w:rPr>
          <w:rFonts w:asciiTheme="majorBidi" w:hAnsiTheme="majorBidi" w:cstheme="majorBidi"/>
          <w:sz w:val="24"/>
          <w:szCs w:val="24"/>
        </w:rPr>
        <w:t>furniture</w:t>
      </w:r>
      <w:r>
        <w:rPr>
          <w:rFonts w:asciiTheme="majorBidi" w:hAnsiTheme="majorBidi" w:cstheme="majorBidi"/>
          <w:sz w:val="24"/>
          <w:szCs w:val="24"/>
        </w:rPr>
        <w:t xml:space="preserve"> </w:t>
      </w:r>
      <w:r w:rsidRPr="002668F6">
        <w:rPr>
          <w:rFonts w:asciiTheme="majorBidi" w:hAnsiTheme="majorBidi" w:cstheme="majorBidi"/>
          <w:sz w:val="24"/>
          <w:szCs w:val="24"/>
        </w:rPr>
        <w:t xml:space="preserve">in case of dismantlement of </w:t>
      </w:r>
      <w:r>
        <w:rPr>
          <w:rFonts w:asciiTheme="majorBidi" w:hAnsiTheme="majorBidi" w:cstheme="majorBidi"/>
          <w:sz w:val="24"/>
          <w:szCs w:val="24"/>
        </w:rPr>
        <w:t xml:space="preserve">damaged </w:t>
      </w:r>
      <w:r w:rsidRPr="002668F6">
        <w:rPr>
          <w:rFonts w:asciiTheme="majorBidi" w:hAnsiTheme="majorBidi" w:cstheme="majorBidi"/>
          <w:sz w:val="24"/>
          <w:szCs w:val="24"/>
        </w:rPr>
        <w:t>wooden building</w:t>
      </w:r>
      <w:r>
        <w:rPr>
          <w:rFonts w:asciiTheme="majorBidi" w:hAnsiTheme="majorBidi" w:cstheme="majorBidi"/>
          <w:sz w:val="24"/>
          <w:szCs w:val="24"/>
        </w:rPr>
        <w:t>s by disasters,</w:t>
      </w:r>
      <w:r w:rsidRPr="002668F6">
        <w:rPr>
          <w:rFonts w:asciiTheme="majorBidi" w:hAnsiTheme="majorBidi" w:cstheme="majorBidi"/>
          <w:sz w:val="24"/>
          <w:szCs w:val="24"/>
        </w:rPr>
        <w:t xml:space="preserve"> and was washed away </w:t>
      </w:r>
      <w:r>
        <w:rPr>
          <w:rFonts w:asciiTheme="majorBidi" w:hAnsiTheme="majorBidi" w:cstheme="majorBidi"/>
          <w:sz w:val="24"/>
          <w:szCs w:val="24"/>
        </w:rPr>
        <w:t xml:space="preserve">by </w:t>
      </w:r>
      <w:r w:rsidRPr="002668F6">
        <w:rPr>
          <w:rFonts w:asciiTheme="majorBidi" w:hAnsiTheme="majorBidi" w:cstheme="majorBidi"/>
          <w:sz w:val="24"/>
          <w:szCs w:val="24"/>
        </w:rPr>
        <w:t>the flood and the tsunami.</w:t>
      </w:r>
    </w:p>
    <w:p w14:paraId="36A88B2D" w14:textId="77777777" w:rsidR="00F318F9" w:rsidRDefault="00F318F9" w:rsidP="00D2080A">
      <w:pPr>
        <w:ind w:firstLine="600"/>
        <w:rPr>
          <w:rFonts w:asciiTheme="majorBidi" w:hAnsiTheme="majorBidi" w:cstheme="majorBidi"/>
          <w:sz w:val="24"/>
          <w:szCs w:val="24"/>
        </w:rPr>
      </w:pPr>
      <w:r>
        <w:rPr>
          <w:rFonts w:asciiTheme="majorBidi" w:hAnsiTheme="majorBidi" w:cstheme="majorBidi"/>
          <w:sz w:val="24"/>
          <w:szCs w:val="24"/>
        </w:rPr>
        <w:t>Mixtures with combustible waste</w:t>
      </w:r>
    </w:p>
    <w:p w14:paraId="7AEFFF82" w14:textId="77777777" w:rsidR="00F318F9" w:rsidRDefault="00F318F9" w:rsidP="001D07B3">
      <w:pPr>
        <w:ind w:left="1200"/>
        <w:rPr>
          <w:rFonts w:asciiTheme="majorBidi" w:hAnsiTheme="majorBidi" w:cstheme="majorBidi"/>
          <w:sz w:val="24"/>
          <w:szCs w:val="24"/>
        </w:rPr>
      </w:pPr>
      <w:r w:rsidRPr="00E37770">
        <w:rPr>
          <w:rFonts w:asciiTheme="majorBidi" w:hAnsiTheme="majorBidi" w:cstheme="majorBidi"/>
          <w:sz w:val="24"/>
          <w:szCs w:val="24"/>
        </w:rPr>
        <w:t>These mean the mixture which contains c</w:t>
      </w:r>
      <w:r>
        <w:rPr>
          <w:rFonts w:asciiTheme="majorBidi" w:hAnsiTheme="majorBidi" w:cstheme="majorBidi"/>
          <w:sz w:val="24"/>
          <w:szCs w:val="24"/>
        </w:rPr>
        <w:t>ombustibles (</w:t>
      </w:r>
      <w:r w:rsidRPr="00E37770">
        <w:rPr>
          <w:rFonts w:asciiTheme="majorBidi" w:hAnsiTheme="majorBidi" w:cstheme="majorBidi"/>
          <w:sz w:val="24"/>
          <w:szCs w:val="24"/>
        </w:rPr>
        <w:t>scrap wood</w:t>
      </w:r>
      <w:r>
        <w:rPr>
          <w:rFonts w:asciiTheme="majorBidi" w:hAnsiTheme="majorBidi" w:cstheme="majorBidi"/>
          <w:sz w:val="24"/>
          <w:szCs w:val="24"/>
        </w:rPr>
        <w:t>s</w:t>
      </w:r>
      <w:r w:rsidRPr="00E37770">
        <w:rPr>
          <w:rFonts w:asciiTheme="majorBidi" w:hAnsiTheme="majorBidi" w:cstheme="majorBidi"/>
          <w:sz w:val="24"/>
          <w:szCs w:val="24"/>
        </w:rPr>
        <w:t>, the dispos</w:t>
      </w:r>
      <w:r>
        <w:rPr>
          <w:rFonts w:asciiTheme="majorBidi" w:hAnsiTheme="majorBidi" w:cstheme="majorBidi"/>
          <w:sz w:val="24"/>
          <w:szCs w:val="24"/>
        </w:rPr>
        <w:t>ed plastic goods, waste papers, waste</w:t>
      </w:r>
      <w:r w:rsidRPr="00E37770">
        <w:rPr>
          <w:rFonts w:asciiTheme="majorBidi" w:hAnsiTheme="majorBidi" w:cstheme="majorBidi"/>
          <w:sz w:val="24"/>
          <w:szCs w:val="24"/>
        </w:rPr>
        <w:t xml:space="preserve"> fiber</w:t>
      </w:r>
      <w:r>
        <w:rPr>
          <w:rFonts w:asciiTheme="majorBidi" w:hAnsiTheme="majorBidi" w:cstheme="majorBidi"/>
          <w:sz w:val="24"/>
          <w:szCs w:val="24"/>
        </w:rPr>
        <w:t>s</w:t>
      </w:r>
      <w:r w:rsidRPr="00E37770">
        <w:rPr>
          <w:rFonts w:asciiTheme="majorBidi" w:hAnsiTheme="majorBidi" w:cstheme="majorBidi"/>
          <w:sz w:val="24"/>
          <w:szCs w:val="24"/>
        </w:rPr>
        <w:t xml:space="preserve"> and </w:t>
      </w:r>
      <w:r>
        <w:rPr>
          <w:rFonts w:asciiTheme="majorBidi" w:hAnsiTheme="majorBidi" w:cstheme="majorBidi"/>
          <w:sz w:val="24"/>
          <w:szCs w:val="24"/>
        </w:rPr>
        <w:t xml:space="preserve">so on). </w:t>
      </w:r>
    </w:p>
    <w:p w14:paraId="642A06F9" w14:textId="77777777" w:rsidR="00F318F9" w:rsidRDefault="00F318F9" w:rsidP="002D5E71">
      <w:pPr>
        <w:ind w:firstLine="600"/>
        <w:rPr>
          <w:rFonts w:asciiTheme="majorBidi" w:hAnsiTheme="majorBidi" w:cstheme="majorBidi"/>
          <w:sz w:val="24"/>
          <w:szCs w:val="24"/>
        </w:rPr>
      </w:pPr>
      <w:r>
        <w:rPr>
          <w:rFonts w:asciiTheme="majorBidi" w:hAnsiTheme="majorBidi" w:cstheme="majorBidi"/>
          <w:sz w:val="24"/>
          <w:szCs w:val="24"/>
        </w:rPr>
        <w:t>Mixtures with non-combustible waste</w:t>
      </w:r>
    </w:p>
    <w:p w14:paraId="3B5A7C43" w14:textId="77777777" w:rsidR="00F318F9" w:rsidRDefault="00F318F9" w:rsidP="00844C8D">
      <w:pPr>
        <w:ind w:left="1200" w:hanging="1200"/>
        <w:rPr>
          <w:rFonts w:asciiTheme="majorBidi" w:hAnsiTheme="majorBidi" w:cstheme="majorBidi"/>
          <w:sz w:val="24"/>
          <w:szCs w:val="24"/>
        </w:rPr>
      </w:pPr>
      <w:r>
        <w:rPr>
          <w:rFonts w:asciiTheme="majorBidi" w:hAnsiTheme="majorBidi" w:cstheme="majorBidi" w:hint="eastAsia"/>
          <w:sz w:val="24"/>
          <w:szCs w:val="24"/>
        </w:rPr>
        <w:t xml:space="preserve"> </w:t>
      </w:r>
      <w:r>
        <w:rPr>
          <w:rFonts w:asciiTheme="majorBidi" w:hAnsiTheme="majorBidi" w:cstheme="majorBidi"/>
          <w:sz w:val="24"/>
          <w:szCs w:val="24"/>
        </w:rPr>
        <w:t xml:space="preserve">         These mean the mixture </w:t>
      </w:r>
      <w:r w:rsidRPr="00844C8D">
        <w:rPr>
          <w:rFonts w:asciiTheme="majorBidi" w:hAnsiTheme="majorBidi" w:cstheme="majorBidi"/>
          <w:sz w:val="24"/>
          <w:szCs w:val="24"/>
        </w:rPr>
        <w:t xml:space="preserve">which </w:t>
      </w:r>
      <w:r>
        <w:rPr>
          <w:rFonts w:asciiTheme="majorBidi" w:hAnsiTheme="majorBidi" w:cstheme="majorBidi"/>
          <w:sz w:val="24"/>
          <w:szCs w:val="24"/>
        </w:rPr>
        <w:t>contains non-combustibles (</w:t>
      </w:r>
      <w:r w:rsidRPr="00844C8D">
        <w:rPr>
          <w:rFonts w:asciiTheme="majorBidi" w:hAnsiTheme="majorBidi" w:cstheme="majorBidi"/>
          <w:sz w:val="24"/>
          <w:szCs w:val="24"/>
        </w:rPr>
        <w:t>rubble</w:t>
      </w:r>
      <w:r>
        <w:rPr>
          <w:rFonts w:asciiTheme="majorBidi" w:hAnsiTheme="majorBidi" w:cstheme="majorBidi"/>
          <w:sz w:val="24"/>
          <w:szCs w:val="24"/>
        </w:rPr>
        <w:t>s</w:t>
      </w:r>
      <w:r w:rsidRPr="00844C8D">
        <w:rPr>
          <w:rFonts w:asciiTheme="majorBidi" w:hAnsiTheme="majorBidi" w:cstheme="majorBidi"/>
          <w:sz w:val="24"/>
          <w:szCs w:val="24"/>
        </w:rPr>
        <w:t xml:space="preserve">, </w:t>
      </w:r>
      <w:r>
        <w:rPr>
          <w:rFonts w:asciiTheme="majorBidi" w:hAnsiTheme="majorBidi" w:cstheme="majorBidi"/>
          <w:sz w:val="24"/>
          <w:szCs w:val="24"/>
        </w:rPr>
        <w:t>waste glass,</w:t>
      </w:r>
      <w:r w:rsidRPr="00844C8D">
        <w:rPr>
          <w:rFonts w:asciiTheme="majorBidi" w:hAnsiTheme="majorBidi" w:cstheme="majorBidi"/>
          <w:sz w:val="24"/>
          <w:szCs w:val="24"/>
        </w:rPr>
        <w:t xml:space="preserve"> </w:t>
      </w:r>
      <w:r>
        <w:rPr>
          <w:rFonts w:asciiTheme="majorBidi" w:hAnsiTheme="majorBidi" w:cstheme="majorBidi"/>
          <w:sz w:val="24"/>
          <w:szCs w:val="24"/>
        </w:rPr>
        <w:t xml:space="preserve">waste </w:t>
      </w:r>
      <w:r w:rsidRPr="00844C8D">
        <w:rPr>
          <w:rFonts w:asciiTheme="majorBidi" w:hAnsiTheme="majorBidi" w:cstheme="majorBidi"/>
          <w:sz w:val="24"/>
          <w:szCs w:val="24"/>
        </w:rPr>
        <w:t>china war</w:t>
      </w:r>
      <w:r>
        <w:rPr>
          <w:rFonts w:asciiTheme="majorBidi" w:hAnsiTheme="majorBidi" w:cstheme="majorBidi"/>
          <w:sz w:val="24"/>
          <w:szCs w:val="24"/>
        </w:rPr>
        <w:t xml:space="preserve">es, </w:t>
      </w:r>
      <w:r w:rsidRPr="00844C8D">
        <w:rPr>
          <w:rFonts w:asciiTheme="majorBidi" w:hAnsiTheme="majorBidi" w:cstheme="majorBidi"/>
          <w:sz w:val="24"/>
          <w:szCs w:val="24"/>
        </w:rPr>
        <w:t>brick</w:t>
      </w:r>
      <w:r>
        <w:rPr>
          <w:rFonts w:asciiTheme="majorBidi" w:hAnsiTheme="majorBidi" w:cstheme="majorBidi"/>
          <w:sz w:val="24"/>
          <w:szCs w:val="24"/>
        </w:rPr>
        <w:t>s, waste tile and so on)</w:t>
      </w:r>
      <w:r w:rsidRPr="00844C8D">
        <w:rPr>
          <w:rFonts w:asciiTheme="majorBidi" w:hAnsiTheme="majorBidi" w:cstheme="majorBidi"/>
          <w:sz w:val="24"/>
          <w:szCs w:val="24"/>
        </w:rPr>
        <w:t>.</w:t>
      </w:r>
    </w:p>
    <w:p w14:paraId="195DEF35" w14:textId="77777777" w:rsidR="00F318F9" w:rsidRDefault="00F318F9" w:rsidP="00844C8D">
      <w:pPr>
        <w:ind w:firstLine="600"/>
        <w:rPr>
          <w:rFonts w:asciiTheme="majorBidi" w:hAnsiTheme="majorBidi" w:cstheme="majorBidi"/>
          <w:sz w:val="24"/>
          <w:szCs w:val="24"/>
        </w:rPr>
      </w:pPr>
      <w:r>
        <w:rPr>
          <w:rFonts w:asciiTheme="majorBidi" w:hAnsiTheme="majorBidi" w:cstheme="majorBidi"/>
          <w:sz w:val="24"/>
          <w:szCs w:val="24"/>
        </w:rPr>
        <w:t>Mixtures with waste soil</w:t>
      </w:r>
    </w:p>
    <w:p w14:paraId="43AE8810" w14:textId="77777777" w:rsidR="00F318F9" w:rsidRDefault="00F318F9" w:rsidP="005D2D84">
      <w:pPr>
        <w:ind w:left="1080"/>
        <w:rPr>
          <w:rFonts w:asciiTheme="majorBidi" w:hAnsiTheme="majorBidi" w:cstheme="majorBidi"/>
          <w:sz w:val="24"/>
          <w:szCs w:val="24"/>
        </w:rPr>
      </w:pPr>
      <w:r>
        <w:rPr>
          <w:rFonts w:asciiTheme="majorBidi" w:hAnsiTheme="majorBidi" w:cstheme="majorBidi"/>
          <w:sz w:val="24"/>
          <w:szCs w:val="24"/>
        </w:rPr>
        <w:t xml:space="preserve">These are sediments of the landslide, and sediments by Tunami or floods. </w:t>
      </w:r>
      <w:r w:rsidRPr="005D2D84">
        <w:rPr>
          <w:rFonts w:asciiTheme="majorBidi" w:hAnsiTheme="majorBidi" w:cstheme="majorBidi"/>
          <w:sz w:val="24"/>
          <w:szCs w:val="24"/>
        </w:rPr>
        <w:t>Depending on the characteristics of the disaster area, furniture, housewares, inappropriate waste for combustion, chemical substances, harmful substances, etc. are mixed in them.</w:t>
      </w:r>
    </w:p>
    <w:p w14:paraId="19A6B66A" w14:textId="77777777" w:rsidR="00F318F9" w:rsidRPr="00425DE7" w:rsidRDefault="00F318F9" w:rsidP="00425DE7">
      <w:pPr>
        <w:rPr>
          <w:rFonts w:asciiTheme="majorBidi" w:hAnsiTheme="majorBidi" w:cstheme="majorBidi"/>
          <w:sz w:val="24"/>
          <w:szCs w:val="24"/>
        </w:rPr>
      </w:pPr>
    </w:p>
    <w:p w14:paraId="2BB0C9DD" w14:textId="77777777" w:rsidR="00F318F9" w:rsidRDefault="00F318F9" w:rsidP="002E0DC5">
      <w:pPr>
        <w:ind w:left="120" w:hanging="120"/>
        <w:rPr>
          <w:rFonts w:asciiTheme="majorBidi" w:hAnsiTheme="majorBidi" w:cstheme="majorBidi"/>
          <w:b/>
          <w:bCs/>
          <w:sz w:val="24"/>
          <w:szCs w:val="24"/>
        </w:rPr>
      </w:pPr>
      <w:r>
        <w:rPr>
          <w:rFonts w:asciiTheme="majorBidi" w:hAnsiTheme="majorBidi" w:cstheme="majorBidi" w:hint="eastAsia"/>
          <w:b/>
          <w:bCs/>
          <w:sz w:val="24"/>
          <w:szCs w:val="24"/>
        </w:rPr>
        <w:t>7</w:t>
      </w:r>
      <w:r>
        <w:rPr>
          <w:rFonts w:asciiTheme="majorBidi" w:hAnsiTheme="majorBidi" w:cstheme="majorBidi"/>
          <w:b/>
          <w:bCs/>
          <w:sz w:val="24"/>
          <w:szCs w:val="24"/>
        </w:rPr>
        <w:t>.5.4 Circulation Materials</w:t>
      </w:r>
    </w:p>
    <w:p w14:paraId="383CF675" w14:textId="77777777" w:rsidR="00F318F9" w:rsidRPr="00D563C3" w:rsidRDefault="00F318F9" w:rsidP="00875188">
      <w:pPr>
        <w:ind w:firstLine="600"/>
        <w:rPr>
          <w:rFonts w:asciiTheme="majorBidi" w:hAnsiTheme="majorBidi" w:cstheme="majorBidi"/>
          <w:sz w:val="24"/>
          <w:szCs w:val="24"/>
        </w:rPr>
      </w:pPr>
      <w:r>
        <w:rPr>
          <w:rFonts w:asciiTheme="majorBidi" w:hAnsiTheme="majorBidi" w:cstheme="majorBidi"/>
          <w:sz w:val="24"/>
          <w:szCs w:val="24"/>
        </w:rPr>
        <w:t>M</w:t>
      </w:r>
      <w:r w:rsidRPr="00D563C3">
        <w:rPr>
          <w:rFonts w:asciiTheme="majorBidi" w:hAnsiTheme="majorBidi" w:cstheme="majorBidi"/>
          <w:sz w:val="24"/>
          <w:szCs w:val="24"/>
        </w:rPr>
        <w:t>aterial</w:t>
      </w:r>
      <w:r>
        <w:rPr>
          <w:rFonts w:asciiTheme="majorBidi" w:hAnsiTheme="majorBidi" w:cstheme="majorBidi"/>
          <w:sz w:val="24"/>
          <w:szCs w:val="24"/>
        </w:rPr>
        <w:t>s to judge availability</w:t>
      </w:r>
      <w:r w:rsidRPr="00D563C3">
        <w:rPr>
          <w:rFonts w:asciiTheme="majorBidi" w:hAnsiTheme="majorBidi" w:cstheme="majorBidi"/>
          <w:sz w:val="24"/>
          <w:szCs w:val="24"/>
        </w:rPr>
        <w:t xml:space="preserve"> in </w:t>
      </w:r>
      <w:r>
        <w:rPr>
          <w:rFonts w:asciiTheme="majorBidi" w:hAnsiTheme="majorBidi" w:cstheme="majorBidi"/>
          <w:sz w:val="24"/>
          <w:szCs w:val="24"/>
        </w:rPr>
        <w:t xml:space="preserve">the waste are defined as being "circulation resources or </w:t>
      </w:r>
      <w:r>
        <w:rPr>
          <w:rFonts w:asciiTheme="majorBidi" w:hAnsiTheme="majorBidi" w:cstheme="majorBidi" w:hint="eastAsia"/>
          <w:sz w:val="24"/>
          <w:szCs w:val="24"/>
        </w:rPr>
        <w:t>circu</w:t>
      </w:r>
      <w:r>
        <w:rPr>
          <w:rFonts w:asciiTheme="majorBidi" w:hAnsiTheme="majorBidi" w:cstheme="majorBidi"/>
          <w:sz w:val="24"/>
          <w:szCs w:val="24"/>
        </w:rPr>
        <w:t>lation materials</w:t>
      </w:r>
      <w:r w:rsidRPr="00D563C3">
        <w:rPr>
          <w:rFonts w:asciiTheme="majorBidi" w:hAnsiTheme="majorBidi" w:cstheme="majorBidi"/>
          <w:sz w:val="24"/>
          <w:szCs w:val="24"/>
        </w:rPr>
        <w:t>" and fo</w:t>
      </w:r>
      <w:r>
        <w:rPr>
          <w:rFonts w:asciiTheme="majorBidi" w:hAnsiTheme="majorBidi" w:cstheme="majorBidi"/>
          <w:sz w:val="24"/>
          <w:szCs w:val="24"/>
        </w:rPr>
        <w:t xml:space="preserve">llowing materials are </w:t>
      </w:r>
      <w:r>
        <w:rPr>
          <w:rFonts w:asciiTheme="majorBidi" w:hAnsiTheme="majorBidi" w:cstheme="majorBidi" w:hint="eastAsia"/>
          <w:sz w:val="24"/>
          <w:szCs w:val="24"/>
        </w:rPr>
        <w:t>shown</w:t>
      </w:r>
      <w:r>
        <w:rPr>
          <w:rFonts w:asciiTheme="majorBidi" w:hAnsiTheme="majorBidi" w:cstheme="majorBidi"/>
          <w:sz w:val="24"/>
          <w:szCs w:val="24"/>
        </w:rPr>
        <w:t>: (</w:t>
      </w:r>
      <w:r w:rsidRPr="00CF168D">
        <w:rPr>
          <w:rFonts w:asciiTheme="majorBidi" w:hAnsiTheme="majorBidi" w:cstheme="majorBidi"/>
          <w:sz w:val="24"/>
          <w:szCs w:val="24"/>
        </w:rPr>
        <w:t>e.g.,</w:t>
      </w:r>
      <w:r>
        <w:rPr>
          <w:rFonts w:asciiTheme="majorBidi" w:hAnsiTheme="majorBidi" w:cstheme="majorBidi"/>
          <w:sz w:val="24"/>
          <w:szCs w:val="24"/>
        </w:rPr>
        <w:t xml:space="preserve"> Basic Low for Establishing a Recycling-based Society, Government, 2000).</w:t>
      </w:r>
    </w:p>
    <w:p w14:paraId="15C7B1CF" w14:textId="77777777" w:rsidR="00F318F9" w:rsidRDefault="00F318F9" w:rsidP="00875188">
      <w:pPr>
        <w:ind w:left="3120" w:hanging="2760"/>
        <w:rPr>
          <w:rFonts w:asciiTheme="majorBidi" w:hAnsiTheme="majorBidi" w:cstheme="majorBidi"/>
          <w:sz w:val="24"/>
          <w:szCs w:val="24"/>
        </w:rPr>
      </w:pPr>
      <w:r>
        <w:rPr>
          <w:rFonts w:asciiTheme="majorBidi" w:hAnsiTheme="majorBidi" w:cstheme="majorBidi"/>
          <w:sz w:val="24"/>
          <w:szCs w:val="24"/>
        </w:rPr>
        <w:t>Construction by-products: construction surplus soil, waste concrete lump, waste asphalt-concrete lump</w:t>
      </w:r>
    </w:p>
    <w:p w14:paraId="28FD1ABB" w14:textId="77777777" w:rsidR="00F318F9" w:rsidRDefault="00F318F9" w:rsidP="00875188">
      <w:pPr>
        <w:rPr>
          <w:rFonts w:asciiTheme="majorBidi" w:hAnsiTheme="majorBidi" w:cstheme="majorBidi"/>
          <w:sz w:val="24"/>
          <w:szCs w:val="24"/>
        </w:rPr>
      </w:pPr>
      <w:r>
        <w:rPr>
          <w:rFonts w:asciiTheme="majorBidi" w:hAnsiTheme="majorBidi" w:cstheme="majorBidi" w:hint="eastAsia"/>
          <w:sz w:val="24"/>
          <w:szCs w:val="24"/>
        </w:rPr>
        <w:t xml:space="preserve">　</w:t>
      </w:r>
      <w:r>
        <w:rPr>
          <w:rFonts w:asciiTheme="majorBidi" w:hAnsiTheme="majorBidi" w:cstheme="majorBidi"/>
          <w:sz w:val="24"/>
          <w:szCs w:val="24"/>
        </w:rPr>
        <w:t xml:space="preserve"> Industrial by-products: slags, waste glass, waste tires, waste plastic</w:t>
      </w:r>
    </w:p>
    <w:p w14:paraId="10F74B2F" w14:textId="77777777" w:rsidR="00F318F9" w:rsidRDefault="00F318F9" w:rsidP="00875188">
      <w:pPr>
        <w:rPr>
          <w:rFonts w:asciiTheme="majorBidi" w:hAnsiTheme="majorBidi" w:cstheme="majorBidi"/>
          <w:b/>
          <w:bCs/>
          <w:sz w:val="24"/>
          <w:szCs w:val="24"/>
        </w:rPr>
      </w:pPr>
    </w:p>
    <w:p w14:paraId="7A0BF5FB" w14:textId="77777777" w:rsidR="00F318F9" w:rsidRDefault="00F318F9" w:rsidP="004F6F40">
      <w:pPr>
        <w:ind w:left="120" w:hanging="120"/>
        <w:rPr>
          <w:rFonts w:asciiTheme="majorBidi" w:hAnsiTheme="majorBidi" w:cstheme="majorBidi"/>
          <w:sz w:val="24"/>
          <w:szCs w:val="24"/>
        </w:rPr>
      </w:pPr>
      <w:r>
        <w:rPr>
          <w:rFonts w:asciiTheme="majorBidi" w:hAnsiTheme="majorBidi" w:cstheme="majorBidi"/>
          <w:sz w:val="24"/>
          <w:szCs w:val="24"/>
        </w:rPr>
        <w:t>Table 7.5 shows</w:t>
      </w:r>
      <w:r w:rsidRPr="004F6F40">
        <w:rPr>
          <w:rFonts w:asciiTheme="majorBidi" w:hAnsiTheme="majorBidi" w:cstheme="majorBidi"/>
          <w:sz w:val="24"/>
          <w:szCs w:val="24"/>
        </w:rPr>
        <w:t xml:space="preserve"> example</w:t>
      </w:r>
      <w:r>
        <w:rPr>
          <w:rFonts w:asciiTheme="majorBidi" w:hAnsiTheme="majorBidi" w:cstheme="majorBidi" w:hint="eastAsia"/>
          <w:sz w:val="24"/>
          <w:szCs w:val="24"/>
        </w:rPr>
        <w:t>s</w:t>
      </w:r>
      <w:r>
        <w:rPr>
          <w:rFonts w:asciiTheme="majorBidi" w:hAnsiTheme="majorBidi" w:cstheme="majorBidi"/>
          <w:sz w:val="24"/>
          <w:szCs w:val="24"/>
        </w:rPr>
        <w:t xml:space="preserve"> of</w:t>
      </w:r>
      <w:r w:rsidRPr="004F6F40">
        <w:rPr>
          <w:rFonts w:asciiTheme="majorBidi" w:hAnsiTheme="majorBidi" w:cstheme="majorBidi"/>
          <w:sz w:val="24"/>
          <w:szCs w:val="24"/>
        </w:rPr>
        <w:t xml:space="preserve"> circulation material</w:t>
      </w:r>
      <w:r>
        <w:rPr>
          <w:rFonts w:asciiTheme="majorBidi" w:hAnsiTheme="majorBidi" w:cstheme="majorBidi"/>
          <w:sz w:val="24"/>
          <w:szCs w:val="24"/>
        </w:rPr>
        <w:t>s (</w:t>
      </w:r>
      <w:r w:rsidRPr="0053547E">
        <w:rPr>
          <w:rFonts w:asciiTheme="majorBidi" w:hAnsiTheme="majorBidi" w:cstheme="majorBidi" w:hint="eastAsia"/>
          <w:sz w:val="24"/>
          <w:szCs w:val="24"/>
        </w:rPr>
        <w:t>Omine,</w:t>
      </w:r>
      <w:r>
        <w:rPr>
          <w:rFonts w:asciiTheme="majorBidi" w:hAnsiTheme="majorBidi" w:cstheme="majorBidi" w:hint="eastAsia"/>
          <w:sz w:val="24"/>
          <w:szCs w:val="24"/>
        </w:rPr>
        <w:t xml:space="preserve"> 2</w:t>
      </w:r>
      <w:r w:rsidRPr="0053547E">
        <w:rPr>
          <w:rFonts w:asciiTheme="majorBidi" w:hAnsiTheme="majorBidi" w:cstheme="majorBidi" w:hint="eastAsia"/>
          <w:sz w:val="24"/>
          <w:szCs w:val="24"/>
        </w:rPr>
        <w:t xml:space="preserve"> 017</w:t>
      </w:r>
      <w:r>
        <w:rPr>
          <w:rFonts w:asciiTheme="majorBidi" w:hAnsiTheme="majorBidi" w:cstheme="majorBidi" w:hint="eastAsia"/>
          <w:sz w:val="24"/>
          <w:szCs w:val="24"/>
        </w:rPr>
        <w:t>）</w:t>
      </w:r>
      <w:r>
        <w:rPr>
          <w:rFonts w:asciiTheme="majorBidi" w:hAnsiTheme="majorBidi" w:cstheme="majorBidi" w:hint="eastAsia"/>
          <w:sz w:val="24"/>
          <w:szCs w:val="24"/>
        </w:rPr>
        <w:t>.</w:t>
      </w:r>
    </w:p>
    <w:p w14:paraId="37E888F5" w14:textId="77777777" w:rsidR="00F318F9" w:rsidRPr="0053547E" w:rsidRDefault="00F318F9" w:rsidP="004F6F40">
      <w:pPr>
        <w:ind w:left="120" w:hanging="120"/>
        <w:rPr>
          <w:rFonts w:asciiTheme="majorBidi" w:hAnsiTheme="majorBidi" w:cstheme="majorBidi"/>
          <w:sz w:val="24"/>
          <w:szCs w:val="24"/>
        </w:rPr>
      </w:pPr>
    </w:p>
    <w:p w14:paraId="6EDAF2B2" w14:textId="77777777" w:rsidR="00F318F9" w:rsidRDefault="00F318F9" w:rsidP="00F31ECF">
      <w:pPr>
        <w:widowControl/>
        <w:jc w:val="left"/>
        <w:rPr>
          <w:rFonts w:asciiTheme="majorBidi" w:hAnsiTheme="majorBidi" w:cstheme="majorBidi"/>
          <w:sz w:val="24"/>
          <w:szCs w:val="24"/>
        </w:rPr>
      </w:pPr>
      <w:r>
        <w:rPr>
          <w:rFonts w:asciiTheme="majorBidi" w:hAnsiTheme="majorBidi" w:cstheme="majorBidi"/>
          <w:sz w:val="24"/>
          <w:szCs w:val="24"/>
        </w:rPr>
        <w:t xml:space="preserve">Table 7.5 </w:t>
      </w:r>
      <w:r>
        <w:rPr>
          <w:rFonts w:asciiTheme="majorBidi" w:hAnsiTheme="majorBidi" w:cstheme="majorBidi" w:hint="eastAsia"/>
          <w:sz w:val="24"/>
          <w:szCs w:val="24"/>
        </w:rPr>
        <w:t>Circulation materials</w:t>
      </w:r>
      <w:r>
        <w:rPr>
          <w:rFonts w:asciiTheme="majorBidi" w:hAnsiTheme="majorBidi" w:cstheme="majorBidi"/>
          <w:sz w:val="24"/>
          <w:szCs w:val="24"/>
        </w:rPr>
        <w:t xml:space="preserve"> and those Utilizations (Oomine, 2017)</w:t>
      </w:r>
    </w:p>
    <w:tbl>
      <w:tblPr>
        <w:tblW w:w="9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40"/>
        <w:gridCol w:w="3420"/>
        <w:gridCol w:w="3240"/>
      </w:tblGrid>
      <w:tr w:rsidR="00F318F9" w:rsidRPr="00AF04DE" w14:paraId="62B362C8" w14:textId="77777777" w:rsidTr="003D7292">
        <w:trPr>
          <w:trHeight w:val="340"/>
        </w:trPr>
        <w:tc>
          <w:tcPr>
            <w:tcW w:w="2340" w:type="dxa"/>
          </w:tcPr>
          <w:p w14:paraId="609D92BE" w14:textId="77777777" w:rsidR="00F318F9" w:rsidRPr="00AF04DE" w:rsidRDefault="00F318F9" w:rsidP="003D7292">
            <w:pPr>
              <w:widowControl/>
              <w:jc w:val="left"/>
              <w:rPr>
                <w:rFonts w:asciiTheme="majorBidi" w:hAnsiTheme="majorBidi" w:cstheme="majorBidi"/>
                <w:szCs w:val="21"/>
              </w:rPr>
            </w:pPr>
            <w:r w:rsidRPr="00AF04DE">
              <w:rPr>
                <w:rFonts w:asciiTheme="majorBidi" w:hAnsiTheme="majorBidi" w:cstheme="majorBidi"/>
                <w:szCs w:val="21"/>
              </w:rPr>
              <w:t>Main types</w:t>
            </w:r>
          </w:p>
        </w:tc>
        <w:tc>
          <w:tcPr>
            <w:tcW w:w="3420" w:type="dxa"/>
          </w:tcPr>
          <w:p w14:paraId="18137B70" w14:textId="77777777" w:rsidR="00F318F9" w:rsidRPr="00AF04DE" w:rsidRDefault="00F318F9" w:rsidP="003D7292">
            <w:pPr>
              <w:widowControl/>
              <w:jc w:val="left"/>
              <w:rPr>
                <w:rFonts w:asciiTheme="majorBidi" w:hAnsiTheme="majorBidi" w:cstheme="majorBidi"/>
                <w:szCs w:val="21"/>
              </w:rPr>
            </w:pPr>
            <w:r w:rsidRPr="00AF04DE">
              <w:rPr>
                <w:rFonts w:asciiTheme="majorBidi" w:hAnsiTheme="majorBidi" w:cstheme="majorBidi"/>
                <w:szCs w:val="21"/>
              </w:rPr>
              <w:t>Detail items</w:t>
            </w:r>
          </w:p>
        </w:tc>
        <w:tc>
          <w:tcPr>
            <w:tcW w:w="3240" w:type="dxa"/>
          </w:tcPr>
          <w:p w14:paraId="3E732731" w14:textId="77777777" w:rsidR="00F318F9" w:rsidRPr="00AF04DE" w:rsidRDefault="00F318F9" w:rsidP="003D7292">
            <w:pPr>
              <w:widowControl/>
              <w:jc w:val="left"/>
              <w:rPr>
                <w:rFonts w:asciiTheme="majorBidi" w:hAnsiTheme="majorBidi" w:cstheme="majorBidi"/>
                <w:szCs w:val="21"/>
              </w:rPr>
            </w:pPr>
            <w:r>
              <w:rPr>
                <w:rFonts w:asciiTheme="majorBidi" w:hAnsiTheme="majorBidi" w:cstheme="majorBidi" w:hint="eastAsia"/>
                <w:szCs w:val="21"/>
              </w:rPr>
              <w:t>U</w:t>
            </w:r>
            <w:r>
              <w:rPr>
                <w:rFonts w:asciiTheme="majorBidi" w:hAnsiTheme="majorBidi" w:cstheme="majorBidi"/>
                <w:szCs w:val="21"/>
              </w:rPr>
              <w:t>tilization</w:t>
            </w:r>
          </w:p>
        </w:tc>
      </w:tr>
      <w:tr w:rsidR="00F318F9" w:rsidRPr="00AF04DE" w14:paraId="2CED4CBA" w14:textId="77777777" w:rsidTr="003D7292">
        <w:trPr>
          <w:trHeight w:val="1770"/>
        </w:trPr>
        <w:tc>
          <w:tcPr>
            <w:tcW w:w="2340" w:type="dxa"/>
          </w:tcPr>
          <w:p w14:paraId="16E186A6" w14:textId="77777777" w:rsidR="00F318F9" w:rsidRPr="00AF04DE" w:rsidRDefault="00F318F9" w:rsidP="003D7292">
            <w:pPr>
              <w:widowControl/>
              <w:jc w:val="left"/>
              <w:rPr>
                <w:rFonts w:asciiTheme="majorBidi" w:hAnsiTheme="majorBidi" w:cstheme="majorBidi"/>
                <w:szCs w:val="21"/>
              </w:rPr>
            </w:pPr>
            <w:r w:rsidRPr="00AF04DE">
              <w:rPr>
                <w:rFonts w:asciiTheme="majorBidi" w:hAnsiTheme="majorBidi" w:cstheme="majorBidi"/>
                <w:szCs w:val="21"/>
              </w:rPr>
              <w:t>Construction b</w:t>
            </w:r>
            <w:r w:rsidRPr="00AF04DE">
              <w:rPr>
                <w:rFonts w:asciiTheme="majorBidi" w:hAnsiTheme="majorBidi" w:cstheme="majorBidi" w:hint="eastAsia"/>
                <w:szCs w:val="21"/>
              </w:rPr>
              <w:t>y-</w:t>
            </w:r>
            <w:r w:rsidRPr="00AF04DE">
              <w:rPr>
                <w:rFonts w:asciiTheme="majorBidi" w:hAnsiTheme="majorBidi" w:cstheme="majorBidi"/>
                <w:szCs w:val="21"/>
              </w:rPr>
              <w:t>products</w:t>
            </w:r>
          </w:p>
        </w:tc>
        <w:tc>
          <w:tcPr>
            <w:tcW w:w="3420" w:type="dxa"/>
          </w:tcPr>
          <w:p w14:paraId="64F748AC" w14:textId="77777777" w:rsidR="00F318F9" w:rsidRPr="00AF04DE" w:rsidRDefault="00F318F9" w:rsidP="003D7292">
            <w:pPr>
              <w:widowControl/>
              <w:jc w:val="left"/>
              <w:rPr>
                <w:rFonts w:asciiTheme="majorBidi" w:hAnsiTheme="majorBidi" w:cstheme="majorBidi"/>
                <w:szCs w:val="21"/>
              </w:rPr>
            </w:pPr>
            <w:r w:rsidRPr="00AF04DE">
              <w:rPr>
                <w:rFonts w:asciiTheme="majorBidi" w:hAnsiTheme="majorBidi" w:cstheme="majorBidi" w:hint="eastAsia"/>
                <w:szCs w:val="21"/>
              </w:rPr>
              <w:t xml:space="preserve">Soil generated by </w:t>
            </w:r>
            <w:r w:rsidRPr="00AF04DE">
              <w:rPr>
                <w:rFonts w:asciiTheme="majorBidi" w:hAnsiTheme="majorBidi" w:cstheme="majorBidi"/>
                <w:szCs w:val="21"/>
              </w:rPr>
              <w:t>construction</w:t>
            </w:r>
          </w:p>
          <w:p w14:paraId="7DABDB6D" w14:textId="77777777" w:rsidR="00F318F9" w:rsidRPr="00AF04DE" w:rsidRDefault="00F318F9" w:rsidP="003D7292">
            <w:pPr>
              <w:widowControl/>
              <w:jc w:val="left"/>
              <w:rPr>
                <w:rFonts w:asciiTheme="majorBidi" w:hAnsiTheme="majorBidi" w:cstheme="majorBidi"/>
                <w:szCs w:val="21"/>
              </w:rPr>
            </w:pPr>
            <w:r w:rsidRPr="00AF04DE">
              <w:rPr>
                <w:rFonts w:asciiTheme="majorBidi" w:hAnsiTheme="majorBidi" w:cstheme="majorBidi"/>
                <w:szCs w:val="21"/>
              </w:rPr>
              <w:t>Dredged soil</w:t>
            </w:r>
          </w:p>
          <w:p w14:paraId="450DE8D9" w14:textId="77777777" w:rsidR="00F318F9" w:rsidRPr="00AF04DE" w:rsidRDefault="00F318F9" w:rsidP="003D7292">
            <w:pPr>
              <w:widowControl/>
              <w:jc w:val="left"/>
              <w:rPr>
                <w:rFonts w:asciiTheme="majorBidi" w:hAnsiTheme="majorBidi" w:cstheme="majorBidi"/>
                <w:szCs w:val="21"/>
              </w:rPr>
            </w:pPr>
            <w:r>
              <w:rPr>
                <w:rFonts w:asciiTheme="majorBidi" w:hAnsiTheme="majorBidi" w:cstheme="majorBidi"/>
                <w:szCs w:val="21"/>
              </w:rPr>
              <w:t>Asphalt-</w:t>
            </w:r>
            <w:r w:rsidRPr="00AF04DE">
              <w:rPr>
                <w:rFonts w:asciiTheme="majorBidi" w:hAnsiTheme="majorBidi" w:cstheme="majorBidi"/>
                <w:szCs w:val="21"/>
              </w:rPr>
              <w:t>concrete block</w:t>
            </w:r>
          </w:p>
          <w:p w14:paraId="41AA973C" w14:textId="77777777" w:rsidR="00F318F9" w:rsidRPr="00AF04DE" w:rsidRDefault="00F318F9" w:rsidP="003D7292">
            <w:pPr>
              <w:widowControl/>
              <w:jc w:val="left"/>
              <w:rPr>
                <w:rFonts w:asciiTheme="majorBidi" w:hAnsiTheme="majorBidi" w:cstheme="majorBidi"/>
                <w:szCs w:val="21"/>
              </w:rPr>
            </w:pPr>
            <w:r w:rsidRPr="00AF04DE">
              <w:rPr>
                <w:rFonts w:asciiTheme="majorBidi" w:hAnsiTheme="majorBidi" w:cstheme="majorBidi"/>
                <w:szCs w:val="21"/>
              </w:rPr>
              <w:t>Concrete block</w:t>
            </w:r>
          </w:p>
          <w:p w14:paraId="4878C0CC" w14:textId="77777777" w:rsidR="00F318F9" w:rsidRPr="00AF04DE" w:rsidRDefault="00F318F9" w:rsidP="003D7292">
            <w:pPr>
              <w:widowControl/>
              <w:jc w:val="left"/>
              <w:rPr>
                <w:rFonts w:asciiTheme="majorBidi" w:hAnsiTheme="majorBidi" w:cstheme="majorBidi"/>
                <w:szCs w:val="21"/>
              </w:rPr>
            </w:pPr>
            <w:r w:rsidRPr="00AF04DE">
              <w:rPr>
                <w:rFonts w:asciiTheme="majorBidi" w:hAnsiTheme="majorBidi" w:cstheme="majorBidi" w:hint="eastAsia"/>
                <w:szCs w:val="21"/>
              </w:rPr>
              <w:t xml:space="preserve">Wood chip </w:t>
            </w:r>
            <w:r w:rsidRPr="00AF04DE">
              <w:rPr>
                <w:rFonts w:asciiTheme="majorBidi" w:hAnsiTheme="majorBidi" w:cstheme="majorBidi"/>
                <w:szCs w:val="21"/>
              </w:rPr>
              <w:t>generated by construction</w:t>
            </w:r>
          </w:p>
          <w:p w14:paraId="5B893071" w14:textId="77777777" w:rsidR="00F318F9" w:rsidRPr="00AF04DE" w:rsidRDefault="00F318F9" w:rsidP="003D7292">
            <w:pPr>
              <w:widowControl/>
              <w:jc w:val="left"/>
              <w:rPr>
                <w:rFonts w:asciiTheme="majorBidi" w:hAnsiTheme="majorBidi" w:cstheme="majorBidi"/>
                <w:szCs w:val="21"/>
              </w:rPr>
            </w:pPr>
            <w:r w:rsidRPr="00AF04DE">
              <w:rPr>
                <w:rFonts w:asciiTheme="majorBidi" w:hAnsiTheme="majorBidi" w:cstheme="majorBidi"/>
                <w:szCs w:val="21"/>
              </w:rPr>
              <w:t>C</w:t>
            </w:r>
            <w:r w:rsidRPr="00AF04DE">
              <w:rPr>
                <w:rFonts w:asciiTheme="majorBidi" w:hAnsiTheme="majorBidi" w:cstheme="majorBidi" w:hint="eastAsia"/>
                <w:szCs w:val="21"/>
              </w:rPr>
              <w:t xml:space="preserve">onstruction </w:t>
            </w:r>
            <w:r w:rsidRPr="00AF04DE">
              <w:rPr>
                <w:rFonts w:asciiTheme="majorBidi" w:hAnsiTheme="majorBidi" w:cstheme="majorBidi"/>
                <w:szCs w:val="21"/>
              </w:rPr>
              <w:t>sludge</w:t>
            </w:r>
          </w:p>
        </w:tc>
        <w:tc>
          <w:tcPr>
            <w:tcW w:w="3240" w:type="dxa"/>
          </w:tcPr>
          <w:p w14:paraId="39145331" w14:textId="77777777" w:rsidR="00F318F9" w:rsidRDefault="00F318F9" w:rsidP="003D7292">
            <w:pPr>
              <w:widowControl/>
              <w:jc w:val="left"/>
              <w:rPr>
                <w:rFonts w:asciiTheme="majorBidi" w:hAnsiTheme="majorBidi" w:cstheme="majorBidi"/>
                <w:szCs w:val="21"/>
              </w:rPr>
            </w:pPr>
            <w:r>
              <w:rPr>
                <w:rFonts w:asciiTheme="majorBidi" w:hAnsiTheme="majorBidi" w:cstheme="majorBidi"/>
                <w:szCs w:val="21"/>
              </w:rPr>
              <w:t>Banking</w:t>
            </w:r>
            <w:r>
              <w:rPr>
                <w:rFonts w:asciiTheme="majorBidi" w:hAnsiTheme="majorBidi" w:cstheme="majorBidi" w:hint="eastAsia"/>
                <w:szCs w:val="21"/>
              </w:rPr>
              <w:t xml:space="preserve"> &amp;</w:t>
            </w:r>
            <w:r>
              <w:rPr>
                <w:rFonts w:asciiTheme="majorBidi" w:hAnsiTheme="majorBidi" w:cstheme="majorBidi"/>
                <w:szCs w:val="21"/>
              </w:rPr>
              <w:t xml:space="preserve"> Backing materials</w:t>
            </w:r>
          </w:p>
          <w:p w14:paraId="5BC8471B" w14:textId="77777777" w:rsidR="00F318F9" w:rsidRDefault="00F318F9" w:rsidP="003D7292">
            <w:pPr>
              <w:widowControl/>
              <w:jc w:val="left"/>
              <w:rPr>
                <w:rFonts w:asciiTheme="majorBidi" w:hAnsiTheme="majorBidi" w:cstheme="majorBidi"/>
                <w:szCs w:val="21"/>
              </w:rPr>
            </w:pPr>
            <w:r>
              <w:rPr>
                <w:rFonts w:asciiTheme="majorBidi" w:hAnsiTheme="majorBidi" w:cstheme="majorBidi" w:hint="eastAsia"/>
                <w:szCs w:val="21"/>
              </w:rPr>
              <w:t xml:space="preserve">Banking </w:t>
            </w:r>
            <w:r>
              <w:rPr>
                <w:rFonts w:asciiTheme="majorBidi" w:hAnsiTheme="majorBidi" w:cstheme="majorBidi"/>
                <w:szCs w:val="21"/>
              </w:rPr>
              <w:t xml:space="preserve">materials </w:t>
            </w:r>
            <w:r>
              <w:rPr>
                <w:rFonts w:asciiTheme="majorBidi" w:hAnsiTheme="majorBidi" w:cstheme="majorBidi" w:hint="eastAsia"/>
                <w:szCs w:val="21"/>
              </w:rPr>
              <w:t>by solidif</w:t>
            </w:r>
            <w:r>
              <w:rPr>
                <w:rFonts w:asciiTheme="majorBidi" w:hAnsiTheme="majorBidi" w:cstheme="majorBidi"/>
                <w:szCs w:val="21"/>
              </w:rPr>
              <w:t>ying</w:t>
            </w:r>
          </w:p>
          <w:p w14:paraId="2D5CBB84" w14:textId="77777777" w:rsidR="00F318F9" w:rsidRDefault="00F318F9" w:rsidP="003D7292">
            <w:pPr>
              <w:widowControl/>
              <w:jc w:val="left"/>
              <w:rPr>
                <w:rFonts w:asciiTheme="majorBidi" w:hAnsiTheme="majorBidi" w:cstheme="majorBidi"/>
                <w:szCs w:val="21"/>
              </w:rPr>
            </w:pPr>
            <w:r>
              <w:rPr>
                <w:rFonts w:asciiTheme="majorBidi" w:hAnsiTheme="majorBidi" w:cstheme="majorBidi" w:hint="eastAsia"/>
                <w:szCs w:val="21"/>
              </w:rPr>
              <w:t xml:space="preserve">Aggregate for </w:t>
            </w:r>
            <w:r>
              <w:rPr>
                <w:rFonts w:asciiTheme="majorBidi" w:hAnsiTheme="majorBidi" w:cstheme="majorBidi"/>
                <w:szCs w:val="21"/>
              </w:rPr>
              <w:t>asphalt mixtures</w:t>
            </w:r>
          </w:p>
          <w:p w14:paraId="59926F39" w14:textId="77777777" w:rsidR="00F318F9" w:rsidRDefault="00F318F9" w:rsidP="003D7292">
            <w:pPr>
              <w:widowControl/>
              <w:jc w:val="left"/>
              <w:rPr>
                <w:rFonts w:asciiTheme="majorBidi" w:hAnsiTheme="majorBidi" w:cstheme="majorBidi"/>
                <w:szCs w:val="21"/>
              </w:rPr>
            </w:pPr>
            <w:r>
              <w:rPr>
                <w:rFonts w:asciiTheme="majorBidi" w:hAnsiTheme="majorBidi" w:cstheme="majorBidi"/>
                <w:szCs w:val="21"/>
              </w:rPr>
              <w:t>Recycled stone and sand</w:t>
            </w:r>
          </w:p>
          <w:p w14:paraId="61C1C75B" w14:textId="77777777" w:rsidR="00F318F9" w:rsidRDefault="00F318F9" w:rsidP="003D7292">
            <w:pPr>
              <w:widowControl/>
              <w:jc w:val="left"/>
              <w:rPr>
                <w:rFonts w:asciiTheme="majorBidi" w:hAnsiTheme="majorBidi" w:cstheme="majorBidi"/>
                <w:szCs w:val="21"/>
              </w:rPr>
            </w:pPr>
            <w:r>
              <w:rPr>
                <w:rFonts w:asciiTheme="majorBidi" w:hAnsiTheme="majorBidi" w:cstheme="majorBidi"/>
                <w:szCs w:val="21"/>
              </w:rPr>
              <w:t>Fuel, compost &amp; paper pulp etc.</w:t>
            </w:r>
          </w:p>
          <w:p w14:paraId="6209CC3E" w14:textId="77777777" w:rsidR="00F318F9" w:rsidRPr="00AF04DE" w:rsidRDefault="00F318F9" w:rsidP="003D7292">
            <w:pPr>
              <w:widowControl/>
              <w:jc w:val="left"/>
              <w:rPr>
                <w:rFonts w:asciiTheme="majorBidi" w:hAnsiTheme="majorBidi" w:cstheme="majorBidi"/>
                <w:szCs w:val="21"/>
              </w:rPr>
            </w:pPr>
            <w:r>
              <w:rPr>
                <w:rFonts w:asciiTheme="majorBidi" w:hAnsiTheme="majorBidi" w:cstheme="majorBidi"/>
                <w:szCs w:val="21"/>
              </w:rPr>
              <w:t>Banking by solidifying, aggregate</w:t>
            </w:r>
          </w:p>
        </w:tc>
      </w:tr>
      <w:tr w:rsidR="00F318F9" w:rsidRPr="00AF04DE" w14:paraId="35CDBEF2" w14:textId="77777777" w:rsidTr="003D7292">
        <w:trPr>
          <w:trHeight w:val="1430"/>
        </w:trPr>
        <w:tc>
          <w:tcPr>
            <w:tcW w:w="2340" w:type="dxa"/>
          </w:tcPr>
          <w:p w14:paraId="26A54C1F" w14:textId="77777777" w:rsidR="00F318F9" w:rsidRPr="00AF04DE" w:rsidRDefault="00F318F9" w:rsidP="003D7292">
            <w:pPr>
              <w:widowControl/>
              <w:jc w:val="left"/>
              <w:rPr>
                <w:rFonts w:asciiTheme="majorBidi" w:hAnsiTheme="majorBidi" w:cstheme="majorBidi"/>
                <w:szCs w:val="21"/>
              </w:rPr>
            </w:pPr>
            <w:r w:rsidRPr="00AF04DE">
              <w:rPr>
                <w:rFonts w:asciiTheme="majorBidi" w:hAnsiTheme="majorBidi" w:cstheme="majorBidi" w:hint="eastAsia"/>
                <w:szCs w:val="21"/>
              </w:rPr>
              <w:t>In</w:t>
            </w:r>
            <w:r w:rsidRPr="00AF04DE">
              <w:rPr>
                <w:rFonts w:asciiTheme="majorBidi" w:hAnsiTheme="majorBidi" w:cstheme="majorBidi"/>
                <w:szCs w:val="21"/>
              </w:rPr>
              <w:t>dustrial by-products</w:t>
            </w:r>
          </w:p>
        </w:tc>
        <w:tc>
          <w:tcPr>
            <w:tcW w:w="3420" w:type="dxa"/>
          </w:tcPr>
          <w:p w14:paraId="2E65FEDB" w14:textId="77777777" w:rsidR="00F318F9" w:rsidRPr="00AF04DE" w:rsidRDefault="00F318F9" w:rsidP="003D7292">
            <w:pPr>
              <w:widowControl/>
              <w:jc w:val="left"/>
              <w:rPr>
                <w:rFonts w:asciiTheme="majorBidi" w:hAnsiTheme="majorBidi" w:cstheme="majorBidi"/>
                <w:szCs w:val="21"/>
              </w:rPr>
            </w:pPr>
            <w:r w:rsidRPr="00AF04DE">
              <w:rPr>
                <w:rFonts w:asciiTheme="majorBidi" w:hAnsiTheme="majorBidi" w:cstheme="majorBidi" w:hint="eastAsia"/>
                <w:szCs w:val="21"/>
              </w:rPr>
              <w:t>Steel slag</w:t>
            </w:r>
          </w:p>
          <w:p w14:paraId="19EED6E0" w14:textId="77777777" w:rsidR="00F318F9" w:rsidRPr="00AF04DE" w:rsidRDefault="00F318F9" w:rsidP="003D7292">
            <w:pPr>
              <w:widowControl/>
              <w:jc w:val="left"/>
              <w:rPr>
                <w:rFonts w:asciiTheme="majorBidi" w:hAnsiTheme="majorBidi" w:cstheme="majorBidi"/>
                <w:szCs w:val="21"/>
              </w:rPr>
            </w:pPr>
            <w:r w:rsidRPr="00AF04DE">
              <w:rPr>
                <w:rFonts w:asciiTheme="majorBidi" w:hAnsiTheme="majorBidi" w:cstheme="majorBidi"/>
                <w:szCs w:val="21"/>
              </w:rPr>
              <w:t>Coal ash</w:t>
            </w:r>
          </w:p>
          <w:p w14:paraId="7AB61581" w14:textId="77777777" w:rsidR="00F318F9" w:rsidRPr="00AF04DE" w:rsidRDefault="00F318F9" w:rsidP="003D7292">
            <w:pPr>
              <w:widowControl/>
              <w:jc w:val="left"/>
              <w:rPr>
                <w:rFonts w:asciiTheme="majorBidi" w:hAnsiTheme="majorBidi" w:cstheme="majorBidi"/>
                <w:szCs w:val="21"/>
              </w:rPr>
            </w:pPr>
            <w:r w:rsidRPr="00AF04DE">
              <w:rPr>
                <w:rFonts w:asciiTheme="majorBidi" w:hAnsiTheme="majorBidi" w:cstheme="majorBidi"/>
                <w:szCs w:val="21"/>
              </w:rPr>
              <w:t>Paper sludge incineration ash</w:t>
            </w:r>
          </w:p>
          <w:p w14:paraId="3663F6AA" w14:textId="77777777" w:rsidR="00F318F9" w:rsidRPr="00AF04DE" w:rsidRDefault="00F318F9" w:rsidP="003D7292">
            <w:pPr>
              <w:widowControl/>
              <w:jc w:val="left"/>
              <w:rPr>
                <w:rFonts w:asciiTheme="majorBidi" w:hAnsiTheme="majorBidi" w:cstheme="majorBidi"/>
                <w:szCs w:val="21"/>
              </w:rPr>
            </w:pPr>
            <w:r w:rsidRPr="00AF04DE">
              <w:rPr>
                <w:rFonts w:asciiTheme="majorBidi" w:hAnsiTheme="majorBidi" w:cstheme="majorBidi"/>
                <w:szCs w:val="21"/>
              </w:rPr>
              <w:t>Waste gypsum board</w:t>
            </w:r>
          </w:p>
          <w:p w14:paraId="33FABAE4" w14:textId="77777777" w:rsidR="00F318F9" w:rsidRPr="00AF04DE" w:rsidRDefault="00F318F9" w:rsidP="003D7292">
            <w:pPr>
              <w:widowControl/>
              <w:jc w:val="left"/>
              <w:rPr>
                <w:rFonts w:asciiTheme="majorBidi" w:hAnsiTheme="majorBidi" w:cstheme="majorBidi"/>
                <w:szCs w:val="21"/>
              </w:rPr>
            </w:pPr>
            <w:r w:rsidRPr="00AF04DE">
              <w:rPr>
                <w:rFonts w:asciiTheme="majorBidi" w:hAnsiTheme="majorBidi" w:cstheme="majorBidi"/>
                <w:szCs w:val="21"/>
              </w:rPr>
              <w:t>Waste glass</w:t>
            </w:r>
          </w:p>
          <w:p w14:paraId="34E07C38" w14:textId="77777777" w:rsidR="00F318F9" w:rsidRPr="00AF04DE" w:rsidRDefault="00F318F9" w:rsidP="003D7292">
            <w:pPr>
              <w:widowControl/>
              <w:jc w:val="left"/>
              <w:rPr>
                <w:rFonts w:asciiTheme="majorBidi" w:hAnsiTheme="majorBidi" w:cstheme="majorBidi"/>
                <w:szCs w:val="21"/>
              </w:rPr>
            </w:pPr>
            <w:r w:rsidRPr="00AF04DE">
              <w:rPr>
                <w:rFonts w:asciiTheme="majorBidi" w:hAnsiTheme="majorBidi" w:cstheme="majorBidi"/>
                <w:szCs w:val="21"/>
              </w:rPr>
              <w:t>Waste tires</w:t>
            </w:r>
          </w:p>
          <w:p w14:paraId="230A3D72" w14:textId="77777777" w:rsidR="00F318F9" w:rsidRPr="00AF04DE" w:rsidRDefault="00F318F9" w:rsidP="003D7292">
            <w:pPr>
              <w:widowControl/>
              <w:jc w:val="left"/>
              <w:rPr>
                <w:rFonts w:asciiTheme="majorBidi" w:hAnsiTheme="majorBidi" w:cstheme="majorBidi"/>
                <w:szCs w:val="21"/>
              </w:rPr>
            </w:pPr>
            <w:r w:rsidRPr="00AF04DE">
              <w:rPr>
                <w:rFonts w:asciiTheme="majorBidi" w:hAnsiTheme="majorBidi" w:cstheme="majorBidi"/>
                <w:szCs w:val="21"/>
              </w:rPr>
              <w:t>Waste plastic</w:t>
            </w:r>
          </w:p>
          <w:p w14:paraId="5AE414BB" w14:textId="77777777" w:rsidR="00F318F9" w:rsidRPr="00AF04DE" w:rsidRDefault="00F318F9" w:rsidP="003D7292">
            <w:pPr>
              <w:widowControl/>
              <w:jc w:val="left"/>
              <w:rPr>
                <w:rFonts w:asciiTheme="majorBidi" w:hAnsiTheme="majorBidi" w:cstheme="majorBidi"/>
                <w:szCs w:val="21"/>
              </w:rPr>
            </w:pPr>
            <w:r w:rsidRPr="00AF04DE">
              <w:rPr>
                <w:rFonts w:asciiTheme="majorBidi" w:hAnsiTheme="majorBidi" w:cstheme="majorBidi"/>
                <w:szCs w:val="21"/>
              </w:rPr>
              <w:t>Oyster shell etc.</w:t>
            </w:r>
          </w:p>
          <w:p w14:paraId="7AFC2D5C" w14:textId="77777777" w:rsidR="00F318F9" w:rsidRPr="00AF04DE" w:rsidRDefault="00F318F9" w:rsidP="003D7292">
            <w:pPr>
              <w:widowControl/>
              <w:jc w:val="left"/>
              <w:rPr>
                <w:rFonts w:asciiTheme="majorBidi" w:hAnsiTheme="majorBidi" w:cstheme="majorBidi"/>
                <w:szCs w:val="21"/>
              </w:rPr>
            </w:pPr>
            <w:r w:rsidRPr="00AF04DE">
              <w:rPr>
                <w:rFonts w:asciiTheme="majorBidi" w:hAnsiTheme="majorBidi" w:cstheme="majorBidi"/>
                <w:szCs w:val="21"/>
              </w:rPr>
              <w:t>G</w:t>
            </w:r>
            <w:r w:rsidRPr="00AF04DE">
              <w:rPr>
                <w:rFonts w:asciiTheme="majorBidi" w:hAnsiTheme="majorBidi" w:cstheme="majorBidi" w:hint="eastAsia"/>
                <w:szCs w:val="21"/>
              </w:rPr>
              <w:t xml:space="preserve">eneral </w:t>
            </w:r>
            <w:r w:rsidRPr="00AF04DE">
              <w:rPr>
                <w:rFonts w:asciiTheme="majorBidi" w:hAnsiTheme="majorBidi" w:cstheme="majorBidi"/>
                <w:szCs w:val="21"/>
              </w:rPr>
              <w:t>waste molten solidified</w:t>
            </w:r>
          </w:p>
          <w:p w14:paraId="3765240C" w14:textId="77777777" w:rsidR="00F318F9" w:rsidRPr="00AF04DE" w:rsidRDefault="00F318F9" w:rsidP="003D7292">
            <w:pPr>
              <w:widowControl/>
              <w:jc w:val="left"/>
              <w:rPr>
                <w:rFonts w:asciiTheme="majorBidi" w:hAnsiTheme="majorBidi" w:cstheme="majorBidi"/>
                <w:szCs w:val="21"/>
              </w:rPr>
            </w:pPr>
            <w:r w:rsidRPr="00AF04DE">
              <w:rPr>
                <w:rFonts w:asciiTheme="majorBidi" w:hAnsiTheme="majorBidi" w:cstheme="majorBidi" w:hint="eastAsia"/>
                <w:szCs w:val="21"/>
              </w:rPr>
              <w:t xml:space="preserve">Sewage sludge melt </w:t>
            </w:r>
            <w:r w:rsidRPr="00AF04DE">
              <w:rPr>
                <w:rFonts w:asciiTheme="majorBidi" w:hAnsiTheme="majorBidi" w:cstheme="majorBidi"/>
                <w:szCs w:val="21"/>
              </w:rPr>
              <w:t>solidification</w:t>
            </w:r>
          </w:p>
        </w:tc>
        <w:tc>
          <w:tcPr>
            <w:tcW w:w="3240" w:type="dxa"/>
          </w:tcPr>
          <w:p w14:paraId="3E24C37D" w14:textId="77777777" w:rsidR="00F318F9" w:rsidRDefault="00F318F9" w:rsidP="003D7292">
            <w:pPr>
              <w:widowControl/>
              <w:jc w:val="left"/>
              <w:rPr>
                <w:rFonts w:asciiTheme="majorBidi" w:hAnsiTheme="majorBidi" w:cstheme="majorBidi"/>
                <w:szCs w:val="21"/>
              </w:rPr>
            </w:pPr>
            <w:r>
              <w:rPr>
                <w:rFonts w:asciiTheme="majorBidi" w:hAnsiTheme="majorBidi" w:cstheme="majorBidi" w:hint="eastAsia"/>
                <w:szCs w:val="21"/>
              </w:rPr>
              <w:t xml:space="preserve">Banking &amp; </w:t>
            </w:r>
            <w:r>
              <w:rPr>
                <w:rFonts w:asciiTheme="majorBidi" w:hAnsiTheme="majorBidi" w:cstheme="majorBidi"/>
                <w:szCs w:val="21"/>
              </w:rPr>
              <w:t>pavement materials</w:t>
            </w:r>
          </w:p>
          <w:p w14:paraId="236C782A" w14:textId="77777777" w:rsidR="00F318F9" w:rsidRDefault="00F318F9" w:rsidP="003D7292">
            <w:pPr>
              <w:widowControl/>
              <w:jc w:val="left"/>
              <w:rPr>
                <w:rFonts w:asciiTheme="majorBidi" w:hAnsiTheme="majorBidi" w:cstheme="majorBidi"/>
                <w:szCs w:val="21"/>
              </w:rPr>
            </w:pPr>
            <w:r>
              <w:rPr>
                <w:rFonts w:asciiTheme="majorBidi" w:hAnsiTheme="majorBidi" w:cstheme="majorBidi" w:hint="eastAsia"/>
                <w:szCs w:val="21"/>
              </w:rPr>
              <w:t xml:space="preserve">Fly-ash, </w:t>
            </w:r>
            <w:r>
              <w:rPr>
                <w:rFonts w:asciiTheme="majorBidi" w:hAnsiTheme="majorBidi" w:cstheme="majorBidi"/>
                <w:szCs w:val="21"/>
              </w:rPr>
              <w:t>clinker-ash &amp; geo-material</w:t>
            </w:r>
          </w:p>
          <w:p w14:paraId="134AB05D" w14:textId="77777777" w:rsidR="00F318F9" w:rsidRDefault="00F318F9" w:rsidP="003D7292">
            <w:pPr>
              <w:widowControl/>
              <w:jc w:val="left"/>
              <w:rPr>
                <w:rFonts w:asciiTheme="majorBidi" w:hAnsiTheme="majorBidi" w:cstheme="majorBidi"/>
                <w:szCs w:val="21"/>
              </w:rPr>
            </w:pPr>
            <w:r>
              <w:rPr>
                <w:rFonts w:asciiTheme="majorBidi" w:hAnsiTheme="majorBidi" w:cstheme="majorBidi"/>
                <w:szCs w:val="21"/>
              </w:rPr>
              <w:t>Ground improvement materials</w:t>
            </w:r>
          </w:p>
          <w:p w14:paraId="335C8FBE" w14:textId="77777777" w:rsidR="00F318F9" w:rsidRDefault="00F318F9" w:rsidP="003D7292">
            <w:pPr>
              <w:widowControl/>
              <w:jc w:val="left"/>
              <w:rPr>
                <w:rFonts w:asciiTheme="majorBidi" w:hAnsiTheme="majorBidi" w:cstheme="majorBidi"/>
                <w:szCs w:val="21"/>
              </w:rPr>
            </w:pPr>
            <w:r>
              <w:rPr>
                <w:rFonts w:asciiTheme="majorBidi" w:hAnsiTheme="majorBidi" w:cstheme="majorBidi"/>
                <w:szCs w:val="21"/>
              </w:rPr>
              <w:t>Ground improvement materials</w:t>
            </w:r>
          </w:p>
          <w:p w14:paraId="01032918" w14:textId="77777777" w:rsidR="00F318F9" w:rsidRDefault="00F318F9" w:rsidP="003D7292">
            <w:pPr>
              <w:widowControl/>
              <w:jc w:val="left"/>
              <w:rPr>
                <w:rFonts w:asciiTheme="majorBidi" w:hAnsiTheme="majorBidi" w:cstheme="majorBidi"/>
                <w:szCs w:val="21"/>
              </w:rPr>
            </w:pPr>
            <w:r>
              <w:rPr>
                <w:rFonts w:asciiTheme="majorBidi" w:hAnsiTheme="majorBidi" w:cstheme="majorBidi"/>
                <w:szCs w:val="21"/>
              </w:rPr>
              <w:t>Materials for Formed waste glass</w:t>
            </w:r>
          </w:p>
          <w:p w14:paraId="714C329E" w14:textId="77777777" w:rsidR="00F318F9" w:rsidRDefault="00F318F9" w:rsidP="003D7292">
            <w:pPr>
              <w:widowControl/>
              <w:jc w:val="left"/>
              <w:rPr>
                <w:rFonts w:asciiTheme="majorBidi" w:hAnsiTheme="majorBidi" w:cstheme="majorBidi"/>
                <w:szCs w:val="21"/>
              </w:rPr>
            </w:pPr>
            <w:r>
              <w:rPr>
                <w:rFonts w:asciiTheme="majorBidi" w:hAnsiTheme="majorBidi" w:cstheme="majorBidi"/>
                <w:szCs w:val="21"/>
              </w:rPr>
              <w:t>Mixed soils with waste tire chips</w:t>
            </w:r>
          </w:p>
          <w:p w14:paraId="133EBA62" w14:textId="77777777" w:rsidR="00F318F9" w:rsidRDefault="00F318F9" w:rsidP="003D7292">
            <w:pPr>
              <w:widowControl/>
              <w:jc w:val="left"/>
              <w:rPr>
                <w:rFonts w:asciiTheme="majorBidi" w:hAnsiTheme="majorBidi" w:cstheme="majorBidi"/>
                <w:szCs w:val="21"/>
              </w:rPr>
            </w:pPr>
            <w:r>
              <w:rPr>
                <w:rFonts w:asciiTheme="majorBidi" w:hAnsiTheme="majorBidi" w:cstheme="majorBidi"/>
                <w:szCs w:val="21"/>
              </w:rPr>
              <w:t>Light-weight soils</w:t>
            </w:r>
          </w:p>
          <w:p w14:paraId="6880FEAA" w14:textId="77777777" w:rsidR="00F318F9" w:rsidRDefault="00F318F9" w:rsidP="003D7292">
            <w:pPr>
              <w:widowControl/>
              <w:jc w:val="left"/>
              <w:rPr>
                <w:rFonts w:asciiTheme="majorBidi" w:hAnsiTheme="majorBidi" w:cstheme="majorBidi"/>
                <w:szCs w:val="21"/>
              </w:rPr>
            </w:pPr>
            <w:r>
              <w:rPr>
                <w:rFonts w:asciiTheme="majorBidi" w:hAnsiTheme="majorBidi" w:cstheme="majorBidi" w:hint="eastAsia"/>
                <w:szCs w:val="21"/>
              </w:rPr>
              <w:t>Ground improvement materials</w:t>
            </w:r>
          </w:p>
          <w:p w14:paraId="37B6C162" w14:textId="77777777" w:rsidR="00F318F9" w:rsidRDefault="00F318F9" w:rsidP="003D7292">
            <w:pPr>
              <w:widowControl/>
              <w:jc w:val="left"/>
              <w:rPr>
                <w:rFonts w:asciiTheme="majorBidi" w:hAnsiTheme="majorBidi" w:cstheme="majorBidi"/>
                <w:szCs w:val="21"/>
              </w:rPr>
            </w:pPr>
            <w:r>
              <w:rPr>
                <w:rFonts w:asciiTheme="majorBidi" w:hAnsiTheme="majorBidi" w:cstheme="majorBidi"/>
                <w:szCs w:val="21"/>
              </w:rPr>
              <w:t>Materials for reclaimed ground</w:t>
            </w:r>
          </w:p>
          <w:p w14:paraId="7925AF94" w14:textId="77777777" w:rsidR="00F318F9" w:rsidRPr="00AF04DE" w:rsidRDefault="00F318F9" w:rsidP="003D7292">
            <w:pPr>
              <w:widowControl/>
              <w:jc w:val="left"/>
              <w:rPr>
                <w:rFonts w:asciiTheme="majorBidi" w:hAnsiTheme="majorBidi" w:cstheme="majorBidi"/>
                <w:szCs w:val="21"/>
              </w:rPr>
            </w:pPr>
            <w:r>
              <w:rPr>
                <w:rFonts w:asciiTheme="majorBidi" w:hAnsiTheme="majorBidi" w:cstheme="majorBidi"/>
                <w:szCs w:val="21"/>
              </w:rPr>
              <w:t>Aggregate for concrete</w:t>
            </w:r>
          </w:p>
        </w:tc>
      </w:tr>
      <w:tr w:rsidR="00F318F9" w:rsidRPr="00AF04DE" w14:paraId="15F44CE1" w14:textId="77777777" w:rsidTr="003D7292">
        <w:trPr>
          <w:trHeight w:val="1110"/>
        </w:trPr>
        <w:tc>
          <w:tcPr>
            <w:tcW w:w="2340" w:type="dxa"/>
          </w:tcPr>
          <w:p w14:paraId="31231F42" w14:textId="77777777" w:rsidR="00F318F9" w:rsidRPr="00AF04DE" w:rsidRDefault="00F318F9" w:rsidP="003D7292">
            <w:pPr>
              <w:widowControl/>
              <w:jc w:val="left"/>
              <w:rPr>
                <w:rFonts w:asciiTheme="majorBidi" w:hAnsiTheme="majorBidi" w:cstheme="majorBidi"/>
                <w:szCs w:val="21"/>
              </w:rPr>
            </w:pPr>
            <w:r w:rsidRPr="00AF04DE">
              <w:rPr>
                <w:rFonts w:asciiTheme="majorBidi" w:hAnsiTheme="majorBidi" w:cstheme="majorBidi"/>
                <w:szCs w:val="21"/>
              </w:rPr>
              <w:t>Revival</w:t>
            </w:r>
            <w:r w:rsidRPr="00AF04DE">
              <w:rPr>
                <w:rFonts w:asciiTheme="majorBidi" w:hAnsiTheme="majorBidi" w:cstheme="majorBidi" w:hint="eastAsia"/>
                <w:szCs w:val="21"/>
              </w:rPr>
              <w:t xml:space="preserve"> </w:t>
            </w:r>
            <w:r w:rsidRPr="00AF04DE">
              <w:rPr>
                <w:rFonts w:asciiTheme="majorBidi" w:hAnsiTheme="majorBidi" w:cstheme="majorBidi"/>
                <w:szCs w:val="21"/>
              </w:rPr>
              <w:t>materials from disaster waste</w:t>
            </w:r>
          </w:p>
        </w:tc>
        <w:tc>
          <w:tcPr>
            <w:tcW w:w="3420" w:type="dxa"/>
          </w:tcPr>
          <w:p w14:paraId="2B72FC8C" w14:textId="77777777" w:rsidR="00F318F9" w:rsidRPr="00AF04DE" w:rsidRDefault="00F318F9" w:rsidP="003D7292">
            <w:pPr>
              <w:widowControl/>
              <w:jc w:val="left"/>
              <w:rPr>
                <w:rFonts w:asciiTheme="majorBidi" w:hAnsiTheme="majorBidi" w:cstheme="majorBidi"/>
                <w:szCs w:val="21"/>
              </w:rPr>
            </w:pPr>
            <w:r w:rsidRPr="00AF04DE">
              <w:rPr>
                <w:rFonts w:asciiTheme="majorBidi" w:hAnsiTheme="majorBidi" w:cstheme="majorBidi"/>
                <w:szCs w:val="21"/>
              </w:rPr>
              <w:t>R</w:t>
            </w:r>
            <w:r w:rsidRPr="00AF04DE">
              <w:rPr>
                <w:rFonts w:asciiTheme="majorBidi" w:hAnsiTheme="majorBidi" w:cstheme="majorBidi" w:hint="eastAsia"/>
                <w:szCs w:val="21"/>
              </w:rPr>
              <w:t xml:space="preserve">ecycled </w:t>
            </w:r>
            <w:r w:rsidRPr="00AF04DE">
              <w:rPr>
                <w:rFonts w:asciiTheme="majorBidi" w:hAnsiTheme="majorBidi" w:cstheme="majorBidi"/>
                <w:szCs w:val="21"/>
              </w:rPr>
              <w:t>concrete crushed stone</w:t>
            </w:r>
          </w:p>
          <w:p w14:paraId="754F4AF7" w14:textId="77777777" w:rsidR="00F318F9" w:rsidRPr="00AF04DE" w:rsidRDefault="00F318F9" w:rsidP="003D7292">
            <w:pPr>
              <w:widowControl/>
              <w:jc w:val="left"/>
              <w:rPr>
                <w:rFonts w:asciiTheme="majorBidi" w:hAnsiTheme="majorBidi" w:cstheme="majorBidi"/>
                <w:szCs w:val="21"/>
              </w:rPr>
            </w:pPr>
            <w:r w:rsidRPr="00AF04DE">
              <w:rPr>
                <w:rFonts w:asciiTheme="majorBidi" w:hAnsiTheme="majorBidi" w:cstheme="majorBidi"/>
                <w:szCs w:val="21"/>
              </w:rPr>
              <w:t>Sorting soils</w:t>
            </w:r>
          </w:p>
          <w:p w14:paraId="7DFBEA33" w14:textId="77777777" w:rsidR="00F318F9" w:rsidRPr="00AF04DE" w:rsidRDefault="00F318F9" w:rsidP="003D7292">
            <w:pPr>
              <w:widowControl/>
              <w:jc w:val="left"/>
              <w:rPr>
                <w:rFonts w:asciiTheme="majorBidi" w:hAnsiTheme="majorBidi" w:cstheme="majorBidi"/>
                <w:szCs w:val="21"/>
              </w:rPr>
            </w:pPr>
            <w:r w:rsidRPr="00AF04DE">
              <w:rPr>
                <w:rFonts w:asciiTheme="majorBidi" w:hAnsiTheme="majorBidi" w:cstheme="majorBidi"/>
                <w:szCs w:val="21"/>
              </w:rPr>
              <w:t xml:space="preserve"> </w:t>
            </w:r>
            <w:r>
              <w:rPr>
                <w:rFonts w:asciiTheme="majorBidi" w:hAnsiTheme="majorBidi" w:cstheme="majorBidi"/>
                <w:szCs w:val="21"/>
              </w:rPr>
              <w:t xml:space="preserve"> S</w:t>
            </w:r>
            <w:r w:rsidRPr="00AF04DE">
              <w:rPr>
                <w:rFonts w:asciiTheme="majorBidi" w:hAnsiTheme="majorBidi" w:cstheme="majorBidi"/>
                <w:szCs w:val="21"/>
              </w:rPr>
              <w:t>orting soils from disaster waste</w:t>
            </w:r>
          </w:p>
          <w:p w14:paraId="4454AC20" w14:textId="77777777" w:rsidR="00F318F9" w:rsidRPr="00AF04DE" w:rsidRDefault="00F318F9" w:rsidP="003D7292">
            <w:pPr>
              <w:widowControl/>
              <w:jc w:val="left"/>
              <w:rPr>
                <w:rFonts w:asciiTheme="majorBidi" w:hAnsiTheme="majorBidi" w:cstheme="majorBidi"/>
                <w:szCs w:val="21"/>
              </w:rPr>
            </w:pPr>
            <w:r>
              <w:rPr>
                <w:rFonts w:asciiTheme="majorBidi" w:hAnsiTheme="majorBidi" w:cstheme="majorBidi"/>
                <w:szCs w:val="21"/>
              </w:rPr>
              <w:t xml:space="preserve">  S</w:t>
            </w:r>
            <w:r w:rsidRPr="00AF04DE">
              <w:rPr>
                <w:rFonts w:asciiTheme="majorBidi" w:hAnsiTheme="majorBidi" w:cstheme="majorBidi"/>
                <w:szCs w:val="21"/>
              </w:rPr>
              <w:t xml:space="preserve">orting soils from Tunami deposits </w:t>
            </w:r>
          </w:p>
        </w:tc>
        <w:tc>
          <w:tcPr>
            <w:tcW w:w="3240" w:type="dxa"/>
          </w:tcPr>
          <w:p w14:paraId="7F5C1C5E" w14:textId="77777777" w:rsidR="00F318F9" w:rsidRDefault="00F318F9" w:rsidP="003D7292">
            <w:pPr>
              <w:widowControl/>
              <w:jc w:val="left"/>
              <w:rPr>
                <w:rFonts w:asciiTheme="majorBidi" w:hAnsiTheme="majorBidi" w:cstheme="majorBidi"/>
                <w:szCs w:val="21"/>
              </w:rPr>
            </w:pPr>
            <w:r>
              <w:rPr>
                <w:rFonts w:asciiTheme="majorBidi" w:hAnsiTheme="majorBidi" w:cstheme="majorBidi"/>
                <w:szCs w:val="21"/>
              </w:rPr>
              <w:t>Recycled aggregate for concrete</w:t>
            </w:r>
          </w:p>
          <w:p w14:paraId="0BB92CB3" w14:textId="77777777" w:rsidR="00F318F9" w:rsidRDefault="00F318F9" w:rsidP="003D7292">
            <w:pPr>
              <w:widowControl/>
              <w:jc w:val="left"/>
              <w:rPr>
                <w:rFonts w:asciiTheme="majorBidi" w:hAnsiTheme="majorBidi" w:cstheme="majorBidi"/>
                <w:szCs w:val="21"/>
              </w:rPr>
            </w:pPr>
          </w:p>
          <w:p w14:paraId="59F48DE4" w14:textId="77777777" w:rsidR="00F318F9" w:rsidRPr="00AF04DE" w:rsidRDefault="00F318F9" w:rsidP="003D7292">
            <w:pPr>
              <w:widowControl/>
              <w:jc w:val="left"/>
              <w:rPr>
                <w:rFonts w:asciiTheme="majorBidi" w:hAnsiTheme="majorBidi" w:cstheme="majorBidi"/>
                <w:szCs w:val="21"/>
              </w:rPr>
            </w:pPr>
            <w:r>
              <w:rPr>
                <w:rFonts w:asciiTheme="majorBidi" w:hAnsiTheme="majorBidi" w:cstheme="majorBidi"/>
                <w:szCs w:val="21"/>
              </w:rPr>
              <w:t>Banking materials or backfilling-materials</w:t>
            </w:r>
          </w:p>
        </w:tc>
      </w:tr>
    </w:tbl>
    <w:p w14:paraId="5836208A" w14:textId="77777777" w:rsidR="00F318F9" w:rsidRDefault="00F318F9" w:rsidP="00F31ECF">
      <w:pPr>
        <w:widowControl/>
        <w:jc w:val="left"/>
        <w:rPr>
          <w:rFonts w:asciiTheme="majorBidi" w:hAnsiTheme="majorBidi" w:cstheme="majorBidi"/>
          <w:szCs w:val="21"/>
        </w:rPr>
      </w:pPr>
    </w:p>
    <w:p w14:paraId="2F8B2EF1" w14:textId="77777777" w:rsidR="00F318F9" w:rsidRDefault="00F318F9">
      <w:pPr>
        <w:widowControl/>
        <w:jc w:val="left"/>
        <w:rPr>
          <w:rFonts w:asciiTheme="majorBidi" w:hAnsiTheme="majorBidi" w:cstheme="majorBidi"/>
          <w:b/>
          <w:bCs/>
          <w:sz w:val="24"/>
          <w:szCs w:val="24"/>
        </w:rPr>
      </w:pPr>
      <w:r>
        <w:rPr>
          <w:rFonts w:asciiTheme="majorBidi" w:hAnsiTheme="majorBidi" w:cstheme="majorBidi"/>
          <w:b/>
          <w:bCs/>
          <w:sz w:val="24"/>
          <w:szCs w:val="24"/>
        </w:rPr>
        <w:br w:type="page"/>
      </w:r>
    </w:p>
    <w:p w14:paraId="0994A11B" w14:textId="77777777" w:rsidR="00F318F9" w:rsidRDefault="00F318F9" w:rsidP="002E0DC5">
      <w:pPr>
        <w:ind w:left="120" w:hanging="120"/>
        <w:rPr>
          <w:rFonts w:asciiTheme="majorBidi" w:hAnsiTheme="majorBidi" w:cstheme="majorBidi"/>
          <w:b/>
          <w:bCs/>
          <w:sz w:val="24"/>
          <w:szCs w:val="24"/>
        </w:rPr>
      </w:pPr>
      <w:r>
        <w:rPr>
          <w:rFonts w:asciiTheme="majorBidi" w:hAnsiTheme="majorBidi" w:cstheme="majorBidi"/>
          <w:b/>
          <w:bCs/>
          <w:noProof/>
          <w:sz w:val="24"/>
          <w:szCs w:val="24"/>
        </w:rPr>
        <w:lastRenderedPageBreak/>
        <mc:AlternateContent>
          <mc:Choice Requires="wps">
            <w:drawing>
              <wp:anchor distT="0" distB="0" distL="114300" distR="114300" simplePos="0" relativeHeight="251662336" behindDoc="0" locked="0" layoutInCell="1" allowOverlap="1" wp14:anchorId="45E204FF" wp14:editId="53228496">
                <wp:simplePos x="0" y="0"/>
                <wp:positionH relativeFrom="column">
                  <wp:posOffset>2797810</wp:posOffset>
                </wp:positionH>
                <wp:positionV relativeFrom="paragraph">
                  <wp:posOffset>-568960</wp:posOffset>
                </wp:positionV>
                <wp:extent cx="2466975" cy="568325"/>
                <wp:effectExtent l="0" t="0" r="28575" b="22225"/>
                <wp:wrapNone/>
                <wp:docPr id="10" name="テキスト ボックス 10"/>
                <wp:cNvGraphicFramePr/>
                <a:graphic xmlns:a="http://schemas.openxmlformats.org/drawingml/2006/main">
                  <a:graphicData uri="http://schemas.microsoft.com/office/word/2010/wordprocessingShape">
                    <wps:wsp>
                      <wps:cNvSpPr txBox="1"/>
                      <wps:spPr>
                        <a:xfrm>
                          <a:off x="0" y="0"/>
                          <a:ext cx="2466975" cy="568325"/>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7C3EC03F" w14:textId="77777777" w:rsidR="00F318F9" w:rsidRPr="006A4A37" w:rsidRDefault="00F318F9" w:rsidP="006A4A37">
                            <w:pPr>
                              <w:rPr>
                                <w:color w:val="FF0000"/>
                              </w:rPr>
                            </w:pPr>
                            <w:r w:rsidRPr="006A4A37">
                              <w:rPr>
                                <w:rFonts w:hint="eastAsia"/>
                                <w:color w:val="FF0000"/>
                              </w:rPr>
                              <w:t>Tire-waste</w:t>
                            </w:r>
                            <w:r w:rsidRPr="006A4A37">
                              <w:rPr>
                                <w:rFonts w:hint="eastAsia"/>
                                <w:color w:val="FF0000"/>
                              </w:rPr>
                              <w:t>の</w:t>
                            </w:r>
                            <w:r w:rsidRPr="006A4A37">
                              <w:rPr>
                                <w:color w:val="FF0000"/>
                              </w:rPr>
                              <w:t>項</w:t>
                            </w:r>
                            <w:r w:rsidRPr="006A4A37">
                              <w:rPr>
                                <w:rFonts w:hint="eastAsia"/>
                                <w:color w:val="FF0000"/>
                              </w:rPr>
                              <w:t>は</w:t>
                            </w:r>
                            <w:r w:rsidRPr="006A4A37">
                              <w:rPr>
                                <w:rFonts w:hint="eastAsia"/>
                                <w:color w:val="FF0000"/>
                              </w:rPr>
                              <w:t>book</w:t>
                            </w:r>
                            <w:r w:rsidRPr="006A4A37">
                              <w:rPr>
                                <w:color w:val="FF0000"/>
                              </w:rPr>
                              <w:t xml:space="preserve"> </w:t>
                            </w:r>
                            <w:r w:rsidRPr="006A4A37">
                              <w:rPr>
                                <w:rFonts w:hint="eastAsia"/>
                                <w:color w:val="FF0000"/>
                              </w:rPr>
                              <w:t>B</w:t>
                            </w:r>
                            <w:r w:rsidRPr="006A4A37">
                              <w:rPr>
                                <w:rFonts w:hint="eastAsia"/>
                                <w:color w:val="FF0000"/>
                              </w:rPr>
                              <w:t>の</w:t>
                            </w:r>
                            <w:r w:rsidRPr="006A4A37">
                              <w:rPr>
                                <w:color w:val="FF0000"/>
                              </w:rPr>
                              <w:t>ハザリカ論文</w:t>
                            </w:r>
                            <w:r w:rsidRPr="006A4A37">
                              <w:rPr>
                                <w:rFonts w:hint="eastAsia"/>
                                <w:color w:val="FF0000"/>
                              </w:rPr>
                              <w:t>イントロ</w:t>
                            </w:r>
                            <w:r w:rsidRPr="006A4A37">
                              <w:rPr>
                                <w:color w:val="FF0000"/>
                              </w:rPr>
                              <w:t>を引用</w:t>
                            </w:r>
                            <w:r>
                              <w:rPr>
                                <w:rFonts w:hint="eastAsia"/>
                                <w:color w:val="FF0000"/>
                              </w:rPr>
                              <w:t>,</w:t>
                            </w:r>
                            <w:r>
                              <w:rPr>
                                <w:rFonts w:hint="eastAsia"/>
                                <w:color w:val="FF0000"/>
                              </w:rPr>
                              <w:t>適宜</w:t>
                            </w:r>
                            <w:r>
                              <w:rPr>
                                <w:color w:val="FF0000"/>
                              </w:rPr>
                              <w:t>削除、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E204FF" id="テキスト ボックス 10" o:spid="_x0000_s1032" type="#_x0000_t202" style="position:absolute;left:0;text-align:left;margin-left:220.3pt;margin-top:-44.8pt;width:194.25pt;height:44.7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" fillcolor="white [3201]" strokecolor="red" strokeweight=".5pt">
                <v:textbox>
                  <w:txbxContent>
                    <w:p w14:paraId="7C3EC03F" w14:textId="77777777" w:rsidR="00F318F9" w:rsidRPr="006A4A37" w:rsidRDefault="00F318F9" w:rsidP="006A4A37">
                      <w:pPr>
                        <w:rPr>
                          <w:color w:val="FF0000"/>
                        </w:rPr>
                      </w:pPr>
                      <w:r w:rsidRPr="006A4A37">
                        <w:rPr>
                          <w:rFonts w:hint="eastAsia"/>
                          <w:color w:val="FF0000"/>
                        </w:rPr>
                        <w:t>Tire-waste</w:t>
                      </w:r>
                      <w:r w:rsidRPr="006A4A37">
                        <w:rPr>
                          <w:rFonts w:hint="eastAsia"/>
                          <w:color w:val="FF0000"/>
                        </w:rPr>
                        <w:t>の</w:t>
                      </w:r>
                      <w:r w:rsidRPr="006A4A37">
                        <w:rPr>
                          <w:color w:val="FF0000"/>
                        </w:rPr>
                        <w:t>項</w:t>
                      </w:r>
                      <w:r w:rsidRPr="006A4A37">
                        <w:rPr>
                          <w:rFonts w:hint="eastAsia"/>
                          <w:color w:val="FF0000"/>
                        </w:rPr>
                        <w:t>は</w:t>
                      </w:r>
                      <w:r w:rsidRPr="006A4A37">
                        <w:rPr>
                          <w:rFonts w:hint="eastAsia"/>
                          <w:color w:val="FF0000"/>
                        </w:rPr>
                        <w:t>book</w:t>
                      </w:r>
                      <w:r w:rsidRPr="006A4A37">
                        <w:rPr>
                          <w:color w:val="FF0000"/>
                        </w:rPr>
                        <w:t xml:space="preserve"> </w:t>
                      </w:r>
                      <w:r w:rsidRPr="006A4A37">
                        <w:rPr>
                          <w:rFonts w:hint="eastAsia"/>
                          <w:color w:val="FF0000"/>
                        </w:rPr>
                        <w:t>B</w:t>
                      </w:r>
                      <w:r w:rsidRPr="006A4A37">
                        <w:rPr>
                          <w:rFonts w:hint="eastAsia"/>
                          <w:color w:val="FF0000"/>
                        </w:rPr>
                        <w:t>の</w:t>
                      </w:r>
                      <w:r w:rsidRPr="006A4A37">
                        <w:rPr>
                          <w:color w:val="FF0000"/>
                        </w:rPr>
                        <w:t>ハザリカ論文</w:t>
                      </w:r>
                      <w:r w:rsidRPr="006A4A37">
                        <w:rPr>
                          <w:rFonts w:hint="eastAsia"/>
                          <w:color w:val="FF0000"/>
                        </w:rPr>
                        <w:t>イントロ</w:t>
                      </w:r>
                      <w:r w:rsidRPr="006A4A37">
                        <w:rPr>
                          <w:color w:val="FF0000"/>
                        </w:rPr>
                        <w:t>を引用</w:t>
                      </w:r>
                      <w:r>
                        <w:rPr>
                          <w:rFonts w:hint="eastAsia"/>
                          <w:color w:val="FF0000"/>
                        </w:rPr>
                        <w:t>,</w:t>
                      </w:r>
                      <w:r>
                        <w:rPr>
                          <w:rFonts w:hint="eastAsia"/>
                          <w:color w:val="FF0000"/>
                        </w:rPr>
                        <w:t>適宜</w:t>
                      </w:r>
                      <w:r>
                        <w:rPr>
                          <w:color w:val="FF0000"/>
                        </w:rPr>
                        <w:t>削除、</w:t>
                      </w:r>
                    </w:p>
                  </w:txbxContent>
                </v:textbox>
              </v:shape>
            </w:pict>
          </mc:Fallback>
        </mc:AlternateContent>
      </w:r>
    </w:p>
    <w:p w14:paraId="25F53C36" w14:textId="77777777" w:rsidR="00F318F9" w:rsidRDefault="00F318F9" w:rsidP="003866B5">
      <w:pPr>
        <w:ind w:left="120" w:hanging="120"/>
        <w:rPr>
          <w:rFonts w:asciiTheme="majorBidi" w:hAnsiTheme="majorBidi" w:cstheme="majorBidi"/>
          <w:b/>
          <w:bCs/>
          <w:sz w:val="24"/>
          <w:szCs w:val="24"/>
        </w:rPr>
      </w:pPr>
      <w:r>
        <w:rPr>
          <w:rFonts w:asciiTheme="majorBidi" w:hAnsiTheme="majorBidi" w:cstheme="majorBidi"/>
          <w:b/>
          <w:bCs/>
          <w:sz w:val="24"/>
          <w:szCs w:val="24"/>
        </w:rPr>
        <w:t>7.5.5</w:t>
      </w:r>
      <w:r>
        <w:rPr>
          <w:rFonts w:asciiTheme="majorBidi" w:hAnsiTheme="majorBidi" w:cstheme="majorBidi" w:hint="eastAsia"/>
          <w:b/>
          <w:bCs/>
          <w:sz w:val="24"/>
          <w:szCs w:val="24"/>
        </w:rPr>
        <w:t xml:space="preserve"> </w:t>
      </w:r>
      <w:r>
        <w:rPr>
          <w:rFonts w:asciiTheme="majorBidi" w:hAnsiTheme="majorBidi" w:cstheme="majorBidi"/>
          <w:b/>
          <w:bCs/>
          <w:sz w:val="24"/>
          <w:szCs w:val="24"/>
        </w:rPr>
        <w:t>Applications</w:t>
      </w:r>
    </w:p>
    <w:p w14:paraId="4C13AE52" w14:textId="77777777" w:rsidR="00F318F9" w:rsidRPr="002A08D7" w:rsidRDefault="00F318F9" w:rsidP="002A08D7">
      <w:pPr>
        <w:ind w:firstLineChars="500" w:firstLine="1200"/>
        <w:rPr>
          <w:rFonts w:asciiTheme="majorBidi" w:hAnsiTheme="majorBidi" w:cstheme="majorBidi"/>
          <w:sz w:val="24"/>
          <w:szCs w:val="24"/>
        </w:rPr>
      </w:pPr>
      <w:r w:rsidRPr="002A08D7">
        <w:rPr>
          <w:rFonts w:asciiTheme="majorBidi" w:hAnsiTheme="majorBidi" w:cstheme="majorBidi"/>
          <w:sz w:val="24"/>
          <w:szCs w:val="24"/>
        </w:rPr>
        <w:t>Various methods have been proposed and tried for the reuse of industrial by-products and wastes as ground materials. Tire waste and disaster waste are taken up as typical application examples and described below.</w:t>
      </w:r>
    </w:p>
    <w:p w14:paraId="2A135D4D" w14:textId="77777777" w:rsidR="00F318F9" w:rsidRDefault="00F318F9" w:rsidP="003866B5">
      <w:pPr>
        <w:ind w:left="120" w:hanging="120"/>
        <w:rPr>
          <w:rFonts w:asciiTheme="majorBidi" w:hAnsiTheme="majorBidi" w:cstheme="majorBidi"/>
          <w:b/>
          <w:bCs/>
          <w:sz w:val="24"/>
          <w:szCs w:val="24"/>
        </w:rPr>
      </w:pPr>
    </w:p>
    <w:p w14:paraId="43EF20D3" w14:textId="77777777" w:rsidR="00F318F9" w:rsidRPr="005E7CFF" w:rsidRDefault="00F318F9" w:rsidP="00F318F9">
      <w:pPr>
        <w:pStyle w:val="a3"/>
        <w:numPr>
          <w:ilvl w:val="0"/>
          <w:numId w:val="13"/>
        </w:numPr>
        <w:rPr>
          <w:rFonts w:asciiTheme="majorBidi" w:hAnsiTheme="majorBidi" w:cstheme="majorBidi"/>
          <w:b/>
          <w:bCs/>
          <w:sz w:val="24"/>
          <w:szCs w:val="24"/>
        </w:rPr>
      </w:pPr>
      <w:r w:rsidRPr="005E7CFF">
        <w:rPr>
          <w:rFonts w:asciiTheme="majorBidi" w:hAnsiTheme="majorBidi" w:cstheme="majorBidi" w:hint="eastAsia"/>
          <w:b/>
          <w:bCs/>
          <w:sz w:val="24"/>
          <w:szCs w:val="24"/>
        </w:rPr>
        <w:t>Tire-waste mat</w:t>
      </w:r>
      <w:r w:rsidRPr="005E7CFF">
        <w:rPr>
          <w:rFonts w:asciiTheme="majorBidi" w:hAnsiTheme="majorBidi" w:cstheme="majorBidi"/>
          <w:b/>
          <w:bCs/>
          <w:sz w:val="24"/>
          <w:szCs w:val="24"/>
        </w:rPr>
        <w:t>er</w:t>
      </w:r>
      <w:r w:rsidRPr="005E7CFF">
        <w:rPr>
          <w:rFonts w:asciiTheme="majorBidi" w:hAnsiTheme="majorBidi" w:cstheme="majorBidi" w:hint="eastAsia"/>
          <w:b/>
          <w:bCs/>
          <w:sz w:val="24"/>
          <w:szCs w:val="24"/>
        </w:rPr>
        <w:t>ials</w:t>
      </w:r>
      <w:r w:rsidRPr="005E7CFF">
        <w:rPr>
          <w:rFonts w:asciiTheme="majorBidi" w:hAnsiTheme="majorBidi" w:cstheme="majorBidi"/>
          <w:b/>
          <w:bCs/>
          <w:sz w:val="24"/>
          <w:szCs w:val="24"/>
        </w:rPr>
        <w:t xml:space="preserve"> </w:t>
      </w:r>
      <w:r w:rsidRPr="005E7CFF">
        <w:rPr>
          <w:rFonts w:asciiTheme="majorBidi" w:hAnsiTheme="majorBidi" w:cstheme="majorBidi"/>
          <w:sz w:val="24"/>
          <w:szCs w:val="24"/>
        </w:rPr>
        <w:t>(Hazarika et al., 2022)</w:t>
      </w:r>
    </w:p>
    <w:p w14:paraId="47CB0DED" w14:textId="77777777" w:rsidR="00F318F9" w:rsidRDefault="00F318F9" w:rsidP="00C76DF1">
      <w:pPr>
        <w:ind w:firstLine="600"/>
        <w:rPr>
          <w:rFonts w:ascii="Times New Roman" w:hAnsi="Times New Roman" w:cs="Times New Roman"/>
          <w:noProof/>
          <w:sz w:val="24"/>
          <w:szCs w:val="24"/>
        </w:rPr>
      </w:pPr>
      <w:r w:rsidRPr="006A4A37">
        <w:rPr>
          <w:rFonts w:ascii="Times New Roman" w:hAnsi="Times New Roman" w:cs="Times New Roman"/>
          <w:noProof/>
          <w:sz w:val="24"/>
          <w:szCs w:val="24"/>
        </w:rPr>
        <w:t>Scrapped tire</w:t>
      </w:r>
      <w:r>
        <w:rPr>
          <w:rFonts w:ascii="Times New Roman" w:hAnsi="Times New Roman" w:cs="Times New Roman"/>
          <w:noProof/>
          <w:sz w:val="24"/>
          <w:szCs w:val="24"/>
        </w:rPr>
        <w:t>, which are</w:t>
      </w:r>
      <w:r w:rsidRPr="006A4A37">
        <w:rPr>
          <w:rFonts w:ascii="Times New Roman" w:hAnsi="Times New Roman" w:cs="Times New Roman"/>
          <w:noProof/>
          <w:sz w:val="24"/>
          <w:szCs w:val="24"/>
        </w:rPr>
        <w:t xml:space="preserve"> derived materials such as tire chips and tire shreds</w:t>
      </w:r>
      <w:r>
        <w:rPr>
          <w:rFonts w:ascii="Times New Roman" w:hAnsi="Times New Roman" w:cs="Times New Roman"/>
          <w:noProof/>
          <w:sz w:val="24"/>
          <w:szCs w:val="24"/>
        </w:rPr>
        <w:t>,</w:t>
      </w:r>
      <w:r w:rsidRPr="006A4A37">
        <w:rPr>
          <w:rFonts w:ascii="Times New Roman" w:hAnsi="Times New Roman" w:cs="Times New Roman"/>
          <w:noProof/>
          <w:sz w:val="24"/>
          <w:szCs w:val="24"/>
        </w:rPr>
        <w:t xml:space="preserve"> can be categorized as three dimensi</w:t>
      </w:r>
      <w:r>
        <w:rPr>
          <w:rFonts w:ascii="Times New Roman" w:hAnsi="Times New Roman" w:cs="Times New Roman"/>
          <w:noProof/>
          <w:sz w:val="24"/>
          <w:szCs w:val="24"/>
        </w:rPr>
        <w:t xml:space="preserve">onal geosynthetics. </w:t>
      </w:r>
      <w:r>
        <w:rPr>
          <w:rFonts w:ascii="Times New Roman" w:hAnsi="Times New Roman" w:cs="Times New Roman"/>
          <w:sz w:val="24"/>
          <w:szCs w:val="24"/>
        </w:rPr>
        <w:t>Three geotechnical</w:t>
      </w:r>
      <w:r w:rsidRPr="006A4A37">
        <w:rPr>
          <w:rFonts w:ascii="Times New Roman" w:hAnsi="Times New Roman" w:cs="Times New Roman"/>
          <w:sz w:val="24"/>
          <w:szCs w:val="24"/>
        </w:rPr>
        <w:t xml:space="preserve"> applications of tire chip</w:t>
      </w:r>
      <w:r>
        <w:rPr>
          <w:rFonts w:ascii="Times New Roman" w:hAnsi="Times New Roman" w:cs="Times New Roman"/>
          <w:sz w:val="24"/>
          <w:szCs w:val="24"/>
        </w:rPr>
        <w:t>s and tire shreds are considered now</w:t>
      </w:r>
      <w:r w:rsidRPr="006A4A37">
        <w:rPr>
          <w:rFonts w:ascii="Times New Roman" w:hAnsi="Times New Roman" w:cs="Times New Roman"/>
          <w:sz w:val="24"/>
          <w:szCs w:val="24"/>
        </w:rPr>
        <w:t xml:space="preserve"> </w:t>
      </w:r>
      <w:r>
        <w:rPr>
          <w:rFonts w:ascii="Times New Roman" w:hAnsi="Times New Roman" w:cs="Times New Roman"/>
          <w:sz w:val="24"/>
          <w:szCs w:val="24"/>
        </w:rPr>
        <w:t>as follows:</w:t>
      </w:r>
    </w:p>
    <w:p w14:paraId="53E21DAE" w14:textId="77777777" w:rsidR="00F318F9" w:rsidRDefault="00F318F9" w:rsidP="000757F3">
      <w:pPr>
        <w:ind w:firstLine="600"/>
        <w:rPr>
          <w:rFonts w:ascii="Times New Roman" w:hAnsi="Times New Roman" w:cs="Times New Roman"/>
          <w:sz w:val="24"/>
          <w:szCs w:val="24"/>
        </w:rPr>
      </w:pPr>
      <w:r w:rsidRPr="006A4A37">
        <w:rPr>
          <w:rFonts w:ascii="Times New Roman" w:hAnsi="Times New Roman" w:cs="Times New Roman"/>
          <w:sz w:val="24"/>
          <w:szCs w:val="24"/>
        </w:rPr>
        <w:t>(1) tire shreds to improve drainage</w:t>
      </w:r>
      <w:r>
        <w:rPr>
          <w:rFonts w:ascii="Times New Roman" w:hAnsi="Times New Roman" w:cs="Times New Roman"/>
          <w:sz w:val="24"/>
          <w:szCs w:val="24"/>
        </w:rPr>
        <w:t xml:space="preserve"> of ground,</w:t>
      </w:r>
    </w:p>
    <w:p w14:paraId="24997B39" w14:textId="77777777" w:rsidR="00F318F9" w:rsidRDefault="00F318F9" w:rsidP="000757F3">
      <w:pPr>
        <w:ind w:firstLine="600"/>
        <w:rPr>
          <w:rFonts w:ascii="Times New Roman" w:hAnsi="Times New Roman" w:cs="Times New Roman"/>
          <w:sz w:val="24"/>
          <w:szCs w:val="24"/>
        </w:rPr>
      </w:pPr>
      <w:r w:rsidRPr="006A4A37">
        <w:rPr>
          <w:rFonts w:ascii="Times New Roman" w:hAnsi="Times New Roman" w:cs="Times New Roman"/>
          <w:sz w:val="24"/>
          <w:szCs w:val="24"/>
        </w:rPr>
        <w:t xml:space="preserve">(2) sand mixed tire chips cushion to mitigate earthquake damage, </w:t>
      </w:r>
    </w:p>
    <w:p w14:paraId="2F18F979" w14:textId="77777777" w:rsidR="00F318F9" w:rsidRDefault="00F318F9" w:rsidP="000757F3">
      <w:pPr>
        <w:ind w:firstLine="600"/>
        <w:rPr>
          <w:rFonts w:ascii="Times New Roman" w:hAnsi="Times New Roman" w:cs="Times New Roman"/>
          <w:sz w:val="24"/>
          <w:szCs w:val="24"/>
        </w:rPr>
      </w:pPr>
      <w:r w:rsidRPr="006A4A37">
        <w:rPr>
          <w:rFonts w:ascii="Times New Roman" w:hAnsi="Times New Roman" w:cs="Times New Roman"/>
          <w:sz w:val="24"/>
          <w:szCs w:val="24"/>
        </w:rPr>
        <w:t>(3) tire chips mixed cement treated clay to i</w:t>
      </w:r>
      <w:r>
        <w:rPr>
          <w:rFonts w:ascii="Times New Roman" w:hAnsi="Times New Roman" w:cs="Times New Roman"/>
          <w:sz w:val="24"/>
          <w:szCs w:val="24"/>
        </w:rPr>
        <w:t>mprove toughness and ductility.</w:t>
      </w:r>
    </w:p>
    <w:p w14:paraId="6C276089" w14:textId="77777777" w:rsidR="00F318F9" w:rsidRDefault="00F318F9" w:rsidP="000757F3">
      <w:pPr>
        <w:ind w:firstLine="600"/>
        <w:rPr>
          <w:rFonts w:ascii="Times New Roman" w:hAnsi="Times New Roman" w:cs="Times New Roman"/>
          <w:sz w:val="24"/>
          <w:szCs w:val="24"/>
        </w:rPr>
      </w:pPr>
    </w:p>
    <w:p w14:paraId="3DAF4FD8" w14:textId="77777777" w:rsidR="00F318F9" w:rsidRPr="006A4A37" w:rsidRDefault="00F318F9" w:rsidP="000757F3">
      <w:pPr>
        <w:ind w:firstLine="600"/>
        <w:rPr>
          <w:rFonts w:ascii="Times New Roman" w:hAnsi="Times New Roman" w:cs="Times New Roman"/>
          <w:sz w:val="24"/>
          <w:szCs w:val="24"/>
        </w:rPr>
      </w:pPr>
      <w:r w:rsidRPr="006A4A37">
        <w:rPr>
          <w:rFonts w:ascii="Times New Roman" w:hAnsi="Times New Roman" w:cs="Times New Roman"/>
          <w:sz w:val="24"/>
          <w:szCs w:val="24"/>
        </w:rPr>
        <w:t>It was observed that tire shreds can maintain high permeability</w:t>
      </w:r>
      <w:r>
        <w:rPr>
          <w:rFonts w:ascii="Times New Roman" w:hAnsi="Times New Roman" w:cs="Times New Roman"/>
          <w:sz w:val="24"/>
          <w:szCs w:val="24"/>
        </w:rPr>
        <w:t xml:space="preserve"> of ground,</w:t>
      </w:r>
      <w:r w:rsidRPr="006A4A37">
        <w:rPr>
          <w:rFonts w:ascii="Times New Roman" w:hAnsi="Times New Roman" w:cs="Times New Roman"/>
          <w:sz w:val="24"/>
          <w:szCs w:val="24"/>
        </w:rPr>
        <w:t xml:space="preserve"> even under high compressive load. When tire chips and/or sand mixed tire chips are used as compressible cushion, not only the dynamic load against a structure but the dynamically induced permanent displacement of structure could also be significantly reduced.  On the other hand, mixing tire chips with cement treated clay yields toughness to the geo</w:t>
      </w:r>
      <w:r>
        <w:rPr>
          <w:rFonts w:ascii="Times New Roman" w:hAnsi="Times New Roman" w:cs="Times New Roman"/>
          <w:sz w:val="24"/>
          <w:szCs w:val="24"/>
        </w:rPr>
        <w:t>-</w:t>
      </w:r>
      <w:r w:rsidRPr="006A4A37">
        <w:rPr>
          <w:rFonts w:ascii="Times New Roman" w:hAnsi="Times New Roman" w:cs="Times New Roman"/>
          <w:sz w:val="24"/>
          <w:szCs w:val="24"/>
        </w:rPr>
        <w:t>material, and, thus provides resistance against development</w:t>
      </w:r>
      <w:r>
        <w:rPr>
          <w:rFonts w:ascii="Times New Roman" w:hAnsi="Times New Roman" w:cs="Times New Roman"/>
          <w:sz w:val="24"/>
          <w:szCs w:val="24"/>
        </w:rPr>
        <w:t xml:space="preserve"> of cracks during deformation. </w:t>
      </w:r>
    </w:p>
    <w:p w14:paraId="0996F6DA" w14:textId="77777777" w:rsidR="00F318F9" w:rsidRPr="00895386" w:rsidRDefault="00F318F9" w:rsidP="0012093D">
      <w:pPr>
        <w:rPr>
          <w:rFonts w:ascii="Times New Roman" w:hAnsi="Times New Roman" w:cs="Times New Roman"/>
          <w:b/>
          <w:bCs/>
          <w:sz w:val="24"/>
          <w:szCs w:val="24"/>
        </w:rPr>
      </w:pPr>
    </w:p>
    <w:p w14:paraId="7F88B374" w14:textId="77777777" w:rsidR="00F318F9" w:rsidRPr="00895386" w:rsidRDefault="00F318F9" w:rsidP="00D60E0F">
      <w:pPr>
        <w:ind w:firstLine="600"/>
        <w:rPr>
          <w:rFonts w:ascii="Times New Roman" w:hAnsi="Times New Roman" w:cs="Times New Roman"/>
          <w:sz w:val="24"/>
          <w:szCs w:val="24"/>
        </w:rPr>
      </w:pPr>
      <w:r w:rsidRPr="00895386">
        <w:rPr>
          <w:rFonts w:ascii="Times New Roman" w:hAnsi="Times New Roman" w:cs="Times New Roman"/>
          <w:sz w:val="24"/>
          <w:szCs w:val="24"/>
        </w:rPr>
        <w:t>An estimated 104 million of scrap tires are generated annually in Japan, out of which 90% are recycled for thermal, material and retreading purposes. A major share of scrap tire recycling, however, goes to thermal recycling, a process that generates carbon dioxide (CO</w:t>
      </w:r>
      <w:r w:rsidRPr="00895386">
        <w:rPr>
          <w:rFonts w:ascii="Times New Roman" w:hAnsi="Times New Roman" w:cs="Times New Roman"/>
          <w:sz w:val="24"/>
          <w:szCs w:val="24"/>
          <w:vertAlign w:val="subscript"/>
        </w:rPr>
        <w:t>2</w:t>
      </w:r>
      <w:r w:rsidRPr="00895386">
        <w:rPr>
          <w:rFonts w:ascii="Times New Roman" w:hAnsi="Times New Roman" w:cs="Times New Roman"/>
          <w:sz w:val="24"/>
          <w:szCs w:val="24"/>
        </w:rPr>
        <w:t>). The amount of CO</w:t>
      </w:r>
      <w:r w:rsidRPr="00895386">
        <w:rPr>
          <w:rFonts w:ascii="Times New Roman" w:hAnsi="Times New Roman" w:cs="Times New Roman"/>
          <w:sz w:val="24"/>
          <w:szCs w:val="24"/>
          <w:vertAlign w:val="subscript"/>
        </w:rPr>
        <w:t>2</w:t>
      </w:r>
      <w:r w:rsidRPr="00895386">
        <w:rPr>
          <w:rFonts w:ascii="Times New Roman" w:hAnsi="Times New Roman" w:cs="Times New Roman"/>
          <w:sz w:val="24"/>
          <w:szCs w:val="24"/>
        </w:rPr>
        <w:t xml:space="preserve"> emission by material recycling of scrap tires, on the other hand is only 1/4 that of thermal recycling. Engineers and researchers, therefore, have been undertaking efforts to utilize the scrap tire derived materials as geo</w:t>
      </w:r>
      <w:r>
        <w:rPr>
          <w:rFonts w:ascii="Times New Roman" w:hAnsi="Times New Roman" w:cs="Times New Roman"/>
          <w:sz w:val="24"/>
          <w:szCs w:val="24"/>
        </w:rPr>
        <w:t>-</w:t>
      </w:r>
      <w:r w:rsidRPr="00895386">
        <w:rPr>
          <w:rFonts w:ascii="Times New Roman" w:hAnsi="Times New Roman" w:cs="Times New Roman"/>
          <w:sz w:val="24"/>
          <w:szCs w:val="24"/>
        </w:rPr>
        <w:t>materials. To date, sustained efforts by researchers around the globe have led to many innovative recycling techniques of scrap tires in engineering applications. Research on scrap tire derived products (such as tire chips and tire shreds) as geo</w:t>
      </w:r>
      <w:r>
        <w:rPr>
          <w:rFonts w:ascii="Times New Roman" w:hAnsi="Times New Roman" w:cs="Times New Roman"/>
          <w:sz w:val="24"/>
          <w:szCs w:val="24"/>
        </w:rPr>
        <w:t>-</w:t>
      </w:r>
      <w:r w:rsidRPr="00895386">
        <w:rPr>
          <w:rFonts w:ascii="Times New Roman" w:hAnsi="Times New Roman" w:cs="Times New Roman"/>
          <w:sz w:val="24"/>
          <w:szCs w:val="24"/>
        </w:rPr>
        <w:t>materials has been conducted since the early 1990s, mainly in the United States and Canada. Pioneering research initiated by Humphrey (1998) has resulted in the expansion of scrap tire related research worldwide, especially to the Asia pacific region and Europe. In Japan, research on such geo</w:t>
      </w:r>
      <w:r>
        <w:rPr>
          <w:rFonts w:ascii="Times New Roman" w:hAnsi="Times New Roman" w:cs="Times New Roman"/>
          <w:sz w:val="24"/>
          <w:szCs w:val="24"/>
        </w:rPr>
        <w:t>-</w:t>
      </w:r>
      <w:r w:rsidRPr="00895386">
        <w:rPr>
          <w:rFonts w:ascii="Times New Roman" w:hAnsi="Times New Roman" w:cs="Times New Roman"/>
          <w:sz w:val="24"/>
          <w:szCs w:val="24"/>
        </w:rPr>
        <w:t>materials started around 2000 (Karmokar et al. 2002). Since then, Japan has seen a tremendous progress of the research on material recycling of tire derived materials</w:t>
      </w:r>
      <w:r w:rsidRPr="00895386">
        <w:rPr>
          <w:rFonts w:ascii="Times New Roman" w:hAnsi="Times New Roman" w:cs="Times New Roman"/>
          <w:sz w:val="24"/>
          <w:szCs w:val="24"/>
        </w:rPr>
        <w:t xml:space="preserve">　</w:t>
      </w:r>
      <w:r w:rsidRPr="00895386">
        <w:rPr>
          <w:rFonts w:ascii="Times New Roman" w:hAnsi="Times New Roman" w:cs="Times New Roman"/>
          <w:sz w:val="24"/>
          <w:szCs w:val="24"/>
        </w:rPr>
        <w:lastRenderedPageBreak/>
        <w:t>with many innovative applications such as cushioning technique (Hazarika 2007, Hazarika et al. 2008). A moral boost to the research and applications on tire derived geomaterials came from the research by Prof. Edil of the United States (Edil 2007), which effectively silenced the critiques that often raised the negative environmental effect of using such materials in geo environment..</w:t>
      </w:r>
    </w:p>
    <w:p w14:paraId="3A595410" w14:textId="77777777" w:rsidR="00F318F9" w:rsidRDefault="00F318F9" w:rsidP="000757F3">
      <w:pPr>
        <w:ind w:firstLine="600"/>
        <w:rPr>
          <w:rFonts w:ascii="Times New Roman" w:hAnsi="Times New Roman" w:cs="Times New Roman"/>
          <w:sz w:val="24"/>
          <w:szCs w:val="24"/>
        </w:rPr>
      </w:pPr>
      <w:r w:rsidRPr="00895386">
        <w:rPr>
          <w:rFonts w:ascii="Times New Roman" w:hAnsi="Times New Roman" w:cs="Times New Roman"/>
          <w:sz w:val="24"/>
          <w:szCs w:val="24"/>
        </w:rPr>
        <w:t>Advantages of using scrap tires in civil and geotechnical engineering practices are manifold. They are lightweight, have high vibration absorbing capacity, high elastic compressibility and high hydraulic conductivity, and also they possess a very good thermal isolation potential. In addition, they perform in three dimensions when used as geo</w:t>
      </w:r>
      <w:r>
        <w:rPr>
          <w:rFonts w:ascii="Times New Roman" w:hAnsi="Times New Roman" w:cs="Times New Roman"/>
          <w:sz w:val="24"/>
          <w:szCs w:val="24"/>
        </w:rPr>
        <w:t>-</w:t>
      </w:r>
      <w:r w:rsidRPr="00895386">
        <w:rPr>
          <w:rFonts w:ascii="Times New Roman" w:hAnsi="Times New Roman" w:cs="Times New Roman"/>
          <w:sz w:val="24"/>
          <w:szCs w:val="24"/>
        </w:rPr>
        <w:t>synthetics. Due to myriads of such potentials that these three dimensional geo</w:t>
      </w:r>
      <w:r>
        <w:rPr>
          <w:rFonts w:ascii="Times New Roman" w:hAnsi="Times New Roman" w:cs="Times New Roman"/>
          <w:sz w:val="24"/>
          <w:szCs w:val="24"/>
        </w:rPr>
        <w:t>-</w:t>
      </w:r>
      <w:r w:rsidRPr="00895386">
        <w:rPr>
          <w:rFonts w:ascii="Times New Roman" w:hAnsi="Times New Roman" w:cs="Times New Roman"/>
          <w:sz w:val="24"/>
          <w:szCs w:val="24"/>
        </w:rPr>
        <w:t>synthetics posses, in many applications they are becoming preferred materials as compared to other marketed geo</w:t>
      </w:r>
      <w:r>
        <w:rPr>
          <w:rFonts w:ascii="Times New Roman" w:hAnsi="Times New Roman" w:cs="Times New Roman"/>
          <w:sz w:val="24"/>
          <w:szCs w:val="24"/>
        </w:rPr>
        <w:t>-</w:t>
      </w:r>
      <w:r w:rsidRPr="00895386">
        <w:rPr>
          <w:rFonts w:ascii="Times New Roman" w:hAnsi="Times New Roman" w:cs="Times New Roman"/>
          <w:sz w:val="24"/>
          <w:szCs w:val="24"/>
        </w:rPr>
        <w:t>synthetics products. New techniques have continued to emerge towards utilizing these advantageous characteristics for practical purposes (Yasuhara et al., 2006). Applications for utilizing the tire-derived geo</w:t>
      </w:r>
      <w:r>
        <w:rPr>
          <w:rFonts w:ascii="Times New Roman" w:hAnsi="Times New Roman" w:cs="Times New Roman"/>
          <w:sz w:val="24"/>
          <w:szCs w:val="24"/>
        </w:rPr>
        <w:t>-</w:t>
      </w:r>
      <w:r w:rsidRPr="00895386">
        <w:rPr>
          <w:rFonts w:ascii="Times New Roman" w:hAnsi="Times New Roman" w:cs="Times New Roman"/>
          <w:sz w:val="24"/>
          <w:szCs w:val="24"/>
        </w:rPr>
        <w:t xml:space="preserve">materials can be broadly classified into two categories: </w:t>
      </w:r>
    </w:p>
    <w:p w14:paraId="0FFACB73" w14:textId="77777777" w:rsidR="00F318F9" w:rsidRPr="00D60E0F" w:rsidRDefault="00F318F9" w:rsidP="00F318F9">
      <w:pPr>
        <w:pStyle w:val="a3"/>
        <w:numPr>
          <w:ilvl w:val="0"/>
          <w:numId w:val="12"/>
        </w:numPr>
        <w:rPr>
          <w:rFonts w:ascii="Times New Roman" w:hAnsi="Times New Roman" w:cs="Times New Roman"/>
          <w:sz w:val="24"/>
          <w:szCs w:val="24"/>
        </w:rPr>
      </w:pPr>
      <w:r w:rsidRPr="00D60E0F">
        <w:rPr>
          <w:rFonts w:ascii="Times New Roman" w:hAnsi="Times New Roman" w:cs="Times New Roman"/>
          <w:sz w:val="24"/>
          <w:szCs w:val="24"/>
        </w:rPr>
        <w:t>Stand alone application (use of tires and tire shreds/tire chips as it is)</w:t>
      </w:r>
      <w:r>
        <w:rPr>
          <w:rFonts w:ascii="Times New Roman" w:hAnsi="Times New Roman" w:cs="Times New Roman"/>
          <w:sz w:val="24"/>
          <w:szCs w:val="24"/>
        </w:rPr>
        <w:t>,</w:t>
      </w:r>
      <w:r w:rsidRPr="00D60E0F">
        <w:rPr>
          <w:rFonts w:ascii="Times New Roman" w:hAnsi="Times New Roman" w:cs="Times New Roman"/>
          <w:sz w:val="24"/>
          <w:szCs w:val="24"/>
        </w:rPr>
        <w:t xml:space="preserve"> </w:t>
      </w:r>
    </w:p>
    <w:p w14:paraId="235BA1E4" w14:textId="77777777" w:rsidR="00F318F9" w:rsidRPr="00D60E0F" w:rsidRDefault="00F318F9" w:rsidP="00F318F9">
      <w:pPr>
        <w:pStyle w:val="a3"/>
        <w:numPr>
          <w:ilvl w:val="0"/>
          <w:numId w:val="12"/>
        </w:numPr>
        <w:rPr>
          <w:rFonts w:ascii="Times New Roman" w:hAnsi="Times New Roman" w:cs="Times New Roman"/>
          <w:sz w:val="24"/>
          <w:szCs w:val="24"/>
        </w:rPr>
      </w:pPr>
      <w:r w:rsidRPr="00D60E0F">
        <w:rPr>
          <w:rFonts w:ascii="Times New Roman" w:hAnsi="Times New Roman" w:cs="Times New Roman"/>
          <w:sz w:val="24"/>
          <w:szCs w:val="24"/>
        </w:rPr>
        <w:t xml:space="preserve">Composite application (tire chips mixed with soils and/or other materials). </w:t>
      </w:r>
    </w:p>
    <w:p w14:paraId="0D5E7AA1" w14:textId="77777777" w:rsidR="00F318F9" w:rsidRDefault="00F318F9" w:rsidP="00D60E0F">
      <w:pPr>
        <w:rPr>
          <w:rFonts w:ascii="Times New Roman" w:hAnsi="Times New Roman" w:cs="Times New Roman"/>
          <w:sz w:val="24"/>
          <w:szCs w:val="24"/>
        </w:rPr>
      </w:pPr>
    </w:p>
    <w:p w14:paraId="7C931AF2" w14:textId="77777777" w:rsidR="00F318F9" w:rsidRPr="00D60E0F" w:rsidRDefault="00F318F9" w:rsidP="00D60E0F">
      <w:pPr>
        <w:rPr>
          <w:rFonts w:ascii="Times New Roman" w:hAnsi="Times New Roman" w:cs="Times New Roman"/>
          <w:sz w:val="24"/>
          <w:szCs w:val="24"/>
        </w:rPr>
      </w:pPr>
      <w:r w:rsidRPr="00D60E0F">
        <w:rPr>
          <w:rFonts w:ascii="Times New Roman" w:hAnsi="Times New Roman" w:cs="Times New Roman"/>
          <w:sz w:val="24"/>
          <w:szCs w:val="24"/>
        </w:rPr>
        <w:t xml:space="preserve">Both applications have many potential benefits. The Japanese experiences in both the category are described in Yasuhara et al. (2007). One of the later category applications is to mix tire chips with soils, and use them for backfilling purposes (Hazarika et al., 2007). Triaxial test results of Hyodo et al. (2007) have shown that tire chips mixed sand can prevent the liquefaction of loose sandy backfill due to their three dimensional reinforcing effect, if proper mixing percentage is selected. This has also been proven through model shaking table test by Hazarika and Yasuhara (2008). These element and model testing have indicated that by mixing 50% (in volume) of tire chips with sand, liquefaction could be prevented even for a backfill with relative density as low as 50%. Various mechanical properties of sand tire chips mix have been reported in Edil &amp; Bosscher (1994), Ghazavi (2004) and Youwai &amp; Bergado (2003). Yasuhara et al. (2004) adopted a different approach of utilizing tire chips, in which tire chips are added to cement stabilized soils. Their research has demonstrated that the toughness of cement treated clay can be improved by adding shredded tire chips, and thus can be utilized effectively in soil structures where deformations are anticipated. Varieties of other geotechnical engineering applications of tire chips and tire shreds have been reported elsewhere (Bosscher et al, 1997; Tweedie et al, 1998, Humphrey and Tweedie, 2002).  Whatsoever, the applications may be, the internal structure of the deformation </w:t>
      </w:r>
      <w:r w:rsidRPr="00D60E0F">
        <w:rPr>
          <w:rFonts w:ascii="Times New Roman" w:hAnsi="Times New Roman" w:cs="Times New Roman"/>
          <w:sz w:val="24"/>
          <w:szCs w:val="24"/>
        </w:rPr>
        <w:lastRenderedPageBreak/>
        <w:t>mechanism needs to be identified properly using non-destructive technique such as X-ray CT scanning (Otani et al., 2002). Such approaches have been described in Kikuchi et al (2006) and Mitarai et al (2007).</w:t>
      </w:r>
    </w:p>
    <w:p w14:paraId="327DB96A" w14:textId="77777777" w:rsidR="00F318F9" w:rsidRPr="00895386" w:rsidRDefault="00F318F9" w:rsidP="0012093D">
      <w:pPr>
        <w:rPr>
          <w:rFonts w:ascii="Times New Roman" w:hAnsi="Times New Roman" w:cs="Times New Roman"/>
          <w:sz w:val="24"/>
          <w:szCs w:val="24"/>
        </w:rPr>
      </w:pPr>
      <w:r w:rsidRPr="00895386">
        <w:rPr>
          <w:rFonts w:ascii="Times New Roman" w:hAnsi="Times New Roman" w:cs="Times New Roman"/>
          <w:sz w:val="24"/>
          <w:szCs w:val="24"/>
        </w:rPr>
        <w:t>Amongst those possible techniques of utilizing the scrap tires, this paper introduces three potentials of tire derived products for geotechnical applications. Three specific applications of tire derived materials such as tire chips and tire shreds are described: (1) tire shreds to improve the drainage (stand alone application), (2) sand mixed tire chips cushion to mitigate the earthquake related damage (composite application) and (3) Tire chips mixed cement treated clay to improve toughness and ductility (composite application). The techniques, their verification through model testing and element testing as well as case study applications of some of these techniques from the Japanese experiences have been described in the following.</w:t>
      </w:r>
    </w:p>
    <w:p w14:paraId="1C3EE8F5" w14:textId="77777777" w:rsidR="00F318F9" w:rsidRPr="00895386" w:rsidRDefault="00F318F9" w:rsidP="0012093D">
      <w:pPr>
        <w:rPr>
          <w:rFonts w:ascii="Times New Roman" w:hAnsi="Times New Roman" w:cs="Times New Roman"/>
          <w:sz w:val="24"/>
          <w:szCs w:val="24"/>
        </w:rPr>
      </w:pPr>
      <w:r w:rsidRPr="00895386">
        <w:rPr>
          <w:rFonts w:ascii="Times New Roman" w:hAnsi="Times New Roman" w:cs="Times New Roman"/>
          <w:noProof/>
          <w:sz w:val="24"/>
          <w:szCs w:val="24"/>
        </w:rPr>
        <w:t>Tire Shreds as</w:t>
      </w:r>
      <w:r w:rsidRPr="00895386">
        <w:rPr>
          <w:rFonts w:ascii="Times New Roman" w:hAnsi="Times New Roman" w:cs="Times New Roman"/>
          <w:sz w:val="24"/>
          <w:szCs w:val="24"/>
        </w:rPr>
        <w:t xml:space="preserve"> Drainage layer under High embankment</w:t>
      </w:r>
    </w:p>
    <w:p w14:paraId="347BC37D" w14:textId="77777777" w:rsidR="00F318F9" w:rsidRDefault="00F318F9" w:rsidP="0012093D">
      <w:pPr>
        <w:rPr>
          <w:rFonts w:ascii="Times New Roman" w:hAnsi="Times New Roman" w:cs="Times New Roman"/>
          <w:sz w:val="24"/>
          <w:szCs w:val="24"/>
        </w:rPr>
      </w:pPr>
      <w:r w:rsidRPr="00895386">
        <w:rPr>
          <w:rFonts w:ascii="Times New Roman" w:hAnsi="Times New Roman" w:cs="Times New Roman"/>
          <w:sz w:val="24"/>
          <w:szCs w:val="24"/>
        </w:rPr>
        <w:t>This research was framed to explore the drainage/filtration applications of shredded scrap tire materials (tire shreds). A full-scale field trial on the use of scrap tire shreds under high embankment was undertaken in Hokkaido, Japan (a site of East Nippon Expressway Co. Ltd. near Houbetsu east tunnel). However, extensive permeability tests on tire shreds under simulated field conditions were required before hand. Therefore, permeability tests were carried out using a prototype apparatus designed specifically for evaluating drainage/filtration potentiality by considering the compression characteristics of the tire shred mass. It may be argued that tire shreds are compressive in nature, and hence under vertical load the drainage potentiality would alter according to the levels of compression. Thus, evaluating the drainage behavior of tire shreds essentially needs the compression phenomenon of the tire shreds to be taken into the account. Compression tests and permeability tests were, therefore, at first conducted at a laboratory scale, which are described in the following</w:t>
      </w:r>
    </w:p>
    <w:p w14:paraId="0B076D01" w14:textId="77777777" w:rsidR="00F318F9" w:rsidRPr="00895386" w:rsidRDefault="00F318F9" w:rsidP="0012093D">
      <w:pPr>
        <w:rPr>
          <w:rFonts w:ascii="Times New Roman" w:hAnsi="Times New Roman" w:cs="Times New Roman"/>
          <w:sz w:val="24"/>
          <w:szCs w:val="24"/>
        </w:rPr>
      </w:pPr>
    </w:p>
    <w:p w14:paraId="36ED63A1" w14:textId="77777777" w:rsidR="00F318F9" w:rsidRDefault="00F318F9" w:rsidP="006372A9">
      <w:pPr>
        <w:ind w:left="120" w:hanging="120"/>
        <w:rPr>
          <w:rFonts w:asciiTheme="majorBidi" w:hAnsiTheme="majorBidi" w:cstheme="majorBidi"/>
          <w:b/>
          <w:bCs/>
          <w:sz w:val="24"/>
          <w:szCs w:val="24"/>
        </w:rPr>
      </w:pPr>
    </w:p>
    <w:p w14:paraId="4C13EE08" w14:textId="77777777" w:rsidR="00F318F9" w:rsidRDefault="00F318F9" w:rsidP="006372A9">
      <w:pPr>
        <w:ind w:left="120" w:hanging="120"/>
        <w:rPr>
          <w:rFonts w:asciiTheme="majorBidi" w:hAnsiTheme="majorBidi" w:cstheme="majorBidi"/>
          <w:b/>
          <w:bCs/>
          <w:sz w:val="24"/>
          <w:szCs w:val="24"/>
        </w:rPr>
      </w:pPr>
    </w:p>
    <w:p w14:paraId="339F7AE1" w14:textId="77777777" w:rsidR="00F318F9" w:rsidRDefault="00F318F9" w:rsidP="006372A9">
      <w:pPr>
        <w:ind w:left="120" w:hanging="120"/>
        <w:rPr>
          <w:rFonts w:asciiTheme="majorBidi" w:hAnsiTheme="majorBidi" w:cstheme="majorBidi"/>
          <w:b/>
          <w:bCs/>
          <w:sz w:val="24"/>
          <w:szCs w:val="24"/>
        </w:rPr>
      </w:pPr>
      <w:r>
        <w:rPr>
          <w:rFonts w:asciiTheme="majorBidi" w:hAnsiTheme="majorBidi" w:cstheme="majorBidi" w:hint="eastAsia"/>
          <w:b/>
          <w:bCs/>
          <w:sz w:val="24"/>
          <w:szCs w:val="24"/>
        </w:rPr>
        <w:t>2)</w:t>
      </w:r>
      <w:r>
        <w:rPr>
          <w:rFonts w:asciiTheme="majorBidi" w:hAnsiTheme="majorBidi" w:cstheme="majorBidi"/>
          <w:b/>
          <w:bCs/>
          <w:sz w:val="24"/>
          <w:szCs w:val="24"/>
        </w:rPr>
        <w:t xml:space="preserve"> D</w:t>
      </w:r>
      <w:r>
        <w:rPr>
          <w:rFonts w:asciiTheme="majorBidi" w:hAnsiTheme="majorBidi" w:cstheme="majorBidi" w:hint="eastAsia"/>
          <w:b/>
          <w:bCs/>
          <w:sz w:val="24"/>
          <w:szCs w:val="24"/>
        </w:rPr>
        <w:t>isaster</w:t>
      </w:r>
      <w:r w:rsidRPr="00FA02ED">
        <w:rPr>
          <w:rFonts w:asciiTheme="majorBidi" w:hAnsiTheme="majorBidi" w:cstheme="majorBidi"/>
          <w:b/>
          <w:bCs/>
          <w:sz w:val="24"/>
          <w:szCs w:val="24"/>
        </w:rPr>
        <w:t xml:space="preserve"> Waste </w:t>
      </w:r>
      <w:r>
        <w:rPr>
          <w:rFonts w:asciiTheme="majorBidi" w:hAnsiTheme="majorBidi" w:cstheme="majorBidi"/>
          <w:b/>
          <w:bCs/>
          <w:sz w:val="24"/>
          <w:szCs w:val="24"/>
        </w:rPr>
        <w:t xml:space="preserve">Materials </w:t>
      </w:r>
      <w:r w:rsidRPr="00B61F1F">
        <w:rPr>
          <w:rFonts w:asciiTheme="majorBidi" w:hAnsiTheme="majorBidi" w:cstheme="majorBidi"/>
          <w:sz w:val="24"/>
          <w:szCs w:val="24"/>
        </w:rPr>
        <w:t>(Sakakura, 2017)</w:t>
      </w:r>
    </w:p>
    <w:p w14:paraId="0839D8A4" w14:textId="77777777" w:rsidR="00F318F9" w:rsidRDefault="00F318F9" w:rsidP="002878C1">
      <w:pPr>
        <w:ind w:left="120" w:firstLine="480"/>
        <w:rPr>
          <w:rFonts w:asciiTheme="majorBidi" w:hAnsiTheme="majorBidi" w:cstheme="majorBidi"/>
          <w:sz w:val="24"/>
          <w:szCs w:val="24"/>
        </w:rPr>
      </w:pPr>
      <w:r w:rsidRPr="002878C1">
        <w:rPr>
          <w:rFonts w:asciiTheme="majorBidi" w:hAnsiTheme="majorBidi" w:cstheme="majorBidi"/>
          <w:sz w:val="24"/>
          <w:szCs w:val="24"/>
        </w:rPr>
        <w:t xml:space="preserve">As mentioned above, disaster waste is a mixture of various substances. The first </w:t>
      </w:r>
      <w:r w:rsidRPr="002878C1">
        <w:rPr>
          <w:rFonts w:asciiTheme="majorBidi" w:hAnsiTheme="majorBidi" w:cstheme="majorBidi" w:hint="eastAsia"/>
          <w:sz w:val="24"/>
          <w:szCs w:val="24"/>
        </w:rPr>
        <w:t xml:space="preserve">treatment </w:t>
      </w:r>
      <w:r w:rsidRPr="002878C1">
        <w:rPr>
          <w:rFonts w:asciiTheme="majorBidi" w:hAnsiTheme="majorBidi" w:cstheme="majorBidi"/>
          <w:sz w:val="24"/>
          <w:szCs w:val="24"/>
        </w:rPr>
        <w:t xml:space="preserve">stage of disaster waste is the </w:t>
      </w:r>
      <w:r>
        <w:rPr>
          <w:rFonts w:asciiTheme="majorBidi" w:hAnsiTheme="majorBidi" w:cstheme="majorBidi"/>
          <w:sz w:val="24"/>
          <w:szCs w:val="24"/>
        </w:rPr>
        <w:t>accumulating</w:t>
      </w:r>
      <w:r w:rsidRPr="002878C1">
        <w:rPr>
          <w:rFonts w:asciiTheme="majorBidi" w:hAnsiTheme="majorBidi" w:cstheme="majorBidi"/>
          <w:sz w:val="24"/>
          <w:szCs w:val="24"/>
        </w:rPr>
        <w:t xml:space="preserve"> and </w:t>
      </w:r>
      <w:r>
        <w:rPr>
          <w:rFonts w:asciiTheme="majorBidi" w:hAnsiTheme="majorBidi" w:cstheme="majorBidi"/>
          <w:sz w:val="24"/>
          <w:szCs w:val="24"/>
        </w:rPr>
        <w:t>the sorting</w:t>
      </w:r>
      <w:r w:rsidRPr="002878C1">
        <w:rPr>
          <w:rFonts w:asciiTheme="majorBidi" w:hAnsiTheme="majorBidi" w:cstheme="majorBidi"/>
          <w:sz w:val="24"/>
          <w:szCs w:val="24"/>
        </w:rPr>
        <w:t xml:space="preserve"> work for them, but </w:t>
      </w:r>
      <w:r>
        <w:rPr>
          <w:rFonts w:asciiTheme="majorBidi" w:hAnsiTheme="majorBidi" w:cstheme="majorBidi"/>
          <w:sz w:val="24"/>
          <w:szCs w:val="24"/>
        </w:rPr>
        <w:t>working</w:t>
      </w:r>
      <w:r w:rsidRPr="002878C1">
        <w:rPr>
          <w:rFonts w:asciiTheme="majorBidi" w:hAnsiTheme="majorBidi" w:cstheme="majorBidi"/>
          <w:sz w:val="24"/>
          <w:szCs w:val="24"/>
        </w:rPr>
        <w:t xml:space="preserve"> </w:t>
      </w:r>
      <w:r w:rsidRPr="002878C1">
        <w:rPr>
          <w:rFonts w:asciiTheme="majorBidi" w:hAnsiTheme="majorBidi" w:cstheme="majorBidi" w:hint="eastAsia"/>
          <w:sz w:val="24"/>
          <w:szCs w:val="24"/>
        </w:rPr>
        <w:t>flow</w:t>
      </w:r>
      <w:r w:rsidRPr="002878C1">
        <w:rPr>
          <w:rFonts w:asciiTheme="majorBidi" w:hAnsiTheme="majorBidi" w:cstheme="majorBidi"/>
          <w:sz w:val="24"/>
          <w:szCs w:val="24"/>
        </w:rPr>
        <w:t xml:space="preserve"> of the disposal of the tsunami deposits, which much </w:t>
      </w:r>
      <w:r w:rsidRPr="002878C1">
        <w:rPr>
          <w:rFonts w:asciiTheme="majorBidi" w:hAnsiTheme="majorBidi" w:cstheme="majorBidi" w:hint="eastAsia"/>
          <w:sz w:val="24"/>
          <w:szCs w:val="24"/>
        </w:rPr>
        <w:t>soil</w:t>
      </w:r>
      <w:r w:rsidRPr="002878C1">
        <w:rPr>
          <w:rFonts w:asciiTheme="majorBidi" w:hAnsiTheme="majorBidi" w:cstheme="majorBidi"/>
          <w:sz w:val="24"/>
          <w:szCs w:val="24"/>
        </w:rPr>
        <w:t xml:space="preserve"> disposal may be needed in the various disaster waste, is considered below as the application example.</w:t>
      </w:r>
    </w:p>
    <w:p w14:paraId="2E38C952" w14:textId="77777777" w:rsidR="00F318F9" w:rsidRPr="00D978EB" w:rsidRDefault="00F318F9" w:rsidP="00D978EB">
      <w:pPr>
        <w:ind w:left="120" w:firstLine="480"/>
        <w:rPr>
          <w:rFonts w:asciiTheme="majorBidi" w:hAnsiTheme="majorBidi" w:cstheme="majorBidi"/>
          <w:sz w:val="24"/>
          <w:szCs w:val="24"/>
        </w:rPr>
      </w:pPr>
      <w:r w:rsidRPr="002878C1">
        <w:rPr>
          <w:rFonts w:asciiTheme="majorBidi" w:hAnsiTheme="majorBidi" w:cstheme="majorBidi"/>
          <w:sz w:val="24"/>
          <w:szCs w:val="24"/>
        </w:rPr>
        <w:t>Figure 7.13 shows an example of the disaster waste treatment flow</w:t>
      </w:r>
      <w:r>
        <w:rPr>
          <w:rFonts w:asciiTheme="majorBidi" w:hAnsiTheme="majorBidi" w:cstheme="majorBidi" w:hint="eastAsia"/>
          <w:sz w:val="24"/>
          <w:szCs w:val="24"/>
        </w:rPr>
        <w:t xml:space="preserve">, including </w:t>
      </w:r>
      <w:r>
        <w:rPr>
          <w:rFonts w:asciiTheme="majorBidi" w:hAnsiTheme="majorBidi" w:cstheme="majorBidi" w:hint="eastAsia"/>
          <w:sz w:val="24"/>
          <w:szCs w:val="24"/>
        </w:rPr>
        <w:lastRenderedPageBreak/>
        <w:t>tsunami</w:t>
      </w:r>
      <w:r>
        <w:rPr>
          <w:rFonts w:asciiTheme="majorBidi" w:hAnsiTheme="majorBidi" w:cstheme="majorBidi"/>
          <w:sz w:val="24"/>
          <w:szCs w:val="24"/>
        </w:rPr>
        <w:t xml:space="preserve"> </w:t>
      </w:r>
      <w:r>
        <w:rPr>
          <w:rFonts w:asciiTheme="majorBidi" w:hAnsiTheme="majorBidi" w:cstheme="majorBidi" w:hint="eastAsia"/>
          <w:sz w:val="24"/>
          <w:szCs w:val="24"/>
        </w:rPr>
        <w:t>deposit,</w:t>
      </w:r>
      <w:r>
        <w:rPr>
          <w:rFonts w:asciiTheme="majorBidi" w:hAnsiTheme="majorBidi" w:cstheme="majorBidi"/>
          <w:sz w:val="24"/>
          <w:szCs w:val="24"/>
        </w:rPr>
        <w:t xml:space="preserve"> </w:t>
      </w:r>
      <w:r w:rsidRPr="0073714A">
        <w:rPr>
          <w:rFonts w:asciiTheme="majorBidi" w:hAnsiTheme="majorBidi" w:cstheme="majorBidi" w:hint="eastAsia"/>
          <w:sz w:val="24"/>
          <w:szCs w:val="24"/>
        </w:rPr>
        <w:t xml:space="preserve">After the disaster, the </w:t>
      </w:r>
      <w:r>
        <w:rPr>
          <w:rFonts w:asciiTheme="majorBidi" w:hAnsiTheme="majorBidi" w:cstheme="majorBidi" w:hint="eastAsia"/>
          <w:sz w:val="24"/>
          <w:szCs w:val="24"/>
        </w:rPr>
        <w:t>first</w:t>
      </w:r>
      <w:r>
        <w:rPr>
          <w:rFonts w:asciiTheme="majorBidi" w:hAnsiTheme="majorBidi" w:cstheme="majorBidi"/>
          <w:sz w:val="24"/>
          <w:szCs w:val="24"/>
        </w:rPr>
        <w:t xml:space="preserve"> </w:t>
      </w:r>
      <w:r>
        <w:rPr>
          <w:rFonts w:asciiTheme="majorBidi" w:hAnsiTheme="majorBidi" w:cstheme="majorBidi" w:hint="eastAsia"/>
          <w:sz w:val="24"/>
          <w:szCs w:val="24"/>
        </w:rPr>
        <w:t xml:space="preserve">step </w:t>
      </w:r>
      <w:r>
        <w:rPr>
          <w:rFonts w:asciiTheme="majorBidi" w:hAnsiTheme="majorBidi" w:cstheme="majorBidi"/>
          <w:sz w:val="24"/>
          <w:szCs w:val="24"/>
        </w:rPr>
        <w:t>of working</w:t>
      </w:r>
      <w:r>
        <w:rPr>
          <w:rFonts w:asciiTheme="majorBidi" w:hAnsiTheme="majorBidi" w:cstheme="majorBidi" w:hint="eastAsia"/>
          <w:sz w:val="24"/>
          <w:szCs w:val="24"/>
        </w:rPr>
        <w:t xml:space="preserve"> is the accumulation</w:t>
      </w:r>
      <w:r w:rsidRPr="0073714A">
        <w:rPr>
          <w:rFonts w:asciiTheme="majorBidi" w:hAnsiTheme="majorBidi" w:cstheme="majorBidi" w:hint="eastAsia"/>
          <w:sz w:val="24"/>
          <w:szCs w:val="24"/>
        </w:rPr>
        <w:t xml:space="preserve"> of </w:t>
      </w:r>
      <w:r>
        <w:rPr>
          <w:rFonts w:asciiTheme="majorBidi" w:hAnsiTheme="majorBidi" w:cstheme="majorBidi"/>
          <w:sz w:val="24"/>
          <w:szCs w:val="24"/>
        </w:rPr>
        <w:t xml:space="preserve">disaster-wastes </w:t>
      </w:r>
      <w:r>
        <w:rPr>
          <w:rFonts w:asciiTheme="majorBidi" w:hAnsiTheme="majorBidi" w:cstheme="majorBidi" w:hint="eastAsia"/>
          <w:sz w:val="24"/>
          <w:szCs w:val="24"/>
        </w:rPr>
        <w:t>which</w:t>
      </w:r>
      <w:r>
        <w:rPr>
          <w:rFonts w:asciiTheme="majorBidi" w:hAnsiTheme="majorBidi" w:cstheme="majorBidi"/>
          <w:sz w:val="24"/>
          <w:szCs w:val="24"/>
        </w:rPr>
        <w:t xml:space="preserve"> are</w:t>
      </w:r>
      <w:r>
        <w:rPr>
          <w:rFonts w:asciiTheme="majorBidi" w:hAnsiTheme="majorBidi" w:cstheme="majorBidi" w:hint="eastAsia"/>
          <w:sz w:val="24"/>
          <w:szCs w:val="24"/>
        </w:rPr>
        <w:t xml:space="preserve"> </w:t>
      </w:r>
      <w:r>
        <w:rPr>
          <w:rFonts w:asciiTheme="majorBidi" w:hAnsiTheme="majorBidi" w:cstheme="majorBidi"/>
          <w:sz w:val="24"/>
          <w:szCs w:val="24"/>
        </w:rPr>
        <w:t>deposited and</w:t>
      </w:r>
      <w:r w:rsidRPr="0073714A">
        <w:rPr>
          <w:rFonts w:asciiTheme="majorBidi" w:hAnsiTheme="majorBidi" w:cstheme="majorBidi" w:hint="eastAsia"/>
          <w:sz w:val="24"/>
          <w:szCs w:val="24"/>
        </w:rPr>
        <w:t xml:space="preserve"> </w:t>
      </w:r>
      <w:r>
        <w:rPr>
          <w:rFonts w:asciiTheme="majorBidi" w:hAnsiTheme="majorBidi" w:cstheme="majorBidi"/>
          <w:sz w:val="24"/>
          <w:szCs w:val="24"/>
        </w:rPr>
        <w:t xml:space="preserve">scattered around </w:t>
      </w:r>
      <w:r w:rsidRPr="0073714A">
        <w:rPr>
          <w:rFonts w:asciiTheme="majorBidi" w:hAnsiTheme="majorBidi" w:cstheme="majorBidi" w:hint="eastAsia"/>
          <w:sz w:val="24"/>
          <w:szCs w:val="24"/>
        </w:rPr>
        <w:t>damaged area</w:t>
      </w:r>
      <w:r>
        <w:rPr>
          <w:rFonts w:asciiTheme="majorBidi" w:hAnsiTheme="majorBidi" w:cstheme="majorBidi"/>
          <w:sz w:val="24"/>
          <w:szCs w:val="24"/>
        </w:rPr>
        <w:t>s</w:t>
      </w:r>
      <w:r w:rsidRPr="0073714A">
        <w:rPr>
          <w:rFonts w:asciiTheme="majorBidi" w:hAnsiTheme="majorBidi" w:cstheme="majorBidi" w:hint="eastAsia"/>
          <w:sz w:val="24"/>
          <w:szCs w:val="24"/>
        </w:rPr>
        <w:t>.</w:t>
      </w:r>
      <w:r>
        <w:rPr>
          <w:rFonts w:asciiTheme="majorBidi" w:hAnsiTheme="majorBidi" w:cstheme="majorBidi" w:hint="eastAsia"/>
          <w:sz w:val="24"/>
          <w:szCs w:val="24"/>
        </w:rPr>
        <w:t xml:space="preserve"> </w:t>
      </w:r>
      <w:r w:rsidRPr="0073714A">
        <w:rPr>
          <w:rStyle w:val="10"/>
        </w:rPr>
        <w:t>Con</w:t>
      </w:r>
      <w:r w:rsidRPr="0073714A">
        <w:rPr>
          <w:rFonts w:asciiTheme="majorBidi" w:hAnsiTheme="majorBidi" w:cstheme="majorBidi"/>
          <w:sz w:val="24"/>
          <w:szCs w:val="24"/>
        </w:rPr>
        <w:t>struction machineries will basically be used for the accumulating works</w:t>
      </w:r>
      <w:r>
        <w:rPr>
          <w:rFonts w:asciiTheme="majorBidi" w:hAnsiTheme="majorBidi" w:cstheme="majorBidi"/>
          <w:sz w:val="24"/>
          <w:szCs w:val="24"/>
        </w:rPr>
        <w:t xml:space="preserve"> of disaster waste. </w:t>
      </w:r>
      <w:r w:rsidRPr="00D72B37">
        <w:rPr>
          <w:rFonts w:asciiTheme="majorBidi" w:hAnsiTheme="majorBidi" w:cstheme="majorBidi"/>
          <w:sz w:val="24"/>
          <w:szCs w:val="24"/>
        </w:rPr>
        <w:t xml:space="preserve">The accumulated mixture is carried </w:t>
      </w:r>
      <w:r>
        <w:rPr>
          <w:rFonts w:asciiTheme="majorBidi" w:hAnsiTheme="majorBidi" w:cstheme="majorBidi"/>
          <w:sz w:val="24"/>
          <w:szCs w:val="24"/>
        </w:rPr>
        <w:t>at</w:t>
      </w:r>
      <w:r w:rsidRPr="00D72B37">
        <w:rPr>
          <w:rFonts w:asciiTheme="majorBidi" w:hAnsiTheme="majorBidi" w:cstheme="majorBidi"/>
          <w:sz w:val="24"/>
          <w:szCs w:val="24"/>
        </w:rPr>
        <w:t xml:space="preserve"> the primary temporary storage site and roughly sorted by appearance, but the sorting work is carried out by heavy construction machiner</w:t>
      </w:r>
      <w:r>
        <w:rPr>
          <w:rFonts w:asciiTheme="majorBidi" w:hAnsiTheme="majorBidi" w:cstheme="majorBidi"/>
          <w:sz w:val="24"/>
          <w:szCs w:val="24"/>
        </w:rPr>
        <w:t>ies</w:t>
      </w:r>
      <w:r w:rsidRPr="00D72B37">
        <w:rPr>
          <w:rFonts w:asciiTheme="majorBidi" w:hAnsiTheme="majorBidi" w:cstheme="majorBidi"/>
          <w:sz w:val="24"/>
          <w:szCs w:val="24"/>
        </w:rPr>
        <w:t>.</w:t>
      </w:r>
      <w:r>
        <w:rPr>
          <w:rFonts w:asciiTheme="majorBidi" w:hAnsiTheme="majorBidi" w:cstheme="majorBidi"/>
          <w:sz w:val="24"/>
          <w:szCs w:val="24"/>
        </w:rPr>
        <w:t xml:space="preserve"> </w:t>
      </w:r>
      <w:r w:rsidRPr="001F197C">
        <w:rPr>
          <w:rFonts w:asciiTheme="majorBidi" w:hAnsiTheme="majorBidi" w:cstheme="majorBidi"/>
          <w:sz w:val="24"/>
          <w:szCs w:val="24"/>
        </w:rPr>
        <w:t xml:space="preserve">The </w:t>
      </w:r>
      <w:r>
        <w:rPr>
          <w:rFonts w:asciiTheme="majorBidi" w:hAnsiTheme="majorBidi" w:cstheme="majorBidi" w:hint="eastAsia"/>
          <w:sz w:val="24"/>
          <w:szCs w:val="24"/>
        </w:rPr>
        <w:t>r</w:t>
      </w:r>
      <w:r>
        <w:rPr>
          <w:rFonts w:asciiTheme="majorBidi" w:hAnsiTheme="majorBidi" w:cstheme="majorBidi"/>
          <w:sz w:val="24"/>
          <w:szCs w:val="24"/>
        </w:rPr>
        <w:t>ough-</w:t>
      </w:r>
      <w:r w:rsidRPr="001F197C">
        <w:rPr>
          <w:rFonts w:asciiTheme="majorBidi" w:hAnsiTheme="majorBidi" w:cstheme="majorBidi"/>
          <w:sz w:val="24"/>
          <w:szCs w:val="24"/>
        </w:rPr>
        <w:t>sorted mixture</w:t>
      </w:r>
      <w:r>
        <w:rPr>
          <w:rFonts w:asciiTheme="majorBidi" w:hAnsiTheme="majorBidi" w:cstheme="majorBidi"/>
          <w:sz w:val="24"/>
          <w:szCs w:val="24"/>
        </w:rPr>
        <w:t>s</w:t>
      </w:r>
      <w:r w:rsidRPr="001F197C">
        <w:rPr>
          <w:rFonts w:asciiTheme="majorBidi" w:hAnsiTheme="majorBidi" w:cstheme="majorBidi"/>
          <w:sz w:val="24"/>
          <w:szCs w:val="24"/>
        </w:rPr>
        <w:t xml:space="preserve"> </w:t>
      </w:r>
      <w:r>
        <w:rPr>
          <w:rFonts w:asciiTheme="majorBidi" w:hAnsiTheme="majorBidi" w:cstheme="majorBidi"/>
          <w:sz w:val="24"/>
          <w:szCs w:val="24"/>
        </w:rPr>
        <w:t>are</w:t>
      </w:r>
      <w:r w:rsidRPr="001F197C">
        <w:rPr>
          <w:rFonts w:asciiTheme="majorBidi" w:hAnsiTheme="majorBidi" w:cstheme="majorBidi"/>
          <w:sz w:val="24"/>
          <w:szCs w:val="24"/>
        </w:rPr>
        <w:t xml:space="preserve"> transported to </w:t>
      </w:r>
      <w:r>
        <w:rPr>
          <w:rFonts w:asciiTheme="majorBidi" w:hAnsiTheme="majorBidi" w:cstheme="majorBidi"/>
          <w:sz w:val="24"/>
          <w:szCs w:val="24"/>
        </w:rPr>
        <w:t>the</w:t>
      </w:r>
      <w:r w:rsidRPr="001F197C">
        <w:rPr>
          <w:rFonts w:asciiTheme="majorBidi" w:hAnsiTheme="majorBidi" w:cstheme="majorBidi"/>
          <w:sz w:val="24"/>
          <w:szCs w:val="24"/>
        </w:rPr>
        <w:t xml:space="preserve"> secondary temporary storage site</w:t>
      </w:r>
      <w:r>
        <w:rPr>
          <w:rFonts w:asciiTheme="majorBidi" w:hAnsiTheme="majorBidi" w:cstheme="majorBidi"/>
          <w:sz w:val="24"/>
          <w:szCs w:val="24"/>
        </w:rPr>
        <w:t>s</w:t>
      </w:r>
      <w:r w:rsidRPr="001F197C">
        <w:rPr>
          <w:rFonts w:asciiTheme="majorBidi" w:hAnsiTheme="majorBidi" w:cstheme="majorBidi"/>
          <w:sz w:val="24"/>
          <w:szCs w:val="24"/>
        </w:rPr>
        <w:t>, and then re-sorting work</w:t>
      </w:r>
      <w:r>
        <w:rPr>
          <w:rFonts w:asciiTheme="majorBidi" w:hAnsiTheme="majorBidi" w:cstheme="majorBidi"/>
          <w:sz w:val="24"/>
          <w:szCs w:val="24"/>
        </w:rPr>
        <w:t>s</w:t>
      </w:r>
      <w:r w:rsidRPr="001F197C">
        <w:rPr>
          <w:rFonts w:asciiTheme="majorBidi" w:hAnsiTheme="majorBidi" w:cstheme="majorBidi"/>
          <w:sz w:val="24"/>
          <w:szCs w:val="24"/>
        </w:rPr>
        <w:t xml:space="preserve"> </w:t>
      </w:r>
      <w:r>
        <w:rPr>
          <w:rFonts w:asciiTheme="majorBidi" w:hAnsiTheme="majorBidi" w:cstheme="majorBidi"/>
          <w:sz w:val="24"/>
          <w:szCs w:val="24"/>
        </w:rPr>
        <w:t>are</w:t>
      </w:r>
      <w:r w:rsidRPr="001F197C">
        <w:rPr>
          <w:rFonts w:asciiTheme="majorBidi" w:hAnsiTheme="majorBidi" w:cstheme="majorBidi"/>
          <w:sz w:val="24"/>
          <w:szCs w:val="24"/>
        </w:rPr>
        <w:t xml:space="preserve"> carried out by methods such as crushing, </w:t>
      </w:r>
      <w:r>
        <w:rPr>
          <w:rFonts w:asciiTheme="majorBidi" w:hAnsiTheme="majorBidi" w:cstheme="majorBidi"/>
          <w:sz w:val="24"/>
          <w:szCs w:val="24"/>
        </w:rPr>
        <w:t>sieving,</w:t>
      </w:r>
      <w:r w:rsidRPr="001F197C">
        <w:rPr>
          <w:rFonts w:asciiTheme="majorBidi" w:hAnsiTheme="majorBidi" w:cstheme="majorBidi"/>
          <w:sz w:val="24"/>
          <w:szCs w:val="24"/>
        </w:rPr>
        <w:t xml:space="preserve"> and gravity </w:t>
      </w:r>
      <w:r>
        <w:rPr>
          <w:rFonts w:asciiTheme="majorBidi" w:hAnsiTheme="majorBidi" w:cstheme="majorBidi"/>
          <w:sz w:val="24"/>
          <w:szCs w:val="24"/>
        </w:rPr>
        <w:t>concentration</w:t>
      </w:r>
      <w:r>
        <w:rPr>
          <w:rFonts w:asciiTheme="majorBidi" w:hAnsiTheme="majorBidi" w:cstheme="majorBidi" w:hint="eastAsia"/>
          <w:sz w:val="24"/>
          <w:szCs w:val="24"/>
        </w:rPr>
        <w:t>,</w:t>
      </w:r>
      <w:r>
        <w:rPr>
          <w:rFonts w:asciiTheme="majorBidi" w:hAnsiTheme="majorBidi" w:cstheme="majorBidi"/>
          <w:sz w:val="24"/>
          <w:szCs w:val="24"/>
        </w:rPr>
        <w:t xml:space="preserve"> etc. </w:t>
      </w:r>
      <w:r w:rsidRPr="00D978EB">
        <w:rPr>
          <w:rFonts w:asciiTheme="majorBidi" w:hAnsiTheme="majorBidi" w:cstheme="majorBidi"/>
          <w:sz w:val="24"/>
          <w:szCs w:val="24"/>
        </w:rPr>
        <w:t xml:space="preserve">For example, </w:t>
      </w:r>
      <w:r w:rsidRPr="00D978EB">
        <w:rPr>
          <w:rFonts w:asciiTheme="majorBidi" w:hAnsiTheme="majorBidi" w:cstheme="majorBidi" w:hint="eastAsia"/>
          <w:sz w:val="24"/>
          <w:szCs w:val="24"/>
        </w:rPr>
        <w:t>t</w:t>
      </w:r>
      <w:r w:rsidRPr="00D978EB">
        <w:rPr>
          <w:rFonts w:asciiTheme="majorBidi" w:hAnsiTheme="majorBidi" w:cstheme="majorBidi"/>
          <w:sz w:val="24"/>
          <w:szCs w:val="24"/>
        </w:rPr>
        <w:t>hey can be roughly divided into concrete scraps, metal scraps, and wood scraps</w:t>
      </w:r>
      <w:r>
        <w:rPr>
          <w:rFonts w:asciiTheme="majorBidi" w:hAnsiTheme="majorBidi" w:cstheme="majorBidi"/>
          <w:sz w:val="24"/>
          <w:szCs w:val="24"/>
        </w:rPr>
        <w:t>,</w:t>
      </w:r>
      <w:r w:rsidRPr="00D978EB">
        <w:rPr>
          <w:rFonts w:asciiTheme="majorBidi" w:hAnsiTheme="majorBidi" w:cstheme="majorBidi"/>
          <w:sz w:val="24"/>
          <w:szCs w:val="24"/>
        </w:rPr>
        <w:t xml:space="preserve"> etc. At this stage, they are sorted into a non-combustible mixture or a combustible mixture.</w:t>
      </w:r>
      <w:r>
        <w:rPr>
          <w:rFonts w:asciiTheme="majorBidi" w:hAnsiTheme="majorBidi" w:cstheme="majorBidi"/>
          <w:sz w:val="24"/>
          <w:szCs w:val="24"/>
        </w:rPr>
        <w:t xml:space="preserve"> The most of combustible</w:t>
      </w:r>
      <w:r w:rsidRPr="00D60177">
        <w:rPr>
          <w:rFonts w:asciiTheme="majorBidi" w:hAnsiTheme="majorBidi" w:cstheme="majorBidi"/>
          <w:sz w:val="24"/>
          <w:szCs w:val="24"/>
        </w:rPr>
        <w:t xml:space="preserve"> mixtures are incinerated.</w:t>
      </w:r>
      <w:r>
        <w:rPr>
          <w:rFonts w:asciiTheme="majorBidi" w:hAnsiTheme="majorBidi" w:cstheme="majorBidi"/>
          <w:sz w:val="24"/>
          <w:szCs w:val="24"/>
        </w:rPr>
        <w:t xml:space="preserve"> Soils</w:t>
      </w:r>
      <w:r w:rsidRPr="00381D00">
        <w:rPr>
          <w:rFonts w:asciiTheme="majorBidi" w:hAnsiTheme="majorBidi" w:cstheme="majorBidi"/>
          <w:sz w:val="24"/>
          <w:szCs w:val="24"/>
        </w:rPr>
        <w:t xml:space="preserve"> obtained by sorting, tsunami deposits that have been sorted </w:t>
      </w:r>
      <w:r>
        <w:rPr>
          <w:rFonts w:asciiTheme="majorBidi" w:hAnsiTheme="majorBidi" w:cstheme="majorBidi"/>
          <w:sz w:val="24"/>
          <w:szCs w:val="24"/>
        </w:rPr>
        <w:t>and</w:t>
      </w:r>
      <w:r w:rsidRPr="00381D00">
        <w:rPr>
          <w:rFonts w:asciiTheme="majorBidi" w:hAnsiTheme="majorBidi" w:cstheme="majorBidi"/>
          <w:sz w:val="24"/>
          <w:szCs w:val="24"/>
        </w:rPr>
        <w:t xml:space="preserve"> ash after incineration are used as </w:t>
      </w:r>
      <w:r>
        <w:rPr>
          <w:rFonts w:asciiTheme="majorBidi" w:hAnsiTheme="majorBidi" w:cstheme="majorBidi"/>
          <w:sz w:val="24"/>
          <w:szCs w:val="24"/>
        </w:rPr>
        <w:t>geo-</w:t>
      </w:r>
      <w:r w:rsidRPr="00381D00">
        <w:rPr>
          <w:rFonts w:asciiTheme="majorBidi" w:hAnsiTheme="majorBidi" w:cstheme="majorBidi"/>
          <w:sz w:val="24"/>
          <w:szCs w:val="24"/>
        </w:rPr>
        <w:t>materials.</w:t>
      </w:r>
      <w:r>
        <w:rPr>
          <w:rFonts w:asciiTheme="majorBidi" w:hAnsiTheme="majorBidi" w:cstheme="majorBidi" w:hint="eastAsia"/>
          <w:sz w:val="24"/>
          <w:szCs w:val="24"/>
        </w:rPr>
        <w:t xml:space="preserve"> G</w:t>
      </w:r>
      <w:r w:rsidRPr="00E9123A">
        <w:rPr>
          <w:rFonts w:asciiTheme="majorBidi" w:hAnsiTheme="majorBidi" w:cstheme="majorBidi"/>
          <w:sz w:val="24"/>
          <w:szCs w:val="24"/>
        </w:rPr>
        <w:t>round improvement techniques are applied in this process if necessary.</w:t>
      </w:r>
      <w:r>
        <w:rPr>
          <w:rFonts w:asciiTheme="majorBidi" w:hAnsiTheme="majorBidi" w:cstheme="majorBidi"/>
          <w:sz w:val="24"/>
          <w:szCs w:val="24"/>
        </w:rPr>
        <w:t xml:space="preserve"> </w:t>
      </w:r>
      <w:r w:rsidRPr="0046277C">
        <w:rPr>
          <w:rFonts w:asciiTheme="majorBidi" w:hAnsiTheme="majorBidi" w:cstheme="majorBidi"/>
          <w:sz w:val="24"/>
          <w:szCs w:val="24"/>
        </w:rPr>
        <w:t>Ground improvement tech</w:t>
      </w:r>
      <w:r>
        <w:rPr>
          <w:rFonts w:asciiTheme="majorBidi" w:hAnsiTheme="majorBidi" w:cstheme="majorBidi" w:hint="eastAsia"/>
          <w:sz w:val="24"/>
          <w:szCs w:val="24"/>
        </w:rPr>
        <w:t>n</w:t>
      </w:r>
      <w:r>
        <w:rPr>
          <w:rFonts w:asciiTheme="majorBidi" w:hAnsiTheme="majorBidi" w:cstheme="majorBidi"/>
          <w:sz w:val="24"/>
          <w:szCs w:val="24"/>
        </w:rPr>
        <w:t>iques</w:t>
      </w:r>
      <w:r w:rsidRPr="0046277C">
        <w:rPr>
          <w:rFonts w:asciiTheme="majorBidi" w:hAnsiTheme="majorBidi" w:cstheme="majorBidi"/>
          <w:sz w:val="24"/>
          <w:szCs w:val="24"/>
        </w:rPr>
        <w:t xml:space="preserve"> </w:t>
      </w:r>
      <w:r>
        <w:rPr>
          <w:rFonts w:asciiTheme="majorBidi" w:hAnsiTheme="majorBidi" w:cstheme="majorBidi"/>
          <w:sz w:val="24"/>
          <w:szCs w:val="24"/>
        </w:rPr>
        <w:t>are</w:t>
      </w:r>
      <w:r w:rsidRPr="0046277C">
        <w:rPr>
          <w:rFonts w:asciiTheme="majorBidi" w:hAnsiTheme="majorBidi" w:cstheme="majorBidi"/>
          <w:sz w:val="24"/>
          <w:szCs w:val="24"/>
        </w:rPr>
        <w:t xml:space="preserve"> applied to the </w:t>
      </w:r>
      <w:r>
        <w:rPr>
          <w:rFonts w:asciiTheme="majorBidi" w:hAnsiTheme="majorBidi" w:cstheme="majorBidi"/>
          <w:sz w:val="24"/>
          <w:szCs w:val="24"/>
        </w:rPr>
        <w:t>work</w:t>
      </w:r>
      <w:r w:rsidRPr="0046277C">
        <w:rPr>
          <w:rFonts w:asciiTheme="majorBidi" w:hAnsiTheme="majorBidi" w:cstheme="majorBidi"/>
          <w:sz w:val="24"/>
          <w:szCs w:val="24"/>
        </w:rPr>
        <w:t xml:space="preserve"> of the underlined Gothic font in Fig</w:t>
      </w:r>
      <w:r>
        <w:rPr>
          <w:rFonts w:asciiTheme="majorBidi" w:hAnsiTheme="majorBidi" w:cstheme="majorBidi"/>
          <w:sz w:val="24"/>
          <w:szCs w:val="24"/>
        </w:rPr>
        <w:t>.</w:t>
      </w:r>
      <w:r w:rsidRPr="0046277C">
        <w:rPr>
          <w:rFonts w:asciiTheme="majorBidi" w:hAnsiTheme="majorBidi" w:cstheme="majorBidi"/>
          <w:sz w:val="24"/>
          <w:szCs w:val="24"/>
        </w:rPr>
        <w:t>7.13.</w:t>
      </w:r>
    </w:p>
    <w:p w14:paraId="53901C0A" w14:textId="77777777" w:rsidR="00F318F9" w:rsidRDefault="00F318F9" w:rsidP="002E0DC5">
      <w:pPr>
        <w:ind w:left="120" w:hanging="120"/>
        <w:rPr>
          <w:rFonts w:asciiTheme="majorBidi" w:hAnsiTheme="majorBidi" w:cstheme="majorBidi"/>
          <w:sz w:val="24"/>
          <w:szCs w:val="24"/>
        </w:rPr>
      </w:pPr>
    </w:p>
    <w:p w14:paraId="5A908FE3" w14:textId="77777777" w:rsidR="00F318F9" w:rsidRDefault="00F318F9" w:rsidP="002E0DC5">
      <w:pPr>
        <w:rPr>
          <w:rFonts w:asciiTheme="majorBidi" w:hAnsiTheme="majorBidi" w:cstheme="majorBidi"/>
          <w:b/>
          <w:bCs/>
          <w:sz w:val="24"/>
          <w:szCs w:val="24"/>
        </w:rPr>
      </w:pPr>
    </w:p>
    <w:p w14:paraId="76ECD2A6" w14:textId="77777777" w:rsidR="00F318F9" w:rsidRDefault="00F318F9" w:rsidP="002E0DC5">
      <w:pPr>
        <w:rPr>
          <w:rFonts w:asciiTheme="majorBidi" w:hAnsiTheme="majorBidi" w:cstheme="majorBidi"/>
          <w:b/>
          <w:bCs/>
          <w:sz w:val="24"/>
          <w:szCs w:val="24"/>
        </w:rPr>
      </w:pPr>
    </w:p>
    <w:p w14:paraId="5CF2E5B7" w14:textId="72E568ED" w:rsidR="00F318F9" w:rsidRDefault="00F318F9" w:rsidP="00F75090">
      <w:pPr>
        <w:widowControl/>
        <w:jc w:val="left"/>
        <w:rPr>
          <w:rFonts w:asciiTheme="majorBidi" w:hAnsiTheme="majorBidi" w:cstheme="majorBidi"/>
          <w:b/>
          <w:bCs/>
          <w:sz w:val="24"/>
          <w:szCs w:val="24"/>
        </w:rPr>
      </w:pPr>
      <w:r>
        <w:rPr>
          <w:rFonts w:asciiTheme="majorBidi" w:hAnsiTheme="majorBidi" w:cstheme="majorBidi"/>
          <w:b/>
          <w:bCs/>
          <w:sz w:val="24"/>
          <w:szCs w:val="24"/>
        </w:rPr>
        <w:br w:type="page"/>
      </w:r>
    </w:p>
    <w:p w14:paraId="33A85545" w14:textId="0EB30AF2" w:rsidR="009C529E" w:rsidRDefault="009C529E">
      <w:pPr>
        <w:widowControl/>
        <w:jc w:val="left"/>
        <w:rPr>
          <w:rFonts w:asciiTheme="majorBidi" w:hAnsiTheme="majorBidi" w:cstheme="majorBidi"/>
          <w:b/>
          <w:bCs/>
          <w:sz w:val="24"/>
          <w:szCs w:val="24"/>
        </w:rPr>
      </w:pPr>
      <w:r w:rsidRPr="009C529E">
        <w:rPr>
          <w:rFonts w:asciiTheme="majorBidi" w:hAnsiTheme="majorBidi" w:cstheme="majorBidi"/>
          <w:b/>
          <w:bCs/>
          <w:sz w:val="24"/>
          <w:szCs w:val="24"/>
        </w:rPr>
        <w:lastRenderedPageBreak/>
        <w:t>References</w:t>
      </w:r>
    </w:p>
    <w:p w14:paraId="07696B89" w14:textId="77777777" w:rsidR="00F75090" w:rsidRPr="00EE1EFC" w:rsidRDefault="00F75090" w:rsidP="00F75090">
      <w:pPr>
        <w:rPr>
          <w:rFonts w:ascii="Times New Roman" w:hAnsi="Times New Roman" w:cs="Times New Roman"/>
          <w:sz w:val="24"/>
          <w:szCs w:val="24"/>
        </w:rPr>
      </w:pPr>
      <w:r w:rsidRPr="00EE1EFC">
        <w:rPr>
          <w:rFonts w:ascii="Times New Roman" w:hAnsi="Times New Roman" w:cs="Times New Roman"/>
          <w:sz w:val="24"/>
          <w:szCs w:val="24"/>
        </w:rPr>
        <w:t>Amgasaki City (2007): Diagram of History of Amagasaki City</w:t>
      </w:r>
    </w:p>
    <w:p w14:paraId="4AF7B3AA" w14:textId="6AB6257E" w:rsidR="00F75090" w:rsidRPr="000320BF" w:rsidRDefault="00F75090" w:rsidP="00F75090">
      <w:pPr>
        <w:ind w:left="120" w:hanging="120"/>
        <w:rPr>
          <w:rFonts w:asciiTheme="majorBidi" w:hAnsiTheme="majorBidi" w:cstheme="majorBidi"/>
          <w:b/>
          <w:bCs/>
          <w:sz w:val="24"/>
          <w:szCs w:val="24"/>
        </w:rPr>
      </w:pPr>
      <w:r w:rsidRPr="003C746A">
        <w:rPr>
          <w:rFonts w:asciiTheme="majorBidi" w:hAnsiTheme="majorBidi" w:cstheme="majorBidi"/>
          <w:sz w:val="24"/>
          <w:szCs w:val="24"/>
        </w:rPr>
        <w:t xml:space="preserve">Basu, </w:t>
      </w:r>
      <w:r>
        <w:rPr>
          <w:rFonts w:asciiTheme="majorBidi" w:hAnsiTheme="majorBidi" w:cstheme="majorBidi"/>
          <w:sz w:val="24"/>
          <w:szCs w:val="24"/>
        </w:rPr>
        <w:t xml:space="preserve">G., </w:t>
      </w:r>
      <w:r w:rsidRPr="003C746A">
        <w:rPr>
          <w:rFonts w:asciiTheme="majorBidi" w:hAnsiTheme="majorBidi" w:cstheme="majorBidi"/>
          <w:sz w:val="24"/>
          <w:szCs w:val="24"/>
        </w:rPr>
        <w:t xml:space="preserve">Roy, </w:t>
      </w:r>
      <w:r>
        <w:rPr>
          <w:rFonts w:asciiTheme="majorBidi" w:hAnsiTheme="majorBidi" w:cstheme="majorBidi"/>
          <w:sz w:val="24"/>
          <w:szCs w:val="24"/>
        </w:rPr>
        <w:t xml:space="preserve">A. N., </w:t>
      </w:r>
      <w:r w:rsidRPr="003C746A">
        <w:rPr>
          <w:rFonts w:asciiTheme="majorBidi" w:hAnsiTheme="majorBidi" w:cstheme="majorBidi"/>
          <w:sz w:val="24"/>
          <w:szCs w:val="24"/>
        </w:rPr>
        <w:t xml:space="preserve">Mishra, </w:t>
      </w:r>
      <w:r>
        <w:rPr>
          <w:rFonts w:asciiTheme="majorBidi" w:hAnsiTheme="majorBidi" w:cstheme="majorBidi"/>
          <w:sz w:val="24"/>
          <w:szCs w:val="24"/>
        </w:rPr>
        <w:t xml:space="preserve">L., </w:t>
      </w:r>
      <w:r w:rsidRPr="003C746A">
        <w:rPr>
          <w:rFonts w:asciiTheme="majorBidi" w:hAnsiTheme="majorBidi" w:cstheme="majorBidi"/>
          <w:sz w:val="24"/>
          <w:szCs w:val="24"/>
        </w:rPr>
        <w:t xml:space="preserve">Chakraborty </w:t>
      </w:r>
      <w:r>
        <w:rPr>
          <w:rFonts w:asciiTheme="majorBidi" w:hAnsiTheme="majorBidi" w:cstheme="majorBidi"/>
          <w:sz w:val="24"/>
          <w:szCs w:val="24"/>
        </w:rPr>
        <w:t xml:space="preserve">R. </w:t>
      </w:r>
      <w:r w:rsidRPr="003C746A">
        <w:rPr>
          <w:rFonts w:asciiTheme="majorBidi" w:hAnsiTheme="majorBidi" w:cstheme="majorBidi"/>
          <w:sz w:val="24"/>
          <w:szCs w:val="24"/>
        </w:rPr>
        <w:t>and S. K. J. Abbas</w:t>
      </w:r>
      <w:r>
        <w:rPr>
          <w:rFonts w:asciiTheme="majorBidi" w:hAnsiTheme="majorBidi" w:cstheme="majorBidi"/>
          <w:sz w:val="24"/>
          <w:szCs w:val="24"/>
        </w:rPr>
        <w:t xml:space="preserve">, S. K. J. (2011): </w:t>
      </w:r>
      <w:r w:rsidRPr="003C746A">
        <w:rPr>
          <w:rFonts w:asciiTheme="majorBidi" w:hAnsiTheme="majorBidi" w:cstheme="majorBidi"/>
          <w:sz w:val="24"/>
          <w:szCs w:val="24"/>
        </w:rPr>
        <w:t>Novel Natural Fiber-based Composite-structure Geotextiles for Protection of River Bank - A Case Study</w:t>
      </w:r>
      <w:r>
        <w:rPr>
          <w:rFonts w:asciiTheme="majorBidi" w:hAnsiTheme="majorBidi" w:cstheme="majorBidi"/>
          <w:sz w:val="24"/>
          <w:szCs w:val="24"/>
        </w:rPr>
        <w:t>, Geosynthetics India ’11, 23-24, September, IIT Madras, Chenmai, pp.48 - 59</w:t>
      </w:r>
    </w:p>
    <w:p w14:paraId="5BDC0A56" w14:textId="74E412DB" w:rsidR="009C529E" w:rsidRDefault="009C529E" w:rsidP="00B02586">
      <w:pPr>
        <w:widowControl/>
        <w:ind w:left="120" w:hanging="120"/>
        <w:jc w:val="left"/>
        <w:rPr>
          <w:rFonts w:asciiTheme="majorBidi" w:hAnsiTheme="majorBidi" w:cstheme="majorBidi"/>
          <w:sz w:val="24"/>
          <w:szCs w:val="24"/>
        </w:rPr>
      </w:pPr>
      <w:r>
        <w:rPr>
          <w:rFonts w:asciiTheme="majorBidi" w:hAnsiTheme="majorBidi" w:cstheme="majorBidi" w:hint="eastAsia"/>
          <w:sz w:val="24"/>
          <w:szCs w:val="24"/>
        </w:rPr>
        <w:t>C</w:t>
      </w:r>
      <w:r>
        <w:rPr>
          <w:rFonts w:asciiTheme="majorBidi" w:hAnsiTheme="majorBidi" w:cstheme="majorBidi"/>
          <w:sz w:val="24"/>
          <w:szCs w:val="24"/>
        </w:rPr>
        <w:t>asadrande</w:t>
      </w:r>
      <w:r w:rsidR="00C54048">
        <w:rPr>
          <w:rFonts w:asciiTheme="majorBidi" w:hAnsiTheme="majorBidi" w:cstheme="majorBidi" w:hint="eastAsia"/>
          <w:sz w:val="24"/>
          <w:szCs w:val="24"/>
        </w:rPr>
        <w:t>, L.,</w:t>
      </w:r>
      <w:r w:rsidR="00C54048">
        <w:rPr>
          <w:rFonts w:asciiTheme="majorBidi" w:hAnsiTheme="majorBidi" w:cstheme="majorBidi"/>
          <w:sz w:val="24"/>
          <w:szCs w:val="24"/>
        </w:rPr>
        <w:t xml:space="preserve"> (1947</w:t>
      </w:r>
      <w:r>
        <w:rPr>
          <w:rFonts w:asciiTheme="majorBidi" w:hAnsiTheme="majorBidi" w:cstheme="majorBidi"/>
          <w:sz w:val="24"/>
          <w:szCs w:val="24"/>
        </w:rPr>
        <w:t xml:space="preserve">): </w:t>
      </w:r>
      <w:r w:rsidR="00C54048">
        <w:rPr>
          <w:rFonts w:asciiTheme="majorBidi" w:hAnsiTheme="majorBidi" w:cstheme="majorBidi"/>
          <w:sz w:val="24"/>
          <w:szCs w:val="24"/>
        </w:rPr>
        <w:t>The application of electro-osmosis to practical problems in foundations and earth works, Build. Res. Tech. Paper No.30, London, 16pp.</w:t>
      </w:r>
    </w:p>
    <w:p w14:paraId="23857004" w14:textId="6F56213A" w:rsidR="009955FF" w:rsidRDefault="009955FF" w:rsidP="00B02586">
      <w:pPr>
        <w:widowControl/>
        <w:ind w:left="120" w:hanging="120"/>
        <w:jc w:val="left"/>
        <w:rPr>
          <w:rFonts w:asciiTheme="majorBidi" w:hAnsiTheme="majorBidi" w:cstheme="majorBidi"/>
          <w:sz w:val="24"/>
          <w:szCs w:val="24"/>
        </w:rPr>
      </w:pPr>
      <w:r>
        <w:rPr>
          <w:rFonts w:asciiTheme="majorBidi" w:hAnsiTheme="majorBidi" w:cstheme="majorBidi" w:hint="eastAsia"/>
          <w:sz w:val="24"/>
          <w:szCs w:val="24"/>
        </w:rPr>
        <w:t>Casadlande. L., Wade, N., Wakely, M. and loughney, R., (1981): Electro- Osmosis Projects, British Colombia Canada, Proc. 10th ICSMFE, pp607-610.</w:t>
      </w:r>
    </w:p>
    <w:p w14:paraId="18BC76DB" w14:textId="564590E6" w:rsidR="00F75090" w:rsidRPr="00D344F7" w:rsidRDefault="007C4FEF" w:rsidP="00507384">
      <w:pPr>
        <w:ind w:left="120" w:hanging="120"/>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59264" behindDoc="0" locked="0" layoutInCell="1" allowOverlap="1" wp14:anchorId="1BB455F4" wp14:editId="6E4557D7">
                <wp:simplePos x="0" y="0"/>
                <wp:positionH relativeFrom="column">
                  <wp:posOffset>3543935</wp:posOffset>
                </wp:positionH>
                <wp:positionV relativeFrom="paragraph">
                  <wp:posOffset>225425</wp:posOffset>
                </wp:positionV>
                <wp:extent cx="2741295" cy="342900"/>
                <wp:effectExtent l="0" t="0" r="20955" b="19050"/>
                <wp:wrapNone/>
                <wp:docPr id="9" name="テキスト ボックス 9"/>
                <wp:cNvGraphicFramePr/>
                <a:graphic xmlns:a="http://schemas.openxmlformats.org/drawingml/2006/main">
                  <a:graphicData uri="http://schemas.microsoft.com/office/word/2010/wordprocessingShape">
                    <wps:wsp>
                      <wps:cNvSpPr txBox="1"/>
                      <wps:spPr>
                        <a:xfrm>
                          <a:off x="0" y="0"/>
                          <a:ext cx="2741295" cy="342900"/>
                        </a:xfrm>
                        <a:prstGeom prst="rect">
                          <a:avLst/>
                        </a:prstGeom>
                        <a:solidFill>
                          <a:sysClr val="window" lastClr="FFFFFF"/>
                        </a:solidFill>
                        <a:ln w="6350">
                          <a:solidFill>
                            <a:srgbClr val="FF0000"/>
                          </a:solidFill>
                        </a:ln>
                      </wps:spPr>
                      <wps:txbx>
                        <w:txbxContent>
                          <w:p w14:paraId="69F3D9CE" w14:textId="77777777" w:rsidR="00F75090" w:rsidRPr="00822901" w:rsidRDefault="00F75090" w:rsidP="00F75090">
                            <w:pPr>
                              <w:rPr>
                                <w:color w:val="FF0000"/>
                              </w:rPr>
                            </w:pPr>
                            <w:r>
                              <w:rPr>
                                <w:rFonts w:hint="eastAsia"/>
                                <w:color w:val="FF0000"/>
                              </w:rPr>
                              <w:t>出版物、</w:t>
                            </w:r>
                            <w:r w:rsidRPr="00822901">
                              <w:rPr>
                                <w:rFonts w:hint="eastAsia"/>
                                <w:color w:val="FF0000"/>
                              </w:rPr>
                              <w:t>年号、ページを記入してください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BB455F4" id="テキスト ボックス 9" o:spid="_x0000_s1033" type="#_x0000_t202" style="position:absolute;left:0;text-align:left;margin-left:279.05pt;margin-top:17.75pt;width:215.85pt;height:2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" fillcolor="window" strokecolor="red" strokeweight=".5pt">
                <v:textbox>
                  <w:txbxContent>
                    <w:p w14:paraId="69F3D9CE" w14:textId="77777777" w:rsidR="00F75090" w:rsidRPr="00822901" w:rsidRDefault="00F75090" w:rsidP="00F75090">
                      <w:pPr>
                        <w:rPr>
                          <w:color w:val="FF0000"/>
                        </w:rPr>
                      </w:pPr>
                      <w:r>
                        <w:rPr>
                          <w:rFonts w:hint="eastAsia"/>
                          <w:color w:val="FF0000"/>
                        </w:rPr>
                        <w:t>出版物、</w:t>
                      </w:r>
                      <w:r w:rsidRPr="00822901">
                        <w:rPr>
                          <w:rFonts w:hint="eastAsia"/>
                          <w:color w:val="FF0000"/>
                        </w:rPr>
                        <w:t>年号、ページを記入してください</w:t>
                      </w:r>
                    </w:p>
                  </w:txbxContent>
                </v:textbox>
              </v:shape>
            </w:pict>
          </mc:Fallback>
        </mc:AlternateContent>
      </w:r>
      <w:r w:rsidR="00D344F7">
        <w:rPr>
          <w:rFonts w:asciiTheme="majorBidi" w:hAnsiTheme="majorBidi" w:cstheme="majorBidi"/>
          <w:sz w:val="24"/>
          <w:szCs w:val="24"/>
        </w:rPr>
        <w:t xml:space="preserve">Environment Government of Japan (2000): </w:t>
      </w:r>
      <w:r w:rsidR="00D344F7">
        <w:rPr>
          <w:rFonts w:asciiTheme="majorBidi" w:hAnsiTheme="majorBidi" w:cstheme="majorBidi" w:hint="eastAsia"/>
          <w:sz w:val="24"/>
          <w:szCs w:val="24"/>
        </w:rPr>
        <w:t>The Ba</w:t>
      </w:r>
      <w:r w:rsidR="00D344F7">
        <w:rPr>
          <w:rFonts w:asciiTheme="majorBidi" w:hAnsiTheme="majorBidi" w:cstheme="majorBidi"/>
          <w:sz w:val="24"/>
          <w:szCs w:val="24"/>
        </w:rPr>
        <w:t xml:space="preserve">sic Law for Establishing the Recycling-based Society </w:t>
      </w:r>
    </w:p>
    <w:p w14:paraId="6E05C917" w14:textId="77777777" w:rsidR="00F75090" w:rsidRDefault="00F75090" w:rsidP="00F75090">
      <w:pPr>
        <w:ind w:left="120" w:hanging="120"/>
        <w:rPr>
          <w:rFonts w:asciiTheme="majorBidi" w:hAnsiTheme="majorBidi" w:cstheme="majorBidi"/>
          <w:color w:val="FF0000"/>
          <w:sz w:val="24"/>
          <w:szCs w:val="24"/>
        </w:rPr>
      </w:pPr>
      <w:r>
        <w:rPr>
          <w:rFonts w:asciiTheme="majorBidi" w:hAnsiTheme="majorBidi" w:cstheme="majorBidi" w:hint="eastAsia"/>
          <w:sz w:val="24"/>
          <w:szCs w:val="24"/>
        </w:rPr>
        <w:t xml:space="preserve">Hazarika, H. </w:t>
      </w:r>
      <w:r w:rsidRPr="008C30A0">
        <w:rPr>
          <w:rFonts w:asciiTheme="majorBidi" w:hAnsiTheme="majorBidi" w:cstheme="majorBidi" w:hint="eastAsia"/>
          <w:color w:val="FF0000"/>
          <w:sz w:val="24"/>
          <w:szCs w:val="24"/>
        </w:rPr>
        <w:t>(    ):</w:t>
      </w:r>
      <w:r>
        <w:rPr>
          <w:rFonts w:asciiTheme="majorBidi" w:hAnsiTheme="majorBidi" w:cstheme="majorBidi" w:hint="eastAsia"/>
          <w:sz w:val="24"/>
          <w:szCs w:val="24"/>
        </w:rPr>
        <w:t xml:space="preserve"> Ancient Practice of </w:t>
      </w:r>
      <w:r>
        <w:rPr>
          <w:rFonts w:asciiTheme="majorBidi" w:hAnsiTheme="majorBidi" w:cstheme="majorBidi"/>
          <w:sz w:val="24"/>
          <w:szCs w:val="24"/>
        </w:rPr>
        <w:t xml:space="preserve">Soil Treatment in India </w:t>
      </w:r>
      <w:r w:rsidRPr="008C30A0">
        <w:rPr>
          <w:rFonts w:asciiTheme="majorBidi" w:hAnsiTheme="majorBidi" w:cstheme="majorBidi"/>
          <w:color w:val="FF0000"/>
          <w:sz w:val="24"/>
          <w:szCs w:val="24"/>
        </w:rPr>
        <w:t>************</w:t>
      </w:r>
    </w:p>
    <w:p w14:paraId="638EE4DC" w14:textId="77777777" w:rsidR="00F75090" w:rsidRDefault="00F75090" w:rsidP="00F75090">
      <w:pPr>
        <w:pStyle w:val="Default"/>
        <w:bidi/>
        <w:ind w:left="1440" w:hangingChars="600" w:hanging="1440"/>
        <w:jc w:val="right"/>
      </w:pPr>
      <w:r>
        <w:t xml:space="preserve">Hazarika, H., Kuribayashi, K., Kuroda, S., Yasuhara, K. and Kamokar,K.,(2022): </w:t>
      </w:r>
      <w:r w:rsidRPr="005E7CFF">
        <w:t xml:space="preserve">Chapter 10 Applications of Waste Tires </w:t>
      </w:r>
      <w:r w:rsidRPr="005E7CFF">
        <w:rPr>
          <w:color w:val="auto"/>
        </w:rPr>
        <w:t xml:space="preserve">for Protection of </w:t>
      </w:r>
      <w:r w:rsidRPr="005E7CFF">
        <w:t>Embankments</w:t>
      </w:r>
      <w:r>
        <w:t xml:space="preserve"> </w:t>
      </w:r>
      <w:r w:rsidRPr="005E7CFF">
        <w:t>in</w:t>
      </w:r>
      <w:r>
        <w:t xml:space="preserve"> </w:t>
      </w:r>
      <w:r w:rsidRPr="005E7CFF">
        <w:t>Northern and Northeastern Japan</w:t>
      </w:r>
      <w:r>
        <w:t xml:space="preserve"> </w:t>
      </w:r>
    </w:p>
    <w:p w14:paraId="6B690FDA" w14:textId="77777777" w:rsidR="00D344F7" w:rsidRDefault="00EB6C78" w:rsidP="00D344F7">
      <w:pPr>
        <w:ind w:left="120" w:hanging="120"/>
        <w:rPr>
          <w:rFonts w:asciiTheme="majorBidi" w:hAnsiTheme="majorBidi" w:cstheme="majorBidi"/>
          <w:sz w:val="24"/>
          <w:szCs w:val="24"/>
        </w:rPr>
      </w:pPr>
      <w:hyperlink r:id="rId22" w:history="1">
        <w:r w:rsidR="00D344F7" w:rsidRPr="00F57D5F">
          <w:rPr>
            <w:rStyle w:val="aa"/>
            <w:rFonts w:asciiTheme="majorBidi" w:hAnsiTheme="majorBidi" w:cstheme="majorBidi"/>
            <w:sz w:val="24"/>
            <w:szCs w:val="24"/>
          </w:rPr>
          <w:t>http://www.yamazaki.co.jp/data/school/pdf/kd211.pdf</w:t>
        </w:r>
      </w:hyperlink>
    </w:p>
    <w:p w14:paraId="5B3E7ECD" w14:textId="77777777" w:rsidR="00D344F7" w:rsidRPr="002C2D0E" w:rsidRDefault="00D344F7" w:rsidP="00D344F7">
      <w:pPr>
        <w:ind w:left="120" w:hangingChars="50" w:hanging="120"/>
        <w:rPr>
          <w:rFonts w:ascii="Times New Roman" w:hAnsi="Times New Roman" w:cs="Times New Roman"/>
          <w:sz w:val="24"/>
          <w:szCs w:val="24"/>
        </w:rPr>
      </w:pPr>
      <w:r>
        <w:rPr>
          <w:rFonts w:ascii="Times New Roman" w:hAnsi="Times New Roman" w:cs="Times New Roman" w:hint="eastAsia"/>
          <w:color w:val="000000"/>
          <w:sz w:val="24"/>
          <w:szCs w:val="24"/>
          <w:shd w:val="clear" w:color="auto" w:fill="FFFFFF"/>
        </w:rPr>
        <w:t>H</w:t>
      </w:r>
      <w:r>
        <w:rPr>
          <w:rFonts w:ascii="Times New Roman" w:hAnsi="Times New Roman" w:cs="Times New Roman"/>
          <w:color w:val="000000"/>
          <w:sz w:val="24"/>
          <w:szCs w:val="24"/>
          <w:shd w:val="clear" w:color="auto" w:fill="FFFFFF"/>
        </w:rPr>
        <w:t>uang, H., Jin, S. and Yamamoto, H. (2011): Study on Strength Characteristics of Reinforced Soil by Cement and Bamboo Chips, Applied Mechanics and Materials, Vol.71-78, pp.1250-1254.</w:t>
      </w:r>
    </w:p>
    <w:p w14:paraId="4054D5A9" w14:textId="77777777" w:rsidR="00D344F7" w:rsidRDefault="00D344F7" w:rsidP="00D344F7">
      <w:pPr>
        <w:ind w:left="120" w:hanging="120"/>
        <w:rPr>
          <w:rFonts w:ascii="Times New Roman" w:hAnsi="Times New Roman" w:cs="Times New Roman"/>
          <w:sz w:val="24"/>
          <w:szCs w:val="24"/>
        </w:rPr>
      </w:pPr>
      <w:r w:rsidRPr="00895386">
        <w:rPr>
          <w:rFonts w:ascii="Times New Roman" w:hAnsi="Times New Roman" w:cs="Times New Roman"/>
          <w:sz w:val="24"/>
          <w:szCs w:val="24"/>
        </w:rPr>
        <w:t>Humphrey (1998)</w:t>
      </w:r>
    </w:p>
    <w:p w14:paraId="50964671" w14:textId="4119D465" w:rsidR="00D344F7" w:rsidRDefault="00D344F7" w:rsidP="00D344F7">
      <w:pPr>
        <w:ind w:left="120" w:hangingChars="50" w:hanging="120"/>
        <w:rPr>
          <w:rFonts w:ascii="Times New Roman" w:hAnsi="Times New Roman" w:cs="Times New Roman"/>
          <w:sz w:val="24"/>
          <w:szCs w:val="24"/>
        </w:rPr>
      </w:pPr>
      <w:r w:rsidRPr="00EE1EFC">
        <w:rPr>
          <w:rFonts w:ascii="Times New Roman" w:hAnsi="Times New Roman" w:cs="Times New Roman"/>
          <w:sz w:val="24"/>
          <w:szCs w:val="24"/>
        </w:rPr>
        <w:t>Ikeda, Y. (2009): Characteristics of Bamboo Fiber and Development of its Uses, Sen’i Gakkaishi (Bulletin of the Society of Fiber Science and Technology, Japan), Vol.65, No.1., pp.45-48.</w:t>
      </w:r>
    </w:p>
    <w:p w14:paraId="16F60361" w14:textId="674B1780" w:rsidR="00507384" w:rsidRPr="00507384" w:rsidRDefault="00507384" w:rsidP="00507384">
      <w:pPr>
        <w:widowControl/>
        <w:ind w:left="120" w:hanging="120"/>
        <w:jc w:val="left"/>
        <w:rPr>
          <w:rFonts w:asciiTheme="majorBidi" w:hAnsiTheme="majorBidi" w:cstheme="majorBidi"/>
          <w:sz w:val="24"/>
          <w:szCs w:val="24"/>
        </w:rPr>
      </w:pPr>
      <w:r>
        <w:rPr>
          <w:rFonts w:asciiTheme="majorBidi" w:hAnsiTheme="majorBidi" w:cstheme="majorBidi" w:hint="eastAsia"/>
          <w:sz w:val="24"/>
          <w:szCs w:val="24"/>
        </w:rPr>
        <w:t>Ishibashi, I., and Hazarika, H., (2010): Soil mechanics fundamentals, CRC Press, New York.</w:t>
      </w:r>
    </w:p>
    <w:p w14:paraId="649330A6" w14:textId="77777777" w:rsidR="006D170B" w:rsidRDefault="006D170B" w:rsidP="00B02586">
      <w:pPr>
        <w:widowControl/>
        <w:ind w:left="120" w:hanging="120"/>
        <w:jc w:val="left"/>
        <w:rPr>
          <w:rFonts w:asciiTheme="majorBidi" w:hAnsiTheme="majorBidi" w:cstheme="majorBidi"/>
          <w:sz w:val="24"/>
          <w:szCs w:val="24"/>
        </w:rPr>
      </w:pPr>
      <w:r>
        <w:rPr>
          <w:rFonts w:asciiTheme="majorBidi" w:hAnsiTheme="majorBidi" w:cstheme="majorBidi"/>
          <w:sz w:val="24"/>
          <w:szCs w:val="24"/>
        </w:rPr>
        <w:t xml:space="preserve">Ito, Y., and Yoshida, S., (2016): Artificial ground freezing method and its application, Transition of ground </w:t>
      </w:r>
      <w:r w:rsidR="0002747F">
        <w:rPr>
          <w:rFonts w:asciiTheme="majorBidi" w:hAnsiTheme="majorBidi" w:cstheme="majorBidi"/>
          <w:sz w:val="24"/>
          <w:szCs w:val="24"/>
        </w:rPr>
        <w:t>improvement technologies in Japan, Journal of the Society of Material Science, Japan,</w:t>
      </w:r>
      <w:r w:rsidR="001C23A3">
        <w:rPr>
          <w:rFonts w:asciiTheme="majorBidi" w:hAnsiTheme="majorBidi" w:cstheme="majorBidi"/>
          <w:sz w:val="24"/>
          <w:szCs w:val="24"/>
        </w:rPr>
        <w:t xml:space="preserve"> Vol.65, No.12, pp.883-889</w:t>
      </w:r>
      <w:r w:rsidR="0002747F">
        <w:rPr>
          <w:rFonts w:asciiTheme="majorBidi" w:hAnsiTheme="majorBidi" w:cstheme="majorBidi"/>
          <w:sz w:val="24"/>
          <w:szCs w:val="24"/>
        </w:rPr>
        <w:t>.</w:t>
      </w:r>
    </w:p>
    <w:p w14:paraId="75CAB709" w14:textId="6B09E3EA" w:rsidR="003C7222" w:rsidRDefault="003C7222" w:rsidP="003C7222">
      <w:pPr>
        <w:widowControl/>
        <w:ind w:left="120" w:hanging="120"/>
        <w:jc w:val="left"/>
        <w:rPr>
          <w:rFonts w:asciiTheme="majorBidi" w:hAnsiTheme="majorBidi" w:cstheme="majorBidi"/>
          <w:sz w:val="24"/>
          <w:szCs w:val="24"/>
        </w:rPr>
      </w:pPr>
      <w:r>
        <w:rPr>
          <w:rFonts w:asciiTheme="majorBidi" w:hAnsiTheme="majorBidi" w:cstheme="majorBidi" w:hint="eastAsia"/>
          <w:sz w:val="24"/>
          <w:szCs w:val="24"/>
        </w:rPr>
        <w:t>J</w:t>
      </w:r>
      <w:r>
        <w:rPr>
          <w:rFonts w:asciiTheme="majorBidi" w:hAnsiTheme="majorBidi" w:cstheme="majorBidi"/>
          <w:sz w:val="24"/>
          <w:szCs w:val="24"/>
        </w:rPr>
        <w:t xml:space="preserve">GS (2013): Survey, Design and Construction in Ground Improvement, (Geotechnical </w:t>
      </w:r>
      <w:r>
        <w:rPr>
          <w:rFonts w:asciiTheme="majorBidi" w:hAnsiTheme="majorBidi" w:cstheme="majorBidi" w:hint="eastAsia"/>
          <w:sz w:val="24"/>
          <w:szCs w:val="24"/>
        </w:rPr>
        <w:t>Engineering</w:t>
      </w:r>
      <w:r>
        <w:rPr>
          <w:rFonts w:asciiTheme="majorBidi" w:hAnsiTheme="majorBidi" w:cstheme="majorBidi"/>
          <w:sz w:val="24"/>
          <w:szCs w:val="24"/>
        </w:rPr>
        <w:t xml:space="preserve"> Practice Series 31), pp.160-161. (In Japanese).</w:t>
      </w:r>
    </w:p>
    <w:p w14:paraId="52A2FE5C" w14:textId="77777777" w:rsidR="00D344F7" w:rsidRPr="00C0312B" w:rsidRDefault="00D344F7" w:rsidP="00D344F7">
      <w:pPr>
        <w:ind w:left="120" w:hanging="120"/>
        <w:rPr>
          <w:rFonts w:asciiTheme="majorBidi" w:hAnsiTheme="majorBidi" w:cstheme="majorBidi"/>
          <w:color w:val="202122"/>
          <w:sz w:val="24"/>
          <w:szCs w:val="24"/>
          <w:shd w:val="clear" w:color="auto" w:fill="FFFFFF"/>
        </w:rPr>
      </w:pPr>
      <w:r w:rsidRPr="00414AF4">
        <w:rPr>
          <w:rFonts w:asciiTheme="majorBidi" w:hAnsiTheme="majorBidi" w:cstheme="majorBidi"/>
          <w:color w:val="202122"/>
          <w:sz w:val="24"/>
          <w:szCs w:val="24"/>
          <w:shd w:val="clear" w:color="auto" w:fill="FFFFFF"/>
        </w:rPr>
        <w:t>Japan</w:t>
      </w:r>
      <w:r>
        <w:rPr>
          <w:rFonts w:asciiTheme="majorBidi" w:hAnsiTheme="majorBidi" w:cstheme="majorBidi"/>
          <w:color w:val="202122"/>
          <w:sz w:val="24"/>
          <w:szCs w:val="24"/>
          <w:shd w:val="clear" w:color="auto" w:fill="FFFFFF"/>
        </w:rPr>
        <w:t>ese</w:t>
      </w:r>
      <w:r w:rsidRPr="00414AF4">
        <w:rPr>
          <w:rFonts w:asciiTheme="majorBidi" w:hAnsiTheme="majorBidi" w:cstheme="majorBidi"/>
          <w:color w:val="202122"/>
          <w:sz w:val="24"/>
          <w:szCs w:val="24"/>
          <w:shd w:val="clear" w:color="auto" w:fill="FFFFFF"/>
        </w:rPr>
        <w:t xml:space="preserve"> Geotechnical Society (2009): Standards of Japanese Geotechnical Society,</w:t>
      </w:r>
      <w:r>
        <w:rPr>
          <w:rFonts w:asciiTheme="majorBidi" w:hAnsiTheme="majorBidi" w:cstheme="majorBidi"/>
          <w:color w:val="202122"/>
          <w:sz w:val="24"/>
          <w:szCs w:val="24"/>
          <w:shd w:val="clear" w:color="auto" w:fill="FFFFFF"/>
        </w:rPr>
        <w:t xml:space="preserve"> </w:t>
      </w:r>
      <w:hyperlink r:id="rId23" w:tooltip="ISBN" w:history="1">
        <w:r w:rsidRPr="00C0312B">
          <w:rPr>
            <w:rFonts w:asciiTheme="majorBidi" w:hAnsiTheme="majorBidi" w:cstheme="majorBidi"/>
            <w:color w:val="0645AD"/>
            <w:sz w:val="24"/>
            <w:szCs w:val="24"/>
            <w:u w:val="single"/>
            <w:shd w:val="clear" w:color="auto" w:fill="FFFFFF"/>
          </w:rPr>
          <w:t>ISBN</w:t>
        </w:r>
      </w:hyperlink>
      <w:r w:rsidRPr="00C0312B">
        <w:rPr>
          <w:rFonts w:asciiTheme="majorBidi" w:hAnsiTheme="majorBidi" w:cstheme="majorBidi"/>
          <w:color w:val="202122"/>
          <w:sz w:val="24"/>
          <w:szCs w:val="24"/>
          <w:shd w:val="clear" w:color="auto" w:fill="FFFFFF"/>
        </w:rPr>
        <w:t> </w:t>
      </w:r>
      <w:hyperlink r:id="rId24" w:tooltip="特別:文献資料/978-4-88644-083-9" w:history="1">
        <w:r w:rsidRPr="00C0312B">
          <w:rPr>
            <w:rFonts w:asciiTheme="majorBidi" w:hAnsiTheme="majorBidi" w:cstheme="majorBidi"/>
            <w:color w:val="0645AD"/>
            <w:sz w:val="24"/>
            <w:szCs w:val="24"/>
            <w:u w:val="single"/>
            <w:shd w:val="clear" w:color="auto" w:fill="FFFFFF"/>
          </w:rPr>
          <w:t>978-4-88644-083-9</w:t>
        </w:r>
      </w:hyperlink>
      <w:r>
        <w:rPr>
          <w:rFonts w:asciiTheme="majorBidi" w:hAnsiTheme="majorBidi" w:cstheme="majorBidi"/>
          <w:color w:val="202122"/>
          <w:sz w:val="24"/>
          <w:szCs w:val="24"/>
          <w:shd w:val="clear" w:color="auto" w:fill="FFFFFF"/>
        </w:rPr>
        <w:t xml:space="preserve">, </w:t>
      </w:r>
      <w:r w:rsidRPr="00C0312B">
        <w:rPr>
          <w:rFonts w:asciiTheme="majorBidi" w:hAnsiTheme="majorBidi" w:cstheme="majorBidi"/>
          <w:color w:val="202122"/>
          <w:sz w:val="24"/>
          <w:szCs w:val="24"/>
          <w:shd w:val="clear" w:color="auto" w:fill="FFFFFF"/>
        </w:rPr>
        <w:t>(In Japanese)</w:t>
      </w:r>
      <w:r>
        <w:rPr>
          <w:rFonts w:asciiTheme="majorBidi" w:hAnsiTheme="majorBidi" w:cstheme="majorBidi"/>
          <w:color w:val="202122"/>
          <w:sz w:val="24"/>
          <w:szCs w:val="24"/>
          <w:shd w:val="clear" w:color="auto" w:fill="FFFFFF"/>
        </w:rPr>
        <w:t>.</w:t>
      </w:r>
    </w:p>
    <w:p w14:paraId="486F25CC" w14:textId="77777777" w:rsidR="00D344F7" w:rsidRPr="00400B83" w:rsidRDefault="00D344F7" w:rsidP="00D344F7">
      <w:pPr>
        <w:ind w:left="120" w:hangingChars="50" w:hanging="120"/>
        <w:rPr>
          <w:sz w:val="24"/>
          <w:szCs w:val="24"/>
        </w:rPr>
      </w:pPr>
      <w:r>
        <w:rPr>
          <w:rFonts w:ascii="Times New Roman" w:hAnsi="Times New Roman" w:cs="Times New Roman"/>
          <w:sz w:val="24"/>
          <w:szCs w:val="24"/>
        </w:rPr>
        <w:t xml:space="preserve">Kawasaki, S. (2015): </w:t>
      </w:r>
      <w:r w:rsidRPr="00400B83">
        <w:rPr>
          <w:rFonts w:hint="eastAsia"/>
          <w:sz w:val="24"/>
          <w:szCs w:val="24"/>
        </w:rPr>
        <w:t>P</w:t>
      </w:r>
      <w:r w:rsidRPr="00400B83">
        <w:rPr>
          <w:sz w:val="24"/>
          <w:szCs w:val="24"/>
        </w:rPr>
        <w:t>resent Status of Ground Improvement Technologies Using Microbial Functions</w:t>
      </w:r>
      <w:r>
        <w:rPr>
          <w:sz w:val="24"/>
          <w:szCs w:val="24"/>
        </w:rPr>
        <w:t xml:space="preserve">, </w:t>
      </w:r>
      <w:r w:rsidRPr="00400B83">
        <w:rPr>
          <w:rFonts w:hint="eastAsia"/>
          <w:sz w:val="24"/>
          <w:szCs w:val="24"/>
        </w:rPr>
        <w:t>J</w:t>
      </w:r>
      <w:r w:rsidRPr="00400B83">
        <w:rPr>
          <w:sz w:val="24"/>
          <w:szCs w:val="24"/>
        </w:rPr>
        <w:t>ournal of MMIJ</w:t>
      </w:r>
      <w:r>
        <w:rPr>
          <w:sz w:val="24"/>
          <w:szCs w:val="24"/>
        </w:rPr>
        <w:t>.</w:t>
      </w:r>
      <w:r w:rsidRPr="00400B83">
        <w:rPr>
          <w:sz w:val="24"/>
          <w:szCs w:val="24"/>
        </w:rPr>
        <w:t xml:space="preserve"> Vol.131, pp.155-163</w:t>
      </w:r>
      <w:r>
        <w:rPr>
          <w:sz w:val="24"/>
          <w:szCs w:val="24"/>
        </w:rPr>
        <w:t>.</w:t>
      </w:r>
    </w:p>
    <w:p w14:paraId="3BC68ACE" w14:textId="77777777" w:rsidR="0094347A" w:rsidRDefault="0094347A" w:rsidP="0094347A">
      <w:pPr>
        <w:widowControl/>
        <w:jc w:val="left"/>
        <w:rPr>
          <w:rFonts w:ascii="Times New Roman" w:hAnsi="Times New Roman" w:cs="Times New Roman"/>
          <w:sz w:val="24"/>
          <w:szCs w:val="24"/>
        </w:rPr>
      </w:pPr>
      <w:r w:rsidRPr="00895386">
        <w:rPr>
          <w:rFonts w:ascii="Times New Roman" w:hAnsi="Times New Roman" w:cs="Times New Roman"/>
          <w:sz w:val="24"/>
          <w:szCs w:val="24"/>
        </w:rPr>
        <w:t xml:space="preserve">Karmokar et al. </w:t>
      </w:r>
      <w:r>
        <w:rPr>
          <w:rFonts w:ascii="Times New Roman" w:hAnsi="Times New Roman" w:cs="Times New Roman"/>
          <w:sz w:val="24"/>
          <w:szCs w:val="24"/>
        </w:rPr>
        <w:t>(</w:t>
      </w:r>
      <w:r w:rsidRPr="00895386">
        <w:rPr>
          <w:rFonts w:ascii="Times New Roman" w:hAnsi="Times New Roman" w:cs="Times New Roman"/>
          <w:sz w:val="24"/>
          <w:szCs w:val="24"/>
        </w:rPr>
        <w:t>2002)</w:t>
      </w:r>
      <w:r>
        <w:rPr>
          <w:rFonts w:ascii="Times New Roman" w:hAnsi="Times New Roman" w:cs="Times New Roman"/>
          <w:sz w:val="24"/>
          <w:szCs w:val="24"/>
        </w:rPr>
        <w:t>:</w:t>
      </w:r>
    </w:p>
    <w:p w14:paraId="50CC0C7A" w14:textId="3F077B16" w:rsidR="00D344F7" w:rsidRPr="00D344F7" w:rsidRDefault="00D344F7" w:rsidP="003C7222">
      <w:pPr>
        <w:widowControl/>
        <w:ind w:left="120" w:hanging="120"/>
        <w:jc w:val="left"/>
        <w:rPr>
          <w:rFonts w:asciiTheme="majorBidi" w:hAnsiTheme="majorBidi" w:cstheme="majorBidi"/>
          <w:sz w:val="24"/>
          <w:szCs w:val="24"/>
        </w:rPr>
      </w:pPr>
    </w:p>
    <w:p w14:paraId="7DBE4CD5" w14:textId="4AC7DC19" w:rsidR="001C23A3" w:rsidRDefault="001C23A3" w:rsidP="00B02586">
      <w:pPr>
        <w:widowControl/>
        <w:ind w:left="120" w:hanging="120"/>
        <w:jc w:val="left"/>
        <w:rPr>
          <w:rFonts w:asciiTheme="majorBidi" w:hAnsiTheme="majorBidi" w:cstheme="majorBidi"/>
          <w:sz w:val="24"/>
          <w:szCs w:val="24"/>
        </w:rPr>
      </w:pPr>
      <w:r>
        <w:rPr>
          <w:rFonts w:asciiTheme="majorBidi" w:hAnsiTheme="majorBidi" w:cstheme="majorBidi"/>
          <w:sz w:val="24"/>
          <w:szCs w:val="24"/>
        </w:rPr>
        <w:t xml:space="preserve">Lightfoot, T. B. (1886): </w:t>
      </w:r>
      <w:r w:rsidR="00E93177">
        <w:rPr>
          <w:rFonts w:asciiTheme="majorBidi" w:hAnsiTheme="majorBidi" w:cstheme="majorBidi"/>
          <w:sz w:val="24"/>
          <w:szCs w:val="24"/>
        </w:rPr>
        <w:t xml:space="preserve">On refrigerating and ice-making machinery and applications, Proceeding of the Institution of </w:t>
      </w:r>
      <w:r w:rsidR="00C03E84">
        <w:rPr>
          <w:rFonts w:asciiTheme="majorBidi" w:hAnsiTheme="majorBidi" w:cstheme="majorBidi"/>
          <w:sz w:val="24"/>
          <w:szCs w:val="24"/>
        </w:rPr>
        <w:t>Mechanical Engineers, pp.201-261.</w:t>
      </w:r>
    </w:p>
    <w:p w14:paraId="467D3602" w14:textId="77777777" w:rsidR="0094347A" w:rsidRPr="00EE1EFC" w:rsidRDefault="0094347A" w:rsidP="0094347A">
      <w:pPr>
        <w:ind w:left="120" w:hanging="120"/>
        <w:rPr>
          <w:rFonts w:ascii="Times New Roman" w:hAnsi="Times New Roman" w:cs="Times New Roman"/>
          <w:sz w:val="24"/>
          <w:szCs w:val="24"/>
        </w:rPr>
      </w:pPr>
      <w:r w:rsidRPr="00EE1EFC">
        <w:rPr>
          <w:rFonts w:ascii="Times New Roman" w:hAnsi="Times New Roman" w:cs="Times New Roman"/>
          <w:sz w:val="24"/>
          <w:szCs w:val="24"/>
        </w:rPr>
        <w:t>Nara National Research Institute for Cultural Properties (2016.6.16): Nabunken Blog.</w:t>
      </w:r>
    </w:p>
    <w:p w14:paraId="508B9A7F" w14:textId="77777777" w:rsidR="00BD6882" w:rsidRDefault="00B02586" w:rsidP="00DF203C">
      <w:pPr>
        <w:widowControl/>
        <w:ind w:left="120" w:hanging="120"/>
        <w:jc w:val="left"/>
        <w:rPr>
          <w:rFonts w:asciiTheme="majorBidi" w:hAnsiTheme="majorBidi" w:cstheme="majorBidi"/>
          <w:sz w:val="24"/>
          <w:szCs w:val="24"/>
        </w:rPr>
      </w:pPr>
      <w:r>
        <w:rPr>
          <w:rFonts w:asciiTheme="majorBidi" w:hAnsiTheme="majorBidi" w:cstheme="majorBidi" w:hint="eastAsia"/>
          <w:sz w:val="24"/>
          <w:szCs w:val="24"/>
        </w:rPr>
        <w:t>Oguro</w:t>
      </w:r>
      <w:r>
        <w:rPr>
          <w:rFonts w:asciiTheme="majorBidi" w:hAnsiTheme="majorBidi" w:cstheme="majorBidi"/>
          <w:sz w:val="24"/>
          <w:szCs w:val="24"/>
        </w:rPr>
        <w:t xml:space="preserve">, H., (2017): Outline and case histories on ground freezing method, </w:t>
      </w:r>
      <w:r w:rsidR="00DF203C">
        <w:rPr>
          <w:rFonts w:asciiTheme="majorBidi" w:hAnsiTheme="majorBidi" w:cstheme="majorBidi"/>
          <w:sz w:val="24"/>
          <w:szCs w:val="24"/>
        </w:rPr>
        <w:t xml:space="preserve">Monthly Magazine </w:t>
      </w:r>
      <w:r>
        <w:rPr>
          <w:rFonts w:asciiTheme="majorBidi" w:hAnsiTheme="majorBidi" w:cstheme="majorBidi"/>
          <w:sz w:val="24"/>
          <w:szCs w:val="24"/>
        </w:rPr>
        <w:t>Suisin Gijutu (</w:t>
      </w:r>
      <w:r w:rsidR="00DF203C">
        <w:rPr>
          <w:rFonts w:asciiTheme="majorBidi" w:hAnsiTheme="majorBidi" w:cstheme="majorBidi"/>
          <w:sz w:val="24"/>
          <w:szCs w:val="24"/>
        </w:rPr>
        <w:t xml:space="preserve">Monthly </w:t>
      </w:r>
      <w:r w:rsidR="007430DC">
        <w:rPr>
          <w:rFonts w:asciiTheme="majorBidi" w:hAnsiTheme="majorBidi" w:cstheme="majorBidi"/>
          <w:sz w:val="24"/>
          <w:szCs w:val="24"/>
        </w:rPr>
        <w:t xml:space="preserve">Pipe </w:t>
      </w:r>
      <w:r w:rsidR="00DF203C">
        <w:rPr>
          <w:rFonts w:asciiTheme="majorBidi" w:hAnsiTheme="majorBidi" w:cstheme="majorBidi"/>
          <w:sz w:val="24"/>
          <w:szCs w:val="24"/>
        </w:rPr>
        <w:t>jacking method), Vol.31, No.10, pp.36-37. (In Japanese).</w:t>
      </w:r>
    </w:p>
    <w:p w14:paraId="55F802A5" w14:textId="66E2AE31" w:rsidR="00D10656" w:rsidRPr="0094347A" w:rsidRDefault="0094347A" w:rsidP="0094347A">
      <w:pPr>
        <w:ind w:left="120" w:hanging="120"/>
        <w:rPr>
          <w:rFonts w:asciiTheme="majorBidi" w:hAnsiTheme="majorBidi" w:cstheme="majorBidi"/>
          <w:sz w:val="24"/>
          <w:szCs w:val="24"/>
        </w:rPr>
      </w:pPr>
      <w:r w:rsidRPr="00D02C86">
        <w:rPr>
          <w:rFonts w:asciiTheme="majorBidi" w:hAnsiTheme="majorBidi" w:cstheme="majorBidi" w:hint="eastAsia"/>
          <w:sz w:val="24"/>
          <w:szCs w:val="24"/>
        </w:rPr>
        <w:t>O</w:t>
      </w:r>
      <w:r>
        <w:rPr>
          <w:rFonts w:asciiTheme="majorBidi" w:hAnsiTheme="majorBidi" w:cstheme="majorBidi"/>
          <w:sz w:val="24"/>
          <w:szCs w:val="24"/>
        </w:rPr>
        <w:t>o</w:t>
      </w:r>
      <w:r w:rsidRPr="00D02C86">
        <w:rPr>
          <w:rFonts w:asciiTheme="majorBidi" w:hAnsiTheme="majorBidi" w:cstheme="majorBidi"/>
          <w:sz w:val="24"/>
          <w:szCs w:val="24"/>
        </w:rPr>
        <w:t>mine</w:t>
      </w:r>
      <w:r>
        <w:rPr>
          <w:rFonts w:asciiTheme="majorBidi" w:hAnsiTheme="majorBidi" w:cstheme="majorBidi"/>
          <w:sz w:val="24"/>
          <w:szCs w:val="24"/>
        </w:rPr>
        <w:t>, K., (2017): Trend in Development of Artificial Geomaterials and Future Prospect, Geotechnical Engineering Magazine (JGS), Vol.65, No.9, pp.1-3 (In Japanese).</w:t>
      </w:r>
    </w:p>
    <w:p w14:paraId="56F4981A" w14:textId="77777777" w:rsidR="00D10656" w:rsidRPr="008B7647" w:rsidRDefault="00D10656" w:rsidP="00D10656">
      <w:pPr>
        <w:ind w:left="120" w:hanging="120"/>
        <w:rPr>
          <w:rFonts w:asciiTheme="majorBidi" w:hAnsiTheme="majorBidi" w:cstheme="majorBidi"/>
          <w:sz w:val="24"/>
          <w:szCs w:val="24"/>
        </w:rPr>
      </w:pPr>
      <w:r w:rsidRPr="008B7647">
        <w:rPr>
          <w:rFonts w:asciiTheme="majorBidi" w:hAnsiTheme="majorBidi" w:cstheme="majorBidi"/>
          <w:sz w:val="24"/>
          <w:szCs w:val="24"/>
        </w:rPr>
        <w:t>Oosaka</w:t>
      </w:r>
      <w:r>
        <w:rPr>
          <w:rFonts w:asciiTheme="majorBidi" w:hAnsiTheme="majorBidi" w:cstheme="majorBidi"/>
          <w:sz w:val="24"/>
          <w:szCs w:val="24"/>
        </w:rPr>
        <w:t>-</w:t>
      </w:r>
      <w:r w:rsidRPr="008B7647">
        <w:rPr>
          <w:rFonts w:asciiTheme="majorBidi" w:hAnsiTheme="majorBidi" w:cstheme="majorBidi"/>
          <w:sz w:val="24"/>
          <w:szCs w:val="24"/>
        </w:rPr>
        <w:t>sayama Board of Education</w:t>
      </w:r>
      <w:r>
        <w:rPr>
          <w:rFonts w:asciiTheme="majorBidi" w:hAnsiTheme="majorBidi" w:cstheme="majorBidi"/>
          <w:sz w:val="24"/>
          <w:szCs w:val="24"/>
        </w:rPr>
        <w:t xml:space="preserve"> (2014): Report of </w:t>
      </w:r>
      <w:r>
        <w:rPr>
          <w:rFonts w:asciiTheme="majorBidi" w:hAnsiTheme="majorBidi" w:cstheme="majorBidi" w:hint="eastAsia"/>
          <w:sz w:val="24"/>
          <w:szCs w:val="24"/>
        </w:rPr>
        <w:t>Sayamaike</w:t>
      </w:r>
      <w:r>
        <w:rPr>
          <w:rFonts w:asciiTheme="majorBidi" w:hAnsiTheme="majorBidi" w:cstheme="majorBidi"/>
          <w:sz w:val="24"/>
          <w:szCs w:val="24"/>
        </w:rPr>
        <w:t xml:space="preserve"> </w:t>
      </w:r>
      <w:r>
        <w:rPr>
          <w:rFonts w:asciiTheme="majorBidi" w:hAnsiTheme="majorBidi" w:cstheme="majorBidi" w:hint="eastAsia"/>
          <w:sz w:val="24"/>
          <w:szCs w:val="24"/>
        </w:rPr>
        <w:t>Scientific</w:t>
      </w:r>
      <w:r>
        <w:rPr>
          <w:rFonts w:asciiTheme="majorBidi" w:hAnsiTheme="majorBidi" w:cstheme="majorBidi"/>
          <w:sz w:val="24"/>
          <w:szCs w:val="24"/>
        </w:rPr>
        <w:t xml:space="preserve"> Research Project.</w:t>
      </w:r>
    </w:p>
    <w:p w14:paraId="4973443E" w14:textId="77777777" w:rsidR="0094347A" w:rsidRDefault="0094347A" w:rsidP="0094347A">
      <w:pPr>
        <w:ind w:left="120" w:hanging="120"/>
        <w:rPr>
          <w:rFonts w:asciiTheme="majorBidi" w:hAnsiTheme="majorBidi" w:cstheme="majorBidi"/>
          <w:sz w:val="24"/>
          <w:szCs w:val="24"/>
        </w:rPr>
      </w:pPr>
      <w:r w:rsidRPr="00DE56B3">
        <w:rPr>
          <w:rFonts w:asciiTheme="majorBidi" w:hAnsiTheme="majorBidi" w:cstheme="majorBidi"/>
          <w:sz w:val="24"/>
          <w:szCs w:val="24"/>
        </w:rPr>
        <w:t>Sakakura, H., (2017): Geotechnical applications of Industrial by-products and D</w:t>
      </w:r>
      <w:r w:rsidRPr="00DE56B3">
        <w:rPr>
          <w:rFonts w:asciiTheme="majorBidi" w:hAnsiTheme="majorBidi" w:cstheme="majorBidi" w:hint="eastAsia"/>
          <w:sz w:val="24"/>
          <w:szCs w:val="24"/>
        </w:rPr>
        <w:t>isaster</w:t>
      </w:r>
      <w:r w:rsidRPr="00DE56B3">
        <w:rPr>
          <w:rFonts w:asciiTheme="majorBidi" w:hAnsiTheme="majorBidi" w:cstheme="majorBidi"/>
          <w:sz w:val="24"/>
          <w:szCs w:val="24"/>
        </w:rPr>
        <w:t xml:space="preserve"> Waste Materials, 7. D</w:t>
      </w:r>
      <w:r w:rsidRPr="00DE56B3">
        <w:rPr>
          <w:rFonts w:asciiTheme="majorBidi" w:hAnsiTheme="majorBidi" w:cstheme="majorBidi" w:hint="eastAsia"/>
          <w:sz w:val="24"/>
          <w:szCs w:val="24"/>
        </w:rPr>
        <w:t>isaster</w:t>
      </w:r>
      <w:r w:rsidRPr="00DE56B3">
        <w:rPr>
          <w:rFonts w:asciiTheme="majorBidi" w:hAnsiTheme="majorBidi" w:cstheme="majorBidi"/>
          <w:sz w:val="24"/>
          <w:szCs w:val="24"/>
        </w:rPr>
        <w:t xml:space="preserve"> Waste Materials</w:t>
      </w:r>
      <w:r>
        <w:rPr>
          <w:rFonts w:asciiTheme="majorBidi" w:hAnsiTheme="majorBidi" w:cstheme="majorBidi"/>
          <w:sz w:val="24"/>
          <w:szCs w:val="24"/>
        </w:rPr>
        <w:t>, Geotechnical Engineering Magazine (JGS), Vol.65, No.9, pp.32-39. (</w:t>
      </w:r>
      <w:r>
        <w:rPr>
          <w:rFonts w:asciiTheme="majorBidi" w:hAnsiTheme="majorBidi" w:cstheme="majorBidi" w:hint="eastAsia"/>
          <w:sz w:val="24"/>
          <w:szCs w:val="24"/>
        </w:rPr>
        <w:t xml:space="preserve">In </w:t>
      </w:r>
      <w:r>
        <w:rPr>
          <w:rFonts w:asciiTheme="majorBidi" w:hAnsiTheme="majorBidi" w:cstheme="majorBidi"/>
          <w:sz w:val="24"/>
          <w:szCs w:val="24"/>
        </w:rPr>
        <w:t>Japanese).</w:t>
      </w:r>
    </w:p>
    <w:p w14:paraId="31683F0F" w14:textId="77777777" w:rsidR="00D10656" w:rsidRDefault="00D10656" w:rsidP="00D10656">
      <w:pPr>
        <w:ind w:left="120" w:hanging="120"/>
        <w:rPr>
          <w:rFonts w:asciiTheme="majorBidi" w:hAnsiTheme="majorBidi" w:cstheme="majorBidi"/>
          <w:sz w:val="24"/>
          <w:szCs w:val="24"/>
        </w:rPr>
      </w:pPr>
      <w:r>
        <w:rPr>
          <w:rFonts w:asciiTheme="majorBidi" w:hAnsiTheme="majorBidi" w:cstheme="majorBidi"/>
          <w:sz w:val="24"/>
          <w:szCs w:val="24"/>
        </w:rPr>
        <w:t>Sanyal, T. (2011): Natural Fibers as Geosynthetics, Geosynthetics India ’11, 23-24, September, IIT Madras, Chenmai, pp.KN44-KN56.</w:t>
      </w:r>
    </w:p>
    <w:p w14:paraId="6F6A22C5" w14:textId="77777777" w:rsidR="00D10656" w:rsidRPr="00D07DB6" w:rsidRDefault="00D10656" w:rsidP="00D10656">
      <w:pPr>
        <w:ind w:left="120" w:hanging="120"/>
        <w:rPr>
          <w:rFonts w:asciiTheme="majorBidi" w:hAnsiTheme="majorBidi" w:cstheme="majorBidi"/>
          <w:color w:val="FF0000"/>
          <w:sz w:val="24"/>
          <w:szCs w:val="24"/>
        </w:rPr>
      </w:pPr>
      <w:r>
        <w:rPr>
          <w:rFonts w:hint="eastAsia"/>
        </w:rPr>
        <w:t xml:space="preserve">Sanyal, </w:t>
      </w:r>
      <w:r>
        <w:t xml:space="preserve">T. and Mukherjee, N. KM. (2011): Jute Geotextiles (JGT) in Rural Roads – Case Study, </w:t>
      </w:r>
      <w:r>
        <w:rPr>
          <w:rFonts w:asciiTheme="majorBidi" w:hAnsiTheme="majorBidi" w:cstheme="majorBidi"/>
          <w:sz w:val="24"/>
          <w:szCs w:val="24"/>
        </w:rPr>
        <w:t xml:space="preserve">Geosynthetics India ’11, 23-24, September, IIT Madras, Chenmai, pp.27 - </w:t>
      </w:r>
      <w:r w:rsidRPr="00D07DB6">
        <w:rPr>
          <w:rFonts w:asciiTheme="majorBidi" w:hAnsiTheme="majorBidi" w:cstheme="majorBidi"/>
          <w:sz w:val="24"/>
          <w:szCs w:val="24"/>
        </w:rPr>
        <w:t>32</w:t>
      </w:r>
    </w:p>
    <w:p w14:paraId="3C4BB537" w14:textId="77777777" w:rsidR="00F75090" w:rsidRPr="00C0312B" w:rsidRDefault="00F75090" w:rsidP="00F75090">
      <w:pPr>
        <w:ind w:left="120" w:hanging="120"/>
        <w:rPr>
          <w:rStyle w:val="aa"/>
          <w:rFonts w:asciiTheme="majorBidi" w:hAnsiTheme="majorBidi" w:cstheme="majorBidi"/>
          <w:sz w:val="24"/>
          <w:szCs w:val="24"/>
          <w:bdr w:val="none" w:sz="0" w:space="0" w:color="auto" w:frame="1"/>
          <w:shd w:val="clear" w:color="auto" w:fill="FFFFFF"/>
        </w:rPr>
      </w:pPr>
      <w:r w:rsidRPr="00C0312B">
        <w:rPr>
          <w:rFonts w:asciiTheme="majorBidi" w:hAnsiTheme="majorBidi" w:cstheme="majorBidi"/>
          <w:color w:val="0076A3"/>
          <w:sz w:val="24"/>
          <w:szCs w:val="24"/>
          <w:u w:val="single"/>
          <w:bdr w:val="none" w:sz="0" w:space="0" w:color="auto" w:frame="1"/>
          <w:shd w:val="clear" w:color="auto" w:fill="FFFFFF"/>
        </w:rPr>
        <w:t>Wikipedia (2021):</w:t>
      </w:r>
      <w:hyperlink r:id="rId25" w:history="1">
        <w:r w:rsidRPr="00922E1A">
          <w:rPr>
            <w:rStyle w:val="aa"/>
            <w:rFonts w:asciiTheme="majorBidi" w:hAnsiTheme="majorBidi" w:cstheme="majorBidi"/>
            <w:sz w:val="24"/>
            <w:szCs w:val="24"/>
            <w:bdr w:val="none" w:sz="0" w:space="0" w:color="auto" w:frame="1"/>
            <w:shd w:val="clear" w:color="auto" w:fill="FFFFFF"/>
          </w:rPr>
          <w:t>http://www.un.org/sustainabledevelopment/news/communications-material/</w:t>
        </w:r>
      </w:hyperlink>
    </w:p>
    <w:p w14:paraId="3F73CFD4" w14:textId="77777777" w:rsidR="00F75090" w:rsidRDefault="00F75090" w:rsidP="00F75090">
      <w:pPr>
        <w:rPr>
          <w:rFonts w:ascii="Roboto" w:hAnsi="Roboto"/>
          <w:color w:val="0076A3"/>
          <w:u w:val="single"/>
          <w:bdr w:val="none" w:sz="0" w:space="0" w:color="auto" w:frame="1"/>
          <w:shd w:val="clear" w:color="auto" w:fill="FFFFFF"/>
        </w:rPr>
      </w:pPr>
    </w:p>
    <w:p w14:paraId="08094C92" w14:textId="265EC242" w:rsidR="000477FC" w:rsidRDefault="000477FC" w:rsidP="00DB157B">
      <w:pPr>
        <w:widowControl/>
        <w:jc w:val="left"/>
        <w:rPr>
          <w:rFonts w:asciiTheme="majorBidi" w:hAnsiTheme="majorBidi" w:cstheme="majorBidi"/>
          <w:b/>
          <w:bCs/>
          <w:sz w:val="24"/>
          <w:szCs w:val="24"/>
        </w:rPr>
      </w:pPr>
    </w:p>
    <w:p w14:paraId="4C942660" w14:textId="7068785D" w:rsidR="0078055F" w:rsidRDefault="0078055F" w:rsidP="0078055F">
      <w:pPr>
        <w:widowControl/>
        <w:jc w:val="left"/>
        <w:rPr>
          <w:rFonts w:ascii="Times New Roman" w:hAnsi="Times New Roman" w:cs="Times New Roman"/>
          <w:b/>
          <w:bCs/>
          <w:color w:val="FF0000"/>
          <w:sz w:val="24"/>
          <w:szCs w:val="24"/>
        </w:rPr>
      </w:pPr>
      <w:r>
        <w:rPr>
          <w:rFonts w:ascii="Times New Roman" w:hAnsi="Times New Roman" w:cs="Times New Roman"/>
          <w:b/>
          <w:bCs/>
          <w:color w:val="FF0000"/>
          <w:sz w:val="24"/>
          <w:szCs w:val="24"/>
        </w:rPr>
        <w:t>Questionnaires – Practicing what you have learned.</w:t>
      </w:r>
    </w:p>
    <w:p w14:paraId="59719EDC" w14:textId="77777777" w:rsidR="0078055F" w:rsidRDefault="0078055F" w:rsidP="0078055F">
      <w:pPr>
        <w:widowControl/>
        <w:jc w:val="left"/>
        <w:rPr>
          <w:rFonts w:ascii="Times New Roman" w:hAnsi="Times New Roman" w:cs="Times New Roman"/>
          <w:b/>
          <w:bCs/>
          <w:color w:val="FF0000"/>
          <w:sz w:val="24"/>
          <w:szCs w:val="24"/>
        </w:rPr>
      </w:pPr>
    </w:p>
    <w:p w14:paraId="2AB5085C" w14:textId="6A910B76" w:rsidR="00CE53B3" w:rsidRPr="0078055F" w:rsidRDefault="00CE53B3" w:rsidP="0078055F">
      <w:pPr>
        <w:widowControl/>
        <w:jc w:val="left"/>
        <w:rPr>
          <w:rFonts w:ascii="Times New Roman" w:hAnsi="Times New Roman" w:cs="Times New Roman"/>
          <w:color w:val="FF0000"/>
          <w:sz w:val="24"/>
          <w:szCs w:val="24"/>
        </w:rPr>
      </w:pPr>
      <w:r w:rsidRPr="0078055F">
        <w:rPr>
          <w:rFonts w:ascii="Times New Roman" w:hAnsi="Times New Roman" w:cs="Times New Roman"/>
          <w:color w:val="FF0000"/>
          <w:sz w:val="24"/>
          <w:szCs w:val="24"/>
        </w:rPr>
        <w:t>7.1 Why are the clay surfaces charged negatively? What is the importance of the absorbed water layer around clay surface?</w:t>
      </w:r>
    </w:p>
    <w:p w14:paraId="3FC67E3D" w14:textId="44CE0B5E" w:rsidR="00CE53B3" w:rsidRPr="0078055F" w:rsidRDefault="00CE53B3" w:rsidP="00DB157B">
      <w:pPr>
        <w:widowControl/>
        <w:jc w:val="left"/>
        <w:rPr>
          <w:rFonts w:ascii="Times New Roman" w:hAnsi="Times New Roman" w:cs="Times New Roman"/>
          <w:color w:val="FF0000"/>
          <w:sz w:val="24"/>
          <w:szCs w:val="24"/>
        </w:rPr>
      </w:pPr>
    </w:p>
    <w:p w14:paraId="6D8EE46F" w14:textId="77777777" w:rsidR="00CE53B3" w:rsidRPr="0078055F" w:rsidRDefault="00CE53B3" w:rsidP="00CE53B3">
      <w:pPr>
        <w:widowControl/>
        <w:shd w:val="clear" w:color="auto" w:fill="FFFFFF"/>
        <w:jc w:val="left"/>
        <w:outlineLvl w:val="0"/>
        <w:rPr>
          <w:rFonts w:ascii="Times New Roman" w:eastAsia="ＭＳ Ｐゴシック" w:hAnsi="Times New Roman" w:cs="Times New Roman"/>
          <w:color w:val="FF0000"/>
          <w:kern w:val="36"/>
          <w:sz w:val="24"/>
          <w:szCs w:val="24"/>
        </w:rPr>
      </w:pPr>
      <w:r w:rsidRPr="0078055F">
        <w:rPr>
          <w:rFonts w:ascii="Times New Roman" w:eastAsia="ＭＳ Ｐゴシック" w:hAnsi="Times New Roman" w:cs="Times New Roman"/>
          <w:color w:val="FF0000"/>
          <w:kern w:val="36"/>
          <w:sz w:val="24"/>
          <w:szCs w:val="24"/>
        </w:rPr>
        <w:t>7.2 Is there any industrial waste material that can improve engineering properties and reduce swell-shrink behaviour of expansive soil by stabilization?</w:t>
      </w:r>
    </w:p>
    <w:p w14:paraId="2F96E6D2" w14:textId="66374A7C" w:rsidR="00CE53B3" w:rsidRPr="0078055F" w:rsidRDefault="00CE53B3" w:rsidP="00DB157B">
      <w:pPr>
        <w:widowControl/>
        <w:jc w:val="left"/>
        <w:rPr>
          <w:rFonts w:ascii="Times New Roman" w:hAnsi="Times New Roman" w:cs="Times New Roman"/>
          <w:color w:val="FF0000"/>
          <w:sz w:val="24"/>
          <w:szCs w:val="24"/>
        </w:rPr>
      </w:pPr>
    </w:p>
    <w:p w14:paraId="7087A811" w14:textId="77777777" w:rsidR="00CE53B3" w:rsidRPr="0078055F" w:rsidRDefault="00CE53B3" w:rsidP="00CE53B3">
      <w:pPr>
        <w:widowControl/>
        <w:shd w:val="clear" w:color="auto" w:fill="FFFFFF"/>
        <w:jc w:val="left"/>
        <w:outlineLvl w:val="0"/>
        <w:rPr>
          <w:rFonts w:ascii="Times New Roman" w:eastAsia="ＭＳ Ｐゴシック" w:hAnsi="Times New Roman" w:cs="Times New Roman"/>
          <w:color w:val="FF0000"/>
          <w:kern w:val="36"/>
          <w:sz w:val="24"/>
          <w:szCs w:val="24"/>
        </w:rPr>
      </w:pPr>
      <w:r w:rsidRPr="0078055F">
        <w:rPr>
          <w:rFonts w:ascii="Times New Roman" w:eastAsia="ＭＳ Ｐゴシック" w:hAnsi="Times New Roman" w:cs="Times New Roman"/>
          <w:color w:val="FF0000"/>
          <w:kern w:val="36"/>
          <w:sz w:val="24"/>
          <w:szCs w:val="24"/>
          <w:shd w:val="clear" w:color="auto" w:fill="FFFFFF"/>
        </w:rPr>
        <w:t xml:space="preserve">7.3 </w:t>
      </w:r>
      <w:r w:rsidRPr="0078055F">
        <w:rPr>
          <w:rFonts w:ascii="Times New Roman" w:eastAsia="ＭＳ Ｐゴシック" w:hAnsi="Times New Roman" w:cs="Times New Roman"/>
          <w:color w:val="FF0000"/>
          <w:kern w:val="36"/>
          <w:sz w:val="24"/>
          <w:szCs w:val="24"/>
        </w:rPr>
        <w:t>What are uses of waste in geotechnical engineering?</w:t>
      </w:r>
    </w:p>
    <w:p w14:paraId="1F479953" w14:textId="77777777" w:rsidR="00CE53B3" w:rsidRPr="00CE53B3" w:rsidRDefault="00CE53B3" w:rsidP="00CE53B3">
      <w:pPr>
        <w:widowControl/>
        <w:shd w:val="clear" w:color="auto" w:fill="FFFFFF"/>
        <w:jc w:val="left"/>
        <w:outlineLvl w:val="0"/>
        <w:rPr>
          <w:rFonts w:ascii="Arial" w:eastAsia="ＭＳ Ｐゴシック" w:hAnsi="Arial" w:cs="Arial"/>
          <w:color w:val="111111"/>
          <w:kern w:val="36"/>
          <w:sz w:val="22"/>
        </w:rPr>
      </w:pPr>
    </w:p>
    <w:p w14:paraId="72315CB9" w14:textId="77777777" w:rsidR="00CE53B3" w:rsidRPr="00CE53B3" w:rsidRDefault="00CE53B3" w:rsidP="00DB157B">
      <w:pPr>
        <w:widowControl/>
        <w:jc w:val="left"/>
        <w:rPr>
          <w:rFonts w:asciiTheme="majorBidi" w:hAnsiTheme="majorBidi" w:cstheme="majorBidi"/>
          <w:b/>
          <w:bCs/>
          <w:sz w:val="24"/>
          <w:szCs w:val="24"/>
        </w:rPr>
      </w:pPr>
    </w:p>
    <w:sectPr w:rsidR="00CE53B3" w:rsidRPr="00CE53B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C922BC" w14:textId="77777777" w:rsidR="00EB6C78" w:rsidRDefault="00EB6C78" w:rsidP="004B3C25">
      <w:r>
        <w:separator/>
      </w:r>
    </w:p>
  </w:endnote>
  <w:endnote w:type="continuationSeparator" w:id="0">
    <w:p w14:paraId="5D03BF88" w14:textId="77777777" w:rsidR="00EB6C78" w:rsidRDefault="00EB6C78" w:rsidP="004B3C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ＭＳ Ｐゴシック">
    <w:panose1 w:val="020B0600070205080204"/>
    <w:charset w:val="80"/>
    <w:family w:val="modern"/>
    <w:pitch w:val="variable"/>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Roboto">
    <w:altName w:val="Times New Roman"/>
    <w:charset w:val="00"/>
    <w:family w:val="auto"/>
    <w:pitch w:val="variable"/>
    <w:sig w:usb0="00000001" w:usb1="5000205B" w:usb2="0000002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352732" w14:textId="77777777" w:rsidR="00EB6C78" w:rsidRDefault="00EB6C78" w:rsidP="004B3C25">
      <w:r>
        <w:separator/>
      </w:r>
    </w:p>
  </w:footnote>
  <w:footnote w:type="continuationSeparator" w:id="0">
    <w:p w14:paraId="039B01FE" w14:textId="77777777" w:rsidR="00EB6C78" w:rsidRDefault="00EB6C78" w:rsidP="004B3C2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1A5559"/>
    <w:multiLevelType w:val="multilevel"/>
    <w:tmpl w:val="86D2AD9C"/>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1" w15:restartNumberingAfterBreak="0">
    <w:nsid w:val="119248B4"/>
    <w:multiLevelType w:val="hybridMultilevel"/>
    <w:tmpl w:val="085E6C76"/>
    <w:lvl w:ilvl="0" w:tplc="FB14EE34">
      <w:start w:val="1"/>
      <w:numFmt w:val="decimal"/>
      <w:lvlText w:val="%1）"/>
      <w:lvlJc w:val="left"/>
      <w:pPr>
        <w:ind w:left="370" w:hanging="37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434471B"/>
    <w:multiLevelType w:val="hybridMultilevel"/>
    <w:tmpl w:val="60A03958"/>
    <w:lvl w:ilvl="0" w:tplc="52EE064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30445BA4"/>
    <w:multiLevelType w:val="hybridMultilevel"/>
    <w:tmpl w:val="6D32A3BE"/>
    <w:lvl w:ilvl="0" w:tplc="FE78084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3CD31F1B"/>
    <w:multiLevelType w:val="hybridMultilevel"/>
    <w:tmpl w:val="3260D3AE"/>
    <w:lvl w:ilvl="0" w:tplc="F8AEEBD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4A4A3F1E"/>
    <w:multiLevelType w:val="multilevel"/>
    <w:tmpl w:val="625CCA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4D016B12"/>
    <w:multiLevelType w:val="hybridMultilevel"/>
    <w:tmpl w:val="958E1254"/>
    <w:lvl w:ilvl="0" w:tplc="2F2861CE">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4DE046F2"/>
    <w:multiLevelType w:val="hybridMultilevel"/>
    <w:tmpl w:val="CB369214"/>
    <w:lvl w:ilvl="0" w:tplc="04090001">
      <w:start w:val="1"/>
      <w:numFmt w:val="bullet"/>
      <w:lvlText w:val=""/>
      <w:lvlJc w:val="left"/>
      <w:pPr>
        <w:ind w:left="630" w:hanging="420"/>
      </w:pPr>
      <w:rPr>
        <w:rFonts w:ascii="Wingdings" w:hAnsi="Wingdings"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8" w15:restartNumberingAfterBreak="0">
    <w:nsid w:val="5E01067F"/>
    <w:multiLevelType w:val="hybridMultilevel"/>
    <w:tmpl w:val="6BF045FA"/>
    <w:lvl w:ilvl="0" w:tplc="A4EEAC1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7396065E"/>
    <w:multiLevelType w:val="hybridMultilevel"/>
    <w:tmpl w:val="135E5F2C"/>
    <w:lvl w:ilvl="0" w:tplc="B4FC9F5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797D102E"/>
    <w:multiLevelType w:val="hybridMultilevel"/>
    <w:tmpl w:val="9C04B906"/>
    <w:lvl w:ilvl="0" w:tplc="D9D07E16">
      <w:start w:val="1"/>
      <w:numFmt w:val="decimal"/>
      <w:lvlText w:val="(%1)"/>
      <w:lvlJc w:val="left"/>
      <w:pPr>
        <w:ind w:left="960" w:hanging="360"/>
      </w:pPr>
      <w:rPr>
        <w:rFonts w:hint="default"/>
      </w:rPr>
    </w:lvl>
    <w:lvl w:ilvl="1" w:tplc="04090017" w:tentative="1">
      <w:start w:val="1"/>
      <w:numFmt w:val="aiueoFullWidth"/>
      <w:lvlText w:val="(%2)"/>
      <w:lvlJc w:val="left"/>
      <w:pPr>
        <w:ind w:left="1440" w:hanging="420"/>
      </w:pPr>
    </w:lvl>
    <w:lvl w:ilvl="2" w:tplc="04090011" w:tentative="1">
      <w:start w:val="1"/>
      <w:numFmt w:val="decimalEnclosedCircle"/>
      <w:lvlText w:val="%3"/>
      <w:lvlJc w:val="left"/>
      <w:pPr>
        <w:ind w:left="1860" w:hanging="420"/>
      </w:pPr>
    </w:lvl>
    <w:lvl w:ilvl="3" w:tplc="0409000F" w:tentative="1">
      <w:start w:val="1"/>
      <w:numFmt w:val="decimal"/>
      <w:lvlText w:val="%4."/>
      <w:lvlJc w:val="left"/>
      <w:pPr>
        <w:ind w:left="2280" w:hanging="420"/>
      </w:pPr>
    </w:lvl>
    <w:lvl w:ilvl="4" w:tplc="04090017" w:tentative="1">
      <w:start w:val="1"/>
      <w:numFmt w:val="aiueoFullWidth"/>
      <w:lvlText w:val="(%5)"/>
      <w:lvlJc w:val="left"/>
      <w:pPr>
        <w:ind w:left="2700" w:hanging="420"/>
      </w:pPr>
    </w:lvl>
    <w:lvl w:ilvl="5" w:tplc="04090011" w:tentative="1">
      <w:start w:val="1"/>
      <w:numFmt w:val="decimalEnclosedCircle"/>
      <w:lvlText w:val="%6"/>
      <w:lvlJc w:val="left"/>
      <w:pPr>
        <w:ind w:left="3120" w:hanging="420"/>
      </w:pPr>
    </w:lvl>
    <w:lvl w:ilvl="6" w:tplc="0409000F" w:tentative="1">
      <w:start w:val="1"/>
      <w:numFmt w:val="decimal"/>
      <w:lvlText w:val="%7."/>
      <w:lvlJc w:val="left"/>
      <w:pPr>
        <w:ind w:left="3540" w:hanging="420"/>
      </w:pPr>
    </w:lvl>
    <w:lvl w:ilvl="7" w:tplc="04090017" w:tentative="1">
      <w:start w:val="1"/>
      <w:numFmt w:val="aiueoFullWidth"/>
      <w:lvlText w:val="(%8)"/>
      <w:lvlJc w:val="left"/>
      <w:pPr>
        <w:ind w:left="3960" w:hanging="420"/>
      </w:pPr>
    </w:lvl>
    <w:lvl w:ilvl="8" w:tplc="04090011" w:tentative="1">
      <w:start w:val="1"/>
      <w:numFmt w:val="decimalEnclosedCircle"/>
      <w:lvlText w:val="%9"/>
      <w:lvlJc w:val="left"/>
      <w:pPr>
        <w:ind w:left="4380" w:hanging="420"/>
      </w:pPr>
    </w:lvl>
  </w:abstractNum>
  <w:abstractNum w:abstractNumId="11" w15:restartNumberingAfterBreak="0">
    <w:nsid w:val="7C837392"/>
    <w:multiLevelType w:val="hybridMultilevel"/>
    <w:tmpl w:val="41B89A9A"/>
    <w:lvl w:ilvl="0" w:tplc="EE3E3F0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7E3769F9"/>
    <w:multiLevelType w:val="multilevel"/>
    <w:tmpl w:val="720252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0"/>
  </w:num>
  <w:num w:numId="2">
    <w:abstractNumId w:val="5"/>
  </w:num>
  <w:num w:numId="3">
    <w:abstractNumId w:val="12"/>
  </w:num>
  <w:num w:numId="4">
    <w:abstractNumId w:val="7"/>
  </w:num>
  <w:num w:numId="5">
    <w:abstractNumId w:val="11"/>
  </w:num>
  <w:num w:numId="6">
    <w:abstractNumId w:val="2"/>
  </w:num>
  <w:num w:numId="7">
    <w:abstractNumId w:val="6"/>
  </w:num>
  <w:num w:numId="8">
    <w:abstractNumId w:val="4"/>
  </w:num>
  <w:num w:numId="9">
    <w:abstractNumId w:val="3"/>
  </w:num>
  <w:num w:numId="10">
    <w:abstractNumId w:val="8"/>
  </w:num>
  <w:num w:numId="11">
    <w:abstractNumId w:val="9"/>
  </w:num>
  <w:num w:numId="12">
    <w:abstractNumId w:val="1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5A8F"/>
    <w:rsid w:val="00000DE2"/>
    <w:rsid w:val="00025D2D"/>
    <w:rsid w:val="0002747F"/>
    <w:rsid w:val="00032CC8"/>
    <w:rsid w:val="0003433A"/>
    <w:rsid w:val="00046380"/>
    <w:rsid w:val="000477FC"/>
    <w:rsid w:val="00072B2B"/>
    <w:rsid w:val="0008156C"/>
    <w:rsid w:val="0008548C"/>
    <w:rsid w:val="000B5CB1"/>
    <w:rsid w:val="000D448D"/>
    <w:rsid w:val="000F6C68"/>
    <w:rsid w:val="00123B4D"/>
    <w:rsid w:val="001354EF"/>
    <w:rsid w:val="00146A17"/>
    <w:rsid w:val="00151113"/>
    <w:rsid w:val="00151A6D"/>
    <w:rsid w:val="00152DD7"/>
    <w:rsid w:val="00177CB0"/>
    <w:rsid w:val="00184B8B"/>
    <w:rsid w:val="001968DB"/>
    <w:rsid w:val="0019785F"/>
    <w:rsid w:val="001A7BA5"/>
    <w:rsid w:val="001B3D94"/>
    <w:rsid w:val="001B4392"/>
    <w:rsid w:val="001C23A3"/>
    <w:rsid w:val="001D0B1C"/>
    <w:rsid w:val="001E58E3"/>
    <w:rsid w:val="001F6BB5"/>
    <w:rsid w:val="00213399"/>
    <w:rsid w:val="00226D1B"/>
    <w:rsid w:val="00252A17"/>
    <w:rsid w:val="002536C0"/>
    <w:rsid w:val="00253C4F"/>
    <w:rsid w:val="00261557"/>
    <w:rsid w:val="00262764"/>
    <w:rsid w:val="002643F1"/>
    <w:rsid w:val="00291161"/>
    <w:rsid w:val="002C7BA1"/>
    <w:rsid w:val="002E0B3A"/>
    <w:rsid w:val="002F7D2A"/>
    <w:rsid w:val="003027EA"/>
    <w:rsid w:val="00305916"/>
    <w:rsid w:val="00310AA8"/>
    <w:rsid w:val="003315F9"/>
    <w:rsid w:val="0033229B"/>
    <w:rsid w:val="003523DC"/>
    <w:rsid w:val="00385189"/>
    <w:rsid w:val="003909CB"/>
    <w:rsid w:val="0039459F"/>
    <w:rsid w:val="003A4793"/>
    <w:rsid w:val="003C0042"/>
    <w:rsid w:val="003C0B49"/>
    <w:rsid w:val="003C2738"/>
    <w:rsid w:val="003C27F6"/>
    <w:rsid w:val="003C7222"/>
    <w:rsid w:val="003D2134"/>
    <w:rsid w:val="003E734D"/>
    <w:rsid w:val="003F0EB8"/>
    <w:rsid w:val="003F78B6"/>
    <w:rsid w:val="00403BB9"/>
    <w:rsid w:val="00403DFF"/>
    <w:rsid w:val="00433242"/>
    <w:rsid w:val="00433AB1"/>
    <w:rsid w:val="00441039"/>
    <w:rsid w:val="00470A3C"/>
    <w:rsid w:val="00483D97"/>
    <w:rsid w:val="0049005F"/>
    <w:rsid w:val="004B3C25"/>
    <w:rsid w:val="004D0EC7"/>
    <w:rsid w:val="004D3497"/>
    <w:rsid w:val="004D74FA"/>
    <w:rsid w:val="004E2713"/>
    <w:rsid w:val="004E32F7"/>
    <w:rsid w:val="0050305B"/>
    <w:rsid w:val="00507384"/>
    <w:rsid w:val="0051109B"/>
    <w:rsid w:val="005311ED"/>
    <w:rsid w:val="00536266"/>
    <w:rsid w:val="00543E19"/>
    <w:rsid w:val="00550C8A"/>
    <w:rsid w:val="005B2E2D"/>
    <w:rsid w:val="005C3BAF"/>
    <w:rsid w:val="005C4F6D"/>
    <w:rsid w:val="005D0FB6"/>
    <w:rsid w:val="005F29D5"/>
    <w:rsid w:val="005F7A69"/>
    <w:rsid w:val="0061277E"/>
    <w:rsid w:val="00612F11"/>
    <w:rsid w:val="00624283"/>
    <w:rsid w:val="00624729"/>
    <w:rsid w:val="00637561"/>
    <w:rsid w:val="006727BE"/>
    <w:rsid w:val="0068362C"/>
    <w:rsid w:val="006A13AE"/>
    <w:rsid w:val="006C45AE"/>
    <w:rsid w:val="006D098F"/>
    <w:rsid w:val="006D170B"/>
    <w:rsid w:val="006E0877"/>
    <w:rsid w:val="0071045F"/>
    <w:rsid w:val="007148F7"/>
    <w:rsid w:val="0073393B"/>
    <w:rsid w:val="007430DC"/>
    <w:rsid w:val="007452F4"/>
    <w:rsid w:val="007477E3"/>
    <w:rsid w:val="007634D5"/>
    <w:rsid w:val="0078055F"/>
    <w:rsid w:val="00793340"/>
    <w:rsid w:val="007B6AF1"/>
    <w:rsid w:val="007C4FEF"/>
    <w:rsid w:val="007D4E32"/>
    <w:rsid w:val="007D6701"/>
    <w:rsid w:val="007F4BCA"/>
    <w:rsid w:val="00803C22"/>
    <w:rsid w:val="00813A6B"/>
    <w:rsid w:val="008158C6"/>
    <w:rsid w:val="00821A43"/>
    <w:rsid w:val="00822D4B"/>
    <w:rsid w:val="008252C0"/>
    <w:rsid w:val="00836DC8"/>
    <w:rsid w:val="008568DE"/>
    <w:rsid w:val="0085764A"/>
    <w:rsid w:val="00895D44"/>
    <w:rsid w:val="008C0E1C"/>
    <w:rsid w:val="008D6CFD"/>
    <w:rsid w:val="008F1ED3"/>
    <w:rsid w:val="008F2D34"/>
    <w:rsid w:val="00905D59"/>
    <w:rsid w:val="009157FC"/>
    <w:rsid w:val="00923DF6"/>
    <w:rsid w:val="00933601"/>
    <w:rsid w:val="0094347A"/>
    <w:rsid w:val="009643B7"/>
    <w:rsid w:val="009820E5"/>
    <w:rsid w:val="0098296D"/>
    <w:rsid w:val="0098498F"/>
    <w:rsid w:val="00991D92"/>
    <w:rsid w:val="009955FF"/>
    <w:rsid w:val="009A522A"/>
    <w:rsid w:val="009A6AED"/>
    <w:rsid w:val="009B4BC7"/>
    <w:rsid w:val="009C2626"/>
    <w:rsid w:val="009C2AF8"/>
    <w:rsid w:val="009C529E"/>
    <w:rsid w:val="009C692F"/>
    <w:rsid w:val="00A148F8"/>
    <w:rsid w:val="00A34CA1"/>
    <w:rsid w:val="00A37B73"/>
    <w:rsid w:val="00A51384"/>
    <w:rsid w:val="00A5791D"/>
    <w:rsid w:val="00A71B39"/>
    <w:rsid w:val="00A77B84"/>
    <w:rsid w:val="00A82F47"/>
    <w:rsid w:val="00A836D2"/>
    <w:rsid w:val="00A86D59"/>
    <w:rsid w:val="00AA257B"/>
    <w:rsid w:val="00AA583E"/>
    <w:rsid w:val="00AB1A82"/>
    <w:rsid w:val="00AD4FA3"/>
    <w:rsid w:val="00AF6B0E"/>
    <w:rsid w:val="00B02586"/>
    <w:rsid w:val="00B143E2"/>
    <w:rsid w:val="00B214DC"/>
    <w:rsid w:val="00B36CC5"/>
    <w:rsid w:val="00B40CEF"/>
    <w:rsid w:val="00B46B2B"/>
    <w:rsid w:val="00B50758"/>
    <w:rsid w:val="00B52F12"/>
    <w:rsid w:val="00B77942"/>
    <w:rsid w:val="00BA266F"/>
    <w:rsid w:val="00BA35FE"/>
    <w:rsid w:val="00BB368F"/>
    <w:rsid w:val="00BC7D4A"/>
    <w:rsid w:val="00BD3797"/>
    <w:rsid w:val="00BD6882"/>
    <w:rsid w:val="00BF26C9"/>
    <w:rsid w:val="00BF4D70"/>
    <w:rsid w:val="00BF530A"/>
    <w:rsid w:val="00BF5C18"/>
    <w:rsid w:val="00C03E84"/>
    <w:rsid w:val="00C37891"/>
    <w:rsid w:val="00C428E1"/>
    <w:rsid w:val="00C50DBD"/>
    <w:rsid w:val="00C54048"/>
    <w:rsid w:val="00C65A8F"/>
    <w:rsid w:val="00C677C7"/>
    <w:rsid w:val="00C72D45"/>
    <w:rsid w:val="00C739B9"/>
    <w:rsid w:val="00C758E7"/>
    <w:rsid w:val="00C91A2B"/>
    <w:rsid w:val="00C952FB"/>
    <w:rsid w:val="00C9586B"/>
    <w:rsid w:val="00CA6316"/>
    <w:rsid w:val="00CC6214"/>
    <w:rsid w:val="00CD4250"/>
    <w:rsid w:val="00CD50AB"/>
    <w:rsid w:val="00CE4CDA"/>
    <w:rsid w:val="00CE53B3"/>
    <w:rsid w:val="00D03363"/>
    <w:rsid w:val="00D036B2"/>
    <w:rsid w:val="00D10656"/>
    <w:rsid w:val="00D1705F"/>
    <w:rsid w:val="00D17AB2"/>
    <w:rsid w:val="00D20D17"/>
    <w:rsid w:val="00D24552"/>
    <w:rsid w:val="00D344F7"/>
    <w:rsid w:val="00D45E5E"/>
    <w:rsid w:val="00D46DF3"/>
    <w:rsid w:val="00D50A50"/>
    <w:rsid w:val="00D61967"/>
    <w:rsid w:val="00D73FD2"/>
    <w:rsid w:val="00D965FF"/>
    <w:rsid w:val="00DA4563"/>
    <w:rsid w:val="00DB157B"/>
    <w:rsid w:val="00DD7B83"/>
    <w:rsid w:val="00DF203C"/>
    <w:rsid w:val="00DF20D2"/>
    <w:rsid w:val="00E03D9E"/>
    <w:rsid w:val="00E17047"/>
    <w:rsid w:val="00E321F0"/>
    <w:rsid w:val="00E36F76"/>
    <w:rsid w:val="00E407D6"/>
    <w:rsid w:val="00E45B04"/>
    <w:rsid w:val="00E557B3"/>
    <w:rsid w:val="00E84ED2"/>
    <w:rsid w:val="00E93177"/>
    <w:rsid w:val="00E94AFD"/>
    <w:rsid w:val="00EB6240"/>
    <w:rsid w:val="00EB6C78"/>
    <w:rsid w:val="00EE2539"/>
    <w:rsid w:val="00EF4C67"/>
    <w:rsid w:val="00F14EC8"/>
    <w:rsid w:val="00F15F0C"/>
    <w:rsid w:val="00F318F9"/>
    <w:rsid w:val="00F415B0"/>
    <w:rsid w:val="00F4271A"/>
    <w:rsid w:val="00F44EE6"/>
    <w:rsid w:val="00F540E4"/>
    <w:rsid w:val="00F73A30"/>
    <w:rsid w:val="00F74649"/>
    <w:rsid w:val="00F75090"/>
    <w:rsid w:val="00F76F22"/>
    <w:rsid w:val="00F90F37"/>
    <w:rsid w:val="00FA3F94"/>
    <w:rsid w:val="00FB3201"/>
    <w:rsid w:val="00FB3D1A"/>
    <w:rsid w:val="00FE0914"/>
    <w:rsid w:val="00FE7667"/>
    <w:rsid w:val="00FF03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732901E6"/>
  <w15:docId w15:val="{04459051-252B-4ACD-B4BB-751861342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A4563"/>
    <w:pPr>
      <w:widowControl w:val="0"/>
      <w:jc w:val="both"/>
    </w:pPr>
  </w:style>
  <w:style w:type="paragraph" w:styleId="1">
    <w:name w:val="heading 1"/>
    <w:basedOn w:val="a"/>
    <w:next w:val="a"/>
    <w:link w:val="10"/>
    <w:uiPriority w:val="9"/>
    <w:qFormat/>
    <w:rsid w:val="00F318F9"/>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65A8F"/>
    <w:pPr>
      <w:ind w:left="840"/>
    </w:pPr>
  </w:style>
  <w:style w:type="paragraph" w:styleId="a4">
    <w:name w:val="Balloon Text"/>
    <w:basedOn w:val="a"/>
    <w:link w:val="a5"/>
    <w:uiPriority w:val="99"/>
    <w:semiHidden/>
    <w:unhideWhenUsed/>
    <w:rsid w:val="00032CC8"/>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032CC8"/>
    <w:rPr>
      <w:rFonts w:asciiTheme="majorHAnsi" w:eastAsiaTheme="majorEastAsia" w:hAnsiTheme="majorHAnsi" w:cstheme="majorBidi"/>
      <w:sz w:val="18"/>
      <w:szCs w:val="18"/>
    </w:rPr>
  </w:style>
  <w:style w:type="paragraph" w:styleId="a6">
    <w:name w:val="header"/>
    <w:basedOn w:val="a"/>
    <w:link w:val="a7"/>
    <w:uiPriority w:val="99"/>
    <w:unhideWhenUsed/>
    <w:rsid w:val="004B3C25"/>
    <w:pPr>
      <w:tabs>
        <w:tab w:val="center" w:pos="4252"/>
        <w:tab w:val="right" w:pos="8504"/>
      </w:tabs>
      <w:snapToGrid w:val="0"/>
    </w:pPr>
  </w:style>
  <w:style w:type="character" w:customStyle="1" w:styleId="a7">
    <w:name w:val="ヘッダー (文字)"/>
    <w:basedOn w:val="a0"/>
    <w:link w:val="a6"/>
    <w:uiPriority w:val="99"/>
    <w:rsid w:val="004B3C25"/>
  </w:style>
  <w:style w:type="paragraph" w:styleId="a8">
    <w:name w:val="footer"/>
    <w:basedOn w:val="a"/>
    <w:link w:val="a9"/>
    <w:uiPriority w:val="99"/>
    <w:unhideWhenUsed/>
    <w:rsid w:val="004B3C25"/>
    <w:pPr>
      <w:tabs>
        <w:tab w:val="center" w:pos="4252"/>
        <w:tab w:val="right" w:pos="8504"/>
      </w:tabs>
      <w:snapToGrid w:val="0"/>
    </w:pPr>
  </w:style>
  <w:style w:type="character" w:customStyle="1" w:styleId="a9">
    <w:name w:val="フッター (文字)"/>
    <w:basedOn w:val="a0"/>
    <w:link w:val="a8"/>
    <w:uiPriority w:val="99"/>
    <w:rsid w:val="004B3C25"/>
  </w:style>
  <w:style w:type="character" w:styleId="aa">
    <w:name w:val="Hyperlink"/>
    <w:basedOn w:val="a0"/>
    <w:uiPriority w:val="99"/>
    <w:unhideWhenUsed/>
    <w:rsid w:val="00D10656"/>
    <w:rPr>
      <w:color w:val="0563C1" w:themeColor="hyperlink"/>
      <w:u w:val="single"/>
    </w:rPr>
  </w:style>
  <w:style w:type="character" w:customStyle="1" w:styleId="10">
    <w:name w:val="見出し 1 (文字)"/>
    <w:basedOn w:val="a0"/>
    <w:link w:val="1"/>
    <w:uiPriority w:val="9"/>
    <w:rsid w:val="00F318F9"/>
    <w:rPr>
      <w:rFonts w:asciiTheme="majorHAnsi" w:eastAsiaTheme="majorEastAsia" w:hAnsiTheme="majorHAnsi" w:cstheme="majorBidi"/>
      <w:sz w:val="24"/>
      <w:szCs w:val="24"/>
    </w:rPr>
  </w:style>
  <w:style w:type="paragraph" w:customStyle="1" w:styleId="Default">
    <w:name w:val="Default"/>
    <w:rsid w:val="00F318F9"/>
    <w:pPr>
      <w:widowControl w:val="0"/>
      <w:autoSpaceDE w:val="0"/>
      <w:autoSpaceDN w:val="0"/>
      <w:adjustRightInd w:val="0"/>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0819805">
      <w:bodyDiv w:val="1"/>
      <w:marLeft w:val="0"/>
      <w:marRight w:val="0"/>
      <w:marTop w:val="0"/>
      <w:marBottom w:val="0"/>
      <w:divBdr>
        <w:top w:val="none" w:sz="0" w:space="0" w:color="auto"/>
        <w:left w:val="none" w:sz="0" w:space="0" w:color="auto"/>
        <w:bottom w:val="none" w:sz="0" w:space="0" w:color="auto"/>
        <w:right w:val="none" w:sz="0" w:space="0" w:color="auto"/>
      </w:divBdr>
      <w:divsChild>
        <w:div w:id="368378354">
          <w:marLeft w:val="0"/>
          <w:marRight w:val="0"/>
          <w:marTop w:val="0"/>
          <w:marBottom w:val="0"/>
          <w:divBdr>
            <w:top w:val="none" w:sz="0" w:space="0" w:color="auto"/>
            <w:left w:val="none" w:sz="0" w:space="0" w:color="auto"/>
            <w:bottom w:val="none" w:sz="0" w:space="0" w:color="auto"/>
            <w:right w:val="none" w:sz="0" w:space="0" w:color="auto"/>
          </w:divBdr>
          <w:divsChild>
            <w:div w:id="106508232">
              <w:marLeft w:val="0"/>
              <w:marRight w:val="0"/>
              <w:marTop w:val="0"/>
              <w:marBottom w:val="0"/>
              <w:divBdr>
                <w:top w:val="none" w:sz="0" w:space="0" w:color="auto"/>
                <w:left w:val="none" w:sz="0" w:space="0" w:color="auto"/>
                <w:bottom w:val="none" w:sz="0" w:space="0" w:color="auto"/>
                <w:right w:val="none" w:sz="0" w:space="0" w:color="auto"/>
              </w:divBdr>
              <w:divsChild>
                <w:div w:id="1815180633">
                  <w:marLeft w:val="0"/>
                  <w:marRight w:val="0"/>
                  <w:marTop w:val="0"/>
                  <w:marBottom w:val="0"/>
                  <w:divBdr>
                    <w:top w:val="none" w:sz="0" w:space="0" w:color="auto"/>
                    <w:left w:val="none" w:sz="0" w:space="0" w:color="auto"/>
                    <w:bottom w:val="none" w:sz="0" w:space="0" w:color="auto"/>
                    <w:right w:val="none" w:sz="0" w:space="0" w:color="auto"/>
                  </w:divBdr>
                  <w:divsChild>
                    <w:div w:id="1507088646">
                      <w:marLeft w:val="0"/>
                      <w:marRight w:val="0"/>
                      <w:marTop w:val="0"/>
                      <w:marBottom w:val="0"/>
                      <w:divBdr>
                        <w:top w:val="none" w:sz="0" w:space="0" w:color="auto"/>
                        <w:left w:val="none" w:sz="0" w:space="0" w:color="auto"/>
                        <w:bottom w:val="none" w:sz="0" w:space="0" w:color="auto"/>
                        <w:right w:val="none" w:sz="0" w:space="0" w:color="auto"/>
                      </w:divBdr>
                      <w:divsChild>
                        <w:div w:id="776677898">
                          <w:marLeft w:val="0"/>
                          <w:marRight w:val="0"/>
                          <w:marTop w:val="0"/>
                          <w:marBottom w:val="0"/>
                          <w:divBdr>
                            <w:top w:val="none" w:sz="0" w:space="0" w:color="auto"/>
                            <w:left w:val="none" w:sz="0" w:space="0" w:color="auto"/>
                            <w:bottom w:val="none" w:sz="0" w:space="0" w:color="auto"/>
                            <w:right w:val="none" w:sz="0" w:space="0" w:color="auto"/>
                          </w:divBdr>
                          <w:divsChild>
                            <w:div w:id="1906180714">
                              <w:marLeft w:val="0"/>
                              <w:marRight w:val="0"/>
                              <w:marTop w:val="0"/>
                              <w:marBottom w:val="0"/>
                              <w:divBdr>
                                <w:top w:val="none" w:sz="0" w:space="0" w:color="auto"/>
                                <w:left w:val="none" w:sz="0" w:space="0" w:color="auto"/>
                                <w:bottom w:val="none" w:sz="0" w:space="0" w:color="auto"/>
                                <w:right w:val="none" w:sz="0" w:space="0" w:color="auto"/>
                              </w:divBdr>
                              <w:divsChild>
                                <w:div w:id="1045183078">
                                  <w:marLeft w:val="0"/>
                                  <w:marRight w:val="0"/>
                                  <w:marTop w:val="0"/>
                                  <w:marBottom w:val="0"/>
                                  <w:divBdr>
                                    <w:top w:val="none" w:sz="0" w:space="0" w:color="auto"/>
                                    <w:left w:val="none" w:sz="0" w:space="0" w:color="auto"/>
                                    <w:bottom w:val="none" w:sz="0" w:space="0" w:color="auto"/>
                                    <w:right w:val="none" w:sz="0" w:space="0" w:color="auto"/>
                                  </w:divBdr>
                                  <w:divsChild>
                                    <w:div w:id="1886601816">
                                      <w:marLeft w:val="0"/>
                                      <w:marRight w:val="0"/>
                                      <w:marTop w:val="0"/>
                                      <w:marBottom w:val="0"/>
                                      <w:divBdr>
                                        <w:top w:val="none" w:sz="0" w:space="0" w:color="auto"/>
                                        <w:left w:val="none" w:sz="0" w:space="0" w:color="auto"/>
                                        <w:bottom w:val="none" w:sz="0" w:space="0" w:color="auto"/>
                                        <w:right w:val="none" w:sz="0" w:space="0" w:color="auto"/>
                                      </w:divBdr>
                                      <w:divsChild>
                                        <w:div w:id="1186141725">
                                          <w:marLeft w:val="0"/>
                                          <w:marRight w:val="0"/>
                                          <w:marTop w:val="0"/>
                                          <w:marBottom w:val="495"/>
                                          <w:divBdr>
                                            <w:top w:val="none" w:sz="0" w:space="0" w:color="auto"/>
                                            <w:left w:val="none" w:sz="0" w:space="0" w:color="auto"/>
                                            <w:bottom w:val="none" w:sz="0" w:space="0" w:color="auto"/>
                                            <w:right w:val="none" w:sz="0" w:space="0" w:color="auto"/>
                                          </w:divBdr>
                                          <w:divsChild>
                                            <w:div w:id="207712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9559044">
      <w:bodyDiv w:val="1"/>
      <w:marLeft w:val="0"/>
      <w:marRight w:val="0"/>
      <w:marTop w:val="0"/>
      <w:marBottom w:val="0"/>
      <w:divBdr>
        <w:top w:val="none" w:sz="0" w:space="0" w:color="auto"/>
        <w:left w:val="none" w:sz="0" w:space="0" w:color="auto"/>
        <w:bottom w:val="none" w:sz="0" w:space="0" w:color="auto"/>
        <w:right w:val="none" w:sz="0" w:space="0" w:color="auto"/>
      </w:divBdr>
      <w:divsChild>
        <w:div w:id="1297488465">
          <w:marLeft w:val="0"/>
          <w:marRight w:val="0"/>
          <w:marTop w:val="0"/>
          <w:marBottom w:val="0"/>
          <w:divBdr>
            <w:top w:val="none" w:sz="0" w:space="0" w:color="auto"/>
            <w:left w:val="none" w:sz="0" w:space="0" w:color="auto"/>
            <w:bottom w:val="none" w:sz="0" w:space="0" w:color="auto"/>
            <w:right w:val="none" w:sz="0" w:space="0" w:color="auto"/>
          </w:divBdr>
          <w:divsChild>
            <w:div w:id="1702631885">
              <w:marLeft w:val="0"/>
              <w:marRight w:val="0"/>
              <w:marTop w:val="0"/>
              <w:marBottom w:val="0"/>
              <w:divBdr>
                <w:top w:val="none" w:sz="0" w:space="0" w:color="auto"/>
                <w:left w:val="none" w:sz="0" w:space="0" w:color="auto"/>
                <w:bottom w:val="none" w:sz="0" w:space="0" w:color="auto"/>
                <w:right w:val="none" w:sz="0" w:space="0" w:color="auto"/>
              </w:divBdr>
              <w:divsChild>
                <w:div w:id="1804736696">
                  <w:marLeft w:val="0"/>
                  <w:marRight w:val="0"/>
                  <w:marTop w:val="0"/>
                  <w:marBottom w:val="0"/>
                  <w:divBdr>
                    <w:top w:val="none" w:sz="0" w:space="0" w:color="auto"/>
                    <w:left w:val="none" w:sz="0" w:space="0" w:color="auto"/>
                    <w:bottom w:val="none" w:sz="0" w:space="0" w:color="auto"/>
                    <w:right w:val="none" w:sz="0" w:space="0" w:color="auto"/>
                  </w:divBdr>
                  <w:divsChild>
                    <w:div w:id="407576557">
                      <w:marLeft w:val="0"/>
                      <w:marRight w:val="0"/>
                      <w:marTop w:val="0"/>
                      <w:marBottom w:val="0"/>
                      <w:divBdr>
                        <w:top w:val="none" w:sz="0" w:space="0" w:color="auto"/>
                        <w:left w:val="none" w:sz="0" w:space="0" w:color="auto"/>
                        <w:bottom w:val="none" w:sz="0" w:space="0" w:color="auto"/>
                        <w:right w:val="none" w:sz="0" w:space="0" w:color="auto"/>
                      </w:divBdr>
                      <w:divsChild>
                        <w:div w:id="267932979">
                          <w:marLeft w:val="0"/>
                          <w:marRight w:val="0"/>
                          <w:marTop w:val="0"/>
                          <w:marBottom w:val="0"/>
                          <w:divBdr>
                            <w:top w:val="none" w:sz="0" w:space="0" w:color="auto"/>
                            <w:left w:val="none" w:sz="0" w:space="0" w:color="auto"/>
                            <w:bottom w:val="none" w:sz="0" w:space="0" w:color="auto"/>
                            <w:right w:val="none" w:sz="0" w:space="0" w:color="auto"/>
                          </w:divBdr>
                          <w:divsChild>
                            <w:div w:id="152184041">
                              <w:marLeft w:val="0"/>
                              <w:marRight w:val="0"/>
                              <w:marTop w:val="0"/>
                              <w:marBottom w:val="0"/>
                              <w:divBdr>
                                <w:top w:val="none" w:sz="0" w:space="0" w:color="auto"/>
                                <w:left w:val="none" w:sz="0" w:space="0" w:color="auto"/>
                                <w:bottom w:val="none" w:sz="0" w:space="0" w:color="auto"/>
                                <w:right w:val="none" w:sz="0" w:space="0" w:color="auto"/>
                              </w:divBdr>
                              <w:divsChild>
                                <w:div w:id="1115905875">
                                  <w:marLeft w:val="0"/>
                                  <w:marRight w:val="0"/>
                                  <w:marTop w:val="0"/>
                                  <w:marBottom w:val="0"/>
                                  <w:divBdr>
                                    <w:top w:val="none" w:sz="0" w:space="0" w:color="auto"/>
                                    <w:left w:val="none" w:sz="0" w:space="0" w:color="auto"/>
                                    <w:bottom w:val="none" w:sz="0" w:space="0" w:color="auto"/>
                                    <w:right w:val="none" w:sz="0" w:space="0" w:color="auto"/>
                                  </w:divBdr>
                                  <w:divsChild>
                                    <w:div w:id="974601796">
                                      <w:marLeft w:val="0"/>
                                      <w:marRight w:val="0"/>
                                      <w:marTop w:val="0"/>
                                      <w:marBottom w:val="0"/>
                                      <w:divBdr>
                                        <w:top w:val="none" w:sz="0" w:space="0" w:color="auto"/>
                                        <w:left w:val="none" w:sz="0" w:space="0" w:color="auto"/>
                                        <w:bottom w:val="none" w:sz="0" w:space="0" w:color="auto"/>
                                        <w:right w:val="none" w:sz="0" w:space="0" w:color="auto"/>
                                      </w:divBdr>
                                      <w:divsChild>
                                        <w:div w:id="1270820058">
                                          <w:marLeft w:val="0"/>
                                          <w:marRight w:val="0"/>
                                          <w:marTop w:val="0"/>
                                          <w:marBottom w:val="495"/>
                                          <w:divBdr>
                                            <w:top w:val="none" w:sz="0" w:space="0" w:color="auto"/>
                                            <w:left w:val="none" w:sz="0" w:space="0" w:color="auto"/>
                                            <w:bottom w:val="none" w:sz="0" w:space="0" w:color="auto"/>
                                            <w:right w:val="none" w:sz="0" w:space="0" w:color="auto"/>
                                          </w:divBdr>
                                          <w:divsChild>
                                            <w:div w:id="13619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8052595">
      <w:bodyDiv w:val="1"/>
      <w:marLeft w:val="0"/>
      <w:marRight w:val="0"/>
      <w:marTop w:val="0"/>
      <w:marBottom w:val="0"/>
      <w:divBdr>
        <w:top w:val="none" w:sz="0" w:space="0" w:color="auto"/>
        <w:left w:val="none" w:sz="0" w:space="0" w:color="auto"/>
        <w:bottom w:val="none" w:sz="0" w:space="0" w:color="auto"/>
        <w:right w:val="none" w:sz="0" w:space="0" w:color="auto"/>
      </w:divBdr>
      <w:divsChild>
        <w:div w:id="1389449867">
          <w:marLeft w:val="0"/>
          <w:marRight w:val="0"/>
          <w:marTop w:val="0"/>
          <w:marBottom w:val="0"/>
          <w:divBdr>
            <w:top w:val="none" w:sz="0" w:space="0" w:color="auto"/>
            <w:left w:val="none" w:sz="0" w:space="0" w:color="auto"/>
            <w:bottom w:val="none" w:sz="0" w:space="0" w:color="auto"/>
            <w:right w:val="none" w:sz="0" w:space="0" w:color="auto"/>
          </w:divBdr>
          <w:divsChild>
            <w:div w:id="1342244393">
              <w:marLeft w:val="0"/>
              <w:marRight w:val="0"/>
              <w:marTop w:val="0"/>
              <w:marBottom w:val="0"/>
              <w:divBdr>
                <w:top w:val="none" w:sz="0" w:space="0" w:color="auto"/>
                <w:left w:val="none" w:sz="0" w:space="0" w:color="auto"/>
                <w:bottom w:val="none" w:sz="0" w:space="0" w:color="auto"/>
                <w:right w:val="none" w:sz="0" w:space="0" w:color="auto"/>
              </w:divBdr>
              <w:divsChild>
                <w:div w:id="601837455">
                  <w:marLeft w:val="0"/>
                  <w:marRight w:val="0"/>
                  <w:marTop w:val="0"/>
                  <w:marBottom w:val="0"/>
                  <w:divBdr>
                    <w:top w:val="none" w:sz="0" w:space="0" w:color="auto"/>
                    <w:left w:val="none" w:sz="0" w:space="0" w:color="auto"/>
                    <w:bottom w:val="none" w:sz="0" w:space="0" w:color="auto"/>
                    <w:right w:val="none" w:sz="0" w:space="0" w:color="auto"/>
                  </w:divBdr>
                  <w:divsChild>
                    <w:div w:id="64960030">
                      <w:marLeft w:val="0"/>
                      <w:marRight w:val="0"/>
                      <w:marTop w:val="0"/>
                      <w:marBottom w:val="0"/>
                      <w:divBdr>
                        <w:top w:val="none" w:sz="0" w:space="0" w:color="auto"/>
                        <w:left w:val="none" w:sz="0" w:space="0" w:color="auto"/>
                        <w:bottom w:val="none" w:sz="0" w:space="0" w:color="auto"/>
                        <w:right w:val="none" w:sz="0" w:space="0" w:color="auto"/>
                      </w:divBdr>
                      <w:divsChild>
                        <w:div w:id="121580640">
                          <w:marLeft w:val="0"/>
                          <w:marRight w:val="0"/>
                          <w:marTop w:val="0"/>
                          <w:marBottom w:val="0"/>
                          <w:divBdr>
                            <w:top w:val="none" w:sz="0" w:space="0" w:color="auto"/>
                            <w:left w:val="none" w:sz="0" w:space="0" w:color="auto"/>
                            <w:bottom w:val="none" w:sz="0" w:space="0" w:color="auto"/>
                            <w:right w:val="none" w:sz="0" w:space="0" w:color="auto"/>
                          </w:divBdr>
                          <w:divsChild>
                            <w:div w:id="1349019222">
                              <w:marLeft w:val="0"/>
                              <w:marRight w:val="0"/>
                              <w:marTop w:val="0"/>
                              <w:marBottom w:val="0"/>
                              <w:divBdr>
                                <w:top w:val="none" w:sz="0" w:space="0" w:color="auto"/>
                                <w:left w:val="none" w:sz="0" w:space="0" w:color="auto"/>
                                <w:bottom w:val="none" w:sz="0" w:space="0" w:color="auto"/>
                                <w:right w:val="none" w:sz="0" w:space="0" w:color="auto"/>
                              </w:divBdr>
                              <w:divsChild>
                                <w:div w:id="717436096">
                                  <w:marLeft w:val="0"/>
                                  <w:marRight w:val="0"/>
                                  <w:marTop w:val="0"/>
                                  <w:marBottom w:val="0"/>
                                  <w:divBdr>
                                    <w:top w:val="none" w:sz="0" w:space="0" w:color="auto"/>
                                    <w:left w:val="none" w:sz="0" w:space="0" w:color="auto"/>
                                    <w:bottom w:val="none" w:sz="0" w:space="0" w:color="auto"/>
                                    <w:right w:val="none" w:sz="0" w:space="0" w:color="auto"/>
                                  </w:divBdr>
                                  <w:divsChild>
                                    <w:div w:id="1725524527">
                                      <w:marLeft w:val="0"/>
                                      <w:marRight w:val="0"/>
                                      <w:marTop w:val="0"/>
                                      <w:marBottom w:val="0"/>
                                      <w:divBdr>
                                        <w:top w:val="none" w:sz="0" w:space="0" w:color="auto"/>
                                        <w:left w:val="none" w:sz="0" w:space="0" w:color="auto"/>
                                        <w:bottom w:val="none" w:sz="0" w:space="0" w:color="auto"/>
                                        <w:right w:val="none" w:sz="0" w:space="0" w:color="auto"/>
                                      </w:divBdr>
                                      <w:divsChild>
                                        <w:div w:id="1766076445">
                                          <w:marLeft w:val="0"/>
                                          <w:marRight w:val="0"/>
                                          <w:marTop w:val="0"/>
                                          <w:marBottom w:val="495"/>
                                          <w:divBdr>
                                            <w:top w:val="none" w:sz="0" w:space="0" w:color="auto"/>
                                            <w:left w:val="none" w:sz="0" w:space="0" w:color="auto"/>
                                            <w:bottom w:val="none" w:sz="0" w:space="0" w:color="auto"/>
                                            <w:right w:val="none" w:sz="0" w:space="0" w:color="auto"/>
                                          </w:divBdr>
                                          <w:divsChild>
                                            <w:div w:id="45903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6638538">
      <w:bodyDiv w:val="1"/>
      <w:marLeft w:val="0"/>
      <w:marRight w:val="0"/>
      <w:marTop w:val="0"/>
      <w:marBottom w:val="0"/>
      <w:divBdr>
        <w:top w:val="none" w:sz="0" w:space="0" w:color="auto"/>
        <w:left w:val="none" w:sz="0" w:space="0" w:color="auto"/>
        <w:bottom w:val="none" w:sz="0" w:space="0" w:color="auto"/>
        <w:right w:val="none" w:sz="0" w:space="0" w:color="auto"/>
      </w:divBdr>
      <w:divsChild>
        <w:div w:id="592081980">
          <w:marLeft w:val="0"/>
          <w:marRight w:val="0"/>
          <w:marTop w:val="0"/>
          <w:marBottom w:val="0"/>
          <w:divBdr>
            <w:top w:val="none" w:sz="0" w:space="0" w:color="auto"/>
            <w:left w:val="none" w:sz="0" w:space="0" w:color="auto"/>
            <w:bottom w:val="none" w:sz="0" w:space="0" w:color="auto"/>
            <w:right w:val="none" w:sz="0" w:space="0" w:color="auto"/>
          </w:divBdr>
          <w:divsChild>
            <w:div w:id="1460340607">
              <w:marLeft w:val="0"/>
              <w:marRight w:val="0"/>
              <w:marTop w:val="0"/>
              <w:marBottom w:val="0"/>
              <w:divBdr>
                <w:top w:val="none" w:sz="0" w:space="0" w:color="auto"/>
                <w:left w:val="none" w:sz="0" w:space="0" w:color="auto"/>
                <w:bottom w:val="none" w:sz="0" w:space="0" w:color="auto"/>
                <w:right w:val="none" w:sz="0" w:space="0" w:color="auto"/>
              </w:divBdr>
              <w:divsChild>
                <w:div w:id="77408708">
                  <w:marLeft w:val="0"/>
                  <w:marRight w:val="0"/>
                  <w:marTop w:val="0"/>
                  <w:marBottom w:val="0"/>
                  <w:divBdr>
                    <w:top w:val="none" w:sz="0" w:space="0" w:color="auto"/>
                    <w:left w:val="none" w:sz="0" w:space="0" w:color="auto"/>
                    <w:bottom w:val="none" w:sz="0" w:space="0" w:color="auto"/>
                    <w:right w:val="none" w:sz="0" w:space="0" w:color="auto"/>
                  </w:divBdr>
                  <w:divsChild>
                    <w:div w:id="1574699435">
                      <w:marLeft w:val="0"/>
                      <w:marRight w:val="0"/>
                      <w:marTop w:val="0"/>
                      <w:marBottom w:val="0"/>
                      <w:divBdr>
                        <w:top w:val="none" w:sz="0" w:space="0" w:color="auto"/>
                        <w:left w:val="none" w:sz="0" w:space="0" w:color="auto"/>
                        <w:bottom w:val="none" w:sz="0" w:space="0" w:color="auto"/>
                        <w:right w:val="none" w:sz="0" w:space="0" w:color="auto"/>
                      </w:divBdr>
                      <w:divsChild>
                        <w:div w:id="658924493">
                          <w:marLeft w:val="0"/>
                          <w:marRight w:val="0"/>
                          <w:marTop w:val="0"/>
                          <w:marBottom w:val="0"/>
                          <w:divBdr>
                            <w:top w:val="none" w:sz="0" w:space="0" w:color="auto"/>
                            <w:left w:val="none" w:sz="0" w:space="0" w:color="auto"/>
                            <w:bottom w:val="none" w:sz="0" w:space="0" w:color="auto"/>
                            <w:right w:val="none" w:sz="0" w:space="0" w:color="auto"/>
                          </w:divBdr>
                          <w:divsChild>
                            <w:div w:id="926310668">
                              <w:marLeft w:val="0"/>
                              <w:marRight w:val="0"/>
                              <w:marTop w:val="0"/>
                              <w:marBottom w:val="0"/>
                              <w:divBdr>
                                <w:top w:val="none" w:sz="0" w:space="0" w:color="auto"/>
                                <w:left w:val="none" w:sz="0" w:space="0" w:color="auto"/>
                                <w:bottom w:val="none" w:sz="0" w:space="0" w:color="auto"/>
                                <w:right w:val="none" w:sz="0" w:space="0" w:color="auto"/>
                              </w:divBdr>
                              <w:divsChild>
                                <w:div w:id="1813596727">
                                  <w:marLeft w:val="0"/>
                                  <w:marRight w:val="0"/>
                                  <w:marTop w:val="0"/>
                                  <w:marBottom w:val="0"/>
                                  <w:divBdr>
                                    <w:top w:val="none" w:sz="0" w:space="0" w:color="auto"/>
                                    <w:left w:val="none" w:sz="0" w:space="0" w:color="auto"/>
                                    <w:bottom w:val="none" w:sz="0" w:space="0" w:color="auto"/>
                                    <w:right w:val="none" w:sz="0" w:space="0" w:color="auto"/>
                                  </w:divBdr>
                                  <w:divsChild>
                                    <w:div w:id="1571190758">
                                      <w:marLeft w:val="0"/>
                                      <w:marRight w:val="0"/>
                                      <w:marTop w:val="0"/>
                                      <w:marBottom w:val="0"/>
                                      <w:divBdr>
                                        <w:top w:val="none" w:sz="0" w:space="0" w:color="auto"/>
                                        <w:left w:val="none" w:sz="0" w:space="0" w:color="auto"/>
                                        <w:bottom w:val="none" w:sz="0" w:space="0" w:color="auto"/>
                                        <w:right w:val="none" w:sz="0" w:space="0" w:color="auto"/>
                                      </w:divBdr>
                                      <w:divsChild>
                                        <w:div w:id="43070153">
                                          <w:marLeft w:val="0"/>
                                          <w:marRight w:val="0"/>
                                          <w:marTop w:val="0"/>
                                          <w:marBottom w:val="495"/>
                                          <w:divBdr>
                                            <w:top w:val="none" w:sz="0" w:space="0" w:color="auto"/>
                                            <w:left w:val="none" w:sz="0" w:space="0" w:color="auto"/>
                                            <w:bottom w:val="none" w:sz="0" w:space="0" w:color="auto"/>
                                            <w:right w:val="none" w:sz="0" w:space="0" w:color="auto"/>
                                          </w:divBdr>
                                          <w:divsChild>
                                            <w:div w:id="115228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1124527">
      <w:bodyDiv w:val="1"/>
      <w:marLeft w:val="0"/>
      <w:marRight w:val="0"/>
      <w:marTop w:val="0"/>
      <w:marBottom w:val="0"/>
      <w:divBdr>
        <w:top w:val="none" w:sz="0" w:space="0" w:color="auto"/>
        <w:left w:val="none" w:sz="0" w:space="0" w:color="auto"/>
        <w:bottom w:val="none" w:sz="0" w:space="0" w:color="auto"/>
        <w:right w:val="none" w:sz="0" w:space="0" w:color="auto"/>
      </w:divBdr>
      <w:divsChild>
        <w:div w:id="1784222854">
          <w:marLeft w:val="0"/>
          <w:marRight w:val="0"/>
          <w:marTop w:val="0"/>
          <w:marBottom w:val="0"/>
          <w:divBdr>
            <w:top w:val="none" w:sz="0" w:space="0" w:color="auto"/>
            <w:left w:val="none" w:sz="0" w:space="0" w:color="auto"/>
            <w:bottom w:val="none" w:sz="0" w:space="0" w:color="auto"/>
            <w:right w:val="none" w:sz="0" w:space="0" w:color="auto"/>
          </w:divBdr>
          <w:divsChild>
            <w:div w:id="1181091860">
              <w:marLeft w:val="0"/>
              <w:marRight w:val="0"/>
              <w:marTop w:val="0"/>
              <w:marBottom w:val="0"/>
              <w:divBdr>
                <w:top w:val="none" w:sz="0" w:space="0" w:color="auto"/>
                <w:left w:val="none" w:sz="0" w:space="0" w:color="auto"/>
                <w:bottom w:val="none" w:sz="0" w:space="0" w:color="auto"/>
                <w:right w:val="none" w:sz="0" w:space="0" w:color="auto"/>
              </w:divBdr>
              <w:divsChild>
                <w:div w:id="1125809623">
                  <w:marLeft w:val="0"/>
                  <w:marRight w:val="0"/>
                  <w:marTop w:val="0"/>
                  <w:marBottom w:val="0"/>
                  <w:divBdr>
                    <w:top w:val="none" w:sz="0" w:space="0" w:color="auto"/>
                    <w:left w:val="none" w:sz="0" w:space="0" w:color="auto"/>
                    <w:bottom w:val="none" w:sz="0" w:space="0" w:color="auto"/>
                    <w:right w:val="none" w:sz="0" w:space="0" w:color="auto"/>
                  </w:divBdr>
                  <w:divsChild>
                    <w:div w:id="1807625624">
                      <w:marLeft w:val="0"/>
                      <w:marRight w:val="0"/>
                      <w:marTop w:val="0"/>
                      <w:marBottom w:val="0"/>
                      <w:divBdr>
                        <w:top w:val="none" w:sz="0" w:space="0" w:color="auto"/>
                        <w:left w:val="none" w:sz="0" w:space="0" w:color="auto"/>
                        <w:bottom w:val="none" w:sz="0" w:space="0" w:color="auto"/>
                        <w:right w:val="none" w:sz="0" w:space="0" w:color="auto"/>
                      </w:divBdr>
                      <w:divsChild>
                        <w:div w:id="510223577">
                          <w:marLeft w:val="0"/>
                          <w:marRight w:val="0"/>
                          <w:marTop w:val="0"/>
                          <w:marBottom w:val="0"/>
                          <w:divBdr>
                            <w:top w:val="none" w:sz="0" w:space="0" w:color="auto"/>
                            <w:left w:val="none" w:sz="0" w:space="0" w:color="auto"/>
                            <w:bottom w:val="none" w:sz="0" w:space="0" w:color="auto"/>
                            <w:right w:val="none" w:sz="0" w:space="0" w:color="auto"/>
                          </w:divBdr>
                          <w:divsChild>
                            <w:div w:id="826627946">
                              <w:marLeft w:val="0"/>
                              <w:marRight w:val="0"/>
                              <w:marTop w:val="0"/>
                              <w:marBottom w:val="0"/>
                              <w:divBdr>
                                <w:top w:val="none" w:sz="0" w:space="0" w:color="auto"/>
                                <w:left w:val="none" w:sz="0" w:space="0" w:color="auto"/>
                                <w:bottom w:val="none" w:sz="0" w:space="0" w:color="auto"/>
                                <w:right w:val="none" w:sz="0" w:space="0" w:color="auto"/>
                              </w:divBdr>
                              <w:divsChild>
                                <w:div w:id="1119566530">
                                  <w:marLeft w:val="0"/>
                                  <w:marRight w:val="0"/>
                                  <w:marTop w:val="0"/>
                                  <w:marBottom w:val="0"/>
                                  <w:divBdr>
                                    <w:top w:val="none" w:sz="0" w:space="0" w:color="auto"/>
                                    <w:left w:val="none" w:sz="0" w:space="0" w:color="auto"/>
                                    <w:bottom w:val="none" w:sz="0" w:space="0" w:color="auto"/>
                                    <w:right w:val="none" w:sz="0" w:space="0" w:color="auto"/>
                                  </w:divBdr>
                                  <w:divsChild>
                                    <w:div w:id="145241540">
                                      <w:marLeft w:val="0"/>
                                      <w:marRight w:val="0"/>
                                      <w:marTop w:val="0"/>
                                      <w:marBottom w:val="0"/>
                                      <w:divBdr>
                                        <w:top w:val="none" w:sz="0" w:space="0" w:color="auto"/>
                                        <w:left w:val="none" w:sz="0" w:space="0" w:color="auto"/>
                                        <w:bottom w:val="none" w:sz="0" w:space="0" w:color="auto"/>
                                        <w:right w:val="none" w:sz="0" w:space="0" w:color="auto"/>
                                      </w:divBdr>
                                      <w:divsChild>
                                        <w:div w:id="1533567980">
                                          <w:marLeft w:val="0"/>
                                          <w:marRight w:val="0"/>
                                          <w:marTop w:val="0"/>
                                          <w:marBottom w:val="495"/>
                                          <w:divBdr>
                                            <w:top w:val="none" w:sz="0" w:space="0" w:color="auto"/>
                                            <w:left w:val="none" w:sz="0" w:space="0" w:color="auto"/>
                                            <w:bottom w:val="none" w:sz="0" w:space="0" w:color="auto"/>
                                            <w:right w:val="none" w:sz="0" w:space="0" w:color="auto"/>
                                          </w:divBdr>
                                          <w:divsChild>
                                            <w:div w:id="18128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Porous_media" TargetMode="External"/><Relationship Id="rId13" Type="http://schemas.openxmlformats.org/officeDocument/2006/relationships/hyperlink" Target="https://en.wikipedia.org/wiki/Electromagnetism" TargetMode="External"/><Relationship Id="rId18" Type="http://schemas.openxmlformats.org/officeDocument/2006/relationships/hyperlink" Target="https://en.wikipedia.org/wiki/Electrode"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www.yamazaki.co.jp/" TargetMode="External"/><Relationship Id="rId7" Type="http://schemas.openxmlformats.org/officeDocument/2006/relationships/hyperlink" Target="https://en.wikipedia.org/wiki/Droplet" TargetMode="External"/><Relationship Id="rId12" Type="http://schemas.openxmlformats.org/officeDocument/2006/relationships/hyperlink" Target="https://en.wikipedia.org/wiki/Electric-field_screening" TargetMode="External"/><Relationship Id="rId17" Type="http://schemas.openxmlformats.org/officeDocument/2006/relationships/hyperlink" Target="https://en.wikipedia.org/wiki/Electrochemical" TargetMode="External"/><Relationship Id="rId25" Type="http://schemas.openxmlformats.org/officeDocument/2006/relationships/hyperlink" Target="http://www.un.org/sustainabledevelopment/news/communications-material/" TargetMode="External"/><Relationship Id="rId2" Type="http://schemas.openxmlformats.org/officeDocument/2006/relationships/styles" Target="styles.xml"/><Relationship Id="rId16" Type="http://schemas.openxmlformats.org/officeDocument/2006/relationships/hyperlink" Target="https://en.wikipedia.org/wiki/Colloid" TargetMode="External"/><Relationship Id="rId20" Type="http://schemas.openxmlformats.org/officeDocument/2006/relationships/hyperlink" Target="https://en.wikipedia.org/wiki/Electroacoustic_phenomen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Coulomb_force" TargetMode="External"/><Relationship Id="rId24" Type="http://schemas.openxmlformats.org/officeDocument/2006/relationships/hyperlink" Target="https://ja.wikipedia.org/wiki/%E7%89%B9%E5%88%A5:%E6%96%87%E7%8C%AE%E8%B3%87%E6%96%99/978-4-88644-083-9" TargetMode="External"/><Relationship Id="rId5" Type="http://schemas.openxmlformats.org/officeDocument/2006/relationships/footnotes" Target="footnotes.xml"/><Relationship Id="rId15" Type="http://schemas.openxmlformats.org/officeDocument/2006/relationships/hyperlink" Target="https://en.wikipedia.org/wiki/Interface_(chemistry)" TargetMode="External"/><Relationship Id="rId23" Type="http://schemas.openxmlformats.org/officeDocument/2006/relationships/hyperlink" Target="https://ja.wikipedia.org/wiki/ISBN" TargetMode="External"/><Relationship Id="rId10" Type="http://schemas.openxmlformats.org/officeDocument/2006/relationships/hyperlink" Target="https://en.wikipedia.org/wiki/Adsorbed" TargetMode="External"/><Relationship Id="rId19" Type="http://schemas.openxmlformats.org/officeDocument/2006/relationships/hyperlink" Target="https://en.wikipedia.org/wiki/Electrokinetic_phenomena" TargetMode="External"/><Relationship Id="rId4" Type="http://schemas.openxmlformats.org/officeDocument/2006/relationships/webSettings" Target="webSettings.xml"/><Relationship Id="rId9" Type="http://schemas.openxmlformats.org/officeDocument/2006/relationships/hyperlink" Target="https://en.wikipedia.org/wiki/Surface_charge" TargetMode="External"/><Relationship Id="rId14" Type="http://schemas.openxmlformats.org/officeDocument/2006/relationships/hyperlink" Target="https://en.wikipedia.org/wiki/Thermal_motion" TargetMode="External"/><Relationship Id="rId22" Type="http://schemas.openxmlformats.org/officeDocument/2006/relationships/hyperlink" Target="http://www.yamazaki.co.jp/data/school/pdf/kd211.pdf" TargetMode="External"/><Relationship Id="rId27"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1733</TotalTime>
  <Pages>28</Pages>
  <Words>8495</Words>
  <Characters>48425</Characters>
  <Application>Microsoft Office Word</Application>
  <DocSecurity>0</DocSecurity>
  <Lines>403</Lines>
  <Paragraphs>113</Paragraphs>
  <ScaleCrop>false</ScaleCrop>
  <HeadingPairs>
    <vt:vector size="2" baseType="variant">
      <vt:variant>
        <vt:lpstr>タイトル</vt:lpstr>
      </vt:variant>
      <vt:variant>
        <vt:i4>1</vt:i4>
      </vt:variant>
    </vt:vector>
  </HeadingPairs>
  <TitlesOfParts>
    <vt:vector size="1" baseType="lpstr">
      <vt:lpstr/>
    </vt:vector>
  </TitlesOfParts>
  <Company>Hewlett-Packard Company</Company>
  <LinksUpToDate>false</LinksUpToDate>
  <CharactersWithSpaces>56807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nakazawa juichi</dc:creator>
  <cp:lastModifiedBy>nakazawa juichi</cp:lastModifiedBy>
  <cp:revision>109</cp:revision>
  <cp:lastPrinted>2019-12-09T10:03:00Z</cp:lastPrinted>
  <dcterms:created xsi:type="dcterms:W3CDTF">2019-03-20T01:49:00Z</dcterms:created>
  <dcterms:modified xsi:type="dcterms:W3CDTF">2022-02-02T05:29:00Z</dcterms:modified>
</cp:coreProperties>
</file>