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15E42B" w14:textId="200A43B7" w:rsidR="00D21EB4" w:rsidRDefault="00D21EB4" w:rsidP="00D21EB4">
      <w:pPr>
        <w:rPr>
          <w:rFonts w:asciiTheme="majorBidi" w:eastAsia="ＭＳ 明朝" w:hAnsiTheme="majorBidi" w:cstheme="majorBidi"/>
          <w:b/>
          <w:bCs/>
          <w:sz w:val="24"/>
          <w:szCs w:val="24"/>
        </w:rPr>
      </w:pPr>
      <w:r>
        <w:rPr>
          <w:rFonts w:asciiTheme="majorBidi" w:eastAsia="ＭＳ 明朝" w:hAnsiTheme="majorBidi" w:cstheme="majorBidi"/>
          <w:b/>
          <w:bCs/>
          <w:sz w:val="24"/>
          <w:szCs w:val="24"/>
        </w:rPr>
        <w:t>Chapter 1 Introduction to Ground Improvement Techniques</w:t>
      </w:r>
    </w:p>
    <w:p w14:paraId="35DF43BA" w14:textId="77777777" w:rsidR="00D21EB4" w:rsidRDefault="00D21EB4" w:rsidP="00D21EB4">
      <w:pPr>
        <w:rPr>
          <w:rFonts w:asciiTheme="majorBidi" w:eastAsia="ＭＳ 明朝" w:hAnsiTheme="majorBidi" w:cstheme="majorBidi"/>
          <w:b/>
          <w:bCs/>
          <w:sz w:val="24"/>
          <w:szCs w:val="24"/>
        </w:rPr>
      </w:pPr>
    </w:p>
    <w:p w14:paraId="51360505" w14:textId="77777777" w:rsidR="00D21EB4" w:rsidRPr="00693D63" w:rsidRDefault="00D21EB4" w:rsidP="00D21EB4">
      <w:pPr>
        <w:rPr>
          <w:rFonts w:asciiTheme="majorBidi" w:eastAsia="ＭＳ 明朝" w:hAnsiTheme="majorBidi" w:cstheme="majorBidi"/>
          <w:sz w:val="24"/>
          <w:szCs w:val="24"/>
          <w:lang w:val="de-DE"/>
        </w:rPr>
      </w:pPr>
    </w:p>
    <w:p w14:paraId="206B717A" w14:textId="77777777" w:rsidR="00D21EB4" w:rsidRPr="004D3761" w:rsidRDefault="00D21EB4" w:rsidP="00D21EB4">
      <w:pPr>
        <w:rPr>
          <w:rFonts w:asciiTheme="majorBidi" w:eastAsia="ＭＳ 明朝" w:hAnsiTheme="majorBidi" w:cstheme="majorBidi"/>
          <w:i/>
          <w:sz w:val="24"/>
          <w:szCs w:val="24"/>
        </w:rPr>
      </w:pPr>
      <w:r w:rsidRPr="004D3761">
        <w:rPr>
          <w:rFonts w:asciiTheme="majorBidi" w:eastAsia="ＭＳ 明朝" w:hAnsiTheme="majorBidi" w:cstheme="majorBidi"/>
          <w:b/>
          <w:bCs/>
          <w:i/>
          <w:sz w:val="24"/>
          <w:szCs w:val="24"/>
        </w:rPr>
        <w:t>Abstract:</w:t>
      </w:r>
      <w:r w:rsidRPr="004D3761">
        <w:rPr>
          <w:rFonts w:asciiTheme="majorBidi" w:eastAsia="ＭＳ 明朝" w:hAnsiTheme="majorBidi" w:cstheme="majorBidi"/>
          <w:i/>
          <w:sz w:val="24"/>
          <w:szCs w:val="24"/>
        </w:rPr>
        <w:t xml:space="preserve"> In this chapter, first the basic principles of Soil Mechanics </w:t>
      </w:r>
      <w:r w:rsidRPr="004D3761">
        <w:rPr>
          <w:rFonts w:asciiTheme="majorBidi" w:eastAsia="ＭＳ 明朝" w:hAnsiTheme="majorBidi" w:cstheme="majorBidi" w:hint="eastAsia"/>
          <w:i/>
          <w:sz w:val="24"/>
          <w:szCs w:val="24"/>
        </w:rPr>
        <w:t>a</w:t>
      </w:r>
      <w:r w:rsidRPr="004D3761">
        <w:rPr>
          <w:rFonts w:asciiTheme="majorBidi" w:eastAsia="ＭＳ 明朝" w:hAnsiTheme="majorBidi" w:cstheme="majorBidi"/>
          <w:i/>
          <w:sz w:val="24"/>
          <w:szCs w:val="24"/>
        </w:rPr>
        <w:t xml:space="preserve">re described, which are used in applying a particular ground improvement technique in the field. Some of the historical problems in Geotechnical Engineering are then described, which require a meticulous use of ground improvement techniques. Finally various ground improvement techniques which </w:t>
      </w:r>
      <w:r w:rsidRPr="004D3761">
        <w:rPr>
          <w:rFonts w:asciiTheme="majorBidi" w:eastAsia="ＭＳ 明朝" w:hAnsiTheme="majorBidi" w:cstheme="majorBidi" w:hint="eastAsia"/>
          <w:i/>
          <w:sz w:val="24"/>
          <w:szCs w:val="24"/>
        </w:rPr>
        <w:t>have</w:t>
      </w:r>
      <w:r w:rsidRPr="004D3761">
        <w:rPr>
          <w:rFonts w:asciiTheme="majorBidi" w:eastAsia="ＭＳ 明朝" w:hAnsiTheme="majorBidi" w:cstheme="majorBidi"/>
          <w:i/>
          <w:sz w:val="24"/>
          <w:szCs w:val="24"/>
        </w:rPr>
        <w:t xml:space="preserve"> been in use all over the world are classified according to their purposes and applications.</w:t>
      </w:r>
    </w:p>
    <w:p w14:paraId="54ED14EF" w14:textId="77777777" w:rsidR="00D21EB4" w:rsidRPr="004D3761" w:rsidRDefault="00D21EB4" w:rsidP="00D21EB4">
      <w:pPr>
        <w:rPr>
          <w:rFonts w:asciiTheme="majorBidi" w:eastAsia="ＭＳ 明朝" w:hAnsiTheme="majorBidi" w:cstheme="majorBidi"/>
          <w:i/>
          <w:sz w:val="24"/>
          <w:szCs w:val="24"/>
        </w:rPr>
      </w:pPr>
    </w:p>
    <w:p w14:paraId="2648F6D5" w14:textId="77777777" w:rsidR="00D21EB4" w:rsidRPr="004D3761" w:rsidRDefault="00D21EB4" w:rsidP="00D21EB4">
      <w:pPr>
        <w:rPr>
          <w:rFonts w:asciiTheme="majorBidi" w:eastAsia="ＭＳ 明朝" w:hAnsiTheme="majorBidi" w:cstheme="majorBidi"/>
          <w:b/>
          <w:bCs/>
          <w:i/>
          <w:sz w:val="24"/>
          <w:szCs w:val="24"/>
        </w:rPr>
      </w:pPr>
      <w:r w:rsidRPr="004D3761">
        <w:rPr>
          <w:rFonts w:asciiTheme="majorBidi" w:eastAsia="ＭＳ 明朝" w:hAnsiTheme="majorBidi" w:cstheme="majorBidi"/>
          <w:b/>
          <w:bCs/>
          <w:i/>
          <w:sz w:val="24"/>
          <w:szCs w:val="24"/>
        </w:rPr>
        <w:t xml:space="preserve">Keywords: </w:t>
      </w:r>
      <w:r w:rsidRPr="004D3761">
        <w:rPr>
          <w:rFonts w:asciiTheme="majorBidi" w:eastAsia="ＭＳ 明朝" w:hAnsiTheme="majorBidi" w:cstheme="majorBidi"/>
          <w:i/>
          <w:sz w:val="24"/>
          <w:szCs w:val="24"/>
        </w:rPr>
        <w:t xml:space="preserve">Ground improvement purposes, Soil mechanics, Soil strength, Soil types, Problematic soils, Ground improvement types, </w:t>
      </w:r>
    </w:p>
    <w:p w14:paraId="6947959C" w14:textId="22330DBA" w:rsidR="003636A7" w:rsidRDefault="003636A7"/>
    <w:p w14:paraId="1BA268AC" w14:textId="409648A1" w:rsidR="00D21EB4" w:rsidRDefault="00D21EB4"/>
    <w:p w14:paraId="33053BD5" w14:textId="44D499CC" w:rsidR="00D21EB4" w:rsidRDefault="00D21EB4" w:rsidP="00D21EB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02C39">
        <w:rPr>
          <w:rFonts w:asciiTheme="majorBidi" w:hAnsiTheme="majorBidi" w:cstheme="majorBidi"/>
          <w:b/>
          <w:bCs/>
          <w:sz w:val="24"/>
          <w:szCs w:val="24"/>
        </w:rPr>
        <w:t>Chapter 2 Ground Improvement without Admixture in Non-cohesive Soils or Fill</w:t>
      </w:r>
    </w:p>
    <w:p w14:paraId="6AD52827" w14:textId="77777777" w:rsidR="00D21EB4" w:rsidRPr="00502C39" w:rsidRDefault="00D21EB4" w:rsidP="00D21EB4">
      <w:pPr>
        <w:ind w:firstLine="960"/>
        <w:rPr>
          <w:rFonts w:asciiTheme="majorBidi" w:hAnsiTheme="majorBidi" w:cstheme="majorBidi"/>
          <w:b/>
          <w:bCs/>
          <w:sz w:val="24"/>
          <w:szCs w:val="24"/>
        </w:rPr>
      </w:pPr>
      <w:r w:rsidRPr="00502C39">
        <w:rPr>
          <w:rFonts w:asciiTheme="majorBidi" w:hAnsiTheme="majorBidi" w:cstheme="majorBidi"/>
          <w:b/>
          <w:bCs/>
          <w:sz w:val="24"/>
          <w:szCs w:val="24"/>
        </w:rPr>
        <w:t xml:space="preserve"> Materials</w:t>
      </w:r>
    </w:p>
    <w:p w14:paraId="0E724ED7" w14:textId="77777777" w:rsidR="00D21EB4" w:rsidRDefault="00D21EB4" w:rsidP="00D21EB4">
      <w:pPr>
        <w:tabs>
          <w:tab w:val="left" w:pos="1040"/>
        </w:tabs>
        <w:rPr>
          <w:rFonts w:asciiTheme="majorBidi" w:hAnsiTheme="majorBidi" w:cstheme="majorBidi"/>
          <w:sz w:val="24"/>
          <w:szCs w:val="24"/>
        </w:rPr>
      </w:pPr>
    </w:p>
    <w:p w14:paraId="52474C85" w14:textId="1B8E700E" w:rsidR="00D21EB4" w:rsidRPr="004D3761" w:rsidRDefault="00D21EB4" w:rsidP="004D3761">
      <w:pPr>
        <w:rPr>
          <w:rFonts w:asciiTheme="majorBidi" w:hAnsiTheme="majorBidi" w:cstheme="majorBidi"/>
          <w:i/>
          <w:iCs/>
          <w:sz w:val="24"/>
          <w:szCs w:val="24"/>
        </w:rPr>
      </w:pPr>
      <w:r w:rsidRPr="004D3761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Abstract: </w:t>
      </w:r>
      <w:r w:rsidR="004D3761" w:rsidRPr="004D3761">
        <w:rPr>
          <w:rFonts w:asciiTheme="majorBidi" w:hAnsiTheme="majorBidi" w:cstheme="majorBidi" w:hint="eastAsia"/>
          <w:i/>
          <w:iCs/>
          <w:sz w:val="24"/>
          <w:szCs w:val="24"/>
        </w:rPr>
        <w:t xml:space="preserve">In </w:t>
      </w:r>
      <w:r w:rsidR="004D3761" w:rsidRPr="004D3761">
        <w:rPr>
          <w:rFonts w:asciiTheme="majorBidi" w:hAnsiTheme="majorBidi" w:cstheme="majorBidi"/>
          <w:i/>
          <w:iCs/>
          <w:sz w:val="24"/>
          <w:szCs w:val="24"/>
        </w:rPr>
        <w:t xml:space="preserve">this chapter, three techniques of </w:t>
      </w:r>
      <w:r w:rsidRPr="004D3761">
        <w:rPr>
          <w:rFonts w:asciiTheme="majorBidi" w:hAnsiTheme="majorBidi" w:cstheme="majorBidi"/>
          <w:i/>
          <w:iCs/>
          <w:sz w:val="24"/>
          <w:szCs w:val="24"/>
        </w:rPr>
        <w:t>Ground Improve</w:t>
      </w:r>
      <w:r w:rsidR="004D3761" w:rsidRPr="004D3761">
        <w:rPr>
          <w:rFonts w:asciiTheme="majorBidi" w:hAnsiTheme="majorBidi" w:cstheme="majorBidi"/>
          <w:i/>
          <w:iCs/>
          <w:sz w:val="24"/>
          <w:szCs w:val="24"/>
        </w:rPr>
        <w:t>ment for non-cohesive soils /fill materials are described</w:t>
      </w:r>
      <w:r w:rsidRPr="004D3761">
        <w:rPr>
          <w:rFonts w:asciiTheme="majorBidi" w:hAnsiTheme="majorBidi" w:cstheme="majorBidi"/>
          <w:i/>
          <w:iCs/>
          <w:sz w:val="24"/>
          <w:szCs w:val="24"/>
        </w:rPr>
        <w:t>, in which soils are improved without addi</w:t>
      </w:r>
      <w:r w:rsidR="004D3761" w:rsidRPr="004D3761">
        <w:rPr>
          <w:rFonts w:asciiTheme="majorBidi" w:hAnsiTheme="majorBidi" w:cstheme="majorBidi"/>
          <w:i/>
          <w:iCs/>
          <w:sz w:val="24"/>
          <w:szCs w:val="24"/>
        </w:rPr>
        <w:t>ng any admixture.</w:t>
      </w:r>
      <w:r w:rsidRPr="004D3761">
        <w:rPr>
          <w:rFonts w:asciiTheme="majorBidi" w:hAnsiTheme="majorBidi" w:cstheme="majorBidi"/>
          <w:i/>
          <w:iCs/>
          <w:sz w:val="24"/>
          <w:szCs w:val="24"/>
        </w:rPr>
        <w:t xml:space="preserve"> In principle, these method</w:t>
      </w:r>
      <w:r w:rsidR="004D3761" w:rsidRPr="004D3761">
        <w:rPr>
          <w:rFonts w:asciiTheme="majorBidi" w:hAnsiTheme="majorBidi" w:cstheme="majorBidi"/>
          <w:i/>
          <w:iCs/>
          <w:sz w:val="24"/>
          <w:szCs w:val="24"/>
        </w:rPr>
        <w:t>s</w:t>
      </w:r>
      <w:r w:rsidRPr="004D3761">
        <w:rPr>
          <w:rFonts w:asciiTheme="majorBidi" w:hAnsiTheme="majorBidi" w:cstheme="majorBidi"/>
          <w:i/>
          <w:iCs/>
          <w:sz w:val="24"/>
          <w:szCs w:val="24"/>
        </w:rPr>
        <w:t xml:space="preserve"> can change the engineering properties of soils with relatively simple procedures. Especially, Compaction, Vibro-compaction and Heavy Tamping are described.</w:t>
      </w:r>
    </w:p>
    <w:p w14:paraId="144F6FEC" w14:textId="77777777" w:rsidR="00D21EB4" w:rsidRPr="004D3761" w:rsidRDefault="00D21EB4" w:rsidP="00D21EB4">
      <w:pPr>
        <w:tabs>
          <w:tab w:val="left" w:pos="1040"/>
        </w:tabs>
        <w:rPr>
          <w:rFonts w:asciiTheme="majorBidi" w:hAnsiTheme="majorBidi" w:cstheme="majorBidi"/>
          <w:b/>
          <w:bCs/>
          <w:i/>
          <w:iCs/>
          <w:color w:val="FF0000"/>
          <w:sz w:val="24"/>
          <w:szCs w:val="24"/>
        </w:rPr>
      </w:pPr>
    </w:p>
    <w:p w14:paraId="46856FE6" w14:textId="77777777" w:rsidR="00D21EB4" w:rsidRPr="004D3761" w:rsidRDefault="00D21EB4" w:rsidP="00D21EB4">
      <w:pPr>
        <w:rPr>
          <w:rFonts w:asciiTheme="majorBidi" w:hAnsiTheme="majorBidi" w:cstheme="majorBidi"/>
          <w:i/>
          <w:iCs/>
          <w:sz w:val="24"/>
          <w:szCs w:val="24"/>
        </w:rPr>
      </w:pPr>
      <w:r w:rsidRPr="004D3761">
        <w:rPr>
          <w:rFonts w:asciiTheme="majorBidi" w:hAnsiTheme="majorBidi" w:cstheme="majorBidi"/>
          <w:b/>
          <w:bCs/>
          <w:i/>
          <w:iCs/>
          <w:sz w:val="24"/>
          <w:szCs w:val="24"/>
        </w:rPr>
        <w:t>Keywords:</w:t>
      </w:r>
      <w:r w:rsidRPr="004D3761">
        <w:rPr>
          <w:rFonts w:asciiTheme="majorBidi" w:hAnsiTheme="majorBidi" w:cstheme="majorBidi"/>
          <w:i/>
          <w:iCs/>
          <w:sz w:val="24"/>
          <w:szCs w:val="24"/>
        </w:rPr>
        <w:t xml:space="preserve"> Compaction, Filling, Reclamation, Vibro-compaction, Vibro-flotation, Heavy Tamping,</w:t>
      </w:r>
    </w:p>
    <w:p w14:paraId="606D2087" w14:textId="7B2A87EF" w:rsidR="00D21EB4" w:rsidRDefault="00D21EB4"/>
    <w:p w14:paraId="29ADCFAA" w14:textId="0C047FB5" w:rsidR="00D21EB4" w:rsidRDefault="00D21EB4"/>
    <w:p w14:paraId="77104713" w14:textId="77777777" w:rsidR="00D21EB4" w:rsidRDefault="00D21EB4" w:rsidP="00D21EB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D539A">
        <w:rPr>
          <w:rFonts w:asciiTheme="majorBidi" w:hAnsiTheme="majorBidi" w:cstheme="majorBidi"/>
          <w:b/>
          <w:bCs/>
          <w:sz w:val="24"/>
          <w:szCs w:val="24"/>
        </w:rPr>
        <w:t xml:space="preserve">Chapter 3 </w:t>
      </w:r>
      <w:r w:rsidRPr="006D539A">
        <w:rPr>
          <w:rFonts w:asciiTheme="majorBidi" w:hAnsiTheme="majorBidi" w:cstheme="majorBidi" w:hint="eastAsia"/>
          <w:b/>
          <w:bCs/>
          <w:sz w:val="24"/>
          <w:szCs w:val="24"/>
        </w:rPr>
        <w:t xml:space="preserve">Ground </w:t>
      </w:r>
      <w:r w:rsidRPr="006D539A">
        <w:rPr>
          <w:rFonts w:asciiTheme="majorBidi" w:hAnsiTheme="majorBidi" w:cstheme="majorBidi"/>
          <w:b/>
          <w:bCs/>
          <w:sz w:val="24"/>
          <w:szCs w:val="24"/>
        </w:rPr>
        <w:t>Improvement without Admixture in Cohesive Soils</w:t>
      </w:r>
    </w:p>
    <w:p w14:paraId="46838DED" w14:textId="77777777" w:rsidR="00D21EB4" w:rsidRDefault="00D21EB4" w:rsidP="00D21EB4">
      <w:pPr>
        <w:rPr>
          <w:rFonts w:asciiTheme="majorBidi" w:hAnsiTheme="majorBidi" w:cstheme="majorBidi"/>
        </w:rPr>
      </w:pPr>
    </w:p>
    <w:p w14:paraId="3FE897D6" w14:textId="51F208B6" w:rsidR="00D21EB4" w:rsidRPr="000A3CA4" w:rsidRDefault="00D21EB4" w:rsidP="000A3CA4">
      <w:pPr>
        <w:pStyle w:val="HTML"/>
        <w:shd w:val="clear" w:color="auto" w:fill="FFFFFF"/>
        <w:jc w:val="both"/>
        <w:rPr>
          <w:rFonts w:asciiTheme="majorBidi" w:eastAsia="ＭＳ ゴシック" w:hAnsiTheme="majorBidi" w:cstheme="majorBidi"/>
          <w:i/>
          <w:iCs/>
          <w:sz w:val="24"/>
          <w:szCs w:val="24"/>
        </w:rPr>
      </w:pPr>
      <w:r w:rsidRPr="000A3CA4">
        <w:rPr>
          <w:rFonts w:asciiTheme="majorBidi" w:hAnsiTheme="majorBidi" w:cstheme="majorBidi"/>
          <w:b/>
          <w:bCs/>
          <w:i/>
          <w:iCs/>
          <w:sz w:val="24"/>
          <w:szCs w:val="24"/>
        </w:rPr>
        <w:t>Abstract</w:t>
      </w:r>
      <w:r w:rsidRPr="000A3CA4">
        <w:rPr>
          <w:rFonts w:asciiTheme="majorBidi" w:hAnsiTheme="majorBidi" w:cstheme="majorBidi" w:hint="eastAsia"/>
          <w:b/>
          <w:bCs/>
          <w:i/>
          <w:iCs/>
          <w:sz w:val="24"/>
          <w:szCs w:val="24"/>
        </w:rPr>
        <w:t xml:space="preserve">: </w:t>
      </w:r>
      <w:r w:rsidR="000A3CA4" w:rsidRPr="000A3CA4">
        <w:rPr>
          <w:rFonts w:asciiTheme="majorBidi" w:hAnsiTheme="majorBidi" w:cstheme="majorBidi"/>
          <w:i/>
          <w:iCs/>
          <w:sz w:val="24"/>
          <w:szCs w:val="24"/>
        </w:rPr>
        <w:t>In t</w:t>
      </w:r>
      <w:r w:rsidRPr="000A3CA4">
        <w:rPr>
          <w:rFonts w:asciiTheme="majorBidi" w:hAnsiTheme="majorBidi" w:cstheme="majorBidi"/>
          <w:i/>
          <w:iCs/>
          <w:sz w:val="24"/>
          <w:szCs w:val="24"/>
        </w:rPr>
        <w:t>his chapter</w:t>
      </w:r>
      <w:r w:rsidR="000A3CA4" w:rsidRPr="000A3CA4">
        <w:rPr>
          <w:rFonts w:asciiTheme="majorBidi" w:hAnsiTheme="majorBidi" w:cstheme="majorBidi"/>
          <w:i/>
          <w:iCs/>
          <w:sz w:val="24"/>
          <w:szCs w:val="24"/>
        </w:rPr>
        <w:t>, the techniques for Gr</w:t>
      </w:r>
      <w:r w:rsidRPr="000A3CA4">
        <w:rPr>
          <w:rFonts w:asciiTheme="majorBidi" w:hAnsiTheme="majorBidi" w:cstheme="majorBidi"/>
          <w:i/>
          <w:iCs/>
          <w:sz w:val="24"/>
          <w:szCs w:val="24"/>
        </w:rPr>
        <w:t xml:space="preserve">ound </w:t>
      </w:r>
      <w:r w:rsidR="000A3CA4" w:rsidRPr="000A3CA4">
        <w:rPr>
          <w:rFonts w:asciiTheme="majorBidi" w:hAnsiTheme="majorBidi" w:cstheme="majorBidi"/>
          <w:i/>
          <w:iCs/>
          <w:sz w:val="24"/>
          <w:szCs w:val="24"/>
        </w:rPr>
        <w:t>I</w:t>
      </w:r>
      <w:r w:rsidRPr="000A3CA4">
        <w:rPr>
          <w:rFonts w:asciiTheme="majorBidi" w:hAnsiTheme="majorBidi" w:cstheme="majorBidi"/>
          <w:i/>
          <w:iCs/>
          <w:sz w:val="24"/>
          <w:szCs w:val="24"/>
        </w:rPr>
        <w:t>mprovement for cohesive soils</w:t>
      </w:r>
      <w:r w:rsidR="000A3CA4" w:rsidRPr="000A3CA4">
        <w:rPr>
          <w:rFonts w:asciiTheme="majorBidi" w:hAnsiTheme="majorBidi" w:cstheme="majorBidi"/>
          <w:i/>
          <w:iCs/>
          <w:sz w:val="24"/>
          <w:szCs w:val="24"/>
        </w:rPr>
        <w:t xml:space="preserve"> are described</w:t>
      </w:r>
      <w:r w:rsidRPr="000A3CA4">
        <w:rPr>
          <w:rFonts w:asciiTheme="majorBidi" w:hAnsiTheme="majorBidi" w:cstheme="majorBidi"/>
          <w:i/>
          <w:iCs/>
          <w:sz w:val="24"/>
          <w:szCs w:val="24"/>
        </w:rPr>
        <w:t xml:space="preserve">, in which the improvement can be achieved without using any admixtures in the soils. </w:t>
      </w:r>
      <w:r w:rsidRPr="000A3CA4">
        <w:rPr>
          <w:rFonts w:asciiTheme="majorBidi" w:eastAsia="ＭＳ ゴシック" w:hAnsiTheme="majorBidi" w:cstheme="majorBidi"/>
          <w:i/>
          <w:iCs/>
          <w:sz w:val="24"/>
          <w:szCs w:val="24"/>
          <w:lang w:val="en"/>
        </w:rPr>
        <w:t xml:space="preserve">The improvement principle involves artificial utilization of the built-in geotechnical properties of soils. Replacement, Preloading using fill and vacuum, </w:t>
      </w:r>
      <w:proofErr w:type="gramStart"/>
      <w:r w:rsidRPr="000A3CA4">
        <w:rPr>
          <w:rFonts w:asciiTheme="majorBidi" w:eastAsia="ＭＳ ゴシック" w:hAnsiTheme="majorBidi" w:cstheme="majorBidi"/>
          <w:i/>
          <w:iCs/>
          <w:sz w:val="24"/>
          <w:szCs w:val="24"/>
          <w:lang w:val="en"/>
        </w:rPr>
        <w:t>Vertical</w:t>
      </w:r>
      <w:proofErr w:type="gramEnd"/>
      <w:r w:rsidRPr="000A3CA4">
        <w:rPr>
          <w:rFonts w:asciiTheme="majorBidi" w:eastAsia="ＭＳ ゴシック" w:hAnsiTheme="majorBidi" w:cstheme="majorBidi"/>
          <w:i/>
          <w:iCs/>
          <w:sz w:val="24"/>
          <w:szCs w:val="24"/>
          <w:lang w:val="en"/>
        </w:rPr>
        <w:t xml:space="preserve"> drain come under this category of ground improvement. </w:t>
      </w:r>
    </w:p>
    <w:p w14:paraId="5915C54E" w14:textId="77777777" w:rsidR="00D21EB4" w:rsidRPr="000A3CA4" w:rsidRDefault="00D21EB4" w:rsidP="00D21EB4">
      <w:pPr>
        <w:rPr>
          <w:rFonts w:asciiTheme="majorBidi" w:hAnsiTheme="majorBidi" w:cstheme="majorBidi"/>
          <w:i/>
          <w:iCs/>
          <w:sz w:val="24"/>
          <w:szCs w:val="24"/>
        </w:rPr>
      </w:pPr>
    </w:p>
    <w:p w14:paraId="333F3600" w14:textId="77777777" w:rsidR="00D21EB4" w:rsidRPr="000A3CA4" w:rsidRDefault="00D21EB4" w:rsidP="00D21EB4">
      <w:pPr>
        <w:pStyle w:val="HTML"/>
        <w:shd w:val="clear" w:color="auto" w:fill="FFFFFF"/>
        <w:rPr>
          <w:rFonts w:asciiTheme="majorBidi" w:eastAsia="ＭＳ ゴシック" w:hAnsiTheme="majorBidi" w:cstheme="majorBidi"/>
          <w:i/>
          <w:iCs/>
          <w:sz w:val="24"/>
          <w:szCs w:val="24"/>
        </w:rPr>
      </w:pPr>
      <w:r w:rsidRPr="000A3CA4">
        <w:rPr>
          <w:rFonts w:asciiTheme="majorBidi" w:hAnsiTheme="majorBidi" w:cstheme="majorBidi"/>
          <w:b/>
          <w:bCs/>
          <w:i/>
          <w:iCs/>
          <w:sz w:val="24"/>
          <w:szCs w:val="24"/>
        </w:rPr>
        <w:lastRenderedPageBreak/>
        <w:t xml:space="preserve">Keywords: </w:t>
      </w:r>
      <w:r w:rsidRPr="000A3CA4">
        <w:rPr>
          <w:rFonts w:asciiTheme="majorBidi" w:eastAsia="ＭＳ ゴシック" w:hAnsiTheme="majorBidi" w:cstheme="majorBidi"/>
          <w:i/>
          <w:iCs/>
          <w:sz w:val="24"/>
          <w:szCs w:val="24"/>
        </w:rPr>
        <w:t xml:space="preserve">Cohesive soil, Replacement, Preloading using fill and vacuum, </w:t>
      </w:r>
      <w:proofErr w:type="gramStart"/>
      <w:r w:rsidRPr="000A3CA4">
        <w:rPr>
          <w:rFonts w:asciiTheme="majorBidi" w:eastAsia="ＭＳ ゴシック" w:hAnsiTheme="majorBidi" w:cstheme="majorBidi"/>
          <w:i/>
          <w:iCs/>
          <w:sz w:val="24"/>
          <w:szCs w:val="24"/>
        </w:rPr>
        <w:t>Vertical</w:t>
      </w:r>
      <w:proofErr w:type="gramEnd"/>
      <w:r w:rsidRPr="000A3CA4">
        <w:rPr>
          <w:rFonts w:asciiTheme="majorBidi" w:eastAsia="ＭＳ ゴシック" w:hAnsiTheme="majorBidi" w:cstheme="majorBidi"/>
          <w:i/>
          <w:iCs/>
          <w:sz w:val="24"/>
          <w:szCs w:val="24"/>
        </w:rPr>
        <w:t xml:space="preserve"> drain, Consolidation.</w:t>
      </w:r>
    </w:p>
    <w:p w14:paraId="23A3F927" w14:textId="1B0770B9" w:rsidR="00D21EB4" w:rsidRDefault="00D21EB4"/>
    <w:p w14:paraId="077C3111" w14:textId="42731412" w:rsidR="00D21EB4" w:rsidRDefault="00D21EB4"/>
    <w:p w14:paraId="7FF20E0D" w14:textId="77777777" w:rsidR="00D21EB4" w:rsidRDefault="00D21EB4" w:rsidP="00D21EB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0580">
        <w:rPr>
          <w:rFonts w:asciiTheme="majorBidi" w:hAnsiTheme="majorBidi" w:cstheme="majorBidi"/>
          <w:b/>
          <w:bCs/>
          <w:sz w:val="24"/>
          <w:szCs w:val="24"/>
        </w:rPr>
        <w:t>Chapter 4 Ground Improvement with Admixture or Inclusion</w:t>
      </w:r>
    </w:p>
    <w:p w14:paraId="0411FAC4" w14:textId="77777777" w:rsidR="00D21EB4" w:rsidRDefault="00D21EB4" w:rsidP="00D21EB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0CDF65D" w14:textId="144F2125" w:rsidR="00D21EB4" w:rsidRPr="00B52DC7" w:rsidRDefault="00D21EB4" w:rsidP="00B52DC7">
      <w:pPr>
        <w:pStyle w:val="HTML"/>
        <w:shd w:val="clear" w:color="auto" w:fill="FFFFFF"/>
        <w:rPr>
          <w:rFonts w:asciiTheme="majorBidi" w:eastAsia="ＭＳ ゴシック" w:hAnsiTheme="majorBidi" w:cstheme="majorBidi"/>
          <w:i/>
          <w:iCs/>
          <w:sz w:val="24"/>
          <w:szCs w:val="24"/>
          <w:lang w:val="en"/>
        </w:rPr>
      </w:pPr>
      <w:r w:rsidRPr="00B52DC7">
        <w:rPr>
          <w:rFonts w:asciiTheme="majorBidi" w:hAnsiTheme="majorBidi" w:cstheme="majorBidi"/>
          <w:b/>
          <w:bCs/>
          <w:i/>
          <w:iCs/>
          <w:sz w:val="24"/>
          <w:szCs w:val="24"/>
        </w:rPr>
        <w:t>Abstract</w:t>
      </w:r>
      <w:r w:rsidRPr="00B52DC7">
        <w:rPr>
          <w:rFonts w:asciiTheme="majorBidi" w:hAnsiTheme="majorBidi" w:cstheme="majorBidi" w:hint="eastAsia"/>
          <w:b/>
          <w:bCs/>
          <w:i/>
          <w:iCs/>
          <w:sz w:val="24"/>
          <w:szCs w:val="24"/>
        </w:rPr>
        <w:t xml:space="preserve">: </w:t>
      </w:r>
      <w:r w:rsidR="000A3CA4" w:rsidRPr="00B52DC7">
        <w:rPr>
          <w:rFonts w:asciiTheme="majorBidi" w:hAnsiTheme="majorBidi" w:cstheme="majorBidi"/>
          <w:i/>
          <w:iCs/>
          <w:sz w:val="24"/>
          <w:szCs w:val="24"/>
        </w:rPr>
        <w:t xml:space="preserve">In </w:t>
      </w:r>
      <w:proofErr w:type="spellStart"/>
      <w:r w:rsidR="00B52DC7" w:rsidRPr="00B52DC7">
        <w:rPr>
          <w:rFonts w:asciiTheme="majorBidi" w:hAnsiTheme="majorBidi" w:cstheme="majorBidi"/>
          <w:i/>
          <w:iCs/>
          <w:sz w:val="24"/>
          <w:szCs w:val="24"/>
        </w:rPr>
        <w:t>t</w:t>
      </w:r>
      <w:r w:rsidR="00B52DC7" w:rsidRPr="00B52DC7">
        <w:rPr>
          <w:rFonts w:asciiTheme="majorBidi" w:eastAsia="ＭＳ ゴシック" w:hAnsiTheme="majorBidi" w:cstheme="majorBidi"/>
          <w:i/>
          <w:iCs/>
          <w:sz w:val="24"/>
          <w:szCs w:val="24"/>
          <w:lang w:val="en"/>
        </w:rPr>
        <w:t>his</w:t>
      </w:r>
      <w:proofErr w:type="spellEnd"/>
      <w:r w:rsidR="00B52DC7">
        <w:rPr>
          <w:rFonts w:asciiTheme="majorBidi" w:eastAsia="ＭＳ ゴシック" w:hAnsiTheme="majorBidi" w:cstheme="majorBidi"/>
          <w:i/>
          <w:iCs/>
          <w:sz w:val="24"/>
          <w:szCs w:val="24"/>
          <w:lang w:val="en"/>
        </w:rPr>
        <w:t xml:space="preserve"> c</w:t>
      </w:r>
      <w:r w:rsidRPr="00B52DC7">
        <w:rPr>
          <w:rFonts w:asciiTheme="majorBidi" w:eastAsia="ＭＳ ゴシック" w:hAnsiTheme="majorBidi" w:cstheme="majorBidi"/>
          <w:i/>
          <w:iCs/>
          <w:sz w:val="24"/>
          <w:szCs w:val="24"/>
          <w:lang w:val="en"/>
        </w:rPr>
        <w:t>hapter</w:t>
      </w:r>
      <w:r w:rsidR="000A3CA4" w:rsidRPr="00B52DC7">
        <w:rPr>
          <w:rFonts w:asciiTheme="majorBidi" w:eastAsia="ＭＳ ゴシック" w:hAnsiTheme="majorBidi" w:cstheme="majorBidi"/>
          <w:i/>
          <w:iCs/>
          <w:sz w:val="24"/>
          <w:szCs w:val="24"/>
          <w:lang w:val="en"/>
        </w:rPr>
        <w:t xml:space="preserve">, the techniques of </w:t>
      </w:r>
      <w:r w:rsidRPr="00B52DC7">
        <w:rPr>
          <w:rFonts w:asciiTheme="majorBidi" w:eastAsia="ＭＳ ゴシック" w:hAnsiTheme="majorBidi" w:cstheme="majorBidi"/>
          <w:i/>
          <w:iCs/>
          <w:sz w:val="24"/>
          <w:szCs w:val="24"/>
          <w:lang w:val="en"/>
        </w:rPr>
        <w:t>Ground Improvem</w:t>
      </w:r>
      <w:r w:rsidR="000A3CA4" w:rsidRPr="00B52DC7">
        <w:rPr>
          <w:rFonts w:asciiTheme="majorBidi" w:eastAsia="ＭＳ ゴシック" w:hAnsiTheme="majorBidi" w:cstheme="majorBidi"/>
          <w:i/>
          <w:iCs/>
          <w:sz w:val="24"/>
          <w:szCs w:val="24"/>
          <w:lang w:val="en"/>
        </w:rPr>
        <w:t>ent with admixture or inclusion</w:t>
      </w:r>
      <w:r w:rsidRPr="00B52DC7">
        <w:rPr>
          <w:rFonts w:asciiTheme="majorBidi" w:eastAsia="ＭＳ ゴシック" w:hAnsiTheme="majorBidi" w:cstheme="majorBidi"/>
          <w:i/>
          <w:iCs/>
          <w:sz w:val="24"/>
          <w:szCs w:val="24"/>
          <w:lang w:val="en"/>
        </w:rPr>
        <w:t>. Specifically, Surface compact using cement and lime, Sand compaction pile and Stone column are described. They are consisted of procedures by adding some chemi</w:t>
      </w:r>
      <w:r w:rsidR="00B52DC7">
        <w:rPr>
          <w:rFonts w:asciiTheme="majorBidi" w:eastAsia="ＭＳ ゴシック" w:hAnsiTheme="majorBidi" w:cstheme="majorBidi"/>
          <w:i/>
          <w:iCs/>
          <w:sz w:val="24"/>
          <w:szCs w:val="24"/>
          <w:lang w:val="en"/>
        </w:rPr>
        <w:t xml:space="preserve">cal solidifying materials </w:t>
      </w:r>
      <w:proofErr w:type="gramStart"/>
      <w:r w:rsidR="00B52DC7">
        <w:rPr>
          <w:rFonts w:asciiTheme="majorBidi" w:eastAsia="ＭＳ ゴシック" w:hAnsiTheme="majorBidi" w:cstheme="majorBidi"/>
          <w:i/>
          <w:iCs/>
          <w:sz w:val="24"/>
          <w:szCs w:val="24"/>
          <w:lang w:val="en"/>
        </w:rPr>
        <w:t xml:space="preserve">in </w:t>
      </w:r>
      <w:r w:rsidRPr="00B52DC7">
        <w:rPr>
          <w:rFonts w:asciiTheme="majorBidi" w:eastAsia="ＭＳ ゴシック" w:hAnsiTheme="majorBidi" w:cstheme="majorBidi"/>
          <w:i/>
          <w:iCs/>
          <w:sz w:val="24"/>
          <w:szCs w:val="24"/>
          <w:lang w:val="en"/>
        </w:rPr>
        <w:t xml:space="preserve"> soil</w:t>
      </w:r>
      <w:r w:rsidR="00B52DC7">
        <w:rPr>
          <w:rFonts w:asciiTheme="majorBidi" w:eastAsia="ＭＳ ゴシック" w:hAnsiTheme="majorBidi" w:cstheme="majorBidi"/>
          <w:i/>
          <w:iCs/>
          <w:sz w:val="24"/>
          <w:szCs w:val="24"/>
          <w:lang w:val="en"/>
        </w:rPr>
        <w:t>s</w:t>
      </w:r>
      <w:proofErr w:type="gramEnd"/>
      <w:r w:rsidRPr="00B52DC7">
        <w:rPr>
          <w:rFonts w:asciiTheme="majorBidi" w:eastAsia="ＭＳ ゴシック" w:hAnsiTheme="majorBidi" w:cstheme="majorBidi"/>
          <w:i/>
          <w:iCs/>
          <w:sz w:val="24"/>
          <w:szCs w:val="24"/>
          <w:lang w:val="en"/>
        </w:rPr>
        <w:t xml:space="preserve"> and by including other materials into the ground.</w:t>
      </w:r>
    </w:p>
    <w:p w14:paraId="38711A5D" w14:textId="77777777" w:rsidR="00D21EB4" w:rsidRPr="00B52DC7" w:rsidRDefault="00D21EB4" w:rsidP="00D21EB4">
      <w:pPr>
        <w:rPr>
          <w:rFonts w:asciiTheme="majorBidi" w:hAnsiTheme="majorBidi" w:cstheme="majorBidi"/>
          <w:i/>
          <w:iCs/>
          <w:sz w:val="24"/>
          <w:szCs w:val="24"/>
        </w:rPr>
      </w:pPr>
    </w:p>
    <w:p w14:paraId="660D2DAF" w14:textId="77777777" w:rsidR="00D21EB4" w:rsidRPr="00B52DC7" w:rsidRDefault="00D21EB4" w:rsidP="00D21EB4">
      <w:pPr>
        <w:rPr>
          <w:rFonts w:asciiTheme="majorBidi" w:hAnsiTheme="majorBidi" w:cstheme="majorBidi"/>
          <w:i/>
          <w:iCs/>
          <w:sz w:val="24"/>
          <w:szCs w:val="24"/>
        </w:rPr>
      </w:pPr>
      <w:r w:rsidRPr="00B52DC7">
        <w:rPr>
          <w:rFonts w:asciiTheme="majorBidi" w:hAnsiTheme="majorBidi" w:cstheme="majorBidi"/>
          <w:b/>
          <w:bCs/>
          <w:i/>
          <w:iCs/>
          <w:sz w:val="24"/>
          <w:szCs w:val="24"/>
        </w:rPr>
        <w:t>Keywords:</w:t>
      </w:r>
      <w:r w:rsidRPr="00B52DC7">
        <w:rPr>
          <w:rFonts w:asciiTheme="majorBidi" w:hAnsiTheme="majorBidi" w:cstheme="majorBidi"/>
          <w:i/>
          <w:iCs/>
          <w:sz w:val="24"/>
          <w:szCs w:val="24"/>
        </w:rPr>
        <w:t xml:space="preserve"> Soil-cement, Soil-lime, Sand compaction pile, Stone column, </w:t>
      </w:r>
    </w:p>
    <w:p w14:paraId="229E92DB" w14:textId="77777777" w:rsidR="00D21EB4" w:rsidRPr="00B52DC7" w:rsidRDefault="00D21EB4" w:rsidP="00D21EB4">
      <w:pPr>
        <w:rPr>
          <w:rFonts w:asciiTheme="majorBidi" w:hAnsiTheme="majorBidi" w:cstheme="majorBidi"/>
          <w:i/>
          <w:iCs/>
          <w:sz w:val="24"/>
          <w:szCs w:val="24"/>
        </w:rPr>
      </w:pPr>
    </w:p>
    <w:p w14:paraId="53D5C789" w14:textId="38748DD6" w:rsidR="00D21EB4" w:rsidRDefault="00D21EB4"/>
    <w:p w14:paraId="6A722002" w14:textId="3742E1B1" w:rsidR="00D21EB4" w:rsidRDefault="00D21EB4"/>
    <w:p w14:paraId="2376CD0D" w14:textId="4364E1C1" w:rsidR="00B52DC7" w:rsidRDefault="00D21EB4" w:rsidP="00B52DC7">
      <w:pPr>
        <w:rPr>
          <w:rFonts w:asciiTheme="majorBidi" w:eastAsia="ＭＳ 明朝" w:hAnsiTheme="majorBidi" w:cstheme="majorBidi"/>
          <w:b/>
          <w:bCs/>
        </w:rPr>
      </w:pPr>
      <w:r>
        <w:rPr>
          <w:rFonts w:asciiTheme="majorBidi" w:eastAsia="ＭＳ 明朝" w:hAnsiTheme="majorBidi" w:cstheme="majorBidi"/>
          <w:b/>
          <w:bCs/>
        </w:rPr>
        <w:t xml:space="preserve">Chapter 5 </w:t>
      </w:r>
      <w:r w:rsidR="00B52DC7">
        <w:rPr>
          <w:rFonts w:asciiTheme="majorBidi" w:eastAsia="ＭＳ 明朝" w:hAnsiTheme="majorBidi" w:cstheme="majorBidi"/>
          <w:b/>
          <w:bCs/>
        </w:rPr>
        <w:t>Ground I</w:t>
      </w:r>
      <w:r w:rsidRPr="00F70D15">
        <w:rPr>
          <w:rFonts w:asciiTheme="majorBidi" w:eastAsia="ＭＳ 明朝" w:hAnsiTheme="majorBidi" w:cstheme="majorBidi"/>
          <w:b/>
          <w:bCs/>
        </w:rPr>
        <w:t>mprovement with grouting type admixture</w:t>
      </w:r>
    </w:p>
    <w:p w14:paraId="2198A06D" w14:textId="77777777" w:rsidR="00B52DC7" w:rsidRDefault="00B52DC7" w:rsidP="00B52DC7">
      <w:pPr>
        <w:rPr>
          <w:rFonts w:asciiTheme="majorBidi" w:eastAsia="ＭＳ 明朝" w:hAnsiTheme="majorBidi" w:cstheme="majorBidi"/>
          <w:b/>
          <w:bCs/>
        </w:rPr>
      </w:pPr>
    </w:p>
    <w:p w14:paraId="229B3B34" w14:textId="3A1B48CD" w:rsidR="00D21EB4" w:rsidRPr="00DA4E87" w:rsidRDefault="00D21EB4" w:rsidP="00B52DC7">
      <w:pPr>
        <w:rPr>
          <w:bCs/>
          <w:i/>
        </w:rPr>
      </w:pPr>
      <w:r w:rsidRPr="00DA4E87">
        <w:rPr>
          <w:b/>
          <w:i/>
        </w:rPr>
        <w:t>Abstract:</w:t>
      </w:r>
      <w:r w:rsidR="00B52DC7" w:rsidRPr="00DA4E87">
        <w:rPr>
          <w:b/>
          <w:i/>
        </w:rPr>
        <w:t xml:space="preserve"> </w:t>
      </w:r>
      <w:r w:rsidR="00B52DC7" w:rsidRPr="00DA4E87">
        <w:rPr>
          <w:bCs/>
          <w:i/>
        </w:rPr>
        <w:t>In this chapter, the techniques of Ground Improvement with grouting type admixture are described. Particulate grouting, Permeating grouting, Compaction grouting,</w:t>
      </w:r>
    </w:p>
    <w:p w14:paraId="5AAA98FB" w14:textId="5A0BB06C" w:rsidR="00DA4E87" w:rsidRDefault="00B52DC7" w:rsidP="00DA4E87">
      <w:pPr>
        <w:rPr>
          <w:rFonts w:cs="Times New Roman"/>
          <w:i/>
          <w:color w:val="000000"/>
        </w:rPr>
      </w:pPr>
      <w:r w:rsidRPr="00DA4E87">
        <w:rPr>
          <w:bCs/>
          <w:i/>
        </w:rPr>
        <w:t>Jet grouting and Deep</w:t>
      </w:r>
      <w:r w:rsidR="00DA4E87">
        <w:rPr>
          <w:bCs/>
          <w:i/>
        </w:rPr>
        <w:t>-</w:t>
      </w:r>
      <w:r w:rsidRPr="00DA4E87">
        <w:rPr>
          <w:bCs/>
          <w:i/>
        </w:rPr>
        <w:t xml:space="preserve">mixing are described. </w:t>
      </w:r>
      <w:r w:rsidR="00DA4E87" w:rsidRPr="00DA4E87">
        <w:rPr>
          <w:rFonts w:cs="Times New Roman"/>
          <w:i/>
          <w:color w:val="000000"/>
        </w:rPr>
        <w:t>These method are normally carried out by boring holes into the ground</w:t>
      </w:r>
      <w:r w:rsidR="00DA4E87" w:rsidRPr="00DA4E87">
        <w:rPr>
          <w:rFonts w:cs="Times New Roman" w:hint="eastAsia"/>
          <w:i/>
          <w:color w:val="000000"/>
        </w:rPr>
        <w:t>,</w:t>
      </w:r>
      <w:r w:rsidR="00DA4E87" w:rsidRPr="00DA4E87">
        <w:rPr>
          <w:rFonts w:cs="Times New Roman"/>
          <w:i/>
          <w:color w:val="000000"/>
        </w:rPr>
        <w:t xml:space="preserve"> and then</w:t>
      </w:r>
      <w:r w:rsidR="00DA4E87" w:rsidRPr="00DA4E87">
        <w:rPr>
          <w:rFonts w:cs="Times New Roman" w:hint="eastAsia"/>
          <w:i/>
          <w:color w:val="000000"/>
        </w:rPr>
        <w:t xml:space="preserve"> pumping the grout solution at high pressure through inserted pipe</w:t>
      </w:r>
      <w:r w:rsidR="00DA4E87" w:rsidRPr="00DA4E87">
        <w:rPr>
          <w:rFonts w:cs="Times New Roman"/>
          <w:i/>
          <w:color w:val="000000"/>
        </w:rPr>
        <w:t>,</w:t>
      </w:r>
      <w:r w:rsidR="00DA4E87" w:rsidRPr="00DA4E87">
        <w:rPr>
          <w:rFonts w:cs="Times New Roman" w:hint="eastAsia"/>
          <w:i/>
          <w:color w:val="000000"/>
        </w:rPr>
        <w:t xml:space="preserve"> tube</w:t>
      </w:r>
      <w:r w:rsidR="00DA4E87" w:rsidRPr="00DA4E87">
        <w:rPr>
          <w:rFonts w:cs="Times New Roman"/>
          <w:i/>
          <w:color w:val="000000"/>
        </w:rPr>
        <w:t xml:space="preserve"> or special designed wings</w:t>
      </w:r>
      <w:r w:rsidR="00DA4E87" w:rsidRPr="00DA4E87">
        <w:rPr>
          <w:rFonts w:cs="Times New Roman" w:hint="eastAsia"/>
          <w:i/>
          <w:color w:val="000000"/>
        </w:rPr>
        <w:t xml:space="preserve">. </w:t>
      </w:r>
      <w:r w:rsidR="00DA4E87" w:rsidRPr="00DA4E87">
        <w:rPr>
          <w:rFonts w:cs="Times New Roman"/>
          <w:i/>
          <w:color w:val="000000"/>
        </w:rPr>
        <w:t xml:space="preserve">Grouts can be of cement, silicate, or other </w:t>
      </w:r>
      <w:r w:rsidR="00DA4E87" w:rsidRPr="00DA4E87">
        <w:rPr>
          <w:rFonts w:cs="Times New Roman" w:hint="eastAsia"/>
          <w:i/>
          <w:color w:val="000000"/>
        </w:rPr>
        <w:t xml:space="preserve">chemical </w:t>
      </w:r>
      <w:r w:rsidR="00DA4E87" w:rsidRPr="00DA4E87">
        <w:rPr>
          <w:rFonts w:cs="Times New Roman"/>
          <w:i/>
          <w:color w:val="000000"/>
        </w:rPr>
        <w:t>material</w:t>
      </w:r>
      <w:r w:rsidR="00DA4E87">
        <w:rPr>
          <w:rFonts w:cs="Times New Roman"/>
          <w:i/>
          <w:color w:val="000000"/>
        </w:rPr>
        <w:t xml:space="preserve">s and </w:t>
      </w:r>
      <w:r w:rsidR="002D23E5">
        <w:rPr>
          <w:rFonts w:cs="Times New Roman"/>
          <w:i/>
          <w:color w:val="000000"/>
        </w:rPr>
        <w:t xml:space="preserve">solidification </w:t>
      </w:r>
      <w:r w:rsidR="00874320">
        <w:rPr>
          <w:rFonts w:cs="Times New Roman"/>
          <w:i/>
          <w:color w:val="000000"/>
        </w:rPr>
        <w:t>materials</w:t>
      </w:r>
      <w:bookmarkStart w:id="0" w:name="_GoBack"/>
      <w:bookmarkEnd w:id="0"/>
      <w:r w:rsidR="002D23E5">
        <w:rPr>
          <w:rFonts w:cs="Times New Roman"/>
          <w:i/>
          <w:color w:val="000000"/>
        </w:rPr>
        <w:t>.</w:t>
      </w:r>
    </w:p>
    <w:p w14:paraId="26DB435C" w14:textId="77777777" w:rsidR="00DA4E87" w:rsidRPr="00DA4E87" w:rsidRDefault="00DA4E87" w:rsidP="00DA4E87">
      <w:pPr>
        <w:rPr>
          <w:rFonts w:cs="Times New Roman"/>
          <w:i/>
          <w:color w:val="000000"/>
        </w:rPr>
      </w:pPr>
    </w:p>
    <w:p w14:paraId="12FF9763" w14:textId="4DF375B0" w:rsidR="00D21EB4" w:rsidRPr="00DA4E87" w:rsidRDefault="00D21EB4" w:rsidP="00DA4E87">
      <w:pPr>
        <w:rPr>
          <w:rFonts w:asciiTheme="majorBidi" w:eastAsia="ＭＳ 明朝" w:hAnsiTheme="majorBidi" w:cstheme="majorBidi"/>
          <w:i/>
        </w:rPr>
      </w:pPr>
      <w:r w:rsidRPr="00DA4E87">
        <w:rPr>
          <w:rFonts w:hint="eastAsia"/>
          <w:b/>
          <w:bCs/>
          <w:i/>
        </w:rPr>
        <w:t xml:space="preserve">Keywords: </w:t>
      </w:r>
      <w:r w:rsidRPr="00DA4E87">
        <w:rPr>
          <w:rFonts w:hint="eastAsia"/>
          <w:bCs/>
          <w:i/>
        </w:rPr>
        <w:t>G</w:t>
      </w:r>
      <w:r w:rsidRPr="00DA4E87">
        <w:rPr>
          <w:rFonts w:asciiTheme="majorBidi" w:eastAsia="ＭＳ 明朝" w:hAnsiTheme="majorBidi" w:cstheme="majorBidi"/>
          <w:i/>
        </w:rPr>
        <w:t xml:space="preserve">routing, </w:t>
      </w:r>
      <w:r w:rsidRPr="00DA4E87">
        <w:rPr>
          <w:rFonts w:asciiTheme="majorBidi" w:eastAsia="ＭＳ 明朝" w:hAnsiTheme="majorBidi" w:cstheme="majorBidi" w:hint="eastAsia"/>
          <w:i/>
        </w:rPr>
        <w:t>P</w:t>
      </w:r>
      <w:r w:rsidRPr="00DA4E87">
        <w:rPr>
          <w:rFonts w:asciiTheme="majorBidi" w:eastAsia="ＭＳ 明朝" w:hAnsiTheme="majorBidi" w:cstheme="majorBidi"/>
          <w:i/>
        </w:rPr>
        <w:t xml:space="preserve">articulate grouting, </w:t>
      </w:r>
      <w:r w:rsidRPr="00DA4E87">
        <w:rPr>
          <w:rFonts w:asciiTheme="majorBidi" w:eastAsia="ＭＳ 明朝" w:hAnsiTheme="majorBidi" w:cstheme="majorBidi" w:hint="eastAsia"/>
          <w:i/>
        </w:rPr>
        <w:t>P</w:t>
      </w:r>
      <w:r w:rsidRPr="00DA4E87">
        <w:rPr>
          <w:rFonts w:asciiTheme="majorBidi" w:eastAsia="ＭＳ 明朝" w:hAnsiTheme="majorBidi" w:cstheme="majorBidi"/>
          <w:i/>
        </w:rPr>
        <w:t xml:space="preserve">ermeation grouting, </w:t>
      </w:r>
      <w:r w:rsidRPr="00DA4E87">
        <w:rPr>
          <w:rFonts w:asciiTheme="majorBidi" w:eastAsia="ＭＳ 明朝" w:hAnsiTheme="majorBidi" w:cstheme="majorBidi" w:hint="eastAsia"/>
          <w:i/>
        </w:rPr>
        <w:t>C</w:t>
      </w:r>
      <w:r w:rsidRPr="00DA4E87">
        <w:rPr>
          <w:rFonts w:asciiTheme="majorBidi" w:eastAsia="ＭＳ 明朝" w:hAnsiTheme="majorBidi" w:cstheme="majorBidi"/>
          <w:i/>
        </w:rPr>
        <w:t xml:space="preserve">ompaction grouting, </w:t>
      </w:r>
      <w:r w:rsidRPr="00DA4E87">
        <w:rPr>
          <w:rFonts w:asciiTheme="majorBidi" w:eastAsia="ＭＳ 明朝" w:hAnsiTheme="majorBidi" w:cstheme="majorBidi" w:hint="eastAsia"/>
          <w:i/>
        </w:rPr>
        <w:t>J</w:t>
      </w:r>
      <w:r w:rsidRPr="00DA4E87">
        <w:rPr>
          <w:rFonts w:asciiTheme="majorBidi" w:eastAsia="ＭＳ 明朝" w:hAnsiTheme="majorBidi" w:cstheme="majorBidi"/>
          <w:i/>
        </w:rPr>
        <w:t>et</w:t>
      </w:r>
      <w:r w:rsidRPr="00DA4E87">
        <w:rPr>
          <w:rFonts w:asciiTheme="majorBidi" w:eastAsia="ＭＳ 明朝" w:hAnsiTheme="majorBidi" w:cstheme="majorBidi" w:hint="eastAsia"/>
          <w:i/>
        </w:rPr>
        <w:t xml:space="preserve"> grouting</w:t>
      </w:r>
      <w:r w:rsidRPr="00DA4E87">
        <w:rPr>
          <w:rFonts w:asciiTheme="majorBidi" w:eastAsia="ＭＳ 明朝" w:hAnsiTheme="majorBidi" w:cstheme="majorBidi"/>
          <w:i/>
        </w:rPr>
        <w:t xml:space="preserve">, </w:t>
      </w:r>
      <w:r w:rsidRPr="00DA4E87">
        <w:rPr>
          <w:rFonts w:asciiTheme="majorBidi" w:eastAsia="ＭＳ 明朝" w:hAnsiTheme="majorBidi" w:cstheme="majorBidi" w:hint="eastAsia"/>
          <w:i/>
        </w:rPr>
        <w:t>D</w:t>
      </w:r>
      <w:r w:rsidRPr="00DA4E87">
        <w:rPr>
          <w:rFonts w:asciiTheme="majorBidi" w:eastAsia="ＭＳ 明朝" w:hAnsiTheme="majorBidi" w:cstheme="majorBidi"/>
          <w:i/>
        </w:rPr>
        <w:t>eep</w:t>
      </w:r>
      <w:r w:rsidR="00DA4E87">
        <w:rPr>
          <w:rFonts w:asciiTheme="majorBidi" w:eastAsia="ＭＳ 明朝" w:hAnsiTheme="majorBidi" w:cstheme="majorBidi"/>
          <w:i/>
        </w:rPr>
        <w:t>-</w:t>
      </w:r>
      <w:r w:rsidRPr="00DA4E87">
        <w:rPr>
          <w:rFonts w:asciiTheme="majorBidi" w:eastAsia="ＭＳ 明朝" w:hAnsiTheme="majorBidi" w:cstheme="majorBidi"/>
          <w:i/>
        </w:rPr>
        <w:t xml:space="preserve">mixing, </w:t>
      </w:r>
    </w:p>
    <w:p w14:paraId="1BD90B89" w14:textId="19820149" w:rsidR="00D21EB4" w:rsidRDefault="00D21EB4"/>
    <w:p w14:paraId="2B781C6C" w14:textId="39E718FA" w:rsidR="0076354D" w:rsidRDefault="0076354D"/>
    <w:p w14:paraId="0148C799" w14:textId="2EAF8951" w:rsidR="0076354D" w:rsidRDefault="0076354D" w:rsidP="0076354D">
      <w:pPr>
        <w:rPr>
          <w:rFonts w:asciiTheme="majorBidi" w:eastAsia="ＭＳ 明朝" w:hAnsiTheme="majorBidi" w:cstheme="majorBidi"/>
          <w:b/>
          <w:bCs/>
          <w:sz w:val="24"/>
          <w:szCs w:val="24"/>
        </w:rPr>
      </w:pPr>
      <w:r>
        <w:rPr>
          <w:rFonts w:asciiTheme="majorBidi" w:eastAsia="ＭＳ 明朝" w:hAnsiTheme="majorBidi" w:cstheme="majorBidi"/>
          <w:b/>
          <w:bCs/>
          <w:sz w:val="24"/>
          <w:szCs w:val="24"/>
        </w:rPr>
        <w:t xml:space="preserve">Chapter </w:t>
      </w:r>
      <w:r>
        <w:rPr>
          <w:rFonts w:asciiTheme="majorBidi" w:eastAsia="ＭＳ 明朝" w:hAnsiTheme="majorBidi" w:cstheme="majorBidi" w:hint="eastAsia"/>
          <w:b/>
          <w:bCs/>
          <w:sz w:val="24"/>
          <w:szCs w:val="24"/>
        </w:rPr>
        <w:t>6</w:t>
      </w:r>
      <w:r>
        <w:rPr>
          <w:rFonts w:asciiTheme="majorBidi" w:eastAsia="ＭＳ 明朝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eastAsia="ＭＳ 明朝" w:hAnsiTheme="majorBidi" w:cstheme="majorBidi" w:hint="eastAsia"/>
          <w:b/>
          <w:bCs/>
          <w:sz w:val="24"/>
          <w:szCs w:val="24"/>
        </w:rPr>
        <w:t>Earth</w:t>
      </w:r>
      <w:r>
        <w:rPr>
          <w:rFonts w:asciiTheme="majorBidi" w:eastAsia="ＭＳ 明朝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eastAsia="ＭＳ 明朝" w:hAnsiTheme="majorBidi" w:cstheme="majorBidi" w:hint="eastAsia"/>
          <w:b/>
          <w:bCs/>
          <w:sz w:val="24"/>
          <w:szCs w:val="24"/>
        </w:rPr>
        <w:t>R</w:t>
      </w:r>
      <w:r>
        <w:rPr>
          <w:rFonts w:asciiTheme="majorBidi" w:eastAsia="ＭＳ 明朝" w:hAnsiTheme="majorBidi" w:cstheme="majorBidi"/>
          <w:b/>
          <w:bCs/>
          <w:sz w:val="24"/>
          <w:szCs w:val="24"/>
        </w:rPr>
        <w:t>einforcement</w:t>
      </w:r>
    </w:p>
    <w:p w14:paraId="601DDE92" w14:textId="77777777" w:rsidR="0076354D" w:rsidRDefault="0076354D" w:rsidP="0076354D">
      <w:pPr>
        <w:rPr>
          <w:rFonts w:asciiTheme="majorBidi" w:eastAsia="ＭＳ 明朝" w:hAnsiTheme="majorBidi" w:cstheme="majorBidi"/>
          <w:b/>
          <w:bCs/>
          <w:sz w:val="24"/>
          <w:szCs w:val="24"/>
        </w:rPr>
      </w:pPr>
    </w:p>
    <w:p w14:paraId="74F06466" w14:textId="65307439" w:rsidR="0076354D" w:rsidRDefault="0076354D" w:rsidP="0076354D">
      <w:pPr>
        <w:rPr>
          <w:rFonts w:asciiTheme="majorBidi" w:eastAsia="ＭＳ 明朝" w:hAnsiTheme="majorBidi" w:cstheme="majorBidi"/>
          <w:i/>
          <w:sz w:val="24"/>
          <w:szCs w:val="24"/>
        </w:rPr>
      </w:pPr>
      <w:r w:rsidRPr="00220164">
        <w:rPr>
          <w:rFonts w:asciiTheme="majorBidi" w:eastAsia="ＭＳ 明朝" w:hAnsiTheme="majorBidi" w:cstheme="majorBidi"/>
          <w:b/>
          <w:i/>
          <w:sz w:val="24"/>
          <w:szCs w:val="24"/>
        </w:rPr>
        <w:t xml:space="preserve">Abstract: </w:t>
      </w:r>
      <w:r w:rsidRPr="001A375C">
        <w:rPr>
          <w:rFonts w:asciiTheme="majorBidi" w:eastAsia="ＭＳ 明朝" w:hAnsiTheme="majorBidi" w:cstheme="majorBidi"/>
          <w:i/>
          <w:sz w:val="24"/>
          <w:szCs w:val="24"/>
        </w:rPr>
        <w:t xml:space="preserve">In this chapter, first the </w:t>
      </w:r>
      <w:r>
        <w:rPr>
          <w:rFonts w:asciiTheme="majorBidi" w:eastAsia="ＭＳ 明朝" w:hAnsiTheme="majorBidi" w:cstheme="majorBidi"/>
          <w:i/>
          <w:sz w:val="24"/>
          <w:szCs w:val="24"/>
        </w:rPr>
        <w:t xml:space="preserve">concept of earth reinforcement as a method to improve ground is described. The </w:t>
      </w:r>
      <w:r w:rsidRPr="001A375C">
        <w:rPr>
          <w:rFonts w:asciiTheme="majorBidi" w:eastAsia="ＭＳ 明朝" w:hAnsiTheme="majorBidi" w:cstheme="majorBidi"/>
          <w:i/>
          <w:sz w:val="24"/>
          <w:szCs w:val="24"/>
        </w:rPr>
        <w:t xml:space="preserve">basic principles of </w:t>
      </w:r>
      <w:r>
        <w:rPr>
          <w:rFonts w:asciiTheme="majorBidi" w:eastAsia="ＭＳ 明朝" w:hAnsiTheme="majorBidi" w:cstheme="majorBidi"/>
          <w:i/>
          <w:sz w:val="24"/>
          <w:szCs w:val="24"/>
        </w:rPr>
        <w:t>earth reinforcement</w:t>
      </w:r>
      <w:r w:rsidRPr="001A375C">
        <w:rPr>
          <w:rFonts w:asciiTheme="majorBidi" w:eastAsia="ＭＳ 明朝" w:hAnsiTheme="majorBidi" w:cstheme="majorBidi"/>
          <w:i/>
          <w:sz w:val="24"/>
          <w:szCs w:val="24"/>
        </w:rPr>
        <w:t xml:space="preserve"> is </w:t>
      </w:r>
      <w:r>
        <w:rPr>
          <w:rFonts w:asciiTheme="majorBidi" w:eastAsia="ＭＳ 明朝" w:hAnsiTheme="majorBidi" w:cstheme="majorBidi"/>
          <w:i/>
          <w:sz w:val="24"/>
          <w:szCs w:val="24"/>
        </w:rPr>
        <w:t xml:space="preserve">then </w:t>
      </w:r>
      <w:r w:rsidRPr="001A375C">
        <w:rPr>
          <w:rFonts w:asciiTheme="majorBidi" w:eastAsia="ＭＳ 明朝" w:hAnsiTheme="majorBidi" w:cstheme="majorBidi"/>
          <w:i/>
          <w:sz w:val="24"/>
          <w:szCs w:val="24"/>
        </w:rPr>
        <w:t>described</w:t>
      </w:r>
      <w:r>
        <w:rPr>
          <w:rFonts w:asciiTheme="majorBidi" w:eastAsia="ＭＳ 明朝" w:hAnsiTheme="majorBidi" w:cstheme="majorBidi"/>
          <w:i/>
          <w:sz w:val="24"/>
          <w:szCs w:val="24"/>
        </w:rPr>
        <w:t>. A brief description different types of geosynthetics products are g</w:t>
      </w:r>
      <w:r w:rsidR="002D23E5">
        <w:rPr>
          <w:rFonts w:asciiTheme="majorBidi" w:eastAsia="ＭＳ 明朝" w:hAnsiTheme="majorBidi" w:cstheme="majorBidi"/>
          <w:i/>
          <w:sz w:val="24"/>
          <w:szCs w:val="24"/>
        </w:rPr>
        <w:t>iven. The focus i</w:t>
      </w:r>
      <w:r>
        <w:rPr>
          <w:rFonts w:asciiTheme="majorBidi" w:eastAsia="ＭＳ 明朝" w:hAnsiTheme="majorBidi" w:cstheme="majorBidi"/>
          <w:i/>
          <w:sz w:val="24"/>
          <w:szCs w:val="24"/>
        </w:rPr>
        <w:t xml:space="preserve">s mainly on the </w:t>
      </w:r>
      <w:r>
        <w:rPr>
          <w:rFonts w:asciiTheme="majorBidi" w:eastAsia="ＭＳ 明朝" w:hAnsiTheme="majorBidi" w:cstheme="majorBidi"/>
          <w:i/>
          <w:sz w:val="24"/>
          <w:szCs w:val="24"/>
        </w:rPr>
        <w:lastRenderedPageBreak/>
        <w:t>geosynthetics and Nailing and anchoring</w:t>
      </w:r>
      <w:r w:rsidRPr="001A375C">
        <w:rPr>
          <w:rFonts w:asciiTheme="majorBidi" w:eastAsia="ＭＳ 明朝" w:hAnsiTheme="majorBidi" w:cstheme="majorBidi"/>
          <w:i/>
          <w:sz w:val="24"/>
          <w:szCs w:val="24"/>
        </w:rPr>
        <w:t xml:space="preserve">, which are </w:t>
      </w:r>
      <w:r>
        <w:rPr>
          <w:rFonts w:asciiTheme="majorBidi" w:eastAsia="ＭＳ 明朝" w:hAnsiTheme="majorBidi" w:cstheme="majorBidi"/>
          <w:i/>
          <w:sz w:val="24"/>
          <w:szCs w:val="24"/>
        </w:rPr>
        <w:t xml:space="preserve">widely </w:t>
      </w:r>
      <w:r w:rsidRPr="001A375C">
        <w:rPr>
          <w:rFonts w:asciiTheme="majorBidi" w:eastAsia="ＭＳ 明朝" w:hAnsiTheme="majorBidi" w:cstheme="majorBidi"/>
          <w:i/>
          <w:sz w:val="24"/>
          <w:szCs w:val="24"/>
        </w:rPr>
        <w:t xml:space="preserve">used in </w:t>
      </w:r>
      <w:r>
        <w:rPr>
          <w:rFonts w:asciiTheme="majorBidi" w:eastAsia="ＭＳ 明朝" w:hAnsiTheme="majorBidi" w:cstheme="majorBidi"/>
          <w:i/>
          <w:sz w:val="24"/>
          <w:szCs w:val="24"/>
        </w:rPr>
        <w:t>various ground improvement projects</w:t>
      </w:r>
      <w:r w:rsidRPr="001A375C">
        <w:rPr>
          <w:rFonts w:asciiTheme="majorBidi" w:eastAsia="ＭＳ 明朝" w:hAnsiTheme="majorBidi" w:cstheme="majorBidi"/>
          <w:i/>
          <w:sz w:val="24"/>
          <w:szCs w:val="24"/>
        </w:rPr>
        <w:t>.</w:t>
      </w:r>
    </w:p>
    <w:p w14:paraId="45488ECC" w14:textId="77777777" w:rsidR="0076354D" w:rsidRDefault="0076354D" w:rsidP="0076354D">
      <w:pPr>
        <w:rPr>
          <w:rFonts w:asciiTheme="majorBidi" w:eastAsia="ＭＳ 明朝" w:hAnsiTheme="majorBidi" w:cstheme="majorBidi"/>
          <w:i/>
          <w:sz w:val="24"/>
          <w:szCs w:val="24"/>
        </w:rPr>
      </w:pPr>
    </w:p>
    <w:p w14:paraId="0B9AF7C3" w14:textId="77777777" w:rsidR="0076354D" w:rsidRPr="001A375C" w:rsidRDefault="0076354D" w:rsidP="0076354D">
      <w:pPr>
        <w:rPr>
          <w:rFonts w:asciiTheme="majorBidi" w:eastAsia="ＭＳ 明朝" w:hAnsiTheme="majorBidi" w:cstheme="majorBidi"/>
          <w:i/>
          <w:sz w:val="24"/>
          <w:szCs w:val="24"/>
        </w:rPr>
      </w:pPr>
      <w:r>
        <w:rPr>
          <w:rFonts w:asciiTheme="majorBidi" w:eastAsia="ＭＳ 明朝" w:hAnsiTheme="majorBidi" w:cstheme="majorBidi" w:hint="eastAsia"/>
          <w:i/>
          <w:sz w:val="24"/>
          <w:szCs w:val="24"/>
        </w:rPr>
        <w:t xml:space="preserve">Key words: Geosynthetics, </w:t>
      </w:r>
      <w:r w:rsidRPr="004D653C">
        <w:rPr>
          <w:rFonts w:asciiTheme="majorBidi" w:hAnsiTheme="majorBidi" w:cstheme="majorBidi"/>
          <w:i/>
          <w:iCs/>
          <w:sz w:val="24"/>
          <w:szCs w:val="24"/>
        </w:rPr>
        <w:t xml:space="preserve">Geotextile, </w:t>
      </w:r>
      <w:r>
        <w:rPr>
          <w:rFonts w:asciiTheme="majorBidi" w:hAnsiTheme="majorBidi" w:cstheme="majorBidi"/>
          <w:i/>
          <w:iCs/>
          <w:sz w:val="24"/>
          <w:szCs w:val="24"/>
        </w:rPr>
        <w:t xml:space="preserve">Geogrid, </w:t>
      </w:r>
      <w:r>
        <w:rPr>
          <w:rFonts w:asciiTheme="majorBidi" w:eastAsia="ＭＳ 明朝" w:hAnsiTheme="majorBidi" w:cstheme="majorBidi" w:hint="eastAsia"/>
          <w:i/>
          <w:sz w:val="24"/>
          <w:szCs w:val="24"/>
        </w:rPr>
        <w:t>Nailing, Anchoring,</w:t>
      </w:r>
      <w:r w:rsidRPr="004D653C">
        <w:rPr>
          <w:rFonts w:asciiTheme="majorBidi" w:hAnsiTheme="majorBidi" w:cstheme="majorBidi"/>
          <w:sz w:val="24"/>
          <w:szCs w:val="24"/>
        </w:rPr>
        <w:t xml:space="preserve"> </w:t>
      </w:r>
    </w:p>
    <w:p w14:paraId="71B5FC12" w14:textId="4383CF44" w:rsidR="0076354D" w:rsidRDefault="0076354D"/>
    <w:p w14:paraId="32B32CFC" w14:textId="1ED18BC0" w:rsidR="0076354D" w:rsidRDefault="0076354D"/>
    <w:p w14:paraId="0667EBB2" w14:textId="42F2B47F" w:rsidR="0076354D" w:rsidRPr="00F44EE6" w:rsidRDefault="0076354D" w:rsidP="0076354D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Chapter 7 </w:t>
      </w:r>
      <w:r w:rsidRPr="00F44EE6">
        <w:rPr>
          <w:rFonts w:asciiTheme="majorBidi" w:hAnsiTheme="majorBidi" w:cstheme="majorBidi"/>
          <w:b/>
          <w:bCs/>
          <w:sz w:val="24"/>
          <w:szCs w:val="24"/>
        </w:rPr>
        <w:t>Other</w:t>
      </w:r>
      <w:r w:rsidRPr="00F44EE6">
        <w:rPr>
          <w:rFonts w:asciiTheme="majorBidi" w:hAnsiTheme="majorBidi" w:cstheme="majorBidi" w:hint="eastAsia"/>
          <w:b/>
          <w:bCs/>
          <w:sz w:val="24"/>
          <w:szCs w:val="24"/>
        </w:rPr>
        <w:t xml:space="preserve"> Method</w:t>
      </w:r>
      <w:r w:rsidRPr="00F44EE6">
        <w:rPr>
          <w:rFonts w:asciiTheme="majorBidi" w:hAnsiTheme="majorBidi" w:cstheme="majorBidi"/>
          <w:b/>
          <w:bCs/>
          <w:sz w:val="24"/>
          <w:szCs w:val="24"/>
        </w:rPr>
        <w:t>s of Ground Improvement</w:t>
      </w:r>
    </w:p>
    <w:p w14:paraId="5BC9C2A9" w14:textId="77777777" w:rsidR="0076354D" w:rsidRDefault="0076354D" w:rsidP="0076354D">
      <w:pPr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6822A500" w14:textId="31E354FE" w:rsidR="0076354D" w:rsidRPr="00F917E2" w:rsidRDefault="0076354D" w:rsidP="00EA4AFF">
      <w:pPr>
        <w:rPr>
          <w:rFonts w:asciiTheme="majorBidi" w:hAnsiTheme="majorBidi" w:cstheme="majorBidi"/>
          <w:i/>
          <w:iCs/>
          <w:sz w:val="24"/>
          <w:szCs w:val="24"/>
        </w:rPr>
      </w:pPr>
      <w:r w:rsidRPr="00F917E2">
        <w:rPr>
          <w:rFonts w:asciiTheme="majorBidi" w:hAnsiTheme="majorBidi" w:cstheme="majorBidi"/>
          <w:b/>
          <w:bCs/>
          <w:i/>
          <w:iCs/>
          <w:sz w:val="24"/>
          <w:szCs w:val="24"/>
        </w:rPr>
        <w:t>Abstract</w:t>
      </w:r>
      <w:r w:rsidR="002D23E5" w:rsidRPr="00F917E2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: </w:t>
      </w:r>
      <w:r w:rsidR="002D23E5" w:rsidRPr="00F917E2">
        <w:rPr>
          <w:rFonts w:asciiTheme="majorBidi" w:hAnsiTheme="majorBidi" w:cstheme="majorBidi"/>
          <w:i/>
          <w:iCs/>
          <w:sz w:val="24"/>
          <w:szCs w:val="24"/>
        </w:rPr>
        <w:t xml:space="preserve">In this </w:t>
      </w:r>
      <w:r w:rsidRPr="00F917E2">
        <w:rPr>
          <w:rFonts w:asciiTheme="majorBidi" w:hAnsiTheme="majorBidi" w:cstheme="majorBidi"/>
          <w:i/>
          <w:iCs/>
          <w:sz w:val="24"/>
          <w:szCs w:val="24"/>
        </w:rPr>
        <w:t>chapter</w:t>
      </w:r>
      <w:r w:rsidR="002D23E5" w:rsidRPr="00F917E2">
        <w:rPr>
          <w:rFonts w:asciiTheme="majorBidi" w:hAnsiTheme="majorBidi" w:cstheme="majorBidi"/>
          <w:i/>
          <w:iCs/>
          <w:sz w:val="24"/>
          <w:szCs w:val="24"/>
        </w:rPr>
        <w:t>, techniques of Ground Improvement based</w:t>
      </w:r>
      <w:r w:rsidRPr="00F917E2">
        <w:rPr>
          <w:rFonts w:asciiTheme="majorBidi" w:hAnsiTheme="majorBidi" w:cstheme="majorBidi"/>
          <w:i/>
          <w:iCs/>
          <w:sz w:val="24"/>
          <w:szCs w:val="24"/>
        </w:rPr>
        <w:t xml:space="preserve"> on special principle</w:t>
      </w:r>
      <w:r w:rsidR="002D23E5" w:rsidRPr="00F917E2">
        <w:rPr>
          <w:rFonts w:asciiTheme="majorBidi" w:hAnsiTheme="majorBidi" w:cstheme="majorBidi"/>
          <w:i/>
          <w:iCs/>
          <w:sz w:val="24"/>
          <w:szCs w:val="24"/>
        </w:rPr>
        <w:t xml:space="preserve"> are described</w:t>
      </w:r>
      <w:r w:rsidR="00EA4AFF" w:rsidRPr="00F917E2">
        <w:rPr>
          <w:rFonts w:asciiTheme="majorBidi" w:hAnsiTheme="majorBidi" w:cstheme="majorBidi"/>
          <w:i/>
          <w:iCs/>
          <w:sz w:val="24"/>
          <w:szCs w:val="24"/>
        </w:rPr>
        <w:t xml:space="preserve">. In addition, </w:t>
      </w:r>
      <w:r w:rsidR="00EA4AFF" w:rsidRPr="00F917E2">
        <w:rPr>
          <w:rFonts w:asciiTheme="majorBidi" w:hAnsiTheme="majorBidi" w:cstheme="majorBidi" w:hint="eastAsia"/>
          <w:i/>
          <w:iCs/>
          <w:sz w:val="24"/>
          <w:szCs w:val="24"/>
        </w:rPr>
        <w:t>they</w:t>
      </w:r>
      <w:r w:rsidRPr="00F917E2">
        <w:rPr>
          <w:rFonts w:asciiTheme="majorBidi" w:hAnsiTheme="majorBidi" w:cstheme="majorBidi"/>
          <w:i/>
          <w:iCs/>
          <w:sz w:val="24"/>
          <w:szCs w:val="24"/>
        </w:rPr>
        <w:t xml:space="preserve"> deal with some methods that have been developed with applications. </w:t>
      </w:r>
      <w:r w:rsidRPr="00F917E2">
        <w:rPr>
          <w:rFonts w:asciiTheme="majorBidi" w:hAnsiTheme="majorBidi" w:cstheme="majorBidi" w:hint="eastAsia"/>
          <w:i/>
          <w:iCs/>
          <w:sz w:val="24"/>
          <w:szCs w:val="24"/>
        </w:rPr>
        <w:t>Es</w:t>
      </w:r>
      <w:r w:rsidRPr="00F917E2">
        <w:rPr>
          <w:rFonts w:asciiTheme="majorBidi" w:hAnsiTheme="majorBidi" w:cstheme="majorBidi"/>
          <w:i/>
          <w:iCs/>
          <w:sz w:val="24"/>
          <w:szCs w:val="24"/>
        </w:rPr>
        <w:t>peci</w:t>
      </w:r>
      <w:r w:rsidRPr="00F917E2">
        <w:rPr>
          <w:rFonts w:asciiTheme="majorBidi" w:hAnsiTheme="majorBidi" w:cstheme="majorBidi" w:hint="eastAsia"/>
          <w:i/>
          <w:iCs/>
          <w:sz w:val="24"/>
          <w:szCs w:val="24"/>
        </w:rPr>
        <w:t>ally</w:t>
      </w:r>
      <w:r w:rsidRPr="00F917E2">
        <w:rPr>
          <w:rFonts w:asciiTheme="majorBidi" w:hAnsiTheme="majorBidi" w:cstheme="majorBidi"/>
          <w:i/>
          <w:iCs/>
          <w:sz w:val="24"/>
          <w:szCs w:val="24"/>
        </w:rPr>
        <w:t>, Electro-osmosis,</w:t>
      </w:r>
      <w:r w:rsidRPr="00F917E2">
        <w:rPr>
          <w:rFonts w:asciiTheme="majorBidi" w:hAnsiTheme="majorBidi" w:cstheme="majorBidi" w:hint="eastAsia"/>
          <w:i/>
          <w:iCs/>
          <w:sz w:val="24"/>
          <w:szCs w:val="24"/>
        </w:rPr>
        <w:t xml:space="preserve"> </w:t>
      </w:r>
      <w:r w:rsidRPr="00F917E2">
        <w:rPr>
          <w:rFonts w:asciiTheme="majorBidi" w:hAnsiTheme="majorBidi" w:cstheme="majorBidi"/>
          <w:i/>
          <w:iCs/>
          <w:sz w:val="24"/>
          <w:szCs w:val="24"/>
        </w:rPr>
        <w:t>Freezing method, Plant-based natural materials on Ground Improvement and Geo-materials utilization with Byproducts/Waste are described.</w:t>
      </w:r>
    </w:p>
    <w:p w14:paraId="1420D0D6" w14:textId="77777777" w:rsidR="0076354D" w:rsidRPr="00F917E2" w:rsidRDefault="0076354D" w:rsidP="0076354D">
      <w:pPr>
        <w:rPr>
          <w:rFonts w:asciiTheme="majorBidi" w:hAnsiTheme="majorBidi" w:cstheme="majorBidi"/>
          <w:i/>
          <w:iCs/>
          <w:sz w:val="24"/>
          <w:szCs w:val="24"/>
        </w:rPr>
      </w:pPr>
    </w:p>
    <w:p w14:paraId="49F8616E" w14:textId="77777777" w:rsidR="0076354D" w:rsidRPr="00F917E2" w:rsidRDefault="0076354D" w:rsidP="0076354D">
      <w:pPr>
        <w:rPr>
          <w:rFonts w:asciiTheme="majorBidi" w:hAnsiTheme="majorBidi" w:cstheme="majorBidi"/>
          <w:i/>
          <w:iCs/>
          <w:sz w:val="24"/>
          <w:szCs w:val="24"/>
        </w:rPr>
      </w:pPr>
      <w:r w:rsidRPr="00F917E2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Keywords: </w:t>
      </w:r>
      <w:r w:rsidRPr="00F917E2">
        <w:rPr>
          <w:rFonts w:asciiTheme="majorBidi" w:hAnsiTheme="majorBidi" w:cstheme="majorBidi"/>
          <w:i/>
          <w:iCs/>
          <w:sz w:val="24"/>
          <w:szCs w:val="24"/>
        </w:rPr>
        <w:t xml:space="preserve">Electro-osmosis, Freezing, Plant-based natural materials, Geo-materials </w:t>
      </w:r>
      <w:r w:rsidRPr="00F917E2">
        <w:rPr>
          <w:rFonts w:asciiTheme="majorBidi" w:hAnsiTheme="majorBidi" w:cstheme="majorBidi" w:hint="eastAsia"/>
          <w:i/>
          <w:iCs/>
          <w:sz w:val="24"/>
          <w:szCs w:val="24"/>
        </w:rPr>
        <w:t>with</w:t>
      </w:r>
      <w:r w:rsidRPr="00F917E2">
        <w:rPr>
          <w:rFonts w:asciiTheme="majorBidi" w:hAnsiTheme="majorBidi" w:cstheme="majorBidi"/>
          <w:i/>
          <w:iCs/>
          <w:sz w:val="24"/>
          <w:szCs w:val="24"/>
        </w:rPr>
        <w:t xml:space="preserve"> Byproducts/Waste</w:t>
      </w:r>
    </w:p>
    <w:p w14:paraId="67EB142C" w14:textId="77777777" w:rsidR="0076354D" w:rsidRPr="002D23E5" w:rsidRDefault="0076354D">
      <w:pPr>
        <w:rPr>
          <w:color w:val="FF0000"/>
        </w:rPr>
      </w:pPr>
    </w:p>
    <w:sectPr w:rsidR="0076354D" w:rsidRPr="002D23E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游明朝"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40"/>
  <w:drawingGridHorizontalSpacing w:val="181"/>
  <w:displayHorizontalDrawingGridEvery w:val="0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EB4"/>
    <w:rsid w:val="0000053F"/>
    <w:rsid w:val="000077F2"/>
    <w:rsid w:val="0001474B"/>
    <w:rsid w:val="00027B6D"/>
    <w:rsid w:val="00030426"/>
    <w:rsid w:val="00036F5A"/>
    <w:rsid w:val="000410BD"/>
    <w:rsid w:val="000539AE"/>
    <w:rsid w:val="00060E03"/>
    <w:rsid w:val="00063791"/>
    <w:rsid w:val="0007665F"/>
    <w:rsid w:val="00081A3D"/>
    <w:rsid w:val="00092869"/>
    <w:rsid w:val="00093C14"/>
    <w:rsid w:val="000A2B97"/>
    <w:rsid w:val="000A3CA4"/>
    <w:rsid w:val="000B5050"/>
    <w:rsid w:val="000B50CF"/>
    <w:rsid w:val="000C1F7D"/>
    <w:rsid w:val="000C66E4"/>
    <w:rsid w:val="000D3051"/>
    <w:rsid w:val="000D3735"/>
    <w:rsid w:val="000E5CA9"/>
    <w:rsid w:val="00131864"/>
    <w:rsid w:val="001323FA"/>
    <w:rsid w:val="001430C6"/>
    <w:rsid w:val="00144398"/>
    <w:rsid w:val="001458F6"/>
    <w:rsid w:val="00154927"/>
    <w:rsid w:val="00161DD9"/>
    <w:rsid w:val="00181023"/>
    <w:rsid w:val="001907B9"/>
    <w:rsid w:val="00195DA6"/>
    <w:rsid w:val="001A7FDF"/>
    <w:rsid w:val="001D00A0"/>
    <w:rsid w:val="001D0539"/>
    <w:rsid w:val="001D2CA7"/>
    <w:rsid w:val="002023C4"/>
    <w:rsid w:val="002053C8"/>
    <w:rsid w:val="00207D9B"/>
    <w:rsid w:val="002100F6"/>
    <w:rsid w:val="00211AE2"/>
    <w:rsid w:val="0021657A"/>
    <w:rsid w:val="00232235"/>
    <w:rsid w:val="00234071"/>
    <w:rsid w:val="00235A7D"/>
    <w:rsid w:val="00241994"/>
    <w:rsid w:val="00254BBF"/>
    <w:rsid w:val="00265872"/>
    <w:rsid w:val="0026660A"/>
    <w:rsid w:val="00276047"/>
    <w:rsid w:val="00282799"/>
    <w:rsid w:val="00292223"/>
    <w:rsid w:val="002B15EC"/>
    <w:rsid w:val="002D1859"/>
    <w:rsid w:val="002D23E5"/>
    <w:rsid w:val="002E12FB"/>
    <w:rsid w:val="00310A58"/>
    <w:rsid w:val="00350B04"/>
    <w:rsid w:val="00357BD8"/>
    <w:rsid w:val="003636A7"/>
    <w:rsid w:val="00370990"/>
    <w:rsid w:val="00376BE8"/>
    <w:rsid w:val="00384CBC"/>
    <w:rsid w:val="00384CF3"/>
    <w:rsid w:val="003B668A"/>
    <w:rsid w:val="003B7111"/>
    <w:rsid w:val="003D1023"/>
    <w:rsid w:val="003E15DC"/>
    <w:rsid w:val="003E3324"/>
    <w:rsid w:val="003E53E7"/>
    <w:rsid w:val="003F086D"/>
    <w:rsid w:val="003F2E43"/>
    <w:rsid w:val="003F641C"/>
    <w:rsid w:val="00402DF9"/>
    <w:rsid w:val="00415160"/>
    <w:rsid w:val="004510A9"/>
    <w:rsid w:val="0045305D"/>
    <w:rsid w:val="00476FC3"/>
    <w:rsid w:val="00490220"/>
    <w:rsid w:val="004A737F"/>
    <w:rsid w:val="004D3761"/>
    <w:rsid w:val="00500061"/>
    <w:rsid w:val="00514256"/>
    <w:rsid w:val="00560655"/>
    <w:rsid w:val="00572CDE"/>
    <w:rsid w:val="005769E2"/>
    <w:rsid w:val="0058067B"/>
    <w:rsid w:val="00583149"/>
    <w:rsid w:val="005B4C5E"/>
    <w:rsid w:val="005C6CA3"/>
    <w:rsid w:val="005F10C9"/>
    <w:rsid w:val="005F6342"/>
    <w:rsid w:val="00607A61"/>
    <w:rsid w:val="006307D2"/>
    <w:rsid w:val="00635812"/>
    <w:rsid w:val="00636720"/>
    <w:rsid w:val="0064294D"/>
    <w:rsid w:val="00650761"/>
    <w:rsid w:val="00654D5B"/>
    <w:rsid w:val="00664364"/>
    <w:rsid w:val="0066798E"/>
    <w:rsid w:val="00680A85"/>
    <w:rsid w:val="00693CEA"/>
    <w:rsid w:val="00694C44"/>
    <w:rsid w:val="006A34DC"/>
    <w:rsid w:val="006B5243"/>
    <w:rsid w:val="006D25F1"/>
    <w:rsid w:val="006D3919"/>
    <w:rsid w:val="006D4A58"/>
    <w:rsid w:val="006D64AC"/>
    <w:rsid w:val="0070053B"/>
    <w:rsid w:val="0070527E"/>
    <w:rsid w:val="00722736"/>
    <w:rsid w:val="00736BC3"/>
    <w:rsid w:val="0076354D"/>
    <w:rsid w:val="007704B4"/>
    <w:rsid w:val="00777A18"/>
    <w:rsid w:val="00782C4A"/>
    <w:rsid w:val="00786461"/>
    <w:rsid w:val="007955A4"/>
    <w:rsid w:val="007A6B9E"/>
    <w:rsid w:val="007B74CD"/>
    <w:rsid w:val="007C12E2"/>
    <w:rsid w:val="007F0B13"/>
    <w:rsid w:val="007F4600"/>
    <w:rsid w:val="008149ED"/>
    <w:rsid w:val="008264B0"/>
    <w:rsid w:val="008467A0"/>
    <w:rsid w:val="008521F3"/>
    <w:rsid w:val="00853F0C"/>
    <w:rsid w:val="00855F58"/>
    <w:rsid w:val="00862BC6"/>
    <w:rsid w:val="00866611"/>
    <w:rsid w:val="00874320"/>
    <w:rsid w:val="00887D22"/>
    <w:rsid w:val="008B4E06"/>
    <w:rsid w:val="008D11A6"/>
    <w:rsid w:val="008D563D"/>
    <w:rsid w:val="008D6110"/>
    <w:rsid w:val="008D6B0C"/>
    <w:rsid w:val="008E35B9"/>
    <w:rsid w:val="008E3CD9"/>
    <w:rsid w:val="008F1FDE"/>
    <w:rsid w:val="008F3C02"/>
    <w:rsid w:val="00901CC1"/>
    <w:rsid w:val="00902DFD"/>
    <w:rsid w:val="009158D3"/>
    <w:rsid w:val="00917FB2"/>
    <w:rsid w:val="00922B2E"/>
    <w:rsid w:val="0095598C"/>
    <w:rsid w:val="00977E41"/>
    <w:rsid w:val="009A0286"/>
    <w:rsid w:val="009B0866"/>
    <w:rsid w:val="009B27CD"/>
    <w:rsid w:val="009C08C2"/>
    <w:rsid w:val="009C1462"/>
    <w:rsid w:val="009C6ADA"/>
    <w:rsid w:val="009D0F77"/>
    <w:rsid w:val="009D3D83"/>
    <w:rsid w:val="009E274A"/>
    <w:rsid w:val="009F1684"/>
    <w:rsid w:val="00A23D90"/>
    <w:rsid w:val="00A25159"/>
    <w:rsid w:val="00A45E1C"/>
    <w:rsid w:val="00A54660"/>
    <w:rsid w:val="00A56AA9"/>
    <w:rsid w:val="00A662D6"/>
    <w:rsid w:val="00A743BC"/>
    <w:rsid w:val="00A76C7F"/>
    <w:rsid w:val="00A85813"/>
    <w:rsid w:val="00A9321C"/>
    <w:rsid w:val="00AA151A"/>
    <w:rsid w:val="00AA6698"/>
    <w:rsid w:val="00AB3A9B"/>
    <w:rsid w:val="00AB5D0A"/>
    <w:rsid w:val="00AC1A8A"/>
    <w:rsid w:val="00AC42A9"/>
    <w:rsid w:val="00AC481D"/>
    <w:rsid w:val="00AC48B2"/>
    <w:rsid w:val="00AE0642"/>
    <w:rsid w:val="00AE22C4"/>
    <w:rsid w:val="00AE3EF9"/>
    <w:rsid w:val="00B1170F"/>
    <w:rsid w:val="00B33E02"/>
    <w:rsid w:val="00B45292"/>
    <w:rsid w:val="00B46B04"/>
    <w:rsid w:val="00B52DC7"/>
    <w:rsid w:val="00B55B68"/>
    <w:rsid w:val="00B65977"/>
    <w:rsid w:val="00B74871"/>
    <w:rsid w:val="00BB7378"/>
    <w:rsid w:val="00C0158D"/>
    <w:rsid w:val="00C05EF1"/>
    <w:rsid w:val="00C175F3"/>
    <w:rsid w:val="00C23993"/>
    <w:rsid w:val="00C25548"/>
    <w:rsid w:val="00C33113"/>
    <w:rsid w:val="00C45A62"/>
    <w:rsid w:val="00C62F11"/>
    <w:rsid w:val="00C64EBC"/>
    <w:rsid w:val="00C740E7"/>
    <w:rsid w:val="00C74BEC"/>
    <w:rsid w:val="00C80A75"/>
    <w:rsid w:val="00C81ECD"/>
    <w:rsid w:val="00C879AB"/>
    <w:rsid w:val="00C95F12"/>
    <w:rsid w:val="00CA73FF"/>
    <w:rsid w:val="00CB3EEB"/>
    <w:rsid w:val="00CD60BE"/>
    <w:rsid w:val="00CE51C3"/>
    <w:rsid w:val="00D01522"/>
    <w:rsid w:val="00D0387B"/>
    <w:rsid w:val="00D10681"/>
    <w:rsid w:val="00D11FC8"/>
    <w:rsid w:val="00D21EB4"/>
    <w:rsid w:val="00D2424C"/>
    <w:rsid w:val="00D25720"/>
    <w:rsid w:val="00D4074A"/>
    <w:rsid w:val="00D56EA0"/>
    <w:rsid w:val="00D727B2"/>
    <w:rsid w:val="00D81FBD"/>
    <w:rsid w:val="00D92876"/>
    <w:rsid w:val="00D97B79"/>
    <w:rsid w:val="00DA41E1"/>
    <w:rsid w:val="00DA4E87"/>
    <w:rsid w:val="00DA509D"/>
    <w:rsid w:val="00DA5E79"/>
    <w:rsid w:val="00DB7059"/>
    <w:rsid w:val="00DD23AA"/>
    <w:rsid w:val="00DD4C7C"/>
    <w:rsid w:val="00DF0C55"/>
    <w:rsid w:val="00E074FF"/>
    <w:rsid w:val="00E123EF"/>
    <w:rsid w:val="00E13BE6"/>
    <w:rsid w:val="00E32B8A"/>
    <w:rsid w:val="00E768B2"/>
    <w:rsid w:val="00EA4AFF"/>
    <w:rsid w:val="00EB786B"/>
    <w:rsid w:val="00EC0ACB"/>
    <w:rsid w:val="00EC4C37"/>
    <w:rsid w:val="00ED1F2D"/>
    <w:rsid w:val="00F12BC0"/>
    <w:rsid w:val="00F25DCE"/>
    <w:rsid w:val="00F345A3"/>
    <w:rsid w:val="00F5243B"/>
    <w:rsid w:val="00F6081A"/>
    <w:rsid w:val="00F6141B"/>
    <w:rsid w:val="00F70880"/>
    <w:rsid w:val="00F75979"/>
    <w:rsid w:val="00F77ECE"/>
    <w:rsid w:val="00F821D2"/>
    <w:rsid w:val="00F917E2"/>
    <w:rsid w:val="00FA04BE"/>
    <w:rsid w:val="00FA6EB0"/>
    <w:rsid w:val="00FB0E0F"/>
    <w:rsid w:val="00FB51B6"/>
    <w:rsid w:val="00FB6675"/>
    <w:rsid w:val="00FC2951"/>
    <w:rsid w:val="00FC4AEE"/>
    <w:rsid w:val="00FC5B88"/>
    <w:rsid w:val="00FD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8451DCC"/>
  <w15:chartTrackingRefBased/>
  <w15:docId w15:val="{0E83ECF3-B118-44C8-BD11-126BEA30C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1EB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D21EB4"/>
    <w:pPr>
      <w:widowControl/>
      <w:spacing w:after="120" w:line="276" w:lineRule="auto"/>
      <w:jc w:val="left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書式付き (文字)"/>
    <w:basedOn w:val="a0"/>
    <w:link w:val="HTML"/>
    <w:uiPriority w:val="99"/>
    <w:rsid w:val="00D21EB4"/>
    <w:rPr>
      <w:rFonts w:ascii="Courier New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中澤 重一</dc:creator>
  <cp:keywords/>
  <dc:description/>
  <cp:lastModifiedBy>nakazawa juichi</cp:lastModifiedBy>
  <cp:revision>8</cp:revision>
  <dcterms:created xsi:type="dcterms:W3CDTF">2022-01-18T03:12:00Z</dcterms:created>
  <dcterms:modified xsi:type="dcterms:W3CDTF">2022-01-19T07:58:00Z</dcterms:modified>
</cp:coreProperties>
</file>