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cs="Tahoma"/>
          <w:sz w:val="24"/>
          <w:szCs w:val="24"/>
        </w:rPr>
      </w:pPr>
    </w:p>
    <w:p>
      <w:pPr>
        <w:rPr>
          <w:rFonts w:hint="default" w:ascii="Tahoma" w:hAnsi="Tahoma" w:cs="Tahoma"/>
          <w:sz w:val="24"/>
          <w:szCs w:val="24"/>
          <w:highlight w:val="cyan"/>
          <w:lang w:val="en-IN"/>
        </w:rPr>
      </w:pPr>
      <w:r>
        <w:rPr>
          <w:rFonts w:hint="default" w:ascii="Tahoma" w:hAnsi="Tahoma" w:cs="Tahoma"/>
          <w:sz w:val="24"/>
          <w:szCs w:val="24"/>
          <w:highlight w:val="cyan"/>
          <w:lang w:val="en-IN"/>
        </w:rPr>
        <w:t>Module 12 : Custom Charts</w:t>
      </w:r>
    </w:p>
    <w:p>
      <w:pPr>
        <w:numPr>
          <w:ilvl w:val="0"/>
          <w:numId w:val="1"/>
        </w:numPr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u w:val="single"/>
          <w:lang w:val="en-IN"/>
        </w:rPr>
        <w:t>Pareto Chart:</w:t>
      </w:r>
      <w:r>
        <w:rPr>
          <w:rFonts w:ascii="Tahoma" w:hAnsi="Tahoma" w:cs="Tahoma"/>
          <w:sz w:val="24"/>
          <w:szCs w:val="24"/>
          <w:lang w:val="en-IN"/>
        </w:rPr>
        <w:t xml:space="preserve"> Create a Pareto Chart to show what percentage of products (use product id) sold by Superstore contribute to 80% of its sales.</w:t>
      </w:r>
    </w:p>
    <w:p>
      <w:pPr>
        <w:rPr>
          <w:rFonts w:ascii="Tahoma" w:hAnsi="Tahoma" w:cs="Tahoma"/>
          <w:sz w:val="24"/>
          <w:szCs w:val="24"/>
          <w:lang w:val="en-IN"/>
        </w:rPr>
      </w:pPr>
    </w:p>
    <w:p>
      <w:pPr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highlight w:val="lightGray"/>
          <w:lang w:val="en-IN"/>
        </w:rPr>
        <w:t>Sample Screenshot of Output: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drawing>
          <wp:inline distT="0" distB="0" distL="114300" distR="114300">
            <wp:extent cx="5269230" cy="2553335"/>
            <wp:effectExtent l="0" t="0" r="762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rcRect t="4822" b="125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ahoma" w:hAnsi="Tahoma" w:cs="Tahoma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ahoma" w:hAnsi="Tahoma" w:cs="Tahoma"/>
          <w:sz w:val="24"/>
          <w:szCs w:val="24"/>
          <w:lang w:val="en-IN"/>
        </w:rPr>
      </w:pPr>
      <w:r>
        <w:rPr>
          <w:rFonts w:hint="default" w:ascii="Tahoma" w:hAnsi="Tahoma" w:cs="Tahoma"/>
          <w:sz w:val="24"/>
          <w:szCs w:val="24"/>
          <w:u w:val="single"/>
          <w:lang w:val="en-IN"/>
        </w:rPr>
        <w:t>Waterfall Chart:</w:t>
      </w:r>
      <w:r>
        <w:rPr>
          <w:rFonts w:hint="default" w:ascii="Tahoma" w:hAnsi="Tahoma" w:cs="Tahoma"/>
          <w:sz w:val="24"/>
          <w:szCs w:val="24"/>
          <w:u w:val="none"/>
          <w:lang w:val="en-IN"/>
        </w:rPr>
        <w:t xml:space="preserve"> With the help of Waterfall chart show how sales start, end and get incremented over a period of time. </w:t>
      </w:r>
    </w:p>
    <w:p>
      <w:pPr>
        <w:numPr>
          <w:numId w:val="0"/>
        </w:numPr>
        <w:rPr>
          <w:rFonts w:hint="default" w:ascii="Tahoma" w:hAnsi="Tahoma" w:cs="Tahoma"/>
          <w:sz w:val="24"/>
          <w:szCs w:val="24"/>
          <w:lang w:val="en-IN"/>
        </w:rPr>
      </w:pPr>
    </w:p>
    <w:p>
      <w:pPr>
        <w:rPr>
          <w:rFonts w:hint="default" w:ascii="Tahoma" w:hAnsi="Tahoma" w:cs="Tahoma"/>
          <w:sz w:val="24"/>
          <w:szCs w:val="24"/>
          <w:u w:val="none"/>
          <w:lang w:val="en-IN"/>
        </w:rPr>
      </w:pPr>
      <w:r>
        <w:rPr>
          <w:rFonts w:ascii="Tahoma" w:hAnsi="Tahoma" w:cs="Tahoma"/>
          <w:sz w:val="24"/>
          <w:szCs w:val="24"/>
          <w:highlight w:val="lightGray"/>
          <w:lang w:val="en-IN"/>
        </w:rPr>
        <w:t>Sample Screenshot of Output: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ahoma" w:hAnsi="Tahoma" w:cs="Tahoma"/>
          <w:sz w:val="24"/>
          <w:szCs w:val="24"/>
          <w:u w:val="none"/>
          <w:lang w:val="en-IN"/>
        </w:rPr>
      </w:pPr>
      <w:r>
        <w:drawing>
          <wp:inline distT="0" distB="0" distL="114300" distR="114300">
            <wp:extent cx="5269230" cy="2625725"/>
            <wp:effectExtent l="0" t="0" r="762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5703" b="816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1B14EC"/>
    <w:multiLevelType w:val="multilevel"/>
    <w:tmpl w:val="D61B14EC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77300"/>
    <w:rsid w:val="0C3A2B3D"/>
    <w:rsid w:val="2A590BD0"/>
    <w:rsid w:val="2DDE7A54"/>
    <w:rsid w:val="433636A5"/>
    <w:rsid w:val="43D92D81"/>
    <w:rsid w:val="4BF62D59"/>
    <w:rsid w:val="56F37A76"/>
    <w:rsid w:val="68F83460"/>
    <w:rsid w:val="744107CE"/>
    <w:rsid w:val="79577300"/>
    <w:rsid w:val="7DE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2019-11-27T07:39:00Z</dcterms:created>
  <dc:creator>pc</dc:creator>
  <cp:lastModifiedBy>pc</cp:lastModifiedBy>
  <dcterms:modified xsi:type="dcterms:W3CDTF">2019-11-29T04:58:47Z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2057-11.2.0.9052</vt:lpwstr>
  </property>
</Properties>
</file>