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3C49" w14:textId="762A8F17" w:rsidR="00D63C7A" w:rsidRDefault="00D63C7A">
      <w:r>
        <w:t>Getting started and function documentation</w:t>
      </w:r>
    </w:p>
    <w:p w14:paraId="051AFDC1" w14:textId="088C789C" w:rsidR="00C941B8" w:rsidRDefault="00D63C7A">
      <w:r>
        <w:t>The script file ‘</w:t>
      </w:r>
      <w:r w:rsidRPr="00D63C7A">
        <w:rPr>
          <w:b/>
        </w:rPr>
        <w:t>functions.R</w:t>
      </w:r>
      <w:r>
        <w:t xml:space="preserve">’ currently contains  </w:t>
      </w:r>
      <w:r w:rsidR="00BF7C93">
        <w:t>11</w:t>
      </w:r>
      <w:r>
        <w:t xml:space="preserve"> functions</w:t>
      </w:r>
      <w:r w:rsidR="00580DBA">
        <w:t xml:space="preserve"> (not sourced yet)</w:t>
      </w:r>
      <w:r w:rsidR="003F746B">
        <w:t xml:space="preserve">. </w:t>
      </w:r>
    </w:p>
    <w:p w14:paraId="0FFBA51C" w14:textId="4113C139" w:rsidR="00BF7C93" w:rsidRDefault="00BF7C93">
      <w:r>
        <w:t>7 read data from the system and 4 from the cloud. The functions that communicate with the cloud are documented in another .docx file.</w:t>
      </w:r>
    </w:p>
    <w:p w14:paraId="2DE88272" w14:textId="2916DAB6" w:rsidR="001C1C4F" w:rsidRDefault="001C1C4F">
      <w:r w:rsidRPr="001C1C4F">
        <w:rPr>
          <w:b/>
        </w:rPr>
        <w:t>7 functions</w:t>
      </w:r>
      <w:r>
        <w:t xml:space="preserve"> are described in this file.</w:t>
      </w:r>
    </w:p>
    <w:p w14:paraId="43AEE003" w14:textId="0F10AFFB" w:rsidR="00D63C7A" w:rsidRPr="003F746B" w:rsidRDefault="00D63C7A" w:rsidP="00D63C7A">
      <w:pPr>
        <w:rPr>
          <w:b/>
          <w:sz w:val="28"/>
        </w:rPr>
      </w:pPr>
      <w:r w:rsidRPr="003F746B">
        <w:rPr>
          <w:b/>
          <w:sz w:val="28"/>
        </w:rPr>
        <w:t>readcleanrawdata(rawpath)</w:t>
      </w:r>
    </w:p>
    <w:p w14:paraId="106648B0" w14:textId="69363E5A" w:rsidR="00D63C7A" w:rsidRDefault="00D63C7A" w:rsidP="00D63C7A">
      <w:r>
        <w:t xml:space="preserve">This function needs to be </w:t>
      </w:r>
      <w:r w:rsidRPr="00352F92">
        <w:rPr>
          <w:b/>
        </w:rPr>
        <w:t>run only once on every new eBird data release</w:t>
      </w:r>
      <w:r>
        <w:t xml:space="preserve">. </w:t>
      </w:r>
      <w:r w:rsidR="008E5CD2">
        <w:t>It reads the .txt file, adds group.id (assigning unique sampling id to group.id for lists that are not shared) and no.sp (the number of species reported in a list) columns, day, week, fort, month, year columns, and selects only important columns (stored in vector ‘imp’ in the function and subsequently in other functions).</w:t>
      </w:r>
      <w:bookmarkStart w:id="0" w:name="_GoBack"/>
      <w:bookmarkEnd w:id="0"/>
    </w:p>
    <w:p w14:paraId="78D75C16" w14:textId="05C010F4" w:rsidR="008E5CD2" w:rsidRDefault="008E5CD2" w:rsidP="00D63C7A">
      <w:r>
        <w:t xml:space="preserve">‘rawpath’ currently defaults to </w:t>
      </w:r>
      <w:r w:rsidRPr="008E5CD2">
        <w:t>"ebd_IN_rel</w:t>
      </w:r>
      <w:r w:rsidR="00E36A2E">
        <w:t>Aug</w:t>
      </w:r>
      <w:r w:rsidRPr="008E5CD2">
        <w:t>-2018.txt"</w:t>
      </w:r>
      <w:r>
        <w:t xml:space="preserve">; this is the current eBird data release for India and must be stored in the working directory (and changed accordingly) along with default </w:t>
      </w:r>
      <w:r w:rsidR="00352F92">
        <w:t>argument</w:t>
      </w:r>
      <w:r>
        <w:t xml:space="preserve"> to use the function</w:t>
      </w:r>
      <w:r w:rsidR="007124E4">
        <w:t>.</w:t>
      </w:r>
    </w:p>
    <w:p w14:paraId="606234EC" w14:textId="2B6E4FA2" w:rsidR="00352F92" w:rsidRDefault="00352F92" w:rsidP="00D63C7A">
      <w:r>
        <w:t>The function writes a ‘data.RData’ file to the working directory</w:t>
      </w:r>
      <w:r w:rsidR="001A65CC">
        <w:t xml:space="preserve"> and a ‘indiaspecieslist.csv’ file (data frame of all species with associated species</w:t>
      </w:r>
      <w:r w:rsidR="00E36A2E">
        <w:t>-</w:t>
      </w:r>
      <w:r w:rsidR="001A65CC">
        <w:t>specific variables)</w:t>
      </w:r>
      <w:r>
        <w:t>. Th</w:t>
      </w:r>
      <w:r w:rsidR="001A65CC">
        <w:t>ese</w:t>
      </w:r>
      <w:r>
        <w:t xml:space="preserve"> file</w:t>
      </w:r>
      <w:r w:rsidR="001A65CC">
        <w:t>s</w:t>
      </w:r>
      <w:r>
        <w:t xml:space="preserve"> must remain for use in other preliminary functions and </w:t>
      </w:r>
      <w:r w:rsidR="001A65CC">
        <w:t>are</w:t>
      </w:r>
      <w:r>
        <w:t xml:space="preserve"> stored (and will be updated) in the shared team </w:t>
      </w:r>
      <w:r w:rsidR="00143968">
        <w:t>G</w:t>
      </w:r>
      <w:r>
        <w:t xml:space="preserve">oogle </w:t>
      </w:r>
      <w:r w:rsidR="00143968">
        <w:t>D</w:t>
      </w:r>
      <w:r>
        <w:t>rive.</w:t>
      </w:r>
    </w:p>
    <w:p w14:paraId="57F0BBC5" w14:textId="49062C89" w:rsidR="003F746B" w:rsidRDefault="003F746B" w:rsidP="003F746B">
      <w:r>
        <w:t>libraries required – lubridate, tidyverse</w:t>
      </w:r>
    </w:p>
    <w:p w14:paraId="5584685C" w14:textId="77777777" w:rsidR="00352F92" w:rsidRPr="003F746B" w:rsidRDefault="00352F92" w:rsidP="00D63C7A">
      <w:pPr>
        <w:rPr>
          <w:sz w:val="28"/>
        </w:rPr>
      </w:pPr>
      <w:r w:rsidRPr="003F746B">
        <w:rPr>
          <w:b/>
          <w:sz w:val="28"/>
        </w:rPr>
        <w:t>createmaps(g1,g2,g3,g4,g5,path1,name1…path3,name3)</w:t>
      </w:r>
    </w:p>
    <w:p w14:paraId="48AC58FE" w14:textId="253CF963" w:rsidR="00143968" w:rsidRDefault="00352F92" w:rsidP="00D63C7A">
      <w:r>
        <w:lastRenderedPageBreak/>
        <w:t xml:space="preserve">g1-g5 are </w:t>
      </w:r>
      <w:r w:rsidRPr="00143968">
        <w:rPr>
          <w:b/>
        </w:rPr>
        <w:t>five different grid resolutions</w:t>
      </w:r>
      <w:r>
        <w:t xml:space="preserve"> that default to 20,40,60,80,320 km; path1-path3 are the names of the folders (in the working directory) where </w:t>
      </w:r>
      <w:r w:rsidR="00143968" w:rsidRPr="00143968">
        <w:rPr>
          <w:b/>
        </w:rPr>
        <w:t>country, state and district</w:t>
      </w:r>
      <w:r w:rsidR="00143968">
        <w:t xml:space="preserve"> spatialfiles name1-name3 are stored (currently in the Google Drive, copy to working directory); check function for default paths and names</w:t>
      </w:r>
    </w:p>
    <w:p w14:paraId="6AB7B50B" w14:textId="1149C14D" w:rsidR="00352F92" w:rsidRDefault="00143968" w:rsidP="00D63C7A">
      <w:r>
        <w:t xml:space="preserve">This function needs to be run </w:t>
      </w:r>
      <w:r w:rsidRPr="00143968">
        <w:rPr>
          <w:b/>
        </w:rPr>
        <w:t>only when you require different gridding options, or when country, state or district shapefiles become more current</w:t>
      </w:r>
      <w:r>
        <w:t xml:space="preserve"> (the files are from a 2011 release).</w:t>
      </w:r>
      <w:r w:rsidR="00441AAA">
        <w:t xml:space="preserve"> It reads shapefiles and creates 8 spatial polygon data frame objects that can then be used for plotting and to talk to the data.</w:t>
      </w:r>
    </w:p>
    <w:p w14:paraId="27617746" w14:textId="0CE74F4D" w:rsidR="00143968" w:rsidRDefault="00143968" w:rsidP="00D63C7A">
      <w:r>
        <w:t>The function writes a ‘maps.RData</w:t>
      </w:r>
      <w:r w:rsidR="00441AAA">
        <w:t>’ file to the working directory. This file must remain for use in other preliminary functions and is stored (and will be updated) in the shared team Google Drive.</w:t>
      </w:r>
    </w:p>
    <w:p w14:paraId="20D9F40C" w14:textId="3E026DF7" w:rsidR="003F746B" w:rsidRDefault="003F746B" w:rsidP="00D63C7A">
      <w:r>
        <w:t xml:space="preserve">libraries required – tidyverse, rgdal, sp </w:t>
      </w:r>
    </w:p>
    <w:p w14:paraId="00AE40C1" w14:textId="558953A1" w:rsidR="00441AAA" w:rsidRPr="003F746B" w:rsidRDefault="00441AAA" w:rsidP="00D63C7A">
      <w:pPr>
        <w:rPr>
          <w:sz w:val="28"/>
        </w:rPr>
      </w:pPr>
      <w:r w:rsidRPr="003F746B">
        <w:rPr>
          <w:b/>
          <w:sz w:val="28"/>
        </w:rPr>
        <w:t>createmask(grid,path1,name1)</w:t>
      </w:r>
    </w:p>
    <w:p w14:paraId="7CDDEE26" w14:textId="2F5BBC78" w:rsidR="00441AAA" w:rsidRPr="00441AAA" w:rsidRDefault="00441AAA" w:rsidP="00D63C7A">
      <w:r>
        <w:t xml:space="preserve">This function creates a </w:t>
      </w:r>
      <w:r w:rsidRPr="00441AAA">
        <w:rPr>
          <w:b/>
        </w:rPr>
        <w:t>plotting mask and a border for grids</w:t>
      </w:r>
      <w:r>
        <w:t xml:space="preserve">. </w:t>
      </w:r>
    </w:p>
    <w:p w14:paraId="105A2B39" w14:textId="7E4170A6" w:rsidR="00441AAA" w:rsidRDefault="00441AAA" w:rsidP="00D63C7A">
      <w:r>
        <w:t>‘grid’ currently defaults to 27, feels arbitrary but is the highest resolution at which masking appears complete</w:t>
      </w:r>
      <w:r w:rsidR="003F746B">
        <w:t>; path1 and name1 are the same as in the previous function</w:t>
      </w:r>
      <w:r>
        <w:t xml:space="preserve"> </w:t>
      </w:r>
    </w:p>
    <w:p w14:paraId="2F8B7AEE" w14:textId="3A79D377" w:rsidR="003F746B" w:rsidRDefault="003F746B" w:rsidP="00D63C7A">
      <w:r>
        <w:t xml:space="preserve">The function writes a ‘mask.RData’ file to the working directory. This file must remain for use for grid plotting and is stored (and will be updated if required) in the shared team Google Drive. It </w:t>
      </w:r>
      <w:r w:rsidRPr="003F746B">
        <w:rPr>
          <w:b/>
        </w:rPr>
        <w:t>does not need to be run again unless either the resolution needs to be changed or the default India shapefile changes</w:t>
      </w:r>
      <w:r>
        <w:t>.</w:t>
      </w:r>
    </w:p>
    <w:p w14:paraId="6EB25E4F" w14:textId="375D4A76" w:rsidR="003F746B" w:rsidRDefault="003F746B" w:rsidP="00D63C7A">
      <w:r>
        <w:t>libraries required – tidyverse, ggfortify, sp, rgdal, raster</w:t>
      </w:r>
    </w:p>
    <w:p w14:paraId="10FE70B4" w14:textId="33ACEDAD" w:rsidR="003F746B" w:rsidRPr="0090101B" w:rsidRDefault="003F746B" w:rsidP="00D63C7A">
      <w:pPr>
        <w:rPr>
          <w:sz w:val="28"/>
        </w:rPr>
      </w:pPr>
      <w:r w:rsidRPr="0090101B">
        <w:rPr>
          <w:b/>
          <w:sz w:val="28"/>
        </w:rPr>
        <w:lastRenderedPageBreak/>
        <w:t>addmapvars(datapath,mappath)</w:t>
      </w:r>
    </w:p>
    <w:p w14:paraId="0C26C46B" w14:textId="15B66484" w:rsidR="003F746B" w:rsidRDefault="003E115E" w:rsidP="00D63C7A">
      <w:r>
        <w:t>‘datapath’ is the path to the .RData file from readcleanrawdata() and mappath is the path to the .RData file from createmaps()</w:t>
      </w:r>
    </w:p>
    <w:p w14:paraId="113ACC49" w14:textId="6AF8FF45" w:rsidR="003E115E" w:rsidRDefault="003E115E" w:rsidP="00D63C7A">
      <w:r>
        <w:t xml:space="preserve">This function </w:t>
      </w:r>
      <w:r w:rsidRPr="003E115E">
        <w:rPr>
          <w:b/>
        </w:rPr>
        <w:t>needs to be run only when either of these .RData files are modified</w:t>
      </w:r>
      <w:r>
        <w:t>. It adds spatial map variables from spatial polygon data frames to the data itself (adds 7 new columns that correspond with 7 of 8 SPDFs in maps.RData and adds a column called LOCALITY.HOTSPOT that attracts all personal locations into nearest hotspots). This is essential both for subsequent spatial analyses and for plotting.</w:t>
      </w:r>
    </w:p>
    <w:p w14:paraId="7F588977" w14:textId="1EA4A4C0" w:rsidR="003E115E" w:rsidRDefault="003E115E" w:rsidP="00D63C7A">
      <w:r>
        <w:t>The function writes a ‘dataforspatialanalyses.RData’ file to the working directory. This file must be loaded every time and is stored (and will be updated if required) in the shared team Google Drive.</w:t>
      </w:r>
    </w:p>
    <w:p w14:paraId="2D512A26" w14:textId="772B383D" w:rsidR="003E115E" w:rsidRDefault="003E115E" w:rsidP="00D63C7A">
      <w:r>
        <w:t>libraries required – tidyverse, data.table, sp, rgeos</w:t>
      </w:r>
    </w:p>
    <w:p w14:paraId="501969A1" w14:textId="3CBEC719" w:rsidR="003E115E" w:rsidRPr="0090101B" w:rsidRDefault="003E115E" w:rsidP="00D63C7A">
      <w:pPr>
        <w:rPr>
          <w:sz w:val="28"/>
        </w:rPr>
      </w:pPr>
      <w:r w:rsidRPr="0090101B">
        <w:rPr>
          <w:b/>
          <w:sz w:val="28"/>
        </w:rPr>
        <w:t>plotfreqmap(</w:t>
      </w:r>
      <w:r w:rsidR="0090101B" w:rsidRPr="0090101B">
        <w:rPr>
          <w:b/>
          <w:sz w:val="28"/>
        </w:rPr>
        <w:t>data,resolution,species,mappath,maskpath)</w:t>
      </w:r>
    </w:p>
    <w:p w14:paraId="7DE8D515" w14:textId="74CA9568" w:rsidR="0090101B" w:rsidRDefault="0090101B" w:rsidP="00D63C7A">
      <w:r>
        <w:t xml:space="preserve">This function is entirely for plotting frequencies at different resolutions on an India map. </w:t>
      </w:r>
    </w:p>
    <w:p w14:paraId="1AD2B603" w14:textId="656B6736" w:rsidR="0090101B" w:rsidRDefault="0090101B" w:rsidP="00D63C7A">
      <w:r>
        <w:t>‘data’ can be any subset of data of the data format in ‘dataforspatialanalyses.RData’; resolution can take any of “g1”, “g2”, “g3”, “g4”, “g5”, “district”, “state” where g1-g5 correspond to 20, 40, 60, 80, 320 or as this definition evolves (please modify documentation when required); ‘species’ is the common name of any bird species found in India, ‘mappath’ and ‘maskpath’ are defaulted to load previously created .RData files</w:t>
      </w:r>
    </w:p>
    <w:p w14:paraId="6463824B" w14:textId="1F31DC2E" w:rsidR="0090101B" w:rsidRDefault="0090101B" w:rsidP="00D63C7A">
      <w:r>
        <w:t xml:space="preserve">The function returns a ggplot </w:t>
      </w:r>
      <w:r w:rsidR="00E36A2E">
        <w:t>object</w:t>
      </w:r>
      <w:r>
        <w:t xml:space="preserve"> and tidyverse must be loaded to view it.</w:t>
      </w:r>
    </w:p>
    <w:p w14:paraId="474A3B15" w14:textId="29F2C4AD" w:rsidR="0090101B" w:rsidRDefault="0090101B" w:rsidP="00D63C7A">
      <w:r>
        <w:lastRenderedPageBreak/>
        <w:t>libraries required – tidyverse, ggfortify, viridis</w:t>
      </w:r>
    </w:p>
    <w:p w14:paraId="616FEE06" w14:textId="0CE89DD0" w:rsidR="0090101B" w:rsidRPr="001A65CC" w:rsidRDefault="0090101B" w:rsidP="00D63C7A">
      <w:pPr>
        <w:rPr>
          <w:sz w:val="28"/>
        </w:rPr>
      </w:pPr>
      <w:r w:rsidRPr="001A65CC">
        <w:rPr>
          <w:b/>
          <w:sz w:val="28"/>
        </w:rPr>
        <w:t>expandbyspecies(data</w:t>
      </w:r>
      <w:r w:rsidR="00E36A2E">
        <w:rPr>
          <w:b/>
          <w:sz w:val="28"/>
        </w:rPr>
        <w:t>, species</w:t>
      </w:r>
      <w:r w:rsidRPr="001A65CC">
        <w:rPr>
          <w:b/>
          <w:sz w:val="28"/>
        </w:rPr>
        <w:t>)</w:t>
      </w:r>
    </w:p>
    <w:p w14:paraId="59D0D0C3" w14:textId="56D89E7C" w:rsidR="0090101B" w:rsidRDefault="001A65CC" w:rsidP="00D63C7A">
      <w:r>
        <w:t>This function is for expanding from a presence only data format to presence absence for selected species (‘speclist’) in each list. It returns an expanded data frame.</w:t>
      </w:r>
    </w:p>
    <w:p w14:paraId="569DFBD2" w14:textId="641F228C" w:rsidR="001A65CC" w:rsidRDefault="001A65CC" w:rsidP="00D63C7A">
      <w:r>
        <w:t xml:space="preserve">libraries required - tidyverse </w:t>
      </w:r>
    </w:p>
    <w:p w14:paraId="0FC17694" w14:textId="2F904108" w:rsidR="001A65CC" w:rsidRPr="00580DBA" w:rsidRDefault="001A65CC" w:rsidP="00D63C7A">
      <w:pPr>
        <w:rPr>
          <w:sz w:val="28"/>
        </w:rPr>
      </w:pPr>
      <w:r w:rsidRPr="00580DBA">
        <w:rPr>
          <w:b/>
          <w:sz w:val="28"/>
        </w:rPr>
        <w:t>freqcompare(data,species,tempres,spaceres)</w:t>
      </w:r>
    </w:p>
    <w:p w14:paraId="4C1BA3FA" w14:textId="4777BFC5" w:rsidR="001A65CC" w:rsidRDefault="001A65CC" w:rsidP="00D63C7A">
      <w:r>
        <w:t xml:space="preserve">This function is for comparing trivial frequencies of reporting for a </w:t>
      </w:r>
      <w:r w:rsidR="00580DBA">
        <w:t xml:space="preserve">single </w:t>
      </w:r>
      <w:r>
        <w:t>given ‘species’ common name with modelled frequencies at the country scale. It calls expandbyspecies() and allows data to be input at various ‘tempres’ and ‘spaceres’</w:t>
      </w:r>
      <w:r w:rsidR="00580DBA">
        <w:t>; these can take the values</w:t>
      </w:r>
      <w:r>
        <w:t xml:space="preserve"> </w:t>
      </w:r>
      <w:r w:rsidR="00580DBA">
        <w:t xml:space="preserve">“fortnight”, “month”, “none” and “g2”, “g4”, “none” respectively. “g2” and “g4” correspond to 40 and 80 km grids. </w:t>
      </w:r>
    </w:p>
    <w:p w14:paraId="1083C8C5" w14:textId="5804C69A" w:rsidR="00580DBA" w:rsidRDefault="00580DBA" w:rsidP="00D63C7A">
      <w:r>
        <w:t>Various combinations of these will filter data by combinations of time-space where a species is known to be present. This will be particularly useful for migratory species and others of the sort where reporting frequencies are meaningful only when there is a possibility of a species being present.</w:t>
      </w:r>
    </w:p>
    <w:p w14:paraId="4A43DA36" w14:textId="46C51157" w:rsidR="00580DBA" w:rsidRDefault="00580DBA" w:rsidP="00D63C7A">
      <w:r>
        <w:t>The 2 models are currently very simple and only include no.sp as a covariate with different dependence structures for random effects; the 1</w:t>
      </w:r>
      <w:r w:rsidRPr="00580DBA">
        <w:rPr>
          <w:vertAlign w:val="superscript"/>
        </w:rPr>
        <w:t>st</w:t>
      </w:r>
      <w:r>
        <w:t xml:space="preserve"> has state/hotspot and the 2</w:t>
      </w:r>
      <w:r w:rsidRPr="00580DBA">
        <w:rPr>
          <w:vertAlign w:val="superscript"/>
        </w:rPr>
        <w:t>nd</w:t>
      </w:r>
      <w:r>
        <w:t xml:space="preserve"> has g5/g3/g1. The function returns a data frame with 6 rows and 2 columns. The first </w:t>
      </w:r>
      <w:r w:rsidR="00EC4E0B">
        <w:t>4 rows are increasingly spatially hierarchical summaries from the data and the last two are predicted frequencies from the models.</w:t>
      </w:r>
    </w:p>
    <w:p w14:paraId="113705E2" w14:textId="68CE0743" w:rsidR="00EC4E0B" w:rsidRPr="001A65CC" w:rsidRDefault="00EC4E0B" w:rsidP="00D63C7A">
      <w:r>
        <w:lastRenderedPageBreak/>
        <w:t xml:space="preserve">This function can take time to run (depending on species) and </w:t>
      </w:r>
      <w:r w:rsidRPr="00EC4E0B">
        <w:rPr>
          <w:b/>
        </w:rPr>
        <w:t>must be continuously modified for better understanding of abundance and reporting frequencies</w:t>
      </w:r>
      <w:r>
        <w:t>.</w:t>
      </w:r>
    </w:p>
    <w:sectPr w:rsidR="00EC4E0B" w:rsidRPr="001A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E21"/>
    <w:multiLevelType w:val="hybridMultilevel"/>
    <w:tmpl w:val="4636D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7A"/>
    <w:rsid w:val="00143968"/>
    <w:rsid w:val="001A65CC"/>
    <w:rsid w:val="001C1C4F"/>
    <w:rsid w:val="00352F92"/>
    <w:rsid w:val="003E115E"/>
    <w:rsid w:val="003F746B"/>
    <w:rsid w:val="00441AAA"/>
    <w:rsid w:val="00580DBA"/>
    <w:rsid w:val="007124E4"/>
    <w:rsid w:val="008E5CD2"/>
    <w:rsid w:val="0090101B"/>
    <w:rsid w:val="00BF7C93"/>
    <w:rsid w:val="00C941B8"/>
    <w:rsid w:val="00D63C7A"/>
    <w:rsid w:val="00E36A2E"/>
    <w:rsid w:val="00EC4E0B"/>
    <w:rsid w:val="00F3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E6F1"/>
  <w15:chartTrackingRefBased/>
  <w15:docId w15:val="{8B1C1713-6499-48CA-A95F-DAEA0137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2018-09-09T03:00:00Z</dcterms:created>
  <dcterms:modified xsi:type="dcterms:W3CDTF">2018-10-01T10:28:00Z</dcterms:modified>
</cp:coreProperties>
</file>