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C92" w:rsidRPr="001809CF" w:rsidRDefault="00A93C92" w:rsidP="001809CF">
      <w:pPr>
        <w:pStyle w:val="Heading1"/>
        <w:rPr>
          <w:sz w:val="24"/>
          <w:szCs w:val="24"/>
        </w:rPr>
      </w:pPr>
      <w:r w:rsidRPr="001809CF">
        <w:rPr>
          <w:sz w:val="24"/>
          <w:szCs w:val="24"/>
        </w:rPr>
        <w:t>SQL SELECT Statement</w:t>
      </w:r>
    </w:p>
    <w:p w:rsidR="00A93C92" w:rsidRPr="00404C2A" w:rsidRDefault="00A93C92" w:rsidP="00404C2A">
      <w:pPr>
        <w:pStyle w:val="Heading2"/>
        <w:rPr>
          <w:szCs w:val="40"/>
        </w:rPr>
      </w:pPr>
      <w:r w:rsidRPr="00404C2A">
        <w:rPr>
          <w:szCs w:val="40"/>
        </w:rPr>
        <w:t>The SQL SELECT Statement</w:t>
      </w:r>
    </w:p>
    <w:p w:rsidR="00A93C92" w:rsidRPr="001809CF" w:rsidRDefault="00A93C92" w:rsidP="00A93C92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32"/>
          <w:szCs w:val="32"/>
        </w:rPr>
      </w:pPr>
      <w:r w:rsidRPr="001809CF">
        <w:rPr>
          <w:b/>
          <w:color w:val="000000"/>
          <w:sz w:val="32"/>
          <w:szCs w:val="32"/>
        </w:rPr>
        <w:t>The </w:t>
      </w:r>
      <w:r w:rsidRPr="001809CF">
        <w:rPr>
          <w:rStyle w:val="HTMLCode"/>
          <w:rFonts w:ascii="Times New Roman" w:eastAsiaTheme="majorEastAsia" w:hAnsi="Times New Roman" w:cs="Times New Roman"/>
          <w:b/>
          <w:color w:val="DC143C"/>
          <w:sz w:val="32"/>
          <w:szCs w:val="32"/>
        </w:rPr>
        <w:t>SELECT</w:t>
      </w:r>
      <w:r w:rsidRPr="001809CF">
        <w:rPr>
          <w:b/>
          <w:color w:val="000000"/>
          <w:sz w:val="32"/>
          <w:szCs w:val="32"/>
        </w:rPr>
        <w:t> statement is used to select data from a database.</w:t>
      </w:r>
    </w:p>
    <w:p w:rsidR="00A93C92" w:rsidRDefault="00A93C92" w:rsidP="00A93C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1809CF">
        <w:rPr>
          <w:color w:val="000000"/>
          <w:sz w:val="32"/>
          <w:szCs w:val="32"/>
        </w:rPr>
        <w:t>The data returned is stored in a result table, called the result-set.</w:t>
      </w:r>
    </w:p>
    <w:p w:rsidR="00404C2A" w:rsidRPr="00404C2A" w:rsidRDefault="00404C2A" w:rsidP="00404C2A">
      <w:pPr>
        <w:pStyle w:val="Heading3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SELECT Syntax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B3487" w:rsidRPr="001809CF" w:rsidTr="007B3487">
        <w:tc>
          <w:tcPr>
            <w:tcW w:w="9242" w:type="dxa"/>
          </w:tcPr>
          <w:p w:rsidR="007B3487" w:rsidRPr="00404C2A" w:rsidRDefault="007B3487" w:rsidP="00404C2A">
            <w:pP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1809CF">
              <w:rPr>
                <w:rStyle w:val="sqlkeywordcolor"/>
                <w:rFonts w:ascii="Times New Roman" w:hAnsi="Times New Roman" w:cs="Times New Roman"/>
                <w:b/>
                <w:color w:val="0000CD"/>
                <w:sz w:val="32"/>
                <w:szCs w:val="32"/>
                <w:shd w:val="clear" w:color="auto" w:fill="FFFFFF"/>
              </w:rPr>
              <w:t>SELECT</w:t>
            </w:r>
            <w:r w:rsidRPr="001809CF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 </w:t>
            </w:r>
            <w:r w:rsidRPr="001809CF">
              <w:rPr>
                <w:rStyle w:val="Emphasis"/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column1</w:t>
            </w:r>
            <w:r w:rsidRPr="001809CF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,</w:t>
            </w:r>
            <w:r w:rsidRPr="001809CF">
              <w:rPr>
                <w:rStyle w:val="Emphasis"/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 column2, ...</w:t>
            </w:r>
            <w:r w:rsidRPr="001809CF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br/>
            </w:r>
            <w:r w:rsidRPr="001809CF">
              <w:rPr>
                <w:rStyle w:val="sqlkeywordcolor"/>
                <w:rFonts w:ascii="Times New Roman" w:hAnsi="Times New Roman" w:cs="Times New Roman"/>
                <w:b/>
                <w:color w:val="0000CD"/>
                <w:sz w:val="32"/>
                <w:szCs w:val="32"/>
                <w:shd w:val="clear" w:color="auto" w:fill="FFFFFF"/>
              </w:rPr>
              <w:t>FROM</w:t>
            </w:r>
            <w:r w:rsidRPr="001809CF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 </w:t>
            </w:r>
            <w:proofErr w:type="spellStart"/>
            <w:r w:rsidRPr="001809CF">
              <w:rPr>
                <w:rStyle w:val="Emphasis"/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table_name</w:t>
            </w:r>
            <w:proofErr w:type="spellEnd"/>
            <w:r w:rsidRPr="001809CF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;</w:t>
            </w:r>
          </w:p>
        </w:tc>
      </w:tr>
    </w:tbl>
    <w:p w:rsidR="007B3487" w:rsidRPr="001809CF" w:rsidRDefault="007B348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93C92" w:rsidRPr="001809CF" w:rsidRDefault="00A93C9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809C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Here, column1, </w:t>
      </w:r>
      <w:proofErr w:type="gramStart"/>
      <w:r w:rsidRPr="001809C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column2, ...</w:t>
      </w:r>
      <w:proofErr w:type="gramEnd"/>
      <w:r w:rsidRPr="001809C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are the field names of the table you want to select data from.</w:t>
      </w:r>
    </w:p>
    <w:p w:rsidR="00A93C92" w:rsidRPr="001809CF" w:rsidRDefault="00A93C92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</w:pPr>
    </w:p>
    <w:p w:rsidR="00A93C92" w:rsidRPr="001809CF" w:rsidRDefault="00A93C92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</w:pPr>
      <w:r w:rsidRPr="001809CF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If you want to select all the fields available in the table, use the following syntax: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74E2E" w:rsidRPr="001809CF" w:rsidTr="00074E2E">
        <w:tc>
          <w:tcPr>
            <w:tcW w:w="9242" w:type="dxa"/>
          </w:tcPr>
          <w:p w:rsidR="00074E2E" w:rsidRPr="001809CF" w:rsidRDefault="00074E2E" w:rsidP="00074E2E">
            <w:pP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u w:val="single"/>
                <w:shd w:val="clear" w:color="auto" w:fill="FFFFFF"/>
              </w:rPr>
            </w:pPr>
          </w:p>
          <w:p w:rsidR="00074E2E" w:rsidRPr="00404C2A" w:rsidRDefault="00074E2E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809CF">
              <w:rPr>
                <w:rStyle w:val="sqlkeywordcolor"/>
                <w:rFonts w:ascii="Times New Roman" w:hAnsi="Times New Roman" w:cs="Times New Roman"/>
                <w:color w:val="0000CD"/>
                <w:sz w:val="32"/>
                <w:szCs w:val="32"/>
                <w:shd w:val="clear" w:color="auto" w:fill="FFFFFF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 * </w:t>
            </w:r>
            <w:r w:rsidRPr="001809CF">
              <w:rPr>
                <w:rStyle w:val="sqlkeywordcolor"/>
                <w:rFonts w:ascii="Times New Roman" w:hAnsi="Times New Roman" w:cs="Times New Roman"/>
                <w:color w:val="0000CD"/>
                <w:sz w:val="32"/>
                <w:szCs w:val="32"/>
                <w:shd w:val="clear" w:color="auto" w:fill="FFFFFF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 </w:t>
            </w:r>
            <w:proofErr w:type="spellStart"/>
            <w:r w:rsidRPr="001809CF">
              <w:rPr>
                <w:rStyle w:val="Emphasis"/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table_name</w:t>
            </w:r>
            <w:proofErr w:type="spellEnd"/>
            <w:r w:rsidRPr="001809C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;</w:t>
            </w:r>
          </w:p>
        </w:tc>
      </w:tr>
    </w:tbl>
    <w:p w:rsidR="00A93C92" w:rsidRPr="001809CF" w:rsidRDefault="00A93C92" w:rsidP="00404C2A">
      <w:pPr>
        <w:pStyle w:val="Heading2"/>
      </w:pPr>
      <w:r w:rsidRPr="001809CF">
        <w:t>Demo Database</w:t>
      </w:r>
    </w:p>
    <w:p w:rsidR="00A93C92" w:rsidRPr="001809CF" w:rsidRDefault="00A93C92" w:rsidP="00A93C9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809CF">
        <w:rPr>
          <w:rFonts w:ascii="Times New Roman" w:hAnsi="Times New Roman" w:cs="Times New Roman"/>
          <w:sz w:val="36"/>
          <w:szCs w:val="36"/>
          <w:lang w:val="en-US"/>
        </w:rPr>
        <w:t xml:space="preserve">Below is a selection from the "Customers" table in the </w:t>
      </w:r>
      <w:r w:rsidR="00074E2E" w:rsidRPr="001809CF">
        <w:rPr>
          <w:rFonts w:ascii="Times New Roman" w:hAnsi="Times New Roman" w:cs="Times New Roman"/>
          <w:sz w:val="36"/>
          <w:szCs w:val="36"/>
          <w:lang w:val="en-US"/>
        </w:rPr>
        <w:t>North wind</w:t>
      </w:r>
      <w:r w:rsidRPr="001809CF">
        <w:rPr>
          <w:rFonts w:ascii="Times New Roman" w:hAnsi="Times New Roman" w:cs="Times New Roman"/>
          <w:sz w:val="36"/>
          <w:szCs w:val="36"/>
          <w:lang w:val="en-US"/>
        </w:rPr>
        <w:t xml:space="preserve"> sample database:</w:t>
      </w:r>
    </w:p>
    <w:tbl>
      <w:tblPr>
        <w:tblStyle w:val="LightShading-Accent1"/>
        <w:tblW w:w="0" w:type="auto"/>
        <w:tblLook w:val="04A0"/>
      </w:tblPr>
      <w:tblGrid>
        <w:gridCol w:w="1383"/>
        <w:gridCol w:w="1686"/>
        <w:gridCol w:w="1504"/>
        <w:gridCol w:w="1468"/>
        <w:gridCol w:w="897"/>
        <w:gridCol w:w="1274"/>
        <w:gridCol w:w="1030"/>
      </w:tblGrid>
      <w:tr w:rsidR="00074E2E" w:rsidRPr="001809CF" w:rsidTr="001809CF">
        <w:trPr>
          <w:cnfStyle w:val="100000000000"/>
        </w:trPr>
        <w:tc>
          <w:tcPr>
            <w:cnfStyle w:val="001000000000"/>
            <w:tcW w:w="1313" w:type="dxa"/>
          </w:tcPr>
          <w:p w:rsidR="00074E2E" w:rsidRPr="001809CF" w:rsidRDefault="00074E2E" w:rsidP="00404C2A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CustomerID</w:t>
            </w:r>
            <w:proofErr w:type="spellEnd"/>
          </w:p>
        </w:tc>
        <w:tc>
          <w:tcPr>
            <w:tcW w:w="1644" w:type="dxa"/>
          </w:tcPr>
          <w:p w:rsidR="00074E2E" w:rsidRPr="001809CF" w:rsidRDefault="00074E2E" w:rsidP="00404C2A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CustomerName</w:t>
            </w:r>
            <w:proofErr w:type="spellEnd"/>
          </w:p>
        </w:tc>
        <w:tc>
          <w:tcPr>
            <w:tcW w:w="1466" w:type="dxa"/>
          </w:tcPr>
          <w:p w:rsidR="00074E2E" w:rsidRPr="001809CF" w:rsidRDefault="00074E2E" w:rsidP="00404C2A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ContactName</w:t>
            </w:r>
            <w:proofErr w:type="spellEnd"/>
          </w:p>
        </w:tc>
        <w:tc>
          <w:tcPr>
            <w:tcW w:w="1211" w:type="dxa"/>
          </w:tcPr>
          <w:p w:rsidR="00074E2E" w:rsidRPr="001809CF" w:rsidRDefault="00074E2E" w:rsidP="00404C2A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1099" w:type="dxa"/>
          </w:tcPr>
          <w:p w:rsidR="00074E2E" w:rsidRPr="001809CF" w:rsidRDefault="00074E2E" w:rsidP="00404C2A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City</w:t>
            </w:r>
          </w:p>
        </w:tc>
        <w:tc>
          <w:tcPr>
            <w:tcW w:w="1298" w:type="dxa"/>
          </w:tcPr>
          <w:p w:rsidR="00074E2E" w:rsidRPr="001809CF" w:rsidRDefault="00074E2E" w:rsidP="00404C2A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PostalCode</w:t>
            </w:r>
            <w:proofErr w:type="spellEnd"/>
          </w:p>
        </w:tc>
        <w:tc>
          <w:tcPr>
            <w:tcW w:w="1211" w:type="dxa"/>
          </w:tcPr>
          <w:p w:rsidR="00074E2E" w:rsidRPr="001809CF" w:rsidRDefault="00074E2E" w:rsidP="00404C2A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</w:tr>
      <w:tr w:rsidR="00074E2E" w:rsidRPr="001809CF" w:rsidTr="001809CF">
        <w:trPr>
          <w:cnfStyle w:val="000000100000"/>
        </w:trPr>
        <w:tc>
          <w:tcPr>
            <w:cnfStyle w:val="001000000000"/>
            <w:tcW w:w="1313" w:type="dxa"/>
          </w:tcPr>
          <w:p w:rsidR="00074E2E" w:rsidRPr="001809CF" w:rsidRDefault="00074E2E" w:rsidP="00404C2A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1</w:t>
            </w:r>
            <w:r w:rsidRPr="001809CF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1644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Alfreds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Futterkiste</w:t>
            </w:r>
            <w:proofErr w:type="spellEnd"/>
          </w:p>
        </w:tc>
        <w:tc>
          <w:tcPr>
            <w:tcW w:w="1466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Maria Anders</w:t>
            </w:r>
          </w:p>
        </w:tc>
        <w:tc>
          <w:tcPr>
            <w:tcW w:w="1211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Obere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Str. 57</w:t>
            </w:r>
          </w:p>
        </w:tc>
        <w:tc>
          <w:tcPr>
            <w:tcW w:w="1099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Berlin</w:t>
            </w:r>
          </w:p>
        </w:tc>
        <w:tc>
          <w:tcPr>
            <w:tcW w:w="1298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12209</w:t>
            </w:r>
          </w:p>
        </w:tc>
        <w:tc>
          <w:tcPr>
            <w:tcW w:w="1211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Germany</w:t>
            </w:r>
          </w:p>
        </w:tc>
      </w:tr>
      <w:tr w:rsidR="00074E2E" w:rsidRPr="001809CF" w:rsidTr="001809CF">
        <w:tc>
          <w:tcPr>
            <w:cnfStyle w:val="001000000000"/>
            <w:tcW w:w="1313" w:type="dxa"/>
          </w:tcPr>
          <w:p w:rsidR="00074E2E" w:rsidRPr="001809CF" w:rsidRDefault="00074E2E" w:rsidP="00404C2A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644" w:type="dxa"/>
          </w:tcPr>
          <w:p w:rsidR="00074E2E" w:rsidRPr="001809CF" w:rsidRDefault="00074E2E" w:rsidP="00404C2A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 xml:space="preserve">Ana Trujillo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Emparedados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y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helados</w:t>
            </w:r>
            <w:proofErr w:type="spellEnd"/>
          </w:p>
        </w:tc>
        <w:tc>
          <w:tcPr>
            <w:tcW w:w="1466" w:type="dxa"/>
          </w:tcPr>
          <w:p w:rsidR="00074E2E" w:rsidRPr="001809CF" w:rsidRDefault="00074E2E" w:rsidP="00404C2A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Ana Trujillo</w:t>
            </w:r>
          </w:p>
        </w:tc>
        <w:tc>
          <w:tcPr>
            <w:tcW w:w="1211" w:type="dxa"/>
          </w:tcPr>
          <w:p w:rsidR="00074E2E" w:rsidRPr="001809CF" w:rsidRDefault="00074E2E" w:rsidP="00404C2A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Avda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. de la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Constitución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2222</w:t>
            </w:r>
          </w:p>
        </w:tc>
        <w:tc>
          <w:tcPr>
            <w:tcW w:w="1099" w:type="dxa"/>
          </w:tcPr>
          <w:p w:rsidR="00074E2E" w:rsidRPr="001809CF" w:rsidRDefault="00074E2E" w:rsidP="00404C2A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México D.F.</w:t>
            </w:r>
          </w:p>
        </w:tc>
        <w:tc>
          <w:tcPr>
            <w:tcW w:w="1298" w:type="dxa"/>
          </w:tcPr>
          <w:p w:rsidR="00074E2E" w:rsidRPr="001809CF" w:rsidRDefault="00074E2E" w:rsidP="00404C2A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05021</w:t>
            </w:r>
          </w:p>
        </w:tc>
        <w:tc>
          <w:tcPr>
            <w:tcW w:w="1211" w:type="dxa"/>
          </w:tcPr>
          <w:p w:rsidR="00074E2E" w:rsidRPr="001809CF" w:rsidRDefault="00074E2E" w:rsidP="00404C2A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Mexico</w:t>
            </w:r>
          </w:p>
        </w:tc>
      </w:tr>
      <w:tr w:rsidR="00074E2E" w:rsidRPr="001809CF" w:rsidTr="001809CF">
        <w:trPr>
          <w:cnfStyle w:val="000000100000"/>
        </w:trPr>
        <w:tc>
          <w:tcPr>
            <w:cnfStyle w:val="001000000000"/>
            <w:tcW w:w="1313" w:type="dxa"/>
          </w:tcPr>
          <w:p w:rsidR="00074E2E" w:rsidRPr="001809CF" w:rsidRDefault="00074E2E" w:rsidP="00404C2A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644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 xml:space="preserve">Antonio Moreno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Taquería</w:t>
            </w:r>
            <w:proofErr w:type="spellEnd"/>
          </w:p>
        </w:tc>
        <w:tc>
          <w:tcPr>
            <w:tcW w:w="1466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Antonio Moreno</w:t>
            </w:r>
          </w:p>
        </w:tc>
        <w:tc>
          <w:tcPr>
            <w:tcW w:w="1211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Mataderos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2312</w:t>
            </w:r>
          </w:p>
        </w:tc>
        <w:tc>
          <w:tcPr>
            <w:tcW w:w="1099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México D.F.</w:t>
            </w:r>
          </w:p>
        </w:tc>
        <w:tc>
          <w:tcPr>
            <w:tcW w:w="1298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05023</w:t>
            </w:r>
          </w:p>
        </w:tc>
        <w:tc>
          <w:tcPr>
            <w:tcW w:w="1211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Mexico</w:t>
            </w:r>
          </w:p>
        </w:tc>
      </w:tr>
      <w:tr w:rsidR="00074E2E" w:rsidRPr="001809CF" w:rsidTr="001809CF">
        <w:tc>
          <w:tcPr>
            <w:cnfStyle w:val="001000000000"/>
            <w:tcW w:w="1313" w:type="dxa"/>
          </w:tcPr>
          <w:p w:rsidR="00074E2E" w:rsidRPr="001809CF" w:rsidRDefault="00074E2E" w:rsidP="00404C2A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4</w:t>
            </w:r>
            <w:r w:rsidRPr="001809CF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1644" w:type="dxa"/>
          </w:tcPr>
          <w:p w:rsidR="00074E2E" w:rsidRPr="001809CF" w:rsidRDefault="00074E2E" w:rsidP="00404C2A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Around the Horn</w:t>
            </w:r>
          </w:p>
        </w:tc>
        <w:tc>
          <w:tcPr>
            <w:tcW w:w="1466" w:type="dxa"/>
          </w:tcPr>
          <w:p w:rsidR="00074E2E" w:rsidRPr="001809CF" w:rsidRDefault="00074E2E" w:rsidP="00404C2A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Thomas Hardy</w:t>
            </w:r>
          </w:p>
        </w:tc>
        <w:tc>
          <w:tcPr>
            <w:tcW w:w="1211" w:type="dxa"/>
          </w:tcPr>
          <w:p w:rsidR="00074E2E" w:rsidRPr="001809CF" w:rsidRDefault="00074E2E" w:rsidP="00404C2A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120 Hanover Sq.</w:t>
            </w:r>
          </w:p>
        </w:tc>
        <w:tc>
          <w:tcPr>
            <w:tcW w:w="1099" w:type="dxa"/>
          </w:tcPr>
          <w:p w:rsidR="00074E2E" w:rsidRPr="001809CF" w:rsidRDefault="00074E2E" w:rsidP="00404C2A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London</w:t>
            </w:r>
          </w:p>
        </w:tc>
        <w:tc>
          <w:tcPr>
            <w:tcW w:w="1298" w:type="dxa"/>
          </w:tcPr>
          <w:p w:rsidR="00074E2E" w:rsidRPr="001809CF" w:rsidRDefault="00074E2E" w:rsidP="00404C2A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WA1 1DP</w:t>
            </w:r>
          </w:p>
        </w:tc>
        <w:tc>
          <w:tcPr>
            <w:tcW w:w="1211" w:type="dxa"/>
          </w:tcPr>
          <w:p w:rsidR="00074E2E" w:rsidRPr="001809CF" w:rsidRDefault="00074E2E" w:rsidP="00404C2A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UK</w:t>
            </w:r>
          </w:p>
        </w:tc>
      </w:tr>
      <w:tr w:rsidR="00074E2E" w:rsidRPr="001809CF" w:rsidTr="001809CF">
        <w:trPr>
          <w:cnfStyle w:val="000000100000"/>
        </w:trPr>
        <w:tc>
          <w:tcPr>
            <w:cnfStyle w:val="001000000000"/>
            <w:tcW w:w="1313" w:type="dxa"/>
          </w:tcPr>
          <w:p w:rsidR="00074E2E" w:rsidRPr="001809CF" w:rsidRDefault="00074E2E" w:rsidP="00404C2A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644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Berglunds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snabbköp</w:t>
            </w:r>
            <w:proofErr w:type="spellEnd"/>
          </w:p>
        </w:tc>
        <w:tc>
          <w:tcPr>
            <w:tcW w:w="1466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Christina Berglund</w:t>
            </w:r>
          </w:p>
        </w:tc>
        <w:tc>
          <w:tcPr>
            <w:tcW w:w="1211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Berguvsvägen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  <w:tc>
          <w:tcPr>
            <w:tcW w:w="1099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Luleå</w:t>
            </w:r>
            <w:proofErr w:type="spellEnd"/>
          </w:p>
        </w:tc>
        <w:tc>
          <w:tcPr>
            <w:tcW w:w="1298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S-958 22</w:t>
            </w:r>
          </w:p>
        </w:tc>
        <w:tc>
          <w:tcPr>
            <w:tcW w:w="1211" w:type="dxa"/>
          </w:tcPr>
          <w:p w:rsidR="00074E2E" w:rsidRPr="001809CF" w:rsidRDefault="00074E2E" w:rsidP="00404C2A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Sweden</w:t>
            </w:r>
          </w:p>
        </w:tc>
      </w:tr>
    </w:tbl>
    <w:p w:rsidR="00074E2E" w:rsidRPr="001809CF" w:rsidRDefault="00074E2E" w:rsidP="00A93C9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C2F40" w:rsidRPr="001809CF" w:rsidRDefault="008C2F40">
      <w:pPr>
        <w:rPr>
          <w:rFonts w:ascii="Times New Roman" w:hAnsi="Times New Roman" w:cs="Times New Roman"/>
        </w:rPr>
      </w:pPr>
    </w:p>
    <w:p w:rsidR="008C2F40" w:rsidRPr="001809CF" w:rsidRDefault="008C2F40" w:rsidP="00404C2A">
      <w:pPr>
        <w:pStyle w:val="Heading2"/>
      </w:pPr>
      <w:r w:rsidRPr="001809CF">
        <w:lastRenderedPageBreak/>
        <w:t>SELECT Column Example</w:t>
      </w:r>
    </w:p>
    <w:p w:rsidR="008C2F40" w:rsidRDefault="008C2F40" w:rsidP="008C2F4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19"/>
          <w:szCs w:val="19"/>
        </w:rPr>
      </w:pPr>
      <w:r w:rsidRPr="001809CF">
        <w:rPr>
          <w:color w:val="000000"/>
          <w:sz w:val="19"/>
          <w:szCs w:val="19"/>
        </w:rPr>
        <w:t>The following SQL statement selects the "</w:t>
      </w:r>
      <w:proofErr w:type="spellStart"/>
      <w:r w:rsidRPr="001809CF">
        <w:rPr>
          <w:color w:val="000000"/>
          <w:sz w:val="19"/>
          <w:szCs w:val="19"/>
        </w:rPr>
        <w:t>CustomerName</w:t>
      </w:r>
      <w:proofErr w:type="spellEnd"/>
      <w:r w:rsidRPr="001809CF">
        <w:rPr>
          <w:color w:val="000000"/>
          <w:sz w:val="19"/>
          <w:szCs w:val="19"/>
        </w:rPr>
        <w:t>" and "City" columns from the "Customers" table:</w:t>
      </w:r>
    </w:p>
    <w:p w:rsidR="00404C2A" w:rsidRPr="001809CF" w:rsidRDefault="00404C2A" w:rsidP="008C2F4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Example</w:t>
      </w:r>
    </w:p>
    <w:tbl>
      <w:tblPr>
        <w:tblStyle w:val="LightShading-Accent1"/>
        <w:tblW w:w="0" w:type="auto"/>
        <w:tblLook w:val="04A0"/>
      </w:tblPr>
      <w:tblGrid>
        <w:gridCol w:w="9242"/>
      </w:tblGrid>
      <w:tr w:rsidR="00404C2A" w:rsidTr="001871AD">
        <w:trPr>
          <w:cnfStyle w:val="100000000000"/>
        </w:trPr>
        <w:tc>
          <w:tcPr>
            <w:cnfStyle w:val="001000000000"/>
            <w:tcW w:w="9242" w:type="dxa"/>
          </w:tcPr>
          <w:p w:rsidR="00404C2A" w:rsidRPr="00A05A31" w:rsidRDefault="00404C2A" w:rsidP="00404C2A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05A31">
              <w:rPr>
                <w:rStyle w:val="sqlkeywordcolor"/>
                <w:rFonts w:ascii="Times New Roman" w:hAnsi="Times New Roman" w:cs="Times New Roman"/>
                <w:color w:val="0000CD"/>
                <w:sz w:val="19"/>
                <w:szCs w:val="19"/>
              </w:rPr>
              <w:t>SELECT</w:t>
            </w:r>
            <w:r w:rsidRPr="00A05A31">
              <w:rPr>
                <w:rStyle w:val="sqlcolor"/>
                <w:rFonts w:ascii="Times New Roman" w:hAnsi="Times New Roman" w:cs="Times New Roman"/>
                <w:color w:val="000000"/>
                <w:sz w:val="19"/>
                <w:szCs w:val="19"/>
              </w:rPr>
              <w:t> </w:t>
            </w:r>
            <w:proofErr w:type="spellStart"/>
            <w:r w:rsidRPr="00A05A31">
              <w:rPr>
                <w:rStyle w:val="sqlcolor"/>
                <w:rFonts w:ascii="Times New Roman" w:hAnsi="Times New Roman" w:cs="Times New Roman"/>
                <w:color w:val="000000"/>
                <w:sz w:val="19"/>
                <w:szCs w:val="19"/>
              </w:rPr>
              <w:t>CustomerName</w:t>
            </w:r>
            <w:proofErr w:type="spellEnd"/>
            <w:r w:rsidRPr="00A05A31">
              <w:rPr>
                <w:rStyle w:val="sqlcolor"/>
                <w:rFonts w:ascii="Times New Roman" w:hAnsi="Times New Roman" w:cs="Times New Roman"/>
                <w:color w:val="000000"/>
                <w:sz w:val="19"/>
                <w:szCs w:val="19"/>
              </w:rPr>
              <w:t>, City </w:t>
            </w:r>
            <w:r w:rsidRPr="00A05A31">
              <w:rPr>
                <w:rStyle w:val="sqlkeywordcolor"/>
                <w:rFonts w:ascii="Times New Roman" w:hAnsi="Times New Roman" w:cs="Times New Roman"/>
                <w:color w:val="0000CD"/>
                <w:sz w:val="19"/>
                <w:szCs w:val="19"/>
              </w:rPr>
              <w:t>FROM</w:t>
            </w:r>
            <w:r w:rsidRPr="00A05A31">
              <w:rPr>
                <w:rStyle w:val="sqlcolor"/>
                <w:rFonts w:ascii="Times New Roman" w:hAnsi="Times New Roman" w:cs="Times New Roman"/>
                <w:color w:val="000000"/>
                <w:sz w:val="19"/>
                <w:szCs w:val="19"/>
              </w:rPr>
              <w:t> Customers;</w:t>
            </w:r>
          </w:p>
        </w:tc>
      </w:tr>
    </w:tbl>
    <w:p w:rsidR="00404C2A" w:rsidRDefault="00404C2A" w:rsidP="008C2F4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19"/>
          <w:szCs w:val="19"/>
        </w:rPr>
      </w:pPr>
    </w:p>
    <w:p w:rsidR="00404C2A" w:rsidRDefault="00404C2A" w:rsidP="00404C2A">
      <w:pPr>
        <w:pStyle w:val="Heading2"/>
      </w:pPr>
      <w:r>
        <w:t>Exercise</w:t>
      </w:r>
    </w:p>
    <w:p w:rsidR="00404C2A" w:rsidRDefault="00404C2A" w:rsidP="00404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1.Insert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the missing statement to get all the columns from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table</w:t>
      </w:r>
    </w:p>
    <w:p w:rsidR="00404C2A" w:rsidRDefault="00404C2A" w:rsidP="00404C2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45pt;height:18.15pt" o:ole="">
            <v:imagedata r:id="rId8" o:title=""/>
          </v:shape>
          <w:control r:id="rId9" w:name="DefaultOcxName" w:shapeid="_x0000_i1027"/>
        </w:object>
      </w:r>
      <w:r>
        <w:rPr>
          <w:rFonts w:ascii="Consolas" w:hAnsi="Consolas"/>
          <w:color w:val="000000"/>
          <w:sz w:val="23"/>
          <w:szCs w:val="23"/>
        </w:rPr>
        <w:t xml:space="preserve"> * FROM Customers;</w:t>
      </w:r>
    </w:p>
    <w:p w:rsidR="00404C2A" w:rsidRDefault="00404C2A" w:rsidP="00404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Answer: </w:t>
      </w:r>
      <w:r w:rsidRPr="001871AD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>select</w:t>
      </w:r>
    </w:p>
    <w:p w:rsidR="00404C2A" w:rsidRDefault="00404C2A" w:rsidP="00404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2.</w:t>
      </w:r>
      <w:r w:rsidRPr="00404C2A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Write a statement that will select the </w:t>
      </w:r>
      <w:r>
        <w:rPr>
          <w:rStyle w:val="HTMLCode"/>
          <w:rFonts w:ascii="Consolas" w:hAnsi="Consolas"/>
          <w:color w:val="000000"/>
        </w:rPr>
        <w:t>City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column from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table.</w:t>
      </w:r>
    </w:p>
    <w:p w:rsidR="001871AD" w:rsidRDefault="001871AD" w:rsidP="001871A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object w:dxaOrig="1440" w:dyaOrig="1440">
          <v:shape id="_x0000_i1036" type="#_x0000_t75" style="width:49.45pt;height:18.15pt" o:ole="">
            <v:imagedata r:id="rId8" o:title=""/>
          </v:shape>
          <w:control r:id="rId10" w:name="DefaultOcxName3" w:shapeid="_x0000_i1036"/>
        </w:objec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object w:dxaOrig="1440" w:dyaOrig="1440">
          <v:shape id="_x0000_i1035" type="#_x0000_t75" style="width:49.45pt;height:18.15pt" o:ole="">
            <v:imagedata r:id="rId8" o:title=""/>
          </v:shape>
          <w:control r:id="rId11" w:name="DefaultOcxName1" w:shapeid="_x0000_i1035"/>
        </w:objec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object w:dxaOrig="1440" w:dyaOrig="1440">
          <v:shape id="_x0000_i1034" type="#_x0000_t75" style="width:49.45pt;height:18.15pt" o:ole="">
            <v:imagedata r:id="rId8" o:title=""/>
          </v:shape>
          <w:control r:id="rId12" w:name="DefaultOcxName2" w:shapeid="_x0000_i1034"/>
        </w:object>
      </w:r>
      <w:r>
        <w:rPr>
          <w:rFonts w:ascii="Consolas" w:hAnsi="Consolas"/>
          <w:color w:val="000000"/>
          <w:sz w:val="23"/>
          <w:szCs w:val="23"/>
        </w:rPr>
        <w:t xml:space="preserve"> Customers;</w:t>
      </w:r>
    </w:p>
    <w:p w:rsidR="001871AD" w:rsidRDefault="001871AD" w:rsidP="00404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Answer:</w:t>
      </w:r>
    </w:p>
    <w:p w:rsidR="001871AD" w:rsidRPr="00A05A31" w:rsidRDefault="001871AD" w:rsidP="00404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FFFFFF"/>
        </w:rPr>
      </w:pPr>
      <w:r w:rsidRPr="00A05A31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>Select city from customers;</w:t>
      </w:r>
    </w:p>
    <w:p w:rsidR="001871AD" w:rsidRDefault="001871AD" w:rsidP="001871AD">
      <w:pPr>
        <w:pStyle w:val="Heading1"/>
      </w:pPr>
      <w:r w:rsidRPr="001871AD">
        <w:t>SQL SELECT DISTINCT Statement</w:t>
      </w:r>
    </w:p>
    <w:p w:rsidR="001871AD" w:rsidRDefault="001871AD" w:rsidP="001871AD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The SQL SELECT DISTINCT Statement</w:t>
      </w:r>
    </w:p>
    <w:p w:rsidR="001871AD" w:rsidRDefault="001871AD" w:rsidP="00187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SELECT DISTINCT</w:t>
      </w:r>
      <w:r>
        <w:rPr>
          <w:rFonts w:ascii="Verdana" w:hAnsi="Verdana"/>
          <w:color w:val="000000"/>
          <w:sz w:val="19"/>
          <w:szCs w:val="19"/>
        </w:rPr>
        <w:t> statement is used to return only distinct (different) values.</w:t>
      </w:r>
    </w:p>
    <w:p w:rsidR="001871AD" w:rsidRDefault="001871AD" w:rsidP="00187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Inside a table, a column often contains many duplicate values; and sometimes you only want to list the different (distinct) values.</w:t>
      </w:r>
    </w:p>
    <w:p w:rsidR="001871AD" w:rsidRDefault="001871AD" w:rsidP="001871AD">
      <w:pPr>
        <w:pStyle w:val="Heading3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SELECT DISTINCT Syntax</w:t>
      </w:r>
    </w:p>
    <w:p w:rsidR="001871AD" w:rsidRPr="001871AD" w:rsidRDefault="001871AD" w:rsidP="001871AD">
      <w:pPr>
        <w:pStyle w:val="Heading1"/>
      </w:pPr>
    </w:p>
    <w:p w:rsidR="001871AD" w:rsidRDefault="001871AD" w:rsidP="00404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1871AD" w:rsidRDefault="001871AD" w:rsidP="00404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404C2A" w:rsidRPr="00404C2A" w:rsidRDefault="00404C2A" w:rsidP="00404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404C2A" w:rsidRDefault="00404C2A" w:rsidP="008C2F4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19"/>
          <w:szCs w:val="19"/>
        </w:rPr>
      </w:pPr>
    </w:p>
    <w:p w:rsidR="006D20E8" w:rsidRPr="001809CF" w:rsidRDefault="001809CF" w:rsidP="001809CF">
      <w:pPr>
        <w:pStyle w:val="Heading3"/>
        <w:rPr>
          <w:sz w:val="32"/>
          <w:szCs w:val="32"/>
        </w:rPr>
      </w:pPr>
      <w:r w:rsidRPr="001809CF">
        <w:rPr>
          <w:sz w:val="32"/>
          <w:szCs w:val="32"/>
        </w:rPr>
        <w:lastRenderedPageBreak/>
        <w:t>SQL  WHERE Clause</w:t>
      </w:r>
    </w:p>
    <w:p w:rsidR="006D20E8" w:rsidRPr="001809CF" w:rsidRDefault="006D20E8">
      <w:pPr>
        <w:rPr>
          <w:rFonts w:ascii="Times New Roman" w:hAnsi="Times New Roman" w:cs="Times New Roman"/>
          <w:u w:val="single"/>
        </w:rPr>
      </w:pPr>
    </w:p>
    <w:p w:rsidR="006D20E8" w:rsidRPr="001809CF" w:rsidRDefault="006D20E8" w:rsidP="00105802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1809CF">
        <w:rPr>
          <w:rFonts w:ascii="Times New Roman" w:hAnsi="Times New Roman" w:cs="Times New Roman"/>
          <w:sz w:val="32"/>
          <w:szCs w:val="32"/>
        </w:rPr>
        <w:t>The SQL WHERE Clause</w:t>
      </w:r>
    </w:p>
    <w:p w:rsidR="006D20E8" w:rsidRPr="001809CF" w:rsidRDefault="006D20E8" w:rsidP="006D20E8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8"/>
        </w:rPr>
      </w:pPr>
      <w:r w:rsidRPr="001809CF">
        <w:rPr>
          <w:b/>
          <w:color w:val="000000"/>
          <w:sz w:val="28"/>
          <w:szCs w:val="28"/>
        </w:rPr>
        <w:t>The </w:t>
      </w:r>
      <w:r w:rsidRPr="001809CF">
        <w:rPr>
          <w:rStyle w:val="HTMLCode"/>
          <w:rFonts w:ascii="Times New Roman" w:eastAsiaTheme="majorEastAsia" w:hAnsi="Times New Roman" w:cs="Times New Roman"/>
          <w:b/>
          <w:color w:val="DC143C"/>
          <w:sz w:val="28"/>
          <w:szCs w:val="28"/>
        </w:rPr>
        <w:t>WHERE</w:t>
      </w:r>
      <w:r w:rsidRPr="001809CF">
        <w:rPr>
          <w:b/>
          <w:color w:val="000000"/>
          <w:sz w:val="28"/>
          <w:szCs w:val="28"/>
        </w:rPr>
        <w:t> clause is used to filter records.</w:t>
      </w:r>
    </w:p>
    <w:p w:rsidR="006D20E8" w:rsidRPr="001809CF" w:rsidRDefault="006D20E8" w:rsidP="007B348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809CF">
        <w:rPr>
          <w:color w:val="000000"/>
          <w:sz w:val="28"/>
          <w:szCs w:val="28"/>
        </w:rPr>
        <w:t>It is used to extract only those records that fulfill a specified condition.</w:t>
      </w:r>
    </w:p>
    <w:p w:rsidR="006D20E8" w:rsidRPr="001809CF" w:rsidRDefault="006D20E8" w:rsidP="006D20E8">
      <w:pPr>
        <w:pStyle w:val="Heading3"/>
        <w:shd w:val="clear" w:color="auto" w:fill="FFFFFF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</w:rPr>
      </w:pPr>
      <w:r w:rsidRPr="001809C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</w:rPr>
        <w:t>WHERE Syntax</w:t>
      </w:r>
    </w:p>
    <w:tbl>
      <w:tblPr>
        <w:tblStyle w:val="LightShading-Accent1"/>
        <w:tblW w:w="0" w:type="auto"/>
        <w:tblLook w:val="04A0"/>
      </w:tblPr>
      <w:tblGrid>
        <w:gridCol w:w="9242"/>
      </w:tblGrid>
      <w:tr w:rsidR="00074E2E" w:rsidRPr="001809CF" w:rsidTr="001809CF">
        <w:trPr>
          <w:cnfStyle w:val="100000000000"/>
        </w:trPr>
        <w:tc>
          <w:tcPr>
            <w:cnfStyle w:val="001000000000"/>
            <w:tcW w:w="9242" w:type="dxa"/>
          </w:tcPr>
          <w:p w:rsidR="007B3487" w:rsidRPr="001809CF" w:rsidRDefault="007B3487" w:rsidP="007B3487">
            <w:pPr>
              <w:shd w:val="clear" w:color="auto" w:fill="FFFFFF"/>
              <w:rPr>
                <w:rStyle w:val="sqlcolor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1809CF">
              <w:rPr>
                <w:rStyle w:val="sqlkeywordcolor"/>
                <w:rFonts w:ascii="Times New Roman" w:hAnsi="Times New Roman" w:cs="Times New Roman"/>
                <w:color w:val="0000CD"/>
                <w:sz w:val="28"/>
                <w:szCs w:val="28"/>
              </w:rPr>
              <w:t>SELECT</w:t>
            </w:r>
            <w:r w:rsidRPr="001809CF">
              <w:rPr>
                <w:rStyle w:val="sqlcolor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1809CF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column1</w:t>
            </w:r>
            <w:r w:rsidRPr="001809CF">
              <w:rPr>
                <w:rStyle w:val="sqlcolor"/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1809CF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 column2, ...</w:t>
            </w:r>
            <w:r w:rsidRPr="001809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1809CF">
              <w:rPr>
                <w:rStyle w:val="sqlkeywordcolor"/>
                <w:rFonts w:ascii="Times New Roman" w:hAnsi="Times New Roman" w:cs="Times New Roman"/>
                <w:color w:val="0000CD"/>
                <w:sz w:val="28"/>
                <w:szCs w:val="28"/>
              </w:rPr>
              <w:t>FROM</w:t>
            </w:r>
            <w:r w:rsidRPr="001809CF">
              <w:rPr>
                <w:rStyle w:val="sqlcolor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1809CF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table_name</w:t>
            </w:r>
            <w:r w:rsidRPr="001809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1809CF">
              <w:rPr>
                <w:rStyle w:val="sqlkeywordcolor"/>
                <w:rFonts w:ascii="Times New Roman" w:hAnsi="Times New Roman" w:cs="Times New Roman"/>
                <w:color w:val="0000CD"/>
                <w:sz w:val="28"/>
                <w:szCs w:val="28"/>
              </w:rPr>
              <w:t>WHERE</w:t>
            </w:r>
            <w:r w:rsidRPr="001809CF">
              <w:rPr>
                <w:rStyle w:val="sqlcolor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1809CF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condition</w:t>
            </w:r>
            <w:r w:rsidRPr="001809CF">
              <w:rPr>
                <w:rStyle w:val="sqlcolor"/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074E2E" w:rsidRPr="001809CF" w:rsidRDefault="00074E2E" w:rsidP="007B3487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</w:tbl>
    <w:p w:rsidR="00074E2E" w:rsidRPr="001809CF" w:rsidRDefault="00074E2E" w:rsidP="00074E2E">
      <w:pPr>
        <w:rPr>
          <w:rFonts w:ascii="Times New Roman" w:hAnsi="Times New Roman" w:cs="Times New Roman"/>
        </w:rPr>
      </w:pPr>
    </w:p>
    <w:p w:rsidR="006D20E8" w:rsidRPr="001809CF" w:rsidRDefault="006D20E8" w:rsidP="006D20E8">
      <w:pPr>
        <w:shd w:val="clear" w:color="auto" w:fill="FFFFFF"/>
        <w:rPr>
          <w:rStyle w:val="sqlcolor"/>
          <w:rFonts w:ascii="Times New Roman" w:hAnsi="Times New Roman" w:cs="Times New Roman"/>
          <w:b/>
          <w:color w:val="000000"/>
          <w:sz w:val="28"/>
          <w:szCs w:val="28"/>
        </w:rPr>
      </w:pPr>
    </w:p>
    <w:p w:rsidR="006D20E8" w:rsidRPr="001809CF" w:rsidRDefault="006D20E8" w:rsidP="006D20E8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09CF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CC"/>
        </w:rPr>
        <w:t>Note:</w:t>
      </w:r>
      <w:r w:rsidRPr="001809CF">
        <w:rPr>
          <w:rFonts w:ascii="Times New Roman" w:hAnsi="Times New Roman" w:cs="Times New Roman"/>
          <w:color w:val="000000"/>
          <w:sz w:val="28"/>
          <w:szCs w:val="28"/>
          <w:shd w:val="clear" w:color="auto" w:fill="FFFFCC"/>
        </w:rPr>
        <w:t> </w:t>
      </w:r>
      <w:r w:rsidRPr="00180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CC"/>
        </w:rPr>
        <w:t>The </w:t>
      </w:r>
      <w:r w:rsidRPr="001809CF">
        <w:rPr>
          <w:rStyle w:val="HTMLCode"/>
          <w:rFonts w:ascii="Times New Roman" w:eastAsiaTheme="minorHAnsi" w:hAnsi="Times New Roman" w:cs="Times New Roman"/>
          <w:b/>
          <w:color w:val="DC143C"/>
          <w:sz w:val="28"/>
          <w:szCs w:val="28"/>
        </w:rPr>
        <w:t>WHERE</w:t>
      </w:r>
      <w:r w:rsidRPr="00180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CC"/>
        </w:rPr>
        <w:t> clause is not only used in </w:t>
      </w:r>
      <w:r w:rsidRPr="001809CF">
        <w:rPr>
          <w:rStyle w:val="HTMLCode"/>
          <w:rFonts w:ascii="Times New Roman" w:eastAsiaTheme="minorHAnsi" w:hAnsi="Times New Roman" w:cs="Times New Roman"/>
          <w:b/>
          <w:color w:val="DC143C"/>
          <w:sz w:val="28"/>
          <w:szCs w:val="28"/>
        </w:rPr>
        <w:t>SELECT</w:t>
      </w:r>
      <w:r w:rsidRPr="00180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CC"/>
        </w:rPr>
        <w:t> statements, it is also used in </w:t>
      </w:r>
      <w:r w:rsidRPr="001809CF">
        <w:rPr>
          <w:rStyle w:val="HTMLCode"/>
          <w:rFonts w:ascii="Times New Roman" w:eastAsiaTheme="minorHAnsi" w:hAnsi="Times New Roman" w:cs="Times New Roman"/>
          <w:b/>
          <w:color w:val="DC143C"/>
          <w:sz w:val="28"/>
          <w:szCs w:val="28"/>
        </w:rPr>
        <w:t>UPDATE</w:t>
      </w:r>
      <w:r w:rsidRPr="00180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CC"/>
        </w:rPr>
        <w:t>, </w:t>
      </w:r>
      <w:r w:rsidRPr="001809CF">
        <w:rPr>
          <w:rStyle w:val="HTMLCode"/>
          <w:rFonts w:ascii="Times New Roman" w:eastAsiaTheme="minorHAnsi" w:hAnsi="Times New Roman" w:cs="Times New Roman"/>
          <w:b/>
          <w:color w:val="DC143C"/>
          <w:sz w:val="28"/>
          <w:szCs w:val="28"/>
        </w:rPr>
        <w:t>DELETE</w:t>
      </w:r>
      <w:r w:rsidRPr="00180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CC"/>
        </w:rPr>
        <w:t>, etc.!</w:t>
      </w:r>
    </w:p>
    <w:p w:rsidR="006D20E8" w:rsidRPr="001809CF" w:rsidRDefault="006D20E8">
      <w:pPr>
        <w:rPr>
          <w:rFonts w:ascii="Times New Roman" w:hAnsi="Times New Roman" w:cs="Times New Roman"/>
          <w:b/>
          <w:sz w:val="28"/>
          <w:szCs w:val="28"/>
        </w:rPr>
      </w:pPr>
    </w:p>
    <w:p w:rsidR="006D20E8" w:rsidRPr="001809CF" w:rsidRDefault="006D20E8" w:rsidP="006D20E8">
      <w:pPr>
        <w:pStyle w:val="Heading2"/>
        <w:shd w:val="clear" w:color="auto" w:fill="FFFFFF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1809C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WHERE Clause Example</w:t>
      </w:r>
    </w:p>
    <w:p w:rsidR="006D20E8" w:rsidRPr="001809CF" w:rsidRDefault="006D20E8" w:rsidP="006D20E8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8"/>
        </w:rPr>
      </w:pPr>
      <w:r w:rsidRPr="001809CF">
        <w:rPr>
          <w:b/>
          <w:color w:val="000000"/>
          <w:sz w:val="28"/>
          <w:szCs w:val="28"/>
        </w:rPr>
        <w:t>The following SQL statement selects all the customers from the country "</w:t>
      </w:r>
      <w:r w:rsidR="009C553A" w:rsidRPr="001809CF">
        <w:rPr>
          <w:b/>
          <w:color w:val="000000"/>
          <w:sz w:val="28"/>
          <w:szCs w:val="28"/>
        </w:rPr>
        <w:t>chennai</w:t>
      </w:r>
      <w:r w:rsidRPr="001809CF">
        <w:rPr>
          <w:b/>
          <w:color w:val="000000"/>
          <w:sz w:val="28"/>
          <w:szCs w:val="28"/>
        </w:rPr>
        <w:t>", in the "Customers" table:</w:t>
      </w:r>
    </w:p>
    <w:p w:rsidR="006D20E8" w:rsidRPr="001809CF" w:rsidRDefault="006D20E8" w:rsidP="006D20E8">
      <w:pPr>
        <w:pStyle w:val="Heading2"/>
        <w:shd w:val="clear" w:color="auto" w:fill="FFFFFF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:rsidR="006D20E8" w:rsidRPr="001809CF" w:rsidRDefault="006D20E8" w:rsidP="001809CF">
      <w:pPr>
        <w:pStyle w:val="Heading3"/>
        <w:rPr>
          <w:sz w:val="32"/>
          <w:szCs w:val="32"/>
        </w:rPr>
      </w:pPr>
      <w:r w:rsidRPr="001809CF">
        <w:rPr>
          <w:sz w:val="32"/>
          <w:szCs w:val="32"/>
        </w:rPr>
        <w:t>Text Fields vs. Numeric Fields</w:t>
      </w:r>
    </w:p>
    <w:p w:rsidR="006D20E8" w:rsidRPr="001809CF" w:rsidRDefault="006D20E8" w:rsidP="006D20E8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8"/>
          <w:u w:val="single"/>
        </w:rPr>
      </w:pPr>
      <w:r w:rsidRPr="001809CF">
        <w:rPr>
          <w:b/>
          <w:color w:val="000000"/>
          <w:sz w:val="28"/>
          <w:szCs w:val="28"/>
        </w:rPr>
        <w:t xml:space="preserve">SQL requires single quotes around text values </w:t>
      </w:r>
      <w:r w:rsidRPr="001809CF">
        <w:rPr>
          <w:b/>
          <w:color w:val="000000"/>
          <w:sz w:val="28"/>
          <w:szCs w:val="28"/>
          <w:u w:val="single"/>
        </w:rPr>
        <w:t>(most database systems will also allow double quotes).</w:t>
      </w:r>
    </w:p>
    <w:p w:rsidR="006D20E8" w:rsidRPr="001809CF" w:rsidRDefault="006D20E8" w:rsidP="006D20E8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8"/>
          <w:u w:val="single"/>
        </w:rPr>
      </w:pPr>
      <w:r w:rsidRPr="001809CF">
        <w:rPr>
          <w:b/>
          <w:color w:val="000000"/>
          <w:sz w:val="28"/>
          <w:szCs w:val="28"/>
          <w:u w:val="single"/>
        </w:rPr>
        <w:t>However, numeric fields should not be enclosed in quotes:</w:t>
      </w:r>
    </w:p>
    <w:p w:rsidR="006D20E8" w:rsidRPr="001809CF" w:rsidRDefault="006D20E8" w:rsidP="006D20E8">
      <w:pPr>
        <w:pStyle w:val="Heading3"/>
        <w:spacing w:before="125" w:after="125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1809CF">
        <w:rPr>
          <w:rFonts w:ascii="Times New Roman" w:hAnsi="Times New Roman" w:cs="Times New Roman"/>
          <w:bCs w:val="0"/>
          <w:color w:val="000000"/>
          <w:sz w:val="28"/>
          <w:szCs w:val="28"/>
        </w:rPr>
        <w:t>Example</w:t>
      </w:r>
    </w:p>
    <w:tbl>
      <w:tblPr>
        <w:tblStyle w:val="LightShading-Accent1"/>
        <w:tblW w:w="0" w:type="auto"/>
        <w:tblLook w:val="04A0"/>
      </w:tblPr>
      <w:tblGrid>
        <w:gridCol w:w="9242"/>
      </w:tblGrid>
      <w:tr w:rsidR="007B3487" w:rsidRPr="001809CF" w:rsidTr="00404C2A">
        <w:trPr>
          <w:cnfStyle w:val="100000000000"/>
        </w:trPr>
        <w:tc>
          <w:tcPr>
            <w:cnfStyle w:val="001000000000"/>
            <w:tcW w:w="9242" w:type="dxa"/>
          </w:tcPr>
          <w:p w:rsidR="007B3487" w:rsidRPr="001809CF" w:rsidRDefault="007B3487" w:rsidP="007B3487">
            <w:pPr>
              <w:pStyle w:val="NormalWeb"/>
              <w:shd w:val="clear" w:color="auto" w:fill="FFFFFF"/>
              <w:spacing w:before="288" w:beforeAutospacing="0" w:after="288" w:afterAutospacing="0"/>
              <w:rPr>
                <w:b w:val="0"/>
                <w:color w:val="000000"/>
                <w:sz w:val="28"/>
                <w:szCs w:val="28"/>
              </w:rPr>
            </w:pPr>
            <w:r w:rsidRPr="001809CF">
              <w:rPr>
                <w:rStyle w:val="sqlkeywordcolor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1809CF">
              <w:rPr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1809CF">
              <w:rPr>
                <w:rStyle w:val="sqlkeywordcolor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1809CF">
              <w:rPr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Pr="001809CF">
              <w:rPr>
                <w:color w:val="000000"/>
                <w:sz w:val="28"/>
                <w:szCs w:val="28"/>
              </w:rPr>
              <w:br/>
            </w:r>
            <w:r w:rsidRPr="001809CF">
              <w:rPr>
                <w:rStyle w:val="sqlkeywordcolor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1809CF">
              <w:rPr>
                <w:color w:val="000000"/>
                <w:sz w:val="28"/>
                <w:szCs w:val="28"/>
                <w:shd w:val="clear" w:color="auto" w:fill="FFFFFF"/>
              </w:rPr>
              <w:t> CustomerID=</w:t>
            </w:r>
            <w:r w:rsidRPr="001809CF">
              <w:rPr>
                <w:rStyle w:val="sqlnumbercolor"/>
                <w:color w:val="FF0000"/>
                <w:sz w:val="28"/>
                <w:szCs w:val="28"/>
                <w:shd w:val="clear" w:color="auto" w:fill="FFFFFF"/>
              </w:rPr>
              <w:t>1</w:t>
            </w:r>
            <w:r w:rsidRPr="001809CF">
              <w:rPr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:rsidR="007B3487" w:rsidRPr="001809CF" w:rsidRDefault="007B3487" w:rsidP="007B3487">
            <w:pPr>
              <w:rPr>
                <w:rFonts w:ascii="Times New Roman" w:hAnsi="Times New Roman" w:cs="Times New Roman"/>
              </w:rPr>
            </w:pPr>
          </w:p>
        </w:tc>
      </w:tr>
    </w:tbl>
    <w:p w:rsidR="007B3487" w:rsidRPr="001809CF" w:rsidRDefault="007B3487" w:rsidP="007B3487">
      <w:pPr>
        <w:rPr>
          <w:rFonts w:ascii="Times New Roman" w:hAnsi="Times New Roman" w:cs="Times New Roman"/>
        </w:rPr>
      </w:pPr>
    </w:p>
    <w:p w:rsidR="006D20E8" w:rsidRPr="001809CF" w:rsidRDefault="006D20E8" w:rsidP="00105802">
      <w:pPr>
        <w:pStyle w:val="Heading3"/>
        <w:rPr>
          <w:rFonts w:ascii="Times New Roman" w:hAnsi="Times New Roman" w:cs="Times New Roman"/>
        </w:rPr>
      </w:pPr>
      <w:r w:rsidRPr="001809CF">
        <w:rPr>
          <w:rFonts w:ascii="Times New Roman" w:hAnsi="Times New Roman" w:cs="Times New Roman"/>
        </w:rPr>
        <w:lastRenderedPageBreak/>
        <w:t>Operators in The WHERE Clause</w:t>
      </w:r>
    </w:p>
    <w:tbl>
      <w:tblPr>
        <w:tblStyle w:val="LightShading-Accent1"/>
        <w:tblW w:w="0" w:type="auto"/>
        <w:tblLook w:val="04A0"/>
      </w:tblPr>
      <w:tblGrid>
        <w:gridCol w:w="4621"/>
        <w:gridCol w:w="4621"/>
      </w:tblGrid>
      <w:tr w:rsidR="007B3487" w:rsidRPr="001809CF" w:rsidTr="00404C2A">
        <w:trPr>
          <w:cnfStyle w:val="100000000000"/>
        </w:trPr>
        <w:tc>
          <w:tcPr>
            <w:cnfStyle w:val="001000000000"/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Operator</w:t>
            </w:r>
          </w:p>
        </w:tc>
        <w:tc>
          <w:tcPr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Description</w:t>
            </w:r>
          </w:p>
        </w:tc>
      </w:tr>
      <w:tr w:rsidR="007B3487" w:rsidRPr="001809CF" w:rsidTr="00404C2A">
        <w:trPr>
          <w:cnfStyle w:val="000000100000"/>
        </w:trPr>
        <w:tc>
          <w:tcPr>
            <w:cnfStyle w:val="001000000000"/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=</w:t>
            </w:r>
          </w:p>
        </w:tc>
        <w:tc>
          <w:tcPr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cnfStyle w:val="0000001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Equal</w:t>
            </w:r>
          </w:p>
        </w:tc>
      </w:tr>
      <w:tr w:rsidR="007B3487" w:rsidRPr="001809CF" w:rsidTr="00404C2A">
        <w:tc>
          <w:tcPr>
            <w:cnfStyle w:val="001000000000"/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cnfStyle w:val="0000000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Greater than</w:t>
            </w:r>
          </w:p>
        </w:tc>
      </w:tr>
      <w:tr w:rsidR="007B3487" w:rsidRPr="001809CF" w:rsidTr="00404C2A">
        <w:trPr>
          <w:cnfStyle w:val="000000100000"/>
        </w:trPr>
        <w:tc>
          <w:tcPr>
            <w:cnfStyle w:val="001000000000"/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</w:t>
            </w:r>
          </w:p>
        </w:tc>
        <w:tc>
          <w:tcPr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cnfStyle w:val="0000001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Less than</w:t>
            </w:r>
          </w:p>
        </w:tc>
      </w:tr>
      <w:tr w:rsidR="007B3487" w:rsidRPr="001809CF" w:rsidTr="00404C2A">
        <w:tc>
          <w:tcPr>
            <w:cnfStyle w:val="001000000000"/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&gt;=</w:t>
            </w:r>
          </w:p>
        </w:tc>
        <w:tc>
          <w:tcPr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cnfStyle w:val="0000000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Greater than or equal</w:t>
            </w:r>
          </w:p>
        </w:tc>
      </w:tr>
      <w:tr w:rsidR="007B3487" w:rsidRPr="001809CF" w:rsidTr="00404C2A">
        <w:trPr>
          <w:cnfStyle w:val="000000100000"/>
        </w:trPr>
        <w:tc>
          <w:tcPr>
            <w:cnfStyle w:val="001000000000"/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&lt;=</w:t>
            </w:r>
          </w:p>
        </w:tc>
        <w:tc>
          <w:tcPr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cnfStyle w:val="0000001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Less than or equal</w:t>
            </w:r>
          </w:p>
        </w:tc>
      </w:tr>
      <w:tr w:rsidR="007B3487" w:rsidRPr="001809CF" w:rsidTr="00404C2A">
        <w:tc>
          <w:tcPr>
            <w:cnfStyle w:val="001000000000"/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&lt;&gt;</w:t>
            </w:r>
          </w:p>
        </w:tc>
        <w:tc>
          <w:tcPr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cnfStyle w:val="0000000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Not equal. </w:t>
            </w:r>
            <w:r w:rsidRPr="001809CF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Note:</w:t>
            </w: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 In some versions of SQL this operator may be written </w:t>
            </w:r>
            <w:proofErr w:type="gramStart"/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as !</w:t>
            </w:r>
            <w:proofErr w:type="gramEnd"/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=</w:t>
            </w:r>
          </w:p>
        </w:tc>
      </w:tr>
      <w:tr w:rsidR="007B3487" w:rsidRPr="001809CF" w:rsidTr="00404C2A">
        <w:trPr>
          <w:cnfStyle w:val="000000100000"/>
        </w:trPr>
        <w:tc>
          <w:tcPr>
            <w:cnfStyle w:val="001000000000"/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BETWEEN</w:t>
            </w:r>
          </w:p>
        </w:tc>
        <w:tc>
          <w:tcPr>
            <w:tcW w:w="4621" w:type="dxa"/>
          </w:tcPr>
          <w:p w:rsidR="007B3487" w:rsidRPr="001809CF" w:rsidRDefault="007B3487" w:rsidP="007B3487">
            <w:pPr>
              <w:spacing w:before="250" w:after="250"/>
              <w:jc w:val="center"/>
              <w:cnfStyle w:val="0000001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Between a certain range</w:t>
            </w:r>
          </w:p>
        </w:tc>
      </w:tr>
    </w:tbl>
    <w:p w:rsidR="00731832" w:rsidRPr="001809CF" w:rsidRDefault="006D20E8" w:rsidP="00A703D7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19"/>
          <w:szCs w:val="19"/>
        </w:rPr>
      </w:pPr>
      <w:r w:rsidRPr="001809CF">
        <w:rPr>
          <w:b/>
          <w:color w:val="000000"/>
          <w:sz w:val="19"/>
          <w:szCs w:val="19"/>
        </w:rPr>
        <w:t>The following operators can be used in the </w:t>
      </w:r>
      <w:r w:rsidRPr="001809CF">
        <w:rPr>
          <w:rStyle w:val="HTMLCode"/>
          <w:rFonts w:ascii="Times New Roman" w:eastAsiaTheme="majorEastAsia" w:hAnsi="Times New Roman" w:cs="Times New Roman"/>
          <w:b/>
          <w:color w:val="DC143C"/>
        </w:rPr>
        <w:t>WHERE</w:t>
      </w:r>
      <w:r w:rsidRPr="001809CF">
        <w:rPr>
          <w:b/>
          <w:color w:val="000000"/>
          <w:sz w:val="19"/>
          <w:szCs w:val="19"/>
        </w:rPr>
        <w:t> clause:</w:t>
      </w:r>
    </w:p>
    <w:p w:rsidR="00A703D7" w:rsidRPr="001809CF" w:rsidRDefault="00A703D7" w:rsidP="001809CF">
      <w:pPr>
        <w:pStyle w:val="Heading3"/>
        <w:rPr>
          <w:sz w:val="32"/>
          <w:szCs w:val="32"/>
        </w:rPr>
      </w:pPr>
      <w:r w:rsidRPr="001809CF">
        <w:rPr>
          <w:sz w:val="32"/>
          <w:szCs w:val="32"/>
        </w:rPr>
        <w:t>Exercise:</w:t>
      </w:r>
    </w:p>
    <w:p w:rsidR="007B3487" w:rsidRPr="001809CF" w:rsidRDefault="00731832" w:rsidP="00731832">
      <w:pPr>
        <w:pStyle w:val="NormalWeb"/>
        <w:spacing w:before="288" w:beforeAutospacing="0" w:after="288" w:afterAutospacing="0"/>
        <w:rPr>
          <w:color w:val="000000"/>
          <w:sz w:val="19"/>
          <w:szCs w:val="19"/>
        </w:rPr>
      </w:pPr>
      <w:r w:rsidRPr="001809CF">
        <w:rPr>
          <w:color w:val="000000"/>
          <w:sz w:val="19"/>
          <w:szCs w:val="19"/>
        </w:rPr>
        <w:t>Select all records where the </w:t>
      </w:r>
      <w:r w:rsidRPr="001809CF">
        <w:rPr>
          <w:rStyle w:val="HTMLCode"/>
          <w:rFonts w:ascii="Times New Roman" w:eastAsiaTheme="majorEastAsia" w:hAnsi="Times New Roman" w:cs="Times New Roman"/>
          <w:color w:val="DC143C"/>
        </w:rPr>
        <w:t>City</w:t>
      </w:r>
      <w:r w:rsidRPr="001809CF">
        <w:rPr>
          <w:color w:val="000000"/>
          <w:sz w:val="19"/>
          <w:szCs w:val="19"/>
        </w:rPr>
        <w:t> column has the value "Berlin".</w:t>
      </w:r>
    </w:p>
    <w:tbl>
      <w:tblPr>
        <w:tblStyle w:val="LightShading-Accent1"/>
        <w:tblW w:w="0" w:type="auto"/>
        <w:tblLook w:val="04A0"/>
      </w:tblPr>
      <w:tblGrid>
        <w:gridCol w:w="8522"/>
        <w:gridCol w:w="720"/>
      </w:tblGrid>
      <w:tr w:rsidR="007B3487" w:rsidRPr="001809CF" w:rsidTr="00404C2A">
        <w:trPr>
          <w:gridAfter w:val="1"/>
          <w:cnfStyle w:val="100000000000"/>
          <w:wAfter w:w="720" w:type="dxa"/>
        </w:trPr>
        <w:tc>
          <w:tcPr>
            <w:cnfStyle w:val="001000000000"/>
            <w:tcW w:w="8522" w:type="dxa"/>
          </w:tcPr>
          <w:p w:rsidR="007B3487" w:rsidRPr="001809CF" w:rsidRDefault="007B3487" w:rsidP="007B3487">
            <w:pPr>
              <w:pStyle w:val="HTMLPreformatted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SELECT * FROM Customers</w:t>
            </w:r>
          </w:p>
          <w:p w:rsidR="007B3487" w:rsidRPr="001809CF" w:rsidRDefault="007B3487" w:rsidP="007B3487">
            <w:pPr>
              <w:pStyle w:val="NormalWeb"/>
              <w:numPr>
                <w:ilvl w:val="0"/>
                <w:numId w:val="1"/>
              </w:numPr>
              <w:spacing w:before="288" w:beforeAutospacing="0" w:after="288" w:afterAutospacing="0"/>
              <w:rPr>
                <w:b w:val="0"/>
                <w:color w:val="000000"/>
                <w:sz w:val="19"/>
                <w:szCs w:val="19"/>
              </w:rPr>
            </w:pPr>
            <w:r w:rsidRPr="001809CF">
              <w:rPr>
                <w:color w:val="000000"/>
                <w:sz w:val="19"/>
                <w:szCs w:val="19"/>
              </w:rPr>
              <w:t>WHERE CITY ‘chennai’</w:t>
            </w:r>
          </w:p>
          <w:p w:rsidR="007B3487" w:rsidRPr="001809CF" w:rsidRDefault="007B3487" w:rsidP="007B3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  <w:lang w:val="en-US"/>
              </w:rPr>
            </w:pPr>
            <w:r w:rsidRPr="001809CF">
              <w:rPr>
                <w:rFonts w:ascii="Times New Roman" w:hAnsi="Times New Roman" w:cs="Times New Roman"/>
                <w:b w:val="0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1809C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2. select</w:t>
            </w:r>
            <w:r w:rsidRPr="001809C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customers</w:t>
            </w:r>
          </w:p>
          <w:p w:rsidR="007B3487" w:rsidRPr="001809CF" w:rsidRDefault="00A703D7" w:rsidP="007B3487">
            <w:pPr>
              <w:pStyle w:val="NormalWeb"/>
              <w:spacing w:before="288" w:beforeAutospacing="0" w:after="288" w:afterAutospacing="0"/>
              <w:rPr>
                <w:b w:val="0"/>
                <w:color w:val="808080"/>
                <w:sz w:val="19"/>
                <w:szCs w:val="19"/>
              </w:rPr>
            </w:pPr>
            <w:r w:rsidRPr="001809CF">
              <w:rPr>
                <w:b w:val="0"/>
                <w:color w:val="0000FF"/>
                <w:sz w:val="19"/>
                <w:szCs w:val="19"/>
              </w:rPr>
              <w:t xml:space="preserve">       </w:t>
            </w:r>
            <w:r w:rsidR="007B3487" w:rsidRPr="001809CF">
              <w:rPr>
                <w:color w:val="0000FF"/>
                <w:sz w:val="19"/>
                <w:szCs w:val="19"/>
              </w:rPr>
              <w:t>WHERE</w:t>
            </w:r>
            <w:r w:rsidR="007B3487" w:rsidRPr="001809CF">
              <w:rPr>
                <w:color w:val="000000"/>
                <w:sz w:val="19"/>
                <w:szCs w:val="19"/>
              </w:rPr>
              <w:t xml:space="preserve"> postalcode </w:t>
            </w:r>
            <w:r w:rsidR="007B3487" w:rsidRPr="001809CF">
              <w:rPr>
                <w:color w:val="808080"/>
                <w:sz w:val="19"/>
                <w:szCs w:val="19"/>
              </w:rPr>
              <w:t>=</w:t>
            </w:r>
            <w:r w:rsidR="007B3487" w:rsidRPr="001809CF">
              <w:rPr>
                <w:color w:val="FF0000"/>
                <w:sz w:val="19"/>
                <w:szCs w:val="19"/>
              </w:rPr>
              <w:t>'600054'</w:t>
            </w:r>
            <w:r w:rsidR="007B3487" w:rsidRPr="001809CF">
              <w:rPr>
                <w:color w:val="808080"/>
                <w:sz w:val="19"/>
                <w:szCs w:val="19"/>
              </w:rPr>
              <w:t>;</w:t>
            </w:r>
          </w:p>
          <w:p w:rsidR="007B3487" w:rsidRPr="00A05A31" w:rsidRDefault="00A05A31" w:rsidP="00A05A31">
            <w:pPr>
              <w:pStyle w:val="Heading3"/>
              <w:shd w:val="clear" w:color="auto" w:fill="FFFFFF"/>
              <w:spacing w:before="125" w:after="125"/>
              <w:outlineLvl w:val="2"/>
              <w:rPr>
                <w:rFonts w:ascii="Segoe UI" w:hAnsi="Segoe UI" w:cs="Segoe UI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sz w:val="30"/>
                <w:szCs w:val="30"/>
              </w:rPr>
              <w:t>Syntax</w:t>
            </w:r>
          </w:p>
        </w:tc>
      </w:tr>
      <w:tr w:rsidR="00105802" w:rsidRPr="001809CF" w:rsidTr="00404C2A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1809CF" w:rsidRDefault="001809CF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</w:pPr>
          </w:p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postalcode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=</w:t>
            </w:r>
            <w:r w:rsidRPr="001809C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'600054'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--where</w:t>
            </w:r>
          </w:p>
          <w:p w:rsidR="00105802" w:rsidRPr="001809CF" w:rsidRDefault="00105802" w:rsidP="00462981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105802" w:rsidRPr="001809CF" w:rsidTr="00404C2A">
        <w:tc>
          <w:tcPr>
            <w:cnfStyle w:val="001000000000"/>
            <w:tcW w:w="9242" w:type="dxa"/>
            <w:gridSpan w:val="2"/>
          </w:tcPr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=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18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</w:t>
            </w:r>
            <w:r w:rsid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--Equal (=)</w:t>
            </w:r>
          </w:p>
          <w:p w:rsidR="00105802" w:rsidRPr="001809CF" w:rsidRDefault="00105802" w:rsidP="00462981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105802" w:rsidRPr="001809CF" w:rsidTr="00404C2A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&gt;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30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b w:val="0"/>
                <w:color w:val="008000"/>
                <w:sz w:val="24"/>
                <w:szCs w:val="24"/>
                <w:lang w:val="en-US"/>
              </w:rPr>
              <w:t>--greater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(&gt;)         </w:t>
            </w:r>
          </w:p>
          <w:p w:rsidR="00105802" w:rsidRPr="001809CF" w:rsidRDefault="00105802" w:rsidP="00462981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105802" w:rsidRPr="001809CF" w:rsidTr="00404C2A">
        <w:tc>
          <w:tcPr>
            <w:cnfStyle w:val="001000000000"/>
            <w:tcW w:w="9242" w:type="dxa"/>
            <w:gridSpan w:val="2"/>
          </w:tcPr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lastRenderedPageBreak/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&lt;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30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="00A05A3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--(&lt;)lesser</w:t>
            </w:r>
            <w:r w:rsidRPr="001809CF">
              <w:rPr>
                <w:rFonts w:ascii="Times New Roman" w:hAnsi="Times New Roman" w:cs="Times New Roman"/>
                <w:b w:val="0"/>
                <w:color w:val="008000"/>
                <w:sz w:val="24"/>
                <w:szCs w:val="24"/>
                <w:lang w:val="en-US"/>
              </w:rPr>
              <w:t xml:space="preserve"> than</w:t>
            </w:r>
          </w:p>
          <w:p w:rsidR="00105802" w:rsidRPr="001809CF" w:rsidRDefault="00105802" w:rsidP="00462981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105802" w:rsidRPr="001809CF" w:rsidTr="00404C2A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&gt;=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30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</w:t>
            </w:r>
            <w:r w:rsid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="00A05A3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--Greater than or equal &gt;=</w:t>
            </w:r>
          </w:p>
          <w:p w:rsidR="00105802" w:rsidRPr="001809CF" w:rsidRDefault="00105802" w:rsidP="00462981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105802" w:rsidRPr="001809CF" w:rsidTr="00404C2A">
        <w:tc>
          <w:tcPr>
            <w:cnfStyle w:val="001000000000"/>
            <w:tcW w:w="9242" w:type="dxa"/>
            <w:gridSpan w:val="2"/>
          </w:tcPr>
          <w:p w:rsidR="00105802" w:rsidRPr="001809CF" w:rsidRDefault="00105802" w:rsidP="00105802">
            <w:pPr>
              <w:spacing w:before="250" w:after="250"/>
              <w:rPr>
                <w:rFonts w:ascii="Times New Roman" w:eastAsia="Times New Roman" w:hAnsi="Times New Roman" w:cs="Times New Roman"/>
                <w:b w:val="0"/>
                <w:color w:val="000000"/>
                <w:sz w:val="19"/>
                <w:szCs w:val="19"/>
                <w:lang w:val="en-US"/>
              </w:rPr>
            </w:pPr>
          </w:p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&lt;=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30          </w:t>
            </w:r>
            <w:r w:rsid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="00A05A3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--Less than or equal &lt;=</w:t>
            </w:r>
          </w:p>
          <w:p w:rsidR="00105802" w:rsidRPr="001809CF" w:rsidRDefault="00105802" w:rsidP="00462981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105802" w:rsidRPr="001809CF" w:rsidTr="00404C2A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&lt;&gt;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18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="00A05A3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</w:t>
            </w:r>
            <w:r w:rsid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--&lt;&gt; Not equal. Note: In some versions of SQL this </w:t>
            </w:r>
          </w:p>
          <w:p w:rsidR="00105802" w:rsidRPr="001809CF" w:rsidRDefault="001809CF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                                                                       </w:t>
            </w:r>
            <w:r w:rsidR="00105802"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operator may be written as !=</w:t>
            </w:r>
          </w:p>
          <w:p w:rsidR="00105802" w:rsidRPr="001809CF" w:rsidRDefault="00105802" w:rsidP="00462981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105802" w:rsidRPr="001809CF" w:rsidTr="00404C2A">
        <w:tc>
          <w:tcPr>
            <w:cnfStyle w:val="001000000000"/>
            <w:tcW w:w="9242" w:type="dxa"/>
            <w:gridSpan w:val="2"/>
          </w:tcPr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105802" w:rsidRPr="001809CF" w:rsidRDefault="00105802" w:rsidP="00105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BETWEEN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AND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60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05A3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-- Between a certain range(AND)</w:t>
            </w:r>
          </w:p>
          <w:p w:rsidR="00105802" w:rsidRPr="001809CF" w:rsidRDefault="00105802" w:rsidP="00462981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</w:tbl>
    <w:p w:rsidR="00105802" w:rsidRPr="001809CF" w:rsidRDefault="00105802" w:rsidP="00462981">
      <w:pPr>
        <w:pStyle w:val="NormalWeb"/>
        <w:spacing w:before="288" w:after="288"/>
        <w:rPr>
          <w:color w:val="000000"/>
          <w:sz w:val="19"/>
          <w:szCs w:val="19"/>
          <w:shd w:val="clear" w:color="auto" w:fill="E7E9EB"/>
        </w:rPr>
      </w:pPr>
    </w:p>
    <w:p w:rsidR="009C553A" w:rsidRPr="001809CF" w:rsidRDefault="009C553A" w:rsidP="009C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C553A" w:rsidRDefault="009C553A" w:rsidP="008C7B81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A05A31" w:rsidRDefault="00A05A31" w:rsidP="008C7B81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A05A31" w:rsidRDefault="00A05A31" w:rsidP="008C7B81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A05A31" w:rsidRDefault="00A05A31" w:rsidP="008C7B81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A05A31" w:rsidRDefault="00A05A31" w:rsidP="008C7B81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A05A31" w:rsidRDefault="00A05A31" w:rsidP="008C7B81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A05A31" w:rsidRDefault="00A05A31" w:rsidP="008C7B81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A05A31" w:rsidRPr="001809CF" w:rsidRDefault="00A05A31" w:rsidP="008C7B81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074E2E" w:rsidRPr="001809CF" w:rsidRDefault="00074E2E" w:rsidP="001809CF">
      <w:pPr>
        <w:pStyle w:val="Heading4"/>
        <w:rPr>
          <w:rFonts w:ascii="Times New Roman" w:hAnsi="Times New Roman" w:cs="Times New Roman"/>
        </w:rPr>
      </w:pPr>
    </w:p>
    <w:p w:rsidR="00074E2E" w:rsidRPr="001809CF" w:rsidRDefault="00074E2E" w:rsidP="00074E2E">
      <w:pPr>
        <w:pStyle w:val="NormalWeb"/>
        <w:spacing w:before="288" w:after="288"/>
        <w:rPr>
          <w:b/>
          <w:color w:val="000000"/>
        </w:rPr>
      </w:pPr>
    </w:p>
    <w:p w:rsidR="00074E2E" w:rsidRPr="001809CF" w:rsidRDefault="00074E2E" w:rsidP="008C7B81">
      <w:pPr>
        <w:pStyle w:val="NormalWeb"/>
        <w:spacing w:before="288" w:beforeAutospacing="0" w:after="288" w:afterAutospacing="0"/>
        <w:rPr>
          <w:b/>
          <w:color w:val="000000"/>
        </w:rPr>
      </w:pPr>
    </w:p>
    <w:sectPr w:rsidR="00074E2E" w:rsidRPr="001809CF" w:rsidSect="00F26E6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A31" w:rsidRPr="00074E2E" w:rsidRDefault="00A05A31" w:rsidP="00074E2E">
      <w:pPr>
        <w:spacing w:after="0" w:line="240" w:lineRule="auto"/>
      </w:pPr>
      <w:r>
        <w:separator/>
      </w:r>
    </w:p>
  </w:endnote>
  <w:endnote w:type="continuationSeparator" w:id="0">
    <w:p w:rsidR="00A05A31" w:rsidRPr="00074E2E" w:rsidRDefault="00A05A31" w:rsidP="0007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A31" w:rsidRPr="00074E2E" w:rsidRDefault="00A05A31" w:rsidP="00074E2E">
      <w:pPr>
        <w:spacing w:after="0" w:line="240" w:lineRule="auto"/>
      </w:pPr>
      <w:r>
        <w:separator/>
      </w:r>
    </w:p>
  </w:footnote>
  <w:footnote w:type="continuationSeparator" w:id="0">
    <w:p w:rsidR="00A05A31" w:rsidRPr="00074E2E" w:rsidRDefault="00A05A31" w:rsidP="00074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A31" w:rsidRDefault="00A05A31" w:rsidP="00404C2A">
    <w:pPr>
      <w:pStyle w:val="Header"/>
      <w:jc w:val="center"/>
      <w:rPr>
        <w:b/>
        <w:lang w:val="en-US"/>
      </w:rPr>
    </w:pPr>
    <w:r w:rsidRPr="00074E2E">
      <w:rPr>
        <w:b/>
        <w:lang w:val="en-US"/>
      </w:rPr>
      <w:t>AVADI PROJECT</w:t>
    </w:r>
    <w:r>
      <w:rPr>
        <w:b/>
        <w:lang w:val="en-US"/>
      </w:rPr>
      <w:t xml:space="preserve"> SQL NOTES</w:t>
    </w:r>
  </w:p>
  <w:p w:rsidR="00A05A31" w:rsidRPr="00074E2E" w:rsidRDefault="00A05A31">
    <w:pPr>
      <w:pStyle w:val="Header"/>
      <w:rPr>
        <w:b/>
        <w:lang w:val="en-US"/>
      </w:rPr>
    </w:pPr>
    <w:r w:rsidRPr="00074E2E">
      <w:rPr>
        <w:b/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8335C"/>
    <w:multiLevelType w:val="hybridMultilevel"/>
    <w:tmpl w:val="C602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B6926"/>
    <w:multiLevelType w:val="hybridMultilevel"/>
    <w:tmpl w:val="A302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433F"/>
    <w:rsid w:val="00074E2E"/>
    <w:rsid w:val="00105802"/>
    <w:rsid w:val="001809CF"/>
    <w:rsid w:val="001871AD"/>
    <w:rsid w:val="00404C2A"/>
    <w:rsid w:val="00462981"/>
    <w:rsid w:val="006D20E8"/>
    <w:rsid w:val="00731832"/>
    <w:rsid w:val="007B3487"/>
    <w:rsid w:val="008C2F40"/>
    <w:rsid w:val="008C7B81"/>
    <w:rsid w:val="00942B8F"/>
    <w:rsid w:val="009C553A"/>
    <w:rsid w:val="00A05A31"/>
    <w:rsid w:val="00A703D7"/>
    <w:rsid w:val="00A93C92"/>
    <w:rsid w:val="00AA216D"/>
    <w:rsid w:val="00B54808"/>
    <w:rsid w:val="00C21283"/>
    <w:rsid w:val="00EB433F"/>
    <w:rsid w:val="00ED47BE"/>
    <w:rsid w:val="00F26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67"/>
  </w:style>
  <w:style w:type="paragraph" w:styleId="Heading1">
    <w:name w:val="heading 1"/>
    <w:basedOn w:val="Normal"/>
    <w:link w:val="Heading1Char"/>
    <w:uiPriority w:val="9"/>
    <w:qFormat/>
    <w:rsid w:val="00A93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C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F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C9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colorh1">
    <w:name w:val="color_h1"/>
    <w:basedOn w:val="DefaultParagraphFont"/>
    <w:rsid w:val="00A93C92"/>
  </w:style>
  <w:style w:type="character" w:customStyle="1" w:styleId="Heading2Char">
    <w:name w:val="Heading 2 Char"/>
    <w:basedOn w:val="DefaultParagraphFont"/>
    <w:link w:val="Heading2"/>
    <w:uiPriority w:val="9"/>
    <w:rsid w:val="00A93C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9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3C92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A93C92"/>
  </w:style>
  <w:style w:type="character" w:styleId="Emphasis">
    <w:name w:val="Emphasis"/>
    <w:basedOn w:val="DefaultParagraphFont"/>
    <w:uiPriority w:val="20"/>
    <w:qFormat/>
    <w:rsid w:val="00A93C9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C2F4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sqlcolor">
    <w:name w:val="sqlcolor"/>
    <w:basedOn w:val="DefaultParagraphFont"/>
    <w:rsid w:val="008C2F40"/>
  </w:style>
  <w:style w:type="character" w:styleId="Strong">
    <w:name w:val="Strong"/>
    <w:basedOn w:val="DefaultParagraphFont"/>
    <w:uiPriority w:val="22"/>
    <w:qFormat/>
    <w:rsid w:val="006D20E8"/>
    <w:rPr>
      <w:b/>
      <w:bCs/>
    </w:rPr>
  </w:style>
  <w:style w:type="character" w:customStyle="1" w:styleId="sqlnumbercolor">
    <w:name w:val="sqlnumbercolor"/>
    <w:basedOn w:val="DefaultParagraphFont"/>
    <w:rsid w:val="006D20E8"/>
  </w:style>
  <w:style w:type="character" w:styleId="Hyperlink">
    <w:name w:val="Hyperlink"/>
    <w:basedOn w:val="DefaultParagraphFont"/>
    <w:uiPriority w:val="99"/>
    <w:unhideWhenUsed/>
    <w:rsid w:val="006D20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832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074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74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E2E"/>
  </w:style>
  <w:style w:type="paragraph" w:styleId="Footer">
    <w:name w:val="footer"/>
    <w:basedOn w:val="Normal"/>
    <w:link w:val="FooterChar"/>
    <w:uiPriority w:val="99"/>
    <w:semiHidden/>
    <w:unhideWhenUsed/>
    <w:rsid w:val="00074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E2E"/>
  </w:style>
  <w:style w:type="table" w:customStyle="1" w:styleId="LightShading">
    <w:name w:val="Light Shading"/>
    <w:basedOn w:val="TableNormal"/>
    <w:uiPriority w:val="60"/>
    <w:rsid w:val="001058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10580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809C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customStyle="1" w:styleId="LightShading-Accent1">
    <w:name w:val="Light Shading Accent 1"/>
    <w:basedOn w:val="TableNormal"/>
    <w:uiPriority w:val="60"/>
    <w:rsid w:val="001809C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8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7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896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4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8FE54E-5E08-45F3-96AD-E00F1FE5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BAYTONE</dc:creator>
  <cp:lastModifiedBy>BAYTONE</cp:lastModifiedBy>
  <cp:revision>5</cp:revision>
  <dcterms:created xsi:type="dcterms:W3CDTF">2022-07-30T06:16:00Z</dcterms:created>
  <dcterms:modified xsi:type="dcterms:W3CDTF">2022-08-01T06:32:00Z</dcterms:modified>
</cp:coreProperties>
</file>