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7E512" w14:textId="663D9B37" w:rsidR="0055414C" w:rsidRDefault="0055414C" w:rsidP="0055414C">
      <w:pPr>
        <w:rPr>
          <w:b/>
          <w:bCs/>
        </w:rPr>
      </w:pPr>
      <w:r>
        <w:rPr>
          <w:b/>
          <w:bCs/>
        </w:rPr>
        <w:t>Bingo Code Implementation-Project Report</w:t>
      </w:r>
    </w:p>
    <w:p w14:paraId="353C7A5B" w14:textId="62516DA3" w:rsidR="0055414C" w:rsidRPr="0055414C" w:rsidRDefault="0055414C" w:rsidP="0055414C">
      <w:r w:rsidRPr="0055414C">
        <w:rPr>
          <w:b/>
          <w:bCs/>
        </w:rPr>
        <w:t>1. Cover Page</w:t>
      </w:r>
    </w:p>
    <w:p w14:paraId="59E10971" w14:textId="3289F296" w:rsidR="0055414C" w:rsidRPr="0055414C" w:rsidRDefault="0055414C" w:rsidP="0055414C">
      <w:r w:rsidRPr="0055414C">
        <w:rPr>
          <w:b/>
          <w:bCs/>
        </w:rPr>
        <w:t>P</w:t>
      </w:r>
      <w:r>
        <w:rPr>
          <w:b/>
          <w:bCs/>
        </w:rPr>
        <w:t>ROJECT REPORT</w:t>
      </w:r>
      <w:r w:rsidRPr="0055414C">
        <w:t xml:space="preserve">: BINGO Game Implementation </w:t>
      </w:r>
    </w:p>
    <w:p w14:paraId="4FC315F2" w14:textId="18A5ACEC" w:rsidR="0055414C" w:rsidRPr="0055414C" w:rsidRDefault="0055414C" w:rsidP="0055414C">
      <w:r>
        <w:rPr>
          <w:b/>
          <w:bCs/>
        </w:rPr>
        <w:t xml:space="preserve">DEVELOPER: </w:t>
      </w:r>
      <w:r w:rsidRPr="0055414C">
        <w:t>Abinaya K</w:t>
      </w:r>
    </w:p>
    <w:p w14:paraId="4A64DBBB" w14:textId="37C9F1CC" w:rsidR="0055414C" w:rsidRDefault="0055414C" w:rsidP="0055414C">
      <w:r>
        <w:rPr>
          <w:b/>
          <w:bCs/>
        </w:rPr>
        <w:t>DATE OF SUBMISSION:</w:t>
      </w:r>
      <w:r>
        <w:t xml:space="preserve"> September 29,2026</w:t>
      </w:r>
    </w:p>
    <w:p w14:paraId="1F2935E4" w14:textId="13A9B0B1" w:rsidR="0055414C" w:rsidRPr="0055414C" w:rsidRDefault="0055414C" w:rsidP="0055414C">
      <w:pPr>
        <w:rPr>
          <w:b/>
          <w:bCs/>
        </w:rPr>
      </w:pPr>
      <w:r>
        <w:rPr>
          <w:b/>
          <w:bCs/>
        </w:rPr>
        <w:t>REPOSITORY LINK:</w:t>
      </w:r>
      <w:r w:rsidR="001314D4">
        <w:rPr>
          <w:b/>
          <w:bCs/>
        </w:rPr>
        <w:t xml:space="preserve"> </w:t>
      </w:r>
      <w:hyperlink r:id="rId5" w:history="1">
        <w:r w:rsidR="001314D4" w:rsidRPr="001314D4">
          <w:rPr>
            <w:rStyle w:val="Hyperlink"/>
            <w:b/>
            <w:bCs/>
          </w:rPr>
          <w:t>https://github.com/abinaya26mib10081-cpu/vityarthi-project.git</w:t>
        </w:r>
      </w:hyperlink>
    </w:p>
    <w:p w14:paraId="52E5FF23" w14:textId="77777777" w:rsidR="001314D4" w:rsidRDefault="0055414C" w:rsidP="0055414C">
      <w:r w:rsidRPr="0055414C">
        <w:rPr>
          <w:b/>
          <w:bCs/>
        </w:rPr>
        <w:t>2. Introduction</w:t>
      </w:r>
      <w:r w:rsidRPr="0055414C">
        <w:t xml:space="preserve"> </w:t>
      </w:r>
    </w:p>
    <w:p w14:paraId="1537A7E0" w14:textId="6FEC2F78" w:rsidR="0055414C" w:rsidRPr="0055414C" w:rsidRDefault="0055414C" w:rsidP="0055414C">
      <w:r w:rsidRPr="0055414C">
        <w:t xml:space="preserve">This report details the implementation of a terminal-based BINGO game written in Python. The application provides an interactive experience where a human user competes against a computer opponent to complete lines on a randomized number grid. </w:t>
      </w:r>
    </w:p>
    <w:p w14:paraId="442013A3" w14:textId="77777777" w:rsidR="001314D4" w:rsidRDefault="0055414C" w:rsidP="0055414C">
      <w:r w:rsidRPr="0055414C">
        <w:rPr>
          <w:b/>
          <w:bCs/>
        </w:rPr>
        <w:t>3. Problem Statement</w:t>
      </w:r>
      <w:r w:rsidRPr="0055414C">
        <w:t xml:space="preserve"> </w:t>
      </w:r>
    </w:p>
    <w:p w14:paraId="346CC933" w14:textId="5C79B4F5" w:rsidR="0055414C" w:rsidRPr="0055414C" w:rsidRDefault="0055414C" w:rsidP="0055414C">
      <w:r w:rsidRPr="0055414C">
        <w:t xml:space="preserve">The goal is to engineer a functional BINGO simulation utilizing a standard 5x5 grid format. The system must handle random number generation, maintain separate game states for the player and computer, evaluate standard bingo win conditions, and regulate turn-based gameplay natively within a command-line interface. </w:t>
      </w:r>
    </w:p>
    <w:p w14:paraId="4C6F7E59" w14:textId="77777777" w:rsidR="0055414C" w:rsidRPr="0055414C" w:rsidRDefault="0055414C" w:rsidP="0055414C"/>
    <w:p w14:paraId="2A136101" w14:textId="5AE34387" w:rsidR="0055414C" w:rsidRPr="0055414C" w:rsidRDefault="0055414C" w:rsidP="0055414C">
      <w:r w:rsidRPr="0055414C">
        <w:rPr>
          <w:b/>
          <w:bCs/>
        </w:rPr>
        <w:t>4. Functional Requirements</w:t>
      </w:r>
    </w:p>
    <w:p w14:paraId="447D3F00" w14:textId="77777777" w:rsidR="0055414C" w:rsidRPr="0055414C" w:rsidRDefault="0055414C" w:rsidP="0055414C">
      <w:pPr>
        <w:numPr>
          <w:ilvl w:val="0"/>
          <w:numId w:val="2"/>
        </w:numPr>
      </w:pPr>
      <w:r w:rsidRPr="0055414C">
        <w:t xml:space="preserve">The system must generate independent 5x5 matrices populated with randomized, unique integers ranging from 1 to 25 for both participants. </w:t>
      </w:r>
    </w:p>
    <w:p w14:paraId="13E6C276" w14:textId="77777777" w:rsidR="0055414C" w:rsidRPr="0055414C" w:rsidRDefault="0055414C" w:rsidP="0055414C"/>
    <w:p w14:paraId="16BEEC15" w14:textId="77777777" w:rsidR="0055414C" w:rsidRPr="0055414C" w:rsidRDefault="0055414C" w:rsidP="0055414C">
      <w:pPr>
        <w:numPr>
          <w:ilvl w:val="0"/>
          <w:numId w:val="2"/>
        </w:numPr>
      </w:pPr>
      <w:r w:rsidRPr="0055414C">
        <w:t xml:space="preserve">The game must operate in a continuous loop, alternating turns between the player and the automated computer. </w:t>
      </w:r>
    </w:p>
    <w:p w14:paraId="3573927C" w14:textId="77777777" w:rsidR="0055414C" w:rsidRPr="0055414C" w:rsidRDefault="0055414C" w:rsidP="0055414C"/>
    <w:p w14:paraId="2DC76302" w14:textId="77777777" w:rsidR="0055414C" w:rsidRPr="0055414C" w:rsidRDefault="0055414C" w:rsidP="0055414C">
      <w:pPr>
        <w:numPr>
          <w:ilvl w:val="0"/>
          <w:numId w:val="2"/>
        </w:numPr>
      </w:pPr>
      <w:r w:rsidRPr="0055414C">
        <w:t xml:space="preserve">During the player's turn, the system must accept an integer input between 1 and 25. </w:t>
      </w:r>
    </w:p>
    <w:p w14:paraId="552E13E6" w14:textId="77777777" w:rsidR="0055414C" w:rsidRPr="0055414C" w:rsidRDefault="0055414C" w:rsidP="0055414C"/>
    <w:p w14:paraId="63BE4607" w14:textId="77777777" w:rsidR="0055414C" w:rsidRPr="0055414C" w:rsidRDefault="0055414C" w:rsidP="0055414C">
      <w:pPr>
        <w:numPr>
          <w:ilvl w:val="0"/>
          <w:numId w:val="2"/>
        </w:numPr>
      </w:pPr>
      <w:r w:rsidRPr="0055414C">
        <w:t xml:space="preserve">The system must validate all inputs, rejecting numbers outside the 1-25 range and numbers that have already been played. </w:t>
      </w:r>
    </w:p>
    <w:p w14:paraId="159174D4" w14:textId="77777777" w:rsidR="0055414C" w:rsidRPr="0055414C" w:rsidRDefault="0055414C" w:rsidP="0055414C"/>
    <w:p w14:paraId="083BAD47" w14:textId="77777777" w:rsidR="0055414C" w:rsidRPr="0055414C" w:rsidRDefault="0055414C" w:rsidP="0055414C">
      <w:pPr>
        <w:numPr>
          <w:ilvl w:val="0"/>
          <w:numId w:val="2"/>
        </w:numPr>
      </w:pPr>
      <w:r w:rsidRPr="0055414C">
        <w:lastRenderedPageBreak/>
        <w:t xml:space="preserve">During the computer's turn, the system must automatically select a random integer exclusively from the remaining pool of uncalled numbers. </w:t>
      </w:r>
    </w:p>
    <w:p w14:paraId="74734279" w14:textId="77777777" w:rsidR="0055414C" w:rsidRPr="0055414C" w:rsidRDefault="0055414C" w:rsidP="0055414C"/>
    <w:p w14:paraId="04CA1951" w14:textId="77777777" w:rsidR="0055414C" w:rsidRPr="0055414C" w:rsidRDefault="0055414C" w:rsidP="0055414C">
      <w:pPr>
        <w:numPr>
          <w:ilvl w:val="0"/>
          <w:numId w:val="2"/>
        </w:numPr>
      </w:pPr>
      <w:r w:rsidRPr="0055414C">
        <w:t xml:space="preserve">The application must detect completed rows, columns, and diagonals, progressively revealing the letters B-I-N-G-O for each achieved line. </w:t>
      </w:r>
    </w:p>
    <w:p w14:paraId="5839E78E" w14:textId="77777777" w:rsidR="0055414C" w:rsidRPr="0055414C" w:rsidRDefault="0055414C" w:rsidP="0055414C"/>
    <w:p w14:paraId="40751617" w14:textId="77777777" w:rsidR="0055414C" w:rsidRPr="0055414C" w:rsidRDefault="0055414C" w:rsidP="0055414C">
      <w:pPr>
        <w:numPr>
          <w:ilvl w:val="0"/>
          <w:numId w:val="2"/>
        </w:numPr>
      </w:pPr>
      <w:r w:rsidRPr="0055414C">
        <w:t xml:space="preserve">The game must terminate immediately and declare the respective winner once either the player or the computer successfully completes 5 lines. </w:t>
      </w:r>
    </w:p>
    <w:p w14:paraId="66DD5296" w14:textId="77777777" w:rsidR="0055414C" w:rsidRPr="0055414C" w:rsidRDefault="0055414C" w:rsidP="0055414C"/>
    <w:p w14:paraId="0D770BE4" w14:textId="2696581F" w:rsidR="0055414C" w:rsidRPr="0055414C" w:rsidRDefault="0055414C" w:rsidP="0055414C">
      <w:r w:rsidRPr="0055414C">
        <w:rPr>
          <w:b/>
          <w:bCs/>
        </w:rPr>
        <w:t>5. Non-functional Requirements</w:t>
      </w:r>
    </w:p>
    <w:p w14:paraId="2B0FD54A" w14:textId="77777777" w:rsidR="0055414C" w:rsidRPr="0055414C" w:rsidRDefault="0055414C" w:rsidP="0055414C">
      <w:pPr>
        <w:numPr>
          <w:ilvl w:val="0"/>
          <w:numId w:val="3"/>
        </w:numPr>
      </w:pPr>
      <w:r w:rsidRPr="0055414C">
        <w:rPr>
          <w:b/>
          <w:bCs/>
        </w:rPr>
        <w:t>Usability</w:t>
      </w:r>
      <w:r w:rsidRPr="0055414C">
        <w:t xml:space="preserve">: The command-line display must clearly render both grids and visually distinguish marked numbers by replacing them with an "X". </w:t>
      </w:r>
    </w:p>
    <w:p w14:paraId="197638D9" w14:textId="77777777" w:rsidR="0055414C" w:rsidRPr="0055414C" w:rsidRDefault="0055414C" w:rsidP="0055414C"/>
    <w:p w14:paraId="05D858E6" w14:textId="7A2969EB" w:rsidR="0055414C" w:rsidRPr="001314D4" w:rsidRDefault="0055414C" w:rsidP="0055414C">
      <w:pPr>
        <w:numPr>
          <w:ilvl w:val="0"/>
          <w:numId w:val="3"/>
        </w:numPr>
      </w:pPr>
      <w:r w:rsidRPr="0055414C">
        <w:rPr>
          <w:b/>
          <w:bCs/>
        </w:rPr>
        <w:t>Reliability</w:t>
      </w:r>
      <w:r w:rsidRPr="0055414C">
        <w:t xml:space="preserve">: The application must not crash upon receiving valid integer inputs and must accurately log game history in the </w:t>
      </w:r>
      <w:proofErr w:type="spellStart"/>
      <w:r w:rsidRPr="0055414C">
        <w:t>called_numbers</w:t>
      </w:r>
      <w:proofErr w:type="spellEnd"/>
      <w:r w:rsidRPr="0055414C">
        <w:t xml:space="preserve"> list to prevent duplicate plays. </w:t>
      </w:r>
    </w:p>
    <w:p w14:paraId="7408B455" w14:textId="0529233F" w:rsidR="0055414C" w:rsidRDefault="0055414C" w:rsidP="0055414C">
      <w:r w:rsidRPr="0055414C">
        <w:rPr>
          <w:b/>
          <w:bCs/>
        </w:rPr>
        <w:t>6. System Architecture</w:t>
      </w:r>
      <w:r w:rsidRPr="0055414C">
        <w:t xml:space="preserve"> </w:t>
      </w:r>
    </w:p>
    <w:p w14:paraId="7B1B1FB1" w14:textId="1639EDCC" w:rsidR="001314D4" w:rsidRDefault="001314D4" w:rsidP="0055414C">
      <w:r>
        <w:rPr>
          <w:noProof/>
        </w:rPr>
        <w:drawing>
          <wp:anchor distT="0" distB="0" distL="114300" distR="114300" simplePos="0" relativeHeight="251658240" behindDoc="0" locked="0" layoutInCell="1" allowOverlap="1" wp14:anchorId="361234EF" wp14:editId="6CE034C4">
            <wp:simplePos x="0" y="0"/>
            <wp:positionH relativeFrom="margin">
              <wp:posOffset>259080</wp:posOffset>
            </wp:positionH>
            <wp:positionV relativeFrom="paragraph">
              <wp:posOffset>221615</wp:posOffset>
            </wp:positionV>
            <wp:extent cx="4823460" cy="3607435"/>
            <wp:effectExtent l="0" t="0" r="0" b="0"/>
            <wp:wrapTopAndBottom/>
            <wp:docPr id="200000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23460" cy="3607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1AD9C4" w14:textId="77777777" w:rsidR="001314D4" w:rsidRPr="0055414C" w:rsidRDefault="001314D4" w:rsidP="0055414C"/>
    <w:p w14:paraId="0CFB2009" w14:textId="4370500F" w:rsidR="0055414C" w:rsidRPr="0055414C" w:rsidRDefault="0055414C" w:rsidP="0055414C">
      <w:r w:rsidRPr="0055414C">
        <w:rPr>
          <w:b/>
          <w:bCs/>
        </w:rPr>
        <w:lastRenderedPageBreak/>
        <w:t>7. Design Diagrams</w:t>
      </w:r>
    </w:p>
    <w:p w14:paraId="1908B630" w14:textId="2DE4BDCD" w:rsidR="0055414C" w:rsidRPr="0055414C" w:rsidRDefault="0055414C" w:rsidP="0055414C"/>
    <w:p w14:paraId="4DAB3E4C" w14:textId="3774481B" w:rsidR="001314D4" w:rsidRDefault="00CF3B85" w:rsidP="0055414C">
      <w:pPr>
        <w:numPr>
          <w:ilvl w:val="0"/>
          <w:numId w:val="4"/>
        </w:numPr>
      </w:pPr>
      <w:r>
        <w:rPr>
          <w:noProof/>
        </w:rPr>
        <w:drawing>
          <wp:anchor distT="0" distB="0" distL="114300" distR="114300" simplePos="0" relativeHeight="251659264" behindDoc="0" locked="0" layoutInCell="1" allowOverlap="1" wp14:anchorId="03C0803E" wp14:editId="07BF5CA1">
            <wp:simplePos x="0" y="0"/>
            <wp:positionH relativeFrom="margin">
              <wp:align>center</wp:align>
            </wp:positionH>
            <wp:positionV relativeFrom="paragraph">
              <wp:posOffset>272415</wp:posOffset>
            </wp:positionV>
            <wp:extent cx="4449361" cy="3702050"/>
            <wp:effectExtent l="0" t="0" r="8890" b="0"/>
            <wp:wrapTopAndBottom/>
            <wp:docPr id="1819962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49361" cy="3702050"/>
                    </a:xfrm>
                    <a:prstGeom prst="rect">
                      <a:avLst/>
                    </a:prstGeom>
                    <a:noFill/>
                    <a:ln>
                      <a:noFill/>
                    </a:ln>
                  </pic:spPr>
                </pic:pic>
              </a:graphicData>
            </a:graphic>
          </wp:anchor>
        </w:drawing>
      </w:r>
      <w:r w:rsidR="0055414C" w:rsidRPr="0055414C">
        <w:rPr>
          <w:b/>
          <w:bCs/>
        </w:rPr>
        <w:t>Use Case Diagram</w:t>
      </w:r>
      <w:r w:rsidR="0055414C" w:rsidRPr="0055414C">
        <w:t xml:space="preserve">: </w:t>
      </w:r>
    </w:p>
    <w:p w14:paraId="49565010" w14:textId="38F98EE3" w:rsidR="0055414C" w:rsidRPr="0055414C" w:rsidRDefault="0055414C" w:rsidP="0055414C"/>
    <w:p w14:paraId="7DF48136" w14:textId="77777777" w:rsidR="00CF3B85" w:rsidRPr="00CF3B85" w:rsidRDefault="00CF3B85" w:rsidP="00CF3B85">
      <w:pPr>
        <w:ind w:left="720"/>
      </w:pPr>
    </w:p>
    <w:p w14:paraId="280DF3EC" w14:textId="77777777" w:rsidR="00CF3B85" w:rsidRDefault="00CF3B85" w:rsidP="00CF3B85">
      <w:pPr>
        <w:pStyle w:val="ListParagraph"/>
        <w:rPr>
          <w:b/>
          <w:bCs/>
        </w:rPr>
      </w:pPr>
    </w:p>
    <w:p w14:paraId="2DECB8F1" w14:textId="77777777" w:rsidR="00CF3B85" w:rsidRPr="00CF3B85" w:rsidRDefault="00CF3B85" w:rsidP="00CF3B85">
      <w:pPr>
        <w:ind w:left="720"/>
      </w:pPr>
    </w:p>
    <w:p w14:paraId="583BE3EB" w14:textId="77777777" w:rsidR="00CF3B85" w:rsidRPr="00CF3B85" w:rsidRDefault="00CF3B85" w:rsidP="00CF3B85">
      <w:pPr>
        <w:ind w:left="720"/>
      </w:pPr>
    </w:p>
    <w:p w14:paraId="78A1D1CE" w14:textId="77777777" w:rsidR="00CF3B85" w:rsidRPr="00CF3B85" w:rsidRDefault="00CF3B85" w:rsidP="00CF3B85">
      <w:pPr>
        <w:ind w:left="720"/>
      </w:pPr>
    </w:p>
    <w:p w14:paraId="402CF522" w14:textId="77777777" w:rsidR="00CF3B85" w:rsidRDefault="00CF3B85" w:rsidP="00CF3B85"/>
    <w:p w14:paraId="1799F14C" w14:textId="77777777" w:rsidR="00CF3B85" w:rsidRPr="00CF3B85" w:rsidRDefault="00CF3B85" w:rsidP="00CF3B85"/>
    <w:p w14:paraId="3ABCB6BD" w14:textId="77777777" w:rsidR="00CF3B85" w:rsidRPr="00CF3B85" w:rsidRDefault="00CF3B85" w:rsidP="00CF3B85">
      <w:pPr>
        <w:ind w:left="720"/>
      </w:pPr>
    </w:p>
    <w:p w14:paraId="4DEF9BA6" w14:textId="77777777" w:rsidR="00CF3B85" w:rsidRPr="00CF3B85" w:rsidRDefault="00CF3B85" w:rsidP="00CF3B85">
      <w:pPr>
        <w:ind w:left="720"/>
      </w:pPr>
    </w:p>
    <w:p w14:paraId="4DD2D806" w14:textId="77777777" w:rsidR="00CF3B85" w:rsidRPr="00CF3B85" w:rsidRDefault="00CF3B85" w:rsidP="00CF3B85">
      <w:pPr>
        <w:ind w:left="720"/>
      </w:pPr>
    </w:p>
    <w:p w14:paraId="6910C123" w14:textId="77777777" w:rsidR="00CF3B85" w:rsidRPr="00CF3B85" w:rsidRDefault="00CF3B85" w:rsidP="00CF3B85">
      <w:pPr>
        <w:ind w:left="720"/>
      </w:pPr>
    </w:p>
    <w:p w14:paraId="7EA0FAF5" w14:textId="77777777" w:rsidR="00CF3B85" w:rsidRPr="00CF3B85" w:rsidRDefault="00CF3B85" w:rsidP="00CF3B85">
      <w:pPr>
        <w:ind w:left="720"/>
      </w:pPr>
    </w:p>
    <w:p w14:paraId="2AF59AC2" w14:textId="42CE47B0" w:rsidR="00CF3B85" w:rsidRDefault="0055414C" w:rsidP="0055414C">
      <w:pPr>
        <w:numPr>
          <w:ilvl w:val="0"/>
          <w:numId w:val="4"/>
        </w:numPr>
      </w:pPr>
      <w:r w:rsidRPr="0055414C">
        <w:rPr>
          <w:b/>
          <w:bCs/>
        </w:rPr>
        <w:lastRenderedPageBreak/>
        <w:t>Workflow Diagram</w:t>
      </w:r>
      <w:r w:rsidRPr="0055414C">
        <w:t xml:space="preserve">: </w:t>
      </w:r>
    </w:p>
    <w:p w14:paraId="2B3EBCF9" w14:textId="1828B37B" w:rsidR="00CF3B85" w:rsidRDefault="00CF3B85" w:rsidP="00CF3B85">
      <w:pPr>
        <w:pStyle w:val="ListParagraph"/>
      </w:pPr>
      <w:r>
        <w:rPr>
          <w:noProof/>
        </w:rPr>
        <w:drawing>
          <wp:anchor distT="0" distB="0" distL="114300" distR="114300" simplePos="0" relativeHeight="251662336" behindDoc="0" locked="0" layoutInCell="1" allowOverlap="1" wp14:anchorId="07F5FEAB" wp14:editId="017BDC4E">
            <wp:simplePos x="0" y="0"/>
            <wp:positionH relativeFrom="margin">
              <wp:posOffset>1181100</wp:posOffset>
            </wp:positionH>
            <wp:positionV relativeFrom="paragraph">
              <wp:posOffset>224155</wp:posOffset>
            </wp:positionV>
            <wp:extent cx="2689860" cy="4161155"/>
            <wp:effectExtent l="0" t="0" r="0" b="0"/>
            <wp:wrapTopAndBottom/>
            <wp:docPr id="513127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9860" cy="4161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DB491D" w14:textId="77777777" w:rsidR="00CF3B85" w:rsidRPr="0055414C" w:rsidRDefault="00CF3B85" w:rsidP="0055414C"/>
    <w:p w14:paraId="3EF2BE50" w14:textId="77777777" w:rsidR="00CF3B85" w:rsidRDefault="0055414C" w:rsidP="0055414C">
      <w:pPr>
        <w:numPr>
          <w:ilvl w:val="0"/>
          <w:numId w:val="4"/>
        </w:numPr>
      </w:pPr>
      <w:r w:rsidRPr="0055414C">
        <w:rPr>
          <w:b/>
          <w:bCs/>
        </w:rPr>
        <w:t>Sequence Diagram</w:t>
      </w:r>
      <w:r w:rsidRPr="0055414C">
        <w:t xml:space="preserve">: </w:t>
      </w:r>
    </w:p>
    <w:p w14:paraId="34C4FA90" w14:textId="3F722C94" w:rsidR="0055414C" w:rsidRPr="0055414C" w:rsidRDefault="00E22754" w:rsidP="0055414C">
      <w:r w:rsidRPr="00E22754">
        <w:drawing>
          <wp:anchor distT="0" distB="0" distL="114300" distR="114300" simplePos="0" relativeHeight="251663360" behindDoc="0" locked="0" layoutInCell="1" allowOverlap="1" wp14:anchorId="3F91C66A" wp14:editId="730AE78D">
            <wp:simplePos x="0" y="0"/>
            <wp:positionH relativeFrom="margin">
              <wp:align>center</wp:align>
            </wp:positionH>
            <wp:positionV relativeFrom="paragraph">
              <wp:posOffset>462280</wp:posOffset>
            </wp:positionV>
            <wp:extent cx="3910965" cy="2933700"/>
            <wp:effectExtent l="0" t="0" r="0" b="0"/>
            <wp:wrapTopAndBottom/>
            <wp:docPr id="117671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1946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0965" cy="2933700"/>
                    </a:xfrm>
                    <a:prstGeom prst="rect">
                      <a:avLst/>
                    </a:prstGeom>
                  </pic:spPr>
                </pic:pic>
              </a:graphicData>
            </a:graphic>
            <wp14:sizeRelH relativeFrom="margin">
              <wp14:pctWidth>0</wp14:pctWidth>
            </wp14:sizeRelH>
            <wp14:sizeRelV relativeFrom="margin">
              <wp14:pctHeight>0</wp14:pctHeight>
            </wp14:sizeRelV>
          </wp:anchor>
        </w:drawing>
      </w:r>
    </w:p>
    <w:p w14:paraId="165C01C3" w14:textId="5D9BFFC1" w:rsidR="00E22754" w:rsidRDefault="00E22754" w:rsidP="0055414C">
      <w:pPr>
        <w:numPr>
          <w:ilvl w:val="0"/>
          <w:numId w:val="4"/>
        </w:numPr>
      </w:pPr>
      <w:r>
        <w:rPr>
          <w:noProof/>
        </w:rPr>
        <w:lastRenderedPageBreak/>
        <w:drawing>
          <wp:anchor distT="0" distB="0" distL="114300" distR="114300" simplePos="0" relativeHeight="251664384" behindDoc="0" locked="0" layoutInCell="1" allowOverlap="1" wp14:anchorId="6B74E71D" wp14:editId="5C9FA1B1">
            <wp:simplePos x="0" y="0"/>
            <wp:positionH relativeFrom="column">
              <wp:posOffset>289560</wp:posOffset>
            </wp:positionH>
            <wp:positionV relativeFrom="paragraph">
              <wp:posOffset>457200</wp:posOffset>
            </wp:positionV>
            <wp:extent cx="4947814" cy="3223260"/>
            <wp:effectExtent l="0" t="0" r="5715" b="0"/>
            <wp:wrapTopAndBottom/>
            <wp:docPr id="2070760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7814" cy="3223260"/>
                    </a:xfrm>
                    <a:prstGeom prst="rect">
                      <a:avLst/>
                    </a:prstGeom>
                    <a:noFill/>
                    <a:ln>
                      <a:noFill/>
                    </a:ln>
                  </pic:spPr>
                </pic:pic>
              </a:graphicData>
            </a:graphic>
          </wp:anchor>
        </w:drawing>
      </w:r>
      <w:r w:rsidR="0055414C" w:rsidRPr="0055414C">
        <w:rPr>
          <w:b/>
          <w:bCs/>
        </w:rPr>
        <w:t>Class/Component Diagram</w:t>
      </w:r>
      <w:r w:rsidR="0055414C" w:rsidRPr="0055414C">
        <w:t>:</w:t>
      </w:r>
    </w:p>
    <w:p w14:paraId="03CD3DC2" w14:textId="0253A2DF" w:rsidR="0055414C" w:rsidRPr="0055414C" w:rsidRDefault="0055414C" w:rsidP="00E22754">
      <w:r w:rsidRPr="0055414C">
        <w:t xml:space="preserve"> </w:t>
      </w:r>
    </w:p>
    <w:p w14:paraId="73C6EDFA" w14:textId="77777777" w:rsidR="0055414C" w:rsidRPr="0055414C" w:rsidRDefault="0055414C" w:rsidP="0055414C"/>
    <w:p w14:paraId="1AB0266B" w14:textId="77777777" w:rsidR="00E22754" w:rsidRDefault="0055414C" w:rsidP="0055414C">
      <w:pPr>
        <w:numPr>
          <w:ilvl w:val="0"/>
          <w:numId w:val="4"/>
        </w:numPr>
      </w:pPr>
      <w:r w:rsidRPr="0055414C">
        <w:rPr>
          <w:b/>
          <w:bCs/>
        </w:rPr>
        <w:t>ER Diagram</w:t>
      </w:r>
      <w:r w:rsidRPr="0055414C">
        <w:t>:</w:t>
      </w:r>
    </w:p>
    <w:p w14:paraId="31A479FF" w14:textId="44AF788A" w:rsidR="0055414C" w:rsidRPr="0055414C" w:rsidRDefault="0055414C" w:rsidP="00E22754">
      <w:pPr>
        <w:ind w:left="720"/>
      </w:pPr>
      <w:r w:rsidRPr="0055414C">
        <w:t xml:space="preserve"> Not applicable, as there is no database integration or persistent file storage utilized. </w:t>
      </w:r>
    </w:p>
    <w:p w14:paraId="0DE8EDF4" w14:textId="77777777" w:rsidR="0055414C" w:rsidRPr="0055414C" w:rsidRDefault="0055414C" w:rsidP="0055414C"/>
    <w:p w14:paraId="3BFD539A" w14:textId="77777777" w:rsidR="0055414C" w:rsidRPr="0055414C" w:rsidRDefault="0055414C" w:rsidP="0055414C">
      <w:r w:rsidRPr="0055414C">
        <w:rPr>
          <w:b/>
          <w:bCs/>
        </w:rPr>
        <w:t>8. Design Decisions &amp; Rationale</w:t>
      </w:r>
    </w:p>
    <w:p w14:paraId="007D0A00" w14:textId="77777777" w:rsidR="0055414C" w:rsidRPr="0055414C" w:rsidRDefault="0055414C" w:rsidP="0055414C">
      <w:r w:rsidRPr="0055414C">
        <w:br/>
      </w:r>
    </w:p>
    <w:p w14:paraId="57F54750" w14:textId="77777777" w:rsidR="0055414C" w:rsidRPr="0055414C" w:rsidRDefault="0055414C" w:rsidP="0055414C">
      <w:pPr>
        <w:numPr>
          <w:ilvl w:val="0"/>
          <w:numId w:val="5"/>
        </w:numPr>
      </w:pPr>
      <w:r w:rsidRPr="0055414C">
        <w:rPr>
          <w:b/>
          <w:bCs/>
        </w:rPr>
        <w:t>Separation of State and Presentation</w:t>
      </w:r>
      <w:r w:rsidRPr="0055414C">
        <w:t xml:space="preserve">: The numerical values (card) and their marked status (marked) are stored in parallel 2D lists. This design ensures the original numerical grid is preserved for logic checks, while making it trivial to render an " X " during the </w:t>
      </w:r>
      <w:proofErr w:type="spellStart"/>
      <w:r w:rsidRPr="0055414C">
        <w:t>display_</w:t>
      </w:r>
      <w:proofErr w:type="gramStart"/>
      <w:r w:rsidRPr="0055414C">
        <w:t>card</w:t>
      </w:r>
      <w:proofErr w:type="spellEnd"/>
      <w:r w:rsidRPr="0055414C">
        <w:t>(</w:t>
      </w:r>
      <w:proofErr w:type="gramEnd"/>
      <w:r w:rsidRPr="0055414C">
        <w:t xml:space="preserve">) loop. </w:t>
      </w:r>
    </w:p>
    <w:p w14:paraId="77BDB36F" w14:textId="77777777" w:rsidR="0055414C" w:rsidRPr="0055414C" w:rsidRDefault="0055414C" w:rsidP="0055414C"/>
    <w:p w14:paraId="439999CB" w14:textId="77777777" w:rsidR="0055414C" w:rsidRPr="0055414C" w:rsidRDefault="0055414C" w:rsidP="0055414C">
      <w:pPr>
        <w:numPr>
          <w:ilvl w:val="0"/>
          <w:numId w:val="5"/>
        </w:numPr>
      </w:pPr>
      <w:r w:rsidRPr="0055414C">
        <w:rPr>
          <w:b/>
          <w:bCs/>
        </w:rPr>
        <w:t>Procedural Design</w:t>
      </w:r>
      <w:r w:rsidRPr="0055414C">
        <w:t xml:space="preserve">: Object-oriented programming overhead was intentionally avoided. The use of pure functions mapping to global arrays keeps the game loop simple, fast, and easy to debug. </w:t>
      </w:r>
    </w:p>
    <w:p w14:paraId="049C55B5" w14:textId="5DE1B391" w:rsidR="0055414C" w:rsidRDefault="0055414C" w:rsidP="0055414C"/>
    <w:p w14:paraId="001E44EF" w14:textId="77777777" w:rsidR="00E22754" w:rsidRPr="0055414C" w:rsidRDefault="00E22754" w:rsidP="0055414C">
      <w:pPr>
        <w:rPr>
          <w:b/>
          <w:bCs/>
        </w:rPr>
      </w:pPr>
    </w:p>
    <w:p w14:paraId="7C90A28B" w14:textId="77777777" w:rsidR="0055414C" w:rsidRPr="0055414C" w:rsidRDefault="0055414C" w:rsidP="0055414C">
      <w:r w:rsidRPr="0055414C">
        <w:rPr>
          <w:b/>
          <w:bCs/>
        </w:rPr>
        <w:lastRenderedPageBreak/>
        <w:t>9. Implementation Details</w:t>
      </w:r>
    </w:p>
    <w:p w14:paraId="53B8ABA0" w14:textId="7CF18CF9" w:rsidR="0055414C" w:rsidRPr="0055414C" w:rsidRDefault="0055414C" w:rsidP="0055414C">
      <w:r w:rsidRPr="0055414C">
        <w:br/>
      </w:r>
    </w:p>
    <w:p w14:paraId="6E9D0026" w14:textId="6C1C2284" w:rsidR="0055414C" w:rsidRPr="0055414C" w:rsidRDefault="0055414C" w:rsidP="0055414C">
      <w:pPr>
        <w:numPr>
          <w:ilvl w:val="0"/>
          <w:numId w:val="6"/>
        </w:numPr>
      </w:pPr>
      <w:r w:rsidRPr="0055414C">
        <w:rPr>
          <w:b/>
          <w:bCs/>
        </w:rPr>
        <w:t>Language &amp; Core Libraries</w:t>
      </w:r>
      <w:r w:rsidRPr="0055414C">
        <w:t xml:space="preserve">: Developed strictly in Python, utilizing the native random module. </w:t>
      </w:r>
    </w:p>
    <w:p w14:paraId="181BA8A5" w14:textId="3FE8C92F" w:rsidR="0055414C" w:rsidRPr="0055414C" w:rsidRDefault="0055414C" w:rsidP="0055414C"/>
    <w:p w14:paraId="782178B6" w14:textId="510419CA" w:rsidR="0055414C" w:rsidRPr="0055414C" w:rsidRDefault="0055414C" w:rsidP="0055414C">
      <w:pPr>
        <w:numPr>
          <w:ilvl w:val="0"/>
          <w:numId w:val="6"/>
        </w:numPr>
      </w:pPr>
      <w:r w:rsidRPr="0055414C">
        <w:rPr>
          <w:b/>
          <w:bCs/>
        </w:rPr>
        <w:t>Board Generation</w:t>
      </w:r>
      <w:r w:rsidRPr="0055414C">
        <w:t xml:space="preserve">: The </w:t>
      </w:r>
      <w:proofErr w:type="spellStart"/>
      <w:r w:rsidRPr="0055414C">
        <w:t>create_</w:t>
      </w:r>
      <w:proofErr w:type="gramStart"/>
      <w:r w:rsidRPr="0055414C">
        <w:t>card</w:t>
      </w:r>
      <w:proofErr w:type="spellEnd"/>
      <w:r w:rsidRPr="0055414C">
        <w:t>(</w:t>
      </w:r>
      <w:proofErr w:type="gramEnd"/>
      <w:r w:rsidRPr="0055414C">
        <w:t xml:space="preserve">) method initializes a linear list from 1 to 25, applies </w:t>
      </w:r>
      <w:proofErr w:type="spellStart"/>
      <w:proofErr w:type="gramStart"/>
      <w:r w:rsidRPr="0055414C">
        <w:t>random.shuffle</w:t>
      </w:r>
      <w:proofErr w:type="spellEnd"/>
      <w:proofErr w:type="gramEnd"/>
      <w:r w:rsidRPr="0055414C">
        <w:t xml:space="preserve">(), and chunks the sequence into a 5x5 multidimensional array. </w:t>
      </w:r>
    </w:p>
    <w:p w14:paraId="3720D5DA" w14:textId="55A3EC90" w:rsidR="0055414C" w:rsidRPr="0055414C" w:rsidRDefault="0055414C" w:rsidP="0055414C"/>
    <w:p w14:paraId="01B8F03B" w14:textId="27868648" w:rsidR="0055414C" w:rsidRPr="0055414C" w:rsidRDefault="0055414C" w:rsidP="0055414C">
      <w:pPr>
        <w:numPr>
          <w:ilvl w:val="0"/>
          <w:numId w:val="6"/>
        </w:numPr>
      </w:pPr>
      <w:r w:rsidRPr="0055414C">
        <w:rPr>
          <w:b/>
          <w:bCs/>
        </w:rPr>
        <w:t>Win Detection Mathematics</w:t>
      </w:r>
      <w:r w:rsidRPr="0055414C">
        <w:t xml:space="preserve">: The </w:t>
      </w:r>
      <w:proofErr w:type="spellStart"/>
      <w:r w:rsidRPr="0055414C">
        <w:t>get_</w:t>
      </w:r>
      <w:proofErr w:type="gramStart"/>
      <w:r w:rsidRPr="0055414C">
        <w:t>lines</w:t>
      </w:r>
      <w:proofErr w:type="spellEnd"/>
      <w:r w:rsidRPr="0055414C">
        <w:t>(</w:t>
      </w:r>
      <w:proofErr w:type="gramEnd"/>
      <w:r w:rsidRPr="0055414C">
        <w:t xml:space="preserve">) function utilizes </w:t>
      </w:r>
      <w:proofErr w:type="spellStart"/>
      <w:r w:rsidRPr="0055414C">
        <w:t>boolean</w:t>
      </w:r>
      <w:proofErr w:type="spellEnd"/>
      <w:r w:rsidRPr="0055414C">
        <w:t xml:space="preserve"> flags to scan arrays. It checks horizontals (marked[</w:t>
      </w:r>
      <w:proofErr w:type="spellStart"/>
      <w:r w:rsidRPr="0055414C">
        <w:t>i</w:t>
      </w:r>
      <w:proofErr w:type="spellEnd"/>
      <w:r w:rsidRPr="0055414C">
        <w:t>][j]), verticals (marked[</w:t>
      </w:r>
      <w:proofErr w:type="spellStart"/>
      <w:r w:rsidRPr="0055414C">
        <w:t>i</w:t>
      </w:r>
      <w:proofErr w:type="spellEnd"/>
      <w:r w:rsidRPr="0055414C">
        <w:t>][j] transposed), and specific diagonal index patterns (marked[</w:t>
      </w:r>
      <w:proofErr w:type="spellStart"/>
      <w:r w:rsidRPr="0055414C">
        <w:t>i</w:t>
      </w:r>
      <w:proofErr w:type="spellEnd"/>
      <w:r w:rsidRPr="0055414C">
        <w:t>][</w:t>
      </w:r>
      <w:proofErr w:type="spellStart"/>
      <w:r w:rsidRPr="0055414C">
        <w:t>i</w:t>
      </w:r>
      <w:proofErr w:type="spellEnd"/>
      <w:r w:rsidRPr="0055414C">
        <w:t>] for descending and marked[</w:t>
      </w:r>
      <w:proofErr w:type="spellStart"/>
      <w:r w:rsidRPr="0055414C">
        <w:t>i</w:t>
      </w:r>
      <w:proofErr w:type="spellEnd"/>
      <w:proofErr w:type="gramStart"/>
      <w:r w:rsidRPr="0055414C">
        <w:t>][</w:t>
      </w:r>
      <w:proofErr w:type="gramEnd"/>
      <w:r w:rsidRPr="0055414C">
        <w:t xml:space="preserve">4 - </w:t>
      </w:r>
      <w:proofErr w:type="spellStart"/>
      <w:r w:rsidRPr="0055414C">
        <w:t>i</w:t>
      </w:r>
      <w:proofErr w:type="spellEnd"/>
      <w:r w:rsidRPr="0055414C">
        <w:t xml:space="preserve">] for ascending diagonals). </w:t>
      </w:r>
    </w:p>
    <w:p w14:paraId="2EE4A75B" w14:textId="6BFBE086" w:rsidR="0055414C" w:rsidRPr="0055414C" w:rsidRDefault="0055414C" w:rsidP="0055414C"/>
    <w:p w14:paraId="685408A4" w14:textId="09445605" w:rsidR="007B3774" w:rsidRPr="007B3774" w:rsidRDefault="007B3774" w:rsidP="0055414C">
      <w:r w:rsidRPr="007B3774">
        <w:drawing>
          <wp:anchor distT="0" distB="0" distL="114300" distR="114300" simplePos="0" relativeHeight="251665408" behindDoc="0" locked="0" layoutInCell="1" allowOverlap="1" wp14:anchorId="5418F044" wp14:editId="7E7E79FF">
            <wp:simplePos x="0" y="0"/>
            <wp:positionH relativeFrom="margin">
              <wp:posOffset>1188720</wp:posOffset>
            </wp:positionH>
            <wp:positionV relativeFrom="paragraph">
              <wp:posOffset>377189</wp:posOffset>
            </wp:positionV>
            <wp:extent cx="2575560" cy="4439131"/>
            <wp:effectExtent l="0" t="0" r="0" b="0"/>
            <wp:wrapTopAndBottom/>
            <wp:docPr id="63691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14990" name=""/>
                    <pic:cNvPicPr/>
                  </pic:nvPicPr>
                  <pic:blipFill>
                    <a:blip r:embed="rId11">
                      <a:extLst>
                        <a:ext uri="{28A0092B-C50C-407E-A947-70E740481C1C}">
                          <a14:useLocalDpi xmlns:a14="http://schemas.microsoft.com/office/drawing/2010/main" val="0"/>
                        </a:ext>
                      </a:extLst>
                    </a:blip>
                    <a:stretch>
                      <a:fillRect/>
                    </a:stretch>
                  </pic:blipFill>
                  <pic:spPr>
                    <a:xfrm>
                      <a:off x="0" y="0"/>
                      <a:ext cx="2576783" cy="4441238"/>
                    </a:xfrm>
                    <a:prstGeom prst="rect">
                      <a:avLst/>
                    </a:prstGeom>
                  </pic:spPr>
                </pic:pic>
              </a:graphicData>
            </a:graphic>
            <wp14:sizeRelH relativeFrom="margin">
              <wp14:pctWidth>0</wp14:pctWidth>
            </wp14:sizeRelH>
            <wp14:sizeRelV relativeFrom="margin">
              <wp14:pctHeight>0</wp14:pctHeight>
            </wp14:sizeRelV>
          </wp:anchor>
        </w:drawing>
      </w:r>
      <w:r w:rsidR="0055414C" w:rsidRPr="0055414C">
        <w:rPr>
          <w:b/>
          <w:bCs/>
        </w:rPr>
        <w:t>10. Screenshots / Results</w:t>
      </w:r>
      <w:r w:rsidR="0055414C" w:rsidRPr="0055414C">
        <w:t xml:space="preserve"> </w:t>
      </w:r>
    </w:p>
    <w:p w14:paraId="135A9D87" w14:textId="09A70ABF" w:rsidR="0055414C" w:rsidRPr="0055414C" w:rsidRDefault="0055414C" w:rsidP="0055414C">
      <w:r w:rsidRPr="0055414C">
        <w:rPr>
          <w:b/>
          <w:bCs/>
        </w:rPr>
        <w:lastRenderedPageBreak/>
        <w:t>11. Testing Approach</w:t>
      </w:r>
    </w:p>
    <w:p w14:paraId="165A0F0D" w14:textId="77777777" w:rsidR="0055414C" w:rsidRPr="0055414C" w:rsidRDefault="0055414C" w:rsidP="0055414C">
      <w:r w:rsidRPr="0055414C">
        <w:t>Quality assurance is built directly into the main loop via conditional validation.</w:t>
      </w:r>
    </w:p>
    <w:p w14:paraId="18001262" w14:textId="77777777" w:rsidR="0055414C" w:rsidRPr="0055414C" w:rsidRDefault="0055414C" w:rsidP="0055414C">
      <w:r w:rsidRPr="0055414C">
        <w:br/>
      </w:r>
    </w:p>
    <w:p w14:paraId="55CDF6F8" w14:textId="35C25A44" w:rsidR="0055414C" w:rsidRPr="0055414C" w:rsidRDefault="0055414C" w:rsidP="0055414C">
      <w:pPr>
        <w:numPr>
          <w:ilvl w:val="0"/>
          <w:numId w:val="7"/>
        </w:numPr>
      </w:pPr>
      <w:r w:rsidRPr="0055414C">
        <w:t xml:space="preserve">Boundary testing is applied to user input; integers </w:t>
      </w:r>
      <m:oMath>
        <m:r>
          <w:rPr>
            <w:rFonts w:ascii="Cambria Math" w:hAnsi="Cambria Math"/>
          </w:rPr>
          <m:t>&lt;1</m:t>
        </m:r>
      </m:oMath>
      <w:r w:rsidRPr="0055414C">
        <w:t xml:space="preserve"> or </w:t>
      </w:r>
      <m:oMath>
        <m:r>
          <w:rPr>
            <w:rFonts w:ascii="Cambria Math" w:hAnsi="Cambria Math"/>
          </w:rPr>
          <m:t>&gt;25</m:t>
        </m:r>
      </m:oMath>
      <w:r w:rsidRPr="0055414C">
        <w:t xml:space="preserve"> trigger a localized continue statement and prompt the user to try again. </w:t>
      </w:r>
    </w:p>
    <w:p w14:paraId="598858DD" w14:textId="77777777" w:rsidR="0055414C" w:rsidRPr="0055414C" w:rsidRDefault="0055414C" w:rsidP="0055414C"/>
    <w:p w14:paraId="5EC60F25" w14:textId="77777777" w:rsidR="0055414C" w:rsidRPr="0055414C" w:rsidRDefault="0055414C" w:rsidP="0055414C">
      <w:pPr>
        <w:numPr>
          <w:ilvl w:val="0"/>
          <w:numId w:val="7"/>
        </w:numPr>
      </w:pPr>
      <w:r w:rsidRPr="0055414C">
        <w:t xml:space="preserve">Duplicate entry testing ensures that inputs existing in the </w:t>
      </w:r>
      <w:proofErr w:type="spellStart"/>
      <w:r w:rsidRPr="0055414C">
        <w:t>called_numbers</w:t>
      </w:r>
      <w:proofErr w:type="spellEnd"/>
      <w:r w:rsidRPr="0055414C">
        <w:t xml:space="preserve"> list are rejected before the board is altered. </w:t>
      </w:r>
    </w:p>
    <w:p w14:paraId="6F3FD7C1" w14:textId="77777777" w:rsidR="0055414C" w:rsidRPr="0055414C" w:rsidRDefault="0055414C" w:rsidP="0055414C"/>
    <w:p w14:paraId="7F44F4BB" w14:textId="77777777" w:rsidR="0055414C" w:rsidRPr="0055414C" w:rsidRDefault="0055414C" w:rsidP="0055414C">
      <w:r w:rsidRPr="0055414C">
        <w:rPr>
          <w:b/>
          <w:bCs/>
        </w:rPr>
        <w:t>12. Challenges Faced</w:t>
      </w:r>
    </w:p>
    <w:p w14:paraId="136DA040" w14:textId="77777777" w:rsidR="0055414C" w:rsidRPr="0055414C" w:rsidRDefault="0055414C" w:rsidP="0055414C">
      <w:r w:rsidRPr="0055414C">
        <w:br/>
      </w:r>
    </w:p>
    <w:p w14:paraId="6FA96388" w14:textId="77777777" w:rsidR="0055414C" w:rsidRPr="0055414C" w:rsidRDefault="0055414C" w:rsidP="0055414C">
      <w:pPr>
        <w:numPr>
          <w:ilvl w:val="0"/>
          <w:numId w:val="8"/>
        </w:numPr>
      </w:pPr>
      <w:r w:rsidRPr="0055414C">
        <w:rPr>
          <w:b/>
          <w:bCs/>
        </w:rPr>
        <w:t>Algorithmic Computer Turns</w:t>
      </w:r>
      <w:r w:rsidRPr="0055414C">
        <w:t xml:space="preserve">: Ensuring the computer does not waste turns required dynamically generating an </w:t>
      </w:r>
      <w:proofErr w:type="spellStart"/>
      <w:r w:rsidRPr="0055414C">
        <w:t>available_numbers</w:t>
      </w:r>
      <w:proofErr w:type="spellEnd"/>
      <w:r w:rsidRPr="0055414C">
        <w:t xml:space="preserve"> list on every loop iteration by filtering out elements already present in </w:t>
      </w:r>
      <w:proofErr w:type="spellStart"/>
      <w:r w:rsidRPr="0055414C">
        <w:t>called_numbers</w:t>
      </w:r>
      <w:proofErr w:type="spellEnd"/>
      <w:r w:rsidRPr="0055414C">
        <w:t xml:space="preserve">. </w:t>
      </w:r>
    </w:p>
    <w:p w14:paraId="505C3FA8" w14:textId="77777777" w:rsidR="0055414C" w:rsidRPr="0055414C" w:rsidRDefault="0055414C" w:rsidP="0055414C"/>
    <w:p w14:paraId="7E02F58E" w14:textId="77777777" w:rsidR="0055414C" w:rsidRPr="0055414C" w:rsidRDefault="0055414C" w:rsidP="0055414C">
      <w:pPr>
        <w:numPr>
          <w:ilvl w:val="0"/>
          <w:numId w:val="8"/>
        </w:numPr>
      </w:pPr>
      <w:r w:rsidRPr="0055414C">
        <w:rPr>
          <w:b/>
          <w:bCs/>
        </w:rPr>
        <w:t>Index-Safe Output</w:t>
      </w:r>
      <w:r w:rsidRPr="0055414C">
        <w:t>: Mapping completed line counts directly to the letters in ["B", "I", "N", "G", "O"] required precise length tracking (</w:t>
      </w:r>
      <w:proofErr w:type="spellStart"/>
      <w:r w:rsidRPr="0055414C">
        <w:t>bingo_letters</w:t>
      </w:r>
      <w:proofErr w:type="spellEnd"/>
      <w:r w:rsidRPr="0055414C">
        <w:t>[</w:t>
      </w:r>
      <w:proofErr w:type="spellStart"/>
      <w:r w:rsidRPr="0055414C">
        <w:t>len</w:t>
      </w:r>
      <w:proofErr w:type="spellEnd"/>
      <w:r w:rsidRPr="0055414C">
        <w:t>(</w:t>
      </w:r>
      <w:proofErr w:type="spellStart"/>
      <w:r w:rsidRPr="0055414C">
        <w:t>player_completed_lines</w:t>
      </w:r>
      <w:proofErr w:type="spellEnd"/>
      <w:r w:rsidRPr="0055414C">
        <w:t xml:space="preserve">) - 1]) to prevent out-of-bounds exceptions when iterating over the current progress display. </w:t>
      </w:r>
    </w:p>
    <w:p w14:paraId="7811570E" w14:textId="1BBB9E9B" w:rsidR="0055414C" w:rsidRPr="0055414C" w:rsidRDefault="0055414C" w:rsidP="0055414C">
      <w:pPr>
        <w:rPr>
          <w:b/>
          <w:bCs/>
        </w:rPr>
      </w:pPr>
    </w:p>
    <w:p w14:paraId="4C45A454" w14:textId="77777777" w:rsidR="0055414C" w:rsidRPr="0055414C" w:rsidRDefault="0055414C" w:rsidP="0055414C">
      <w:r w:rsidRPr="0055414C">
        <w:rPr>
          <w:b/>
          <w:bCs/>
        </w:rPr>
        <w:t>13. Learnings &amp; Key Takeaways</w:t>
      </w:r>
    </w:p>
    <w:p w14:paraId="26BE0841" w14:textId="77777777" w:rsidR="0055414C" w:rsidRPr="0055414C" w:rsidRDefault="0055414C" w:rsidP="0055414C">
      <w:r w:rsidRPr="0055414C">
        <w:t>This implementation successfully highlights the utility of multi-dimensional arrays in spatial grid simulations. It demonstrates how efficiently Python can handle game loops, matrix traversal, and automated opponent logic without requiring external dependencies or heavy graphical libraries.</w:t>
      </w:r>
    </w:p>
    <w:p w14:paraId="634F6201" w14:textId="77777777" w:rsidR="0055414C" w:rsidRPr="0055414C" w:rsidRDefault="0055414C" w:rsidP="0055414C"/>
    <w:p w14:paraId="7AB3DCA9" w14:textId="77777777" w:rsidR="007B3774" w:rsidRDefault="007B3774" w:rsidP="0055414C">
      <w:pPr>
        <w:rPr>
          <w:b/>
          <w:bCs/>
        </w:rPr>
      </w:pPr>
    </w:p>
    <w:p w14:paraId="6A5C610D" w14:textId="77777777" w:rsidR="007B3774" w:rsidRDefault="007B3774" w:rsidP="0055414C">
      <w:pPr>
        <w:rPr>
          <w:b/>
          <w:bCs/>
        </w:rPr>
      </w:pPr>
    </w:p>
    <w:p w14:paraId="3B989551" w14:textId="77777777" w:rsidR="007B3774" w:rsidRDefault="007B3774" w:rsidP="0055414C">
      <w:pPr>
        <w:rPr>
          <w:b/>
          <w:bCs/>
        </w:rPr>
      </w:pPr>
    </w:p>
    <w:p w14:paraId="4122CF6E" w14:textId="77777777" w:rsidR="007B3774" w:rsidRDefault="007B3774" w:rsidP="0055414C">
      <w:pPr>
        <w:rPr>
          <w:b/>
          <w:bCs/>
        </w:rPr>
      </w:pPr>
    </w:p>
    <w:p w14:paraId="11CBB3ED" w14:textId="1A1155B2" w:rsidR="0055414C" w:rsidRPr="0055414C" w:rsidRDefault="0055414C" w:rsidP="0055414C">
      <w:r w:rsidRPr="0055414C">
        <w:rPr>
          <w:b/>
          <w:bCs/>
        </w:rPr>
        <w:lastRenderedPageBreak/>
        <w:t>14. Future Enhancements</w:t>
      </w:r>
    </w:p>
    <w:p w14:paraId="4EC2392E" w14:textId="77777777" w:rsidR="0055414C" w:rsidRPr="0055414C" w:rsidRDefault="0055414C" w:rsidP="0055414C">
      <w:pPr>
        <w:numPr>
          <w:ilvl w:val="0"/>
          <w:numId w:val="9"/>
        </w:numPr>
      </w:pPr>
      <w:r w:rsidRPr="0055414C">
        <w:t xml:space="preserve">Integration of a Graphical User Interface (GUI) via libraries like </w:t>
      </w:r>
      <w:proofErr w:type="spellStart"/>
      <w:r w:rsidRPr="0055414C">
        <w:t>Tkinter</w:t>
      </w:r>
      <w:proofErr w:type="spellEnd"/>
      <w:r w:rsidRPr="0055414C">
        <w:t xml:space="preserve"> to replace the command-line rendering.</w:t>
      </w:r>
    </w:p>
    <w:p w14:paraId="0C186864" w14:textId="77777777" w:rsidR="0055414C" w:rsidRPr="0055414C" w:rsidRDefault="0055414C" w:rsidP="0055414C"/>
    <w:p w14:paraId="1F696D2B" w14:textId="77777777" w:rsidR="0055414C" w:rsidRPr="0055414C" w:rsidRDefault="0055414C" w:rsidP="0055414C">
      <w:pPr>
        <w:numPr>
          <w:ilvl w:val="0"/>
          <w:numId w:val="9"/>
        </w:numPr>
      </w:pPr>
      <w:r w:rsidRPr="0055414C">
        <w:t>Implementation of distinct difficulty levels for the computer (e.g., an AI that attempts to prioritize specific numbers to complete its own grid faster).</w:t>
      </w:r>
    </w:p>
    <w:p w14:paraId="2A8DBDE0" w14:textId="77777777" w:rsidR="0055414C" w:rsidRPr="0055414C" w:rsidRDefault="0055414C" w:rsidP="0055414C"/>
    <w:p w14:paraId="1AB9F725" w14:textId="77777777" w:rsidR="0055414C" w:rsidRPr="0055414C" w:rsidRDefault="0055414C" w:rsidP="0055414C">
      <w:pPr>
        <w:numPr>
          <w:ilvl w:val="0"/>
          <w:numId w:val="9"/>
        </w:numPr>
      </w:pPr>
      <w:r w:rsidRPr="0055414C">
        <w:t>Configurable grid dimensions and customized win rules (like corner-only BINGO).</w:t>
      </w:r>
    </w:p>
    <w:p w14:paraId="6B4B05D4" w14:textId="77777777" w:rsidR="0055414C" w:rsidRPr="0055414C" w:rsidRDefault="0055414C" w:rsidP="0055414C"/>
    <w:p w14:paraId="79460A13" w14:textId="26114EEE" w:rsidR="0055414C" w:rsidRPr="0055414C" w:rsidRDefault="0055414C" w:rsidP="0055414C">
      <w:r w:rsidRPr="0055414C">
        <w:rPr>
          <w:b/>
          <w:bCs/>
        </w:rPr>
        <w:t>15. References</w:t>
      </w:r>
      <w:r w:rsidRPr="0055414C">
        <w:br/>
      </w:r>
    </w:p>
    <w:p w14:paraId="0EFD654E" w14:textId="77777777" w:rsidR="0055414C" w:rsidRPr="0055414C" w:rsidRDefault="0055414C" w:rsidP="0055414C">
      <w:pPr>
        <w:numPr>
          <w:ilvl w:val="0"/>
          <w:numId w:val="10"/>
        </w:numPr>
      </w:pPr>
      <w:r w:rsidRPr="0055414C">
        <w:t>Codebase: ABINAYA 26MIB10081_2.py</w:t>
      </w:r>
    </w:p>
    <w:p w14:paraId="2A24121E" w14:textId="77777777" w:rsidR="0055414C" w:rsidRPr="0055414C" w:rsidRDefault="0055414C" w:rsidP="0055414C"/>
    <w:p w14:paraId="5053F54A" w14:textId="77777777" w:rsidR="00443D35" w:rsidRDefault="00443D35"/>
    <w:sectPr w:rsidR="00443D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93B"/>
    <w:multiLevelType w:val="multilevel"/>
    <w:tmpl w:val="AFB4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85740"/>
    <w:multiLevelType w:val="multilevel"/>
    <w:tmpl w:val="F86E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F3C0B"/>
    <w:multiLevelType w:val="multilevel"/>
    <w:tmpl w:val="7BDE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C7150"/>
    <w:multiLevelType w:val="multilevel"/>
    <w:tmpl w:val="B1C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47B63"/>
    <w:multiLevelType w:val="multilevel"/>
    <w:tmpl w:val="BC4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65C7A"/>
    <w:multiLevelType w:val="multilevel"/>
    <w:tmpl w:val="E7BC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D3C79"/>
    <w:multiLevelType w:val="multilevel"/>
    <w:tmpl w:val="49BE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D5987"/>
    <w:multiLevelType w:val="multilevel"/>
    <w:tmpl w:val="BD6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E1C21"/>
    <w:multiLevelType w:val="multilevel"/>
    <w:tmpl w:val="B8CE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D6AD0"/>
    <w:multiLevelType w:val="multilevel"/>
    <w:tmpl w:val="D8B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089233">
    <w:abstractNumId w:val="9"/>
  </w:num>
  <w:num w:numId="2" w16cid:durableId="75632594">
    <w:abstractNumId w:val="8"/>
  </w:num>
  <w:num w:numId="3" w16cid:durableId="378671418">
    <w:abstractNumId w:val="6"/>
  </w:num>
  <w:num w:numId="4" w16cid:durableId="78790925">
    <w:abstractNumId w:val="5"/>
  </w:num>
  <w:num w:numId="5" w16cid:durableId="1935284808">
    <w:abstractNumId w:val="7"/>
  </w:num>
  <w:num w:numId="6" w16cid:durableId="1216309995">
    <w:abstractNumId w:val="1"/>
  </w:num>
  <w:num w:numId="7" w16cid:durableId="946541072">
    <w:abstractNumId w:val="2"/>
  </w:num>
  <w:num w:numId="8" w16cid:durableId="1161583635">
    <w:abstractNumId w:val="0"/>
  </w:num>
  <w:num w:numId="9" w16cid:durableId="139614734">
    <w:abstractNumId w:val="3"/>
  </w:num>
  <w:num w:numId="10" w16cid:durableId="1023361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4C"/>
    <w:rsid w:val="001314D4"/>
    <w:rsid w:val="00443D35"/>
    <w:rsid w:val="0055414C"/>
    <w:rsid w:val="006539C7"/>
    <w:rsid w:val="007B3774"/>
    <w:rsid w:val="00AC2F8C"/>
    <w:rsid w:val="00BE7C28"/>
    <w:rsid w:val="00CF3B85"/>
    <w:rsid w:val="00DE3060"/>
    <w:rsid w:val="00E22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18705"/>
  <w15:chartTrackingRefBased/>
  <w15:docId w15:val="{094FBB65-553A-45C7-8E4A-905C9B510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14C"/>
    <w:rPr>
      <w:rFonts w:eastAsiaTheme="majorEastAsia" w:cstheme="majorBidi"/>
      <w:color w:val="272727" w:themeColor="text1" w:themeTint="D8"/>
    </w:rPr>
  </w:style>
  <w:style w:type="paragraph" w:styleId="Title">
    <w:name w:val="Title"/>
    <w:basedOn w:val="Normal"/>
    <w:next w:val="Normal"/>
    <w:link w:val="TitleChar"/>
    <w:uiPriority w:val="10"/>
    <w:qFormat/>
    <w:rsid w:val="00554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14C"/>
    <w:pPr>
      <w:spacing w:before="160"/>
      <w:jc w:val="center"/>
    </w:pPr>
    <w:rPr>
      <w:i/>
      <w:iCs/>
      <w:color w:val="404040" w:themeColor="text1" w:themeTint="BF"/>
    </w:rPr>
  </w:style>
  <w:style w:type="character" w:customStyle="1" w:styleId="QuoteChar">
    <w:name w:val="Quote Char"/>
    <w:basedOn w:val="DefaultParagraphFont"/>
    <w:link w:val="Quote"/>
    <w:uiPriority w:val="29"/>
    <w:rsid w:val="0055414C"/>
    <w:rPr>
      <w:i/>
      <w:iCs/>
      <w:color w:val="404040" w:themeColor="text1" w:themeTint="BF"/>
    </w:rPr>
  </w:style>
  <w:style w:type="paragraph" w:styleId="ListParagraph">
    <w:name w:val="List Paragraph"/>
    <w:basedOn w:val="Normal"/>
    <w:uiPriority w:val="34"/>
    <w:qFormat/>
    <w:rsid w:val="0055414C"/>
    <w:pPr>
      <w:ind w:left="720"/>
      <w:contextualSpacing/>
    </w:pPr>
  </w:style>
  <w:style w:type="character" w:styleId="IntenseEmphasis">
    <w:name w:val="Intense Emphasis"/>
    <w:basedOn w:val="DefaultParagraphFont"/>
    <w:uiPriority w:val="21"/>
    <w:qFormat/>
    <w:rsid w:val="0055414C"/>
    <w:rPr>
      <w:i/>
      <w:iCs/>
      <w:color w:val="0F4761" w:themeColor="accent1" w:themeShade="BF"/>
    </w:rPr>
  </w:style>
  <w:style w:type="paragraph" w:styleId="IntenseQuote">
    <w:name w:val="Intense Quote"/>
    <w:basedOn w:val="Normal"/>
    <w:next w:val="Normal"/>
    <w:link w:val="IntenseQuoteChar"/>
    <w:uiPriority w:val="30"/>
    <w:qFormat/>
    <w:rsid w:val="00554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14C"/>
    <w:rPr>
      <w:i/>
      <w:iCs/>
      <w:color w:val="0F4761" w:themeColor="accent1" w:themeShade="BF"/>
    </w:rPr>
  </w:style>
  <w:style w:type="character" w:styleId="IntenseReference">
    <w:name w:val="Intense Reference"/>
    <w:basedOn w:val="DefaultParagraphFont"/>
    <w:uiPriority w:val="32"/>
    <w:qFormat/>
    <w:rsid w:val="0055414C"/>
    <w:rPr>
      <w:b/>
      <w:bCs/>
      <w:smallCaps/>
      <w:color w:val="0F4761" w:themeColor="accent1" w:themeShade="BF"/>
      <w:spacing w:val="5"/>
    </w:rPr>
  </w:style>
  <w:style w:type="character" w:styleId="Hyperlink">
    <w:name w:val="Hyperlink"/>
    <w:basedOn w:val="DefaultParagraphFont"/>
    <w:uiPriority w:val="99"/>
    <w:unhideWhenUsed/>
    <w:rsid w:val="001314D4"/>
    <w:rPr>
      <w:color w:val="467886" w:themeColor="hyperlink"/>
      <w:u w:val="single"/>
    </w:rPr>
  </w:style>
  <w:style w:type="character" w:styleId="UnresolvedMention">
    <w:name w:val="Unresolved Mention"/>
    <w:basedOn w:val="DefaultParagraphFont"/>
    <w:uiPriority w:val="99"/>
    <w:semiHidden/>
    <w:unhideWhenUsed/>
    <w:rsid w:val="00131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binaya26mib10081-cpu/vityarthi-project.gi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murugesansurjithh2008@outlook.com</dc:creator>
  <cp:keywords/>
  <dc:description/>
  <cp:lastModifiedBy>murugesansurjithh2008@outlook.com</cp:lastModifiedBy>
  <cp:revision>1</cp:revision>
  <dcterms:created xsi:type="dcterms:W3CDTF">2026-09-28T20:07:00Z</dcterms:created>
  <dcterms:modified xsi:type="dcterms:W3CDTF">2026-09-28T21:05:00Z</dcterms:modified>
</cp:coreProperties>
</file>