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E277" w14:textId="4E6FFB77" w:rsidR="10D5D57A" w:rsidRDefault="10D5D57A" w:rsidP="10D5D57A">
      <w:pPr>
        <w:rPr>
          <w:b/>
          <w:bCs/>
          <w:color w:val="000000" w:themeColor="text1"/>
          <w:sz w:val="40"/>
          <w:szCs w:val="40"/>
        </w:rPr>
      </w:pPr>
      <w:r w:rsidRPr="10D5D57A">
        <w:rPr>
          <w:b/>
          <w:bCs/>
          <w:color w:val="833C0B" w:themeColor="accent2" w:themeShade="80"/>
          <w:sz w:val="40"/>
          <w:szCs w:val="40"/>
        </w:rPr>
        <w:t>MARKET BASKET INSIGHTS</w:t>
      </w:r>
      <w:r w:rsidRPr="10D5D57A">
        <w:rPr>
          <w:b/>
          <w:bCs/>
          <w:sz w:val="52"/>
          <w:szCs w:val="52"/>
        </w:rPr>
        <w:t xml:space="preserve"> </w:t>
      </w:r>
      <w:r>
        <w:rPr>
          <w:noProof/>
        </w:rPr>
        <w:drawing>
          <wp:inline distT="0" distB="0" distL="0" distR="0" wp14:anchorId="638D8A3A" wp14:editId="629C9D41">
            <wp:extent cx="5406896" cy="2094941"/>
            <wp:effectExtent l="152400" t="171450" r="346710" b="343535"/>
            <wp:docPr id="1210386777" name="Picture 121038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14102"/>
                    <a:stretch>
                      <a:fillRect/>
                    </a:stretch>
                  </pic:blipFill>
                  <pic:spPr>
                    <a:xfrm>
                      <a:off x="0" y="0"/>
                      <a:ext cx="5406896" cy="2094941"/>
                    </a:xfrm>
                    <a:prstGeom prst="rect">
                      <a:avLst/>
                    </a:prstGeom>
                    <a:ln>
                      <a:noFill/>
                    </a:ln>
                    <a:effectLst>
                      <a:outerShdw blurRad="292100" dist="139700" dir="2700000" algn="tl" rotWithShape="0">
                        <a:srgbClr val="333333">
                          <a:alpha val="65000"/>
                        </a:srgbClr>
                      </a:outerShdw>
                    </a:effectLst>
                  </pic:spPr>
                </pic:pic>
              </a:graphicData>
            </a:graphic>
          </wp:inline>
        </w:drawing>
      </w:r>
      <w:r w:rsidRPr="10D5D57A">
        <w:rPr>
          <w:b/>
          <w:bCs/>
          <w:color w:val="000000" w:themeColor="text1"/>
          <w:sz w:val="40"/>
          <w:szCs w:val="40"/>
        </w:rPr>
        <w:t>Problem Statement:</w:t>
      </w:r>
    </w:p>
    <w:p w14:paraId="196942BF" w14:textId="4267B288" w:rsidR="10D5D57A" w:rsidRDefault="10D5D57A" w:rsidP="10D5D57A">
      <w:pPr>
        <w:rPr>
          <w:b/>
          <w:bCs/>
          <w:color w:val="000000" w:themeColor="text1"/>
          <w:sz w:val="52"/>
          <w:szCs w:val="52"/>
        </w:rPr>
      </w:pPr>
      <w:r w:rsidRPr="10D5D57A">
        <w:rPr>
          <w:b/>
          <w:bCs/>
          <w:color w:val="000000" w:themeColor="text1"/>
          <w:sz w:val="28"/>
          <w:szCs w:val="28"/>
        </w:rPr>
        <w:t xml:space="preserve"> In the dynamic landscape of modern retail, understanding customer behavior and optimizing product offerings are critical for enhancing revenue, customer satisfaction, and operational efficiency. Our organization seeks to leverage Market Basket Analysis (MBA) to gain actionable insights from transaction data. The primary goal is to uncover hidden patterns, associations, and relationships among purchased items, ultimately leading to strategic decisions that will benefit our business.</w:t>
      </w:r>
    </w:p>
    <w:p w14:paraId="37C48311" w14:textId="046454D0" w:rsidR="10D5D57A" w:rsidRDefault="10D5D57A" w:rsidP="10D5D57A">
      <w:pPr>
        <w:rPr>
          <w:b/>
          <w:bCs/>
          <w:color w:val="000000" w:themeColor="text1"/>
          <w:sz w:val="40"/>
          <w:szCs w:val="40"/>
        </w:rPr>
      </w:pPr>
      <w:r w:rsidRPr="10D5D57A">
        <w:rPr>
          <w:b/>
          <w:bCs/>
          <w:color w:val="000000" w:themeColor="text1"/>
          <w:sz w:val="40"/>
          <w:szCs w:val="40"/>
        </w:rPr>
        <w:t>Understanding:</w:t>
      </w:r>
    </w:p>
    <w:p w14:paraId="411D939F" w14:textId="436E7E57" w:rsidR="10D5D57A" w:rsidRDefault="10D5D57A" w:rsidP="10D5D57A">
      <w:pPr>
        <w:rPr>
          <w:b/>
          <w:bCs/>
          <w:color w:val="000000" w:themeColor="text1"/>
          <w:sz w:val="52"/>
          <w:szCs w:val="52"/>
        </w:rPr>
      </w:pPr>
      <w:r w:rsidRPr="10D5D57A">
        <w:rPr>
          <w:b/>
          <w:bCs/>
          <w:color w:val="000000" w:themeColor="text1"/>
          <w:sz w:val="28"/>
          <w:szCs w:val="28"/>
        </w:rPr>
        <w:t xml:space="preserve"> Market basket insights is a data science technique that analyzes customer purchase history to identify patterns and relationships between products. This information can be used by businesses to improve their marketing, merchandising, and product development strategies.</w:t>
      </w:r>
    </w:p>
    <w:p w14:paraId="3F089E7E" w14:textId="1B85680E" w:rsidR="10D5D57A" w:rsidRDefault="10D5D57A" w:rsidP="10D5D57A">
      <w:pPr>
        <w:rPr>
          <w:b/>
          <w:bCs/>
          <w:color w:val="000000" w:themeColor="text1"/>
          <w:sz w:val="28"/>
          <w:szCs w:val="28"/>
        </w:rPr>
      </w:pPr>
      <w:r w:rsidRPr="10D5D57A">
        <w:rPr>
          <w:b/>
          <w:bCs/>
          <w:color w:val="000000" w:themeColor="text1"/>
          <w:sz w:val="28"/>
          <w:szCs w:val="28"/>
        </w:rPr>
        <w:t>One of the most common ways to use market basket insights is to identify product affinities. Product affinities are relationships between products that are frequently purchased together. For example, a business might find that customers who purchase diapers are also likely to purchase baby wipes and formula. Once these affinities are identified, businesses can use them to improve their store layout, product placement, and cross-selling and upselling strategies.</w:t>
      </w:r>
    </w:p>
    <w:p w14:paraId="7B8CFB92" w14:textId="523FF57A" w:rsidR="10D5D57A" w:rsidRDefault="10D5D57A" w:rsidP="10D5D57A">
      <w:pPr>
        <w:rPr>
          <w:b/>
          <w:bCs/>
          <w:color w:val="000000" w:themeColor="text1"/>
          <w:sz w:val="28"/>
          <w:szCs w:val="28"/>
        </w:rPr>
      </w:pPr>
    </w:p>
    <w:p w14:paraId="590BDC37" w14:textId="36DC9AE4" w:rsidR="10D5D57A" w:rsidRDefault="10D5D57A" w:rsidP="10D5D57A">
      <w:pPr>
        <w:rPr>
          <w:b/>
          <w:bCs/>
          <w:color w:val="000000" w:themeColor="text1"/>
          <w:sz w:val="40"/>
          <w:szCs w:val="40"/>
        </w:rPr>
      </w:pPr>
      <w:r w:rsidRPr="10D5D57A">
        <w:rPr>
          <w:b/>
          <w:bCs/>
          <w:color w:val="000000" w:themeColor="text1"/>
          <w:sz w:val="40"/>
          <w:szCs w:val="40"/>
        </w:rPr>
        <w:t>Design Thinking:</w:t>
      </w:r>
    </w:p>
    <w:p w14:paraId="7E4E9A66" w14:textId="6FB4F482" w:rsidR="10D5D57A" w:rsidRDefault="10D5D57A" w:rsidP="10D5D57A">
      <w:pPr>
        <w:rPr>
          <w:b/>
          <w:bCs/>
          <w:color w:val="000000" w:themeColor="text1"/>
          <w:sz w:val="28"/>
          <w:szCs w:val="28"/>
        </w:rPr>
      </w:pPr>
      <w:r w:rsidRPr="10D5D57A">
        <w:rPr>
          <w:b/>
          <w:bCs/>
          <w:color w:val="000000" w:themeColor="text1"/>
          <w:sz w:val="28"/>
          <w:szCs w:val="28"/>
        </w:rPr>
        <w:t>In this phase, we will apply the principles of Design Thinking to solve the problem at hand. Design Thinking  is an iterative process that focuses on understanding the needs of stakeholders and creating user-centered solutions. Here are the steps we will follow:</w:t>
      </w:r>
    </w:p>
    <w:p w14:paraId="1FFE85D1" w14:textId="1DF59A76" w:rsidR="10D5D57A" w:rsidRDefault="10D5D57A" w:rsidP="10D5D57A">
      <w:pPr>
        <w:rPr>
          <w:b/>
          <w:bCs/>
          <w:color w:val="000000" w:themeColor="text1"/>
          <w:sz w:val="28"/>
          <w:szCs w:val="28"/>
        </w:rPr>
      </w:pPr>
    </w:p>
    <w:p w14:paraId="3E8ED209" w14:textId="5DCCBBE1" w:rsidR="10D5D57A" w:rsidRDefault="10D5D57A" w:rsidP="10D5D57A">
      <w:pPr>
        <w:rPr>
          <w:b/>
          <w:bCs/>
          <w:color w:val="000000" w:themeColor="text1"/>
          <w:sz w:val="28"/>
          <w:szCs w:val="28"/>
        </w:rPr>
      </w:pPr>
      <w:r w:rsidRPr="10D5D57A">
        <w:rPr>
          <w:b/>
          <w:bCs/>
          <w:color w:val="000000" w:themeColor="text1"/>
          <w:sz w:val="28"/>
          <w:szCs w:val="28"/>
        </w:rPr>
        <w:t>1.Empathize</w:t>
      </w:r>
      <w:r w:rsidRPr="10D5D57A">
        <w:rPr>
          <w:color w:val="000000" w:themeColor="text1"/>
          <w:sz w:val="28"/>
          <w:szCs w:val="28"/>
        </w:rPr>
        <w:t xml:space="preserve"> </w:t>
      </w:r>
      <w:r w:rsidRPr="10D5D57A">
        <w:rPr>
          <w:b/>
          <w:bCs/>
          <w:color w:val="000000" w:themeColor="text1"/>
          <w:sz w:val="28"/>
          <w:szCs w:val="28"/>
        </w:rPr>
        <w:t>with customer:</w:t>
      </w:r>
    </w:p>
    <w:p w14:paraId="21389A2D" w14:textId="1B04D064" w:rsidR="10D5D57A" w:rsidRDefault="10D5D57A" w:rsidP="10D5D57A">
      <w:pPr>
        <w:rPr>
          <w:color w:val="000000" w:themeColor="text1"/>
          <w:sz w:val="28"/>
          <w:szCs w:val="28"/>
        </w:rPr>
      </w:pPr>
      <w:r w:rsidRPr="10D5D57A">
        <w:rPr>
          <w:b/>
          <w:bCs/>
          <w:color w:val="000000" w:themeColor="text1"/>
          <w:sz w:val="28"/>
          <w:szCs w:val="28"/>
        </w:rPr>
        <w:t xml:space="preserve"> </w:t>
      </w:r>
      <w:r w:rsidRPr="10D5D57A">
        <w:rPr>
          <w:color w:val="000000" w:themeColor="text1"/>
          <w:sz w:val="28"/>
          <w:szCs w:val="28"/>
        </w:rPr>
        <w:t>Understand customer needs, wants, and pain points by analyzing their purchase history and conducting customer interviews.</w:t>
      </w:r>
    </w:p>
    <w:p w14:paraId="3203C18B" w14:textId="23F5F44B" w:rsidR="10D5D57A" w:rsidRDefault="10D5D57A" w:rsidP="10D5D57A">
      <w:pPr>
        <w:rPr>
          <w:b/>
          <w:bCs/>
          <w:color w:val="000000" w:themeColor="text1"/>
          <w:sz w:val="28"/>
          <w:szCs w:val="28"/>
        </w:rPr>
      </w:pPr>
      <w:r w:rsidRPr="10D5D57A">
        <w:rPr>
          <w:b/>
          <w:bCs/>
          <w:color w:val="000000" w:themeColor="text1"/>
          <w:sz w:val="28"/>
          <w:szCs w:val="28"/>
        </w:rPr>
        <w:t>2.Define:</w:t>
      </w:r>
    </w:p>
    <w:p w14:paraId="419BD408" w14:textId="68E89902" w:rsidR="10D5D57A" w:rsidRDefault="10D5D57A" w:rsidP="10D5D57A">
      <w:pPr>
        <w:rPr>
          <w:color w:val="000000" w:themeColor="text1"/>
          <w:sz w:val="28"/>
          <w:szCs w:val="28"/>
        </w:rPr>
      </w:pPr>
      <w:r w:rsidRPr="10D5D57A">
        <w:rPr>
          <w:b/>
          <w:bCs/>
          <w:color w:val="000000" w:themeColor="text1"/>
          <w:sz w:val="28"/>
          <w:szCs w:val="28"/>
        </w:rPr>
        <w:t xml:space="preserve"> </w:t>
      </w:r>
      <w:r w:rsidRPr="10D5D57A">
        <w:rPr>
          <w:color w:val="000000" w:themeColor="text1"/>
          <w:sz w:val="28"/>
          <w:szCs w:val="28"/>
        </w:rPr>
        <w:t>Identify the specific problem that you are trying to solve with market basket insights. For example, you might be trying to improve store layout, product placement, or cross-selling and upselling opportunities.</w:t>
      </w:r>
    </w:p>
    <w:p w14:paraId="487DD7B6" w14:textId="51B62E71" w:rsidR="10D5D57A" w:rsidRDefault="10D5D57A" w:rsidP="10D5D57A">
      <w:pPr>
        <w:rPr>
          <w:color w:val="000000" w:themeColor="text1"/>
          <w:sz w:val="28"/>
          <w:szCs w:val="28"/>
        </w:rPr>
      </w:pPr>
      <w:r w:rsidRPr="10D5D57A">
        <w:rPr>
          <w:b/>
          <w:bCs/>
          <w:color w:val="000000" w:themeColor="text1"/>
          <w:sz w:val="28"/>
          <w:szCs w:val="28"/>
        </w:rPr>
        <w:t>3.ideate:</w:t>
      </w:r>
    </w:p>
    <w:p w14:paraId="2103C8BB" w14:textId="05A38CE0" w:rsidR="10D5D57A" w:rsidRDefault="10D5D57A" w:rsidP="10D5D57A">
      <w:pPr>
        <w:rPr>
          <w:color w:val="000000" w:themeColor="text1"/>
          <w:sz w:val="28"/>
          <w:szCs w:val="28"/>
        </w:rPr>
      </w:pPr>
      <w:r w:rsidRPr="10D5D57A">
        <w:rPr>
          <w:color w:val="000000" w:themeColor="text1"/>
          <w:sz w:val="28"/>
          <w:szCs w:val="28"/>
        </w:rPr>
        <w:t>Generate a variety of solutions to the problem that you identified. Do not be afraid to think outside the box.</w:t>
      </w:r>
    </w:p>
    <w:p w14:paraId="124D903F" w14:textId="44E1FC9E" w:rsidR="10D5D57A" w:rsidRDefault="10D5D57A" w:rsidP="10D5D57A">
      <w:pPr>
        <w:rPr>
          <w:color w:val="000000" w:themeColor="text1"/>
          <w:sz w:val="28"/>
          <w:szCs w:val="28"/>
        </w:rPr>
      </w:pPr>
      <w:r w:rsidRPr="10D5D57A">
        <w:rPr>
          <w:b/>
          <w:bCs/>
          <w:color w:val="000000" w:themeColor="text1"/>
          <w:sz w:val="28"/>
          <w:szCs w:val="28"/>
        </w:rPr>
        <w:t>4.Prototype:</w:t>
      </w:r>
    </w:p>
    <w:p w14:paraId="0A42C46F" w14:textId="538B0A10" w:rsidR="10D5D57A" w:rsidRDefault="10D5D57A" w:rsidP="10D5D57A">
      <w:pPr>
        <w:rPr>
          <w:color w:val="000000" w:themeColor="text1"/>
          <w:sz w:val="28"/>
          <w:szCs w:val="28"/>
        </w:rPr>
      </w:pPr>
      <w:r w:rsidRPr="10D5D57A">
        <w:rPr>
          <w:b/>
          <w:bCs/>
          <w:color w:val="000000" w:themeColor="text1"/>
          <w:sz w:val="28"/>
          <w:szCs w:val="28"/>
        </w:rPr>
        <w:t xml:space="preserve"> </w:t>
      </w:r>
      <w:r w:rsidRPr="10D5D57A">
        <w:rPr>
          <w:color w:val="000000" w:themeColor="text1"/>
          <w:sz w:val="28"/>
          <w:szCs w:val="28"/>
        </w:rPr>
        <w:t>Create a prototype of your solution and test it with a small group of customers. This will help you to identify any potential problems and make necessary adjustments.</w:t>
      </w:r>
    </w:p>
    <w:p w14:paraId="7491003E" w14:textId="0A4B1691" w:rsidR="10D5D57A" w:rsidRDefault="10D5D57A" w:rsidP="10D5D57A">
      <w:pPr>
        <w:rPr>
          <w:color w:val="000000" w:themeColor="text1"/>
          <w:sz w:val="28"/>
          <w:szCs w:val="28"/>
        </w:rPr>
      </w:pPr>
      <w:r w:rsidRPr="10D5D57A">
        <w:rPr>
          <w:b/>
          <w:bCs/>
          <w:color w:val="000000" w:themeColor="text1"/>
          <w:sz w:val="28"/>
          <w:szCs w:val="28"/>
        </w:rPr>
        <w:t>5.Test:</w:t>
      </w:r>
    </w:p>
    <w:p w14:paraId="6EA4B682" w14:textId="23ABC3E1" w:rsidR="10D5D57A" w:rsidRDefault="10D5D57A" w:rsidP="10D5D57A">
      <w:pPr>
        <w:rPr>
          <w:color w:val="000000" w:themeColor="text1"/>
          <w:sz w:val="28"/>
          <w:szCs w:val="28"/>
        </w:rPr>
      </w:pPr>
      <w:r w:rsidRPr="10D5D57A">
        <w:rPr>
          <w:color w:val="000000" w:themeColor="text1"/>
          <w:sz w:val="28"/>
          <w:szCs w:val="28"/>
        </w:rPr>
        <w:t>The grocery store tests the new store layout with a small group of customers. The customers provide feedback on the layout and suggest ways to improve it.</w:t>
      </w:r>
    </w:p>
    <w:p w14:paraId="7B15B617" w14:textId="0DDE5643" w:rsidR="10D5D57A" w:rsidRDefault="10D5D57A" w:rsidP="10D5D57A">
      <w:pPr>
        <w:rPr>
          <w:b/>
          <w:bCs/>
          <w:color w:val="000000" w:themeColor="text1"/>
          <w:sz w:val="28"/>
          <w:szCs w:val="28"/>
        </w:rPr>
      </w:pPr>
      <w:r w:rsidRPr="10D5D57A">
        <w:rPr>
          <w:b/>
          <w:bCs/>
          <w:color w:val="000000" w:themeColor="text1"/>
          <w:sz w:val="28"/>
          <w:szCs w:val="28"/>
        </w:rPr>
        <w:t>6.Iterate:</w:t>
      </w:r>
    </w:p>
    <w:p w14:paraId="6CDA2926" w14:textId="51782C05" w:rsidR="10D5D57A" w:rsidRDefault="10D5D57A" w:rsidP="10D5D57A">
      <w:pPr>
        <w:rPr>
          <w:b/>
          <w:bCs/>
          <w:color w:val="000000" w:themeColor="text1"/>
          <w:sz w:val="28"/>
          <w:szCs w:val="28"/>
        </w:rPr>
      </w:pPr>
      <w:r w:rsidRPr="10D5D57A">
        <w:rPr>
          <w:color w:val="000000" w:themeColor="text1"/>
          <w:sz w:val="28"/>
          <w:szCs w:val="28"/>
        </w:rPr>
        <w:t>Gather customer feedback. Businesses can collect customer feedback through surveys, interviews, and focus groups. This feedback can be used to identify areas where the solution can be improved.</w:t>
      </w:r>
    </w:p>
    <w:p w14:paraId="5C79D804" w14:textId="2208DD1C" w:rsidR="10D5D57A" w:rsidRDefault="10D5D57A" w:rsidP="10D5D57A">
      <w:pPr>
        <w:rPr>
          <w:color w:val="000000" w:themeColor="text1"/>
          <w:sz w:val="28"/>
          <w:szCs w:val="28"/>
        </w:rPr>
      </w:pPr>
      <w:r w:rsidRPr="10D5D57A">
        <w:rPr>
          <w:b/>
          <w:bCs/>
          <w:color w:val="000000" w:themeColor="text1"/>
          <w:sz w:val="28"/>
          <w:szCs w:val="28"/>
        </w:rPr>
        <w:t>7.Implement:</w:t>
      </w:r>
    </w:p>
    <w:p w14:paraId="4DD03AFB" w14:textId="65FB3D0B" w:rsidR="10D5D57A" w:rsidRDefault="10D5D57A" w:rsidP="10D5D57A">
      <w:pPr>
        <w:rPr>
          <w:color w:val="000000" w:themeColor="text1"/>
          <w:sz w:val="28"/>
          <w:szCs w:val="28"/>
        </w:rPr>
      </w:pPr>
      <w:r w:rsidRPr="10D5D57A">
        <w:rPr>
          <w:color w:val="000000" w:themeColor="text1"/>
          <w:sz w:val="28"/>
          <w:szCs w:val="28"/>
        </w:rPr>
        <w:t>The grocery store implements the new store layout and monitors the results. The store finds that the new layout is more efficient and that customers are purchasing more products.</w:t>
      </w:r>
    </w:p>
    <w:p w14:paraId="7830DB60" w14:textId="19531A4A" w:rsidR="10D5D57A" w:rsidRDefault="10D5D57A" w:rsidP="10D5D57A">
      <w:pPr>
        <w:rPr>
          <w:color w:val="000000" w:themeColor="text1"/>
          <w:sz w:val="28"/>
          <w:szCs w:val="28"/>
        </w:rPr>
      </w:pPr>
      <w:r w:rsidRPr="10D5D57A">
        <w:rPr>
          <w:b/>
          <w:bCs/>
          <w:color w:val="000000" w:themeColor="text1"/>
          <w:sz w:val="28"/>
          <w:szCs w:val="28"/>
        </w:rPr>
        <w:t>8.Communication:</w:t>
      </w:r>
    </w:p>
    <w:p w14:paraId="6A561378" w14:textId="66F79251" w:rsidR="10D5D57A" w:rsidRDefault="10D5D57A" w:rsidP="10D5D57A">
      <w:pPr>
        <w:rPr>
          <w:color w:val="000000" w:themeColor="text1"/>
          <w:sz w:val="28"/>
          <w:szCs w:val="28"/>
        </w:rPr>
      </w:pPr>
      <w:r w:rsidRPr="10D5D57A">
        <w:rPr>
          <w:b/>
          <w:bCs/>
          <w:color w:val="000000" w:themeColor="text1"/>
          <w:sz w:val="28"/>
          <w:szCs w:val="28"/>
        </w:rPr>
        <w:t xml:space="preserve"> </w:t>
      </w:r>
      <w:r w:rsidRPr="10D5D57A">
        <w:rPr>
          <w:color w:val="000000" w:themeColor="text1"/>
          <w:sz w:val="28"/>
          <w:szCs w:val="28"/>
        </w:rPr>
        <w:t>The grocery store communicates the results of the market basket insights design thinking process to stakeholders. The store shows how the new store layout has improved the customer experience and increased sales.</w:t>
      </w:r>
    </w:p>
    <w:p w14:paraId="13F15FD9" w14:textId="7C98AC0C" w:rsidR="10D5D57A" w:rsidRDefault="10D5D57A" w:rsidP="10D5D57A">
      <w:pPr>
        <w:rPr>
          <w:color w:val="000000" w:themeColor="text1"/>
          <w:sz w:val="28"/>
          <w:szCs w:val="28"/>
        </w:rPr>
      </w:pPr>
    </w:p>
    <w:p w14:paraId="455EF06D" w14:textId="268AB80F" w:rsidR="10D5D57A" w:rsidRDefault="10D5D57A" w:rsidP="10D5D57A">
      <w:pPr>
        <w:rPr>
          <w:color w:val="000000" w:themeColor="text1"/>
          <w:sz w:val="28"/>
          <w:szCs w:val="28"/>
        </w:rPr>
      </w:pPr>
    </w:p>
    <w:p w14:paraId="7CFC6083" w14:textId="2C710163" w:rsidR="10D5D57A" w:rsidRDefault="10D5D57A" w:rsidP="10D5D57A">
      <w:pPr>
        <w:rPr>
          <w:color w:val="000000" w:themeColor="text1"/>
          <w:sz w:val="28"/>
          <w:szCs w:val="28"/>
        </w:rPr>
      </w:pPr>
      <w:r w:rsidRPr="10D5D57A">
        <w:rPr>
          <w:color w:val="000000" w:themeColor="text1"/>
          <w:sz w:val="28"/>
          <w:szCs w:val="28"/>
        </w:rPr>
        <w:t>By following this Design Thinking approach, businesses can develop innovative and effective solutions to their problems. By iterating on their solutions and communicating their results to stakeholders, businesses can ensure that their solutions are both customer-friendly and profitable.</w:t>
      </w:r>
    </w:p>
    <w:p w14:paraId="7AB04693" w14:textId="442AE63F" w:rsidR="10D5D57A" w:rsidRDefault="10D5D57A" w:rsidP="10D5D57A">
      <w:pPr>
        <w:rPr>
          <w:b/>
          <w:bCs/>
          <w:color w:val="000000" w:themeColor="text1"/>
          <w:sz w:val="28"/>
          <w:szCs w:val="28"/>
        </w:rPr>
      </w:pPr>
    </w:p>
    <w:p w14:paraId="75AB2D99" w14:textId="7AAADC73" w:rsidR="10D5D57A" w:rsidRDefault="10D5D57A" w:rsidP="10D5D57A">
      <w:pPr>
        <w:rPr>
          <w:b/>
          <w:bCs/>
          <w:color w:val="000000" w:themeColor="text1"/>
          <w:sz w:val="28"/>
          <w:szCs w:val="28"/>
        </w:rPr>
      </w:pPr>
    </w:p>
    <w:p w14:paraId="21A2BAE0" w14:textId="61DFD9CE" w:rsidR="10D5D57A" w:rsidRDefault="10D5D57A" w:rsidP="10D5D57A">
      <w:pPr>
        <w:rPr>
          <w:b/>
          <w:bCs/>
          <w:color w:val="000000" w:themeColor="text1"/>
          <w:sz w:val="28"/>
          <w:szCs w:val="28"/>
        </w:rPr>
      </w:pPr>
    </w:p>
    <w:p w14:paraId="490458C1" w14:textId="6F6D38BB" w:rsidR="10D5D57A" w:rsidRDefault="10D5D57A" w:rsidP="10D5D57A">
      <w:pPr>
        <w:rPr>
          <w:color w:val="000000" w:themeColor="text1"/>
          <w:sz w:val="28"/>
          <w:szCs w:val="28"/>
        </w:rPr>
      </w:pPr>
    </w:p>
    <w:p w14:paraId="6B7AF9A8" w14:textId="6A6BB9CB" w:rsidR="10D5D57A" w:rsidRDefault="10D5D57A" w:rsidP="10D5D57A">
      <w:pPr>
        <w:rPr>
          <w:b/>
          <w:bCs/>
          <w:color w:val="000000" w:themeColor="text1"/>
          <w:sz w:val="28"/>
          <w:szCs w:val="28"/>
        </w:rPr>
      </w:pPr>
    </w:p>
    <w:p w14:paraId="6300C372" w14:textId="6037FAF0" w:rsidR="10D5D57A" w:rsidRDefault="10D5D57A" w:rsidP="10D5D57A">
      <w:pPr>
        <w:rPr>
          <w:b/>
          <w:bCs/>
          <w:color w:val="000000" w:themeColor="text1"/>
          <w:sz w:val="28"/>
          <w:szCs w:val="28"/>
        </w:rPr>
      </w:pPr>
    </w:p>
    <w:p w14:paraId="508495CB" w14:textId="51893500" w:rsidR="10D5D57A" w:rsidRDefault="10D5D57A" w:rsidP="10D5D57A">
      <w:pPr>
        <w:rPr>
          <w:b/>
          <w:bCs/>
          <w:color w:val="000000" w:themeColor="text1"/>
          <w:sz w:val="52"/>
          <w:szCs w:val="52"/>
        </w:rPr>
      </w:pPr>
    </w:p>
    <w:p w14:paraId="70A3AD9C" w14:textId="153E255D" w:rsidR="10D5D57A" w:rsidRDefault="10D5D57A" w:rsidP="10D5D57A">
      <w:pPr>
        <w:rPr>
          <w:b/>
          <w:bCs/>
          <w:color w:val="000000" w:themeColor="text1"/>
          <w:sz w:val="52"/>
          <w:szCs w:val="52"/>
        </w:rPr>
      </w:pPr>
    </w:p>
    <w:p w14:paraId="4482F285" w14:textId="6E86B407" w:rsidR="10D5D57A" w:rsidRDefault="10D5D57A" w:rsidP="10D5D57A">
      <w:pPr>
        <w:rPr>
          <w:b/>
          <w:bCs/>
          <w:color w:val="000000" w:themeColor="text1"/>
          <w:sz w:val="52"/>
          <w:szCs w:val="52"/>
        </w:rPr>
      </w:pPr>
      <w:r w:rsidRPr="10D5D57A">
        <w:rPr>
          <w:b/>
          <w:bCs/>
          <w:color w:val="000000" w:themeColor="text1"/>
          <w:sz w:val="52"/>
          <w:szCs w:val="52"/>
        </w:rPr>
        <w:t xml:space="preserve">               </w:t>
      </w:r>
    </w:p>
    <w:p w14:paraId="7A9CEA83" w14:textId="13828589" w:rsidR="10D5D57A" w:rsidRDefault="10D5D57A" w:rsidP="10D5D57A">
      <w:pPr>
        <w:rPr>
          <w:b/>
          <w:bCs/>
          <w:color w:val="000000" w:themeColor="text1"/>
          <w:sz w:val="28"/>
          <w:szCs w:val="28"/>
        </w:rPr>
      </w:pPr>
    </w:p>
    <w:p w14:paraId="102602F9" w14:textId="246C0D20" w:rsidR="10D5D57A" w:rsidRDefault="10D5D57A" w:rsidP="10D5D57A">
      <w:pPr>
        <w:rPr>
          <w:b/>
          <w:bCs/>
          <w:sz w:val="52"/>
          <w:szCs w:val="52"/>
        </w:rPr>
      </w:pPr>
    </w:p>
    <w:p w14:paraId="3CF4EA55" w14:textId="6B9EC9B9" w:rsidR="10D5D57A" w:rsidRDefault="10D5D57A" w:rsidP="10D5D57A">
      <w:pPr>
        <w:rPr>
          <w:b/>
          <w:bCs/>
          <w:sz w:val="52"/>
          <w:szCs w:val="52"/>
        </w:rPr>
      </w:pPr>
    </w:p>
    <w:sectPr w:rsidR="10D5D5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8468" w14:textId="77777777" w:rsidR="003D77A1" w:rsidRDefault="00BA05DD">
      <w:pPr>
        <w:spacing w:after="0" w:line="240" w:lineRule="auto"/>
      </w:pPr>
      <w:r>
        <w:separator/>
      </w:r>
    </w:p>
  </w:endnote>
  <w:endnote w:type="continuationSeparator" w:id="0">
    <w:p w14:paraId="0A024BAF" w14:textId="77777777" w:rsidR="003D77A1" w:rsidRDefault="00BA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D5D57A" w14:paraId="74969146" w14:textId="77777777" w:rsidTr="10D5D57A">
      <w:trPr>
        <w:trHeight w:val="300"/>
      </w:trPr>
      <w:tc>
        <w:tcPr>
          <w:tcW w:w="3120" w:type="dxa"/>
        </w:tcPr>
        <w:p w14:paraId="518BF909" w14:textId="5B5BCDFC" w:rsidR="10D5D57A" w:rsidRDefault="10D5D57A" w:rsidP="10D5D57A">
          <w:pPr>
            <w:pStyle w:val="Header"/>
            <w:ind w:left="-115"/>
          </w:pPr>
        </w:p>
      </w:tc>
      <w:tc>
        <w:tcPr>
          <w:tcW w:w="3120" w:type="dxa"/>
        </w:tcPr>
        <w:p w14:paraId="5DCB9D1F" w14:textId="23D1A3EE" w:rsidR="10D5D57A" w:rsidRDefault="10D5D57A" w:rsidP="10D5D57A">
          <w:pPr>
            <w:pStyle w:val="Header"/>
            <w:jc w:val="center"/>
          </w:pPr>
        </w:p>
      </w:tc>
      <w:tc>
        <w:tcPr>
          <w:tcW w:w="3120" w:type="dxa"/>
        </w:tcPr>
        <w:p w14:paraId="778CC6AA" w14:textId="75EB7C06" w:rsidR="10D5D57A" w:rsidRDefault="10D5D57A" w:rsidP="10D5D57A">
          <w:pPr>
            <w:pStyle w:val="Header"/>
            <w:ind w:right="-115"/>
            <w:jc w:val="right"/>
          </w:pPr>
        </w:p>
      </w:tc>
    </w:tr>
  </w:tbl>
  <w:p w14:paraId="1C4155BB" w14:textId="4D29B6CC" w:rsidR="10D5D57A" w:rsidRDefault="10D5D57A" w:rsidP="10D5D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9197" w14:textId="77777777" w:rsidR="003D77A1" w:rsidRDefault="00BA05DD">
      <w:pPr>
        <w:spacing w:after="0" w:line="240" w:lineRule="auto"/>
      </w:pPr>
      <w:r>
        <w:separator/>
      </w:r>
    </w:p>
  </w:footnote>
  <w:footnote w:type="continuationSeparator" w:id="0">
    <w:p w14:paraId="4CFC52F6" w14:textId="77777777" w:rsidR="003D77A1" w:rsidRDefault="00BA0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D5D57A" w14:paraId="6D45D92C" w14:textId="77777777" w:rsidTr="10D5D57A">
      <w:trPr>
        <w:trHeight w:val="300"/>
      </w:trPr>
      <w:tc>
        <w:tcPr>
          <w:tcW w:w="3120" w:type="dxa"/>
        </w:tcPr>
        <w:p w14:paraId="72725B27" w14:textId="326207A8" w:rsidR="10D5D57A" w:rsidRDefault="10D5D57A" w:rsidP="10D5D57A">
          <w:pPr>
            <w:pStyle w:val="Header"/>
            <w:ind w:left="-115"/>
          </w:pPr>
        </w:p>
      </w:tc>
      <w:tc>
        <w:tcPr>
          <w:tcW w:w="3120" w:type="dxa"/>
        </w:tcPr>
        <w:p w14:paraId="5DF1ACC8" w14:textId="234D05BE" w:rsidR="10D5D57A" w:rsidRDefault="10D5D57A" w:rsidP="10D5D57A">
          <w:pPr>
            <w:pStyle w:val="Header"/>
            <w:jc w:val="center"/>
          </w:pPr>
        </w:p>
      </w:tc>
      <w:tc>
        <w:tcPr>
          <w:tcW w:w="3120" w:type="dxa"/>
        </w:tcPr>
        <w:p w14:paraId="45B56AF0" w14:textId="4D32882D" w:rsidR="10D5D57A" w:rsidRDefault="10D5D57A" w:rsidP="10D5D57A">
          <w:pPr>
            <w:pStyle w:val="Header"/>
            <w:ind w:right="-115"/>
            <w:jc w:val="right"/>
          </w:pPr>
        </w:p>
      </w:tc>
    </w:tr>
  </w:tbl>
  <w:p w14:paraId="58C0805B" w14:textId="77CD252E" w:rsidR="10D5D57A" w:rsidRDefault="10D5D57A" w:rsidP="10D5D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4C3A"/>
    <w:multiLevelType w:val="hybridMultilevel"/>
    <w:tmpl w:val="FFFFFFFF"/>
    <w:lvl w:ilvl="0" w:tplc="09369A8E">
      <w:start w:val="1"/>
      <w:numFmt w:val="decimal"/>
      <w:lvlText w:val="%1."/>
      <w:lvlJc w:val="left"/>
      <w:pPr>
        <w:ind w:left="720" w:hanging="360"/>
      </w:pPr>
    </w:lvl>
    <w:lvl w:ilvl="1" w:tplc="D982D790">
      <w:start w:val="1"/>
      <w:numFmt w:val="lowerLetter"/>
      <w:lvlText w:val="%2."/>
      <w:lvlJc w:val="left"/>
      <w:pPr>
        <w:ind w:left="1440" w:hanging="360"/>
      </w:pPr>
    </w:lvl>
    <w:lvl w:ilvl="2" w:tplc="6FCA3620">
      <w:start w:val="1"/>
      <w:numFmt w:val="lowerRoman"/>
      <w:lvlText w:val="%3."/>
      <w:lvlJc w:val="right"/>
      <w:pPr>
        <w:ind w:left="2160" w:hanging="180"/>
      </w:pPr>
    </w:lvl>
    <w:lvl w:ilvl="3" w:tplc="D5A0E556">
      <w:start w:val="1"/>
      <w:numFmt w:val="decimal"/>
      <w:lvlText w:val="%4."/>
      <w:lvlJc w:val="left"/>
      <w:pPr>
        <w:ind w:left="2880" w:hanging="360"/>
      </w:pPr>
    </w:lvl>
    <w:lvl w:ilvl="4" w:tplc="B9E2BF38">
      <w:start w:val="1"/>
      <w:numFmt w:val="lowerLetter"/>
      <w:lvlText w:val="%5."/>
      <w:lvlJc w:val="left"/>
      <w:pPr>
        <w:ind w:left="3600" w:hanging="360"/>
      </w:pPr>
    </w:lvl>
    <w:lvl w:ilvl="5" w:tplc="44444B7A">
      <w:start w:val="1"/>
      <w:numFmt w:val="lowerRoman"/>
      <w:lvlText w:val="%6."/>
      <w:lvlJc w:val="right"/>
      <w:pPr>
        <w:ind w:left="4320" w:hanging="180"/>
      </w:pPr>
    </w:lvl>
    <w:lvl w:ilvl="6" w:tplc="E36C2D70">
      <w:start w:val="1"/>
      <w:numFmt w:val="decimal"/>
      <w:lvlText w:val="%7."/>
      <w:lvlJc w:val="left"/>
      <w:pPr>
        <w:ind w:left="5040" w:hanging="360"/>
      </w:pPr>
    </w:lvl>
    <w:lvl w:ilvl="7" w:tplc="782CCBE6">
      <w:start w:val="1"/>
      <w:numFmt w:val="lowerLetter"/>
      <w:lvlText w:val="%8."/>
      <w:lvlJc w:val="left"/>
      <w:pPr>
        <w:ind w:left="5760" w:hanging="360"/>
      </w:pPr>
    </w:lvl>
    <w:lvl w:ilvl="8" w:tplc="E53CF326">
      <w:start w:val="1"/>
      <w:numFmt w:val="lowerRoman"/>
      <w:lvlText w:val="%9."/>
      <w:lvlJc w:val="right"/>
      <w:pPr>
        <w:ind w:left="6480" w:hanging="180"/>
      </w:pPr>
    </w:lvl>
  </w:abstractNum>
  <w:abstractNum w:abstractNumId="1" w15:restartNumberingAfterBreak="0">
    <w:nsid w:val="3AD6E0DC"/>
    <w:multiLevelType w:val="hybridMultilevel"/>
    <w:tmpl w:val="FFFFFFFF"/>
    <w:lvl w:ilvl="0" w:tplc="D7AEE420">
      <w:start w:val="1"/>
      <w:numFmt w:val="decimal"/>
      <w:lvlText w:val="%1."/>
      <w:lvlJc w:val="left"/>
      <w:pPr>
        <w:ind w:left="720" w:hanging="360"/>
      </w:pPr>
    </w:lvl>
    <w:lvl w:ilvl="1" w:tplc="484038C4">
      <w:start w:val="1"/>
      <w:numFmt w:val="lowerLetter"/>
      <w:lvlText w:val="%2."/>
      <w:lvlJc w:val="left"/>
      <w:pPr>
        <w:ind w:left="1440" w:hanging="360"/>
      </w:pPr>
    </w:lvl>
    <w:lvl w:ilvl="2" w:tplc="25684F14">
      <w:start w:val="1"/>
      <w:numFmt w:val="lowerRoman"/>
      <w:lvlText w:val="%3."/>
      <w:lvlJc w:val="right"/>
      <w:pPr>
        <w:ind w:left="2160" w:hanging="180"/>
      </w:pPr>
    </w:lvl>
    <w:lvl w:ilvl="3" w:tplc="31B8B24C">
      <w:start w:val="1"/>
      <w:numFmt w:val="decimal"/>
      <w:lvlText w:val="%4."/>
      <w:lvlJc w:val="left"/>
      <w:pPr>
        <w:ind w:left="2880" w:hanging="360"/>
      </w:pPr>
    </w:lvl>
    <w:lvl w:ilvl="4" w:tplc="B53EAEB2">
      <w:start w:val="1"/>
      <w:numFmt w:val="lowerLetter"/>
      <w:lvlText w:val="%5."/>
      <w:lvlJc w:val="left"/>
      <w:pPr>
        <w:ind w:left="3600" w:hanging="360"/>
      </w:pPr>
    </w:lvl>
    <w:lvl w:ilvl="5" w:tplc="9510057E">
      <w:start w:val="1"/>
      <w:numFmt w:val="lowerRoman"/>
      <w:lvlText w:val="%6."/>
      <w:lvlJc w:val="right"/>
      <w:pPr>
        <w:ind w:left="4320" w:hanging="180"/>
      </w:pPr>
    </w:lvl>
    <w:lvl w:ilvl="6" w:tplc="23EC60EE">
      <w:start w:val="1"/>
      <w:numFmt w:val="decimal"/>
      <w:lvlText w:val="%7."/>
      <w:lvlJc w:val="left"/>
      <w:pPr>
        <w:ind w:left="5040" w:hanging="360"/>
      </w:pPr>
    </w:lvl>
    <w:lvl w:ilvl="7" w:tplc="1A2ECBDE">
      <w:start w:val="1"/>
      <w:numFmt w:val="lowerLetter"/>
      <w:lvlText w:val="%8."/>
      <w:lvlJc w:val="left"/>
      <w:pPr>
        <w:ind w:left="5760" w:hanging="360"/>
      </w:pPr>
    </w:lvl>
    <w:lvl w:ilvl="8" w:tplc="77487C1C">
      <w:start w:val="1"/>
      <w:numFmt w:val="lowerRoman"/>
      <w:lvlText w:val="%9."/>
      <w:lvlJc w:val="right"/>
      <w:pPr>
        <w:ind w:left="6480" w:hanging="180"/>
      </w:pPr>
    </w:lvl>
  </w:abstractNum>
  <w:abstractNum w:abstractNumId="2" w15:restartNumberingAfterBreak="0">
    <w:nsid w:val="61BF3AB8"/>
    <w:multiLevelType w:val="hybridMultilevel"/>
    <w:tmpl w:val="FFFFFFFF"/>
    <w:lvl w:ilvl="0" w:tplc="E4A40EAE">
      <w:start w:val="1"/>
      <w:numFmt w:val="decimal"/>
      <w:lvlText w:val="%1."/>
      <w:lvlJc w:val="left"/>
      <w:pPr>
        <w:ind w:left="720" w:hanging="360"/>
      </w:pPr>
    </w:lvl>
    <w:lvl w:ilvl="1" w:tplc="6576F9FC">
      <w:start w:val="1"/>
      <w:numFmt w:val="lowerLetter"/>
      <w:lvlText w:val="%2."/>
      <w:lvlJc w:val="left"/>
      <w:pPr>
        <w:ind w:left="1440" w:hanging="360"/>
      </w:pPr>
    </w:lvl>
    <w:lvl w:ilvl="2" w:tplc="E2124B78">
      <w:start w:val="1"/>
      <w:numFmt w:val="lowerRoman"/>
      <w:lvlText w:val="%3."/>
      <w:lvlJc w:val="right"/>
      <w:pPr>
        <w:ind w:left="2160" w:hanging="180"/>
      </w:pPr>
    </w:lvl>
    <w:lvl w:ilvl="3" w:tplc="8D14BACA">
      <w:start w:val="1"/>
      <w:numFmt w:val="decimal"/>
      <w:lvlText w:val="%4."/>
      <w:lvlJc w:val="left"/>
      <w:pPr>
        <w:ind w:left="2880" w:hanging="360"/>
      </w:pPr>
    </w:lvl>
    <w:lvl w:ilvl="4" w:tplc="886E6988">
      <w:start w:val="1"/>
      <w:numFmt w:val="lowerLetter"/>
      <w:lvlText w:val="%5."/>
      <w:lvlJc w:val="left"/>
      <w:pPr>
        <w:ind w:left="3600" w:hanging="360"/>
      </w:pPr>
    </w:lvl>
    <w:lvl w:ilvl="5" w:tplc="FCB205DC">
      <w:start w:val="1"/>
      <w:numFmt w:val="lowerRoman"/>
      <w:lvlText w:val="%6."/>
      <w:lvlJc w:val="right"/>
      <w:pPr>
        <w:ind w:left="4320" w:hanging="180"/>
      </w:pPr>
    </w:lvl>
    <w:lvl w:ilvl="6" w:tplc="0D527F38">
      <w:start w:val="1"/>
      <w:numFmt w:val="decimal"/>
      <w:lvlText w:val="%7."/>
      <w:lvlJc w:val="left"/>
      <w:pPr>
        <w:ind w:left="5040" w:hanging="360"/>
      </w:pPr>
    </w:lvl>
    <w:lvl w:ilvl="7" w:tplc="070A7B36">
      <w:start w:val="1"/>
      <w:numFmt w:val="lowerLetter"/>
      <w:lvlText w:val="%8."/>
      <w:lvlJc w:val="left"/>
      <w:pPr>
        <w:ind w:left="5760" w:hanging="360"/>
      </w:pPr>
    </w:lvl>
    <w:lvl w:ilvl="8" w:tplc="449A1E56">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65523F"/>
    <w:rsid w:val="001B6D90"/>
    <w:rsid w:val="003D77A1"/>
    <w:rsid w:val="009A77CC"/>
    <w:rsid w:val="00BA05DD"/>
    <w:rsid w:val="10D5D57A"/>
    <w:rsid w:val="6565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523F"/>
  <w15:chartTrackingRefBased/>
  <w15:docId w15:val="{9A8D7D7F-9F98-4D96-91CB-AD52DC0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dhanalakshmi s</cp:lastModifiedBy>
  <cp:revision>2</cp:revision>
  <dcterms:created xsi:type="dcterms:W3CDTF">2023-09-29T11:04:00Z</dcterms:created>
  <dcterms:modified xsi:type="dcterms:W3CDTF">2023-09-29T11:04:00Z</dcterms:modified>
</cp:coreProperties>
</file>