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BCE5" w14:textId="77777777" w:rsidR="00461751" w:rsidRDefault="009923F8">
      <w:pPr>
        <w:jc w:val="center"/>
        <w:rPr>
          <w:rFonts w:ascii="宋体" w:hAnsi="宋体"/>
          <w:b/>
          <w:sz w:val="44"/>
        </w:rPr>
      </w:pPr>
      <w:r>
        <w:rPr>
          <w:rFonts w:ascii="宋体" w:hAnsi="宋体"/>
          <w:b/>
          <w:noProof/>
          <w:sz w:val="44"/>
        </w:rPr>
        <mc:AlternateContent>
          <mc:Choice Requires="wps">
            <w:drawing>
              <wp:anchor distT="0" distB="0" distL="114300" distR="114300" simplePos="0" relativeHeight="251655168" behindDoc="0" locked="0" layoutInCell="1" allowOverlap="1" wp14:anchorId="09D492F7" wp14:editId="3B16CF25">
                <wp:simplePos x="0" y="0"/>
                <wp:positionH relativeFrom="column">
                  <wp:posOffset>114300</wp:posOffset>
                </wp:positionH>
                <wp:positionV relativeFrom="paragraph">
                  <wp:posOffset>-198120</wp:posOffset>
                </wp:positionV>
                <wp:extent cx="2857500" cy="396240"/>
                <wp:effectExtent l="0" t="1905" r="0" b="1905"/>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14:paraId="44DDA78E" w14:textId="4354C91A" w:rsidR="00461751" w:rsidRDefault="009923F8">
                            <w:pPr>
                              <w:rPr>
                                <w:u w:val="single"/>
                              </w:rPr>
                            </w:pPr>
                            <w:r>
                              <w:rPr>
                                <w:rFonts w:hint="eastAsia"/>
                              </w:rPr>
                              <w:t>课程编号</w:t>
                            </w:r>
                            <w:r>
                              <w:rPr>
                                <w:rFonts w:hint="eastAsia"/>
                                <w:u w:val="single"/>
                              </w:rPr>
                              <w:t xml:space="preserve">  </w:t>
                            </w:r>
                            <w:r>
                              <w:rPr>
                                <w:u w:val="single"/>
                              </w:rPr>
                              <w:t xml:space="preserve">   </w:t>
                            </w:r>
                            <w:r>
                              <w:rPr>
                                <w:rFonts w:hint="eastAsia"/>
                                <w:u w:val="single"/>
                              </w:rPr>
                              <w:t>180045003</w:t>
                            </w:r>
                            <w:r w:rsidR="0097470D">
                              <w:rPr>
                                <w:u w:val="single"/>
                              </w:rPr>
                              <w:t>4</w:t>
                            </w:r>
                            <w:r>
                              <w:rPr>
                                <w:rFonts w:hint="eastAsia"/>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09D492F7" id="_x0000_t202" coordsize="21600,21600" o:spt="202" path="m,l,21600r21600,l21600,xe">
                <v:stroke joinstyle="miter"/>
                <v:path gradientshapeok="t" o:connecttype="rect"/>
              </v:shapetype>
              <v:shape id="Text Box 17" o:spid="_x0000_s1026" type="#_x0000_t202" style="position:absolute;left:0;text-align:left;margin-left:9pt;margin-top:-15.6pt;width:225pt;height:31.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" stroked="f">
                <v:textbox>
                  <w:txbxContent>
                    <w:p w14:paraId="44DDA78E" w14:textId="4354C91A" w:rsidR="00461751" w:rsidRDefault="009923F8">
                      <w:pPr>
                        <w:rPr>
                          <w:u w:val="single"/>
                        </w:rPr>
                      </w:pPr>
                      <w:r>
                        <w:rPr>
                          <w:rFonts w:hint="eastAsia"/>
                        </w:rPr>
                        <w:t>课程编号</w:t>
                      </w:r>
                      <w:r>
                        <w:rPr>
                          <w:rFonts w:hint="eastAsia"/>
                          <w:u w:val="single"/>
                        </w:rPr>
                        <w:t xml:space="preserve">  </w:t>
                      </w:r>
                      <w:r>
                        <w:rPr>
                          <w:u w:val="single"/>
                        </w:rPr>
                        <w:t xml:space="preserve">   </w:t>
                      </w:r>
                      <w:r>
                        <w:rPr>
                          <w:rFonts w:hint="eastAsia"/>
                          <w:u w:val="single"/>
                        </w:rPr>
                        <w:t>180045003</w:t>
                      </w:r>
                      <w:r w:rsidR="0097470D">
                        <w:rPr>
                          <w:u w:val="single"/>
                        </w:rPr>
                        <w:t>4</w:t>
                      </w:r>
                      <w:r>
                        <w:rPr>
                          <w:rFonts w:hint="eastAsia"/>
                          <w:u w:val="single"/>
                        </w:rPr>
                        <w:t xml:space="preserve">       </w:t>
                      </w:r>
                    </w:p>
                  </w:txbxContent>
                </v:textbox>
                <w10:wrap type="square"/>
              </v:shape>
            </w:pict>
          </mc:Fallback>
        </mc:AlternateContent>
      </w:r>
    </w:p>
    <w:tbl>
      <w:tblPr>
        <w:tblpPr w:leftFromText="180" w:rightFromText="180" w:vertAnchor="text" w:horzAnchor="margin" w:tblpXSpec="right" w:tblpY="-1091"/>
        <w:tblW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188"/>
        <w:gridCol w:w="1260"/>
      </w:tblGrid>
      <w:tr w:rsidR="00461751" w14:paraId="3850A2D9" w14:textId="77777777">
        <w:tc>
          <w:tcPr>
            <w:tcW w:w="900" w:type="dxa"/>
            <w:shd w:val="clear" w:color="auto" w:fill="auto"/>
          </w:tcPr>
          <w:p w14:paraId="243F4355" w14:textId="77777777" w:rsidR="00461751" w:rsidRDefault="009923F8">
            <w:pPr>
              <w:jc w:val="center"/>
              <w:rPr>
                <w:rFonts w:ascii="宋体" w:hAnsi="宋体"/>
                <w:b/>
                <w:szCs w:val="21"/>
              </w:rPr>
            </w:pPr>
            <w:r>
              <w:rPr>
                <w:rFonts w:ascii="宋体" w:hAnsi="宋体" w:hint="eastAsia"/>
                <w:b/>
                <w:szCs w:val="21"/>
              </w:rPr>
              <w:t>得分</w:t>
            </w:r>
          </w:p>
        </w:tc>
        <w:tc>
          <w:tcPr>
            <w:tcW w:w="1188" w:type="dxa"/>
            <w:shd w:val="clear" w:color="auto" w:fill="auto"/>
          </w:tcPr>
          <w:p w14:paraId="2A06D8D1" w14:textId="77777777" w:rsidR="00461751" w:rsidRDefault="009923F8">
            <w:pPr>
              <w:jc w:val="center"/>
              <w:rPr>
                <w:rFonts w:ascii="宋体" w:hAnsi="宋体"/>
                <w:b/>
                <w:szCs w:val="21"/>
              </w:rPr>
            </w:pPr>
            <w:r>
              <w:rPr>
                <w:rFonts w:ascii="宋体" w:hAnsi="宋体" w:hint="eastAsia"/>
                <w:b/>
                <w:szCs w:val="21"/>
              </w:rPr>
              <w:t>教师签名</w:t>
            </w:r>
          </w:p>
        </w:tc>
        <w:tc>
          <w:tcPr>
            <w:tcW w:w="1260" w:type="dxa"/>
            <w:shd w:val="clear" w:color="auto" w:fill="auto"/>
          </w:tcPr>
          <w:p w14:paraId="63B88198" w14:textId="77777777" w:rsidR="00461751" w:rsidRDefault="009923F8">
            <w:pPr>
              <w:jc w:val="center"/>
              <w:rPr>
                <w:rFonts w:ascii="宋体" w:hAnsi="宋体"/>
                <w:b/>
                <w:szCs w:val="21"/>
              </w:rPr>
            </w:pPr>
            <w:r>
              <w:rPr>
                <w:rFonts w:ascii="宋体" w:hAnsi="宋体" w:hint="eastAsia"/>
                <w:b/>
                <w:szCs w:val="21"/>
              </w:rPr>
              <w:t>批改日期</w:t>
            </w:r>
          </w:p>
        </w:tc>
      </w:tr>
      <w:tr w:rsidR="00461751" w14:paraId="64A0541E" w14:textId="77777777">
        <w:trPr>
          <w:trHeight w:val="773"/>
        </w:trPr>
        <w:tc>
          <w:tcPr>
            <w:tcW w:w="900" w:type="dxa"/>
            <w:shd w:val="clear" w:color="auto" w:fill="auto"/>
          </w:tcPr>
          <w:p w14:paraId="088437A0" w14:textId="77777777" w:rsidR="00461751" w:rsidRDefault="00461751">
            <w:pPr>
              <w:jc w:val="center"/>
              <w:rPr>
                <w:rFonts w:ascii="宋体" w:hAnsi="宋体"/>
                <w:b/>
                <w:sz w:val="44"/>
              </w:rPr>
            </w:pPr>
          </w:p>
        </w:tc>
        <w:tc>
          <w:tcPr>
            <w:tcW w:w="1188" w:type="dxa"/>
            <w:shd w:val="clear" w:color="auto" w:fill="auto"/>
          </w:tcPr>
          <w:p w14:paraId="5356B1F7" w14:textId="77777777" w:rsidR="00461751" w:rsidRDefault="00461751">
            <w:pPr>
              <w:jc w:val="center"/>
              <w:rPr>
                <w:rFonts w:ascii="宋体" w:hAnsi="宋体"/>
                <w:b/>
                <w:sz w:val="44"/>
              </w:rPr>
            </w:pPr>
          </w:p>
        </w:tc>
        <w:tc>
          <w:tcPr>
            <w:tcW w:w="1260" w:type="dxa"/>
            <w:shd w:val="clear" w:color="auto" w:fill="auto"/>
          </w:tcPr>
          <w:p w14:paraId="3FF63D74" w14:textId="77777777" w:rsidR="00461751" w:rsidRDefault="00461751">
            <w:pPr>
              <w:jc w:val="center"/>
              <w:rPr>
                <w:rFonts w:ascii="宋体" w:hAnsi="宋体"/>
                <w:b/>
                <w:sz w:val="44"/>
              </w:rPr>
            </w:pPr>
          </w:p>
        </w:tc>
      </w:tr>
    </w:tbl>
    <w:p w14:paraId="75C7FFF3" w14:textId="77777777" w:rsidR="00461751" w:rsidRDefault="00461751">
      <w:pPr>
        <w:rPr>
          <w:rFonts w:ascii="宋体" w:hAnsi="宋体"/>
          <w:b/>
          <w:sz w:val="44"/>
        </w:rPr>
      </w:pPr>
    </w:p>
    <w:p w14:paraId="14B3138D" w14:textId="77777777" w:rsidR="00461751" w:rsidRDefault="009923F8">
      <w:pPr>
        <w:jc w:val="center"/>
        <w:rPr>
          <w:rFonts w:ascii="宋体" w:hAnsi="宋体"/>
          <w:b/>
          <w:spacing w:val="56"/>
          <w:sz w:val="44"/>
          <w:szCs w:val="44"/>
        </w:rPr>
      </w:pPr>
      <w:r>
        <w:rPr>
          <w:rFonts w:ascii="宋体" w:hAnsi="宋体" w:hint="eastAsia"/>
          <w:b/>
          <w:spacing w:val="56"/>
          <w:sz w:val="44"/>
          <w:szCs w:val="44"/>
        </w:rPr>
        <w:t>深</w:t>
      </w:r>
      <w:r>
        <w:rPr>
          <w:rFonts w:ascii="宋体" w:hAnsi="宋体" w:hint="eastAsia"/>
          <w:b/>
          <w:spacing w:val="56"/>
          <w:sz w:val="44"/>
          <w:szCs w:val="44"/>
        </w:rPr>
        <w:t xml:space="preserve"> </w:t>
      </w:r>
      <w:proofErr w:type="gramStart"/>
      <w:r>
        <w:rPr>
          <w:rFonts w:ascii="宋体" w:hAnsi="宋体" w:hint="eastAsia"/>
          <w:b/>
          <w:spacing w:val="56"/>
          <w:sz w:val="44"/>
          <w:szCs w:val="44"/>
        </w:rPr>
        <w:t>圳</w:t>
      </w:r>
      <w:proofErr w:type="gramEnd"/>
      <w:r>
        <w:rPr>
          <w:rFonts w:ascii="宋体" w:hAnsi="宋体" w:hint="eastAsia"/>
          <w:b/>
          <w:spacing w:val="56"/>
          <w:sz w:val="44"/>
          <w:szCs w:val="44"/>
        </w:rPr>
        <w:t xml:space="preserve"> </w:t>
      </w:r>
      <w:r>
        <w:rPr>
          <w:rFonts w:ascii="宋体" w:hAnsi="宋体" w:hint="eastAsia"/>
          <w:b/>
          <w:spacing w:val="56"/>
          <w:sz w:val="44"/>
          <w:szCs w:val="44"/>
        </w:rPr>
        <w:t>大</w:t>
      </w:r>
      <w:r>
        <w:rPr>
          <w:rFonts w:ascii="宋体" w:hAnsi="宋体" w:hint="eastAsia"/>
          <w:b/>
          <w:spacing w:val="56"/>
          <w:sz w:val="44"/>
          <w:szCs w:val="44"/>
        </w:rPr>
        <w:t xml:space="preserve"> </w:t>
      </w:r>
      <w:r>
        <w:rPr>
          <w:rFonts w:ascii="宋体" w:hAnsi="宋体" w:hint="eastAsia"/>
          <w:b/>
          <w:spacing w:val="56"/>
          <w:sz w:val="44"/>
          <w:szCs w:val="44"/>
        </w:rPr>
        <w:t>学</w:t>
      </w:r>
      <w:r>
        <w:rPr>
          <w:rFonts w:ascii="宋体" w:hAnsi="宋体" w:hint="eastAsia"/>
          <w:b/>
          <w:spacing w:val="56"/>
          <w:sz w:val="44"/>
          <w:szCs w:val="44"/>
        </w:rPr>
        <w:t xml:space="preserve"> </w:t>
      </w:r>
      <w:r>
        <w:rPr>
          <w:rFonts w:ascii="宋体" w:hAnsi="宋体" w:hint="eastAsia"/>
          <w:b/>
          <w:spacing w:val="56"/>
          <w:sz w:val="44"/>
          <w:szCs w:val="44"/>
        </w:rPr>
        <w:t>实</w:t>
      </w:r>
      <w:r>
        <w:rPr>
          <w:rFonts w:ascii="宋体" w:hAnsi="宋体" w:hint="eastAsia"/>
          <w:b/>
          <w:spacing w:val="56"/>
          <w:sz w:val="44"/>
          <w:szCs w:val="44"/>
        </w:rPr>
        <w:t xml:space="preserve"> </w:t>
      </w:r>
      <w:r>
        <w:rPr>
          <w:rFonts w:ascii="宋体" w:hAnsi="宋体" w:hint="eastAsia"/>
          <w:b/>
          <w:spacing w:val="56"/>
          <w:sz w:val="44"/>
          <w:szCs w:val="44"/>
        </w:rPr>
        <w:t>验</w:t>
      </w:r>
      <w:r>
        <w:rPr>
          <w:rFonts w:ascii="宋体" w:hAnsi="宋体" w:hint="eastAsia"/>
          <w:b/>
          <w:spacing w:val="56"/>
          <w:sz w:val="44"/>
          <w:szCs w:val="44"/>
        </w:rPr>
        <w:t xml:space="preserve"> </w:t>
      </w:r>
      <w:r>
        <w:rPr>
          <w:rFonts w:ascii="宋体" w:hAnsi="宋体" w:hint="eastAsia"/>
          <w:b/>
          <w:spacing w:val="56"/>
          <w:sz w:val="44"/>
          <w:szCs w:val="44"/>
        </w:rPr>
        <w:t>报</w:t>
      </w:r>
      <w:r>
        <w:rPr>
          <w:rFonts w:ascii="宋体" w:hAnsi="宋体" w:hint="eastAsia"/>
          <w:b/>
          <w:spacing w:val="56"/>
          <w:sz w:val="44"/>
          <w:szCs w:val="44"/>
        </w:rPr>
        <w:t xml:space="preserve"> </w:t>
      </w:r>
      <w:r>
        <w:rPr>
          <w:rFonts w:ascii="宋体" w:hAnsi="宋体" w:hint="eastAsia"/>
          <w:b/>
          <w:spacing w:val="56"/>
          <w:sz w:val="44"/>
          <w:szCs w:val="44"/>
        </w:rPr>
        <w:t>告</w:t>
      </w:r>
    </w:p>
    <w:p w14:paraId="3501CEE2" w14:textId="77777777" w:rsidR="00461751" w:rsidRDefault="00461751">
      <w:pPr>
        <w:rPr>
          <w:rFonts w:ascii="宋体" w:hAnsi="宋体"/>
          <w:b/>
          <w:sz w:val="28"/>
        </w:rPr>
      </w:pPr>
    </w:p>
    <w:p w14:paraId="216A7298" w14:textId="77777777" w:rsidR="00461751" w:rsidRDefault="009923F8">
      <w:pPr>
        <w:spacing w:line="900" w:lineRule="auto"/>
        <w:ind w:firstLineChars="384" w:firstLine="1079"/>
        <w:rPr>
          <w:rFonts w:ascii="宋体" w:hAnsi="宋体"/>
          <w:b/>
          <w:sz w:val="28"/>
        </w:rPr>
      </w:pPr>
      <w:r>
        <w:rPr>
          <w:rFonts w:ascii="宋体" w:hAnsi="宋体" w:hint="eastAsia"/>
          <w:b/>
          <w:sz w:val="28"/>
        </w:rPr>
        <w:t>课程名称：</w:t>
      </w:r>
      <w:r>
        <w:rPr>
          <w:rFonts w:ascii="宋体" w:hAnsi="宋体"/>
          <w:b/>
          <w:sz w:val="28"/>
        </w:rPr>
        <w:softHyphen/>
      </w:r>
      <w:r>
        <w:rPr>
          <w:rFonts w:ascii="宋体" w:hAnsi="宋体" w:hint="eastAsia"/>
          <w:b/>
          <w:sz w:val="28"/>
          <w:u w:val="single"/>
        </w:rPr>
        <w:t xml:space="preserve">        </w:t>
      </w:r>
      <w:r>
        <w:rPr>
          <w:rFonts w:ascii="宋体" w:hAnsi="宋体" w:hint="eastAsia"/>
          <w:b/>
          <w:sz w:val="28"/>
          <w:u w:val="single"/>
        </w:rPr>
        <w:t>大学物理实验（二）</w:t>
      </w:r>
      <w:r>
        <w:rPr>
          <w:rFonts w:ascii="宋体" w:hAnsi="宋体" w:hint="eastAsia"/>
          <w:b/>
          <w:sz w:val="28"/>
          <w:u w:val="single"/>
        </w:rPr>
        <w:t xml:space="preserve">         </w:t>
      </w:r>
    </w:p>
    <w:p w14:paraId="0BBAF76E" w14:textId="77777777" w:rsidR="00461751" w:rsidRDefault="009923F8">
      <w:pPr>
        <w:spacing w:line="900" w:lineRule="auto"/>
        <w:ind w:firstLineChars="384" w:firstLine="1079"/>
        <w:jc w:val="left"/>
        <w:rPr>
          <w:rFonts w:ascii="宋体" w:hAnsi="宋体"/>
          <w:b/>
          <w:sz w:val="28"/>
          <w:szCs w:val="28"/>
          <w:u w:val="single"/>
        </w:rPr>
      </w:pPr>
      <w:r>
        <w:rPr>
          <w:rFonts w:ascii="宋体" w:hAnsi="宋体" w:hint="eastAsia"/>
          <w:b/>
          <w:sz w:val="28"/>
        </w:rPr>
        <w:t>实验名称：</w:t>
      </w:r>
      <w:r>
        <w:rPr>
          <w:rFonts w:ascii="宋体" w:hAnsi="宋体" w:hint="eastAsia"/>
          <w:b/>
          <w:sz w:val="28"/>
          <w:u w:val="single"/>
        </w:rPr>
        <w:t xml:space="preserve">  </w:t>
      </w:r>
      <w:r>
        <w:rPr>
          <w:rFonts w:ascii="宋体" w:hAnsi="宋体"/>
          <w:b/>
          <w:sz w:val="28"/>
          <w:u w:val="single"/>
        </w:rPr>
        <w:t xml:space="preserve">       </w:t>
      </w:r>
      <w:r>
        <w:rPr>
          <w:rFonts w:ascii="宋体" w:hAnsi="宋体" w:cs="宋体" w:hint="eastAsia"/>
          <w:b/>
          <w:bCs/>
          <w:color w:val="000000"/>
          <w:kern w:val="0"/>
          <w:sz w:val="28"/>
          <w:szCs w:val="28"/>
          <w:u w:val="single"/>
        </w:rPr>
        <w:t>干涉法测热膨胀系数</w:t>
      </w:r>
      <w:r>
        <w:rPr>
          <w:rFonts w:ascii="宋体" w:hAnsi="宋体" w:cs="宋体"/>
          <w:b/>
          <w:bCs/>
          <w:color w:val="000000"/>
          <w:kern w:val="0"/>
          <w:sz w:val="28"/>
          <w:szCs w:val="28"/>
          <w:u w:val="single"/>
        </w:rPr>
        <w:t xml:space="preserve">   </w:t>
      </w:r>
      <w:r>
        <w:rPr>
          <w:rFonts w:ascii="宋体" w:hAnsi="宋体"/>
          <w:b/>
          <w:sz w:val="28"/>
          <w:u w:val="single"/>
        </w:rPr>
        <w:t xml:space="preserve"> </w:t>
      </w:r>
      <w:r>
        <w:rPr>
          <w:rFonts w:ascii="宋体" w:hAnsi="宋体" w:hint="eastAsia"/>
          <w:b/>
          <w:sz w:val="28"/>
          <w:u w:val="single"/>
        </w:rPr>
        <w:t xml:space="preserve">    </w:t>
      </w:r>
    </w:p>
    <w:p w14:paraId="1EB2F202" w14:textId="77777777" w:rsidR="00461751" w:rsidRDefault="009923F8">
      <w:pPr>
        <w:spacing w:line="900" w:lineRule="auto"/>
        <w:ind w:firstLineChars="384" w:firstLine="1079"/>
        <w:rPr>
          <w:rFonts w:ascii="宋体" w:hAnsi="宋体"/>
          <w:b/>
          <w:sz w:val="28"/>
          <w:u w:val="single"/>
        </w:rPr>
      </w:pPr>
      <w:r>
        <w:rPr>
          <w:rFonts w:ascii="宋体" w:hAnsi="宋体" w:hint="eastAsia"/>
          <w:b/>
          <w:sz w:val="28"/>
        </w:rPr>
        <w:t>学</w:t>
      </w:r>
      <w:r>
        <w:rPr>
          <w:rFonts w:ascii="宋体" w:hAnsi="宋体" w:hint="eastAsia"/>
          <w:b/>
          <w:sz w:val="28"/>
        </w:rPr>
        <w:t xml:space="preserve">    </w:t>
      </w:r>
      <w:r>
        <w:rPr>
          <w:rFonts w:ascii="宋体" w:hAnsi="宋体" w:hint="eastAsia"/>
          <w:b/>
          <w:sz w:val="28"/>
        </w:rPr>
        <w:t>院：</w:t>
      </w:r>
      <w:r>
        <w:rPr>
          <w:rFonts w:ascii="宋体" w:hAnsi="宋体" w:hint="eastAsia"/>
          <w:b/>
          <w:sz w:val="28"/>
          <w:u w:val="single"/>
        </w:rPr>
        <w:t xml:space="preserve">          </w:t>
      </w:r>
      <w:r>
        <w:rPr>
          <w:rFonts w:ascii="宋体" w:hAnsi="宋体" w:hint="eastAsia"/>
          <w:b/>
          <w:sz w:val="28"/>
          <w:u w:val="single"/>
        </w:rPr>
        <w:t>电子与信息工程学院</w:t>
      </w:r>
      <w:r>
        <w:rPr>
          <w:rFonts w:ascii="宋体" w:hAnsi="宋体" w:hint="eastAsia"/>
          <w:b/>
          <w:sz w:val="28"/>
          <w:u w:val="single"/>
        </w:rPr>
        <w:t xml:space="preserve">       </w:t>
      </w:r>
    </w:p>
    <w:p w14:paraId="51FAEF4C" w14:textId="60FEE5B3" w:rsidR="00461751" w:rsidRDefault="009923F8">
      <w:pPr>
        <w:spacing w:line="900" w:lineRule="auto"/>
        <w:ind w:firstLineChars="384" w:firstLine="1079"/>
        <w:rPr>
          <w:rFonts w:ascii="宋体" w:hAnsi="宋体"/>
          <w:b/>
          <w:sz w:val="28"/>
        </w:rPr>
      </w:pPr>
      <w:r>
        <w:rPr>
          <w:rFonts w:ascii="宋体" w:hAnsi="宋体" w:hint="eastAsia"/>
          <w:b/>
          <w:sz w:val="28"/>
        </w:rPr>
        <w:t>指导教师</w:t>
      </w:r>
      <w:r>
        <w:rPr>
          <w:rFonts w:ascii="宋体" w:hAnsi="宋体" w:hint="eastAsia"/>
          <w:b/>
          <w:sz w:val="28"/>
          <w:u w:val="single"/>
        </w:rPr>
        <w:t>：</w:t>
      </w:r>
      <w:r>
        <w:rPr>
          <w:rFonts w:ascii="宋体" w:hAnsi="宋体" w:hint="eastAsia"/>
          <w:b/>
          <w:sz w:val="28"/>
          <w:u w:val="single"/>
        </w:rPr>
        <w:t xml:space="preserve">       </w:t>
      </w:r>
      <w:r>
        <w:rPr>
          <w:rFonts w:ascii="宋体" w:hAnsi="宋体"/>
          <w:b/>
          <w:sz w:val="28"/>
          <w:u w:val="single"/>
        </w:rPr>
        <w:t xml:space="preserve"> </w:t>
      </w:r>
      <w:r w:rsidR="0097470D">
        <w:rPr>
          <w:rFonts w:ascii="宋体" w:hAnsi="宋体"/>
          <w:b/>
          <w:sz w:val="28"/>
          <w:u w:val="single"/>
        </w:rPr>
        <w:t xml:space="preserve">   </w:t>
      </w:r>
      <w:r>
        <w:rPr>
          <w:rFonts w:ascii="宋体" w:hAnsi="宋体" w:hint="eastAsia"/>
          <w:b/>
          <w:sz w:val="28"/>
          <w:u w:val="single"/>
        </w:rPr>
        <w:t xml:space="preserve">  </w:t>
      </w:r>
      <w:r w:rsidR="0097470D">
        <w:rPr>
          <w:rFonts w:ascii="宋体" w:hAnsi="宋体" w:hint="eastAsia"/>
          <w:b/>
          <w:sz w:val="28"/>
          <w:u w:val="single"/>
        </w:rPr>
        <w:t>郭志男</w:t>
      </w:r>
      <w:r>
        <w:rPr>
          <w:rFonts w:ascii="宋体" w:hAnsi="宋体" w:hint="eastAsia"/>
          <w:b/>
          <w:sz w:val="28"/>
          <w:u w:val="single"/>
        </w:rPr>
        <w:t xml:space="preserve">    </w:t>
      </w:r>
      <w:r w:rsidR="0097470D">
        <w:rPr>
          <w:rFonts w:ascii="宋体" w:hAnsi="宋体"/>
          <w:b/>
          <w:sz w:val="28"/>
          <w:u w:val="single"/>
        </w:rPr>
        <w:t xml:space="preserve">     </w:t>
      </w:r>
      <w:r>
        <w:rPr>
          <w:rFonts w:ascii="宋体" w:hAnsi="宋体" w:hint="eastAsia"/>
          <w:b/>
          <w:sz w:val="28"/>
          <w:u w:val="single"/>
        </w:rPr>
        <w:t xml:space="preserve">      </w:t>
      </w:r>
    </w:p>
    <w:p w14:paraId="22BB15C5" w14:textId="54DCABE7" w:rsidR="00461751" w:rsidRDefault="009923F8">
      <w:pPr>
        <w:spacing w:line="900" w:lineRule="auto"/>
        <w:ind w:firstLineChars="384" w:firstLine="1079"/>
        <w:rPr>
          <w:rFonts w:ascii="宋体" w:hAnsi="宋体"/>
          <w:b/>
          <w:sz w:val="28"/>
        </w:rPr>
      </w:pPr>
      <w:r>
        <w:rPr>
          <w:rFonts w:ascii="宋体" w:hAnsi="宋体" w:hint="eastAsia"/>
          <w:b/>
          <w:sz w:val="28"/>
        </w:rPr>
        <w:t>报告人：</w:t>
      </w:r>
      <w:r>
        <w:rPr>
          <w:rFonts w:ascii="宋体" w:hAnsi="宋体" w:hint="eastAsia"/>
          <w:b/>
          <w:sz w:val="28"/>
          <w:u w:val="single"/>
        </w:rPr>
        <w:t xml:space="preserve">  </w:t>
      </w:r>
      <w:r w:rsidR="0097470D">
        <w:rPr>
          <w:rFonts w:ascii="宋体" w:hAnsi="宋体"/>
          <w:b/>
          <w:sz w:val="28"/>
          <w:u w:val="single"/>
        </w:rPr>
        <w:t xml:space="preserve"> </w:t>
      </w:r>
      <w:r>
        <w:rPr>
          <w:rFonts w:ascii="宋体" w:hAnsi="宋体" w:hint="eastAsia"/>
          <w:b/>
          <w:sz w:val="28"/>
          <w:u w:val="single"/>
        </w:rPr>
        <w:t xml:space="preserve"> </w:t>
      </w:r>
      <w:r w:rsidR="0097470D">
        <w:rPr>
          <w:rFonts w:ascii="宋体" w:hAnsi="宋体" w:hint="eastAsia"/>
          <w:b/>
          <w:sz w:val="28"/>
          <w:u w:val="single"/>
        </w:rPr>
        <w:t>王俊彬</w:t>
      </w:r>
      <w:r>
        <w:rPr>
          <w:rFonts w:ascii="宋体" w:hAnsi="宋体" w:hint="eastAsia"/>
          <w:b/>
          <w:sz w:val="28"/>
          <w:u w:val="single"/>
        </w:rPr>
        <w:t xml:space="preserve">  </w:t>
      </w:r>
      <w:r w:rsidR="0097470D">
        <w:rPr>
          <w:rFonts w:ascii="宋体" w:hAnsi="宋体"/>
          <w:b/>
          <w:sz w:val="28"/>
          <w:u w:val="single"/>
        </w:rPr>
        <w:t xml:space="preserve">  </w:t>
      </w:r>
      <w:r>
        <w:rPr>
          <w:rFonts w:ascii="宋体" w:hAnsi="宋体" w:hint="eastAsia"/>
          <w:b/>
          <w:sz w:val="28"/>
          <w:u w:val="single"/>
        </w:rPr>
        <w:t xml:space="preserve">   </w:t>
      </w:r>
      <w:r>
        <w:rPr>
          <w:rFonts w:ascii="宋体" w:hAnsi="宋体" w:hint="eastAsia"/>
          <w:b/>
          <w:sz w:val="28"/>
        </w:rPr>
        <w:t>组号：</w:t>
      </w:r>
      <w:r>
        <w:rPr>
          <w:rFonts w:ascii="宋体" w:hAnsi="宋体" w:hint="eastAsia"/>
          <w:b/>
          <w:sz w:val="28"/>
          <w:u w:val="single"/>
        </w:rPr>
        <w:t xml:space="preserve">    </w:t>
      </w:r>
      <w:r w:rsidR="0097470D">
        <w:rPr>
          <w:rFonts w:ascii="宋体" w:hAnsi="宋体"/>
          <w:b/>
          <w:sz w:val="28"/>
          <w:u w:val="single"/>
        </w:rPr>
        <w:t xml:space="preserve">  </w:t>
      </w:r>
      <w:r>
        <w:rPr>
          <w:rFonts w:ascii="宋体" w:hAnsi="宋体" w:hint="eastAsia"/>
          <w:b/>
          <w:sz w:val="28"/>
          <w:u w:val="single"/>
        </w:rPr>
        <w:t xml:space="preserve"> </w:t>
      </w:r>
      <w:r w:rsidR="0097470D">
        <w:rPr>
          <w:rFonts w:ascii="宋体" w:hAnsi="宋体"/>
          <w:b/>
          <w:sz w:val="28"/>
          <w:u w:val="single"/>
        </w:rPr>
        <w:t>7</w:t>
      </w:r>
      <w:r>
        <w:rPr>
          <w:rFonts w:ascii="宋体" w:hAnsi="宋体" w:hint="eastAsia"/>
          <w:b/>
          <w:sz w:val="28"/>
          <w:u w:val="single"/>
        </w:rPr>
        <w:t xml:space="preserve">    </w:t>
      </w:r>
    </w:p>
    <w:p w14:paraId="7E3EF443" w14:textId="14101164" w:rsidR="00461751" w:rsidRDefault="009923F8">
      <w:pPr>
        <w:spacing w:line="900" w:lineRule="auto"/>
        <w:ind w:firstLineChars="384" w:firstLine="1079"/>
        <w:rPr>
          <w:rFonts w:ascii="宋体" w:hAnsi="宋体"/>
          <w:b/>
          <w:sz w:val="28"/>
          <w:u w:val="single"/>
        </w:rPr>
      </w:pPr>
      <w:r>
        <w:rPr>
          <w:rFonts w:ascii="宋体" w:hAnsi="宋体" w:hint="eastAsia"/>
          <w:b/>
          <w:sz w:val="28"/>
        </w:rPr>
        <w:t>学号</w:t>
      </w:r>
      <w:r>
        <w:rPr>
          <w:rFonts w:ascii="宋体" w:hAnsi="宋体" w:hint="eastAsia"/>
          <w:b/>
          <w:sz w:val="28"/>
          <w:u w:val="single"/>
        </w:rPr>
        <w:t xml:space="preserve"> </w:t>
      </w:r>
      <w:r w:rsidR="0097470D">
        <w:rPr>
          <w:rFonts w:ascii="宋体" w:hAnsi="宋体"/>
          <w:b/>
          <w:sz w:val="28"/>
          <w:u w:val="single"/>
        </w:rPr>
        <w:t xml:space="preserve"> </w:t>
      </w:r>
      <w:r>
        <w:rPr>
          <w:rFonts w:ascii="宋体" w:hAnsi="宋体" w:hint="eastAsia"/>
          <w:b/>
          <w:sz w:val="28"/>
          <w:u w:val="single"/>
        </w:rPr>
        <w:t xml:space="preserve"> </w:t>
      </w:r>
      <w:r w:rsidR="0097470D">
        <w:rPr>
          <w:rFonts w:ascii="宋体" w:hAnsi="宋体"/>
          <w:b/>
          <w:sz w:val="28"/>
          <w:u w:val="single"/>
        </w:rPr>
        <w:t>2020282017</w:t>
      </w:r>
      <w:r>
        <w:rPr>
          <w:rFonts w:ascii="宋体" w:hAnsi="宋体" w:hint="eastAsia"/>
          <w:b/>
          <w:sz w:val="28"/>
          <w:u w:val="single"/>
        </w:rPr>
        <w:t xml:space="preserve"> </w:t>
      </w:r>
      <w:r>
        <w:rPr>
          <w:rFonts w:ascii="宋体" w:hAnsi="宋体" w:hint="eastAsia"/>
          <w:b/>
          <w:sz w:val="28"/>
        </w:rPr>
        <w:t xml:space="preserve"> </w:t>
      </w:r>
      <w:r>
        <w:rPr>
          <w:rFonts w:ascii="宋体" w:hAnsi="宋体" w:hint="eastAsia"/>
          <w:b/>
          <w:sz w:val="28"/>
        </w:rPr>
        <w:t>实验地点</w:t>
      </w:r>
      <w:r>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u w:val="single"/>
        </w:rPr>
        <w:t>致原楼</w:t>
      </w:r>
      <w:r>
        <w:rPr>
          <w:rFonts w:ascii="宋体" w:hAnsi="宋体" w:hint="eastAsia"/>
          <w:b/>
          <w:sz w:val="28"/>
          <w:u w:val="single"/>
        </w:rPr>
        <w:t>2</w:t>
      </w:r>
      <w:r>
        <w:rPr>
          <w:rFonts w:ascii="宋体" w:hAnsi="宋体"/>
          <w:b/>
          <w:sz w:val="28"/>
          <w:u w:val="single"/>
        </w:rPr>
        <w:t>11</w:t>
      </w:r>
      <w:r>
        <w:rPr>
          <w:rFonts w:ascii="宋体" w:hAnsi="宋体" w:hint="eastAsia"/>
          <w:b/>
          <w:sz w:val="28"/>
          <w:u w:val="single"/>
        </w:rPr>
        <w:t xml:space="preserve">      </w:t>
      </w:r>
    </w:p>
    <w:p w14:paraId="502DBC67" w14:textId="7ED3FE26" w:rsidR="00461751" w:rsidRDefault="009923F8">
      <w:pPr>
        <w:spacing w:line="900" w:lineRule="auto"/>
        <w:ind w:firstLineChars="384" w:firstLine="1079"/>
        <w:rPr>
          <w:rFonts w:ascii="宋体" w:hAnsi="宋体"/>
          <w:b/>
          <w:sz w:val="28"/>
          <w:u w:val="single"/>
        </w:rPr>
      </w:pPr>
      <w:r>
        <w:rPr>
          <w:rFonts w:ascii="宋体" w:hAnsi="宋体" w:hint="eastAsia"/>
          <w:b/>
          <w:sz w:val="28"/>
        </w:rPr>
        <w:t>实验时间：</w:t>
      </w:r>
      <w:r>
        <w:rPr>
          <w:rFonts w:ascii="宋体" w:hAnsi="宋体" w:hint="eastAsia"/>
          <w:b/>
          <w:sz w:val="28"/>
          <w:u w:val="single"/>
        </w:rPr>
        <w:t xml:space="preserve">      202</w:t>
      </w:r>
      <w:r w:rsidR="0097470D">
        <w:rPr>
          <w:rFonts w:ascii="宋体" w:hAnsi="宋体"/>
          <w:b/>
          <w:sz w:val="28"/>
          <w:u w:val="single"/>
        </w:rPr>
        <w:t>1</w:t>
      </w:r>
      <w:r>
        <w:rPr>
          <w:rFonts w:ascii="宋体" w:hAnsi="宋体" w:hint="eastAsia"/>
          <w:b/>
          <w:sz w:val="28"/>
          <w:u w:val="single"/>
        </w:rPr>
        <w:t xml:space="preserve">       </w:t>
      </w:r>
      <w:r>
        <w:rPr>
          <w:rFonts w:ascii="宋体" w:hAnsi="宋体" w:hint="eastAsia"/>
          <w:b/>
          <w:sz w:val="28"/>
        </w:rPr>
        <w:t>年</w:t>
      </w:r>
      <w:r>
        <w:rPr>
          <w:rFonts w:ascii="宋体" w:hAnsi="宋体" w:hint="eastAsia"/>
          <w:b/>
          <w:sz w:val="28"/>
          <w:u w:val="single"/>
        </w:rPr>
        <w:t xml:space="preserve">  </w:t>
      </w:r>
      <w:r>
        <w:rPr>
          <w:rFonts w:ascii="宋体" w:hAnsi="宋体"/>
          <w:b/>
          <w:sz w:val="28"/>
          <w:u w:val="single"/>
        </w:rPr>
        <w:t>1</w:t>
      </w:r>
      <w:r w:rsidR="0097470D">
        <w:rPr>
          <w:rFonts w:ascii="宋体" w:hAnsi="宋体"/>
          <w:b/>
          <w:sz w:val="28"/>
          <w:u w:val="single"/>
        </w:rPr>
        <w:t>1</w:t>
      </w:r>
      <w:r>
        <w:rPr>
          <w:rFonts w:ascii="宋体" w:hAnsi="宋体" w:hint="eastAsia"/>
          <w:b/>
          <w:sz w:val="28"/>
          <w:u w:val="single"/>
        </w:rPr>
        <w:t xml:space="preserve">    </w:t>
      </w:r>
      <w:r>
        <w:rPr>
          <w:rFonts w:ascii="宋体" w:hAnsi="宋体" w:hint="eastAsia"/>
          <w:b/>
          <w:sz w:val="28"/>
        </w:rPr>
        <w:t>月</w:t>
      </w:r>
      <w:r>
        <w:rPr>
          <w:rFonts w:ascii="宋体" w:hAnsi="宋体" w:hint="eastAsia"/>
          <w:b/>
          <w:sz w:val="28"/>
          <w:u w:val="single"/>
        </w:rPr>
        <w:t xml:space="preserve"> </w:t>
      </w:r>
      <w:r w:rsidR="0097470D">
        <w:rPr>
          <w:rFonts w:ascii="宋体" w:hAnsi="宋体"/>
          <w:b/>
          <w:sz w:val="28"/>
          <w:u w:val="single"/>
        </w:rPr>
        <w:t xml:space="preserve"> </w:t>
      </w:r>
      <w:r>
        <w:rPr>
          <w:rFonts w:ascii="宋体" w:hAnsi="宋体"/>
          <w:b/>
          <w:sz w:val="28"/>
          <w:u w:val="single"/>
        </w:rPr>
        <w:t>2</w:t>
      </w:r>
      <w:r>
        <w:rPr>
          <w:rFonts w:ascii="宋体" w:hAnsi="宋体" w:hint="eastAsia"/>
          <w:b/>
          <w:sz w:val="28"/>
          <w:u w:val="single"/>
        </w:rPr>
        <w:t xml:space="preserve">   </w:t>
      </w:r>
      <w:r>
        <w:rPr>
          <w:rFonts w:ascii="宋体" w:hAnsi="宋体" w:hint="eastAsia"/>
          <w:b/>
          <w:sz w:val="28"/>
        </w:rPr>
        <w:t>日</w:t>
      </w:r>
      <w:r>
        <w:rPr>
          <w:rFonts w:ascii="宋体" w:hAnsi="宋体" w:hint="eastAsia"/>
          <w:b/>
          <w:sz w:val="28"/>
        </w:rPr>
        <w:t xml:space="preserve"> </w:t>
      </w:r>
    </w:p>
    <w:p w14:paraId="05A1A43F" w14:textId="527FC700" w:rsidR="00461751" w:rsidRDefault="009923F8">
      <w:pPr>
        <w:spacing w:line="900" w:lineRule="auto"/>
        <w:ind w:left="899" w:firstLineChars="64" w:firstLine="180"/>
        <w:rPr>
          <w:rFonts w:ascii="宋体" w:hAnsi="宋体"/>
          <w:b/>
          <w:sz w:val="44"/>
        </w:rPr>
      </w:pPr>
      <w:r>
        <w:rPr>
          <w:rFonts w:ascii="宋体" w:hAnsi="宋体" w:hint="eastAsia"/>
          <w:b/>
          <w:sz w:val="28"/>
        </w:rPr>
        <w:t>提交时间：</w:t>
      </w:r>
      <w:r>
        <w:rPr>
          <w:rFonts w:ascii="宋体" w:hAnsi="宋体" w:hint="eastAsia"/>
          <w:b/>
          <w:sz w:val="28"/>
          <w:u w:val="single"/>
        </w:rPr>
        <w:t xml:space="preserve"> </w:t>
      </w:r>
      <w:r>
        <w:rPr>
          <w:rFonts w:ascii="宋体" w:hAnsi="宋体"/>
          <w:b/>
          <w:sz w:val="28"/>
          <w:u w:val="single"/>
        </w:rPr>
        <w:t xml:space="preserve">   </w:t>
      </w:r>
      <w:r w:rsidR="0097470D">
        <w:rPr>
          <w:rFonts w:ascii="宋体" w:hAnsi="宋体"/>
          <w:b/>
          <w:sz w:val="28"/>
          <w:u w:val="single"/>
        </w:rPr>
        <w:t xml:space="preserve">    </w:t>
      </w:r>
      <w:r>
        <w:rPr>
          <w:rFonts w:ascii="宋体" w:hAnsi="宋体" w:hint="eastAsia"/>
          <w:b/>
          <w:sz w:val="28"/>
          <w:u w:val="single"/>
        </w:rPr>
        <w:t>202</w:t>
      </w:r>
      <w:r w:rsidR="0097470D">
        <w:rPr>
          <w:rFonts w:ascii="宋体" w:hAnsi="宋体"/>
          <w:b/>
          <w:sz w:val="28"/>
          <w:u w:val="single"/>
        </w:rPr>
        <w:t>1</w:t>
      </w:r>
      <w:r>
        <w:rPr>
          <w:rFonts w:ascii="宋体" w:hAnsi="宋体" w:hint="eastAsia"/>
          <w:b/>
          <w:sz w:val="28"/>
          <w:u w:val="single"/>
        </w:rPr>
        <w:t>年</w:t>
      </w:r>
      <w:r w:rsidR="0097470D">
        <w:rPr>
          <w:rFonts w:ascii="宋体" w:hAnsi="宋体" w:hint="eastAsia"/>
          <w:b/>
          <w:sz w:val="28"/>
          <w:u w:val="single"/>
        </w:rPr>
        <w:t xml:space="preserve"> </w:t>
      </w:r>
      <w:r w:rsidR="0097470D">
        <w:rPr>
          <w:rFonts w:ascii="宋体" w:hAnsi="宋体"/>
          <w:b/>
          <w:sz w:val="28"/>
          <w:u w:val="single"/>
        </w:rPr>
        <w:t xml:space="preserve"> </w:t>
      </w:r>
      <w:r>
        <w:rPr>
          <w:rFonts w:ascii="宋体" w:hAnsi="宋体"/>
          <w:b/>
          <w:sz w:val="28"/>
          <w:u w:val="single"/>
        </w:rPr>
        <w:t>1</w:t>
      </w:r>
      <w:r w:rsidR="0097470D">
        <w:rPr>
          <w:rFonts w:ascii="宋体" w:hAnsi="宋体"/>
          <w:b/>
          <w:sz w:val="28"/>
          <w:u w:val="single"/>
        </w:rPr>
        <w:t>1</w:t>
      </w:r>
      <w:r>
        <w:rPr>
          <w:rFonts w:ascii="宋体" w:hAnsi="宋体" w:hint="eastAsia"/>
          <w:b/>
          <w:sz w:val="28"/>
          <w:u w:val="single"/>
        </w:rPr>
        <w:t>月</w:t>
      </w:r>
      <w:r w:rsidR="0097470D">
        <w:rPr>
          <w:rFonts w:ascii="宋体" w:hAnsi="宋体" w:hint="eastAsia"/>
          <w:b/>
          <w:sz w:val="28"/>
          <w:u w:val="single"/>
        </w:rPr>
        <w:t xml:space="preserve"> </w:t>
      </w:r>
      <w:r w:rsidR="00CA35A4">
        <w:rPr>
          <w:rFonts w:ascii="宋体" w:hAnsi="宋体"/>
          <w:b/>
          <w:sz w:val="28"/>
          <w:u w:val="single"/>
        </w:rPr>
        <w:t xml:space="preserve"> </w:t>
      </w:r>
      <w:r w:rsidR="0097470D">
        <w:rPr>
          <w:rFonts w:ascii="宋体" w:hAnsi="宋体"/>
          <w:b/>
          <w:sz w:val="28"/>
          <w:u w:val="single"/>
        </w:rPr>
        <w:t>9</w:t>
      </w:r>
      <w:r w:rsidR="00CA35A4">
        <w:rPr>
          <w:rFonts w:ascii="宋体" w:hAnsi="宋体"/>
          <w:b/>
          <w:sz w:val="28"/>
          <w:u w:val="single"/>
        </w:rPr>
        <w:t xml:space="preserve"> </w:t>
      </w:r>
      <w:r>
        <w:rPr>
          <w:rFonts w:ascii="宋体" w:hAnsi="宋体" w:hint="eastAsia"/>
          <w:b/>
          <w:sz w:val="28"/>
          <w:u w:val="single"/>
        </w:rPr>
        <w:t>日</w:t>
      </w:r>
      <w:r>
        <w:rPr>
          <w:rFonts w:ascii="宋体" w:hAnsi="宋体" w:hint="eastAsia"/>
          <w:b/>
          <w:sz w:val="28"/>
          <w:u w:val="single"/>
        </w:rPr>
        <w:t xml:space="preserve">                </w:t>
      </w:r>
    </w:p>
    <w:p w14:paraId="2526BCC9" w14:textId="77777777" w:rsidR="00461751" w:rsidRDefault="00461751">
      <w:pPr>
        <w:rPr>
          <w:rFonts w:ascii="宋体" w:hAnsi="宋体"/>
          <w:b/>
          <w:sz w:val="28"/>
          <w:szCs w:val="28"/>
          <w:u w:val="single"/>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461751" w14:paraId="024FE066" w14:textId="77777777">
        <w:trPr>
          <w:trHeight w:val="2117"/>
        </w:trPr>
        <w:tc>
          <w:tcPr>
            <w:tcW w:w="8364" w:type="dxa"/>
          </w:tcPr>
          <w:p w14:paraId="5A2531D3" w14:textId="77777777" w:rsidR="00461751" w:rsidRDefault="009923F8">
            <w:pPr>
              <w:numPr>
                <w:ilvl w:val="0"/>
                <w:numId w:val="1"/>
              </w:numPr>
              <w:rPr>
                <w:rFonts w:ascii="黑体" w:eastAsia="黑体"/>
                <w:bCs/>
                <w:sz w:val="24"/>
              </w:rPr>
            </w:pPr>
            <w:r>
              <w:rPr>
                <w:rFonts w:ascii="黑体" w:eastAsia="黑体" w:hint="eastAsia"/>
                <w:bCs/>
                <w:sz w:val="24"/>
              </w:rPr>
              <w:lastRenderedPageBreak/>
              <w:t>实验目的</w:t>
            </w:r>
          </w:p>
          <w:p w14:paraId="5FF55E71" w14:textId="77777777" w:rsidR="00461751" w:rsidRDefault="009923F8">
            <w:pPr>
              <w:numPr>
                <w:ilvl w:val="0"/>
                <w:numId w:val="2"/>
              </w:numPr>
              <w:tabs>
                <w:tab w:val="left" w:pos="720"/>
              </w:tabs>
              <w:spacing w:line="300" w:lineRule="auto"/>
              <w:rPr>
                <w:szCs w:val="21"/>
              </w:rPr>
            </w:pPr>
            <w:r>
              <w:rPr>
                <w:rFonts w:hint="eastAsia"/>
                <w:szCs w:val="21"/>
              </w:rPr>
              <w:t>学习薄膜干涉原理。</w:t>
            </w:r>
          </w:p>
          <w:p w14:paraId="6334F961" w14:textId="77777777" w:rsidR="00461751" w:rsidRDefault="009923F8">
            <w:pPr>
              <w:numPr>
                <w:ilvl w:val="0"/>
                <w:numId w:val="2"/>
              </w:numPr>
              <w:tabs>
                <w:tab w:val="left" w:pos="720"/>
              </w:tabs>
              <w:spacing w:line="300" w:lineRule="auto"/>
              <w:rPr>
                <w:szCs w:val="21"/>
              </w:rPr>
            </w:pPr>
            <w:r>
              <w:rPr>
                <w:rFonts w:hint="eastAsia"/>
                <w:szCs w:val="21"/>
              </w:rPr>
              <w:t>使用光学干涉方法来测量一种玻璃材料的热膨胀系数和折射率温度系数，并验证牛顿冷却定律。</w:t>
            </w:r>
          </w:p>
        </w:tc>
      </w:tr>
      <w:tr w:rsidR="00461751" w14:paraId="2F7CF91A" w14:textId="77777777">
        <w:trPr>
          <w:trHeight w:val="1408"/>
        </w:trPr>
        <w:tc>
          <w:tcPr>
            <w:tcW w:w="8364" w:type="dxa"/>
          </w:tcPr>
          <w:p w14:paraId="4D605A95" w14:textId="77777777" w:rsidR="00461751" w:rsidRDefault="009923F8">
            <w:pPr>
              <w:numPr>
                <w:ilvl w:val="0"/>
                <w:numId w:val="1"/>
              </w:numPr>
              <w:rPr>
                <w:rFonts w:eastAsia="黑体"/>
                <w:sz w:val="24"/>
              </w:rPr>
            </w:pPr>
            <w:r>
              <w:rPr>
                <w:rFonts w:eastAsia="黑体" w:hint="eastAsia"/>
                <w:sz w:val="24"/>
              </w:rPr>
              <w:t>实验原理</w:t>
            </w:r>
          </w:p>
          <w:p w14:paraId="047FE272" w14:textId="77777777" w:rsidR="00461751" w:rsidRDefault="009923F8">
            <w:pPr>
              <w:rPr>
                <w:rFonts w:ascii="宋体" w:hAnsi="宋体" w:cs="宋体"/>
                <w:szCs w:val="21"/>
              </w:rPr>
            </w:pPr>
            <w:r>
              <w:rPr>
                <w:rFonts w:ascii="宋体" w:hAnsi="宋体" w:cs="宋体" w:hint="eastAsia"/>
                <w:szCs w:val="21"/>
              </w:rPr>
              <w:t>（一）热膨胀系数和折射率温度系数</w:t>
            </w:r>
          </w:p>
          <w:p w14:paraId="391EF180" w14:textId="77777777" w:rsidR="00461751" w:rsidRDefault="009923F8">
            <w:pPr>
              <w:ind w:firstLineChars="200" w:firstLine="420"/>
              <w:rPr>
                <w:rFonts w:ascii="宋体" w:hAnsi="宋体" w:cs="宋体"/>
                <w:szCs w:val="21"/>
              </w:rPr>
            </w:pPr>
            <w:r>
              <w:rPr>
                <w:rFonts w:ascii="宋体" w:hAnsi="宋体" w:cs="宋体" w:hint="eastAsia"/>
                <w:szCs w:val="21"/>
              </w:rPr>
              <w:t>光学仪器常常需要在高温或低温的条件下使用。当光学仪器在不同温度下使用时，其光学元件材料的热学性质，包括热膨胀系数和折射率温度系数，会直接影响它的光学性质。</w:t>
            </w:r>
          </w:p>
          <w:p w14:paraId="73239D47" w14:textId="77777777" w:rsidR="00461751" w:rsidRDefault="009923F8">
            <w:pPr>
              <w:ind w:firstLineChars="200" w:firstLine="420"/>
              <w:rPr>
                <w:rFonts w:ascii="宋体" w:hAnsi="宋体" w:cs="宋体"/>
                <w:szCs w:val="21"/>
              </w:rPr>
            </w:pPr>
            <w:r>
              <w:rPr>
                <w:rFonts w:ascii="宋体" w:hAnsi="宋体" w:cs="宋体" w:hint="eastAsia"/>
                <w:szCs w:val="21"/>
              </w:rPr>
              <w:t>热膨胀系数β的定义：</w:t>
            </w:r>
            <w:r>
              <w:rPr>
                <w:rFonts w:ascii="宋体" w:hAnsi="宋体" w:cs="宋体"/>
                <w:szCs w:val="21"/>
              </w:rPr>
              <w:br/>
            </w:r>
            <m:oMathPara>
              <m:oMath>
                <m:r>
                  <w:rPr>
                    <w:rFonts w:ascii="Cambria Math" w:hAnsi="Cambria Math" w:cs="宋体" w:hint="eastAsia"/>
                    <w:szCs w:val="21"/>
                  </w:rPr>
                  <m:t>β</m:t>
                </m:r>
                <m:r>
                  <w:rPr>
                    <w:rFonts w:ascii="Cambria Math" w:hAnsi="Cambria Math" w:cs="宋体" w:hint="eastAsia"/>
                    <w:szCs w:val="21"/>
                  </w:rPr>
                  <m:t>=</m:t>
                </m:r>
                <m:f>
                  <m:fPr>
                    <m:ctrlPr>
                      <w:rPr>
                        <w:rFonts w:ascii="Cambria Math" w:hAnsi="Cambria Math" w:cs="宋体"/>
                        <w:i/>
                        <w:szCs w:val="21"/>
                      </w:rPr>
                    </m:ctrlPr>
                  </m:fPr>
                  <m:num>
                    <m:r>
                      <w:rPr>
                        <w:rFonts w:ascii="Cambria Math" w:hAnsi="Cambria Math" w:cs="宋体" w:hint="eastAsia"/>
                        <w:szCs w:val="21"/>
                      </w:rPr>
                      <m:t>d</m:t>
                    </m:r>
                    <m:r>
                      <w:rPr>
                        <w:rFonts w:ascii="Cambria Math" w:hAnsi="Cambria Math" w:cs="宋体"/>
                        <w:szCs w:val="21"/>
                      </w:rPr>
                      <m:t>L</m:t>
                    </m:r>
                  </m:num>
                  <m:den>
                    <m:r>
                      <w:rPr>
                        <w:rFonts w:ascii="Cambria Math" w:hAnsi="Cambria Math" w:cs="宋体"/>
                        <w:szCs w:val="21"/>
                      </w:rPr>
                      <m:t>L</m:t>
                    </m:r>
                    <m:r>
                      <w:rPr>
                        <w:rFonts w:ascii="Cambria Math" w:hAnsi="Cambria Math" w:cs="宋体"/>
                        <w:szCs w:val="21"/>
                      </w:rPr>
                      <m:t>×</m:t>
                    </m:r>
                    <m:r>
                      <w:rPr>
                        <w:rFonts w:ascii="Cambria Math" w:hAnsi="Cambria Math" w:cs="宋体" w:hint="eastAsia"/>
                        <w:szCs w:val="21"/>
                      </w:rPr>
                      <m:t>dT</m:t>
                    </m:r>
                  </m:den>
                </m:f>
                <m:r>
                  <w:rPr>
                    <w:rFonts w:ascii="Cambria Math" w:hAnsi="Cambria Math" w:cs="宋体"/>
                    <w:szCs w:val="21"/>
                  </w:rPr>
                  <m:t xml:space="preserve">  …(1)</m:t>
                </m:r>
              </m:oMath>
            </m:oMathPara>
          </w:p>
          <w:p w14:paraId="3855AE92" w14:textId="77777777" w:rsidR="00461751" w:rsidRDefault="009923F8">
            <w:pPr>
              <w:ind w:firstLineChars="200" w:firstLine="420"/>
              <w:rPr>
                <w:rFonts w:ascii="宋体" w:hAnsi="宋体" w:cs="宋体"/>
                <w:szCs w:val="21"/>
              </w:rPr>
            </w:pPr>
            <w:r>
              <w:rPr>
                <w:rFonts w:ascii="宋体" w:hAnsi="宋体" w:cs="宋体" w:hint="eastAsia"/>
                <w:szCs w:val="21"/>
              </w:rPr>
              <w:t>折射率温度系数</w:t>
            </w:r>
            <w:r>
              <w:rPr>
                <w:rFonts w:ascii="宋体" w:hAnsi="宋体" w:cs="宋体" w:hint="eastAsia"/>
                <w:szCs w:val="21"/>
              </w:rPr>
              <w:t>y</w:t>
            </w:r>
            <w:r>
              <w:rPr>
                <w:rFonts w:ascii="宋体" w:hAnsi="宋体" w:cs="宋体" w:hint="eastAsia"/>
                <w:szCs w:val="21"/>
              </w:rPr>
              <w:t>的定义：</w:t>
            </w:r>
            <w:r>
              <w:rPr>
                <w:rFonts w:ascii="宋体" w:hAnsi="宋体" w:cs="宋体"/>
                <w:szCs w:val="21"/>
              </w:rPr>
              <w:br/>
            </w:r>
            <m:oMathPara>
              <m:oMath>
                <m:r>
                  <w:rPr>
                    <w:rFonts w:ascii="Cambria Math" w:hAnsi="Cambria Math" w:cs="宋体"/>
                    <w:szCs w:val="21"/>
                  </w:rPr>
                  <m:t>γ</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dn</m:t>
                    </m:r>
                  </m:num>
                  <m:den>
                    <m:r>
                      <w:rPr>
                        <w:rFonts w:ascii="Cambria Math" w:hAnsi="Cambria Math" w:cs="宋体"/>
                        <w:szCs w:val="21"/>
                      </w:rPr>
                      <m:t>dT</m:t>
                    </m:r>
                  </m:den>
                </m:f>
                <m:r>
                  <w:rPr>
                    <w:rFonts w:ascii="Cambria Math" w:hAnsi="Cambria Math" w:cs="宋体"/>
                    <w:szCs w:val="21"/>
                  </w:rPr>
                  <m:t xml:space="preserve"> …(2)</m:t>
                </m:r>
              </m:oMath>
            </m:oMathPara>
          </w:p>
          <w:p w14:paraId="4A16E198" w14:textId="77777777" w:rsidR="00461751" w:rsidRDefault="009923F8">
            <w:pPr>
              <w:rPr>
                <w:rFonts w:ascii="宋体" w:hAnsi="宋体" w:cs="宋体"/>
                <w:szCs w:val="21"/>
              </w:rPr>
            </w:pPr>
            <w:r>
              <w:rPr>
                <w:rFonts w:ascii="宋体" w:hAnsi="宋体" w:cs="宋体" w:hint="eastAsia"/>
                <w:szCs w:val="21"/>
              </w:rPr>
              <w:t>其中</w:t>
            </w:r>
            <w:r>
              <w:rPr>
                <w:rFonts w:ascii="宋体" w:hAnsi="宋体" w:cs="宋体" w:hint="eastAsia"/>
                <w:szCs w:val="21"/>
              </w:rPr>
              <w:t>L</w:t>
            </w:r>
            <w:r>
              <w:rPr>
                <w:rFonts w:ascii="宋体" w:hAnsi="宋体" w:cs="宋体" w:hint="eastAsia"/>
                <w:szCs w:val="21"/>
              </w:rPr>
              <w:t>是材料的长度，</w:t>
            </w:r>
            <w:r>
              <w:rPr>
                <w:rFonts w:ascii="宋体" w:hAnsi="宋体" w:cs="宋体" w:hint="eastAsia"/>
                <w:szCs w:val="21"/>
              </w:rPr>
              <w:t>T</w:t>
            </w:r>
            <w:r>
              <w:rPr>
                <w:rFonts w:ascii="宋体" w:hAnsi="宋体" w:cs="宋体" w:hint="eastAsia"/>
                <w:szCs w:val="21"/>
              </w:rPr>
              <w:t>是温度，</w:t>
            </w:r>
            <w:r>
              <w:rPr>
                <w:rFonts w:ascii="宋体" w:hAnsi="宋体" w:cs="宋体" w:hint="eastAsia"/>
                <w:szCs w:val="21"/>
              </w:rPr>
              <w:t>n</w:t>
            </w:r>
            <w:r>
              <w:rPr>
                <w:rFonts w:ascii="宋体" w:hAnsi="宋体" w:cs="宋体" w:hint="eastAsia"/>
                <w:szCs w:val="21"/>
              </w:rPr>
              <w:t>是折射率。</w:t>
            </w:r>
          </w:p>
          <w:p w14:paraId="6AD953CA" w14:textId="77777777" w:rsidR="00461751" w:rsidRDefault="009923F8">
            <w:pPr>
              <w:rPr>
                <w:rFonts w:ascii="宋体" w:hAnsi="宋体" w:cs="宋体"/>
                <w:szCs w:val="21"/>
              </w:rPr>
            </w:pPr>
            <w:r>
              <w:rPr>
                <w:rFonts w:ascii="宋体" w:hAnsi="宋体" w:cs="宋体" w:hint="eastAsia"/>
                <w:szCs w:val="21"/>
              </w:rPr>
              <w:t>（二）薄膜干涉</w:t>
            </w:r>
          </w:p>
          <w:p w14:paraId="2E7068D7" w14:textId="77777777" w:rsidR="00461751" w:rsidRDefault="009923F8">
            <w:pPr>
              <w:rPr>
                <w:rFonts w:ascii="宋体" w:hAnsi="宋体" w:cs="宋体"/>
                <w:szCs w:val="21"/>
              </w:rPr>
            </w:pPr>
            <w:r>
              <w:rPr>
                <w:rFonts w:ascii="宋体" w:hAnsi="宋体" w:cs="宋体" w:hint="eastAsia"/>
                <w:szCs w:val="21"/>
              </w:rPr>
              <w:t>1.</w:t>
            </w:r>
            <w:r>
              <w:rPr>
                <w:rFonts w:ascii="宋体" w:hAnsi="宋体" w:cs="宋体" w:hint="eastAsia"/>
                <w:szCs w:val="21"/>
              </w:rPr>
              <w:t>厚度相等的薄膜</w:t>
            </w:r>
          </w:p>
          <w:p w14:paraId="2972CEB5" w14:textId="77777777" w:rsidR="00461751" w:rsidRPr="00CA35A4" w:rsidRDefault="009923F8">
            <w:pPr>
              <w:ind w:firstLineChars="200" w:firstLine="420"/>
              <w:rPr>
                <w:rFonts w:ascii="宋体" w:hAnsi="宋体" w:cs="宋体"/>
                <w:szCs w:val="21"/>
              </w:rPr>
            </w:pPr>
            <w:r w:rsidRPr="00CA35A4">
              <w:rPr>
                <w:rFonts w:ascii="宋体" w:hAnsi="宋体" w:cs="宋体" w:hint="eastAsia"/>
                <w:szCs w:val="21"/>
              </w:rPr>
              <w:t>一面光源发出的波长为入的单色光，照射到折射率为</w:t>
            </w:r>
            <m:oMath>
              <m:sSub>
                <m:sSubPr>
                  <m:ctrlPr>
                    <w:rPr>
                      <w:rFonts w:ascii="Cambria Math" w:hAnsi="Cambria Math" w:cs="宋体"/>
                      <w:i/>
                      <w:szCs w:val="21"/>
                    </w:rPr>
                  </m:ctrlPr>
                </m:sSubPr>
                <m:e>
                  <m:r>
                    <w:rPr>
                      <w:rFonts w:ascii="Cambria Math" w:hAnsi="Cambria Math" w:cs="宋体" w:hint="eastAsia"/>
                      <w:szCs w:val="21"/>
                    </w:rPr>
                    <m:t>n</m:t>
                  </m:r>
                </m:e>
                <m:sub>
                  <m:r>
                    <w:rPr>
                      <w:rFonts w:ascii="Cambria Math" w:hAnsi="Cambria Math" w:cs="宋体"/>
                      <w:szCs w:val="21"/>
                    </w:rPr>
                    <m:t>2</m:t>
                  </m:r>
                </m:sub>
              </m:sSub>
            </m:oMath>
            <w:r w:rsidRPr="00CA35A4">
              <w:rPr>
                <w:rFonts w:ascii="宋体" w:hAnsi="宋体" w:cs="宋体" w:hint="eastAsia"/>
                <w:szCs w:val="21"/>
              </w:rPr>
              <w:t>、厚度为</w:t>
            </w:r>
            <m:oMath>
              <m:r>
                <w:rPr>
                  <w:rFonts w:ascii="Cambria Math" w:hAnsi="Cambria Math" w:cs="宋体" w:hint="eastAsia"/>
                  <w:szCs w:val="21"/>
                </w:rPr>
                <m:t>e</m:t>
              </m:r>
            </m:oMath>
            <w:r w:rsidRPr="00CA35A4">
              <w:rPr>
                <w:rFonts w:ascii="宋体" w:hAnsi="宋体" w:cs="宋体" w:hint="eastAsia"/>
                <w:szCs w:val="21"/>
              </w:rPr>
              <w:t>的均匀透明薄膜上，薄膜放置在空气或真空中。光源发出的一束光经薄膜的上、下表面反射后的两束</w:t>
            </w:r>
            <w:r w:rsidRPr="00CA35A4">
              <w:rPr>
                <w:rFonts w:ascii="宋体" w:hAnsi="宋体" w:cs="宋体" w:hint="eastAsia"/>
                <w:szCs w:val="21"/>
              </w:rPr>
              <w:t>光</w:t>
            </w:r>
            <w:r w:rsidRPr="00CA35A4">
              <w:rPr>
                <w:rFonts w:ascii="宋体" w:hAnsi="宋体" w:cs="宋体" w:hint="eastAsia"/>
                <w:szCs w:val="21"/>
              </w:rPr>
              <w:t>1</w:t>
            </w:r>
            <w:r w:rsidRPr="00CA35A4">
              <w:rPr>
                <w:rFonts w:ascii="宋体" w:hAnsi="宋体" w:cs="宋体" w:hint="eastAsia"/>
                <w:szCs w:val="21"/>
              </w:rPr>
              <w:t>和</w:t>
            </w:r>
            <w:r w:rsidRPr="00CA35A4">
              <w:rPr>
                <w:rFonts w:ascii="宋体" w:hAnsi="宋体" w:cs="宋体" w:hint="eastAsia"/>
                <w:szCs w:val="21"/>
              </w:rPr>
              <w:t>2</w:t>
            </w:r>
            <w:r w:rsidRPr="00CA35A4">
              <w:rPr>
                <w:rFonts w:ascii="宋体" w:hAnsi="宋体" w:cs="宋体" w:hint="eastAsia"/>
                <w:szCs w:val="21"/>
              </w:rPr>
              <w:t>经透镜</w:t>
            </w:r>
            <w:r w:rsidRPr="00CA35A4">
              <w:rPr>
                <w:rFonts w:ascii="宋体" w:hAnsi="宋体" w:cs="宋体" w:hint="eastAsia"/>
                <w:szCs w:val="21"/>
              </w:rPr>
              <w:t>L</w:t>
            </w:r>
            <w:r w:rsidRPr="00CA35A4">
              <w:rPr>
                <w:rFonts w:ascii="宋体" w:hAnsi="宋体" w:cs="宋体" w:hint="eastAsia"/>
                <w:szCs w:val="21"/>
              </w:rPr>
              <w:t>后相遇，如图</w:t>
            </w:r>
            <w:r w:rsidRPr="00CA35A4">
              <w:rPr>
                <w:rFonts w:ascii="宋体" w:hAnsi="宋体" w:cs="宋体" w:hint="eastAsia"/>
                <w:szCs w:val="21"/>
              </w:rPr>
              <w:t>3-17-1</w:t>
            </w:r>
            <w:r w:rsidRPr="00CA35A4">
              <w:rPr>
                <w:rFonts w:ascii="宋体" w:hAnsi="宋体" w:cs="宋体" w:hint="eastAsia"/>
                <w:szCs w:val="21"/>
              </w:rPr>
              <w:t>所示</w:t>
            </w:r>
            <m:oMath>
              <m:r>
                <w:rPr>
                  <w:rFonts w:ascii="Cambria Math" w:hAnsi="Cambria Math" w:cs="宋体" w:hint="eastAsia"/>
                  <w:szCs w:val="21"/>
                </w:rPr>
                <m:t>(</m:t>
              </m:r>
              <m:sSub>
                <m:sSubPr>
                  <m:ctrlPr>
                    <w:rPr>
                      <w:rFonts w:ascii="Cambria Math" w:hAnsi="Cambria Math" w:cs="宋体"/>
                      <w:i/>
                      <w:szCs w:val="21"/>
                    </w:rPr>
                  </m:ctrlPr>
                </m:sSubPr>
                <m:e>
                  <m:r>
                    <w:rPr>
                      <w:rFonts w:ascii="Cambria Math" w:hAnsi="Cambria Math" w:cs="宋体" w:hint="eastAsia"/>
                      <w:szCs w:val="21"/>
                    </w:rPr>
                    <m:t>n</m:t>
                  </m:r>
                </m:e>
                <m:sub>
                  <m:r>
                    <w:rPr>
                      <w:rFonts w:ascii="Cambria Math" w:hAnsi="Cambria Math" w:cs="宋体"/>
                      <w:szCs w:val="21"/>
                    </w:rPr>
                    <m:t>1</m:t>
                  </m:r>
                </m:sub>
              </m:sSub>
              <m:r>
                <w:rPr>
                  <w:rFonts w:ascii="Cambria Math" w:hAnsi="Cambria Math" w:cs="宋体" w:hint="eastAsia"/>
                  <w:szCs w:val="21"/>
                </w:rPr>
                <m:t>=1)</m:t>
              </m:r>
            </m:oMath>
            <w:r w:rsidRPr="00CA35A4">
              <w:rPr>
                <w:rFonts w:ascii="宋体" w:hAnsi="宋体" w:cs="宋体" w:hint="eastAsia"/>
                <w:szCs w:val="21"/>
              </w:rPr>
              <w:t>，光程差为</w:t>
            </w:r>
            <w:r w:rsidRPr="00CA35A4">
              <w:rPr>
                <w:rFonts w:ascii="宋体" w:hAnsi="宋体" w:cs="宋体"/>
                <w:szCs w:val="21"/>
              </w:rPr>
              <w:br/>
            </w:r>
            <m:oMathPara>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e</m:t>
                </m:r>
                <m:rad>
                  <m:radPr>
                    <m:degHide m:val="1"/>
                    <m:ctrlPr>
                      <w:rPr>
                        <w:rFonts w:ascii="Cambria Math" w:hAnsi="Cambria Math" w:cs="宋体"/>
                        <w:i/>
                        <w:szCs w:val="21"/>
                      </w:rPr>
                    </m:ctrlPr>
                  </m:radPr>
                  <m:deg/>
                  <m:e>
                    <m:sSubSup>
                      <m:sSubSupPr>
                        <m:ctrlPr>
                          <w:rPr>
                            <w:rFonts w:ascii="Cambria Math" w:hAnsi="Cambria Math" w:cs="宋体"/>
                            <w:i/>
                            <w:szCs w:val="21"/>
                          </w:rPr>
                        </m:ctrlPr>
                      </m:sSubSupPr>
                      <m:e>
                        <m:r>
                          <w:rPr>
                            <w:rFonts w:ascii="Cambria Math" w:hAnsi="Cambria Math" w:cs="宋体"/>
                            <w:szCs w:val="21"/>
                          </w:rPr>
                          <m:t>n</m:t>
                        </m:r>
                      </m:e>
                      <m:sub>
                        <m:r>
                          <w:rPr>
                            <w:rFonts w:ascii="Cambria Math" w:hAnsi="Cambria Math" w:cs="宋体"/>
                            <w:szCs w:val="21"/>
                          </w:rPr>
                          <m:t>2</m:t>
                        </m:r>
                      </m:sub>
                      <m:sup>
                        <m:r>
                          <w:rPr>
                            <w:rFonts w:ascii="Cambria Math" w:hAnsi="Cambria Math" w:cs="宋体"/>
                            <w:szCs w:val="21"/>
                          </w:rPr>
                          <m:t>2</m:t>
                        </m:r>
                      </m:sup>
                    </m:sSubSup>
                    <m:r>
                      <w:rPr>
                        <w:rFonts w:ascii="Cambria Math" w:hAnsi="Cambria Math" w:cs="宋体"/>
                        <w:szCs w:val="21"/>
                      </w:rPr>
                      <m:t>-</m:t>
                    </m:r>
                    <m:sSubSup>
                      <m:sSubSupPr>
                        <m:ctrlPr>
                          <w:rPr>
                            <w:rFonts w:ascii="Cambria Math" w:hAnsi="Cambria Math" w:cs="宋体"/>
                            <w:i/>
                            <w:szCs w:val="21"/>
                          </w:rPr>
                        </m:ctrlPr>
                      </m:sSubSupPr>
                      <m:e>
                        <m:r>
                          <w:rPr>
                            <w:rFonts w:ascii="Cambria Math" w:hAnsi="Cambria Math" w:cs="宋体"/>
                            <w:szCs w:val="21"/>
                          </w:rPr>
                          <m:t>n</m:t>
                        </m:r>
                      </m:e>
                      <m:sub>
                        <m:r>
                          <w:rPr>
                            <w:rFonts w:ascii="Cambria Math" w:hAnsi="Cambria Math" w:cs="宋体"/>
                            <w:szCs w:val="21"/>
                          </w:rPr>
                          <m:t>1</m:t>
                        </m:r>
                      </m:sub>
                      <m:sup>
                        <m:r>
                          <w:rPr>
                            <w:rFonts w:ascii="Cambria Math" w:hAnsi="Cambria Math" w:cs="宋体"/>
                            <w:szCs w:val="21"/>
                          </w:rPr>
                          <m:t>2</m:t>
                        </m:r>
                      </m:sup>
                    </m:sSubSup>
                    <m:func>
                      <m:funcPr>
                        <m:ctrlPr>
                          <w:rPr>
                            <w:rFonts w:ascii="Cambria Math" w:hAnsi="Cambria Math" w:cs="宋体"/>
                            <w:i/>
                            <w:szCs w:val="21"/>
                          </w:rPr>
                        </m:ctrlPr>
                      </m:funcPr>
                      <m:fName>
                        <m:sSup>
                          <m:sSupPr>
                            <m:ctrlPr>
                              <w:rPr>
                                <w:rFonts w:ascii="Cambria Math" w:hAnsi="Cambria Math" w:cs="宋体"/>
                                <w:szCs w:val="21"/>
                              </w:rPr>
                            </m:ctrlPr>
                          </m:sSupPr>
                          <m:e>
                            <m:r>
                              <m:rPr>
                                <m:sty m:val="p"/>
                              </m:rPr>
                              <w:rPr>
                                <w:rFonts w:ascii="Cambria Math" w:hAnsi="Cambria Math" w:cs="宋体"/>
                                <w:szCs w:val="21"/>
                              </w:rPr>
                              <m:t>sin</m:t>
                            </m:r>
                          </m:e>
                          <m:sup>
                            <m:r>
                              <w:rPr>
                                <w:rFonts w:ascii="Cambria Math" w:hAnsi="Cambria Math" w:cs="宋体"/>
                                <w:szCs w:val="21"/>
                              </w:rPr>
                              <m:t>2</m:t>
                            </m:r>
                          </m:sup>
                        </m:sSup>
                      </m:fName>
                      <m:e>
                        <m:r>
                          <w:rPr>
                            <w:rFonts w:ascii="Cambria Math" w:hAnsi="Cambria Math" w:cs="宋体" w:hint="eastAsia"/>
                            <w:szCs w:val="21"/>
                          </w:rPr>
                          <m:t>i</m:t>
                        </m:r>
                      </m:e>
                    </m:func>
                  </m:e>
                </m:rad>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szCs w:val="21"/>
                  </w:rPr>
                  <m:t xml:space="preserve"> …(3)</m:t>
                </m:r>
              </m:oMath>
            </m:oMathPara>
          </w:p>
          <w:p w14:paraId="3470BDFC" w14:textId="77777777" w:rsidR="00461751" w:rsidRPr="00CA35A4" w:rsidRDefault="009923F8">
            <w:pPr>
              <w:rPr>
                <w:rFonts w:ascii="宋体" w:hAnsi="宋体" w:cs="宋体"/>
                <w:szCs w:val="21"/>
              </w:rPr>
            </w:pPr>
            <w:r w:rsidRPr="00CA35A4">
              <w:rPr>
                <w:rFonts w:ascii="宋体" w:hAnsi="宋体" w:cs="宋体" w:hint="eastAsia"/>
                <w:szCs w:val="21"/>
              </w:rPr>
              <w:t>当</w:t>
            </w:r>
            <m:oMath>
              <m:r>
                <w:rPr>
                  <w:rFonts w:ascii="Cambria Math" w:hAnsi="Cambria Math" w:cs="宋体"/>
                  <w:szCs w:val="21"/>
                </w:rPr>
                <m:t>δ</m:t>
              </m:r>
              <m:r>
                <w:rPr>
                  <w:rFonts w:ascii="Cambria Math" w:hAnsi="Cambria Math" w:cs="宋体"/>
                  <w:szCs w:val="21"/>
                </w:rPr>
                <m:t>=</m:t>
              </m:r>
              <m:r>
                <w:rPr>
                  <w:rFonts w:ascii="Cambria Math" w:hAnsi="Cambria Math" w:cs="宋体"/>
                  <w:szCs w:val="21"/>
                </w:rPr>
                <m:t>kλ</m:t>
              </m:r>
            </m:oMath>
            <w:r w:rsidRPr="00CA35A4">
              <w:rPr>
                <w:rFonts w:ascii="宋体" w:hAnsi="宋体" w:cs="宋体" w:hint="eastAsia"/>
                <w:szCs w:val="21"/>
              </w:rPr>
              <w:t>时为明条纹，当</w:t>
            </w:r>
            <m:oMath>
              <m:r>
                <w:rPr>
                  <w:rFonts w:ascii="Cambria Math" w:hAnsi="Cambria Math" w:cs="宋体"/>
                  <w:szCs w:val="21"/>
                </w:rPr>
                <m:t>δ</m:t>
              </m:r>
              <m:r>
                <w:rPr>
                  <w:rFonts w:ascii="Cambria Math" w:hAnsi="Cambria Math" w:cs="宋体"/>
                  <w:szCs w:val="21"/>
                </w:rPr>
                <m:t>=</m:t>
              </m:r>
              <m:f>
                <m:fPr>
                  <m:ctrlPr>
                    <w:rPr>
                      <w:rFonts w:ascii="Cambria Math" w:hAnsi="Cambria Math" w:cs="宋体"/>
                      <w:i/>
                      <w:szCs w:val="21"/>
                    </w:rPr>
                  </m:ctrlPr>
                </m:fPr>
                <m:num>
                  <m:d>
                    <m:dPr>
                      <m:ctrlPr>
                        <w:rPr>
                          <w:rFonts w:ascii="Cambria Math" w:hAnsi="Cambria Math" w:cs="宋体"/>
                          <w:i/>
                          <w:szCs w:val="21"/>
                        </w:rPr>
                      </m:ctrlPr>
                    </m:dPr>
                    <m:e>
                      <m:r>
                        <w:rPr>
                          <w:rFonts w:ascii="Cambria Math" w:hAnsi="Cambria Math" w:cs="宋体"/>
                          <w:szCs w:val="21"/>
                        </w:rPr>
                        <m:t>2</m:t>
                      </m:r>
                      <m:r>
                        <w:rPr>
                          <w:rFonts w:ascii="Cambria Math" w:hAnsi="Cambria Math" w:cs="宋体"/>
                          <w:szCs w:val="21"/>
                        </w:rPr>
                        <m:t>k</m:t>
                      </m:r>
                      <m:r>
                        <w:rPr>
                          <w:rFonts w:ascii="Cambria Math" w:hAnsi="Cambria Math" w:cs="宋体"/>
                          <w:szCs w:val="21"/>
                        </w:rPr>
                        <m:t>+1</m:t>
                      </m:r>
                    </m:e>
                  </m:d>
                  <m:r>
                    <w:rPr>
                      <w:rFonts w:ascii="Cambria Math" w:hAnsi="Cambria Math" w:cs="宋体"/>
                      <w:szCs w:val="21"/>
                    </w:rPr>
                    <m:t>λ</m:t>
                  </m:r>
                </m:num>
                <m:den>
                  <m:r>
                    <w:rPr>
                      <w:rFonts w:ascii="Cambria Math" w:hAnsi="Cambria Math" w:cs="宋体"/>
                      <w:szCs w:val="21"/>
                    </w:rPr>
                    <m:t>2</m:t>
                  </m:r>
                </m:den>
              </m:f>
            </m:oMath>
            <w:r w:rsidRPr="00CA35A4">
              <w:rPr>
                <w:rFonts w:ascii="宋体" w:hAnsi="宋体" w:cs="宋体" w:hint="eastAsia"/>
                <w:szCs w:val="21"/>
              </w:rPr>
              <w:t>会时为暗条纹，由于光程差取决于入射倾角，倾角相同的地方形成同一级条纹，所以叫等倾条纹。条纹特点：干涉条纹（如图</w:t>
            </w:r>
            <w:r w:rsidRPr="00CA35A4">
              <w:rPr>
                <w:rFonts w:ascii="宋体" w:hAnsi="宋体" w:cs="宋体" w:hint="eastAsia"/>
                <w:szCs w:val="21"/>
              </w:rPr>
              <w:t>3-17-2</w:t>
            </w:r>
            <w:r w:rsidRPr="00CA35A4">
              <w:rPr>
                <w:rFonts w:ascii="宋体" w:hAnsi="宋体" w:cs="宋体" w:hint="eastAsia"/>
                <w:szCs w:val="21"/>
              </w:rPr>
              <w:t>所示）为一系列同心圆环；内</w:t>
            </w:r>
            <w:proofErr w:type="gramStart"/>
            <w:r w:rsidRPr="00CA35A4">
              <w:rPr>
                <w:rFonts w:ascii="宋体" w:hAnsi="宋体" w:cs="宋体" w:hint="eastAsia"/>
                <w:szCs w:val="21"/>
              </w:rPr>
              <w:t>疏外密</w:t>
            </w:r>
            <w:proofErr w:type="gramEnd"/>
            <w:r w:rsidRPr="00CA35A4">
              <w:rPr>
                <w:rFonts w:ascii="宋体" w:hAnsi="宋体" w:cs="宋体" w:hint="eastAsia"/>
                <w:szCs w:val="21"/>
              </w:rPr>
              <w:t>；内圆环的级次比外圆环的级次高，中心级次最高。</w:t>
            </w:r>
          </w:p>
          <w:p w14:paraId="64354A48" w14:textId="77777777" w:rsidR="00461751" w:rsidRDefault="009923F8" w:rsidP="00771E10">
            <w:pPr>
              <w:jc w:val="center"/>
              <w:rPr>
                <w:rFonts w:ascii="宋体" w:hAnsi="宋体" w:cs="宋体"/>
                <w:szCs w:val="21"/>
              </w:rPr>
            </w:pPr>
            <w:r>
              <w:rPr>
                <w:rFonts w:ascii="宋体" w:hAnsi="宋体" w:cs="宋体"/>
                <w:noProof/>
                <w:szCs w:val="21"/>
              </w:rPr>
              <w:drawing>
                <wp:inline distT="0" distB="0" distL="0" distR="0" wp14:anchorId="751587DE" wp14:editId="56BD9D17">
                  <wp:extent cx="3840480" cy="153704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74109" cy="1550499"/>
                          </a:xfrm>
                          <a:prstGeom prst="rect">
                            <a:avLst/>
                          </a:prstGeom>
                          <a:noFill/>
                          <a:ln>
                            <a:noFill/>
                          </a:ln>
                        </pic:spPr>
                      </pic:pic>
                    </a:graphicData>
                  </a:graphic>
                </wp:inline>
              </w:drawing>
            </w:r>
          </w:p>
          <w:p w14:paraId="6B6F8EE9" w14:textId="77777777" w:rsidR="00461751" w:rsidRDefault="009923F8">
            <w:pPr>
              <w:ind w:firstLineChars="200" w:firstLine="420"/>
              <w:rPr>
                <w:rFonts w:ascii="宋体" w:hAnsi="宋体" w:cs="宋体"/>
                <w:szCs w:val="21"/>
              </w:rPr>
            </w:pPr>
            <w:r>
              <w:rPr>
                <w:rFonts w:ascii="宋体" w:hAnsi="宋体" w:cs="宋体" w:hint="eastAsia"/>
                <w:szCs w:val="21"/>
              </w:rPr>
              <w:t>当光垂直入射时，入射角</w:t>
            </w:r>
            <m:oMath>
              <m:r>
                <w:rPr>
                  <w:rFonts w:ascii="Cambria Math" w:hAnsi="Cambria Math" w:cs="宋体" w:hint="eastAsia"/>
                  <w:szCs w:val="21"/>
                </w:rPr>
                <m:t>i</m:t>
              </m:r>
              <m:r>
                <w:rPr>
                  <w:rFonts w:ascii="Cambria Math" w:hAnsi="Cambria Math" w:cs="宋体" w:hint="eastAsia"/>
                  <w:szCs w:val="21"/>
                </w:rPr>
                <m:t>=</m:t>
              </m:r>
              <m:r>
                <w:rPr>
                  <w:rFonts w:ascii="Cambria Math" w:hAnsi="Cambria Math" w:cs="宋体"/>
                  <w:szCs w:val="21"/>
                </w:rPr>
                <m:t>0</m:t>
              </m:r>
            </m:oMath>
            <w:r>
              <w:rPr>
                <w:rFonts w:ascii="宋体" w:hAnsi="宋体" w:cs="宋体" w:hint="eastAsia"/>
                <w:szCs w:val="21"/>
              </w:rPr>
              <w:t>，光程差为</w:t>
            </w:r>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ne</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hint="eastAsia"/>
                  <w:szCs w:val="21"/>
                </w:rPr>
                <m:t>=</m:t>
              </m:r>
              <m:r>
                <w:rPr>
                  <w:rFonts w:ascii="Cambria Math" w:hAnsi="Cambria Math" w:cs="宋体" w:hint="eastAsia"/>
                  <w:szCs w:val="21"/>
                </w:rPr>
                <m:t>k</m:t>
              </m:r>
              <m:r>
                <w:rPr>
                  <w:rFonts w:ascii="Cambria Math" w:hAnsi="Cambria Math" w:cs="宋体"/>
                  <w:szCs w:val="21"/>
                </w:rPr>
                <m:t>λ</m:t>
              </m:r>
            </m:oMath>
            <w:r>
              <w:rPr>
                <w:rFonts w:ascii="宋体" w:hAnsi="宋体" w:cs="宋体" w:hint="eastAsia"/>
                <w:szCs w:val="21"/>
              </w:rPr>
              <w:t>。</w:t>
            </w:r>
          </w:p>
          <w:p w14:paraId="31CA69EC" w14:textId="77777777" w:rsidR="00461751" w:rsidRDefault="009923F8">
            <w:pPr>
              <w:ind w:firstLineChars="200" w:firstLine="420"/>
              <w:rPr>
                <w:rFonts w:ascii="宋体" w:hAnsi="宋体" w:cs="宋体"/>
                <w:szCs w:val="21"/>
              </w:rPr>
            </w:pPr>
            <w:r>
              <w:rPr>
                <w:rFonts w:ascii="宋体" w:hAnsi="宋体" w:cs="宋体" w:hint="eastAsia"/>
                <w:szCs w:val="21"/>
              </w:rPr>
              <w:t>若光程差满足：</w:t>
            </w:r>
          </w:p>
          <w:p w14:paraId="3D4E3E27" w14:textId="77777777" w:rsidR="00461751" w:rsidRDefault="009923F8">
            <w:pPr>
              <w:ind w:firstLineChars="200" w:firstLine="420"/>
              <w:rPr>
                <w:rFonts w:ascii="宋体" w:hAnsi="宋体" w:cs="宋体"/>
                <w:szCs w:val="21"/>
              </w:rPr>
            </w:pPr>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ne</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hint="eastAsia"/>
                  <w:szCs w:val="21"/>
                </w:rPr>
                <m:t>=</m:t>
              </m:r>
              <m:r>
                <w:rPr>
                  <w:rFonts w:ascii="Cambria Math" w:hAnsi="Cambria Math" w:cs="宋体" w:hint="eastAsia"/>
                  <w:szCs w:val="21"/>
                </w:rPr>
                <m:t>k</m:t>
              </m:r>
              <m:r>
                <w:rPr>
                  <w:rFonts w:ascii="Cambria Math" w:hAnsi="Cambria Math" w:cs="宋体"/>
                  <w:szCs w:val="21"/>
                </w:rPr>
                <m:t>λ</m:t>
              </m:r>
            </m:oMath>
            <w:r>
              <w:rPr>
                <w:rFonts w:ascii="宋体" w:hAnsi="宋体" w:cs="宋体"/>
                <w:szCs w:val="21"/>
              </w:rPr>
              <w:t xml:space="preserve"> </w:t>
            </w:r>
            <w:r>
              <w:rPr>
                <w:rFonts w:ascii="宋体" w:hAnsi="宋体" w:cs="宋体" w:hint="eastAsia"/>
                <w:szCs w:val="21"/>
              </w:rPr>
              <w:t>，</w:t>
            </w:r>
            <w:r>
              <w:rPr>
                <w:rFonts w:ascii="宋体" w:hAnsi="宋体" w:cs="宋体" w:hint="eastAsia"/>
                <w:szCs w:val="21"/>
              </w:rPr>
              <w:t>k=</w:t>
            </w:r>
            <w:r>
              <w:rPr>
                <w:rFonts w:ascii="宋体" w:hAnsi="宋体" w:cs="宋体"/>
                <w:szCs w:val="21"/>
              </w:rPr>
              <w:t>1,2,3…</w:t>
            </w:r>
            <w:r>
              <w:rPr>
                <w:rFonts w:ascii="宋体" w:hAnsi="宋体" w:cs="宋体" w:hint="eastAsia"/>
                <w:szCs w:val="21"/>
              </w:rPr>
              <w:t>时，干涉加强，出现亮条纹。</w:t>
            </w:r>
          </w:p>
          <w:p w14:paraId="7DB33994" w14:textId="77777777" w:rsidR="00461751" w:rsidRDefault="009923F8">
            <w:pPr>
              <w:ind w:firstLineChars="200" w:firstLine="420"/>
              <w:rPr>
                <w:rFonts w:ascii="宋体" w:hAnsi="宋体" w:cs="宋体"/>
                <w:szCs w:val="21"/>
              </w:rPr>
            </w:pPr>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ne</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k</m:t>
              </m:r>
              <m:r>
                <w:rPr>
                  <w:rFonts w:ascii="Cambria Math" w:hAnsi="Cambria Math" w:cs="宋体"/>
                  <w:szCs w:val="21"/>
                </w:rPr>
                <m:t>-</m:t>
              </m:r>
              <m:r>
                <w:rPr>
                  <w:rFonts w:ascii="Cambria Math" w:hAnsi="Cambria Math" w:cs="宋体"/>
                  <w:szCs w:val="21"/>
                </w:rPr>
                <m:t>1)</m:t>
              </m:r>
              <m:r>
                <w:rPr>
                  <w:rFonts w:ascii="Cambria Math" w:hAnsi="Cambria Math" w:cs="宋体"/>
                  <w:szCs w:val="21"/>
                </w:rPr>
                <m:t>λ</m:t>
              </m:r>
            </m:oMath>
            <w:r>
              <w:rPr>
                <w:rFonts w:ascii="宋体" w:hAnsi="宋体" w:cs="宋体" w:hint="eastAsia"/>
                <w:szCs w:val="21"/>
              </w:rPr>
              <w:t>，</w:t>
            </w:r>
            <w:r>
              <w:rPr>
                <w:rFonts w:ascii="宋体" w:hAnsi="宋体" w:cs="宋体" w:hint="eastAsia"/>
                <w:szCs w:val="21"/>
              </w:rPr>
              <w:t>k=</w:t>
            </w:r>
            <w:r>
              <w:rPr>
                <w:rFonts w:ascii="宋体" w:hAnsi="宋体" w:cs="宋体"/>
                <w:szCs w:val="21"/>
              </w:rPr>
              <w:t>1</w:t>
            </w:r>
            <w:r>
              <w:rPr>
                <w:rFonts w:ascii="宋体" w:hAnsi="宋体" w:cs="宋体" w:hint="eastAsia"/>
                <w:szCs w:val="21"/>
              </w:rPr>
              <w:t>,</w:t>
            </w:r>
            <w:r>
              <w:rPr>
                <w:rFonts w:ascii="宋体" w:hAnsi="宋体" w:cs="宋体"/>
                <w:szCs w:val="21"/>
              </w:rPr>
              <w:t>2,3…</w:t>
            </w:r>
            <w:r>
              <w:rPr>
                <w:rFonts w:ascii="宋体" w:hAnsi="宋体" w:cs="宋体" w:hint="eastAsia"/>
                <w:szCs w:val="21"/>
              </w:rPr>
              <w:t>时，干涉减弱，出现暗条纹。</w:t>
            </w:r>
            <w:r>
              <w:rPr>
                <w:rFonts w:ascii="宋体" w:hAnsi="宋体" w:cs="宋体"/>
                <w:szCs w:val="21"/>
              </w:rPr>
              <w:t xml:space="preserve"> </w:t>
            </w:r>
          </w:p>
          <w:p w14:paraId="5FB4D3AE" w14:textId="77777777" w:rsidR="00461751" w:rsidRDefault="009923F8">
            <w:pPr>
              <w:ind w:firstLineChars="200" w:firstLine="420"/>
              <w:rPr>
                <w:rFonts w:ascii="宋体" w:hAnsi="宋体" w:cs="宋体"/>
                <w:szCs w:val="21"/>
              </w:rPr>
            </w:pPr>
            <w:r>
              <w:rPr>
                <w:rFonts w:ascii="宋体" w:hAnsi="宋体" w:cs="宋体" w:hint="eastAsia"/>
                <w:szCs w:val="21"/>
              </w:rPr>
              <w:lastRenderedPageBreak/>
              <w:t>当薄膜厚度</w:t>
            </w:r>
            <w:r>
              <w:rPr>
                <w:rFonts w:ascii="宋体" w:hAnsi="宋体" w:cs="宋体" w:hint="eastAsia"/>
                <w:szCs w:val="21"/>
              </w:rPr>
              <w:t>e</w:t>
            </w:r>
            <w:r>
              <w:rPr>
                <w:rFonts w:ascii="宋体" w:hAnsi="宋体" w:cs="宋体" w:hint="eastAsia"/>
                <w:szCs w:val="21"/>
              </w:rPr>
              <w:t>增大</w:t>
            </w:r>
            <m:oMath>
              <m:r>
                <w:rPr>
                  <w:rFonts w:ascii="Cambria Math" w:hAnsi="Cambria Math" w:cs="宋体"/>
                  <w:szCs w:val="21"/>
                </w:rPr>
                <m:t>λ</m:t>
              </m:r>
            </m:oMath>
            <w:r>
              <w:rPr>
                <w:rFonts w:ascii="宋体" w:hAnsi="宋体" w:cs="宋体" w:hint="eastAsia"/>
                <w:szCs w:val="21"/>
              </w:rPr>
              <w:t>/</w:t>
            </w:r>
            <w:r>
              <w:rPr>
                <w:rFonts w:ascii="宋体" w:hAnsi="宋体" w:cs="宋体"/>
                <w:szCs w:val="21"/>
              </w:rPr>
              <w:t>2</w:t>
            </w:r>
            <w:r>
              <w:rPr>
                <w:rFonts w:ascii="宋体" w:hAnsi="宋体" w:cs="宋体" w:hint="eastAsia"/>
                <w:szCs w:val="21"/>
              </w:rPr>
              <w:t>时，条纹从中心</w:t>
            </w:r>
            <w:r>
              <w:rPr>
                <w:rFonts w:ascii="宋体" w:hAnsi="宋体" w:cs="宋体" w:hint="eastAsia"/>
                <w:szCs w:val="21"/>
              </w:rPr>
              <w:t>向外涌出，并向外扩张，条纹变密。中心每冒出一个亮斑就意味着薄膜厚度增加</w:t>
            </w:r>
            <m:oMath>
              <m:r>
                <m:rPr>
                  <m:sty m:val="p"/>
                </m:rPr>
                <w:rPr>
                  <w:rFonts w:ascii="Cambria Math" w:hAnsi="Cambria Math" w:cs="宋体"/>
                  <w:szCs w:val="21"/>
                </w:rPr>
                <m:t>Δ</m:t>
              </m:r>
              <m:r>
                <w:rPr>
                  <w:rFonts w:ascii="Cambria Math" w:hAnsi="Cambria Math" w:cs="宋体" w:hint="eastAsia"/>
                  <w:szCs w:val="21"/>
                </w:rPr>
                <m:t>e</m:t>
              </m:r>
            </m:oMath>
            <w:r>
              <w:rPr>
                <w:rFonts w:ascii="宋体" w:hAnsi="宋体" w:cs="宋体" w:hint="eastAsia"/>
                <w:szCs w:val="21"/>
              </w:rPr>
              <w:t>。当厚度</w:t>
            </w:r>
            <w:r>
              <w:rPr>
                <w:rFonts w:ascii="宋体" w:hAnsi="宋体" w:cs="宋体" w:hint="eastAsia"/>
                <w:szCs w:val="21"/>
              </w:rPr>
              <w:t>e</w:t>
            </w:r>
            <w:r>
              <w:rPr>
                <w:rFonts w:ascii="宋体" w:hAnsi="宋体" w:cs="宋体" w:hint="eastAsia"/>
                <w:szCs w:val="21"/>
              </w:rPr>
              <w:t>减小</w:t>
            </w:r>
            <m:oMath>
              <m:r>
                <w:rPr>
                  <w:rFonts w:ascii="Cambria Math" w:hAnsi="Cambria Math" w:cs="宋体"/>
                  <w:szCs w:val="21"/>
                </w:rPr>
                <m:t>λ</m:t>
              </m:r>
            </m:oMath>
            <w:r>
              <w:rPr>
                <w:rFonts w:ascii="宋体" w:hAnsi="宋体" w:cs="宋体" w:hint="eastAsia"/>
                <w:szCs w:val="21"/>
              </w:rPr>
              <w:t>/</w:t>
            </w:r>
            <w:r>
              <w:rPr>
                <w:rFonts w:ascii="宋体" w:hAnsi="宋体" w:cs="宋体"/>
                <w:szCs w:val="21"/>
              </w:rPr>
              <w:t>2</w:t>
            </w:r>
            <w:r>
              <w:rPr>
                <w:rFonts w:ascii="宋体" w:hAnsi="宋体" w:cs="宋体" w:hint="eastAsia"/>
                <w:szCs w:val="21"/>
              </w:rPr>
              <w:t>时，条纹向内湮灭。</w:t>
            </w:r>
          </w:p>
          <w:p w14:paraId="3729B039" w14:textId="77777777" w:rsidR="00461751" w:rsidRDefault="009923F8">
            <w:pPr>
              <w:rPr>
                <w:rFonts w:ascii="宋体" w:hAnsi="宋体" w:cs="宋体"/>
                <w:szCs w:val="21"/>
              </w:rPr>
            </w:pPr>
            <w:r>
              <w:rPr>
                <w:rFonts w:ascii="宋体" w:hAnsi="宋体" w:cs="宋体" w:hint="eastAsia"/>
                <w:szCs w:val="21"/>
              </w:rPr>
              <w:t>2.</w:t>
            </w:r>
            <w:r>
              <w:rPr>
                <w:rFonts w:ascii="宋体" w:hAnsi="宋体" w:cs="宋体" w:hint="eastAsia"/>
                <w:szCs w:val="21"/>
              </w:rPr>
              <w:t>厚度均匀变化的薄膜</w:t>
            </w:r>
          </w:p>
          <w:p w14:paraId="555A57C4" w14:textId="77777777" w:rsidR="00461751" w:rsidRDefault="009923F8">
            <w:pPr>
              <w:ind w:firstLineChars="200" w:firstLine="420"/>
              <w:rPr>
                <w:rFonts w:ascii="宋体" w:hAnsi="宋体" w:cs="宋体"/>
                <w:szCs w:val="21"/>
              </w:rPr>
            </w:pPr>
            <w:r>
              <w:rPr>
                <w:rFonts w:ascii="宋体" w:hAnsi="宋体" w:cs="宋体" w:hint="eastAsia"/>
                <w:szCs w:val="21"/>
              </w:rPr>
              <w:t>如果透明薄膜的厚度不均匀，薄膜的上下表面形成劈形夹角，所以</w:t>
            </w:r>
            <w:proofErr w:type="gramStart"/>
            <w:r>
              <w:rPr>
                <w:rFonts w:ascii="宋体" w:hAnsi="宋体" w:cs="宋体" w:hint="eastAsia"/>
                <w:szCs w:val="21"/>
              </w:rPr>
              <w:t>也叫劈尖干涉</w:t>
            </w:r>
            <w:proofErr w:type="gramEnd"/>
            <w:r>
              <w:rPr>
                <w:rFonts w:ascii="宋体" w:hAnsi="宋体" w:cs="宋体" w:hint="eastAsia"/>
                <w:szCs w:val="21"/>
              </w:rPr>
              <w:t>。一般来说光源离薄膜较远，观察干涉条纹的范围又较小，光程差为</w:t>
            </w:r>
          </w:p>
          <w:p w14:paraId="05E5EAF9" w14:textId="77777777" w:rsidR="00461751" w:rsidRDefault="009923F8">
            <w:pPr>
              <w:ind w:firstLineChars="200" w:firstLine="420"/>
              <w:rPr>
                <w:rFonts w:ascii="宋体" w:hAnsi="宋体" w:cs="宋体"/>
                <w:szCs w:val="21"/>
              </w:rPr>
            </w:pPr>
            <m:oMathPara>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e</m:t>
                </m:r>
                <m:rad>
                  <m:radPr>
                    <m:degHide m:val="1"/>
                    <m:ctrlPr>
                      <w:rPr>
                        <w:rFonts w:ascii="Cambria Math" w:hAnsi="Cambria Math" w:cs="宋体"/>
                        <w:i/>
                        <w:szCs w:val="21"/>
                      </w:rPr>
                    </m:ctrlPr>
                  </m:radPr>
                  <m:deg/>
                  <m:e>
                    <m:sSup>
                      <m:sSupPr>
                        <m:ctrlPr>
                          <w:rPr>
                            <w:rFonts w:ascii="Cambria Math" w:hAnsi="Cambria Math" w:cs="宋体"/>
                            <w:i/>
                            <w:szCs w:val="21"/>
                          </w:rPr>
                        </m:ctrlPr>
                      </m:sSupPr>
                      <m:e>
                        <m:r>
                          <w:rPr>
                            <w:rFonts w:ascii="Cambria Math" w:hAnsi="Cambria Math" w:cs="宋体" w:hint="eastAsia"/>
                            <w:szCs w:val="21"/>
                          </w:rPr>
                          <m:t>n</m:t>
                        </m:r>
                      </m:e>
                      <m:sup>
                        <m:r>
                          <w:rPr>
                            <w:rFonts w:ascii="Cambria Math" w:hAnsi="Cambria Math" w:cs="宋体"/>
                            <w:szCs w:val="21"/>
                          </w:rPr>
                          <m:t>2</m:t>
                        </m:r>
                      </m:sup>
                    </m:sSup>
                    <m:r>
                      <w:rPr>
                        <w:rFonts w:ascii="Cambria Math" w:hAnsi="Cambria Math" w:cs="宋体"/>
                        <w:szCs w:val="21"/>
                      </w:rPr>
                      <m:t>-</m:t>
                    </m:r>
                    <m:func>
                      <m:funcPr>
                        <m:ctrlPr>
                          <w:rPr>
                            <w:rFonts w:ascii="Cambria Math" w:hAnsi="Cambria Math" w:cs="宋体"/>
                            <w:i/>
                            <w:szCs w:val="21"/>
                          </w:rPr>
                        </m:ctrlPr>
                      </m:funcPr>
                      <m:fName>
                        <m:sSup>
                          <m:sSupPr>
                            <m:ctrlPr>
                              <w:rPr>
                                <w:rFonts w:ascii="Cambria Math" w:hAnsi="Cambria Math" w:cs="宋体"/>
                                <w:szCs w:val="21"/>
                              </w:rPr>
                            </m:ctrlPr>
                          </m:sSupPr>
                          <m:e>
                            <m:r>
                              <m:rPr>
                                <m:sty m:val="p"/>
                              </m:rPr>
                              <w:rPr>
                                <w:rFonts w:ascii="Cambria Math" w:hAnsi="Cambria Math" w:cs="宋体"/>
                                <w:szCs w:val="21"/>
                              </w:rPr>
                              <m:t>sin</m:t>
                            </m:r>
                          </m:e>
                          <m:sup>
                            <m:r>
                              <w:rPr>
                                <w:rFonts w:ascii="Cambria Math" w:hAnsi="Cambria Math" w:cs="宋体"/>
                                <w:szCs w:val="21"/>
                              </w:rPr>
                              <m:t>2</m:t>
                            </m:r>
                          </m:sup>
                        </m:sSup>
                      </m:fName>
                      <m:e>
                        <m:r>
                          <w:rPr>
                            <w:rFonts w:ascii="Cambria Math" w:hAnsi="Cambria Math" w:cs="宋体" w:hint="eastAsia"/>
                            <w:szCs w:val="21"/>
                          </w:rPr>
                          <m:t>i</m:t>
                        </m:r>
                      </m:e>
                    </m:func>
                  </m:e>
                </m:rad>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szCs w:val="21"/>
                  </w:rPr>
                  <m:t xml:space="preserve"> …(4)</m:t>
                </m:r>
              </m:oMath>
            </m:oMathPara>
          </w:p>
          <w:p w14:paraId="60741418" w14:textId="77777777" w:rsidR="00461751" w:rsidRDefault="009923F8">
            <w:pPr>
              <w:ind w:firstLineChars="200" w:firstLine="420"/>
              <w:rPr>
                <w:rFonts w:ascii="宋体" w:hAnsi="宋体" w:cs="宋体"/>
                <w:szCs w:val="21"/>
              </w:rPr>
            </w:pPr>
            <w:r>
              <w:rPr>
                <w:rFonts w:ascii="宋体" w:hAnsi="宋体" w:cs="宋体" w:hint="eastAsia"/>
                <w:szCs w:val="21"/>
              </w:rPr>
              <w:t>入射角</w:t>
            </w:r>
            <w:proofErr w:type="spellStart"/>
            <w:r>
              <w:rPr>
                <w:rFonts w:ascii="宋体" w:hAnsi="宋体" w:cs="宋体" w:hint="eastAsia"/>
                <w:szCs w:val="21"/>
              </w:rPr>
              <w:t>i</w:t>
            </w:r>
            <w:proofErr w:type="spellEnd"/>
            <w:r>
              <w:rPr>
                <w:rFonts w:ascii="宋体" w:hAnsi="宋体" w:cs="宋体" w:hint="eastAsia"/>
                <w:szCs w:val="21"/>
              </w:rPr>
              <w:t>可认为不变，反射光的光程差只决定于薄膜的厚度</w:t>
            </w:r>
            <w:r>
              <w:rPr>
                <w:rFonts w:ascii="宋体" w:hAnsi="宋体" w:cs="宋体" w:hint="eastAsia"/>
                <w:szCs w:val="21"/>
              </w:rPr>
              <w:t>e</w:t>
            </w:r>
            <w:r>
              <w:rPr>
                <w:rFonts w:ascii="宋体" w:hAnsi="宋体" w:cs="宋体" w:hint="eastAsia"/>
                <w:szCs w:val="21"/>
              </w:rPr>
              <w:t>，薄膜上厚度相同的地方的反射光到达相遇点的光程相同，相位相同，形成同一级干涉条纹，所以叫等厚干涉条纹。</w:t>
            </w:r>
          </w:p>
          <w:p w14:paraId="6033BB0D" w14:textId="77777777" w:rsidR="00461751" w:rsidRDefault="009923F8">
            <w:pPr>
              <w:ind w:firstLineChars="200" w:firstLine="420"/>
              <w:rPr>
                <w:rFonts w:ascii="宋体" w:hAnsi="宋体" w:cs="宋体"/>
                <w:szCs w:val="21"/>
              </w:rPr>
            </w:pPr>
            <w:r>
              <w:rPr>
                <w:rFonts w:ascii="宋体" w:hAnsi="宋体" w:cs="宋体" w:hint="eastAsia"/>
                <w:szCs w:val="21"/>
              </w:rPr>
              <w:t>当薄膜为空气时，其折射率</w:t>
            </w:r>
            <w:r>
              <w:rPr>
                <w:rFonts w:ascii="宋体" w:hAnsi="宋体" w:cs="宋体" w:hint="eastAsia"/>
                <w:szCs w:val="21"/>
              </w:rPr>
              <w:t>n=1</w:t>
            </w:r>
            <w:r>
              <w:rPr>
                <w:rFonts w:ascii="宋体" w:hAnsi="宋体" w:cs="宋体" w:hint="eastAsia"/>
                <w:szCs w:val="21"/>
              </w:rPr>
              <w:t>，而且上下表面之间的夹角又很小，使光线几乎垂直人射（即</w:t>
            </w:r>
            <m:oMath>
              <m:r>
                <w:rPr>
                  <w:rFonts w:ascii="Cambria Math" w:hAnsi="Cambria Math" w:cs="宋体" w:hint="eastAsia"/>
                  <w:szCs w:val="21"/>
                </w:rPr>
                <m:t>i</m:t>
              </m:r>
              <m:r>
                <w:rPr>
                  <w:rFonts w:ascii="Cambria Math" w:hAnsi="Cambria Math" w:cs="宋体"/>
                  <w:szCs w:val="21"/>
                </w:rPr>
                <m:t>≈</m:t>
              </m:r>
              <m:r>
                <w:rPr>
                  <w:rFonts w:ascii="Cambria Math" w:hAnsi="Cambria Math" w:cs="宋体" w:hint="eastAsia"/>
                  <w:szCs w:val="21"/>
                </w:rPr>
                <m:t>90</m:t>
              </m:r>
              <m:r>
                <w:rPr>
                  <w:rFonts w:ascii="Cambria Math" w:hAnsi="Cambria Math" w:cs="宋体"/>
                  <w:szCs w:val="21"/>
                </w:rPr>
                <m:t>°</m:t>
              </m:r>
            </m:oMath>
            <w:r>
              <w:rPr>
                <w:rFonts w:ascii="宋体" w:hAnsi="宋体" w:cs="宋体" w:hint="eastAsia"/>
                <w:szCs w:val="21"/>
              </w:rPr>
              <w:t>)</w:t>
            </w:r>
            <w:r>
              <w:rPr>
                <w:rFonts w:ascii="宋体" w:hAnsi="宋体" w:cs="宋体" w:hint="eastAsia"/>
                <w:szCs w:val="21"/>
              </w:rPr>
              <w:t>，则光线</w:t>
            </w:r>
            <w:r>
              <w:rPr>
                <w:rFonts w:ascii="宋体" w:hAnsi="宋体" w:cs="宋体" w:hint="eastAsia"/>
                <w:szCs w:val="21"/>
              </w:rPr>
              <w:t>11'</w:t>
            </w:r>
            <w:r>
              <w:rPr>
                <w:rFonts w:ascii="宋体" w:hAnsi="宋体" w:cs="宋体" w:hint="eastAsia"/>
                <w:szCs w:val="21"/>
              </w:rPr>
              <w:t>和</w:t>
            </w:r>
            <w:r>
              <w:rPr>
                <w:rFonts w:ascii="宋体" w:hAnsi="宋体" w:cs="宋体" w:hint="eastAsia"/>
                <w:szCs w:val="21"/>
              </w:rPr>
              <w:t>22'</w:t>
            </w:r>
            <w:r>
              <w:rPr>
                <w:rFonts w:ascii="宋体" w:hAnsi="宋体" w:cs="宋体" w:hint="eastAsia"/>
                <w:szCs w:val="21"/>
              </w:rPr>
              <w:t>的光程差为（如图</w:t>
            </w:r>
            <w:r>
              <w:rPr>
                <w:rFonts w:ascii="宋体" w:hAnsi="宋体" w:cs="宋体" w:hint="eastAsia"/>
                <w:szCs w:val="21"/>
              </w:rPr>
              <w:t>3-17-3</w:t>
            </w:r>
            <w:r>
              <w:rPr>
                <w:rFonts w:ascii="宋体" w:hAnsi="宋体" w:cs="宋体" w:hint="eastAsia"/>
                <w:szCs w:val="21"/>
              </w:rPr>
              <w:t>所示）：</w:t>
            </w:r>
          </w:p>
          <w:p w14:paraId="3B9BD5DD" w14:textId="77777777" w:rsidR="00461751" w:rsidRDefault="009923F8">
            <w:pPr>
              <w:ind w:firstLineChars="200" w:firstLine="420"/>
              <w:rPr>
                <w:rFonts w:ascii="宋体" w:hAnsi="宋体" w:cs="宋体"/>
                <w:szCs w:val="21"/>
              </w:rPr>
            </w:pPr>
            <m:oMathPara>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e</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szCs w:val="21"/>
                  </w:rPr>
                  <m:t xml:space="preserve">  …(5)</m:t>
                </m:r>
              </m:oMath>
            </m:oMathPara>
          </w:p>
          <w:p w14:paraId="64684797" w14:textId="77777777" w:rsidR="00461751" w:rsidRDefault="009923F8">
            <w:pPr>
              <w:ind w:firstLineChars="200" w:firstLine="420"/>
              <w:rPr>
                <w:rFonts w:ascii="宋体" w:hAnsi="宋体" w:cs="宋体"/>
                <w:szCs w:val="21"/>
              </w:rPr>
            </w:pPr>
            <w:r>
              <w:rPr>
                <w:rFonts w:ascii="宋体" w:hAnsi="宋体" w:cs="宋体" w:hint="eastAsia"/>
                <w:szCs w:val="21"/>
              </w:rPr>
              <w:t>若光程差满足：</w:t>
            </w:r>
          </w:p>
          <w:p w14:paraId="0F8F5090" w14:textId="77777777" w:rsidR="00461751" w:rsidRDefault="009923F8">
            <w:pPr>
              <w:ind w:firstLineChars="200" w:firstLine="420"/>
              <w:rPr>
                <w:rFonts w:ascii="宋体" w:hAnsi="宋体" w:cs="宋体"/>
                <w:szCs w:val="21"/>
              </w:rPr>
            </w:pPr>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e</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hint="eastAsia"/>
                  <w:szCs w:val="21"/>
                </w:rPr>
                <m:t>=</m:t>
              </m:r>
              <m:r>
                <w:rPr>
                  <w:rFonts w:ascii="Cambria Math" w:hAnsi="Cambria Math" w:cs="宋体" w:hint="eastAsia"/>
                  <w:szCs w:val="21"/>
                </w:rPr>
                <m:t>k</m:t>
              </m:r>
              <m:r>
                <w:rPr>
                  <w:rFonts w:ascii="Cambria Math" w:hAnsi="Cambria Math" w:cs="宋体"/>
                  <w:szCs w:val="21"/>
                </w:rPr>
                <m:t>λ</m:t>
              </m:r>
            </m:oMath>
            <w:r>
              <w:rPr>
                <w:rFonts w:ascii="宋体" w:hAnsi="宋体" w:cs="宋体"/>
                <w:szCs w:val="21"/>
              </w:rPr>
              <w:t xml:space="preserve"> </w:t>
            </w:r>
            <w:r>
              <w:rPr>
                <w:rFonts w:ascii="宋体" w:hAnsi="宋体" w:cs="宋体" w:hint="eastAsia"/>
                <w:szCs w:val="21"/>
              </w:rPr>
              <w:t>，</w:t>
            </w:r>
            <w:r>
              <w:rPr>
                <w:rFonts w:ascii="宋体" w:hAnsi="宋体" w:cs="宋体" w:hint="eastAsia"/>
                <w:szCs w:val="21"/>
              </w:rPr>
              <w:t>k=</w:t>
            </w:r>
            <w:r>
              <w:rPr>
                <w:rFonts w:ascii="宋体" w:hAnsi="宋体" w:cs="宋体"/>
                <w:szCs w:val="21"/>
              </w:rPr>
              <w:t>1,2,3…</w:t>
            </w:r>
            <w:r>
              <w:rPr>
                <w:rFonts w:ascii="宋体" w:hAnsi="宋体" w:cs="宋体" w:hint="eastAsia"/>
                <w:szCs w:val="21"/>
              </w:rPr>
              <w:t>时，产生亮条纹。</w:t>
            </w:r>
          </w:p>
          <w:p w14:paraId="08125C96" w14:textId="77777777" w:rsidR="00461751" w:rsidRDefault="009923F8">
            <w:pPr>
              <w:ind w:firstLineChars="200" w:firstLine="420"/>
              <w:rPr>
                <w:rFonts w:ascii="宋体" w:hAnsi="宋体" w:cs="宋体"/>
                <w:szCs w:val="21"/>
              </w:rPr>
            </w:pPr>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e</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r>
                <w:rPr>
                  <w:rFonts w:ascii="Cambria Math" w:hAnsi="Cambria Math" w:cs="宋体" w:hint="eastAsia"/>
                  <w:szCs w:val="21"/>
                </w:rPr>
                <m:t>=</m:t>
              </m:r>
              <m:r>
                <w:rPr>
                  <w:rFonts w:ascii="Cambria Math" w:hAnsi="Cambria Math" w:cs="宋体"/>
                  <w:szCs w:val="21"/>
                </w:rPr>
                <m:t>(2</m:t>
              </m:r>
              <m:r>
                <w:rPr>
                  <w:rFonts w:ascii="Cambria Math" w:hAnsi="Cambria Math" w:cs="宋体" w:hint="eastAsia"/>
                  <w:szCs w:val="21"/>
                </w:rPr>
                <m:t>k</m:t>
              </m:r>
              <m:r>
                <w:rPr>
                  <w:rFonts w:ascii="Cambria Math" w:hAnsi="Cambria Math" w:cs="宋体"/>
                  <w:szCs w:val="21"/>
                </w:rPr>
                <m:t>+1)</m:t>
              </m:r>
              <m:r>
                <w:rPr>
                  <w:rFonts w:ascii="Cambria Math" w:hAnsi="Cambria Math" w:cs="宋体"/>
                  <w:szCs w:val="21"/>
                </w:rPr>
                <m:t>λ</m:t>
              </m:r>
            </m:oMath>
            <w:r>
              <w:rPr>
                <w:rFonts w:ascii="宋体" w:hAnsi="宋体" w:cs="宋体" w:hint="eastAsia"/>
                <w:szCs w:val="21"/>
              </w:rPr>
              <w:t>，</w:t>
            </w:r>
            <w:r>
              <w:rPr>
                <w:rFonts w:ascii="宋体" w:hAnsi="宋体" w:cs="宋体" w:hint="eastAsia"/>
                <w:szCs w:val="21"/>
              </w:rPr>
              <w:t>k=</w:t>
            </w:r>
            <w:r>
              <w:rPr>
                <w:rFonts w:ascii="宋体" w:hAnsi="宋体" w:cs="宋体"/>
                <w:szCs w:val="21"/>
              </w:rPr>
              <w:t>1</w:t>
            </w:r>
            <w:r>
              <w:rPr>
                <w:rFonts w:ascii="宋体" w:hAnsi="宋体" w:cs="宋体" w:hint="eastAsia"/>
                <w:szCs w:val="21"/>
              </w:rPr>
              <w:t>,</w:t>
            </w:r>
            <w:r>
              <w:rPr>
                <w:rFonts w:ascii="宋体" w:hAnsi="宋体" w:cs="宋体"/>
                <w:szCs w:val="21"/>
              </w:rPr>
              <w:t>2,3…</w:t>
            </w:r>
            <w:r>
              <w:rPr>
                <w:rFonts w:ascii="宋体" w:hAnsi="宋体" w:cs="宋体" w:hint="eastAsia"/>
                <w:szCs w:val="21"/>
              </w:rPr>
              <w:t>时，产生暗条纹。</w:t>
            </w:r>
          </w:p>
          <w:p w14:paraId="4376A9C7" w14:textId="77777777" w:rsidR="00461751" w:rsidRDefault="009923F8">
            <w:pPr>
              <w:ind w:firstLineChars="200" w:firstLine="420"/>
              <w:rPr>
                <w:rFonts w:ascii="宋体" w:hAnsi="宋体" w:cs="宋体"/>
                <w:szCs w:val="21"/>
              </w:rPr>
            </w:pPr>
            <w:r>
              <w:rPr>
                <w:rFonts w:ascii="宋体" w:hAnsi="宋体" w:cs="宋体" w:hint="eastAsia"/>
                <w:szCs w:val="21"/>
              </w:rPr>
              <w:t>条</w:t>
            </w:r>
            <w:r>
              <w:rPr>
                <w:rFonts w:ascii="宋体" w:hAnsi="宋体" w:cs="宋体" w:hint="eastAsia"/>
                <w:szCs w:val="21"/>
              </w:rPr>
              <w:t>纹特点：对于厚度均匀变化的劈形薄膜，干涉条纹是平行于劈</w:t>
            </w:r>
            <w:proofErr w:type="gramStart"/>
            <w:r>
              <w:rPr>
                <w:rFonts w:ascii="宋体" w:hAnsi="宋体" w:cs="宋体" w:hint="eastAsia"/>
                <w:szCs w:val="21"/>
              </w:rPr>
              <w:t>刃</w:t>
            </w:r>
            <w:proofErr w:type="gramEnd"/>
            <w:r>
              <w:rPr>
                <w:rFonts w:ascii="宋体" w:hAnsi="宋体" w:cs="宋体" w:hint="eastAsia"/>
                <w:szCs w:val="21"/>
              </w:rPr>
              <w:t>的亮暗相间的直条纹，如图</w:t>
            </w:r>
            <w:r>
              <w:rPr>
                <w:rFonts w:ascii="宋体" w:hAnsi="宋体" w:cs="宋体" w:hint="eastAsia"/>
                <w:szCs w:val="21"/>
              </w:rPr>
              <w:t>3-17-4</w:t>
            </w:r>
            <w:r>
              <w:rPr>
                <w:rFonts w:ascii="宋体" w:hAnsi="宋体" w:cs="宋体" w:hint="eastAsia"/>
                <w:szCs w:val="21"/>
              </w:rPr>
              <w:t>所示。在</w:t>
            </w:r>
            <w:r>
              <w:rPr>
                <w:rFonts w:ascii="宋体" w:hAnsi="宋体" w:cs="宋体" w:hint="eastAsia"/>
                <w:szCs w:val="21"/>
              </w:rPr>
              <w:t>e=0</w:t>
            </w:r>
            <w:r>
              <w:rPr>
                <w:rFonts w:ascii="宋体" w:hAnsi="宋体" w:cs="宋体" w:hint="eastAsia"/>
                <w:szCs w:val="21"/>
              </w:rPr>
              <w:t>处，</w:t>
            </w:r>
            <w:r>
              <w:rPr>
                <w:rFonts w:ascii="宋体" w:hAnsi="宋体" w:cs="宋体" w:hint="eastAsia"/>
                <w:szCs w:val="21"/>
              </w:rPr>
              <w:t>k=0</w:t>
            </w:r>
            <w:r>
              <w:rPr>
                <w:rFonts w:ascii="宋体" w:hAnsi="宋体" w:cs="宋体" w:hint="eastAsia"/>
                <w:szCs w:val="21"/>
              </w:rPr>
              <w:t>，级次最低，满足干涉减弱的条件，应为暗条纹。</w:t>
            </w:r>
          </w:p>
          <w:p w14:paraId="3A5C157A" w14:textId="77777777" w:rsidR="00461751" w:rsidRDefault="009923F8">
            <w:pPr>
              <w:ind w:firstLineChars="200" w:firstLine="420"/>
              <w:rPr>
                <w:rFonts w:ascii="宋体" w:hAnsi="宋体" w:cs="宋体"/>
                <w:szCs w:val="21"/>
              </w:rPr>
            </w:pPr>
            <w:r>
              <w:rPr>
                <w:rFonts w:ascii="宋体" w:hAnsi="宋体" w:cs="宋体" w:hint="eastAsia"/>
                <w:szCs w:val="21"/>
              </w:rPr>
              <w:t>随着厚度</w:t>
            </w:r>
            <w:r>
              <w:rPr>
                <w:rFonts w:ascii="宋体" w:hAnsi="宋体" w:cs="宋体" w:hint="eastAsia"/>
                <w:szCs w:val="21"/>
              </w:rPr>
              <w:t>e</w:t>
            </w:r>
            <w:r>
              <w:rPr>
                <w:rFonts w:ascii="宋体" w:hAnsi="宋体" w:cs="宋体" w:hint="eastAsia"/>
                <w:szCs w:val="21"/>
              </w:rPr>
              <w:t>的增加，级次</w:t>
            </w:r>
            <w:r>
              <w:rPr>
                <w:rFonts w:ascii="宋体" w:hAnsi="宋体" w:cs="宋体" w:hint="eastAsia"/>
                <w:szCs w:val="21"/>
              </w:rPr>
              <w:t>k</w:t>
            </w:r>
            <w:r>
              <w:rPr>
                <w:rFonts w:ascii="宋体" w:hAnsi="宋体" w:cs="宋体" w:hint="eastAsia"/>
                <w:szCs w:val="21"/>
              </w:rPr>
              <w:t>增大。</w:t>
            </w:r>
          </w:p>
          <w:p w14:paraId="79B0CF85" w14:textId="77777777" w:rsidR="00461751" w:rsidRDefault="009923F8">
            <w:pPr>
              <w:ind w:firstLineChars="200" w:firstLine="420"/>
              <w:rPr>
                <w:rFonts w:ascii="宋体" w:hAnsi="宋体" w:cs="宋体"/>
                <w:szCs w:val="21"/>
              </w:rPr>
            </w:pPr>
            <w:r>
              <w:rPr>
                <w:rFonts w:ascii="宋体" w:hAnsi="宋体" w:cs="宋体" w:hint="eastAsia"/>
                <w:szCs w:val="21"/>
              </w:rPr>
              <w:t>当薄膜厚度</w:t>
            </w:r>
            <w:r>
              <w:rPr>
                <w:rFonts w:ascii="宋体" w:hAnsi="宋体" w:cs="宋体" w:hint="eastAsia"/>
                <w:szCs w:val="21"/>
              </w:rPr>
              <w:t>e</w:t>
            </w:r>
            <w:r>
              <w:rPr>
                <w:rFonts w:ascii="宋体" w:hAnsi="宋体" w:cs="宋体" w:hint="eastAsia"/>
                <w:szCs w:val="21"/>
              </w:rPr>
              <w:t>增大或减小</w:t>
            </w:r>
            <m:oMath>
              <m:r>
                <w:rPr>
                  <w:rFonts w:ascii="Cambria Math" w:hAnsi="Cambria Math" w:cs="宋体"/>
                  <w:szCs w:val="21"/>
                </w:rPr>
                <m:t>λ</m:t>
              </m:r>
            </m:oMath>
            <w:r>
              <w:rPr>
                <w:rFonts w:ascii="宋体" w:hAnsi="宋体" w:cs="宋体" w:hint="eastAsia"/>
                <w:szCs w:val="21"/>
              </w:rPr>
              <w:t xml:space="preserve"> /2</w:t>
            </w:r>
            <w:r>
              <w:rPr>
                <w:rFonts w:ascii="宋体" w:hAnsi="宋体" w:cs="宋体" w:hint="eastAsia"/>
                <w:szCs w:val="21"/>
              </w:rPr>
              <w:t>，条纹就移动一级。</w:t>
            </w:r>
          </w:p>
          <w:p w14:paraId="0F16183B" w14:textId="77777777" w:rsidR="00461751" w:rsidRDefault="009923F8" w:rsidP="00771E10">
            <w:pPr>
              <w:ind w:firstLineChars="200" w:firstLine="420"/>
              <w:jc w:val="center"/>
              <w:rPr>
                <w:rFonts w:ascii="宋体" w:hAnsi="宋体" w:cs="宋体"/>
                <w:szCs w:val="21"/>
              </w:rPr>
            </w:pPr>
            <w:r>
              <w:rPr>
                <w:rFonts w:ascii="宋体" w:hAnsi="宋体" w:cs="宋体"/>
                <w:noProof/>
                <w:szCs w:val="21"/>
              </w:rPr>
              <w:drawing>
                <wp:inline distT="0" distB="0" distL="0" distR="0" wp14:anchorId="64B1AF6C" wp14:editId="7A837FFE">
                  <wp:extent cx="3693067" cy="17830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25167" cy="1798578"/>
                          </a:xfrm>
                          <a:prstGeom prst="rect">
                            <a:avLst/>
                          </a:prstGeom>
                          <a:noFill/>
                          <a:ln>
                            <a:noFill/>
                          </a:ln>
                        </pic:spPr>
                      </pic:pic>
                    </a:graphicData>
                  </a:graphic>
                </wp:inline>
              </w:drawing>
            </w:r>
          </w:p>
          <w:p w14:paraId="5DAC4D19" w14:textId="77777777" w:rsidR="00461751" w:rsidRDefault="009923F8">
            <w:pPr>
              <w:rPr>
                <w:rFonts w:ascii="宋体" w:hAnsi="宋体" w:cs="宋体"/>
                <w:szCs w:val="21"/>
              </w:rPr>
            </w:pPr>
            <w:r>
              <w:rPr>
                <w:rFonts w:ascii="宋体" w:hAnsi="宋体" w:cs="宋体" w:hint="eastAsia"/>
                <w:szCs w:val="21"/>
              </w:rPr>
              <w:t>（三）样品及β的测定</w:t>
            </w:r>
          </w:p>
          <w:p w14:paraId="3616A4BB" w14:textId="77777777" w:rsidR="00461751" w:rsidRDefault="009923F8">
            <w:pPr>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样品</w:t>
            </w:r>
          </w:p>
          <w:p w14:paraId="1DBA5BF3" w14:textId="77777777" w:rsidR="00461751" w:rsidRDefault="009923F8">
            <w:pPr>
              <w:ind w:firstLineChars="200" w:firstLine="420"/>
              <w:rPr>
                <w:rFonts w:ascii="宋体" w:hAnsi="宋体" w:cs="宋体"/>
                <w:szCs w:val="21"/>
              </w:rPr>
            </w:pPr>
            <w:r>
              <w:rPr>
                <w:rFonts w:ascii="宋体" w:hAnsi="宋体" w:cs="宋体" w:hint="eastAsia"/>
                <w:szCs w:val="21"/>
              </w:rPr>
              <w:t>实验所用的样品由均匀各向同性的待测玻璃制成，如图</w:t>
            </w:r>
            <w:r>
              <w:rPr>
                <w:rFonts w:ascii="宋体" w:hAnsi="宋体" w:cs="宋体" w:hint="eastAsia"/>
                <w:szCs w:val="21"/>
              </w:rPr>
              <w:t>3-17-5</w:t>
            </w:r>
            <w:r>
              <w:rPr>
                <w:rFonts w:ascii="宋体" w:hAnsi="宋体" w:cs="宋体" w:hint="eastAsia"/>
                <w:szCs w:val="21"/>
              </w:rPr>
              <w:t>所示。其中</w:t>
            </w:r>
            <w:r>
              <w:rPr>
                <w:rFonts w:ascii="宋体" w:hAnsi="宋体" w:cs="宋体" w:hint="eastAsia"/>
                <w:szCs w:val="21"/>
              </w:rPr>
              <w:t>A</w:t>
            </w:r>
            <w:r>
              <w:rPr>
                <w:rFonts w:ascii="宋体" w:hAnsi="宋体" w:cs="宋体" w:hint="eastAsia"/>
                <w:szCs w:val="21"/>
              </w:rPr>
              <w:t>是被切去一部分的玻璃圆柱体，上下表面基本平行，高度为</w:t>
            </w:r>
            <w:r>
              <w:rPr>
                <w:rFonts w:ascii="宋体" w:hAnsi="宋体" w:cs="宋体" w:hint="eastAsia"/>
                <w:szCs w:val="21"/>
              </w:rPr>
              <w:t>L</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B</w:t>
            </w:r>
            <w:proofErr w:type="gramStart"/>
            <w:r>
              <w:rPr>
                <w:rFonts w:ascii="宋体" w:hAnsi="宋体" w:cs="宋体"/>
                <w:szCs w:val="21"/>
              </w:rPr>
              <w:t>’</w:t>
            </w:r>
            <w:proofErr w:type="gramEnd"/>
            <w:r>
              <w:rPr>
                <w:rFonts w:ascii="宋体" w:hAnsi="宋体" w:cs="宋体" w:hint="eastAsia"/>
                <w:szCs w:val="21"/>
              </w:rPr>
              <w:t>是两块也被切去一部分的圆形玻璃板，各自上下表面不平行。三块玻璃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proofErr w:type="gramStart"/>
            <w:r>
              <w:rPr>
                <w:rFonts w:ascii="宋体" w:hAnsi="宋体" w:cs="宋体"/>
                <w:szCs w:val="21"/>
              </w:rPr>
              <w:t>’</w:t>
            </w:r>
            <w:proofErr w:type="gramEnd"/>
            <w:r>
              <w:rPr>
                <w:rFonts w:ascii="宋体" w:hAnsi="宋体" w:cs="宋体" w:hint="eastAsia"/>
                <w:szCs w:val="21"/>
              </w:rPr>
              <w:t>胶合成一体，胶的折射率与玻璃相同，厚度可以忽略不计。</w:t>
            </w:r>
          </w:p>
          <w:p w14:paraId="11662DBB" w14:textId="77777777" w:rsidR="00461751" w:rsidRDefault="009923F8">
            <w:pPr>
              <w:ind w:firstLineChars="200" w:firstLine="420"/>
              <w:rPr>
                <w:rFonts w:ascii="宋体" w:hAnsi="宋体" w:cs="宋体"/>
                <w:szCs w:val="21"/>
              </w:rPr>
            </w:pPr>
            <w:r>
              <w:rPr>
                <w:rFonts w:ascii="宋体" w:hAnsi="宋体" w:cs="宋体" w:hint="eastAsia"/>
                <w:szCs w:val="21"/>
              </w:rPr>
              <w:t>为了方便说明，光从有空气柱一侧照射记为从</w:t>
            </w:r>
            <w:r>
              <w:rPr>
                <w:rFonts w:ascii="宋体" w:hAnsi="宋体" w:cs="宋体" w:hint="eastAsia"/>
                <w:szCs w:val="21"/>
              </w:rPr>
              <w:t>c</w:t>
            </w:r>
            <w:r>
              <w:rPr>
                <w:rFonts w:ascii="宋体" w:hAnsi="宋体" w:cs="宋体" w:hint="eastAsia"/>
                <w:szCs w:val="21"/>
              </w:rPr>
              <w:t>区照射，从中间照射记为从</w:t>
            </w:r>
            <w:r>
              <w:rPr>
                <w:rFonts w:ascii="宋体" w:hAnsi="宋体" w:cs="宋体" w:hint="eastAsia"/>
                <w:szCs w:val="21"/>
              </w:rPr>
              <w:t>b</w:t>
            </w:r>
            <w:r>
              <w:rPr>
                <w:rFonts w:ascii="宋体" w:hAnsi="宋体" w:cs="宋体" w:hint="eastAsia"/>
                <w:szCs w:val="21"/>
              </w:rPr>
              <w:t>区照射，从另一侧照射则记为从</w:t>
            </w:r>
            <w:r>
              <w:rPr>
                <w:rFonts w:ascii="宋体" w:hAnsi="宋体" w:cs="宋体" w:hint="eastAsia"/>
                <w:szCs w:val="21"/>
              </w:rPr>
              <w:t>a</w:t>
            </w:r>
            <w:r>
              <w:rPr>
                <w:rFonts w:ascii="宋体" w:hAnsi="宋体" w:cs="宋体" w:hint="eastAsia"/>
                <w:szCs w:val="21"/>
              </w:rPr>
              <w:t>区照射。</w:t>
            </w:r>
          </w:p>
          <w:p w14:paraId="17F5181B" w14:textId="77777777" w:rsidR="00461751" w:rsidRDefault="009923F8" w:rsidP="00CA35A4">
            <w:pPr>
              <w:ind w:firstLineChars="200" w:firstLine="420"/>
              <w:jc w:val="center"/>
              <w:rPr>
                <w:rFonts w:ascii="宋体" w:hAnsi="宋体" w:cs="宋体"/>
                <w:szCs w:val="21"/>
              </w:rPr>
            </w:pPr>
            <w:r>
              <w:rPr>
                <w:rFonts w:ascii="宋体" w:hAnsi="宋体" w:cs="宋体"/>
                <w:noProof/>
                <w:szCs w:val="21"/>
              </w:rPr>
              <w:lastRenderedPageBreak/>
              <w:drawing>
                <wp:inline distT="0" distB="0" distL="0" distR="0" wp14:anchorId="16E8C590" wp14:editId="17C00D9F">
                  <wp:extent cx="3425946" cy="17373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441111" cy="1745050"/>
                          </a:xfrm>
                          <a:prstGeom prst="rect">
                            <a:avLst/>
                          </a:prstGeom>
                          <a:noFill/>
                          <a:ln>
                            <a:noFill/>
                          </a:ln>
                        </pic:spPr>
                      </pic:pic>
                    </a:graphicData>
                  </a:graphic>
                </wp:inline>
              </w:drawing>
            </w:r>
          </w:p>
          <w:p w14:paraId="30AA8DFD" w14:textId="77777777" w:rsidR="00461751" w:rsidRDefault="009923F8">
            <w:pPr>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β的测定</w:t>
            </w:r>
          </w:p>
          <w:p w14:paraId="1A15F602" w14:textId="77777777" w:rsidR="00461751" w:rsidRDefault="009923F8">
            <w:pPr>
              <w:ind w:firstLineChars="200" w:firstLine="420"/>
              <w:rPr>
                <w:rFonts w:ascii="宋体" w:hAnsi="宋体" w:cs="宋体"/>
                <w:szCs w:val="21"/>
              </w:rPr>
            </w:pPr>
            <w:r>
              <w:rPr>
                <w:rFonts w:ascii="宋体" w:hAnsi="宋体" w:cs="宋体" w:hint="eastAsia"/>
                <w:szCs w:val="21"/>
              </w:rPr>
              <w:t>当激光从样品的</w:t>
            </w:r>
            <w:r>
              <w:rPr>
                <w:rFonts w:ascii="宋体" w:hAnsi="宋体" w:cs="宋体" w:hint="eastAsia"/>
                <w:szCs w:val="21"/>
              </w:rPr>
              <w:t>c</w:t>
            </w:r>
            <w:r>
              <w:rPr>
                <w:rFonts w:ascii="宋体" w:hAnsi="宋体" w:cs="宋体" w:hint="eastAsia"/>
                <w:szCs w:val="21"/>
              </w:rPr>
              <w:t>区入射和反射时，在屏上可以看到它的</w:t>
            </w:r>
            <w:r>
              <w:rPr>
                <w:rFonts w:ascii="宋体" w:hAnsi="宋体" w:cs="宋体" w:hint="eastAsia"/>
                <w:szCs w:val="21"/>
              </w:rPr>
              <w:t>3</w:t>
            </w:r>
            <w:r>
              <w:rPr>
                <w:rFonts w:ascii="宋体" w:hAnsi="宋体" w:cs="宋体" w:hint="eastAsia"/>
                <w:szCs w:val="21"/>
              </w:rPr>
              <w:t>个反射光斑</w:t>
            </w:r>
            <m:oMath>
              <m:r>
                <w:rPr>
                  <w:rFonts w:ascii="Cambria Math" w:hAnsi="Cambria Math" w:cs="宋体" w:hint="eastAsia"/>
                  <w:szCs w:val="21"/>
                </w:rPr>
                <m:t>（</m:t>
              </m:r>
              <m:r>
                <w:rPr>
                  <w:rFonts w:ascii="Cambria Math" w:hAnsi="Cambria Math" w:cs="宋体" w:hint="eastAsia"/>
                  <w:szCs w:val="21"/>
                </w:rPr>
                <m:t>x</m:t>
              </m:r>
              <m:r>
                <w:rPr>
                  <w:rFonts w:ascii="Cambria Math" w:hAnsi="Cambria Math" w:cs="宋体" w:hint="eastAsia"/>
                  <w:szCs w:val="21"/>
                </w:rPr>
                <m:t>、</m:t>
              </m:r>
              <m:r>
                <w:rPr>
                  <w:rFonts w:ascii="Cambria Math" w:hAnsi="Cambria Math" w:cs="宋体" w:hint="eastAsia"/>
                  <w:szCs w:val="21"/>
                </w:rPr>
                <m:t>v</m:t>
              </m:r>
              <m:r>
                <w:rPr>
                  <w:rFonts w:ascii="Cambria Math" w:hAnsi="Cambria Math" w:cs="宋体" w:hint="eastAsia"/>
                  <w:szCs w:val="21"/>
                </w:rPr>
                <m:t>、</m:t>
              </m:r>
              <m:r>
                <w:rPr>
                  <w:rFonts w:ascii="Cambria Math" w:hAnsi="Cambria Math" w:cs="宋体" w:hint="eastAsia"/>
                  <w:szCs w:val="21"/>
                </w:rPr>
                <m:t>y</m:t>
              </m:r>
              <m:r>
                <w:rPr>
                  <w:rFonts w:ascii="Cambria Math" w:hAnsi="Cambria Math" w:cs="宋体" w:hint="eastAsia"/>
                  <w:szCs w:val="21"/>
                </w:rPr>
                <m:t>）</m:t>
              </m:r>
            </m:oMath>
            <w:r>
              <w:rPr>
                <w:rFonts w:ascii="宋体" w:hAnsi="宋体" w:cs="宋体" w:hint="eastAsia"/>
                <w:szCs w:val="21"/>
              </w:rPr>
              <w:t>，如图</w:t>
            </w:r>
            <w:r>
              <w:rPr>
                <w:rFonts w:ascii="宋体" w:hAnsi="宋体" w:cs="宋体" w:hint="eastAsia"/>
                <w:szCs w:val="21"/>
              </w:rPr>
              <w:t>3-17-6</w:t>
            </w:r>
            <w:r>
              <w:rPr>
                <w:rFonts w:ascii="宋体" w:hAnsi="宋体" w:cs="宋体" w:hint="eastAsia"/>
                <w:szCs w:val="21"/>
              </w:rPr>
              <w:t>所示。其中一个光斑</w:t>
            </w:r>
            <w:r>
              <w:rPr>
                <w:rFonts w:ascii="宋体" w:hAnsi="宋体" w:cs="宋体" w:hint="eastAsia"/>
                <w:szCs w:val="21"/>
              </w:rPr>
              <w:t>v</w:t>
            </w:r>
            <w:r>
              <w:rPr>
                <w:rFonts w:ascii="宋体" w:hAnsi="宋体" w:cs="宋体" w:hint="eastAsia"/>
                <w:szCs w:val="21"/>
              </w:rPr>
              <w:t>是由</w:t>
            </w:r>
            <w:r>
              <w:rPr>
                <w:rFonts w:ascii="宋体" w:hAnsi="宋体" w:cs="宋体" w:hint="eastAsia"/>
                <w:szCs w:val="21"/>
              </w:rPr>
              <w:t>B</w:t>
            </w:r>
            <w:r>
              <w:rPr>
                <w:rFonts w:ascii="宋体" w:hAnsi="宋体" w:cs="宋体" w:hint="eastAsia"/>
                <w:szCs w:val="21"/>
              </w:rPr>
              <w:t>下表面的反射光与</w:t>
            </w:r>
            <w:r>
              <w:rPr>
                <w:rFonts w:ascii="宋体" w:hAnsi="宋体" w:cs="宋体" w:hint="eastAsia"/>
                <w:szCs w:val="21"/>
              </w:rPr>
              <w:t>B'</w:t>
            </w:r>
            <w:r>
              <w:rPr>
                <w:rFonts w:ascii="宋体" w:hAnsi="宋体" w:cs="宋体" w:hint="eastAsia"/>
                <w:szCs w:val="21"/>
              </w:rPr>
              <w:t>上表面的反射光干涉形成的，有清晰的干涉条纹，这两束光的光程差</w:t>
            </w:r>
            <m:oMath>
              <m:r>
                <w:rPr>
                  <w:rFonts w:ascii="Cambria Math" w:hAnsi="Cambria Math" w:cs="宋体"/>
                  <w:szCs w:val="21"/>
                </w:rPr>
                <m:t>δ</m:t>
              </m:r>
              <m:r>
                <w:rPr>
                  <w:rFonts w:ascii="Cambria Math" w:hAnsi="Cambria Math" w:cs="宋体" w:hint="eastAsia"/>
                  <w:szCs w:val="21"/>
                </w:rPr>
                <m:t>=</m:t>
              </m:r>
              <m:r>
                <w:rPr>
                  <w:rFonts w:ascii="Cambria Math" w:hAnsi="Cambria Math" w:cs="宋体"/>
                  <w:szCs w:val="21"/>
                </w:rPr>
                <m:t>2</m:t>
              </m:r>
              <m:r>
                <w:rPr>
                  <w:rFonts w:ascii="Cambria Math" w:hAnsi="Cambria Math" w:cs="宋体"/>
                  <w:szCs w:val="21"/>
                </w:rPr>
                <m:t>L</m:t>
              </m:r>
              <m:r>
                <w:rPr>
                  <w:rFonts w:ascii="Cambria Math" w:hAnsi="Cambria Math" w:cs="宋体"/>
                  <w:szCs w:val="21"/>
                </w:rPr>
                <m:t>+</m:t>
              </m:r>
              <m:f>
                <m:fPr>
                  <m:ctrlPr>
                    <w:rPr>
                      <w:rFonts w:ascii="Cambria Math" w:hAnsi="Cambria Math" w:cs="宋体"/>
                      <w:i/>
                      <w:szCs w:val="21"/>
                    </w:rPr>
                  </m:ctrlPr>
                </m:fPr>
                <m:num>
                  <m:r>
                    <w:rPr>
                      <w:rFonts w:ascii="Cambria Math" w:hAnsi="Cambria Math" w:cs="宋体"/>
                      <w:szCs w:val="21"/>
                    </w:rPr>
                    <m:t>λ</m:t>
                  </m:r>
                </m:num>
                <m:den>
                  <m:r>
                    <w:rPr>
                      <w:rFonts w:ascii="Cambria Math" w:hAnsi="Cambria Math" w:cs="宋体"/>
                      <w:szCs w:val="21"/>
                    </w:rPr>
                    <m:t>2</m:t>
                  </m:r>
                </m:den>
              </m:f>
            </m:oMath>
            <w:r>
              <w:rPr>
                <w:rFonts w:ascii="宋体" w:hAnsi="宋体" w:cs="宋体" w:hint="eastAsia"/>
                <w:szCs w:val="21"/>
              </w:rPr>
              <w:t>。开始加热后，设温度升高△</w:t>
            </w:r>
            <w:r>
              <w:rPr>
                <w:rFonts w:ascii="宋体" w:hAnsi="宋体" w:cs="宋体"/>
                <w:szCs w:val="21"/>
              </w:rPr>
              <w:t>T</w:t>
            </w:r>
            <w:r>
              <w:rPr>
                <w:rFonts w:ascii="宋体" w:hAnsi="宋体" w:cs="宋体" w:hint="eastAsia"/>
                <w:szCs w:val="21"/>
              </w:rPr>
              <w:t>，玻璃膨胀</w:t>
            </w:r>
            <m:oMath>
              <m:r>
                <w:rPr>
                  <w:rFonts w:ascii="Cambria Math" w:hAnsi="Cambria Math" w:cs="宋体" w:hint="eastAsia"/>
                  <w:szCs w:val="21"/>
                </w:rPr>
                <m:t>△</m:t>
              </m:r>
              <m:r>
                <w:rPr>
                  <w:rFonts w:ascii="Cambria Math" w:hAnsi="Cambria Math" w:cs="宋体" w:hint="eastAsia"/>
                  <w:szCs w:val="21"/>
                </w:rPr>
                <m:t>L</m:t>
              </m:r>
              <m:r>
                <w:rPr>
                  <w:rFonts w:ascii="Cambria Math" w:hAnsi="Cambria Math" w:cs="宋体" w:hint="eastAsia"/>
                  <w:szCs w:val="21"/>
                </w:rPr>
                <m:t>=</m:t>
              </m:r>
              <m:r>
                <w:rPr>
                  <w:rFonts w:ascii="Cambria Math" w:hAnsi="Cambria Math" w:cs="宋体" w:hint="eastAsia"/>
                  <w:szCs w:val="21"/>
                </w:rPr>
                <m:t>Lβ</m:t>
              </m:r>
              <m:r>
                <m:rPr>
                  <m:sty m:val="p"/>
                </m:rPr>
                <w:rPr>
                  <w:rFonts w:ascii="Cambria Math" w:hAnsi="Cambria Math" w:cs="宋体" w:hint="eastAsia"/>
                  <w:szCs w:val="21"/>
                </w:rPr>
                <m:t>△</m:t>
              </m:r>
              <m:r>
                <w:rPr>
                  <w:rFonts w:ascii="Cambria Math" w:hAnsi="Cambria Math" w:cs="宋体" w:hint="eastAsia"/>
                  <w:szCs w:val="21"/>
                </w:rPr>
                <m:t>T</m:t>
              </m:r>
            </m:oMath>
            <w:r>
              <w:rPr>
                <w:rFonts w:ascii="宋体" w:hAnsi="宋体" w:cs="宋体" w:hint="eastAsia"/>
                <w:szCs w:val="21"/>
              </w:rPr>
              <w:t>。如果干涉条纹因此移动</w:t>
            </w:r>
            <m:oMath>
              <m:sSub>
                <m:sSubPr>
                  <m:ctrlPr>
                    <w:rPr>
                      <w:rFonts w:ascii="Cambria Math" w:hAnsi="Cambria Math" w:cs="宋体"/>
                      <w:i/>
                      <w:szCs w:val="21"/>
                    </w:rPr>
                  </m:ctrlPr>
                </m:sSubPr>
                <m:e>
                  <m:r>
                    <w:rPr>
                      <w:rFonts w:ascii="Cambria Math" w:hAnsi="Cambria Math" w:cs="宋体" w:hint="eastAsia"/>
                      <w:szCs w:val="21"/>
                    </w:rPr>
                    <m:t>m</m:t>
                  </m:r>
                </m:e>
                <m:sub>
                  <m:r>
                    <w:rPr>
                      <w:rFonts w:ascii="Cambria Math" w:hAnsi="Cambria Math" w:cs="宋体"/>
                      <w:szCs w:val="21"/>
                    </w:rPr>
                    <m:t>1</m:t>
                  </m:r>
                </m:sub>
              </m:sSub>
            </m:oMath>
            <w:r>
              <w:rPr>
                <w:rFonts w:ascii="宋体" w:hAnsi="宋体" w:cs="宋体" w:hint="eastAsia"/>
                <w:szCs w:val="21"/>
              </w:rPr>
              <w:t>条，则有</w:t>
            </w:r>
            <m:oMath>
              <m:r>
                <w:rPr>
                  <w:rFonts w:ascii="Cambria Math" w:hAnsi="Cambria Math" w:cs="宋体"/>
                  <w:szCs w:val="21"/>
                </w:rPr>
                <m:t>2</m:t>
              </m:r>
              <m:r>
                <w:rPr>
                  <w:rFonts w:ascii="Cambria Math" w:hAnsi="Cambria Math" w:cs="宋体" w:hint="eastAsia"/>
                  <w:szCs w:val="21"/>
                </w:rPr>
                <m:t>△</m:t>
              </m:r>
              <m:r>
                <w:rPr>
                  <w:rFonts w:ascii="Cambria Math" w:hAnsi="Cambria Math" w:cs="宋体" w:hint="eastAsia"/>
                  <w:szCs w:val="21"/>
                </w:rPr>
                <m:t>L</m:t>
              </m:r>
              <m:r>
                <w:rPr>
                  <w:rFonts w:ascii="Cambria Math" w:hAnsi="Cambria Math" w:cs="宋体" w:hint="eastAsia"/>
                  <w:szCs w:val="21"/>
                </w:rPr>
                <m:t>=</m:t>
              </m:r>
              <m:r>
                <w:rPr>
                  <w:rFonts w:ascii="Cambria Math" w:hAnsi="Cambria Math" w:cs="宋体"/>
                  <w:szCs w:val="21"/>
                </w:rPr>
                <m:t>λ</m:t>
              </m:r>
              <m:sSub>
                <m:sSubPr>
                  <m:ctrlPr>
                    <w:rPr>
                      <w:rFonts w:ascii="Cambria Math" w:hAnsi="Cambria Math" w:cs="宋体"/>
                      <w:i/>
                      <w:szCs w:val="21"/>
                    </w:rPr>
                  </m:ctrlPr>
                </m:sSubPr>
                <m:e>
                  <m:r>
                    <w:rPr>
                      <w:rFonts w:ascii="Cambria Math" w:hAnsi="Cambria Math" w:cs="宋体" w:hint="eastAsia"/>
                      <w:szCs w:val="21"/>
                    </w:rPr>
                    <m:t>m</m:t>
                  </m:r>
                </m:e>
                <m:sub>
                  <m:r>
                    <w:rPr>
                      <w:rFonts w:ascii="Cambria Math" w:hAnsi="Cambria Math" w:cs="宋体"/>
                      <w:szCs w:val="21"/>
                    </w:rPr>
                    <m:t>1</m:t>
                  </m:r>
                </m:sub>
              </m:sSub>
            </m:oMath>
            <w:r>
              <w:rPr>
                <w:rFonts w:ascii="宋体" w:hAnsi="宋体" w:cs="宋体" w:hint="eastAsia"/>
                <w:szCs w:val="21"/>
              </w:rPr>
              <w:t>，式中</w:t>
            </w:r>
            <m:oMath>
              <m:r>
                <w:rPr>
                  <w:rFonts w:ascii="Cambria Math" w:hAnsi="Cambria Math" w:cs="宋体"/>
                  <w:szCs w:val="21"/>
                </w:rPr>
                <m:t>λ</m:t>
              </m:r>
            </m:oMath>
            <w:r>
              <w:rPr>
                <w:rFonts w:ascii="宋体" w:hAnsi="宋体" w:cs="宋体" w:hint="eastAsia"/>
                <w:szCs w:val="21"/>
              </w:rPr>
              <w:t>为激光的波长。</w:t>
            </w:r>
          </w:p>
          <w:p w14:paraId="578B6F0F" w14:textId="77777777" w:rsidR="00461751" w:rsidRDefault="009923F8">
            <w:pPr>
              <w:ind w:firstLineChars="200" w:firstLine="420"/>
              <w:rPr>
                <w:rFonts w:ascii="宋体" w:hAnsi="宋体" w:cs="宋体"/>
                <w:szCs w:val="21"/>
              </w:rPr>
            </w:pPr>
            <w:r>
              <w:rPr>
                <w:rFonts w:ascii="宋体" w:hAnsi="宋体" w:cs="宋体" w:hint="eastAsia"/>
                <w:szCs w:val="21"/>
              </w:rPr>
              <w:t>由此可得</w:t>
            </w:r>
            <w:r>
              <w:rPr>
                <w:rFonts w:ascii="宋体" w:hAnsi="宋体" w:cs="宋体"/>
                <w:szCs w:val="21"/>
              </w:rPr>
              <w:br/>
            </w:r>
            <m:oMathPara>
              <m:oMath>
                <m:r>
                  <w:rPr>
                    <w:rFonts w:ascii="Cambria Math" w:hAnsi="Cambria Math" w:cs="宋体" w:hint="eastAsia"/>
                    <w:szCs w:val="21"/>
                  </w:rPr>
                  <m:t>β</m:t>
                </m:r>
                <m:r>
                  <w:rPr>
                    <w:rFonts w:ascii="Cambria Math" w:hAnsi="Cambria Math" w:cs="宋体" w:hint="eastAsia"/>
                    <w:szCs w:val="21"/>
                  </w:rPr>
                  <m:t>=</m:t>
                </m:r>
                <m:f>
                  <m:fPr>
                    <m:ctrlPr>
                      <w:rPr>
                        <w:rFonts w:ascii="Cambria Math" w:hAnsi="Cambria Math" w:cs="宋体"/>
                        <w:i/>
                        <w:szCs w:val="21"/>
                      </w:rPr>
                    </m:ctrlPr>
                  </m:fPr>
                  <m:num>
                    <m:r>
                      <w:rPr>
                        <w:rFonts w:ascii="Cambria Math" w:hAnsi="Cambria Math" w:cs="宋体"/>
                        <w:szCs w:val="21"/>
                      </w:rPr>
                      <m:t>λ</m:t>
                    </m:r>
                    <m:r>
                      <w:rPr>
                        <w:rFonts w:ascii="Cambria Math" w:hAnsi="Cambria Math" w:cs="宋体"/>
                        <w:szCs w:val="21"/>
                      </w:rPr>
                      <m:t>⋅</m:t>
                    </m:r>
                    <m:sSub>
                      <m:sSubPr>
                        <m:ctrlPr>
                          <w:rPr>
                            <w:rFonts w:ascii="Cambria Math" w:hAnsi="Cambria Math" w:cs="宋体"/>
                            <w:i/>
                            <w:szCs w:val="21"/>
                          </w:rPr>
                        </m:ctrlPr>
                      </m:sSubPr>
                      <m:e>
                        <m:r>
                          <w:rPr>
                            <w:rFonts w:ascii="Cambria Math" w:hAnsi="Cambria Math" w:cs="宋体" w:hint="eastAsia"/>
                            <w:szCs w:val="21"/>
                          </w:rPr>
                          <m:t>m</m:t>
                        </m:r>
                      </m:e>
                      <m:sub>
                        <m:r>
                          <w:rPr>
                            <w:rFonts w:ascii="Cambria Math" w:hAnsi="Cambria Math" w:cs="宋体"/>
                            <w:szCs w:val="21"/>
                          </w:rPr>
                          <m:t>1</m:t>
                        </m:r>
                      </m:sub>
                    </m:sSub>
                  </m:num>
                  <m:den>
                    <m:r>
                      <w:rPr>
                        <w:rFonts w:ascii="Cambria Math" w:hAnsi="Cambria Math" w:cs="宋体"/>
                        <w:szCs w:val="21"/>
                      </w:rPr>
                      <m:t>2</m:t>
                    </m:r>
                    <m:r>
                      <w:rPr>
                        <w:rFonts w:ascii="Cambria Math" w:hAnsi="Cambria Math" w:cs="宋体"/>
                        <w:szCs w:val="21"/>
                      </w:rPr>
                      <m:t>L</m:t>
                    </m:r>
                    <m:r>
                      <w:rPr>
                        <w:rFonts w:ascii="Cambria Math" w:hAnsi="Cambria Math" w:cs="宋体"/>
                        <w:szCs w:val="21"/>
                      </w:rPr>
                      <m:t>⋅</m:t>
                    </m:r>
                    <m:r>
                      <m:rPr>
                        <m:sty m:val="p"/>
                      </m:rPr>
                      <w:rPr>
                        <w:rFonts w:ascii="Cambria Math" w:hAnsi="Cambria Math" w:cs="宋体" w:hint="eastAsia"/>
                        <w:szCs w:val="21"/>
                      </w:rPr>
                      <m:t>△</m:t>
                    </m:r>
                    <m:r>
                      <w:rPr>
                        <w:rFonts w:ascii="Cambria Math" w:hAnsi="Cambria Math" w:cs="宋体" w:hint="eastAsia"/>
                        <w:szCs w:val="21"/>
                      </w:rPr>
                      <m:t>T</m:t>
                    </m:r>
                  </m:den>
                </m:f>
                <m:r>
                  <w:rPr>
                    <w:rFonts w:ascii="Cambria Math" w:hAnsi="Cambria Math" w:cs="宋体"/>
                    <w:szCs w:val="21"/>
                  </w:rPr>
                  <m:t xml:space="preserve"> …(6)</m:t>
                </m:r>
              </m:oMath>
            </m:oMathPara>
          </w:p>
          <w:p w14:paraId="1B308577" w14:textId="77777777" w:rsidR="00461751" w:rsidRDefault="009923F8">
            <w:pPr>
              <w:ind w:firstLineChars="200" w:firstLine="420"/>
              <w:rPr>
                <w:rFonts w:ascii="宋体" w:hAnsi="宋体" w:cs="宋体"/>
                <w:szCs w:val="21"/>
              </w:rPr>
            </w:pPr>
            <w:r>
              <w:rPr>
                <w:rFonts w:ascii="宋体" w:hAnsi="宋体" w:cs="宋体" w:hint="eastAsia"/>
                <w:szCs w:val="21"/>
              </w:rPr>
              <w:t>已知</w:t>
            </w:r>
            <w:r>
              <w:rPr>
                <w:rFonts w:ascii="宋体" w:hAnsi="宋体" w:cs="宋体" w:hint="eastAsia"/>
                <w:szCs w:val="21"/>
              </w:rPr>
              <w:t>L</w:t>
            </w:r>
            <w:r>
              <w:rPr>
                <w:rFonts w:ascii="宋体" w:hAnsi="宋体" w:cs="宋体" w:hint="eastAsia"/>
                <w:szCs w:val="21"/>
              </w:rPr>
              <w:t>与</w:t>
            </w:r>
            <m:oMath>
              <m:r>
                <w:rPr>
                  <w:rFonts w:ascii="Cambria Math" w:hAnsi="Cambria Math" w:cs="宋体"/>
                  <w:szCs w:val="21"/>
                </w:rPr>
                <m:t>λ</m:t>
              </m:r>
            </m:oMath>
            <w:r>
              <w:rPr>
                <w:rFonts w:ascii="宋体" w:hAnsi="宋体" w:cs="宋体" w:hint="eastAsia"/>
                <w:szCs w:val="21"/>
              </w:rPr>
              <w:t>，只要测出干涉条纹移动条数</w:t>
            </w:r>
            <m:oMath>
              <m:sSub>
                <m:sSubPr>
                  <m:ctrlPr>
                    <w:rPr>
                      <w:rFonts w:ascii="Cambria Math" w:hAnsi="Cambria Math" w:cs="宋体"/>
                      <w:i/>
                      <w:szCs w:val="21"/>
                    </w:rPr>
                  </m:ctrlPr>
                </m:sSubPr>
                <m:e>
                  <m:r>
                    <w:rPr>
                      <w:rFonts w:ascii="Cambria Math" w:hAnsi="Cambria Math" w:cs="宋体" w:hint="eastAsia"/>
                      <w:szCs w:val="21"/>
                    </w:rPr>
                    <m:t>m</m:t>
                  </m:r>
                </m:e>
                <m:sub>
                  <m:r>
                    <w:rPr>
                      <w:rFonts w:ascii="Cambria Math" w:hAnsi="Cambria Math" w:cs="宋体"/>
                      <w:szCs w:val="21"/>
                    </w:rPr>
                    <m:t>1</m:t>
                  </m:r>
                </m:sub>
              </m:sSub>
            </m:oMath>
            <w:r>
              <w:rPr>
                <w:rFonts w:ascii="宋体" w:hAnsi="宋体" w:cs="宋体" w:hint="eastAsia"/>
                <w:szCs w:val="21"/>
              </w:rPr>
              <w:t>和温度</w:t>
            </w:r>
            <m:oMath>
              <m:r>
                <m:rPr>
                  <m:sty m:val="p"/>
                </m:rPr>
                <w:rPr>
                  <w:rFonts w:ascii="Cambria Math" w:hAnsi="Cambria Math" w:cs="宋体" w:hint="eastAsia"/>
                  <w:szCs w:val="21"/>
                </w:rPr>
                <m:t>△</m:t>
              </m:r>
              <m:r>
                <w:rPr>
                  <w:rFonts w:ascii="Cambria Math" w:hAnsi="Cambria Math" w:cs="宋体" w:hint="eastAsia"/>
                  <w:szCs w:val="21"/>
                </w:rPr>
                <m:t>T</m:t>
              </m:r>
            </m:oMath>
            <w:r>
              <w:rPr>
                <w:rFonts w:ascii="宋体" w:hAnsi="宋体" w:cs="宋体" w:hint="eastAsia"/>
                <w:szCs w:val="21"/>
              </w:rPr>
              <w:t>即可求出β。</w:t>
            </w:r>
          </w:p>
        </w:tc>
      </w:tr>
      <w:tr w:rsidR="00461751" w14:paraId="342BEAB7" w14:textId="77777777">
        <w:trPr>
          <w:trHeight w:val="926"/>
        </w:trPr>
        <w:tc>
          <w:tcPr>
            <w:tcW w:w="8364" w:type="dxa"/>
          </w:tcPr>
          <w:p w14:paraId="686D303C" w14:textId="68234BAB" w:rsidR="00461751" w:rsidRDefault="009923F8">
            <w:pPr>
              <w:rPr>
                <w:rFonts w:eastAsia="黑体"/>
                <w:sz w:val="24"/>
              </w:rPr>
            </w:pPr>
            <w:r>
              <w:rPr>
                <w:rFonts w:eastAsia="黑体" w:hint="eastAsia"/>
                <w:sz w:val="24"/>
              </w:rPr>
              <w:lastRenderedPageBreak/>
              <w:t>三、实验仪器：</w:t>
            </w:r>
          </w:p>
          <w:p w14:paraId="3FE06D2D" w14:textId="79C2B2A9" w:rsidR="00461751" w:rsidRDefault="009923F8">
            <w:pPr>
              <w:rPr>
                <w:rFonts w:ascii="宋体" w:hAnsi="宋体"/>
                <w:szCs w:val="21"/>
              </w:rPr>
            </w:pPr>
            <w:r>
              <w:rPr>
                <w:rFonts w:ascii="宋体" w:hAnsi="宋体" w:hint="eastAsia"/>
                <w:szCs w:val="21"/>
              </w:rPr>
              <w:t>（一）加热装置</w:t>
            </w:r>
          </w:p>
          <w:p w14:paraId="1FC92919" w14:textId="0BA93161" w:rsidR="00461751" w:rsidRDefault="009923F8">
            <w:pPr>
              <w:rPr>
                <w:rFonts w:ascii="宋体" w:hAnsi="宋体"/>
                <w:szCs w:val="21"/>
              </w:rPr>
            </w:pPr>
            <w:r>
              <w:rPr>
                <w:rFonts w:ascii="宋体" w:hAnsi="宋体" w:hint="eastAsia"/>
                <w:szCs w:val="21"/>
              </w:rPr>
              <w:t>该实验的加热装置如图</w:t>
            </w:r>
            <w:r>
              <w:rPr>
                <w:rFonts w:ascii="宋体" w:hAnsi="宋体" w:hint="eastAsia"/>
                <w:szCs w:val="21"/>
              </w:rPr>
              <w:t>3-17-7</w:t>
            </w:r>
            <w:r>
              <w:rPr>
                <w:rFonts w:ascii="宋体" w:hAnsi="宋体" w:hint="eastAsia"/>
                <w:szCs w:val="21"/>
              </w:rPr>
              <w:t>所示，图中电炉右边的旋钮用于调节电炉温度。大铝块中间有一个圆柱形的样品腔，样品可放在其中。</w:t>
            </w:r>
            <w:proofErr w:type="gramStart"/>
            <w:r>
              <w:rPr>
                <w:rFonts w:ascii="宋体" w:hAnsi="宋体" w:hint="eastAsia"/>
                <w:szCs w:val="21"/>
              </w:rPr>
              <w:t>小铝块</w:t>
            </w:r>
            <w:proofErr w:type="gramEnd"/>
            <w:r>
              <w:rPr>
                <w:rFonts w:ascii="宋体" w:hAnsi="宋体" w:hint="eastAsia"/>
                <w:szCs w:val="21"/>
              </w:rPr>
              <w:t>上有两个孔，小孔可用于通光，大孔可用来插温度计的探头。如要对样品加热，可先小心地将样品滑入大铝块的样品腔中（这时应将大铝块倾斜，以防样品撞碎），</w:t>
            </w:r>
            <w:proofErr w:type="gramStart"/>
            <w:r>
              <w:rPr>
                <w:rFonts w:ascii="宋体" w:hAnsi="宋体" w:hint="eastAsia"/>
                <w:szCs w:val="21"/>
              </w:rPr>
              <w:t>再放入小铝块</w:t>
            </w:r>
            <w:proofErr w:type="gramEnd"/>
            <w:r>
              <w:rPr>
                <w:rFonts w:ascii="宋体" w:hAnsi="宋体" w:hint="eastAsia"/>
                <w:szCs w:val="21"/>
              </w:rPr>
              <w:t>，然后把整个大铝块放入电炉上的钢杯中，就可以对样品加热。</w:t>
            </w:r>
          </w:p>
          <w:p w14:paraId="4AAFEAAD" w14:textId="0B32B913" w:rsidR="00CA35A4" w:rsidRDefault="00CA35A4" w:rsidP="00CA35A4">
            <w:pPr>
              <w:jc w:val="center"/>
              <w:rPr>
                <w:rFonts w:ascii="宋体" w:hAnsi="宋体" w:hint="eastAsia"/>
                <w:szCs w:val="21"/>
              </w:rPr>
            </w:pPr>
            <w:r>
              <w:rPr>
                <w:rFonts w:ascii="宋体" w:hAnsi="宋体" w:hint="eastAsia"/>
                <w:noProof/>
                <w:szCs w:val="21"/>
              </w:rPr>
              <w:drawing>
                <wp:inline distT="0" distB="0" distL="0" distR="0" wp14:anchorId="33F2B1CB" wp14:editId="12763676">
                  <wp:extent cx="2792407" cy="199644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2806878" cy="2006786"/>
                          </a:xfrm>
                          <a:prstGeom prst="rect">
                            <a:avLst/>
                          </a:prstGeom>
                        </pic:spPr>
                      </pic:pic>
                    </a:graphicData>
                  </a:graphic>
                </wp:inline>
              </w:drawing>
            </w:r>
          </w:p>
          <w:p w14:paraId="033A5E15" w14:textId="77777777" w:rsidR="00461751" w:rsidRDefault="009923F8">
            <w:pPr>
              <w:rPr>
                <w:rFonts w:ascii="宋体" w:hAnsi="宋体" w:cs="宋体"/>
                <w:szCs w:val="21"/>
              </w:rPr>
            </w:pPr>
            <w:r>
              <w:rPr>
                <w:rFonts w:ascii="宋体" w:hAnsi="宋体" w:cs="宋体" w:hint="eastAsia"/>
                <w:szCs w:val="21"/>
              </w:rPr>
              <w:t>（二）光源支架</w:t>
            </w:r>
          </w:p>
          <w:p w14:paraId="7137EF5E" w14:textId="74D80E22" w:rsidR="00461751" w:rsidRDefault="009923F8">
            <w:pPr>
              <w:rPr>
                <w:rFonts w:ascii="宋体" w:hAnsi="宋体" w:cs="宋体"/>
                <w:szCs w:val="21"/>
              </w:rPr>
            </w:pPr>
            <w:r>
              <w:rPr>
                <w:rFonts w:ascii="宋体" w:hAnsi="宋体" w:cs="宋体" w:hint="eastAsia"/>
                <w:szCs w:val="21"/>
              </w:rPr>
              <w:t>如图</w:t>
            </w:r>
            <w:r>
              <w:rPr>
                <w:rFonts w:ascii="宋体" w:hAnsi="宋体" w:cs="宋体" w:hint="eastAsia"/>
                <w:szCs w:val="21"/>
              </w:rPr>
              <w:t>3-17-8</w:t>
            </w:r>
            <w:r>
              <w:rPr>
                <w:rFonts w:ascii="宋体" w:hAnsi="宋体" w:cs="宋体" w:hint="eastAsia"/>
                <w:szCs w:val="21"/>
              </w:rPr>
              <w:t>所示，在支架的上部装有</w:t>
            </w:r>
            <w:r>
              <w:rPr>
                <w:rFonts w:ascii="宋体" w:hAnsi="宋体" w:cs="宋体" w:hint="eastAsia"/>
                <w:szCs w:val="21"/>
              </w:rPr>
              <w:t>He-Ne</w:t>
            </w:r>
            <w:r>
              <w:rPr>
                <w:rFonts w:ascii="宋体" w:hAnsi="宋体" w:cs="宋体" w:hint="eastAsia"/>
                <w:szCs w:val="21"/>
              </w:rPr>
              <w:t>激光器及其电源，在激光器的下面有一个倾斜的搁架，上面搁放了一块带小孔的平板，贴有方格纸，可用作观察屏。支架</w:t>
            </w:r>
            <w:r>
              <w:rPr>
                <w:rFonts w:ascii="宋体" w:hAnsi="宋体" w:cs="宋体" w:hint="eastAsia"/>
                <w:szCs w:val="21"/>
              </w:rPr>
              <w:t>底部有三个脚，</w:t>
            </w:r>
            <w:r>
              <w:rPr>
                <w:rFonts w:ascii="宋体" w:hAnsi="宋体" w:cs="宋体" w:hint="eastAsia"/>
                <w:szCs w:val="21"/>
              </w:rPr>
              <w:t>C</w:t>
            </w:r>
            <w:r>
              <w:rPr>
                <w:rFonts w:ascii="宋体" w:hAnsi="宋体" w:cs="宋体" w:hint="eastAsia"/>
                <w:szCs w:val="21"/>
              </w:rPr>
              <w:t>脚是固定的，不可调节，</w:t>
            </w:r>
            <w:r>
              <w:rPr>
                <w:rFonts w:ascii="宋体" w:hAnsi="宋体" w:cs="宋体" w:hint="eastAsia"/>
                <w:szCs w:val="21"/>
              </w:rPr>
              <w:t>A</w:t>
            </w:r>
            <w:r>
              <w:rPr>
                <w:rFonts w:ascii="宋体" w:hAnsi="宋体" w:cs="宋体" w:hint="eastAsia"/>
                <w:szCs w:val="21"/>
              </w:rPr>
              <w:t>脚和</w:t>
            </w:r>
            <w:r>
              <w:rPr>
                <w:rFonts w:ascii="宋体" w:hAnsi="宋体" w:cs="宋体" w:hint="eastAsia"/>
                <w:szCs w:val="21"/>
              </w:rPr>
              <w:t>B</w:t>
            </w:r>
            <w:r>
              <w:rPr>
                <w:rFonts w:ascii="宋体" w:hAnsi="宋体" w:cs="宋体" w:hint="eastAsia"/>
                <w:szCs w:val="21"/>
              </w:rPr>
              <w:t>脚可以调节。</w:t>
            </w:r>
          </w:p>
          <w:p w14:paraId="1FA31B86" w14:textId="74BF131A" w:rsidR="00CA35A4" w:rsidRDefault="00CA35A4" w:rsidP="00CA35A4">
            <w:pPr>
              <w:jc w:val="center"/>
              <w:rPr>
                <w:rFonts w:ascii="宋体" w:hAnsi="宋体" w:cs="宋体" w:hint="eastAsia"/>
                <w:szCs w:val="21"/>
              </w:rPr>
            </w:pPr>
            <w:r>
              <w:rPr>
                <w:rFonts w:ascii="宋体" w:hAnsi="宋体" w:cs="宋体" w:hint="eastAsia"/>
                <w:noProof/>
                <w:szCs w:val="21"/>
              </w:rPr>
              <w:lastRenderedPageBreak/>
              <w:drawing>
                <wp:inline distT="0" distB="0" distL="0" distR="0" wp14:anchorId="614CCB99" wp14:editId="717AF1E4">
                  <wp:extent cx="1392382" cy="266422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1392382" cy="2664229"/>
                          </a:xfrm>
                          <a:prstGeom prst="rect">
                            <a:avLst/>
                          </a:prstGeom>
                        </pic:spPr>
                      </pic:pic>
                    </a:graphicData>
                  </a:graphic>
                </wp:inline>
              </w:drawing>
            </w:r>
          </w:p>
          <w:p w14:paraId="09E6DBA5"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三）样品平台</w:t>
            </w:r>
          </w:p>
          <w:p w14:paraId="7885021C" w14:textId="77777777" w:rsidR="00461751" w:rsidRDefault="009923F8">
            <w:pPr>
              <w:rPr>
                <w:rFonts w:ascii="宋体" w:hAnsi="宋体" w:cs="宋体"/>
                <w:szCs w:val="21"/>
              </w:rPr>
            </w:pPr>
            <w:r>
              <w:rPr>
                <w:rFonts w:ascii="宋体" w:hAnsi="宋体" w:cs="宋体" w:hint="eastAsia"/>
                <w:szCs w:val="21"/>
              </w:rPr>
              <w:t>光源支架底部有一圆形平台，用于放置样品或电炉，其底部有三个脚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，高低可调，见图</w:t>
            </w:r>
            <w:r>
              <w:rPr>
                <w:rFonts w:ascii="宋体" w:hAnsi="宋体" w:cs="宋体" w:hint="eastAsia"/>
                <w:szCs w:val="21"/>
              </w:rPr>
              <w:t>3-17-8</w:t>
            </w:r>
            <w:r>
              <w:rPr>
                <w:rFonts w:ascii="宋体" w:hAnsi="宋体" w:cs="宋体" w:hint="eastAsia"/>
                <w:szCs w:val="21"/>
              </w:rPr>
              <w:t>。</w:t>
            </w:r>
          </w:p>
          <w:p w14:paraId="21AEDCB7" w14:textId="77777777" w:rsidR="00461751" w:rsidRDefault="009923F8">
            <w:pPr>
              <w:rPr>
                <w:rFonts w:ascii="宋体" w:hAnsi="宋体" w:cs="宋体"/>
                <w:szCs w:val="21"/>
              </w:rPr>
            </w:pPr>
            <w:r>
              <w:rPr>
                <w:rFonts w:ascii="宋体" w:hAnsi="宋体" w:cs="宋体" w:hint="eastAsia"/>
                <w:szCs w:val="21"/>
              </w:rPr>
              <w:t>（四）其他器材</w:t>
            </w:r>
          </w:p>
          <w:p w14:paraId="4C562BBA" w14:textId="77777777" w:rsidR="00461751" w:rsidRDefault="009923F8">
            <w:pPr>
              <w:rPr>
                <w:rFonts w:ascii="宋体" w:hAnsi="宋体" w:cs="宋体"/>
                <w:szCs w:val="21"/>
              </w:rPr>
            </w:pPr>
            <w:r>
              <w:rPr>
                <w:rFonts w:ascii="宋体" w:hAnsi="宋体" w:cs="宋体" w:hint="eastAsia"/>
                <w:szCs w:val="21"/>
              </w:rPr>
              <w:t>数字式温度计、卷尺、直尺、水盆（内有冷却用水</w:t>
            </w:r>
            <w:r>
              <w:rPr>
                <w:rFonts w:ascii="宋体" w:hAnsi="宋体" w:cs="宋体" w:hint="eastAsia"/>
                <w:szCs w:val="21"/>
              </w:rPr>
              <w:t>)</w:t>
            </w:r>
            <w:r>
              <w:rPr>
                <w:rFonts w:ascii="宋体" w:hAnsi="宋体" w:cs="宋体" w:hint="eastAsia"/>
                <w:szCs w:val="21"/>
              </w:rPr>
              <w:t>、毛巾、小纸片。</w:t>
            </w:r>
          </w:p>
          <w:p w14:paraId="20D850D8" w14:textId="77777777" w:rsidR="00461751" w:rsidRDefault="009923F8">
            <w:pPr>
              <w:rPr>
                <w:rFonts w:ascii="宋体" w:hAnsi="宋体" w:cs="宋体"/>
                <w:szCs w:val="21"/>
              </w:rPr>
            </w:pPr>
            <w:r>
              <w:rPr>
                <w:rFonts w:ascii="宋体" w:hAnsi="宋体" w:cs="宋体" w:hint="eastAsia"/>
                <w:szCs w:val="21"/>
              </w:rPr>
              <w:t>（五）仪器使用注意事项</w:t>
            </w:r>
          </w:p>
          <w:p w14:paraId="25A232E1"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）将样品放入大铝块样品腔中时，为避免样品撞碎，</w:t>
            </w:r>
          </w:p>
          <w:p w14:paraId="5A86B55B" w14:textId="77777777" w:rsidR="00461751" w:rsidRDefault="009923F8">
            <w:pPr>
              <w:rPr>
                <w:rFonts w:ascii="宋体" w:hAnsi="宋体" w:cs="宋体"/>
                <w:szCs w:val="21"/>
              </w:rPr>
            </w:pPr>
            <w:r>
              <w:rPr>
                <w:rFonts w:ascii="宋体" w:hAnsi="宋体" w:cs="宋体" w:hint="eastAsia"/>
                <w:szCs w:val="21"/>
              </w:rPr>
              <w:t>应将大铝块倾斜，小心地让样品慢慢地滑入样品腔的底部。</w:t>
            </w:r>
          </w:p>
          <w:p w14:paraId="7CE8592B"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）实验时可连续升温，边</w:t>
            </w:r>
            <w:proofErr w:type="gramStart"/>
            <w:r>
              <w:rPr>
                <w:rFonts w:ascii="宋体" w:hAnsi="宋体" w:cs="宋体" w:hint="eastAsia"/>
                <w:szCs w:val="21"/>
              </w:rPr>
              <w:t>升温边测</w:t>
            </w:r>
            <w:proofErr w:type="gramEnd"/>
            <w:r>
              <w:rPr>
                <w:rFonts w:ascii="宋体" w:hAnsi="宋体" w:cs="宋体" w:hint="eastAsia"/>
                <w:szCs w:val="21"/>
              </w:rPr>
              <w:t>数据，以免时间不够。对样品加热时可把电炉的旋钮旋到最大，当温度到达</w:t>
            </w:r>
            <w:r>
              <w:rPr>
                <w:rFonts w:ascii="宋体" w:hAnsi="宋体" w:cs="宋体" w:hint="eastAsia"/>
                <w:szCs w:val="21"/>
              </w:rPr>
              <w:t>70</w:t>
            </w:r>
            <w:r>
              <w:rPr>
                <w:rFonts w:ascii="宋体" w:hAnsi="宋体" w:cs="宋体" w:hint="eastAsia"/>
                <w:szCs w:val="21"/>
              </w:rPr>
              <w:t>℃左右，立即将旋钮旋</w:t>
            </w:r>
            <w:r>
              <w:rPr>
                <w:rFonts w:ascii="宋体" w:hAnsi="宋体" w:cs="宋体" w:hint="eastAsia"/>
                <w:szCs w:val="21"/>
              </w:rPr>
              <w:t>到最小，停止加热。在加热的过程中，左边的加热指示灯会变暗又变亮，这是仪器在自动控制温度，不用理会。</w:t>
            </w:r>
          </w:p>
          <w:p w14:paraId="78B1C326"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）为了方便观察级次移动，应使视野中干涉条纹数较少。调节好后试加热，观察条纹移动，当视野中出现两条亮纹中间夹一条暗纹，且两条暗纹亮度和粗细相同时作为计数点。干涉条纹缓慢移动，如图</w:t>
            </w:r>
            <w:r>
              <w:rPr>
                <w:rFonts w:ascii="宋体" w:hAnsi="宋体" w:cs="宋体" w:hint="eastAsia"/>
                <w:szCs w:val="21"/>
              </w:rPr>
              <w:t>3-17-9</w:t>
            </w:r>
            <w:r>
              <w:rPr>
                <w:rFonts w:ascii="宋体" w:hAnsi="宋体" w:cs="宋体" w:hint="eastAsia"/>
                <w:szCs w:val="21"/>
              </w:rPr>
              <w:t>所示，从</w:t>
            </w:r>
            <w:r>
              <w:rPr>
                <w:rFonts w:ascii="宋体" w:hAnsi="宋体" w:cs="宋体" w:hint="eastAsia"/>
                <w:szCs w:val="21"/>
              </w:rPr>
              <w:t>A-B-C</w:t>
            </w:r>
            <w:r>
              <w:rPr>
                <w:rFonts w:ascii="宋体" w:hAnsi="宋体" w:cs="宋体" w:hint="eastAsia"/>
                <w:szCs w:val="21"/>
              </w:rPr>
              <w:t>，又从</w:t>
            </w:r>
            <w:r>
              <w:rPr>
                <w:rFonts w:ascii="宋体" w:hAnsi="宋体" w:cs="宋体" w:hint="eastAsia"/>
                <w:szCs w:val="21"/>
              </w:rPr>
              <w:t>C-B-A</w:t>
            </w:r>
            <w:r>
              <w:rPr>
                <w:rFonts w:ascii="宋体" w:hAnsi="宋体" w:cs="宋体" w:hint="eastAsia"/>
                <w:szCs w:val="21"/>
              </w:rPr>
              <w:t>如此循环反复。</w:t>
            </w:r>
          </w:p>
          <w:p w14:paraId="3A2164F1"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）大铝块样品腔中的样品加热后，自然冷却很慢。如要</w:t>
            </w:r>
            <w:proofErr w:type="gramStart"/>
            <w:r>
              <w:rPr>
                <w:rFonts w:ascii="宋体" w:hAnsi="宋体" w:cs="宋体" w:hint="eastAsia"/>
                <w:szCs w:val="21"/>
              </w:rPr>
              <w:t>它快速</w:t>
            </w:r>
            <w:proofErr w:type="gramEnd"/>
            <w:r>
              <w:rPr>
                <w:rFonts w:ascii="宋体" w:hAnsi="宋体" w:cs="宋体" w:hint="eastAsia"/>
                <w:szCs w:val="21"/>
              </w:rPr>
              <w:t>冷却，可以先将加热过的放有大铝块</w:t>
            </w:r>
            <w:proofErr w:type="gramStart"/>
            <w:r>
              <w:rPr>
                <w:rFonts w:ascii="宋体" w:hAnsi="宋体" w:cs="宋体" w:hint="eastAsia"/>
                <w:szCs w:val="21"/>
              </w:rPr>
              <w:t>的钢杯放人</w:t>
            </w:r>
            <w:proofErr w:type="gramEnd"/>
            <w:r>
              <w:rPr>
                <w:rFonts w:ascii="宋体" w:hAnsi="宋体" w:cs="宋体" w:hint="eastAsia"/>
                <w:szCs w:val="21"/>
              </w:rPr>
              <w:t>水分中，冷却一段时间（至少</w:t>
            </w:r>
            <w:r>
              <w:rPr>
                <w:rFonts w:ascii="宋体" w:hAnsi="宋体" w:cs="宋体" w:hint="eastAsia"/>
                <w:szCs w:val="21"/>
              </w:rPr>
              <w:t>5</w:t>
            </w:r>
            <w:r>
              <w:rPr>
                <w:rFonts w:ascii="宋体" w:hAnsi="宋体" w:cs="宋体" w:hint="eastAsia"/>
                <w:szCs w:val="21"/>
              </w:rPr>
              <w:t>分钟）后，再用毛巾小心地裹着大铝块将它直</w:t>
            </w:r>
            <w:r>
              <w:rPr>
                <w:rFonts w:ascii="宋体" w:hAnsi="宋体" w:cs="宋体" w:hint="eastAsia"/>
                <w:szCs w:val="21"/>
              </w:rPr>
              <w:t>接放入水中，加速冷却，小心烫手！冷却后擦干，仍放回钢杯中，可再次加热。电炉切不可用水冷却，以免短路。（</w:t>
            </w:r>
            <w:r>
              <w:rPr>
                <w:rFonts w:ascii="宋体" w:hAnsi="宋体" w:cs="宋体" w:hint="eastAsia"/>
                <w:szCs w:val="21"/>
              </w:rPr>
              <w:t>5)</w:t>
            </w:r>
            <w:r>
              <w:rPr>
                <w:rFonts w:ascii="宋体" w:hAnsi="宋体" w:cs="宋体" w:hint="eastAsia"/>
                <w:szCs w:val="21"/>
              </w:rPr>
              <w:t>实验操作完成后，应及时关断电炉的电源，以免过热。</w:t>
            </w:r>
          </w:p>
          <w:p w14:paraId="569884CF" w14:textId="67CE411F" w:rsidR="00CA35A4" w:rsidRDefault="00CA35A4" w:rsidP="00CA35A4">
            <w:pPr>
              <w:jc w:val="center"/>
              <w:rPr>
                <w:rFonts w:ascii="宋体" w:hAnsi="宋体" w:cs="宋体" w:hint="eastAsia"/>
                <w:szCs w:val="21"/>
              </w:rPr>
            </w:pPr>
            <w:r>
              <w:rPr>
                <w:rFonts w:ascii="宋体" w:hAnsi="宋体" w:cs="宋体" w:hint="eastAsia"/>
                <w:noProof/>
                <w:szCs w:val="21"/>
              </w:rPr>
              <w:drawing>
                <wp:inline distT="0" distB="0" distL="0" distR="0" wp14:anchorId="6EA54037" wp14:editId="35302E97">
                  <wp:extent cx="2668385" cy="19077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2668385" cy="1907771"/>
                          </a:xfrm>
                          <a:prstGeom prst="rect">
                            <a:avLst/>
                          </a:prstGeom>
                        </pic:spPr>
                      </pic:pic>
                    </a:graphicData>
                  </a:graphic>
                </wp:inline>
              </w:drawing>
            </w:r>
          </w:p>
        </w:tc>
      </w:tr>
      <w:tr w:rsidR="00461751" w14:paraId="07E8D05A" w14:textId="77777777">
        <w:trPr>
          <w:trHeight w:val="8595"/>
        </w:trPr>
        <w:tc>
          <w:tcPr>
            <w:tcW w:w="8364" w:type="dxa"/>
          </w:tcPr>
          <w:p w14:paraId="13D84F71" w14:textId="5F72AD70" w:rsidR="00461751" w:rsidRDefault="009923F8">
            <w:pPr>
              <w:rPr>
                <w:rFonts w:eastAsia="黑体"/>
                <w:b/>
                <w:bCs/>
                <w:sz w:val="24"/>
              </w:rPr>
            </w:pPr>
            <w:r>
              <w:rPr>
                <w:rFonts w:eastAsia="黑体" w:hint="eastAsia"/>
                <w:b/>
                <w:bCs/>
                <w:sz w:val="24"/>
              </w:rPr>
              <w:lastRenderedPageBreak/>
              <w:t>四、实验内容：</w:t>
            </w:r>
          </w:p>
          <w:p w14:paraId="6C6C572C" w14:textId="508D2A7D" w:rsidR="00461751" w:rsidRDefault="009923F8">
            <w:pPr>
              <w:ind w:firstLineChars="200" w:firstLine="420"/>
              <w:rPr>
                <w:rFonts w:ascii="宋体" w:hAnsi="宋体" w:cs="宋体"/>
                <w:szCs w:val="21"/>
              </w:rPr>
            </w:pPr>
            <w:r>
              <w:rPr>
                <w:rFonts w:ascii="宋体" w:hAnsi="宋体" w:cs="宋体" w:hint="eastAsia"/>
                <w:szCs w:val="21"/>
              </w:rPr>
              <w:t>已知激光波长</w:t>
            </w:r>
            <m:oMath>
              <m:r>
                <w:rPr>
                  <w:rFonts w:ascii="Cambria Math" w:hAnsi="Cambria Math" w:cs="宋体"/>
                  <w:szCs w:val="21"/>
                </w:rPr>
                <m:t>λ</m:t>
              </m:r>
              <m:r>
                <w:rPr>
                  <w:rFonts w:ascii="Cambria Math" w:hAnsi="Cambria Math" w:cs="宋体" w:hint="eastAsia"/>
                  <w:szCs w:val="21"/>
                </w:rPr>
                <m:t xml:space="preserve"> =632.8</m:t>
              </m:r>
              <m:r>
                <w:rPr>
                  <w:rFonts w:ascii="Cambria Math" w:hAnsi="Cambria Math" w:cs="宋体" w:hint="eastAsia"/>
                  <w:szCs w:val="21"/>
                </w:rPr>
                <m:t>nm</m:t>
              </m:r>
            </m:oMath>
            <w:r>
              <w:rPr>
                <w:rFonts w:ascii="宋体" w:hAnsi="宋体" w:cs="宋体" w:hint="eastAsia"/>
                <w:szCs w:val="21"/>
              </w:rPr>
              <w:t>，样品中玻璃圆柱</w:t>
            </w:r>
            <w:r>
              <w:rPr>
                <w:rFonts w:ascii="宋体" w:hAnsi="宋体" w:cs="宋体" w:hint="eastAsia"/>
                <w:szCs w:val="21"/>
              </w:rPr>
              <w:t>A</w:t>
            </w:r>
            <w:r>
              <w:rPr>
                <w:rFonts w:ascii="宋体" w:hAnsi="宋体" w:cs="宋体" w:hint="eastAsia"/>
                <w:szCs w:val="21"/>
              </w:rPr>
              <w:t>的高度</w:t>
            </w:r>
            <m:oMath>
              <m:r>
                <w:rPr>
                  <w:rFonts w:ascii="Cambria Math" w:hAnsi="Cambria Math" w:cs="宋体" w:hint="eastAsia"/>
                  <w:szCs w:val="21"/>
                </w:rPr>
                <m:t>L</m:t>
              </m:r>
              <m:r>
                <w:rPr>
                  <w:rFonts w:ascii="Cambria Math" w:hAnsi="Cambria Math" w:cs="宋体" w:hint="eastAsia"/>
                  <w:szCs w:val="21"/>
                </w:rPr>
                <m:t>=10.12</m:t>
              </m:r>
              <m:r>
                <w:rPr>
                  <w:rFonts w:ascii="Cambria Math" w:hAnsi="Cambria Math" w:cs="宋体" w:hint="eastAsia"/>
                  <w:szCs w:val="21"/>
                </w:rPr>
                <m:t>±</m:t>
              </m:r>
              <m:r>
                <w:rPr>
                  <w:rFonts w:ascii="Cambria Math" w:hAnsi="Cambria Math" w:cs="宋体" w:hint="eastAsia"/>
                  <w:szCs w:val="21"/>
                </w:rPr>
                <m:t xml:space="preserve">0.05 </m:t>
              </m:r>
              <m:r>
                <w:rPr>
                  <w:rFonts w:ascii="Cambria Math" w:hAnsi="Cambria Math" w:cs="宋体" w:hint="eastAsia"/>
                  <w:szCs w:val="21"/>
                </w:rPr>
                <m:t>mm</m:t>
              </m:r>
            </m:oMath>
            <w:r>
              <w:rPr>
                <w:rFonts w:ascii="宋体" w:hAnsi="宋体" w:cs="宋体" w:hint="eastAsia"/>
                <w:szCs w:val="21"/>
              </w:rPr>
              <w:t>，样品材料对应此波长在测量范围内的平均折射率</w:t>
            </w:r>
            <m:oMath>
              <m:r>
                <w:rPr>
                  <w:rFonts w:ascii="Cambria Math" w:hAnsi="Cambria Math" w:cs="宋体" w:hint="eastAsia"/>
                  <w:szCs w:val="21"/>
                </w:rPr>
                <m:t>n</m:t>
              </m:r>
              <m:r>
                <w:rPr>
                  <w:rFonts w:ascii="Cambria Math" w:hAnsi="Cambria Math" w:cs="宋体" w:hint="eastAsia"/>
                  <w:szCs w:val="21"/>
                </w:rPr>
                <m:t>=1.515</m:t>
              </m:r>
            </m:oMath>
            <w:r>
              <w:rPr>
                <w:rFonts w:ascii="宋体" w:hAnsi="宋体" w:cs="宋体" w:hint="eastAsia"/>
                <w:szCs w:val="21"/>
              </w:rPr>
              <w:t>，测量温度范围为</w:t>
            </w:r>
            <m:oMath>
              <m:r>
                <w:rPr>
                  <w:rFonts w:ascii="Cambria Math" w:hAnsi="Cambria Math" w:cs="宋体" w:hint="eastAsia"/>
                  <w:szCs w:val="21"/>
                </w:rPr>
                <m:t>40~90</m:t>
              </m:r>
              <m:r>
                <w:rPr>
                  <w:rFonts w:ascii="Cambria Math" w:hAnsi="Cambria Math" w:cs="宋体" w:hint="eastAsia"/>
                  <w:szCs w:val="21"/>
                </w:rPr>
                <m:t>℃</m:t>
              </m:r>
            </m:oMath>
            <w:r>
              <w:rPr>
                <w:rFonts w:ascii="宋体" w:hAnsi="宋体" w:cs="宋体" w:hint="eastAsia"/>
                <w:szCs w:val="21"/>
              </w:rPr>
              <w:t>。测量温度范围内</w:t>
            </w:r>
            <m:oMath>
              <m:r>
                <w:rPr>
                  <w:rFonts w:ascii="Cambria Math" w:hAnsi="Cambria Math" w:cs="宋体" w:hint="eastAsia"/>
                  <w:szCs w:val="21"/>
                </w:rPr>
                <m:t>β</m:t>
              </m:r>
            </m:oMath>
            <w:r>
              <w:rPr>
                <w:rFonts w:ascii="宋体" w:hAnsi="宋体" w:cs="宋体" w:hint="eastAsia"/>
                <w:szCs w:val="21"/>
              </w:rPr>
              <w:t>视为常数。</w:t>
            </w:r>
          </w:p>
          <w:p w14:paraId="13592ADF" w14:textId="3900B724" w:rsidR="00461751" w:rsidRDefault="009923F8">
            <w:pPr>
              <w:rPr>
                <w:rFonts w:ascii="宋体" w:hAnsi="宋体" w:cs="宋体"/>
                <w:szCs w:val="21"/>
              </w:rPr>
            </w:pPr>
            <w:r>
              <w:rPr>
                <w:rFonts w:ascii="宋体" w:hAnsi="宋体" w:cs="宋体" w:hint="eastAsia"/>
                <w:szCs w:val="21"/>
              </w:rPr>
              <w:t>（一）判断样品的形状</w:t>
            </w:r>
            <w:r>
              <w:rPr>
                <w:rFonts w:ascii="宋体" w:hAnsi="宋体" w:cs="宋体" w:hint="eastAsia"/>
                <w:szCs w:val="21"/>
              </w:rPr>
              <w:t>(</w:t>
            </w:r>
            <w:r>
              <w:rPr>
                <w:rFonts w:ascii="宋体" w:hAnsi="宋体" w:cs="宋体" w:hint="eastAsia"/>
                <w:szCs w:val="21"/>
              </w:rPr>
              <w:t>即</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是外侧厚还是内侧厚）</w:t>
            </w:r>
          </w:p>
          <w:p w14:paraId="5ECE7877" w14:textId="0BE9D6BB" w:rsidR="00461751" w:rsidRDefault="009923F8">
            <w:pPr>
              <w:rPr>
                <w:rFonts w:ascii="宋体" w:hAnsi="宋体" w:cs="宋体"/>
                <w:szCs w:val="21"/>
              </w:rPr>
            </w:pPr>
            <w:r>
              <w:rPr>
                <w:rFonts w:ascii="宋体" w:hAnsi="宋体" w:cs="宋体" w:hint="eastAsia"/>
                <w:szCs w:val="21"/>
              </w:rPr>
              <w:t>在平台上单独放置样品，使激光从</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三个区域分别入射。根据观察屏上看到的光斑个数，以及光斑中有无干洗条纹，判断光斑是由何处反射光干涉产生的。由此判断样品</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的形状，如图</w:t>
            </w:r>
            <w:r>
              <w:rPr>
                <w:rFonts w:ascii="宋体" w:hAnsi="宋体" w:cs="宋体" w:hint="eastAsia"/>
                <w:szCs w:val="21"/>
              </w:rPr>
              <w:t>3-17-10</w:t>
            </w:r>
            <w:r>
              <w:rPr>
                <w:rFonts w:ascii="宋体" w:hAnsi="宋体" w:cs="宋体" w:hint="eastAsia"/>
                <w:szCs w:val="21"/>
              </w:rPr>
              <w:t>所示。</w:t>
            </w:r>
          </w:p>
          <w:p w14:paraId="31F043B3" w14:textId="2D7BB73B" w:rsidR="00461751" w:rsidRDefault="00CA35A4" w:rsidP="00CA35A4">
            <w:pPr>
              <w:jc w:val="center"/>
              <w:rPr>
                <w:rFonts w:ascii="宋体" w:hAnsi="宋体" w:cs="宋体"/>
                <w:szCs w:val="21"/>
              </w:rPr>
            </w:pPr>
            <w:r>
              <w:rPr>
                <w:rFonts w:ascii="宋体" w:hAnsi="宋体" w:cs="宋体"/>
                <w:noProof/>
                <w:szCs w:val="21"/>
              </w:rPr>
              <w:drawing>
                <wp:inline distT="0" distB="0" distL="0" distR="0" wp14:anchorId="7E311471" wp14:editId="7064180D">
                  <wp:extent cx="2514600" cy="1871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2518244" cy="1873812"/>
                          </a:xfrm>
                          <a:prstGeom prst="rect">
                            <a:avLst/>
                          </a:prstGeom>
                        </pic:spPr>
                      </pic:pic>
                    </a:graphicData>
                  </a:graphic>
                </wp:inline>
              </w:drawing>
            </w:r>
          </w:p>
          <w:p w14:paraId="6961F507" w14:textId="77777777" w:rsidR="00461751" w:rsidRDefault="009923F8">
            <w:pPr>
              <w:rPr>
                <w:rFonts w:ascii="宋体" w:hAnsi="宋体" w:cs="宋体"/>
                <w:szCs w:val="21"/>
              </w:rPr>
            </w:pPr>
            <w:r>
              <w:rPr>
                <w:rFonts w:ascii="宋体" w:hAnsi="宋体" w:cs="宋体" w:hint="eastAsia"/>
                <w:szCs w:val="21"/>
              </w:rPr>
              <w:t>（二）测量样品的热膨胀系数β并估算不确定度</w:t>
            </w:r>
          </w:p>
          <w:p w14:paraId="6E0206ED"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组装实验器材，将样品放入铝块中，置于电热锅中加热。使激光从</w:t>
            </w:r>
            <w:r>
              <w:rPr>
                <w:rFonts w:ascii="宋体" w:hAnsi="宋体" w:cs="宋体" w:hint="eastAsia"/>
                <w:szCs w:val="21"/>
              </w:rPr>
              <w:t>c</w:t>
            </w:r>
            <w:r>
              <w:rPr>
                <w:rFonts w:ascii="宋体" w:hAnsi="宋体" w:cs="宋体" w:hint="eastAsia"/>
                <w:szCs w:val="21"/>
              </w:rPr>
              <w:t>区入射，此时反射光屏上应有三个光斑，其中心的光斑有干涉条纹出现。</w:t>
            </w:r>
          </w:p>
          <w:p w14:paraId="5ED095D3"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）调整中心光斑的位置，使其位于激光出射孔。</w:t>
            </w:r>
          </w:p>
          <w:p w14:paraId="0310B6DE"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在钢杯中加入冷水，用电炉加热样品，观察中心光斑干涉条纹的移动，每移动一个级次记录下</w:t>
            </w:r>
            <w:r>
              <w:rPr>
                <w:rFonts w:ascii="宋体" w:hAnsi="宋体" w:cs="宋体" w:hint="eastAsia"/>
                <w:szCs w:val="21"/>
              </w:rPr>
              <w:t>样品的温度。</w:t>
            </w:r>
          </w:p>
          <w:p w14:paraId="334415C0"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在温度达到</w:t>
            </w:r>
            <w:r>
              <w:rPr>
                <w:rFonts w:ascii="宋体" w:hAnsi="宋体" w:cs="宋体" w:hint="eastAsia"/>
                <w:szCs w:val="21"/>
              </w:rPr>
              <w:t>70</w:t>
            </w:r>
            <w:r>
              <w:rPr>
                <w:rFonts w:ascii="宋体" w:hAnsi="宋体" w:cs="宋体" w:hint="eastAsia"/>
                <w:szCs w:val="21"/>
              </w:rPr>
              <w:t>℃左右时停止加热，利用电炉的余热继续升温，直到样品达到</w:t>
            </w:r>
            <w:r>
              <w:rPr>
                <w:rFonts w:ascii="宋体" w:hAnsi="宋体" w:cs="宋体" w:hint="eastAsia"/>
                <w:szCs w:val="21"/>
              </w:rPr>
              <w:t>90</w:t>
            </w:r>
            <w:r>
              <w:rPr>
                <w:rFonts w:ascii="宋体" w:hAnsi="宋体" w:cs="宋体" w:hint="eastAsia"/>
                <w:szCs w:val="21"/>
              </w:rPr>
              <w:t>℃左右时停止记录。</w:t>
            </w:r>
          </w:p>
          <w:p w14:paraId="56033BF2" w14:textId="77777777" w:rsidR="00461751" w:rsidRDefault="009923F8">
            <w:pPr>
              <w:rPr>
                <w:rFonts w:ascii="宋体" w:hAnsi="宋体" w:cs="宋体"/>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样品自然冷却过程中，重复步骤（</w:t>
            </w:r>
            <w:r>
              <w:rPr>
                <w:rFonts w:ascii="宋体" w:hAnsi="宋体" w:cs="宋体" w:hint="eastAsia"/>
                <w:szCs w:val="21"/>
              </w:rPr>
              <w:t>3)</w:t>
            </w:r>
            <w:r>
              <w:rPr>
                <w:rFonts w:ascii="宋体" w:hAnsi="宋体" w:cs="宋体" w:hint="eastAsia"/>
                <w:szCs w:val="21"/>
              </w:rPr>
              <w:t>，记录下干涉条纹每移动一个级次时样品的温度，直到温度降低到</w:t>
            </w:r>
            <w:r>
              <w:rPr>
                <w:rFonts w:ascii="宋体" w:hAnsi="宋体" w:cs="宋体" w:hint="eastAsia"/>
                <w:szCs w:val="21"/>
              </w:rPr>
              <w:t>40</w:t>
            </w:r>
            <w:r>
              <w:rPr>
                <w:rFonts w:ascii="宋体" w:hAnsi="宋体" w:cs="宋体" w:hint="eastAsia"/>
                <w:szCs w:val="21"/>
              </w:rPr>
              <w:t>℃左右。</w:t>
            </w:r>
          </w:p>
          <w:p w14:paraId="551F918C" w14:textId="77777777" w:rsidR="00461751" w:rsidRDefault="009923F8">
            <w:pPr>
              <w:rPr>
                <w:rFonts w:ascii="宋体" w:hAnsi="宋体" w:cs="宋体"/>
                <w:szCs w:val="21"/>
              </w:rPr>
            </w:pPr>
            <w:r>
              <w:rPr>
                <w:rFonts w:ascii="宋体" w:hAnsi="宋体" w:cs="宋体" w:hint="eastAsia"/>
                <w:szCs w:val="21"/>
              </w:rPr>
              <w:t>注测量时可分为三种情况：①钢杯中不加水，先</w:t>
            </w:r>
            <w:proofErr w:type="gramStart"/>
            <w:r>
              <w:rPr>
                <w:rFonts w:ascii="宋体" w:hAnsi="宋体" w:cs="宋体" w:hint="eastAsia"/>
                <w:szCs w:val="21"/>
              </w:rPr>
              <w:t>加热再</w:t>
            </w:r>
            <w:proofErr w:type="gramEnd"/>
            <w:r>
              <w:rPr>
                <w:rFonts w:ascii="宋体" w:hAnsi="宋体" w:cs="宋体" w:hint="eastAsia"/>
                <w:szCs w:val="21"/>
              </w:rPr>
              <w:t>冷却；②钢杯中加较少水，</w:t>
            </w:r>
          </w:p>
          <w:p w14:paraId="371F9182" w14:textId="77777777" w:rsidR="00461751" w:rsidRDefault="009923F8">
            <w:pPr>
              <w:rPr>
                <w:rFonts w:ascii="宋体" w:hAnsi="宋体" w:cs="宋体"/>
                <w:szCs w:val="21"/>
              </w:rPr>
            </w:pPr>
            <w:r>
              <w:rPr>
                <w:rFonts w:ascii="宋体" w:hAnsi="宋体" w:cs="宋体" w:hint="eastAsia"/>
                <w:szCs w:val="21"/>
              </w:rPr>
              <w:t>水浴加热；③钢杯中加较多水，水浴加热。设计表格，记录温度值和对应条纹移动数</w:t>
            </w:r>
            <m:oMath>
              <m:sSub>
                <m:sSubPr>
                  <m:ctrlPr>
                    <w:rPr>
                      <w:rFonts w:ascii="Cambria Math" w:hAnsi="Cambria Math" w:cs="宋体"/>
                      <w:i/>
                      <w:szCs w:val="21"/>
                    </w:rPr>
                  </m:ctrlPr>
                </m:sSubPr>
                <m:e>
                  <m:r>
                    <w:rPr>
                      <w:rFonts w:ascii="Cambria Math" w:hAnsi="Cambria Math" w:cs="宋体" w:hint="eastAsia"/>
                      <w:szCs w:val="21"/>
                    </w:rPr>
                    <m:t>m</m:t>
                  </m:r>
                </m:e>
                <m:sub>
                  <m:r>
                    <w:rPr>
                      <w:rFonts w:ascii="Cambria Math" w:hAnsi="Cambria Math" w:cs="宋体"/>
                      <w:szCs w:val="21"/>
                    </w:rPr>
                    <m:t>1</m:t>
                  </m:r>
                </m:sub>
              </m:sSub>
            </m:oMath>
            <w:r>
              <w:rPr>
                <w:rFonts w:ascii="宋体" w:hAnsi="宋体" w:cs="宋体" w:hint="eastAsia"/>
                <w:szCs w:val="21"/>
              </w:rPr>
              <w:t>，</w:t>
            </w:r>
          </w:p>
          <w:p w14:paraId="511E0669" w14:textId="77777777" w:rsidR="00461751" w:rsidRDefault="009923F8">
            <w:pPr>
              <w:rPr>
                <w:rFonts w:ascii="宋体" w:hAnsi="宋体" w:cs="宋体"/>
                <w:szCs w:val="21"/>
              </w:rPr>
            </w:pPr>
            <w:r>
              <w:rPr>
                <w:rFonts w:ascii="宋体" w:hAnsi="宋体" w:cs="宋体" w:hint="eastAsia"/>
                <w:szCs w:val="21"/>
              </w:rPr>
              <w:t>并分别绘制</w:t>
            </w:r>
            <m:oMath>
              <m:r>
                <w:rPr>
                  <w:rFonts w:ascii="Cambria Math" w:hAnsi="Cambria Math" w:cs="宋体"/>
                  <w:szCs w:val="21"/>
                </w:rPr>
                <m:t>T</m:t>
              </m:r>
              <m:r>
                <w:rPr>
                  <w:rFonts w:ascii="Cambria Math" w:hAnsi="Cambria Math" w:cs="宋体"/>
                  <w:szCs w:val="21"/>
                </w:rPr>
                <m:t>-</m:t>
              </m:r>
              <m:sSub>
                <m:sSubPr>
                  <m:ctrlPr>
                    <w:rPr>
                      <w:rFonts w:ascii="Cambria Math" w:hAnsi="Cambria Math" w:cs="宋体"/>
                      <w:i/>
                      <w:szCs w:val="21"/>
                    </w:rPr>
                  </m:ctrlPr>
                </m:sSubPr>
                <m:e>
                  <m:r>
                    <w:rPr>
                      <w:rFonts w:ascii="Cambria Math" w:hAnsi="Cambria Math" w:cs="宋体" w:hint="eastAsia"/>
                      <w:szCs w:val="21"/>
                    </w:rPr>
                    <m:t>m</m:t>
                  </m:r>
                </m:e>
                <m:sub>
                  <m:r>
                    <w:rPr>
                      <w:rFonts w:ascii="Cambria Math" w:hAnsi="Cambria Math" w:cs="宋体"/>
                      <w:szCs w:val="21"/>
                    </w:rPr>
                    <m:t>1</m:t>
                  </m:r>
                </m:sub>
              </m:sSub>
            </m:oMath>
            <w:r>
              <w:rPr>
                <w:rFonts w:ascii="宋体" w:hAnsi="宋体" w:cs="宋体" w:hint="eastAsia"/>
                <w:szCs w:val="21"/>
              </w:rPr>
              <w:t>曲线，计算各种情况下的</w:t>
            </w:r>
            <m:oMath>
              <m:r>
                <w:rPr>
                  <w:rFonts w:ascii="Cambria Math" w:hAnsi="Cambria Math" w:cs="宋体" w:hint="eastAsia"/>
                  <w:szCs w:val="21"/>
                </w:rPr>
                <m:t>β</m:t>
              </m:r>
            </m:oMath>
            <w:r>
              <w:rPr>
                <w:rFonts w:ascii="宋体" w:hAnsi="宋体" w:cs="宋体" w:hint="eastAsia"/>
                <w:szCs w:val="21"/>
              </w:rPr>
              <w:t>值及不确定度。</w:t>
            </w:r>
          </w:p>
        </w:tc>
      </w:tr>
    </w:tbl>
    <w:p w14:paraId="098DB6E2" w14:textId="77777777" w:rsidR="00461751" w:rsidRDefault="00461751">
      <w:pPr>
        <w:rPr>
          <w:b/>
          <w:bCs/>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461751" w14:paraId="2A1A2E2A" w14:textId="77777777">
        <w:trPr>
          <w:trHeight w:val="13575"/>
        </w:trPr>
        <w:tc>
          <w:tcPr>
            <w:tcW w:w="8364" w:type="dxa"/>
          </w:tcPr>
          <w:p w14:paraId="1CADB9B2" w14:textId="77777777" w:rsidR="00461751" w:rsidRDefault="009923F8">
            <w:pPr>
              <w:spacing w:line="360" w:lineRule="auto"/>
              <w:rPr>
                <w:sz w:val="24"/>
              </w:rPr>
            </w:pPr>
            <w:r>
              <w:rPr>
                <w:rFonts w:eastAsia="黑体" w:hint="eastAsia"/>
                <w:sz w:val="24"/>
              </w:rPr>
              <w:lastRenderedPageBreak/>
              <w:t>五、数据记录</w:t>
            </w:r>
            <w:r>
              <w:rPr>
                <w:rFonts w:hint="eastAsia"/>
                <w:sz w:val="24"/>
              </w:rPr>
              <w:t>：</w:t>
            </w:r>
          </w:p>
          <w:p w14:paraId="4FB9A0FA" w14:textId="77777777" w:rsidR="00461751" w:rsidRDefault="009923F8">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Pr>
                <w:rFonts w:ascii="宋体" w:hAnsi="宋体"/>
                <w:color w:val="003366"/>
                <w:szCs w:val="21"/>
                <w:u w:val="single"/>
              </w:rPr>
              <w:t>11</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；姓名</w:t>
            </w:r>
            <w:r>
              <w:rPr>
                <w:rFonts w:ascii="宋体" w:hAnsi="宋体" w:hint="eastAsia"/>
                <w:szCs w:val="21"/>
                <w:u w:val="single"/>
              </w:rPr>
              <w:t xml:space="preserve">  </w:t>
            </w:r>
            <w:r>
              <w:rPr>
                <w:rFonts w:ascii="宋体" w:hAnsi="宋体" w:hint="eastAsia"/>
                <w:szCs w:val="21"/>
                <w:u w:val="single"/>
              </w:rPr>
              <w:t>彭浩洋</w:t>
            </w:r>
            <w:r>
              <w:rPr>
                <w:rFonts w:ascii="宋体" w:hAnsi="宋体" w:hint="eastAsia"/>
                <w:szCs w:val="21"/>
                <w:u w:val="single"/>
              </w:rPr>
              <w:t xml:space="preserve">             </w:t>
            </w:r>
          </w:p>
          <w:p w14:paraId="1F618352" w14:textId="77777777" w:rsidR="00461751" w:rsidRDefault="009923F8">
            <w:pPr>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每升高</w:t>
            </w:r>
            <w:r>
              <w:rPr>
                <w:rFonts w:ascii="宋体" w:hAnsi="宋体" w:hint="eastAsia"/>
                <w:szCs w:val="21"/>
              </w:rPr>
              <w:t>5</w:t>
            </w:r>
            <w:r>
              <w:rPr>
                <w:rFonts w:ascii="宋体" w:hAnsi="宋体" w:hint="eastAsia"/>
                <w:szCs w:val="21"/>
              </w:rPr>
              <w:t>℃，记录干涉条纹变化的级数，直至升高到</w:t>
            </w:r>
            <w:r>
              <w:rPr>
                <w:rFonts w:ascii="宋体" w:hAnsi="宋体" w:hint="eastAsia"/>
                <w:szCs w:val="21"/>
              </w:rPr>
              <w:t>6</w:t>
            </w:r>
            <w:r>
              <w:rPr>
                <w:rFonts w:ascii="宋体" w:hAnsi="宋体"/>
                <w:szCs w:val="21"/>
              </w:rPr>
              <w:t>0</w:t>
            </w:r>
            <w:r>
              <w:rPr>
                <w:rFonts w:ascii="宋体" w:hAnsi="宋体" w:hint="eastAsia"/>
                <w:szCs w:val="21"/>
              </w:rPr>
              <w:t>℃。</w:t>
            </w:r>
          </w:p>
          <w:p w14:paraId="7AF794DC" w14:textId="77777777" w:rsidR="00461751" w:rsidRDefault="009923F8">
            <w:pPr>
              <w:tabs>
                <w:tab w:val="left" w:pos="558"/>
              </w:tabs>
              <w:rPr>
                <w:rFonts w:ascii="宋体" w:hAnsi="宋体"/>
                <w:sz w:val="18"/>
                <w:szCs w:val="18"/>
              </w:rPr>
            </w:pPr>
            <w:r>
              <w:rPr>
                <w:rFonts w:ascii="宋体" w:hAnsi="宋体" w:hint="eastAsia"/>
                <w:sz w:val="18"/>
                <w:szCs w:val="18"/>
              </w:rPr>
              <w:t>表</w:t>
            </w:r>
            <w:r>
              <w:rPr>
                <w:rFonts w:ascii="宋体" w:hAnsi="宋体" w:hint="eastAsia"/>
                <w:sz w:val="18"/>
                <w:szCs w:val="18"/>
              </w:rPr>
              <w:t>1</w:t>
            </w:r>
            <w:r>
              <w:rPr>
                <w:rFonts w:ascii="宋体" w:hAnsi="宋体"/>
                <w:sz w:val="18"/>
                <w:szCs w:val="18"/>
              </w:rPr>
              <w:t xml:space="preserve"> </w:t>
            </w:r>
            <w:r>
              <w:rPr>
                <w:rFonts w:ascii="宋体" w:hAnsi="宋体"/>
                <w:sz w:val="18"/>
                <w:szCs w:val="18"/>
              </w:rPr>
              <w:tab/>
            </w:r>
            <w:r>
              <w:rPr>
                <w:rFonts w:ascii="宋体" w:hAnsi="宋体" w:hint="eastAsia"/>
                <w:sz w:val="18"/>
                <w:szCs w:val="18"/>
              </w:rPr>
              <w:t>每升高</w:t>
            </w:r>
            <w:r>
              <w:rPr>
                <w:rFonts w:ascii="宋体" w:hAnsi="宋体" w:hint="eastAsia"/>
                <w:sz w:val="18"/>
                <w:szCs w:val="18"/>
              </w:rPr>
              <w:t>5</w:t>
            </w:r>
            <w:r>
              <w:rPr>
                <w:rFonts w:ascii="宋体" w:hAnsi="宋体" w:hint="eastAsia"/>
                <w:sz w:val="18"/>
                <w:szCs w:val="18"/>
              </w:rPr>
              <w:t>℃干涉</w:t>
            </w:r>
            <w:proofErr w:type="gramStart"/>
            <w:r>
              <w:rPr>
                <w:rFonts w:ascii="宋体" w:hAnsi="宋体" w:hint="eastAsia"/>
                <w:sz w:val="18"/>
                <w:szCs w:val="18"/>
              </w:rPr>
              <w:t>环变化数记录</w:t>
            </w:r>
            <w:proofErr w:type="gramEnd"/>
            <w:r>
              <w:rPr>
                <w:rFonts w:ascii="宋体" w:hAnsi="宋体" w:hint="eastAsia"/>
                <w:sz w:val="18"/>
                <w:szCs w:val="18"/>
              </w:rPr>
              <w:t>表</w:t>
            </w:r>
          </w:p>
          <w:tbl>
            <w:tblPr>
              <w:tblW w:w="2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904"/>
            </w:tblGrid>
            <w:tr w:rsidR="00461751" w14:paraId="274C824B" w14:textId="77777777">
              <w:trPr>
                <w:trHeight w:val="276"/>
              </w:trPr>
              <w:tc>
                <w:tcPr>
                  <w:tcW w:w="960" w:type="dxa"/>
                  <w:shd w:val="clear" w:color="auto" w:fill="auto"/>
                  <w:vAlign w:val="center"/>
                </w:tcPr>
                <w:p w14:paraId="0716C558"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温度℃</w:t>
                  </w:r>
                </w:p>
              </w:tc>
              <w:tc>
                <w:tcPr>
                  <w:tcW w:w="1904" w:type="dxa"/>
                  <w:shd w:val="clear" w:color="auto" w:fill="auto"/>
                  <w:vAlign w:val="center"/>
                </w:tcPr>
                <w:p w14:paraId="0F9D798B"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干涉</w:t>
                  </w:r>
                  <w:proofErr w:type="gramStart"/>
                  <w:r>
                    <w:rPr>
                      <w:rFonts w:ascii="等线" w:eastAsia="等线" w:hAnsi="等线" w:cs="宋体" w:hint="eastAsia"/>
                      <w:color w:val="000000"/>
                      <w:kern w:val="0"/>
                      <w:sz w:val="22"/>
                      <w:szCs w:val="22"/>
                    </w:rPr>
                    <w:t>环变化数</w:t>
                  </w:r>
                  <w:proofErr w:type="gramEnd"/>
                  <w:r>
                    <w:rPr>
                      <w:rFonts w:ascii="等线" w:eastAsia="等线" w:hAnsi="等线" w:cs="宋体" w:hint="eastAsia"/>
                      <w:color w:val="000000"/>
                      <w:kern w:val="0"/>
                      <w:sz w:val="22"/>
                      <w:szCs w:val="22"/>
                    </w:rPr>
                    <w:t>N</w:t>
                  </w:r>
                </w:p>
              </w:tc>
            </w:tr>
            <w:tr w:rsidR="00461751" w14:paraId="73B372DB" w14:textId="77777777">
              <w:trPr>
                <w:trHeight w:val="276"/>
              </w:trPr>
              <w:tc>
                <w:tcPr>
                  <w:tcW w:w="960" w:type="dxa"/>
                  <w:shd w:val="clear" w:color="auto" w:fill="auto"/>
                  <w:vAlign w:val="center"/>
                </w:tcPr>
                <w:p w14:paraId="3D2F44F2"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w:t>
                  </w:r>
                </w:p>
              </w:tc>
              <w:tc>
                <w:tcPr>
                  <w:tcW w:w="1904" w:type="dxa"/>
                  <w:shd w:val="clear" w:color="auto" w:fill="auto"/>
                  <w:vAlign w:val="center"/>
                </w:tcPr>
                <w:p w14:paraId="5974DF9D"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
              </w:tc>
            </w:tr>
            <w:tr w:rsidR="00461751" w14:paraId="23F99746" w14:textId="77777777">
              <w:trPr>
                <w:trHeight w:val="276"/>
              </w:trPr>
              <w:tc>
                <w:tcPr>
                  <w:tcW w:w="960" w:type="dxa"/>
                  <w:shd w:val="clear" w:color="auto" w:fill="auto"/>
                  <w:vAlign w:val="center"/>
                </w:tcPr>
                <w:p w14:paraId="464A402E"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25</w:t>
                  </w:r>
                </w:p>
              </w:tc>
              <w:tc>
                <w:tcPr>
                  <w:tcW w:w="1904" w:type="dxa"/>
                  <w:shd w:val="clear" w:color="auto" w:fill="auto"/>
                  <w:vAlign w:val="center"/>
                </w:tcPr>
                <w:p w14:paraId="298D1208"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56</w:t>
                  </w:r>
                </w:p>
              </w:tc>
            </w:tr>
            <w:tr w:rsidR="00461751" w14:paraId="525596C0" w14:textId="77777777">
              <w:trPr>
                <w:trHeight w:val="276"/>
              </w:trPr>
              <w:tc>
                <w:tcPr>
                  <w:tcW w:w="960" w:type="dxa"/>
                  <w:shd w:val="clear" w:color="auto" w:fill="auto"/>
                  <w:vAlign w:val="center"/>
                </w:tcPr>
                <w:p w14:paraId="392D0E27"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30</w:t>
                  </w:r>
                </w:p>
              </w:tc>
              <w:tc>
                <w:tcPr>
                  <w:tcW w:w="1904" w:type="dxa"/>
                  <w:shd w:val="clear" w:color="auto" w:fill="auto"/>
                  <w:vAlign w:val="center"/>
                </w:tcPr>
                <w:p w14:paraId="1084D114"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50</w:t>
                  </w:r>
                </w:p>
              </w:tc>
            </w:tr>
            <w:tr w:rsidR="00461751" w14:paraId="5C7A31FA" w14:textId="77777777">
              <w:trPr>
                <w:trHeight w:val="276"/>
              </w:trPr>
              <w:tc>
                <w:tcPr>
                  <w:tcW w:w="960" w:type="dxa"/>
                  <w:shd w:val="clear" w:color="auto" w:fill="auto"/>
                  <w:vAlign w:val="center"/>
                </w:tcPr>
                <w:p w14:paraId="38851D37"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35</w:t>
                  </w:r>
                </w:p>
              </w:tc>
              <w:tc>
                <w:tcPr>
                  <w:tcW w:w="1904" w:type="dxa"/>
                  <w:shd w:val="clear" w:color="auto" w:fill="auto"/>
                  <w:vAlign w:val="center"/>
                </w:tcPr>
                <w:p w14:paraId="65BE9C2C"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49</w:t>
                  </w:r>
                </w:p>
              </w:tc>
            </w:tr>
            <w:tr w:rsidR="00461751" w14:paraId="7BF5EF43" w14:textId="77777777">
              <w:trPr>
                <w:trHeight w:val="276"/>
              </w:trPr>
              <w:tc>
                <w:tcPr>
                  <w:tcW w:w="960" w:type="dxa"/>
                  <w:shd w:val="clear" w:color="auto" w:fill="auto"/>
                  <w:vAlign w:val="center"/>
                </w:tcPr>
                <w:p w14:paraId="56DC3689"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40</w:t>
                  </w:r>
                </w:p>
              </w:tc>
              <w:tc>
                <w:tcPr>
                  <w:tcW w:w="1904" w:type="dxa"/>
                  <w:shd w:val="clear" w:color="auto" w:fill="auto"/>
                  <w:vAlign w:val="center"/>
                </w:tcPr>
                <w:p w14:paraId="59250321"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47</w:t>
                  </w:r>
                </w:p>
              </w:tc>
            </w:tr>
            <w:tr w:rsidR="00461751" w14:paraId="63684B66" w14:textId="77777777">
              <w:trPr>
                <w:trHeight w:val="276"/>
              </w:trPr>
              <w:tc>
                <w:tcPr>
                  <w:tcW w:w="960" w:type="dxa"/>
                  <w:shd w:val="clear" w:color="auto" w:fill="auto"/>
                  <w:vAlign w:val="center"/>
                </w:tcPr>
                <w:p w14:paraId="24E8DB39"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45</w:t>
                  </w:r>
                </w:p>
              </w:tc>
              <w:tc>
                <w:tcPr>
                  <w:tcW w:w="1904" w:type="dxa"/>
                  <w:shd w:val="clear" w:color="auto" w:fill="auto"/>
                  <w:vAlign w:val="center"/>
                </w:tcPr>
                <w:p w14:paraId="142ED32E"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46</w:t>
                  </w:r>
                </w:p>
              </w:tc>
            </w:tr>
            <w:tr w:rsidR="00461751" w14:paraId="26BB0897" w14:textId="77777777">
              <w:trPr>
                <w:trHeight w:val="276"/>
              </w:trPr>
              <w:tc>
                <w:tcPr>
                  <w:tcW w:w="960" w:type="dxa"/>
                  <w:shd w:val="clear" w:color="auto" w:fill="auto"/>
                  <w:vAlign w:val="center"/>
                </w:tcPr>
                <w:p w14:paraId="33217108"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50</w:t>
                  </w:r>
                </w:p>
              </w:tc>
              <w:tc>
                <w:tcPr>
                  <w:tcW w:w="1904" w:type="dxa"/>
                  <w:shd w:val="clear" w:color="auto" w:fill="auto"/>
                  <w:vAlign w:val="center"/>
                </w:tcPr>
                <w:p w14:paraId="24FA05BE"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44</w:t>
                  </w:r>
                </w:p>
              </w:tc>
            </w:tr>
            <w:tr w:rsidR="00461751" w14:paraId="067E8D30" w14:textId="77777777">
              <w:trPr>
                <w:trHeight w:val="276"/>
              </w:trPr>
              <w:tc>
                <w:tcPr>
                  <w:tcW w:w="960" w:type="dxa"/>
                  <w:shd w:val="clear" w:color="auto" w:fill="auto"/>
                  <w:vAlign w:val="center"/>
                </w:tcPr>
                <w:p w14:paraId="70455607"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55</w:t>
                  </w:r>
                </w:p>
              </w:tc>
              <w:tc>
                <w:tcPr>
                  <w:tcW w:w="1904" w:type="dxa"/>
                  <w:shd w:val="clear" w:color="auto" w:fill="auto"/>
                  <w:vAlign w:val="center"/>
                </w:tcPr>
                <w:p w14:paraId="2F024E31"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42</w:t>
                  </w:r>
                </w:p>
              </w:tc>
            </w:tr>
            <w:tr w:rsidR="00461751" w14:paraId="40D930CF" w14:textId="77777777">
              <w:trPr>
                <w:trHeight w:val="276"/>
              </w:trPr>
              <w:tc>
                <w:tcPr>
                  <w:tcW w:w="960" w:type="dxa"/>
                  <w:shd w:val="clear" w:color="auto" w:fill="auto"/>
                  <w:vAlign w:val="center"/>
                </w:tcPr>
                <w:p w14:paraId="3FFB26AE"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60</w:t>
                  </w:r>
                </w:p>
              </w:tc>
              <w:tc>
                <w:tcPr>
                  <w:tcW w:w="1904" w:type="dxa"/>
                  <w:shd w:val="clear" w:color="auto" w:fill="auto"/>
                  <w:vAlign w:val="center"/>
                </w:tcPr>
                <w:p w14:paraId="2107BC8D"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37</w:t>
                  </w:r>
                </w:p>
              </w:tc>
            </w:tr>
          </w:tbl>
          <w:p w14:paraId="673248E4" w14:textId="77777777" w:rsidR="00461751" w:rsidRDefault="009923F8">
            <w:pPr>
              <w:rPr>
                <w:szCs w:val="21"/>
              </w:rPr>
            </w:pPr>
            <w:r>
              <w:rPr>
                <w:rFonts w:hint="eastAsia"/>
                <w:szCs w:val="21"/>
              </w:rPr>
              <w:t>备注：</w:t>
            </w:r>
          </w:p>
          <w:p w14:paraId="0F234EEA" w14:textId="77777777" w:rsidR="00461751" w:rsidRDefault="009923F8">
            <w:pPr>
              <w:rPr>
                <w:szCs w:val="21"/>
              </w:rPr>
            </w:pPr>
            <w:r>
              <w:rPr>
                <w:rFonts w:hint="eastAsia"/>
                <w:szCs w:val="21"/>
              </w:rPr>
              <w:t>仪器主要技术参数：</w:t>
            </w:r>
          </w:p>
          <w:p w14:paraId="589712B1" w14:textId="77777777" w:rsidR="00461751" w:rsidRDefault="009923F8">
            <w:pPr>
              <w:rPr>
                <w:rFonts w:ascii="宋体" w:hAnsi="宋体"/>
                <w:szCs w:val="21"/>
              </w:rPr>
            </w:pPr>
            <w:r>
              <w:rPr>
                <w:rFonts w:ascii="宋体" w:hAnsi="宋体" w:hint="eastAsia"/>
                <w:szCs w:val="21"/>
              </w:rPr>
              <w:t>1</w:t>
            </w:r>
            <w:r>
              <w:rPr>
                <w:rFonts w:ascii="宋体" w:hAnsi="宋体" w:hint="eastAsia"/>
                <w:szCs w:val="21"/>
              </w:rPr>
              <w:t>、</w:t>
            </w:r>
            <w:r>
              <w:rPr>
                <w:rFonts w:ascii="宋体" w:hAnsi="宋体" w:hint="eastAsia"/>
                <w:szCs w:val="21"/>
              </w:rPr>
              <w:t>He-Ne</w:t>
            </w:r>
            <w:r>
              <w:rPr>
                <w:rFonts w:ascii="宋体" w:hAnsi="宋体" w:hint="eastAsia"/>
                <w:szCs w:val="21"/>
              </w:rPr>
              <w:t>激光器：功率约</w:t>
            </w:r>
            <w:r>
              <w:rPr>
                <w:rFonts w:ascii="宋体" w:hAnsi="宋体" w:hint="eastAsia"/>
                <w:szCs w:val="21"/>
              </w:rPr>
              <w:t xml:space="preserve">1 </w:t>
            </w:r>
            <w:proofErr w:type="spellStart"/>
            <w:r>
              <w:rPr>
                <w:rFonts w:ascii="宋体" w:hAnsi="宋体" w:hint="eastAsia"/>
                <w:szCs w:val="21"/>
              </w:rPr>
              <w:t>mW</w:t>
            </w:r>
            <w:proofErr w:type="spellEnd"/>
            <w:r>
              <w:rPr>
                <w:rFonts w:ascii="宋体" w:hAnsi="宋体" w:hint="eastAsia"/>
                <w:szCs w:val="21"/>
              </w:rPr>
              <w:t>，波长</w:t>
            </w:r>
            <w:r>
              <w:rPr>
                <w:rFonts w:ascii="宋体" w:hAnsi="宋体" w:hint="eastAsia"/>
                <w:szCs w:val="21"/>
              </w:rPr>
              <w:t>632.8 nm;</w:t>
            </w:r>
          </w:p>
          <w:p w14:paraId="36B4E62B" w14:textId="77777777" w:rsidR="00461751" w:rsidRDefault="009923F8">
            <w:pPr>
              <w:rPr>
                <w:rFonts w:ascii="宋体" w:hAnsi="宋体"/>
                <w:szCs w:val="21"/>
              </w:rPr>
            </w:pPr>
            <w:r>
              <w:rPr>
                <w:rFonts w:ascii="宋体" w:hAnsi="宋体" w:hint="eastAsia"/>
                <w:szCs w:val="21"/>
              </w:rPr>
              <w:t>2</w:t>
            </w:r>
            <w:r>
              <w:rPr>
                <w:rFonts w:ascii="宋体" w:hAnsi="宋体" w:hint="eastAsia"/>
                <w:szCs w:val="21"/>
              </w:rPr>
              <w:t>、温控仪适宜升温范围：室温至</w:t>
            </w:r>
            <w:r>
              <w:rPr>
                <w:rFonts w:ascii="宋体" w:hAnsi="宋体" w:hint="eastAsia"/>
                <w:szCs w:val="21"/>
              </w:rPr>
              <w:t>60</w:t>
            </w:r>
            <w:r>
              <w:rPr>
                <w:rFonts w:ascii="宋体" w:hAnsi="宋体" w:hint="eastAsia"/>
                <w:szCs w:val="21"/>
              </w:rPr>
              <w:t>℃，测温最小分辨率</w:t>
            </w:r>
            <w:r>
              <w:rPr>
                <w:rFonts w:ascii="宋体" w:hAnsi="宋体" w:hint="eastAsia"/>
                <w:szCs w:val="21"/>
              </w:rPr>
              <w:t>0.1</w:t>
            </w:r>
            <w:r>
              <w:rPr>
                <w:rFonts w:ascii="宋体" w:hAnsi="宋体" w:hint="eastAsia"/>
                <w:szCs w:val="21"/>
              </w:rPr>
              <w:t>℃；</w:t>
            </w:r>
          </w:p>
          <w:p w14:paraId="54EEDF9A" w14:textId="77777777" w:rsidR="00461751" w:rsidRDefault="009923F8">
            <w:pPr>
              <w:rPr>
                <w:rFonts w:ascii="宋体" w:hAnsi="宋体"/>
                <w:szCs w:val="21"/>
              </w:rPr>
            </w:pPr>
            <w:r>
              <w:rPr>
                <w:rFonts w:ascii="宋体" w:hAnsi="宋体" w:hint="eastAsia"/>
                <w:szCs w:val="21"/>
              </w:rPr>
              <w:t>3</w:t>
            </w:r>
            <w:r>
              <w:rPr>
                <w:rFonts w:ascii="宋体" w:hAnsi="宋体" w:hint="eastAsia"/>
                <w:szCs w:val="21"/>
              </w:rPr>
              <w:t>、试件品种：硬铝（</w:t>
            </w:r>
            <w:r>
              <w:rPr>
                <w:rFonts w:ascii="宋体" w:hAnsi="宋体" w:hint="eastAsia"/>
                <w:szCs w:val="21"/>
              </w:rPr>
              <w:t>20</w:t>
            </w:r>
            <w:r>
              <w:rPr>
                <w:rFonts w:ascii="宋体" w:hAnsi="宋体" w:hint="eastAsia"/>
                <w:szCs w:val="21"/>
              </w:rPr>
              <w:t>℃起测），黄铜（</w:t>
            </w:r>
            <w:r>
              <w:rPr>
                <w:rFonts w:ascii="宋体" w:hAnsi="宋体" w:hint="eastAsia"/>
                <w:szCs w:val="21"/>
              </w:rPr>
              <w:t>H62</w:t>
            </w:r>
            <w:r>
              <w:rPr>
                <w:rFonts w:ascii="宋体" w:hAnsi="宋体" w:hint="eastAsia"/>
                <w:szCs w:val="21"/>
              </w:rPr>
              <w:t>）</w:t>
            </w:r>
            <w:r>
              <w:rPr>
                <w:rFonts w:ascii="宋体" w:hAnsi="宋体" w:hint="eastAsia"/>
                <w:szCs w:val="21"/>
              </w:rPr>
              <w:t>a=20.8</w:t>
            </w:r>
            <w:r>
              <w:rPr>
                <w:rFonts w:ascii="宋体" w:hAnsi="宋体" w:hint="eastAsia"/>
                <w:szCs w:val="21"/>
              </w:rPr>
              <w:t>×</w:t>
            </w:r>
            <w:r>
              <w:rPr>
                <w:rFonts w:ascii="宋体" w:hAnsi="宋体" w:hint="eastAsia"/>
                <w:szCs w:val="21"/>
              </w:rPr>
              <w:t>10-6/</w:t>
            </w:r>
            <w:r>
              <w:rPr>
                <w:rFonts w:ascii="宋体" w:hAnsi="宋体" w:hint="eastAsia"/>
                <w:szCs w:val="21"/>
              </w:rPr>
              <w:t>℃（</w:t>
            </w:r>
            <w:r>
              <w:rPr>
                <w:rFonts w:ascii="宋体" w:hAnsi="宋体" w:hint="eastAsia"/>
                <w:szCs w:val="21"/>
              </w:rPr>
              <w:t>25</w:t>
            </w:r>
            <w:r>
              <w:rPr>
                <w:rFonts w:ascii="宋体" w:hAnsi="宋体" w:hint="eastAsia"/>
                <w:szCs w:val="21"/>
              </w:rPr>
              <w:t>℃～</w:t>
            </w:r>
            <w:r>
              <w:rPr>
                <w:rFonts w:ascii="宋体" w:hAnsi="宋体" w:hint="eastAsia"/>
                <w:szCs w:val="21"/>
              </w:rPr>
              <w:t>300</w:t>
            </w:r>
            <w:r>
              <w:rPr>
                <w:rFonts w:ascii="宋体" w:hAnsi="宋体" w:hint="eastAsia"/>
                <w:szCs w:val="21"/>
              </w:rPr>
              <w:t>℃），钢（</w:t>
            </w:r>
            <w:r>
              <w:rPr>
                <w:rFonts w:ascii="宋体" w:hAnsi="宋体" w:hint="eastAsia"/>
                <w:szCs w:val="21"/>
              </w:rPr>
              <w:t>20</w:t>
            </w:r>
            <w:r>
              <w:rPr>
                <w:rFonts w:ascii="宋体" w:hAnsi="宋体" w:hint="eastAsia"/>
                <w:szCs w:val="21"/>
              </w:rPr>
              <w:t>℃起测）；</w:t>
            </w:r>
          </w:p>
          <w:p w14:paraId="6B050AEF" w14:textId="77777777" w:rsidR="00461751" w:rsidRDefault="009923F8">
            <w:pPr>
              <w:rPr>
                <w:rFonts w:ascii="宋体" w:hAnsi="宋体"/>
                <w:szCs w:val="21"/>
              </w:rPr>
            </w:pPr>
            <w:r>
              <w:rPr>
                <w:rFonts w:ascii="宋体" w:hAnsi="宋体" w:hint="eastAsia"/>
                <w:szCs w:val="21"/>
              </w:rPr>
              <w:t>4</w:t>
            </w:r>
            <w:r>
              <w:rPr>
                <w:rFonts w:ascii="宋体" w:hAnsi="宋体" w:hint="eastAsia"/>
                <w:szCs w:val="21"/>
              </w:rPr>
              <w:t>、试件尺寸：</w:t>
            </w:r>
            <w:r>
              <w:rPr>
                <w:rFonts w:ascii="宋体" w:hAnsi="宋体" w:hint="eastAsia"/>
                <w:szCs w:val="21"/>
              </w:rPr>
              <w:t xml:space="preserve">L= 150+0.08 mm </w:t>
            </w:r>
            <w:r>
              <w:rPr>
                <w:rFonts w:ascii="宋体" w:hAnsi="宋体" w:hint="eastAsia"/>
                <w:szCs w:val="21"/>
              </w:rPr>
              <w:t>，φ</w:t>
            </w:r>
            <w:r>
              <w:rPr>
                <w:rFonts w:ascii="宋体" w:hAnsi="宋体" w:hint="eastAsia"/>
                <w:szCs w:val="21"/>
              </w:rPr>
              <w:t>= 18 mm</w:t>
            </w:r>
            <w:r>
              <w:rPr>
                <w:rFonts w:ascii="宋体" w:hAnsi="宋体" w:hint="eastAsia"/>
                <w:szCs w:val="21"/>
              </w:rPr>
              <w:t>；</w:t>
            </w:r>
          </w:p>
          <w:p w14:paraId="3B81538F" w14:textId="77777777" w:rsidR="00461751" w:rsidRDefault="009923F8">
            <w:pPr>
              <w:rPr>
                <w:rFonts w:ascii="宋体" w:hAnsi="宋体"/>
                <w:szCs w:val="21"/>
              </w:rPr>
            </w:pPr>
            <w:r>
              <w:rPr>
                <w:rFonts w:ascii="宋体" w:hAnsi="宋体" w:hint="eastAsia"/>
                <w:szCs w:val="21"/>
              </w:rPr>
              <w:t>5</w:t>
            </w:r>
            <w:r>
              <w:rPr>
                <w:rFonts w:ascii="宋体" w:hAnsi="宋体" w:hint="eastAsia"/>
                <w:szCs w:val="21"/>
              </w:rPr>
              <w:t>、线膨胀装置系统误差：＜</w:t>
            </w:r>
            <w:r>
              <w:rPr>
                <w:rFonts w:ascii="宋体" w:hAnsi="宋体" w:hint="eastAsia"/>
                <w:szCs w:val="21"/>
              </w:rPr>
              <w:t>3 %</w:t>
            </w:r>
            <w:r>
              <w:rPr>
                <w:rFonts w:ascii="宋体" w:hAnsi="宋体" w:hint="eastAsia"/>
                <w:szCs w:val="21"/>
              </w:rPr>
              <w:t>。</w:t>
            </w:r>
          </w:p>
          <w:p w14:paraId="6B6F5B9B" w14:textId="77777777" w:rsidR="00461751" w:rsidRDefault="00461751">
            <w:pPr>
              <w:rPr>
                <w:rFonts w:ascii="宋体" w:hAnsi="宋体"/>
                <w:szCs w:val="21"/>
              </w:rPr>
            </w:pPr>
          </w:p>
        </w:tc>
      </w:tr>
      <w:tr w:rsidR="00461751" w14:paraId="6FA0C6CA" w14:textId="77777777">
        <w:trPr>
          <w:trHeight w:val="14024"/>
        </w:trPr>
        <w:tc>
          <w:tcPr>
            <w:tcW w:w="8364" w:type="dxa"/>
          </w:tcPr>
          <w:p w14:paraId="4969C79D" w14:textId="77777777" w:rsidR="00461751" w:rsidRDefault="009923F8">
            <w:pPr>
              <w:spacing w:line="360" w:lineRule="auto"/>
              <w:rPr>
                <w:rFonts w:eastAsia="黑体"/>
                <w:sz w:val="24"/>
              </w:rPr>
            </w:pPr>
            <w:r>
              <w:rPr>
                <w:rFonts w:eastAsia="黑体" w:hint="eastAsia"/>
                <w:sz w:val="24"/>
              </w:rPr>
              <w:lastRenderedPageBreak/>
              <w:t>六、数据处理：</w:t>
            </w:r>
          </w:p>
          <w:p w14:paraId="7A1BC160" w14:textId="77777777" w:rsidR="00461751" w:rsidRDefault="009923F8">
            <w:pPr>
              <w:spacing w:line="360" w:lineRule="auto"/>
            </w:pPr>
            <w:r>
              <w:rPr>
                <w:rFonts w:ascii="宋体" w:hAnsi="宋体" w:hint="eastAsia"/>
                <w:szCs w:val="21"/>
              </w:rPr>
              <w:t>1</w:t>
            </w:r>
            <w:r>
              <w:rPr>
                <w:rFonts w:ascii="宋体" w:hAnsi="宋体"/>
                <w:szCs w:val="21"/>
              </w:rPr>
              <w:t>.</w:t>
            </w:r>
            <w:r>
              <w:t xml:space="preserve"> </w:t>
            </w:r>
            <w:r>
              <w:rPr>
                <w:rFonts w:hint="eastAsia"/>
              </w:rPr>
              <w:t>用式</w:t>
            </w:r>
            <w:r>
              <w:rPr>
                <w:rFonts w:hint="eastAsia"/>
              </w:rPr>
              <w:t>(</w:t>
            </w:r>
            <w:r>
              <w:t>6)</w:t>
            </w:r>
            <w:r>
              <w:rPr>
                <w:rFonts w:hint="eastAsia"/>
              </w:rPr>
              <w:t>，计算热膨胀系数：</w:t>
            </w:r>
          </w:p>
          <w:p w14:paraId="15D67CEF" w14:textId="77777777" w:rsidR="00461751" w:rsidRDefault="009923F8">
            <w:pPr>
              <w:tabs>
                <w:tab w:val="left" w:pos="558"/>
              </w:tabs>
              <w:rPr>
                <w:rFonts w:ascii="宋体" w:hAnsi="宋体"/>
                <w:sz w:val="18"/>
                <w:szCs w:val="18"/>
              </w:rPr>
            </w:pPr>
            <w:r>
              <w:rPr>
                <w:rFonts w:ascii="宋体" w:hAnsi="宋体" w:hint="eastAsia"/>
                <w:sz w:val="18"/>
                <w:szCs w:val="18"/>
              </w:rPr>
              <w:t>表</w:t>
            </w:r>
            <w:r>
              <w:rPr>
                <w:rFonts w:ascii="宋体" w:hAnsi="宋体" w:hint="eastAsia"/>
                <w:sz w:val="18"/>
                <w:szCs w:val="18"/>
              </w:rPr>
              <w:t>2</w:t>
            </w:r>
            <w:r>
              <w:rPr>
                <w:rFonts w:ascii="宋体" w:hAnsi="宋体"/>
                <w:sz w:val="18"/>
                <w:szCs w:val="18"/>
              </w:rPr>
              <w:t xml:space="preserve"> </w:t>
            </w:r>
            <w:r>
              <w:rPr>
                <w:rFonts w:ascii="宋体" w:hAnsi="宋体"/>
                <w:sz w:val="18"/>
                <w:szCs w:val="18"/>
              </w:rPr>
              <w:tab/>
              <w:t>25</w:t>
            </w:r>
            <w:r>
              <w:rPr>
                <w:rFonts w:ascii="宋体" w:hAnsi="宋体" w:hint="eastAsia"/>
                <w:sz w:val="18"/>
                <w:szCs w:val="18"/>
              </w:rPr>
              <w:t>-</w:t>
            </w:r>
            <w:r>
              <w:rPr>
                <w:rFonts w:ascii="宋体" w:hAnsi="宋体"/>
                <w:sz w:val="18"/>
                <w:szCs w:val="18"/>
              </w:rPr>
              <w:t>60</w:t>
            </w:r>
            <w:r>
              <w:rPr>
                <w:rFonts w:ascii="宋体" w:hAnsi="宋体" w:hint="eastAsia"/>
                <w:sz w:val="18"/>
                <w:szCs w:val="18"/>
              </w:rPr>
              <w:t>℃区间每隔</w:t>
            </w:r>
            <w:r>
              <w:rPr>
                <w:rFonts w:ascii="宋体" w:hAnsi="宋体" w:hint="eastAsia"/>
                <w:sz w:val="18"/>
                <w:szCs w:val="18"/>
              </w:rPr>
              <w:t>5</w:t>
            </w:r>
            <w:r>
              <w:rPr>
                <w:rFonts w:ascii="宋体" w:hAnsi="宋体" w:hint="eastAsia"/>
                <w:sz w:val="18"/>
                <w:szCs w:val="18"/>
              </w:rPr>
              <w:t>℃时试件的伸长量、热膨胀系数</w:t>
            </w:r>
          </w:p>
          <w:tbl>
            <w:tblPr>
              <w:tblW w:w="7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904"/>
              <w:gridCol w:w="2126"/>
              <w:gridCol w:w="2127"/>
            </w:tblGrid>
            <w:tr w:rsidR="00461751" w14:paraId="627114D1" w14:textId="77777777">
              <w:trPr>
                <w:trHeight w:val="276"/>
              </w:trPr>
              <w:tc>
                <w:tcPr>
                  <w:tcW w:w="960" w:type="dxa"/>
                  <w:shd w:val="clear" w:color="auto" w:fill="auto"/>
                  <w:vAlign w:val="center"/>
                </w:tcPr>
                <w:p w14:paraId="60839671"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温度℃</w:t>
                  </w:r>
                </w:p>
              </w:tc>
              <w:tc>
                <w:tcPr>
                  <w:tcW w:w="1904" w:type="dxa"/>
                  <w:shd w:val="clear" w:color="auto" w:fill="auto"/>
                  <w:vAlign w:val="center"/>
                </w:tcPr>
                <w:p w14:paraId="332F610A"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干涉</w:t>
                  </w:r>
                  <w:proofErr w:type="gramStart"/>
                  <w:r>
                    <w:rPr>
                      <w:rFonts w:ascii="等线" w:eastAsia="等线" w:hAnsi="等线" w:cs="宋体" w:hint="eastAsia"/>
                      <w:color w:val="000000"/>
                      <w:kern w:val="0"/>
                      <w:sz w:val="22"/>
                      <w:szCs w:val="22"/>
                    </w:rPr>
                    <w:t>环变化数</w:t>
                  </w:r>
                  <w:proofErr w:type="gramEnd"/>
                  <w:r>
                    <w:rPr>
                      <w:rFonts w:ascii="等线" w:eastAsia="等线" w:hAnsi="等线" w:cs="宋体" w:hint="eastAsia"/>
                      <w:color w:val="000000"/>
                      <w:kern w:val="0"/>
                      <w:sz w:val="22"/>
                      <w:szCs w:val="22"/>
                    </w:rPr>
                    <w:t>N</w:t>
                  </w:r>
                </w:p>
              </w:tc>
              <w:tc>
                <w:tcPr>
                  <w:tcW w:w="2126" w:type="dxa"/>
                </w:tcPr>
                <w:p w14:paraId="3BAA9D5E" w14:textId="77777777" w:rsidR="00461751" w:rsidRDefault="009923F8">
                  <w:pPr>
                    <w:widowControl/>
                    <w:jc w:val="center"/>
                    <w:rPr>
                      <w:rFonts w:ascii="等线" w:eastAsia="等线" w:hAnsi="等线" w:cs="宋体"/>
                      <w:color w:val="000000"/>
                      <w:kern w:val="0"/>
                      <w:szCs w:val="21"/>
                    </w:rPr>
                  </w:pPr>
                  <w:r>
                    <w:rPr>
                      <w:rFonts w:ascii="宋体" w:hAnsi="宋体" w:hint="eastAsia"/>
                      <w:szCs w:val="21"/>
                    </w:rPr>
                    <w:t>试件的伸长量</w:t>
                  </w:r>
                  <w:r>
                    <w:rPr>
                      <w:rFonts w:ascii="宋体" w:hAnsi="宋体" w:hint="eastAsia"/>
                      <w:szCs w:val="21"/>
                    </w:rPr>
                    <w:t>(</w:t>
                  </w:r>
                  <w:r>
                    <w:rPr>
                      <w:rFonts w:ascii="宋体" w:hAnsi="宋体"/>
                      <w:szCs w:val="21"/>
                    </w:rPr>
                    <w:t>mm)</w:t>
                  </w:r>
                </w:p>
              </w:tc>
              <w:tc>
                <w:tcPr>
                  <w:tcW w:w="2127" w:type="dxa"/>
                </w:tcPr>
                <w:p w14:paraId="1B63E5BC" w14:textId="77777777" w:rsidR="00461751" w:rsidRDefault="009923F8">
                  <w:pPr>
                    <w:widowControl/>
                    <w:jc w:val="center"/>
                    <w:rPr>
                      <w:rFonts w:ascii="等线" w:eastAsia="等线" w:hAnsi="等线" w:cs="宋体"/>
                      <w:color w:val="000000"/>
                      <w:kern w:val="0"/>
                      <w:szCs w:val="21"/>
                    </w:rPr>
                  </w:pPr>
                  <w:r>
                    <w:rPr>
                      <w:rFonts w:ascii="宋体" w:hAnsi="宋体" w:hint="eastAsia"/>
                      <w:szCs w:val="21"/>
                    </w:rPr>
                    <w:t>热膨胀系数</w:t>
                  </w:r>
                  <w:r>
                    <w:rPr>
                      <w:rFonts w:ascii="宋体" w:hAnsi="宋体" w:hint="eastAsia"/>
                      <w:szCs w:val="21"/>
                    </w:rPr>
                    <w:t>(</w:t>
                  </w:r>
                  <w:r>
                    <w:rPr>
                      <w:rFonts w:ascii="宋体" w:hAnsi="宋体"/>
                      <w:szCs w:val="21"/>
                    </w:rPr>
                    <w:t>/</w:t>
                  </w:r>
                  <w:r>
                    <w:rPr>
                      <w:rFonts w:ascii="宋体" w:hAnsi="宋体" w:hint="eastAsia"/>
                      <w:szCs w:val="21"/>
                    </w:rPr>
                    <w:t>℃</w:t>
                  </w:r>
                  <w:r>
                    <w:rPr>
                      <w:rFonts w:ascii="宋体" w:hAnsi="宋体"/>
                      <w:szCs w:val="21"/>
                    </w:rPr>
                    <w:t>)</w:t>
                  </w:r>
                </w:p>
              </w:tc>
            </w:tr>
            <w:tr w:rsidR="00461751" w14:paraId="7A800141" w14:textId="77777777">
              <w:trPr>
                <w:trHeight w:val="276"/>
              </w:trPr>
              <w:tc>
                <w:tcPr>
                  <w:tcW w:w="960" w:type="dxa"/>
                  <w:shd w:val="clear" w:color="auto" w:fill="auto"/>
                  <w:vAlign w:val="center"/>
                </w:tcPr>
                <w:p w14:paraId="2738869F"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w:t>
                  </w:r>
                </w:p>
              </w:tc>
              <w:tc>
                <w:tcPr>
                  <w:tcW w:w="1904" w:type="dxa"/>
                  <w:shd w:val="clear" w:color="auto" w:fill="auto"/>
                  <w:vAlign w:val="center"/>
                </w:tcPr>
                <w:p w14:paraId="3E913C6E"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
              </w:tc>
              <w:tc>
                <w:tcPr>
                  <w:tcW w:w="2126" w:type="dxa"/>
                  <w:vAlign w:val="center"/>
                </w:tcPr>
                <w:p w14:paraId="64C82A6A"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
              </w:tc>
              <w:tc>
                <w:tcPr>
                  <w:tcW w:w="2127" w:type="dxa"/>
                  <w:vAlign w:val="center"/>
                </w:tcPr>
                <w:p w14:paraId="6E101845"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sz w:val="22"/>
                      <w:szCs w:val="22"/>
                    </w:rPr>
                    <w:t>\</w:t>
                  </w:r>
                </w:p>
              </w:tc>
            </w:tr>
            <w:tr w:rsidR="00461751" w14:paraId="57A03495" w14:textId="77777777">
              <w:trPr>
                <w:trHeight w:val="276"/>
              </w:trPr>
              <w:tc>
                <w:tcPr>
                  <w:tcW w:w="960" w:type="dxa"/>
                  <w:shd w:val="clear" w:color="auto" w:fill="auto"/>
                  <w:vAlign w:val="center"/>
                </w:tcPr>
                <w:p w14:paraId="1BBD13ED"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25</w:t>
                  </w:r>
                </w:p>
              </w:tc>
              <w:tc>
                <w:tcPr>
                  <w:tcW w:w="1904" w:type="dxa"/>
                  <w:shd w:val="clear" w:color="auto" w:fill="auto"/>
                  <w:vAlign w:val="center"/>
                </w:tcPr>
                <w:p w14:paraId="3FB22192"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56</w:t>
                  </w:r>
                </w:p>
              </w:tc>
              <w:tc>
                <w:tcPr>
                  <w:tcW w:w="2126" w:type="dxa"/>
                  <w:vAlign w:val="center"/>
                </w:tcPr>
                <w:p w14:paraId="2FBEB9E7"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0.0177</w:t>
                  </w:r>
                </w:p>
              </w:tc>
              <w:tc>
                <w:tcPr>
                  <w:tcW w:w="2127" w:type="dxa"/>
                  <w:vAlign w:val="center"/>
                </w:tcPr>
                <w:p w14:paraId="42EEA0EB" w14:textId="77777777" w:rsidR="00461751" w:rsidRDefault="009923F8">
                  <w:pPr>
                    <w:widowControl/>
                    <w:jc w:val="center"/>
                    <w:rPr>
                      <w:rFonts w:ascii="等线" w:eastAsia="等线" w:hAnsi="等线" w:cs="宋体"/>
                      <w:i/>
                      <w:color w:val="000000"/>
                      <w:kern w:val="0"/>
                      <w:sz w:val="22"/>
                      <w:szCs w:val="22"/>
                    </w:rPr>
                  </w:pPr>
                  <m:oMathPara>
                    <m:oMath>
                      <m:r>
                        <w:rPr>
                          <w:rFonts w:ascii="Cambria Math" w:eastAsia="等线" w:hAnsi="Cambria Math" w:hint="eastAsia"/>
                          <w:color w:val="000000"/>
                          <w:sz w:val="22"/>
                          <w:szCs w:val="22"/>
                        </w:rPr>
                        <m:t>2.36</m:t>
                      </m:r>
                      <m:r>
                        <w:rPr>
                          <w:rFonts w:ascii="Cambria Math" w:eastAsia="等线" w:hAnsi="Cambria Math"/>
                          <w:color w:val="000000"/>
                          <w:sz w:val="22"/>
                          <w:szCs w:val="22"/>
                        </w:rPr>
                        <m:t>×</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r w:rsidR="00461751" w14:paraId="037AEECA" w14:textId="77777777">
              <w:trPr>
                <w:trHeight w:val="276"/>
              </w:trPr>
              <w:tc>
                <w:tcPr>
                  <w:tcW w:w="960" w:type="dxa"/>
                  <w:shd w:val="clear" w:color="auto" w:fill="auto"/>
                  <w:vAlign w:val="center"/>
                </w:tcPr>
                <w:p w14:paraId="380E1078"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30</w:t>
                  </w:r>
                </w:p>
              </w:tc>
              <w:tc>
                <w:tcPr>
                  <w:tcW w:w="1904" w:type="dxa"/>
                  <w:shd w:val="clear" w:color="auto" w:fill="auto"/>
                  <w:vAlign w:val="center"/>
                </w:tcPr>
                <w:p w14:paraId="0E9AAB5B"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50</w:t>
                  </w:r>
                </w:p>
              </w:tc>
              <w:tc>
                <w:tcPr>
                  <w:tcW w:w="2126" w:type="dxa"/>
                  <w:vAlign w:val="center"/>
                </w:tcPr>
                <w:p w14:paraId="5EAC7AC7"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0.0158</w:t>
                  </w:r>
                </w:p>
              </w:tc>
              <w:tc>
                <w:tcPr>
                  <w:tcW w:w="2127" w:type="dxa"/>
                  <w:vAlign w:val="center"/>
                </w:tcPr>
                <w:p w14:paraId="19EF1164" w14:textId="77777777" w:rsidR="00461751" w:rsidRDefault="009923F8">
                  <w:pPr>
                    <w:widowControl/>
                    <w:jc w:val="center"/>
                    <w:rPr>
                      <w:rFonts w:ascii="等线" w:eastAsia="等线" w:hAnsi="等线" w:cs="宋体"/>
                      <w:color w:val="000000"/>
                      <w:kern w:val="0"/>
                      <w:sz w:val="22"/>
                      <w:szCs w:val="22"/>
                    </w:rPr>
                  </w:pPr>
                  <m:oMathPara>
                    <m:oMath>
                      <m:r>
                        <w:rPr>
                          <w:rFonts w:ascii="Cambria Math" w:eastAsia="等线" w:hAnsi="Cambria Math" w:hint="eastAsia"/>
                          <w:color w:val="000000"/>
                          <w:sz w:val="22"/>
                          <w:szCs w:val="22"/>
                        </w:rPr>
                        <m:t>2.1</m:t>
                      </m:r>
                      <m:r>
                        <w:rPr>
                          <w:rFonts w:ascii="Cambria Math" w:eastAsia="等线" w:hAnsi="Cambria Math"/>
                          <w:color w:val="000000"/>
                          <w:sz w:val="22"/>
                          <w:szCs w:val="22"/>
                        </w:rPr>
                        <m:t>1×</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r w:rsidR="00461751" w14:paraId="12246144" w14:textId="77777777">
              <w:trPr>
                <w:trHeight w:val="276"/>
              </w:trPr>
              <w:tc>
                <w:tcPr>
                  <w:tcW w:w="960" w:type="dxa"/>
                  <w:shd w:val="clear" w:color="auto" w:fill="auto"/>
                  <w:vAlign w:val="center"/>
                </w:tcPr>
                <w:p w14:paraId="1E277D79"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35</w:t>
                  </w:r>
                </w:p>
              </w:tc>
              <w:tc>
                <w:tcPr>
                  <w:tcW w:w="1904" w:type="dxa"/>
                  <w:shd w:val="clear" w:color="auto" w:fill="auto"/>
                  <w:vAlign w:val="center"/>
                </w:tcPr>
                <w:p w14:paraId="6C05465F"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49</w:t>
                  </w:r>
                </w:p>
              </w:tc>
              <w:tc>
                <w:tcPr>
                  <w:tcW w:w="2126" w:type="dxa"/>
                  <w:vAlign w:val="center"/>
                </w:tcPr>
                <w:p w14:paraId="2169AC4A"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0.0155</w:t>
                  </w:r>
                </w:p>
              </w:tc>
              <w:tc>
                <w:tcPr>
                  <w:tcW w:w="2127" w:type="dxa"/>
                  <w:vAlign w:val="center"/>
                </w:tcPr>
                <w:p w14:paraId="6E035D6F" w14:textId="77777777" w:rsidR="00461751" w:rsidRDefault="009923F8">
                  <w:pPr>
                    <w:widowControl/>
                    <w:jc w:val="center"/>
                    <w:rPr>
                      <w:rFonts w:ascii="等线" w:eastAsia="等线" w:hAnsi="等线" w:cs="宋体"/>
                      <w:color w:val="000000"/>
                      <w:kern w:val="0"/>
                      <w:sz w:val="22"/>
                      <w:szCs w:val="22"/>
                    </w:rPr>
                  </w:pPr>
                  <m:oMathPara>
                    <m:oMath>
                      <m:r>
                        <w:rPr>
                          <w:rFonts w:ascii="Cambria Math" w:eastAsia="等线" w:hAnsi="Cambria Math" w:hint="eastAsia"/>
                          <w:color w:val="000000"/>
                          <w:sz w:val="22"/>
                          <w:szCs w:val="22"/>
                        </w:rPr>
                        <m:t>2.0</m:t>
                      </m:r>
                      <m:r>
                        <w:rPr>
                          <w:rFonts w:ascii="Cambria Math" w:eastAsia="等线" w:hAnsi="Cambria Math"/>
                          <w:color w:val="000000"/>
                          <w:sz w:val="22"/>
                          <w:szCs w:val="22"/>
                        </w:rPr>
                        <m:t>7×</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r w:rsidR="00461751" w14:paraId="1354858B" w14:textId="77777777">
              <w:trPr>
                <w:trHeight w:val="276"/>
              </w:trPr>
              <w:tc>
                <w:tcPr>
                  <w:tcW w:w="960" w:type="dxa"/>
                  <w:shd w:val="clear" w:color="auto" w:fill="auto"/>
                  <w:vAlign w:val="center"/>
                </w:tcPr>
                <w:p w14:paraId="18B41D96"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40</w:t>
                  </w:r>
                </w:p>
              </w:tc>
              <w:tc>
                <w:tcPr>
                  <w:tcW w:w="1904" w:type="dxa"/>
                  <w:shd w:val="clear" w:color="auto" w:fill="auto"/>
                  <w:vAlign w:val="center"/>
                </w:tcPr>
                <w:p w14:paraId="50DFB997"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47</w:t>
                  </w:r>
                </w:p>
              </w:tc>
              <w:tc>
                <w:tcPr>
                  <w:tcW w:w="2126" w:type="dxa"/>
                  <w:vAlign w:val="center"/>
                </w:tcPr>
                <w:p w14:paraId="31DFB53E"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0.014</w:t>
                  </w:r>
                  <w:r>
                    <w:rPr>
                      <w:rFonts w:ascii="等线" w:eastAsia="等线" w:hAnsi="等线"/>
                      <w:color w:val="000000"/>
                      <w:sz w:val="22"/>
                      <w:szCs w:val="22"/>
                    </w:rPr>
                    <w:t>9</w:t>
                  </w:r>
                </w:p>
              </w:tc>
              <w:tc>
                <w:tcPr>
                  <w:tcW w:w="2127" w:type="dxa"/>
                  <w:vAlign w:val="center"/>
                </w:tcPr>
                <w:p w14:paraId="6E38C7C3" w14:textId="77777777" w:rsidR="00461751" w:rsidRDefault="009923F8">
                  <w:pPr>
                    <w:widowControl/>
                    <w:jc w:val="center"/>
                    <w:rPr>
                      <w:rFonts w:ascii="等线" w:eastAsia="等线" w:hAnsi="等线" w:cs="宋体"/>
                      <w:color w:val="000000"/>
                      <w:kern w:val="0"/>
                      <w:sz w:val="22"/>
                      <w:szCs w:val="22"/>
                    </w:rPr>
                  </w:pPr>
                  <m:oMathPara>
                    <m:oMath>
                      <m:r>
                        <w:rPr>
                          <w:rFonts w:ascii="Cambria Math" w:eastAsia="等线" w:hAnsi="Cambria Math" w:hint="eastAsia"/>
                          <w:color w:val="000000"/>
                          <w:sz w:val="22"/>
                          <w:szCs w:val="22"/>
                        </w:rPr>
                        <m:t>1.98</m:t>
                      </m:r>
                      <m:r>
                        <w:rPr>
                          <w:rFonts w:ascii="Cambria Math" w:eastAsia="等线" w:hAnsi="Cambria Math"/>
                          <w:color w:val="000000"/>
                          <w:sz w:val="22"/>
                          <w:szCs w:val="22"/>
                        </w:rPr>
                        <m:t>×</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r w:rsidR="00461751" w14:paraId="0CAA58B1" w14:textId="77777777">
              <w:trPr>
                <w:trHeight w:val="276"/>
              </w:trPr>
              <w:tc>
                <w:tcPr>
                  <w:tcW w:w="960" w:type="dxa"/>
                  <w:shd w:val="clear" w:color="auto" w:fill="auto"/>
                  <w:vAlign w:val="center"/>
                </w:tcPr>
                <w:p w14:paraId="2C93E928"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45</w:t>
                  </w:r>
                </w:p>
              </w:tc>
              <w:tc>
                <w:tcPr>
                  <w:tcW w:w="1904" w:type="dxa"/>
                  <w:shd w:val="clear" w:color="auto" w:fill="auto"/>
                  <w:vAlign w:val="center"/>
                </w:tcPr>
                <w:p w14:paraId="41647E32"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46</w:t>
                  </w:r>
                </w:p>
              </w:tc>
              <w:tc>
                <w:tcPr>
                  <w:tcW w:w="2126" w:type="dxa"/>
                  <w:vAlign w:val="center"/>
                </w:tcPr>
                <w:p w14:paraId="474A15C3"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0.014</w:t>
                  </w:r>
                  <w:r>
                    <w:rPr>
                      <w:rFonts w:ascii="等线" w:eastAsia="等线" w:hAnsi="等线"/>
                      <w:color w:val="000000"/>
                      <w:sz w:val="22"/>
                      <w:szCs w:val="22"/>
                    </w:rPr>
                    <w:t>6</w:t>
                  </w:r>
                </w:p>
              </w:tc>
              <w:tc>
                <w:tcPr>
                  <w:tcW w:w="2127" w:type="dxa"/>
                  <w:vAlign w:val="center"/>
                </w:tcPr>
                <w:p w14:paraId="0031AC44" w14:textId="77777777" w:rsidR="00461751" w:rsidRDefault="009923F8">
                  <w:pPr>
                    <w:widowControl/>
                    <w:jc w:val="center"/>
                    <w:rPr>
                      <w:rFonts w:ascii="等线" w:eastAsia="等线" w:hAnsi="等线" w:cs="宋体"/>
                      <w:color w:val="000000"/>
                      <w:kern w:val="0"/>
                      <w:sz w:val="22"/>
                      <w:szCs w:val="22"/>
                    </w:rPr>
                  </w:pPr>
                  <m:oMathPara>
                    <m:oMath>
                      <m:r>
                        <w:rPr>
                          <w:rFonts w:ascii="Cambria Math" w:eastAsia="等线" w:hAnsi="Cambria Math" w:hint="eastAsia"/>
                          <w:color w:val="000000"/>
                          <w:sz w:val="22"/>
                          <w:szCs w:val="22"/>
                        </w:rPr>
                        <m:t>1.94</m:t>
                      </m:r>
                      <m:r>
                        <w:rPr>
                          <w:rFonts w:ascii="Cambria Math" w:eastAsia="等线" w:hAnsi="Cambria Math"/>
                          <w:color w:val="000000"/>
                          <w:sz w:val="22"/>
                          <w:szCs w:val="22"/>
                        </w:rPr>
                        <m:t>×</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r w:rsidR="00461751" w14:paraId="68C94408" w14:textId="77777777">
              <w:trPr>
                <w:trHeight w:val="276"/>
              </w:trPr>
              <w:tc>
                <w:tcPr>
                  <w:tcW w:w="960" w:type="dxa"/>
                  <w:shd w:val="clear" w:color="auto" w:fill="auto"/>
                  <w:vAlign w:val="center"/>
                </w:tcPr>
                <w:p w14:paraId="7E192350"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50</w:t>
                  </w:r>
                </w:p>
              </w:tc>
              <w:tc>
                <w:tcPr>
                  <w:tcW w:w="1904" w:type="dxa"/>
                  <w:shd w:val="clear" w:color="auto" w:fill="auto"/>
                  <w:vAlign w:val="center"/>
                </w:tcPr>
                <w:p w14:paraId="256CB84E"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44</w:t>
                  </w:r>
                </w:p>
              </w:tc>
              <w:tc>
                <w:tcPr>
                  <w:tcW w:w="2126" w:type="dxa"/>
                  <w:vAlign w:val="center"/>
                </w:tcPr>
                <w:p w14:paraId="56E74374"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0.0139</w:t>
                  </w:r>
                </w:p>
              </w:tc>
              <w:tc>
                <w:tcPr>
                  <w:tcW w:w="2127" w:type="dxa"/>
                  <w:vAlign w:val="center"/>
                </w:tcPr>
                <w:p w14:paraId="01139F0C" w14:textId="77777777" w:rsidR="00461751" w:rsidRDefault="009923F8">
                  <w:pPr>
                    <w:widowControl/>
                    <w:jc w:val="center"/>
                    <w:rPr>
                      <w:rFonts w:ascii="等线" w:eastAsia="等线" w:hAnsi="等线" w:cs="宋体"/>
                      <w:color w:val="000000"/>
                      <w:kern w:val="0"/>
                      <w:sz w:val="22"/>
                      <w:szCs w:val="22"/>
                    </w:rPr>
                  </w:pPr>
                  <m:oMathPara>
                    <m:oMath>
                      <m:r>
                        <w:rPr>
                          <w:rFonts w:ascii="Cambria Math" w:eastAsia="等线" w:hAnsi="Cambria Math" w:hint="eastAsia"/>
                          <w:color w:val="000000"/>
                          <w:sz w:val="22"/>
                          <w:szCs w:val="22"/>
                        </w:rPr>
                        <m:t>1.8</m:t>
                      </m:r>
                      <m:r>
                        <w:rPr>
                          <w:rFonts w:ascii="Cambria Math" w:eastAsia="等线" w:hAnsi="Cambria Math"/>
                          <w:color w:val="000000"/>
                          <w:sz w:val="22"/>
                          <w:szCs w:val="22"/>
                        </w:rPr>
                        <m:t>6×</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r w:rsidR="00461751" w14:paraId="6F381AA5" w14:textId="77777777">
              <w:trPr>
                <w:trHeight w:val="276"/>
              </w:trPr>
              <w:tc>
                <w:tcPr>
                  <w:tcW w:w="960" w:type="dxa"/>
                  <w:shd w:val="clear" w:color="auto" w:fill="auto"/>
                  <w:vAlign w:val="center"/>
                </w:tcPr>
                <w:p w14:paraId="0C43DB59"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55</w:t>
                  </w:r>
                </w:p>
              </w:tc>
              <w:tc>
                <w:tcPr>
                  <w:tcW w:w="1904" w:type="dxa"/>
                  <w:shd w:val="clear" w:color="auto" w:fill="auto"/>
                  <w:vAlign w:val="center"/>
                </w:tcPr>
                <w:p w14:paraId="2242AE9D"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42</w:t>
                  </w:r>
                </w:p>
              </w:tc>
              <w:tc>
                <w:tcPr>
                  <w:tcW w:w="2126" w:type="dxa"/>
                  <w:vAlign w:val="center"/>
                </w:tcPr>
                <w:p w14:paraId="7331893C"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0.013</w:t>
                  </w:r>
                  <w:r>
                    <w:rPr>
                      <w:rFonts w:ascii="等线" w:eastAsia="等线" w:hAnsi="等线"/>
                      <w:color w:val="000000"/>
                      <w:sz w:val="22"/>
                      <w:szCs w:val="22"/>
                    </w:rPr>
                    <w:t>3</w:t>
                  </w:r>
                </w:p>
              </w:tc>
              <w:tc>
                <w:tcPr>
                  <w:tcW w:w="2127" w:type="dxa"/>
                  <w:vAlign w:val="center"/>
                </w:tcPr>
                <w:p w14:paraId="4E6AB895" w14:textId="77777777" w:rsidR="00461751" w:rsidRDefault="009923F8">
                  <w:pPr>
                    <w:widowControl/>
                    <w:jc w:val="center"/>
                    <w:rPr>
                      <w:rFonts w:ascii="等线" w:eastAsia="等线" w:hAnsi="等线" w:cs="宋体"/>
                      <w:color w:val="000000"/>
                      <w:kern w:val="0"/>
                      <w:sz w:val="22"/>
                      <w:szCs w:val="22"/>
                    </w:rPr>
                  </w:pPr>
                  <m:oMathPara>
                    <m:oMath>
                      <m:r>
                        <w:rPr>
                          <w:rFonts w:ascii="Cambria Math" w:eastAsia="等线" w:hAnsi="Cambria Math" w:hint="eastAsia"/>
                          <w:color w:val="000000"/>
                          <w:sz w:val="22"/>
                          <w:szCs w:val="22"/>
                        </w:rPr>
                        <m:t>1.77</m:t>
                      </m:r>
                      <m:r>
                        <w:rPr>
                          <w:rFonts w:ascii="Cambria Math" w:eastAsia="等线" w:hAnsi="Cambria Math"/>
                          <w:color w:val="000000"/>
                          <w:sz w:val="22"/>
                          <w:szCs w:val="22"/>
                        </w:rPr>
                        <m:t>×</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r w:rsidR="00461751" w14:paraId="14045E2F" w14:textId="77777777">
              <w:trPr>
                <w:trHeight w:val="276"/>
              </w:trPr>
              <w:tc>
                <w:tcPr>
                  <w:tcW w:w="960" w:type="dxa"/>
                  <w:shd w:val="clear" w:color="auto" w:fill="auto"/>
                  <w:vAlign w:val="center"/>
                </w:tcPr>
                <w:p w14:paraId="56632912"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60</w:t>
                  </w:r>
                </w:p>
              </w:tc>
              <w:tc>
                <w:tcPr>
                  <w:tcW w:w="1904" w:type="dxa"/>
                  <w:shd w:val="clear" w:color="auto" w:fill="auto"/>
                  <w:vAlign w:val="center"/>
                </w:tcPr>
                <w:p w14:paraId="352B7E91" w14:textId="77777777" w:rsidR="00461751" w:rsidRDefault="009923F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37</w:t>
                  </w:r>
                </w:p>
              </w:tc>
              <w:tc>
                <w:tcPr>
                  <w:tcW w:w="2126" w:type="dxa"/>
                  <w:vAlign w:val="center"/>
                </w:tcPr>
                <w:p w14:paraId="60A35126" w14:textId="77777777" w:rsidR="00461751" w:rsidRDefault="009923F8">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0.0117</w:t>
                  </w:r>
                </w:p>
              </w:tc>
              <w:tc>
                <w:tcPr>
                  <w:tcW w:w="2127" w:type="dxa"/>
                  <w:vAlign w:val="center"/>
                </w:tcPr>
                <w:p w14:paraId="746CFBCA" w14:textId="77777777" w:rsidR="00461751" w:rsidRDefault="009923F8">
                  <w:pPr>
                    <w:widowControl/>
                    <w:jc w:val="center"/>
                    <w:rPr>
                      <w:rFonts w:ascii="等线" w:eastAsia="等线" w:hAnsi="等线" w:cs="宋体"/>
                      <w:color w:val="000000"/>
                      <w:kern w:val="0"/>
                      <w:sz w:val="22"/>
                      <w:szCs w:val="22"/>
                    </w:rPr>
                  </w:pPr>
                  <m:oMathPara>
                    <m:oMath>
                      <m:r>
                        <w:rPr>
                          <w:rFonts w:ascii="Cambria Math" w:eastAsia="等线" w:hAnsi="Cambria Math" w:hint="eastAsia"/>
                          <w:color w:val="000000"/>
                          <w:sz w:val="22"/>
                          <w:szCs w:val="22"/>
                        </w:rPr>
                        <m:t>1.56</m:t>
                      </m:r>
                      <m:r>
                        <w:rPr>
                          <w:rFonts w:ascii="Cambria Math" w:eastAsia="等线" w:hAnsi="Cambria Math"/>
                          <w:color w:val="000000"/>
                          <w:sz w:val="22"/>
                          <w:szCs w:val="22"/>
                        </w:rPr>
                        <m:t>×</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oMath>
                  </m:oMathPara>
                </w:p>
              </w:tc>
            </w:tr>
          </w:tbl>
          <w:p w14:paraId="069DF6D6" w14:textId="77777777" w:rsidR="00461751" w:rsidRDefault="00461751">
            <w:pPr>
              <w:spacing w:line="360" w:lineRule="auto"/>
            </w:pPr>
          </w:p>
          <w:p w14:paraId="75132756" w14:textId="77777777" w:rsidR="00461751" w:rsidRDefault="009923F8">
            <w:pPr>
              <w:rPr>
                <w:szCs w:val="21"/>
              </w:rPr>
            </w:pPr>
            <w:r>
              <w:rPr>
                <w:rFonts w:ascii="宋体" w:hAnsi="宋体" w:hint="eastAsia"/>
                <w:szCs w:val="21"/>
              </w:rPr>
              <w:t>2</w:t>
            </w:r>
            <w:r>
              <w:rPr>
                <w:rFonts w:ascii="宋体" w:hAnsi="宋体"/>
                <w:szCs w:val="21"/>
              </w:rPr>
              <w:t>.</w:t>
            </w:r>
            <w:r>
              <w:rPr>
                <w:rFonts w:hint="eastAsia"/>
                <w:szCs w:val="21"/>
              </w:rPr>
              <w:t>以温度为横坐标，热膨胀系数为纵坐标画折线图，观察热膨胀系数随温度升高的变化趋势。</w:t>
            </w:r>
          </w:p>
          <w:p w14:paraId="7AD905E6" w14:textId="77777777" w:rsidR="00461751" w:rsidRDefault="009923F8">
            <w:pPr>
              <w:spacing w:line="360" w:lineRule="auto"/>
              <w:rPr>
                <w:rFonts w:ascii="宋体" w:hAnsi="宋体"/>
                <w:szCs w:val="21"/>
              </w:rPr>
            </w:pPr>
            <w:r>
              <w:rPr>
                <w:noProof/>
              </w:rPr>
              <w:drawing>
                <wp:inline distT="0" distB="0" distL="0" distR="0" wp14:anchorId="73589467" wp14:editId="28423845">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C44BE7" w14:textId="77777777" w:rsidR="00461751" w:rsidRDefault="00461751">
            <w:pPr>
              <w:spacing w:line="360" w:lineRule="auto"/>
              <w:rPr>
                <w:rFonts w:ascii="宋体" w:hAnsi="宋体"/>
                <w:szCs w:val="21"/>
              </w:rPr>
            </w:pPr>
          </w:p>
        </w:tc>
      </w:tr>
      <w:tr w:rsidR="00461751" w14:paraId="51585423" w14:textId="77777777">
        <w:trPr>
          <w:trHeight w:val="2968"/>
        </w:trPr>
        <w:tc>
          <w:tcPr>
            <w:tcW w:w="8364" w:type="dxa"/>
          </w:tcPr>
          <w:p w14:paraId="05F7268D" w14:textId="77777777" w:rsidR="00461751" w:rsidRDefault="009923F8">
            <w:pPr>
              <w:spacing w:line="360" w:lineRule="auto"/>
              <w:rPr>
                <w:rFonts w:eastAsia="黑体"/>
                <w:sz w:val="24"/>
              </w:rPr>
            </w:pPr>
            <w:r>
              <w:rPr>
                <w:rFonts w:eastAsia="黑体" w:hint="eastAsia"/>
                <w:sz w:val="24"/>
              </w:rPr>
              <w:lastRenderedPageBreak/>
              <w:t>七、结果陈述：</w:t>
            </w:r>
          </w:p>
          <w:p w14:paraId="758EA9BD" w14:textId="77777777" w:rsidR="00461751" w:rsidRDefault="009923F8">
            <w:pPr>
              <w:spacing w:line="300" w:lineRule="auto"/>
              <w:rPr>
                <w:rFonts w:ascii="宋体" w:hAnsi="宋体"/>
                <w:color w:val="000000"/>
                <w:sz w:val="22"/>
                <w:szCs w:val="22"/>
              </w:rPr>
            </w:pPr>
            <w:r>
              <w:rPr>
                <w:rFonts w:ascii="宋体" w:hAnsi="宋体" w:hint="eastAsia"/>
                <w:bCs/>
                <w:szCs w:val="21"/>
              </w:rPr>
              <w:t>1</w:t>
            </w:r>
            <w:r>
              <w:rPr>
                <w:rFonts w:ascii="宋体" w:hAnsi="宋体"/>
                <w:bCs/>
                <w:szCs w:val="21"/>
              </w:rPr>
              <w:t>.</w:t>
            </w:r>
            <w:r>
              <w:rPr>
                <w:rFonts w:ascii="宋体" w:hAnsi="宋体" w:hint="eastAsia"/>
                <w:bCs/>
                <w:szCs w:val="21"/>
              </w:rPr>
              <w:t>通过实验，测得试样在</w:t>
            </w:r>
            <w:r>
              <w:rPr>
                <w:rFonts w:ascii="宋体" w:hAnsi="宋体" w:hint="eastAsia"/>
                <w:bCs/>
                <w:szCs w:val="21"/>
              </w:rPr>
              <w:t>2</w:t>
            </w:r>
            <w:r>
              <w:rPr>
                <w:rFonts w:ascii="宋体" w:hAnsi="宋体"/>
                <w:bCs/>
                <w:szCs w:val="21"/>
              </w:rPr>
              <w:t>5</w:t>
            </w:r>
            <w:r>
              <w:rPr>
                <w:rFonts w:ascii="宋体" w:hAnsi="宋体" w:hint="eastAsia"/>
                <w:bCs/>
                <w:szCs w:val="21"/>
              </w:rPr>
              <w:t>-</w:t>
            </w:r>
            <w:r>
              <w:rPr>
                <w:rFonts w:ascii="宋体" w:hAnsi="宋体"/>
                <w:bCs/>
                <w:szCs w:val="21"/>
              </w:rPr>
              <w:t>60</w:t>
            </w:r>
            <w:r>
              <w:rPr>
                <w:rFonts w:ascii="宋体" w:hAnsi="宋体" w:hint="eastAsia"/>
                <w:bCs/>
                <w:szCs w:val="21"/>
              </w:rPr>
              <w:t>℃的平均热膨胀系数约为</w:t>
            </w:r>
            <w:r>
              <w:rPr>
                <w:rFonts w:ascii="宋体" w:hAnsi="宋体"/>
                <w:color w:val="000000"/>
                <w:sz w:val="22"/>
                <w:szCs w:val="22"/>
              </w:rPr>
              <w:t xml:space="preserve"> </w:t>
            </w:r>
            <m:oMath>
              <m:r>
                <w:rPr>
                  <w:rFonts w:ascii="Cambria Math" w:eastAsia="等线" w:hAnsi="Cambria Math" w:hint="eastAsia"/>
                  <w:color w:val="000000"/>
                  <w:sz w:val="22"/>
                  <w:szCs w:val="22"/>
                </w:rPr>
                <m:t>1.9</m:t>
              </m:r>
              <m:r>
                <w:rPr>
                  <w:rFonts w:ascii="Cambria Math" w:eastAsia="等线" w:hAnsi="Cambria Math"/>
                  <w:color w:val="000000"/>
                  <w:sz w:val="22"/>
                  <w:szCs w:val="22"/>
                </w:rPr>
                <m:t>6×</m:t>
              </m:r>
              <m:sSup>
                <m:sSupPr>
                  <m:ctrlPr>
                    <w:rPr>
                      <w:rFonts w:ascii="Cambria Math" w:eastAsia="等线" w:hAnsi="Cambria Math"/>
                      <w:i/>
                      <w:color w:val="000000"/>
                      <w:sz w:val="22"/>
                      <w:szCs w:val="22"/>
                    </w:rPr>
                  </m:ctrlPr>
                </m:sSupPr>
                <m:e>
                  <m:r>
                    <w:rPr>
                      <w:rFonts w:ascii="Cambria Math" w:eastAsia="等线" w:hAnsi="Cambria Math"/>
                      <w:color w:val="000000"/>
                      <w:sz w:val="22"/>
                      <w:szCs w:val="22"/>
                    </w:rPr>
                    <m:t>10</m:t>
                  </m:r>
                </m:e>
                <m:sup>
                  <m:r>
                    <w:rPr>
                      <w:rFonts w:ascii="Cambria Math" w:eastAsia="等线" w:hAnsi="Cambria Math"/>
                      <w:color w:val="000000"/>
                      <w:sz w:val="22"/>
                      <w:szCs w:val="22"/>
                    </w:rPr>
                    <m:t>-</m:t>
                  </m:r>
                  <m:r>
                    <w:rPr>
                      <w:rFonts w:ascii="Cambria Math" w:eastAsia="等线" w:hAnsi="Cambria Math"/>
                      <w:color w:val="000000"/>
                      <w:sz w:val="22"/>
                      <w:szCs w:val="22"/>
                    </w:rPr>
                    <m:t>5</m:t>
                  </m:r>
                </m:sup>
              </m:sSup>
              <m:r>
                <w:rPr>
                  <w:rFonts w:ascii="Cambria Math" w:hAnsi="Cambria Math"/>
                  <w:color w:val="000000"/>
                  <w:sz w:val="22"/>
                  <w:szCs w:val="22"/>
                </w:rPr>
                <m:t>/℃</m:t>
              </m:r>
            </m:oMath>
            <w:r>
              <w:rPr>
                <w:rFonts w:ascii="宋体" w:hAnsi="宋体" w:hint="eastAsia"/>
                <w:color w:val="000000"/>
                <w:sz w:val="22"/>
                <w:szCs w:val="22"/>
              </w:rPr>
              <w:t>，相比参考值来说，结果相对可靠。</w:t>
            </w:r>
          </w:p>
          <w:p w14:paraId="7D12B28A" w14:textId="77777777" w:rsidR="00461751" w:rsidRDefault="009923F8">
            <w:pPr>
              <w:spacing w:line="300" w:lineRule="auto"/>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根据图</w:t>
            </w:r>
            <w:r>
              <w:rPr>
                <w:rFonts w:ascii="宋体" w:hAnsi="宋体" w:hint="eastAsia"/>
                <w:szCs w:val="21"/>
              </w:rPr>
              <w:t>1</w:t>
            </w:r>
            <w:r>
              <w:rPr>
                <w:rFonts w:ascii="宋体" w:hAnsi="宋体" w:hint="eastAsia"/>
                <w:szCs w:val="21"/>
              </w:rPr>
              <w:t>，试样在</w:t>
            </w:r>
            <w:r>
              <w:rPr>
                <w:rFonts w:ascii="宋体" w:hAnsi="宋体" w:hint="eastAsia"/>
                <w:szCs w:val="21"/>
              </w:rPr>
              <w:t>2</w:t>
            </w:r>
            <w:r>
              <w:rPr>
                <w:rFonts w:ascii="宋体" w:hAnsi="宋体"/>
                <w:szCs w:val="21"/>
              </w:rPr>
              <w:t>5</w:t>
            </w:r>
            <w:r>
              <w:rPr>
                <w:rFonts w:ascii="宋体" w:hAnsi="宋体" w:hint="eastAsia"/>
                <w:szCs w:val="21"/>
              </w:rPr>
              <w:t>-</w:t>
            </w:r>
            <w:r>
              <w:rPr>
                <w:rFonts w:ascii="宋体" w:hAnsi="宋体"/>
                <w:szCs w:val="21"/>
              </w:rPr>
              <w:t>60</w:t>
            </w:r>
            <w:r>
              <w:rPr>
                <w:rFonts w:ascii="宋体" w:hAnsi="宋体" w:hint="eastAsia"/>
                <w:szCs w:val="21"/>
              </w:rPr>
              <w:t>℃间，随着温度的升高，热膨胀系数在减小。</w:t>
            </w:r>
          </w:p>
        </w:tc>
      </w:tr>
      <w:tr w:rsidR="00461751" w14:paraId="777D5287" w14:textId="77777777">
        <w:trPr>
          <w:trHeight w:val="10904"/>
        </w:trPr>
        <w:tc>
          <w:tcPr>
            <w:tcW w:w="8364" w:type="dxa"/>
          </w:tcPr>
          <w:p w14:paraId="44A0B43B" w14:textId="77777777" w:rsidR="00461751" w:rsidRDefault="009923F8">
            <w:pPr>
              <w:spacing w:line="360" w:lineRule="auto"/>
              <w:rPr>
                <w:rFonts w:eastAsia="黑体"/>
                <w:bCs/>
                <w:sz w:val="24"/>
              </w:rPr>
            </w:pPr>
            <w:r>
              <w:rPr>
                <w:rFonts w:eastAsia="黑体" w:hint="eastAsia"/>
                <w:bCs/>
                <w:sz w:val="24"/>
              </w:rPr>
              <w:t>八、实验总结与思考题：</w:t>
            </w:r>
          </w:p>
          <w:p w14:paraId="642F1C64" w14:textId="77777777" w:rsidR="00461751" w:rsidRDefault="009923F8">
            <w:pPr>
              <w:spacing w:line="300" w:lineRule="auto"/>
              <w:rPr>
                <w:rFonts w:ascii="宋体" w:hAnsi="宋体"/>
                <w:bCs/>
                <w:szCs w:val="21"/>
              </w:rPr>
            </w:pPr>
            <w:r>
              <w:rPr>
                <w:rFonts w:ascii="宋体" w:hAnsi="宋体" w:hint="eastAsia"/>
                <w:bCs/>
                <w:szCs w:val="21"/>
              </w:rPr>
              <w:t>1</w:t>
            </w:r>
            <w:r>
              <w:rPr>
                <w:rFonts w:ascii="宋体" w:hAnsi="宋体"/>
                <w:bCs/>
                <w:szCs w:val="21"/>
              </w:rPr>
              <w:t>.</w:t>
            </w:r>
            <w:r>
              <w:rPr>
                <w:rFonts w:ascii="宋体" w:hAnsi="宋体" w:hint="eastAsia"/>
                <w:bCs/>
                <w:szCs w:val="21"/>
              </w:rPr>
              <w:t>实验总结</w:t>
            </w:r>
          </w:p>
          <w:p w14:paraId="7E6103D0" w14:textId="77777777" w:rsidR="00461751" w:rsidRDefault="009923F8">
            <w:pPr>
              <w:spacing w:line="300" w:lineRule="auto"/>
              <w:rPr>
                <w:rFonts w:ascii="宋体" w:hAnsi="宋体"/>
                <w:bCs/>
                <w:szCs w:val="21"/>
              </w:rPr>
            </w:pPr>
            <w:r>
              <w:rPr>
                <w:rFonts w:ascii="宋体" w:hAnsi="宋体" w:hint="eastAsia"/>
                <w:bCs/>
                <w:szCs w:val="21"/>
              </w:rPr>
              <w:t>（</w:t>
            </w:r>
            <w:r>
              <w:rPr>
                <w:rFonts w:ascii="宋体" w:hAnsi="宋体" w:hint="eastAsia"/>
                <w:bCs/>
                <w:szCs w:val="21"/>
              </w:rPr>
              <w:t>1</w:t>
            </w:r>
            <w:r>
              <w:rPr>
                <w:rFonts w:ascii="宋体" w:hAnsi="宋体" w:hint="eastAsia"/>
                <w:bCs/>
                <w:szCs w:val="21"/>
              </w:rPr>
              <w:t>）实验前，要先打开激光器，</w:t>
            </w:r>
            <w:proofErr w:type="gramStart"/>
            <w:r>
              <w:rPr>
                <w:rFonts w:ascii="宋体" w:hAnsi="宋体" w:hint="eastAsia"/>
                <w:bCs/>
                <w:szCs w:val="21"/>
              </w:rPr>
              <w:t>取下扩束镜</w:t>
            </w:r>
            <w:proofErr w:type="gramEnd"/>
            <w:r>
              <w:rPr>
                <w:rFonts w:ascii="宋体" w:hAnsi="宋体" w:hint="eastAsia"/>
                <w:bCs/>
                <w:szCs w:val="21"/>
              </w:rPr>
              <w:t>，然后调节反射镜，使得两个强光点重合，调节反射镜的时候切勿打开温控仪加热。</w:t>
            </w:r>
          </w:p>
          <w:p w14:paraId="6ADC3A72" w14:textId="77777777" w:rsidR="00461751" w:rsidRDefault="009923F8">
            <w:pPr>
              <w:spacing w:line="300" w:lineRule="auto"/>
              <w:rPr>
                <w:rFonts w:ascii="宋体" w:hAnsi="宋体"/>
                <w:bCs/>
                <w:szCs w:val="21"/>
              </w:rPr>
            </w:pPr>
            <w:r>
              <w:rPr>
                <w:rFonts w:ascii="宋体" w:hAnsi="宋体" w:hint="eastAsia"/>
                <w:bCs/>
                <w:szCs w:val="21"/>
              </w:rPr>
              <w:t>（</w:t>
            </w:r>
            <w:r>
              <w:rPr>
                <w:rFonts w:ascii="宋体" w:hAnsi="宋体" w:hint="eastAsia"/>
                <w:bCs/>
                <w:szCs w:val="21"/>
              </w:rPr>
              <w:t>2</w:t>
            </w:r>
            <w:r>
              <w:rPr>
                <w:rFonts w:ascii="宋体" w:hAnsi="宋体" w:hint="eastAsia"/>
                <w:bCs/>
                <w:szCs w:val="21"/>
              </w:rPr>
              <w:t>）强光重合后，</w:t>
            </w:r>
            <w:proofErr w:type="gramStart"/>
            <w:r>
              <w:rPr>
                <w:rFonts w:ascii="宋体" w:hAnsi="宋体" w:hint="eastAsia"/>
                <w:bCs/>
                <w:szCs w:val="21"/>
              </w:rPr>
              <w:t>放上扩束镜</w:t>
            </w:r>
            <w:proofErr w:type="gramEnd"/>
            <w:r>
              <w:rPr>
                <w:rFonts w:ascii="宋体" w:hAnsi="宋体" w:hint="eastAsia"/>
                <w:bCs/>
                <w:szCs w:val="21"/>
              </w:rPr>
              <w:t>，并调节</w:t>
            </w:r>
            <w:proofErr w:type="gramStart"/>
            <w:r>
              <w:rPr>
                <w:rFonts w:ascii="宋体" w:hAnsi="宋体" w:hint="eastAsia"/>
                <w:bCs/>
                <w:szCs w:val="21"/>
              </w:rPr>
              <w:t>扩束镜</w:t>
            </w:r>
            <w:proofErr w:type="gramEnd"/>
            <w:r>
              <w:rPr>
                <w:rFonts w:ascii="宋体" w:hAnsi="宋体" w:hint="eastAsia"/>
                <w:bCs/>
                <w:szCs w:val="21"/>
              </w:rPr>
              <w:t>位置，使得牛顿环能清晰显示到接收屏上。调节的动作要仔细缓慢。</w:t>
            </w:r>
          </w:p>
          <w:p w14:paraId="1DBB193C" w14:textId="77777777" w:rsidR="00461751" w:rsidRDefault="009923F8">
            <w:pPr>
              <w:spacing w:line="300" w:lineRule="auto"/>
              <w:rPr>
                <w:rFonts w:ascii="宋体" w:hAnsi="宋体"/>
                <w:bCs/>
                <w:szCs w:val="21"/>
              </w:rPr>
            </w:pPr>
            <w:r>
              <w:rPr>
                <w:rFonts w:ascii="宋体" w:hAnsi="宋体" w:hint="eastAsia"/>
                <w:bCs/>
                <w:szCs w:val="21"/>
              </w:rPr>
              <w:t>（</w:t>
            </w:r>
            <w:r>
              <w:rPr>
                <w:rFonts w:ascii="宋体" w:hAnsi="宋体" w:hint="eastAsia"/>
                <w:bCs/>
                <w:szCs w:val="21"/>
              </w:rPr>
              <w:t>3</w:t>
            </w:r>
            <w:r>
              <w:rPr>
                <w:rFonts w:ascii="宋体" w:hAnsi="宋体" w:hint="eastAsia"/>
                <w:bCs/>
                <w:szCs w:val="21"/>
              </w:rPr>
              <w:t>）打开温控仪后，要先设定到初始温度，到达初始温度后，再设定到目标温度，然后开始数每</w:t>
            </w:r>
            <w:r>
              <w:rPr>
                <w:rFonts w:ascii="宋体" w:hAnsi="宋体" w:hint="eastAsia"/>
                <w:bCs/>
                <w:szCs w:val="21"/>
              </w:rPr>
              <w:t>5</w:t>
            </w:r>
            <w:r>
              <w:rPr>
                <w:rFonts w:ascii="宋体" w:hAnsi="宋体" w:hint="eastAsia"/>
                <w:bCs/>
                <w:szCs w:val="21"/>
              </w:rPr>
              <w:t>℃牛顿环变化数。可以巧妙的运用一些计数技巧，以免计数出错。</w:t>
            </w:r>
          </w:p>
          <w:p w14:paraId="2DC3C2FA" w14:textId="77777777" w:rsidR="00461751" w:rsidRDefault="009923F8">
            <w:pPr>
              <w:spacing w:line="300" w:lineRule="auto"/>
              <w:rPr>
                <w:rFonts w:ascii="宋体" w:hAnsi="宋体"/>
                <w:bCs/>
                <w:szCs w:val="21"/>
              </w:rPr>
            </w:pPr>
            <w:r>
              <w:rPr>
                <w:rFonts w:ascii="宋体" w:hAnsi="宋体" w:hint="eastAsia"/>
                <w:bCs/>
                <w:szCs w:val="21"/>
              </w:rPr>
              <w:t>（</w:t>
            </w:r>
            <w:r>
              <w:rPr>
                <w:rFonts w:ascii="宋体" w:hAnsi="宋体" w:hint="eastAsia"/>
                <w:bCs/>
                <w:szCs w:val="21"/>
              </w:rPr>
              <w:t>4</w:t>
            </w:r>
            <w:r>
              <w:rPr>
                <w:rFonts w:ascii="宋体" w:hAnsi="宋体" w:hint="eastAsia"/>
                <w:bCs/>
                <w:szCs w:val="21"/>
              </w:rPr>
              <w:t>）本实验测量数据中，图一可见</w:t>
            </w:r>
            <w:r>
              <w:rPr>
                <w:rFonts w:ascii="宋体" w:hAnsi="宋体" w:hint="eastAsia"/>
                <w:bCs/>
                <w:szCs w:val="21"/>
              </w:rPr>
              <w:t>2</w:t>
            </w:r>
            <w:r>
              <w:rPr>
                <w:rFonts w:ascii="宋体" w:hAnsi="宋体"/>
                <w:bCs/>
                <w:szCs w:val="21"/>
              </w:rPr>
              <w:t>5</w:t>
            </w:r>
            <w:r>
              <w:rPr>
                <w:rFonts w:ascii="宋体" w:hAnsi="宋体" w:hint="eastAsia"/>
                <w:bCs/>
                <w:szCs w:val="21"/>
              </w:rPr>
              <w:t>℃到</w:t>
            </w:r>
            <w:r>
              <w:rPr>
                <w:rFonts w:ascii="宋体" w:hAnsi="宋体" w:hint="eastAsia"/>
                <w:bCs/>
                <w:szCs w:val="21"/>
              </w:rPr>
              <w:t>3</w:t>
            </w:r>
            <w:r>
              <w:rPr>
                <w:rFonts w:ascii="宋体" w:hAnsi="宋体"/>
                <w:bCs/>
                <w:szCs w:val="21"/>
              </w:rPr>
              <w:t>0</w:t>
            </w:r>
            <w:r>
              <w:rPr>
                <w:rFonts w:ascii="宋体" w:hAnsi="宋体" w:hint="eastAsia"/>
                <w:bCs/>
                <w:szCs w:val="21"/>
              </w:rPr>
              <w:t>℃和</w:t>
            </w:r>
            <w:r>
              <w:rPr>
                <w:rFonts w:ascii="宋体" w:hAnsi="宋体" w:hint="eastAsia"/>
                <w:bCs/>
                <w:szCs w:val="21"/>
              </w:rPr>
              <w:t>5</w:t>
            </w:r>
            <w:r>
              <w:rPr>
                <w:rFonts w:ascii="宋体" w:hAnsi="宋体"/>
                <w:bCs/>
                <w:szCs w:val="21"/>
              </w:rPr>
              <w:t>5</w:t>
            </w:r>
            <w:r>
              <w:rPr>
                <w:rFonts w:ascii="宋体" w:hAnsi="宋体" w:hint="eastAsia"/>
                <w:bCs/>
                <w:szCs w:val="21"/>
              </w:rPr>
              <w:t>℃到</w:t>
            </w:r>
            <w:r>
              <w:rPr>
                <w:rFonts w:ascii="宋体" w:hAnsi="宋体" w:hint="eastAsia"/>
                <w:bCs/>
                <w:szCs w:val="21"/>
              </w:rPr>
              <w:t>6</w:t>
            </w:r>
            <w:r>
              <w:rPr>
                <w:rFonts w:ascii="宋体" w:hAnsi="宋体"/>
                <w:bCs/>
                <w:szCs w:val="21"/>
              </w:rPr>
              <w:t>0</w:t>
            </w:r>
            <w:r>
              <w:rPr>
                <w:rFonts w:ascii="宋体" w:hAnsi="宋体" w:hint="eastAsia"/>
                <w:bCs/>
                <w:szCs w:val="21"/>
              </w:rPr>
              <w:t>℃热膨胀系数变化幅度大，在得出结论前还需自己检查计数是否出错。时间足够的话，可以选择多次测量。</w:t>
            </w:r>
          </w:p>
          <w:p w14:paraId="4A1BC2CB" w14:textId="77777777" w:rsidR="00461751" w:rsidRDefault="009923F8">
            <w:pPr>
              <w:spacing w:line="300" w:lineRule="auto"/>
              <w:rPr>
                <w:rFonts w:ascii="宋体" w:hAnsi="宋体"/>
                <w:bCs/>
                <w:szCs w:val="21"/>
              </w:rPr>
            </w:pPr>
            <w:r>
              <w:rPr>
                <w:rFonts w:ascii="宋体" w:hAnsi="宋体" w:hint="eastAsia"/>
                <w:bCs/>
                <w:szCs w:val="21"/>
              </w:rPr>
              <w:t>（</w:t>
            </w:r>
            <w:r>
              <w:rPr>
                <w:rFonts w:ascii="宋体" w:hAnsi="宋体" w:hint="eastAsia"/>
                <w:bCs/>
                <w:szCs w:val="21"/>
              </w:rPr>
              <w:t>5</w:t>
            </w:r>
            <w:r>
              <w:rPr>
                <w:rFonts w:ascii="宋体" w:hAnsi="宋体" w:hint="eastAsia"/>
                <w:bCs/>
                <w:szCs w:val="21"/>
              </w:rPr>
              <w:t>）实验结束后，要先冷却试样，冷却结束后再关闭所有仪器，并盖上防尘盖，然后离开。</w:t>
            </w:r>
          </w:p>
          <w:p w14:paraId="260CB4A6" w14:textId="77777777" w:rsidR="00461751" w:rsidRDefault="009923F8">
            <w:pPr>
              <w:spacing w:line="300" w:lineRule="auto"/>
              <w:rPr>
                <w:rFonts w:ascii="宋体" w:hAnsi="宋体"/>
                <w:bCs/>
              </w:rPr>
            </w:pPr>
            <w:r>
              <w:rPr>
                <w:rFonts w:ascii="宋体" w:hAnsi="宋体" w:hint="eastAsia"/>
                <w:bCs/>
                <w:szCs w:val="21"/>
              </w:rPr>
              <w:t>2</w:t>
            </w:r>
            <w:r>
              <w:rPr>
                <w:rFonts w:ascii="宋体" w:hAnsi="宋体"/>
                <w:bCs/>
                <w:szCs w:val="21"/>
              </w:rPr>
              <w:t>.</w:t>
            </w:r>
            <w:r>
              <w:rPr>
                <w:rFonts w:ascii="宋体" w:hAnsi="宋体" w:hint="eastAsia"/>
                <w:bCs/>
                <w:szCs w:val="21"/>
              </w:rPr>
              <w:t>思考题</w:t>
            </w:r>
          </w:p>
          <w:p w14:paraId="507B020C" w14:textId="77777777" w:rsidR="00461751" w:rsidRDefault="009923F8">
            <w:pPr>
              <w:spacing w:line="360" w:lineRule="auto"/>
              <w:rPr>
                <w:bCs/>
              </w:rPr>
            </w:pPr>
            <w:r>
              <w:rPr>
                <w:rFonts w:ascii="宋体" w:hAnsi="宋体" w:hint="eastAsia"/>
                <w:bCs/>
              </w:rPr>
              <w:t>（</w:t>
            </w:r>
            <w:r>
              <w:rPr>
                <w:rFonts w:ascii="宋体" w:hAnsi="宋体" w:hint="eastAsia"/>
                <w:bCs/>
              </w:rPr>
              <w:t>1</w:t>
            </w:r>
            <w:r>
              <w:rPr>
                <w:rFonts w:ascii="宋体" w:hAnsi="宋体" w:hint="eastAsia"/>
                <w:bCs/>
              </w:rPr>
              <w:t>）</w:t>
            </w:r>
            <w:r>
              <w:rPr>
                <w:rFonts w:hint="eastAsia"/>
              </w:rPr>
              <w:t>实验过程中，接收屏上干涉条纹的中心位置不断在改变，请分析原因并找出处理方法。</w:t>
            </w:r>
          </w:p>
          <w:p w14:paraId="1A0A539D" w14:textId="77777777" w:rsidR="00461751" w:rsidRDefault="009923F8">
            <w:pPr>
              <w:spacing w:line="360" w:lineRule="auto"/>
              <w:rPr>
                <w:rFonts w:ascii="宋体" w:hAnsi="宋体"/>
                <w:bCs/>
              </w:rPr>
            </w:pPr>
            <w:r>
              <w:rPr>
                <w:rFonts w:ascii="宋体" w:hAnsi="宋体" w:hint="eastAsia"/>
                <w:bCs/>
              </w:rPr>
              <w:t>答：</w:t>
            </w:r>
            <w:r>
              <w:rPr>
                <w:rFonts w:ascii="宋体" w:hAnsi="宋体"/>
                <w:bCs/>
              </w:rPr>
              <w:t xml:space="preserve"> </w:t>
            </w:r>
            <w:r>
              <w:rPr>
                <w:rFonts w:ascii="宋体" w:hAnsi="宋体" w:hint="eastAsia"/>
                <w:bCs/>
              </w:rPr>
              <w:t>可能是因为反射镜的倾角有偏移，使得接收屏的中心位置在改变，调节反射镜</w:t>
            </w:r>
            <w:r>
              <w:rPr>
                <w:rFonts w:ascii="宋体" w:hAnsi="宋体" w:hint="eastAsia"/>
                <w:bCs/>
              </w:rPr>
              <w:t>2</w:t>
            </w:r>
            <w:r>
              <w:rPr>
                <w:rFonts w:ascii="宋体" w:hAnsi="宋体" w:hint="eastAsia"/>
                <w:bCs/>
              </w:rPr>
              <w:t>的倾角螺丝</w:t>
            </w:r>
            <w:r>
              <w:rPr>
                <w:rFonts w:ascii="宋体" w:hAnsi="宋体" w:hint="eastAsia"/>
                <w:bCs/>
              </w:rPr>
              <w:t>使得其最终能垂直射到</w:t>
            </w:r>
            <w:proofErr w:type="gramStart"/>
            <w:r>
              <w:rPr>
                <w:rFonts w:ascii="宋体" w:hAnsi="宋体" w:hint="eastAsia"/>
                <w:bCs/>
              </w:rPr>
              <w:t>接收屏</w:t>
            </w:r>
            <w:r>
              <w:rPr>
                <w:rFonts w:ascii="宋体" w:hAnsi="宋体" w:hint="eastAsia"/>
                <w:bCs/>
              </w:rPr>
              <w:t>并固定</w:t>
            </w:r>
            <w:proofErr w:type="gramEnd"/>
            <w:r>
              <w:rPr>
                <w:rFonts w:ascii="宋体" w:hAnsi="宋体" w:hint="eastAsia"/>
                <w:bCs/>
              </w:rPr>
              <w:t>好</w:t>
            </w:r>
            <w:r>
              <w:rPr>
                <w:rFonts w:ascii="宋体" w:hAnsi="宋体" w:hint="eastAsia"/>
                <w:bCs/>
              </w:rPr>
              <w:t>螺丝</w:t>
            </w:r>
            <w:r>
              <w:rPr>
                <w:rFonts w:ascii="宋体" w:hAnsi="宋体" w:hint="eastAsia"/>
                <w:bCs/>
              </w:rPr>
              <w:t>即可。由于分</w:t>
            </w:r>
            <w:proofErr w:type="gramStart"/>
            <w:r>
              <w:rPr>
                <w:rFonts w:ascii="宋体" w:hAnsi="宋体" w:hint="eastAsia"/>
                <w:bCs/>
              </w:rPr>
              <w:t>束镜被</w:t>
            </w:r>
            <w:proofErr w:type="gramEnd"/>
            <w:r>
              <w:rPr>
                <w:rFonts w:ascii="宋体" w:hAnsi="宋体" w:hint="eastAsia"/>
                <w:bCs/>
              </w:rPr>
              <w:t>固定了，故不</w:t>
            </w:r>
            <w:proofErr w:type="gramStart"/>
            <w:r>
              <w:rPr>
                <w:rFonts w:ascii="宋体" w:hAnsi="宋体" w:hint="eastAsia"/>
                <w:bCs/>
              </w:rPr>
              <w:t>调节分</w:t>
            </w:r>
            <w:proofErr w:type="gramEnd"/>
            <w:r>
              <w:rPr>
                <w:rFonts w:ascii="宋体" w:hAnsi="宋体" w:hint="eastAsia"/>
                <w:bCs/>
              </w:rPr>
              <w:t>束镜。</w:t>
            </w:r>
          </w:p>
          <w:p w14:paraId="19366BEE" w14:textId="77777777" w:rsidR="00461751" w:rsidRDefault="009923F8">
            <w:pPr>
              <w:spacing w:line="360" w:lineRule="auto"/>
              <w:rPr>
                <w:rFonts w:ascii="宋体" w:hAnsi="宋体"/>
                <w:bCs/>
              </w:rPr>
            </w:pPr>
            <w:r>
              <w:rPr>
                <w:rFonts w:ascii="宋体" w:hAnsi="宋体" w:hint="eastAsia"/>
                <w:bCs/>
              </w:rPr>
              <w:t>（</w:t>
            </w:r>
            <w:r>
              <w:rPr>
                <w:rFonts w:ascii="宋体" w:hAnsi="宋体" w:hint="eastAsia"/>
                <w:bCs/>
              </w:rPr>
              <w:t>2</w:t>
            </w:r>
            <w:r>
              <w:rPr>
                <w:rFonts w:ascii="宋体" w:hAnsi="宋体" w:hint="eastAsia"/>
                <w:bCs/>
              </w:rPr>
              <w:t>）</w:t>
            </w:r>
            <w:r>
              <w:rPr>
                <w:rFonts w:ascii="宋体" w:hAnsi="宋体" w:hint="eastAsia"/>
              </w:rPr>
              <w:t>根据实验结果，不同温度下样品的热膨胀系数是否相同？试分析原因。</w:t>
            </w:r>
          </w:p>
          <w:p w14:paraId="57D73E49" w14:textId="77777777" w:rsidR="00461751" w:rsidRDefault="009923F8">
            <w:pPr>
              <w:spacing w:line="360" w:lineRule="auto"/>
              <w:rPr>
                <w:rFonts w:ascii="宋体" w:hAnsi="宋体"/>
                <w:bCs/>
                <w:szCs w:val="21"/>
              </w:rPr>
            </w:pPr>
            <w:r>
              <w:rPr>
                <w:rFonts w:ascii="宋体" w:hAnsi="宋体" w:hint="eastAsia"/>
                <w:bCs/>
              </w:rPr>
              <w:t>答：根据表</w:t>
            </w:r>
            <w:r>
              <w:rPr>
                <w:rFonts w:ascii="宋体" w:hAnsi="宋体" w:hint="eastAsia"/>
                <w:bCs/>
              </w:rPr>
              <w:t>2</w:t>
            </w:r>
            <w:r>
              <w:rPr>
                <w:rFonts w:ascii="宋体" w:hAnsi="宋体" w:hint="eastAsia"/>
                <w:bCs/>
              </w:rPr>
              <w:t>及图</w:t>
            </w:r>
            <w:r>
              <w:rPr>
                <w:rFonts w:ascii="宋体" w:hAnsi="宋体" w:hint="eastAsia"/>
                <w:bCs/>
              </w:rPr>
              <w:t>1</w:t>
            </w:r>
            <w:r>
              <w:rPr>
                <w:rFonts w:ascii="宋体" w:hAnsi="宋体" w:hint="eastAsia"/>
                <w:bCs/>
              </w:rPr>
              <w:t>可见，不同温度下的样品的热膨胀系数不相同。物体膨胀的原因之一是因为温度升高，热运动加强，分子间的空隙增大。但样品仍然是固体，分子间的空隙增大还是会有一定限度的，所以热膨胀系数不会</w:t>
            </w:r>
            <w:r>
              <w:rPr>
                <w:rFonts w:ascii="宋体" w:hAnsi="宋体" w:hint="eastAsia"/>
                <w:bCs/>
              </w:rPr>
              <w:t>一直相同的，而实验结果也可见，样品随着温度的增加热膨胀系数在一直减小。</w:t>
            </w:r>
          </w:p>
        </w:tc>
      </w:tr>
    </w:tbl>
    <w:p w14:paraId="1DD40758" w14:textId="77777777" w:rsidR="00461751" w:rsidRDefault="00461751"/>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1"/>
      </w:tblGrid>
      <w:tr w:rsidR="00461751" w14:paraId="20F6BD67" w14:textId="77777777">
        <w:trPr>
          <w:trHeight w:val="8614"/>
        </w:trPr>
        <w:tc>
          <w:tcPr>
            <w:tcW w:w="8251" w:type="dxa"/>
            <w:tcBorders>
              <w:top w:val="single" w:sz="4" w:space="0" w:color="auto"/>
              <w:left w:val="single" w:sz="4" w:space="0" w:color="auto"/>
              <w:bottom w:val="single" w:sz="4" w:space="0" w:color="auto"/>
              <w:right w:val="single" w:sz="4" w:space="0" w:color="auto"/>
            </w:tcBorders>
          </w:tcPr>
          <w:p w14:paraId="6A2A9003" w14:textId="77777777" w:rsidR="00461751" w:rsidRDefault="009923F8">
            <w:pPr>
              <w:spacing w:line="360" w:lineRule="auto"/>
              <w:rPr>
                <w:rFonts w:eastAsia="黑体"/>
                <w:bCs/>
                <w:sz w:val="24"/>
              </w:rPr>
            </w:pPr>
            <w:r>
              <w:rPr>
                <w:rFonts w:eastAsia="黑体" w:hint="eastAsia"/>
                <w:bCs/>
                <w:sz w:val="24"/>
              </w:rPr>
              <w:t>指导教师批阅意见：</w:t>
            </w:r>
          </w:p>
          <w:p w14:paraId="7DE3A325" w14:textId="77777777" w:rsidR="00461751" w:rsidRDefault="00461751">
            <w:pPr>
              <w:spacing w:line="360" w:lineRule="auto"/>
              <w:rPr>
                <w:rFonts w:eastAsia="黑体"/>
                <w:bCs/>
                <w:sz w:val="24"/>
              </w:rPr>
            </w:pPr>
          </w:p>
        </w:tc>
      </w:tr>
      <w:tr w:rsidR="00461751" w14:paraId="4E7696E4" w14:textId="77777777">
        <w:trPr>
          <w:trHeight w:val="4653"/>
        </w:trPr>
        <w:tc>
          <w:tcPr>
            <w:tcW w:w="8251" w:type="dxa"/>
            <w:tcBorders>
              <w:top w:val="single" w:sz="4" w:space="0" w:color="auto"/>
              <w:left w:val="single" w:sz="4" w:space="0" w:color="auto"/>
              <w:bottom w:val="single" w:sz="4" w:space="0" w:color="auto"/>
              <w:right w:val="single" w:sz="4" w:space="0" w:color="auto"/>
            </w:tcBorders>
          </w:tcPr>
          <w:p w14:paraId="34CCCEBE" w14:textId="77777777" w:rsidR="00461751" w:rsidRDefault="00461751">
            <w:pPr>
              <w:spacing w:line="360" w:lineRule="auto"/>
              <w:rPr>
                <w:rFonts w:eastAsia="黑体"/>
                <w:bCs/>
                <w:sz w:val="24"/>
              </w:rPr>
            </w:pPr>
          </w:p>
          <w:p w14:paraId="30241CF3" w14:textId="77777777" w:rsidR="00461751" w:rsidRDefault="009923F8">
            <w:pPr>
              <w:spacing w:line="360" w:lineRule="auto"/>
              <w:rPr>
                <w:rFonts w:eastAsia="黑体"/>
                <w:bCs/>
                <w:sz w:val="24"/>
              </w:rPr>
            </w:pPr>
            <w:r>
              <w:rPr>
                <w:rFonts w:eastAsia="黑体" w:hint="eastAsia"/>
                <w:bCs/>
                <w:sz w:val="24"/>
              </w:rPr>
              <w:t>成绩评定：</w:t>
            </w:r>
          </w:p>
          <w:p w14:paraId="74776C84" w14:textId="77777777" w:rsidR="00461751" w:rsidRDefault="009923F8">
            <w:pPr>
              <w:spacing w:line="360" w:lineRule="auto"/>
              <w:rPr>
                <w:rFonts w:eastAsia="黑体"/>
                <w:bCs/>
                <w:sz w:val="24"/>
              </w:rPr>
            </w:pPr>
            <w:r>
              <w:rPr>
                <w:rFonts w:eastAsia="黑体" w:hint="eastAsia"/>
                <w:bCs/>
                <w:sz w:val="24"/>
              </w:rPr>
              <w:t xml:space="preserve">                                                                                             </w:t>
            </w:r>
          </w:p>
          <w:tbl>
            <w:tblPr>
              <w:tblW w:w="796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249"/>
              <w:gridCol w:w="1161"/>
              <w:gridCol w:w="1417"/>
              <w:gridCol w:w="993"/>
              <w:gridCol w:w="992"/>
              <w:gridCol w:w="1134"/>
            </w:tblGrid>
            <w:tr w:rsidR="00461751" w14:paraId="213EE462" w14:textId="77777777">
              <w:trPr>
                <w:trHeight w:val="404"/>
              </w:trPr>
              <w:tc>
                <w:tcPr>
                  <w:tcW w:w="1020" w:type="dxa"/>
                  <w:vAlign w:val="center"/>
                </w:tcPr>
                <w:p w14:paraId="248B06C8" w14:textId="77777777" w:rsidR="00461751" w:rsidRDefault="009923F8">
                  <w:pPr>
                    <w:jc w:val="center"/>
                    <w:rPr>
                      <w:b/>
                      <w:sz w:val="18"/>
                      <w:szCs w:val="18"/>
                    </w:rPr>
                  </w:pPr>
                  <w:r>
                    <w:rPr>
                      <w:rFonts w:hint="eastAsia"/>
                      <w:b/>
                      <w:sz w:val="18"/>
                      <w:szCs w:val="18"/>
                    </w:rPr>
                    <w:t>预习</w:t>
                  </w:r>
                </w:p>
                <w:p w14:paraId="048FDFD5" w14:textId="77777777" w:rsidR="00461751" w:rsidRDefault="009923F8">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49" w:type="dxa"/>
                  <w:vAlign w:val="center"/>
                </w:tcPr>
                <w:p w14:paraId="1E8A9232" w14:textId="77777777" w:rsidR="00461751" w:rsidRDefault="009923F8">
                  <w:pPr>
                    <w:jc w:val="center"/>
                    <w:rPr>
                      <w:b/>
                      <w:sz w:val="18"/>
                      <w:szCs w:val="18"/>
                    </w:rPr>
                  </w:pPr>
                  <w:r>
                    <w:rPr>
                      <w:rFonts w:hint="eastAsia"/>
                      <w:b/>
                      <w:sz w:val="18"/>
                      <w:szCs w:val="18"/>
                    </w:rPr>
                    <w:t>操作及记录</w:t>
                  </w:r>
                </w:p>
                <w:p w14:paraId="45175B42" w14:textId="77777777" w:rsidR="00461751" w:rsidRDefault="009923F8">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1161" w:type="dxa"/>
                  <w:tcBorders>
                    <w:bottom w:val="nil"/>
                    <w:right w:val="single" w:sz="4" w:space="0" w:color="auto"/>
                  </w:tcBorders>
                  <w:vAlign w:val="center"/>
                </w:tcPr>
                <w:p w14:paraId="2C14DDAD" w14:textId="77777777" w:rsidR="00461751" w:rsidRDefault="009923F8">
                  <w:pPr>
                    <w:jc w:val="center"/>
                    <w:rPr>
                      <w:sz w:val="18"/>
                      <w:szCs w:val="18"/>
                    </w:rPr>
                  </w:pPr>
                  <w:r>
                    <w:rPr>
                      <w:rFonts w:hint="eastAsia"/>
                      <w:sz w:val="18"/>
                      <w:szCs w:val="18"/>
                    </w:rPr>
                    <w:t>数据处理</w:t>
                  </w:r>
                </w:p>
                <w:p w14:paraId="37890280" w14:textId="77777777" w:rsidR="00461751" w:rsidRDefault="009923F8">
                  <w:pPr>
                    <w:jc w:val="center"/>
                    <w:rPr>
                      <w:sz w:val="18"/>
                      <w:szCs w:val="18"/>
                    </w:rPr>
                  </w:pPr>
                  <w:r>
                    <w:rPr>
                      <w:rFonts w:hint="eastAsia"/>
                      <w:sz w:val="18"/>
                      <w:szCs w:val="18"/>
                    </w:rPr>
                    <w:t>20</w:t>
                  </w:r>
                  <w:r>
                    <w:rPr>
                      <w:rFonts w:hint="eastAsia"/>
                      <w:sz w:val="18"/>
                      <w:szCs w:val="18"/>
                    </w:rPr>
                    <w:t>分</w:t>
                  </w:r>
                </w:p>
              </w:tc>
              <w:tc>
                <w:tcPr>
                  <w:tcW w:w="1417" w:type="dxa"/>
                  <w:tcBorders>
                    <w:bottom w:val="nil"/>
                  </w:tcBorders>
                  <w:vAlign w:val="center"/>
                </w:tcPr>
                <w:p w14:paraId="1E31BB60" w14:textId="77777777" w:rsidR="00461751" w:rsidRDefault="009923F8">
                  <w:pPr>
                    <w:jc w:val="center"/>
                    <w:rPr>
                      <w:sz w:val="18"/>
                      <w:szCs w:val="18"/>
                    </w:rPr>
                  </w:pPr>
                  <w:r>
                    <w:rPr>
                      <w:rFonts w:hint="eastAsia"/>
                      <w:sz w:val="18"/>
                      <w:szCs w:val="18"/>
                    </w:rPr>
                    <w:t>结果陈述实验总结</w:t>
                  </w:r>
                  <w:r>
                    <w:rPr>
                      <w:rFonts w:hint="eastAsia"/>
                      <w:sz w:val="18"/>
                      <w:szCs w:val="18"/>
                    </w:rPr>
                    <w:t>10</w:t>
                  </w:r>
                  <w:r>
                    <w:rPr>
                      <w:rFonts w:hint="eastAsia"/>
                      <w:sz w:val="18"/>
                      <w:szCs w:val="18"/>
                    </w:rPr>
                    <w:t>分</w:t>
                  </w:r>
                </w:p>
              </w:tc>
              <w:tc>
                <w:tcPr>
                  <w:tcW w:w="993" w:type="dxa"/>
                  <w:tcBorders>
                    <w:bottom w:val="nil"/>
                    <w:right w:val="single" w:sz="4" w:space="0" w:color="auto"/>
                  </w:tcBorders>
                  <w:vAlign w:val="center"/>
                </w:tcPr>
                <w:p w14:paraId="74EE014D" w14:textId="77777777" w:rsidR="00461751" w:rsidRDefault="009923F8">
                  <w:pPr>
                    <w:jc w:val="center"/>
                    <w:rPr>
                      <w:sz w:val="18"/>
                      <w:szCs w:val="18"/>
                    </w:rPr>
                  </w:pPr>
                  <w:r>
                    <w:rPr>
                      <w:rFonts w:hint="eastAsia"/>
                      <w:sz w:val="18"/>
                      <w:szCs w:val="18"/>
                    </w:rPr>
                    <w:t>思考题</w:t>
                  </w:r>
                </w:p>
                <w:p w14:paraId="69B4E659" w14:textId="77777777" w:rsidR="00461751" w:rsidRDefault="009923F8">
                  <w:pPr>
                    <w:jc w:val="center"/>
                    <w:rPr>
                      <w:sz w:val="18"/>
                      <w:szCs w:val="18"/>
                    </w:rPr>
                  </w:pPr>
                  <w:r>
                    <w:rPr>
                      <w:rFonts w:hint="eastAsia"/>
                      <w:sz w:val="18"/>
                      <w:szCs w:val="18"/>
                    </w:rPr>
                    <w:t>10</w:t>
                  </w:r>
                  <w:r>
                    <w:rPr>
                      <w:rFonts w:hint="eastAsia"/>
                      <w:sz w:val="18"/>
                      <w:szCs w:val="18"/>
                    </w:rPr>
                    <w:t>分</w:t>
                  </w:r>
                </w:p>
              </w:tc>
              <w:tc>
                <w:tcPr>
                  <w:tcW w:w="992" w:type="dxa"/>
                  <w:tcBorders>
                    <w:top w:val="single" w:sz="4" w:space="0" w:color="auto"/>
                    <w:right w:val="single" w:sz="4" w:space="0" w:color="auto"/>
                  </w:tcBorders>
                  <w:vAlign w:val="center"/>
                </w:tcPr>
                <w:p w14:paraId="5BF5DC71" w14:textId="77777777" w:rsidR="00461751" w:rsidRDefault="009923F8">
                  <w:pPr>
                    <w:jc w:val="center"/>
                    <w:rPr>
                      <w:b/>
                      <w:sz w:val="18"/>
                      <w:szCs w:val="18"/>
                    </w:rPr>
                  </w:pPr>
                  <w:r>
                    <w:rPr>
                      <w:rFonts w:hint="eastAsia"/>
                      <w:b/>
                      <w:sz w:val="18"/>
                      <w:szCs w:val="18"/>
                    </w:rPr>
                    <w:t>报告整体</w:t>
                  </w:r>
                </w:p>
                <w:p w14:paraId="0216BB6A" w14:textId="77777777" w:rsidR="00461751" w:rsidRDefault="009923F8">
                  <w:pPr>
                    <w:jc w:val="center"/>
                    <w:rPr>
                      <w:b/>
                      <w:sz w:val="18"/>
                      <w:szCs w:val="18"/>
                    </w:rPr>
                  </w:pPr>
                  <w:r>
                    <w:rPr>
                      <w:rFonts w:hint="eastAsia"/>
                      <w:b/>
                      <w:sz w:val="18"/>
                      <w:szCs w:val="18"/>
                    </w:rPr>
                    <w:t>印</w:t>
                  </w:r>
                  <w:r>
                    <w:rPr>
                      <w:rFonts w:hint="eastAsia"/>
                      <w:b/>
                      <w:sz w:val="18"/>
                      <w:szCs w:val="18"/>
                    </w:rPr>
                    <w:t xml:space="preserve"> </w:t>
                  </w:r>
                  <w:proofErr w:type="gramStart"/>
                  <w:r>
                    <w:rPr>
                      <w:rFonts w:hint="eastAsia"/>
                      <w:b/>
                      <w:sz w:val="18"/>
                      <w:szCs w:val="18"/>
                    </w:rPr>
                    <w:t>象</w:t>
                  </w:r>
                  <w:proofErr w:type="gramEnd"/>
                </w:p>
              </w:tc>
              <w:tc>
                <w:tcPr>
                  <w:tcW w:w="1134" w:type="dxa"/>
                  <w:tcBorders>
                    <w:top w:val="single" w:sz="4" w:space="0" w:color="auto"/>
                    <w:right w:val="single" w:sz="4" w:space="0" w:color="auto"/>
                  </w:tcBorders>
                  <w:vAlign w:val="center"/>
                </w:tcPr>
                <w:p w14:paraId="3D207540" w14:textId="77777777" w:rsidR="00461751" w:rsidRDefault="009923F8">
                  <w:pPr>
                    <w:jc w:val="center"/>
                    <w:rPr>
                      <w:b/>
                      <w:sz w:val="18"/>
                      <w:szCs w:val="18"/>
                    </w:rPr>
                  </w:pPr>
                  <w:r>
                    <w:rPr>
                      <w:rFonts w:hint="eastAsia"/>
                      <w:b/>
                      <w:sz w:val="18"/>
                      <w:szCs w:val="18"/>
                    </w:rPr>
                    <w:t>总分</w:t>
                  </w:r>
                </w:p>
              </w:tc>
            </w:tr>
            <w:tr w:rsidR="00461751" w14:paraId="7F4A6726" w14:textId="77777777">
              <w:trPr>
                <w:trHeight w:val="596"/>
              </w:trPr>
              <w:tc>
                <w:tcPr>
                  <w:tcW w:w="1020" w:type="dxa"/>
                  <w:vAlign w:val="center"/>
                </w:tcPr>
                <w:p w14:paraId="04CC3CB3" w14:textId="77777777" w:rsidR="00461751" w:rsidRDefault="00461751">
                  <w:pPr>
                    <w:jc w:val="center"/>
                    <w:rPr>
                      <w:sz w:val="18"/>
                      <w:szCs w:val="18"/>
                    </w:rPr>
                  </w:pPr>
                </w:p>
              </w:tc>
              <w:tc>
                <w:tcPr>
                  <w:tcW w:w="1249" w:type="dxa"/>
                  <w:vAlign w:val="center"/>
                </w:tcPr>
                <w:p w14:paraId="2A41623D" w14:textId="77777777" w:rsidR="00461751" w:rsidRDefault="00461751">
                  <w:pPr>
                    <w:jc w:val="center"/>
                    <w:rPr>
                      <w:sz w:val="18"/>
                      <w:szCs w:val="18"/>
                    </w:rPr>
                  </w:pPr>
                </w:p>
              </w:tc>
              <w:tc>
                <w:tcPr>
                  <w:tcW w:w="1161" w:type="dxa"/>
                  <w:tcBorders>
                    <w:right w:val="nil"/>
                  </w:tcBorders>
                  <w:vAlign w:val="center"/>
                </w:tcPr>
                <w:p w14:paraId="29629561" w14:textId="77777777" w:rsidR="00461751" w:rsidRDefault="00461751">
                  <w:pPr>
                    <w:jc w:val="center"/>
                    <w:rPr>
                      <w:sz w:val="18"/>
                      <w:szCs w:val="18"/>
                    </w:rPr>
                  </w:pPr>
                </w:p>
              </w:tc>
              <w:tc>
                <w:tcPr>
                  <w:tcW w:w="1417" w:type="dxa"/>
                  <w:vAlign w:val="center"/>
                </w:tcPr>
                <w:p w14:paraId="46096E33" w14:textId="77777777" w:rsidR="00461751" w:rsidRDefault="00461751">
                  <w:pPr>
                    <w:jc w:val="center"/>
                    <w:rPr>
                      <w:sz w:val="18"/>
                      <w:szCs w:val="18"/>
                    </w:rPr>
                  </w:pPr>
                </w:p>
              </w:tc>
              <w:tc>
                <w:tcPr>
                  <w:tcW w:w="993" w:type="dxa"/>
                  <w:tcBorders>
                    <w:right w:val="single" w:sz="4" w:space="0" w:color="auto"/>
                  </w:tcBorders>
                  <w:vAlign w:val="center"/>
                </w:tcPr>
                <w:p w14:paraId="72D56AB3" w14:textId="77777777" w:rsidR="00461751" w:rsidRDefault="00461751">
                  <w:pPr>
                    <w:jc w:val="center"/>
                    <w:rPr>
                      <w:sz w:val="18"/>
                      <w:szCs w:val="18"/>
                    </w:rPr>
                  </w:pPr>
                </w:p>
              </w:tc>
              <w:tc>
                <w:tcPr>
                  <w:tcW w:w="992" w:type="dxa"/>
                  <w:tcBorders>
                    <w:left w:val="single" w:sz="4" w:space="0" w:color="auto"/>
                  </w:tcBorders>
                  <w:vAlign w:val="center"/>
                </w:tcPr>
                <w:p w14:paraId="006B3C82" w14:textId="77777777" w:rsidR="00461751" w:rsidRDefault="00461751">
                  <w:pPr>
                    <w:jc w:val="center"/>
                    <w:rPr>
                      <w:sz w:val="18"/>
                      <w:szCs w:val="18"/>
                    </w:rPr>
                  </w:pPr>
                </w:p>
              </w:tc>
              <w:tc>
                <w:tcPr>
                  <w:tcW w:w="1134" w:type="dxa"/>
                  <w:tcBorders>
                    <w:left w:val="single" w:sz="4" w:space="0" w:color="auto"/>
                  </w:tcBorders>
                  <w:vAlign w:val="center"/>
                </w:tcPr>
                <w:p w14:paraId="2CFCF4DC" w14:textId="77777777" w:rsidR="00461751" w:rsidRDefault="00461751">
                  <w:pPr>
                    <w:jc w:val="center"/>
                    <w:rPr>
                      <w:sz w:val="18"/>
                      <w:szCs w:val="18"/>
                    </w:rPr>
                  </w:pPr>
                </w:p>
              </w:tc>
            </w:tr>
          </w:tbl>
          <w:p w14:paraId="6464103B" w14:textId="77777777" w:rsidR="00461751" w:rsidRDefault="00461751">
            <w:pPr>
              <w:spacing w:line="360" w:lineRule="auto"/>
              <w:rPr>
                <w:rFonts w:eastAsia="黑体"/>
                <w:bCs/>
                <w:sz w:val="24"/>
              </w:rPr>
            </w:pPr>
          </w:p>
          <w:p w14:paraId="6DCF8D8F" w14:textId="77777777" w:rsidR="00461751" w:rsidRDefault="009923F8">
            <w:pPr>
              <w:spacing w:line="360" w:lineRule="auto"/>
              <w:rPr>
                <w:rFonts w:eastAsia="黑体"/>
                <w:bCs/>
                <w:sz w:val="24"/>
              </w:rPr>
            </w:pPr>
            <w:r>
              <w:rPr>
                <w:rFonts w:eastAsia="黑体" w:hint="eastAsia"/>
                <w:bCs/>
                <w:sz w:val="24"/>
              </w:rPr>
              <w:t xml:space="preserve">                                                          </w:t>
            </w:r>
          </w:p>
        </w:tc>
      </w:tr>
    </w:tbl>
    <w:p w14:paraId="3687910E" w14:textId="77777777" w:rsidR="00461751" w:rsidRDefault="00461751"/>
    <w:sectPr w:rsidR="00461751">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C339E" w14:textId="77777777" w:rsidR="009923F8" w:rsidRDefault="009923F8">
      <w:r>
        <w:separator/>
      </w:r>
    </w:p>
  </w:endnote>
  <w:endnote w:type="continuationSeparator" w:id="0">
    <w:p w14:paraId="36E5343D" w14:textId="77777777" w:rsidR="009923F8" w:rsidRDefault="0099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1B849" w14:textId="77777777" w:rsidR="00461751" w:rsidRDefault="009923F8">
    <w:pPr>
      <w:pStyle w:val="a5"/>
      <w:framePr w:wrap="around" w:vAnchor="text" w:hAnchor="margin" w:xAlign="right" w:y="1"/>
      <w:rPr>
        <w:rStyle w:val="a8"/>
      </w:rPr>
    </w:pPr>
    <w:r>
      <w:fldChar w:fldCharType="begin"/>
    </w:r>
    <w:r>
      <w:rPr>
        <w:rStyle w:val="a8"/>
      </w:rPr>
      <w:instrText xml:space="preserve">PAGE  </w:instrText>
    </w:r>
    <w:r>
      <w:fldChar w:fldCharType="end"/>
    </w:r>
  </w:p>
  <w:p w14:paraId="30D7A475" w14:textId="77777777" w:rsidR="00461751" w:rsidRDefault="0046175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880C" w14:textId="77777777" w:rsidR="00461751" w:rsidRDefault="009923F8">
    <w:pPr>
      <w:pStyle w:val="a5"/>
      <w:framePr w:wrap="around" w:vAnchor="text" w:hAnchor="margin" w:xAlign="right" w:y="1"/>
      <w:rPr>
        <w:rStyle w:val="a8"/>
      </w:rPr>
    </w:pPr>
    <w:r>
      <w:fldChar w:fldCharType="begin"/>
    </w:r>
    <w:r>
      <w:rPr>
        <w:rStyle w:val="a8"/>
      </w:rPr>
      <w:instrText xml:space="preserve">PAGE  </w:instrText>
    </w:r>
    <w:r>
      <w:fldChar w:fldCharType="separate"/>
    </w:r>
    <w:r>
      <w:rPr>
        <w:rStyle w:val="a8"/>
      </w:rPr>
      <w:t>3</w:t>
    </w:r>
    <w:r>
      <w:fldChar w:fldCharType="end"/>
    </w:r>
  </w:p>
  <w:p w14:paraId="3F680D13" w14:textId="77777777" w:rsidR="00461751" w:rsidRDefault="0046175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F303" w14:textId="77777777" w:rsidR="009923F8" w:rsidRDefault="009923F8">
      <w:r>
        <w:separator/>
      </w:r>
    </w:p>
  </w:footnote>
  <w:footnote w:type="continuationSeparator" w:id="0">
    <w:p w14:paraId="7250B35E" w14:textId="77777777" w:rsidR="009923F8" w:rsidRDefault="00992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90EFF"/>
    <w:multiLevelType w:val="singleLevel"/>
    <w:tmpl w:val="5B090EFF"/>
    <w:lvl w:ilvl="0">
      <w:start w:val="1"/>
      <w:numFmt w:val="decimal"/>
      <w:lvlText w:val="%1、"/>
      <w:lvlJc w:val="left"/>
      <w:pPr>
        <w:ind w:left="420" w:hanging="420"/>
      </w:pPr>
    </w:lvl>
  </w:abstractNum>
  <w:abstractNum w:abstractNumId="1" w15:restartNumberingAfterBreak="0">
    <w:nsid w:val="6A611BEC"/>
    <w:multiLevelType w:val="singleLevel"/>
    <w:tmpl w:val="6A611BEC"/>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48"/>
    <w:rsid w:val="000459AB"/>
    <w:rsid w:val="00052ADF"/>
    <w:rsid w:val="00065052"/>
    <w:rsid w:val="00071126"/>
    <w:rsid w:val="000A11F7"/>
    <w:rsid w:val="000A1742"/>
    <w:rsid w:val="000C3CD4"/>
    <w:rsid w:val="000E2124"/>
    <w:rsid w:val="000F6F15"/>
    <w:rsid w:val="00102E51"/>
    <w:rsid w:val="00127F21"/>
    <w:rsid w:val="00134E83"/>
    <w:rsid w:val="0013561D"/>
    <w:rsid w:val="00135D8F"/>
    <w:rsid w:val="00152D65"/>
    <w:rsid w:val="0015399E"/>
    <w:rsid w:val="00165C88"/>
    <w:rsid w:val="001770D4"/>
    <w:rsid w:val="00197336"/>
    <w:rsid w:val="001A1A1A"/>
    <w:rsid w:val="001A3540"/>
    <w:rsid w:val="001B1D80"/>
    <w:rsid w:val="001C0A28"/>
    <w:rsid w:val="001C350C"/>
    <w:rsid w:val="001C512F"/>
    <w:rsid w:val="001D18AF"/>
    <w:rsid w:val="001F1170"/>
    <w:rsid w:val="00222AB4"/>
    <w:rsid w:val="002239F0"/>
    <w:rsid w:val="00226282"/>
    <w:rsid w:val="00257527"/>
    <w:rsid w:val="00257A88"/>
    <w:rsid w:val="002660CA"/>
    <w:rsid w:val="002665FC"/>
    <w:rsid w:val="0027131E"/>
    <w:rsid w:val="00271FA7"/>
    <w:rsid w:val="00277501"/>
    <w:rsid w:val="002A0023"/>
    <w:rsid w:val="002B3700"/>
    <w:rsid w:val="002E289F"/>
    <w:rsid w:val="003026D2"/>
    <w:rsid w:val="00305398"/>
    <w:rsid w:val="0031093A"/>
    <w:rsid w:val="003141D5"/>
    <w:rsid w:val="0031425B"/>
    <w:rsid w:val="00325398"/>
    <w:rsid w:val="00360290"/>
    <w:rsid w:val="00364452"/>
    <w:rsid w:val="00364FFD"/>
    <w:rsid w:val="0036681D"/>
    <w:rsid w:val="00376C4A"/>
    <w:rsid w:val="003778F2"/>
    <w:rsid w:val="00390A1E"/>
    <w:rsid w:val="003A7FAA"/>
    <w:rsid w:val="003B4FEA"/>
    <w:rsid w:val="003E62FD"/>
    <w:rsid w:val="004140B1"/>
    <w:rsid w:val="00434606"/>
    <w:rsid w:val="0044196F"/>
    <w:rsid w:val="00446F7E"/>
    <w:rsid w:val="00453E3D"/>
    <w:rsid w:val="00460B17"/>
    <w:rsid w:val="00461751"/>
    <w:rsid w:val="0049705D"/>
    <w:rsid w:val="004A1EC9"/>
    <w:rsid w:val="004B69BF"/>
    <w:rsid w:val="004D01C1"/>
    <w:rsid w:val="004F151D"/>
    <w:rsid w:val="004F5D8F"/>
    <w:rsid w:val="0051323E"/>
    <w:rsid w:val="00515396"/>
    <w:rsid w:val="00541FDE"/>
    <w:rsid w:val="005437CC"/>
    <w:rsid w:val="00564620"/>
    <w:rsid w:val="005B397A"/>
    <w:rsid w:val="005C5645"/>
    <w:rsid w:val="005D6414"/>
    <w:rsid w:val="006009A9"/>
    <w:rsid w:val="0060424C"/>
    <w:rsid w:val="00614627"/>
    <w:rsid w:val="00623860"/>
    <w:rsid w:val="0065070A"/>
    <w:rsid w:val="006558C5"/>
    <w:rsid w:val="00683208"/>
    <w:rsid w:val="00683941"/>
    <w:rsid w:val="0068418A"/>
    <w:rsid w:val="00685CEB"/>
    <w:rsid w:val="006B17CE"/>
    <w:rsid w:val="006C42A0"/>
    <w:rsid w:val="006E2F37"/>
    <w:rsid w:val="00702963"/>
    <w:rsid w:val="00734AC5"/>
    <w:rsid w:val="00771E10"/>
    <w:rsid w:val="00772CE6"/>
    <w:rsid w:val="00786657"/>
    <w:rsid w:val="00790E74"/>
    <w:rsid w:val="007943FB"/>
    <w:rsid w:val="00797E75"/>
    <w:rsid w:val="007B23D3"/>
    <w:rsid w:val="007D0CBE"/>
    <w:rsid w:val="007D6F6E"/>
    <w:rsid w:val="007F7C33"/>
    <w:rsid w:val="0081132A"/>
    <w:rsid w:val="00817FBA"/>
    <w:rsid w:val="00825A3B"/>
    <w:rsid w:val="008269D5"/>
    <w:rsid w:val="00826A76"/>
    <w:rsid w:val="00833F82"/>
    <w:rsid w:val="008518ED"/>
    <w:rsid w:val="008639D2"/>
    <w:rsid w:val="008819CE"/>
    <w:rsid w:val="008A7686"/>
    <w:rsid w:val="008B3836"/>
    <w:rsid w:val="008F20D5"/>
    <w:rsid w:val="00920B7F"/>
    <w:rsid w:val="009611AE"/>
    <w:rsid w:val="0097470D"/>
    <w:rsid w:val="009776DD"/>
    <w:rsid w:val="009822E3"/>
    <w:rsid w:val="00992136"/>
    <w:rsid w:val="009923F8"/>
    <w:rsid w:val="009B064A"/>
    <w:rsid w:val="009B5205"/>
    <w:rsid w:val="009B5F5A"/>
    <w:rsid w:val="009C7A31"/>
    <w:rsid w:val="009D1B5C"/>
    <w:rsid w:val="009E206C"/>
    <w:rsid w:val="009E327F"/>
    <w:rsid w:val="00A01717"/>
    <w:rsid w:val="00A26707"/>
    <w:rsid w:val="00AA144B"/>
    <w:rsid w:val="00AA492C"/>
    <w:rsid w:val="00AF360D"/>
    <w:rsid w:val="00B11B01"/>
    <w:rsid w:val="00B244B1"/>
    <w:rsid w:val="00B24DDF"/>
    <w:rsid w:val="00B400BC"/>
    <w:rsid w:val="00B55E5D"/>
    <w:rsid w:val="00B62006"/>
    <w:rsid w:val="00BB1D40"/>
    <w:rsid w:val="00BB4BE8"/>
    <w:rsid w:val="00BD14E9"/>
    <w:rsid w:val="00BE7AB8"/>
    <w:rsid w:val="00C022A8"/>
    <w:rsid w:val="00C353B4"/>
    <w:rsid w:val="00C52C6F"/>
    <w:rsid w:val="00C570A4"/>
    <w:rsid w:val="00C614CB"/>
    <w:rsid w:val="00C624D3"/>
    <w:rsid w:val="00C6590D"/>
    <w:rsid w:val="00C80E4D"/>
    <w:rsid w:val="00C92738"/>
    <w:rsid w:val="00C96996"/>
    <w:rsid w:val="00C9778A"/>
    <w:rsid w:val="00CA240D"/>
    <w:rsid w:val="00CA35A4"/>
    <w:rsid w:val="00CE59F3"/>
    <w:rsid w:val="00D009E1"/>
    <w:rsid w:val="00D03361"/>
    <w:rsid w:val="00D07BDF"/>
    <w:rsid w:val="00D14D0D"/>
    <w:rsid w:val="00D1616B"/>
    <w:rsid w:val="00D64422"/>
    <w:rsid w:val="00D64E61"/>
    <w:rsid w:val="00D66B16"/>
    <w:rsid w:val="00D82A0A"/>
    <w:rsid w:val="00D95248"/>
    <w:rsid w:val="00D95676"/>
    <w:rsid w:val="00DA69C0"/>
    <w:rsid w:val="00DB44F6"/>
    <w:rsid w:val="00DC3EE5"/>
    <w:rsid w:val="00DD2042"/>
    <w:rsid w:val="00DD4030"/>
    <w:rsid w:val="00E07627"/>
    <w:rsid w:val="00E21DAF"/>
    <w:rsid w:val="00E3079B"/>
    <w:rsid w:val="00E31FD3"/>
    <w:rsid w:val="00E4567F"/>
    <w:rsid w:val="00E86FC3"/>
    <w:rsid w:val="00E96152"/>
    <w:rsid w:val="00EA5A8C"/>
    <w:rsid w:val="00ED1BC1"/>
    <w:rsid w:val="00ED41FC"/>
    <w:rsid w:val="00ED5F24"/>
    <w:rsid w:val="00F10BF3"/>
    <w:rsid w:val="00F10EA1"/>
    <w:rsid w:val="00F270DF"/>
    <w:rsid w:val="00F32A6A"/>
    <w:rsid w:val="00F4107F"/>
    <w:rsid w:val="00F42332"/>
    <w:rsid w:val="00F54478"/>
    <w:rsid w:val="00F560CD"/>
    <w:rsid w:val="00F61E04"/>
    <w:rsid w:val="00FD34CC"/>
    <w:rsid w:val="36EF0AB9"/>
    <w:rsid w:val="3A13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456B00E"/>
  <w15:docId w15:val="{208EDCEF-AF09-4320-97E4-A705BB3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Body Text Indent"/>
    <w:basedOn w:val="a"/>
    <w:pPr>
      <w:spacing w:line="400" w:lineRule="exact"/>
      <w:ind w:firstLineChars="200" w:firstLine="420"/>
      <w:jc w:val="left"/>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8">
    <w:name w:val="page number"/>
    <w:basedOn w:val="a0"/>
  </w:style>
  <w:style w:type="character" w:styleId="a9">
    <w:name w:val="Hyperlink"/>
    <w:basedOn w:val="a0"/>
    <w:uiPriority w:val="99"/>
    <w:unhideWhenUsed/>
    <w:rPr>
      <w:color w:val="0000FF"/>
      <w:u w:val="single"/>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qFormat/>
    <w:pPr>
      <w:tabs>
        <w:tab w:val="left" w:pos="432"/>
      </w:tabs>
      <w:spacing w:beforeLines="50" w:before="50" w:afterLines="50" w:after="50"/>
      <w:ind w:left="432" w:hanging="432"/>
    </w:pPr>
    <w:rPr>
      <w:sz w:val="24"/>
    </w:rPr>
  </w:style>
  <w:style w:type="character" w:styleId="ab">
    <w:name w:val="Placeholder Text"/>
    <w:basedOn w:val="a0"/>
    <w:uiPriority w:val="99"/>
    <w:unhideWhenUsed/>
    <w:rPr>
      <w:color w:val="808080"/>
    </w:rPr>
  </w:style>
  <w:style w:type="paragraph" w:styleId="ac">
    <w:name w:val="List Paragraph"/>
    <w:basedOn w:val="a"/>
    <w:uiPriority w:val="34"/>
    <w:qFormat/>
    <w:pPr>
      <w:ind w:firstLineChars="200" w:firstLine="420"/>
    </w:pPr>
  </w:style>
  <w:style w:type="paragraph" w:customStyle="1" w:styleId="Char1">
    <w:name w:val="Char1"/>
    <w:basedOn w:val="a"/>
    <w:pPr>
      <w:tabs>
        <w:tab w:val="left" w:pos="432"/>
      </w:tabs>
      <w:spacing w:beforeLines="50" w:before="50" w:afterLines="50" w:after="50"/>
      <w:ind w:left="432" w:hanging="432"/>
    </w:pPr>
    <w:rPr>
      <w:sz w:val="24"/>
    </w:rPr>
  </w:style>
  <w:style w:type="paragraph" w:customStyle="1" w:styleId="Char2">
    <w:name w:val="Char2"/>
    <w:basedOn w:val="a"/>
    <w:pPr>
      <w:tabs>
        <w:tab w:val="left" w:pos="432"/>
      </w:tabs>
      <w:spacing w:beforeLines="50" w:before="50" w:afterLines="50" w:after="50"/>
      <w:ind w:left="432" w:hanging="432"/>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D:\&#22823;&#23398;&#25945;&#31185;&#20070;&#30005;&#23376;&#29256;\&#22823;&#23398;&#29289;&#29702;&#23454;&#39564;\&#20108;&#65288;&#22823;&#20108;&#19978;&#65289;\&#24178;&#28041;&#27861;&#28909;&#33192;&#32960;&#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 </a:t>
            </a:r>
            <a:r>
              <a:rPr lang="zh-CN" altLang="en-US" sz="1100"/>
              <a:t>图</a:t>
            </a:r>
            <a:r>
              <a:rPr lang="en-US" altLang="zh-CN" sz="1100"/>
              <a:t>1</a:t>
            </a:r>
            <a:r>
              <a:rPr lang="zh-CN" altLang="en-US" sz="1100"/>
              <a:t>  热膨胀系数随温度变化的折线图</a:t>
            </a:r>
            <a:endParaRPr lang="zh-CN" altLang="en-US"/>
          </a:p>
        </c:rich>
      </c:tx>
      <c:layout>
        <c:manualLayout>
          <c:xMode val="edge"/>
          <c:yMode val="edge"/>
          <c:x val="0.24722222222222201"/>
          <c:y val="0.86111111111111105"/>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84514435695499"/>
          <c:y val="6.4652960046660796E-2"/>
          <c:w val="0.747821522309711"/>
          <c:h val="0.64204469233012595"/>
        </c:manualLayout>
      </c:layout>
      <c:scatterChart>
        <c:scatterStyle val="lineMarker"/>
        <c:varyColors val="0"/>
        <c:ser>
          <c:idx val="0"/>
          <c:order val="0"/>
          <c:spPr>
            <a:ln w="12700" cap="rnd" cmpd="sng">
              <a:solidFill>
                <a:schemeClr val="accent1"/>
              </a:solidFill>
              <a:prstDash val="solid"/>
              <a:bevel/>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25</c:v>
                </c:pt>
                <c:pt idx="1">
                  <c:v>30</c:v>
                </c:pt>
                <c:pt idx="2">
                  <c:v>35</c:v>
                </c:pt>
                <c:pt idx="3">
                  <c:v>40</c:v>
                </c:pt>
                <c:pt idx="4">
                  <c:v>45</c:v>
                </c:pt>
                <c:pt idx="5">
                  <c:v>50</c:v>
                </c:pt>
                <c:pt idx="6">
                  <c:v>55</c:v>
                </c:pt>
                <c:pt idx="7">
                  <c:v>60</c:v>
                </c:pt>
              </c:numCache>
            </c:numRef>
          </c:xVal>
          <c:yVal>
            <c:numRef>
              <c:f>Sheet1!$G$3:$G$10</c:f>
              <c:numCache>
                <c:formatCode>General</c:formatCode>
                <c:ptCount val="8"/>
                <c:pt idx="0">
                  <c:v>2.36245333333333E-5</c:v>
                </c:pt>
                <c:pt idx="1">
                  <c:v>2.10933333333333E-5</c:v>
                </c:pt>
                <c:pt idx="2">
                  <c:v>2.0671466666666701E-5</c:v>
                </c:pt>
                <c:pt idx="3">
                  <c:v>1.9827733333333299E-5</c:v>
                </c:pt>
                <c:pt idx="4">
                  <c:v>1.94058666666667E-5</c:v>
                </c:pt>
                <c:pt idx="5">
                  <c:v>1.8562133333333299E-5</c:v>
                </c:pt>
                <c:pt idx="6">
                  <c:v>1.77184E-5</c:v>
                </c:pt>
                <c:pt idx="7">
                  <c:v>1.56090666666667E-5</c:v>
                </c:pt>
              </c:numCache>
            </c:numRef>
          </c:yVal>
          <c:smooth val="0"/>
          <c:extLst>
            <c:ext xmlns:c16="http://schemas.microsoft.com/office/drawing/2014/chart" uri="{C3380CC4-5D6E-409C-BE32-E72D297353CC}">
              <c16:uniqueId val="{00000000-4815-4653-95AF-FA7029287A1B}"/>
            </c:ext>
          </c:extLst>
        </c:ser>
        <c:dLbls>
          <c:showLegendKey val="0"/>
          <c:showVal val="0"/>
          <c:showCatName val="0"/>
          <c:showSerName val="0"/>
          <c:showPercent val="0"/>
          <c:showBubbleSize val="0"/>
        </c:dLbls>
        <c:axId val="768351504"/>
        <c:axId val="765207760"/>
      </c:scatterChart>
      <c:valAx>
        <c:axId val="768351504"/>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温度（℃）</a:t>
                </a:r>
              </a:p>
            </c:rich>
          </c:tx>
          <c:layout>
            <c:manualLayout>
              <c:xMode val="edge"/>
              <c:yMode val="edge"/>
              <c:x val="0.818978127734033"/>
              <c:y val="0.79094889180519101"/>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65207760"/>
        <c:crosses val="autoZero"/>
        <c:crossBetween val="midCat"/>
      </c:valAx>
      <c:valAx>
        <c:axId val="765207760"/>
        <c:scaling>
          <c:orientation val="minMax"/>
          <c:min val="1.5E-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热膨胀系数</a:t>
                </a:r>
                <a:r>
                  <a:rPr lang="en-US" altLang="zh-CN"/>
                  <a:t>α(</a:t>
                </a:r>
                <a:r>
                  <a:rPr lang="zh-CN" altLang="en-US"/>
                  <a:t>℃</a:t>
                </a:r>
                <a:r>
                  <a:rPr lang="en-US" altLang="zh-CN"/>
                  <a:t>^-1)</a:t>
                </a:r>
                <a:endParaRPr lang="zh-CN" altLang="en-US"/>
              </a:p>
            </c:rich>
          </c:tx>
          <c:layout>
            <c:manualLayout>
              <c:xMode val="edge"/>
              <c:yMode val="edge"/>
              <c:x val="1.94444444444444E-2"/>
              <c:y val="0.123186789151356"/>
            </c:manualLayout>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68351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9C23D-A1EE-46EF-BA38-79D7A3EF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10</Pages>
  <Words>791</Words>
  <Characters>4514</Characters>
  <Application>Microsoft Office Word</Application>
  <DocSecurity>0</DocSecurity>
  <Lines>37</Lines>
  <Paragraphs>10</Paragraphs>
  <ScaleCrop>false</ScaleCrop>
  <Company>China</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Wilhelm</cp:lastModifiedBy>
  <cp:revision>8</cp:revision>
  <cp:lastPrinted>2021-11-02T09:05:00Z</cp:lastPrinted>
  <dcterms:created xsi:type="dcterms:W3CDTF">2020-12-21T16:36:00Z</dcterms:created>
  <dcterms:modified xsi:type="dcterms:W3CDTF">2021-11-02T09:13:00Z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