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64FB" w14:textId="77777777" w:rsidR="00E3079B" w:rsidRPr="0031551B" w:rsidRDefault="00E3079B" w:rsidP="00E3079B">
      <w:pPr>
        <w:jc w:val="center"/>
        <w:rPr>
          <w:rFonts w:ascii="宋体" w:hAnsi="宋体"/>
          <w:b/>
          <w:noProof/>
          <w:sz w:val="44"/>
        </w:rPr>
      </w:pPr>
      <w:r w:rsidRPr="0031551B">
        <w:rPr>
          <w:rFonts w:ascii="宋体" w:hAnsi="宋体"/>
          <w:b/>
          <w:noProof/>
          <w:sz w:val="44"/>
        </w:rPr>
        <mc:AlternateContent>
          <mc:Choice Requires="wps">
            <w:drawing>
              <wp:anchor distT="0" distB="0" distL="114300" distR="114300" simplePos="0" relativeHeight="251657216" behindDoc="0" locked="0" layoutInCell="1" allowOverlap="1" wp14:anchorId="41E72185" wp14:editId="259A3089">
                <wp:simplePos x="0" y="0"/>
                <wp:positionH relativeFrom="column">
                  <wp:posOffset>114300</wp:posOffset>
                </wp:positionH>
                <wp:positionV relativeFrom="paragraph">
                  <wp:posOffset>-198120</wp:posOffset>
                </wp:positionV>
                <wp:extent cx="2857500" cy="396240"/>
                <wp:effectExtent l="0" t="1905" r="0" b="1905"/>
                <wp:wrapSquare wrapText="bothSides"/>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E97FC" w14:textId="0641271C" w:rsidR="00076074" w:rsidRPr="00277501" w:rsidRDefault="00076074" w:rsidP="00E3079B">
                            <w:pPr>
                              <w:rPr>
                                <w:u w:val="single"/>
                              </w:rPr>
                            </w:pPr>
                            <w:r>
                              <w:rPr>
                                <w:rFonts w:hint="eastAsia"/>
                              </w:rPr>
                              <w:t>课程编号</w:t>
                            </w:r>
                            <w:r>
                              <w:rPr>
                                <w:rFonts w:hint="eastAsia"/>
                                <w:u w:val="single"/>
                              </w:rPr>
                              <w:t xml:space="preserve">  </w:t>
                            </w:r>
                            <w:r>
                              <w:rPr>
                                <w:u w:val="single"/>
                              </w:rPr>
                              <w:t xml:space="preserve">  </w:t>
                            </w:r>
                            <w:r w:rsidRPr="00ED0325">
                              <w:rPr>
                                <w:u w:val="single"/>
                              </w:rPr>
                              <w:t xml:space="preserve"> </w:t>
                            </w:r>
                            <w:r w:rsidR="004D371B" w:rsidRPr="00AD2F9A">
                              <w:rPr>
                                <w:rFonts w:hint="eastAsia"/>
                                <w:u w:val="single"/>
                              </w:rPr>
                              <w:t>180045003</w:t>
                            </w:r>
                            <w:r w:rsidR="004D371B">
                              <w:rPr>
                                <w:u w:val="single"/>
                              </w:rPr>
                              <w:t>4</w:t>
                            </w:r>
                            <w:r w:rsidRPr="00ED0325">
                              <w:rPr>
                                <w:rFonts w:hint="eastAsia"/>
                                <w:u w:val="single"/>
                              </w:rPr>
                              <w:t xml:space="preserve">   </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72185" id="_x0000_t202" coordsize="21600,21600" o:spt="202" path="m,l,21600r21600,l21600,xe">
                <v:stroke joinstyle="miter"/>
                <v:path gradientshapeok="t" o:connecttype="rect"/>
              </v:shapetype>
              <v:shape id="Text Box 17" o:spid="_x0000_s1026" type="#_x0000_t202" style="position:absolute;left:0;text-align:left;margin-left:9pt;margin-top:-15.6pt;width:22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" stroked="f">
                <v:textbox>
                  <w:txbxContent>
                    <w:p w14:paraId="157E97FC" w14:textId="0641271C" w:rsidR="00076074" w:rsidRPr="00277501" w:rsidRDefault="00076074" w:rsidP="00E3079B">
                      <w:pPr>
                        <w:rPr>
                          <w:u w:val="single"/>
                        </w:rPr>
                      </w:pPr>
                      <w:r>
                        <w:rPr>
                          <w:rFonts w:hint="eastAsia"/>
                        </w:rPr>
                        <w:t>课程编号</w:t>
                      </w:r>
                      <w:r>
                        <w:rPr>
                          <w:rFonts w:hint="eastAsia"/>
                          <w:u w:val="single"/>
                        </w:rPr>
                        <w:t xml:space="preserve">  </w:t>
                      </w:r>
                      <w:r>
                        <w:rPr>
                          <w:u w:val="single"/>
                        </w:rPr>
                        <w:t xml:space="preserve">  </w:t>
                      </w:r>
                      <w:r w:rsidRPr="00ED0325">
                        <w:rPr>
                          <w:u w:val="single"/>
                        </w:rPr>
                        <w:t xml:space="preserve"> </w:t>
                      </w:r>
                      <w:r w:rsidR="004D371B" w:rsidRPr="00AD2F9A">
                        <w:rPr>
                          <w:rFonts w:hint="eastAsia"/>
                          <w:u w:val="single"/>
                        </w:rPr>
                        <w:t>180045003</w:t>
                      </w:r>
                      <w:r w:rsidR="004D371B">
                        <w:rPr>
                          <w:u w:val="single"/>
                        </w:rPr>
                        <w:t>4</w:t>
                      </w:r>
                      <w:r w:rsidRPr="00ED0325">
                        <w:rPr>
                          <w:rFonts w:hint="eastAsia"/>
                          <w:u w:val="single"/>
                        </w:rPr>
                        <w:t xml:space="preserve">   </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E3079B" w:rsidRPr="0031551B" w14:paraId="223B47B2" w14:textId="77777777" w:rsidTr="003E62FD">
        <w:tc>
          <w:tcPr>
            <w:tcW w:w="900" w:type="dxa"/>
            <w:shd w:val="clear" w:color="auto" w:fill="auto"/>
          </w:tcPr>
          <w:p w14:paraId="7BC3C121" w14:textId="77777777" w:rsidR="00E3079B" w:rsidRPr="0031551B" w:rsidRDefault="00E3079B" w:rsidP="003E62FD">
            <w:pPr>
              <w:jc w:val="center"/>
              <w:rPr>
                <w:rFonts w:ascii="宋体" w:hAnsi="宋体"/>
                <w:b/>
                <w:szCs w:val="21"/>
              </w:rPr>
            </w:pPr>
            <w:r w:rsidRPr="0031551B">
              <w:rPr>
                <w:rFonts w:ascii="宋体" w:hAnsi="宋体" w:hint="eastAsia"/>
                <w:b/>
                <w:szCs w:val="21"/>
              </w:rPr>
              <w:t>得分</w:t>
            </w:r>
          </w:p>
        </w:tc>
        <w:tc>
          <w:tcPr>
            <w:tcW w:w="1188" w:type="dxa"/>
            <w:shd w:val="clear" w:color="auto" w:fill="auto"/>
          </w:tcPr>
          <w:p w14:paraId="1FD507ED" w14:textId="77777777" w:rsidR="00E3079B" w:rsidRPr="0031551B" w:rsidRDefault="00E3079B" w:rsidP="003E62FD">
            <w:pPr>
              <w:jc w:val="center"/>
              <w:rPr>
                <w:rFonts w:ascii="宋体" w:hAnsi="宋体"/>
                <w:b/>
                <w:szCs w:val="21"/>
              </w:rPr>
            </w:pPr>
            <w:r w:rsidRPr="0031551B">
              <w:rPr>
                <w:rFonts w:ascii="宋体" w:hAnsi="宋体" w:hint="eastAsia"/>
                <w:b/>
                <w:szCs w:val="21"/>
              </w:rPr>
              <w:t>教师签名</w:t>
            </w:r>
          </w:p>
        </w:tc>
        <w:tc>
          <w:tcPr>
            <w:tcW w:w="1260" w:type="dxa"/>
            <w:shd w:val="clear" w:color="auto" w:fill="auto"/>
          </w:tcPr>
          <w:p w14:paraId="4A9DC92B" w14:textId="77777777" w:rsidR="00E3079B" w:rsidRPr="0031551B" w:rsidRDefault="00E3079B" w:rsidP="003E62FD">
            <w:pPr>
              <w:jc w:val="center"/>
              <w:rPr>
                <w:rFonts w:ascii="宋体" w:hAnsi="宋体"/>
                <w:b/>
                <w:szCs w:val="21"/>
              </w:rPr>
            </w:pPr>
            <w:r w:rsidRPr="0031551B">
              <w:rPr>
                <w:rFonts w:ascii="宋体" w:hAnsi="宋体" w:hint="eastAsia"/>
                <w:b/>
                <w:szCs w:val="21"/>
              </w:rPr>
              <w:t>批改日期</w:t>
            </w:r>
          </w:p>
        </w:tc>
      </w:tr>
      <w:tr w:rsidR="00E3079B" w:rsidRPr="0031551B" w14:paraId="425E0AF0" w14:textId="77777777" w:rsidTr="003E62FD">
        <w:trPr>
          <w:trHeight w:val="773"/>
        </w:trPr>
        <w:tc>
          <w:tcPr>
            <w:tcW w:w="900" w:type="dxa"/>
            <w:shd w:val="clear" w:color="auto" w:fill="auto"/>
          </w:tcPr>
          <w:p w14:paraId="573A3FAB" w14:textId="77777777" w:rsidR="00E3079B" w:rsidRPr="0031551B" w:rsidRDefault="00E3079B" w:rsidP="003E62FD">
            <w:pPr>
              <w:jc w:val="center"/>
              <w:rPr>
                <w:rFonts w:ascii="宋体" w:hAnsi="宋体"/>
                <w:b/>
                <w:sz w:val="44"/>
              </w:rPr>
            </w:pPr>
          </w:p>
        </w:tc>
        <w:tc>
          <w:tcPr>
            <w:tcW w:w="1188" w:type="dxa"/>
            <w:shd w:val="clear" w:color="auto" w:fill="auto"/>
          </w:tcPr>
          <w:p w14:paraId="70A97250" w14:textId="77777777" w:rsidR="00E3079B" w:rsidRPr="0031551B" w:rsidRDefault="00E3079B" w:rsidP="003E62FD">
            <w:pPr>
              <w:jc w:val="center"/>
              <w:rPr>
                <w:rFonts w:ascii="宋体" w:hAnsi="宋体"/>
                <w:b/>
                <w:sz w:val="44"/>
              </w:rPr>
            </w:pPr>
          </w:p>
        </w:tc>
        <w:tc>
          <w:tcPr>
            <w:tcW w:w="1260" w:type="dxa"/>
            <w:shd w:val="clear" w:color="auto" w:fill="auto"/>
          </w:tcPr>
          <w:p w14:paraId="2F93562F" w14:textId="77777777" w:rsidR="00E3079B" w:rsidRPr="0031551B" w:rsidRDefault="00E3079B" w:rsidP="003E62FD">
            <w:pPr>
              <w:jc w:val="center"/>
              <w:rPr>
                <w:rFonts w:ascii="宋体" w:hAnsi="宋体"/>
                <w:b/>
                <w:sz w:val="44"/>
              </w:rPr>
            </w:pPr>
          </w:p>
        </w:tc>
      </w:tr>
    </w:tbl>
    <w:p w14:paraId="2CD66611" w14:textId="77777777" w:rsidR="00E3079B" w:rsidRPr="0031551B" w:rsidRDefault="00E3079B" w:rsidP="00E3079B">
      <w:pPr>
        <w:rPr>
          <w:rFonts w:ascii="宋体" w:hAnsi="宋体"/>
          <w:b/>
          <w:noProof/>
          <w:sz w:val="44"/>
        </w:rPr>
      </w:pPr>
    </w:p>
    <w:p w14:paraId="38165B97" w14:textId="77777777" w:rsidR="00E3079B" w:rsidRPr="0031551B" w:rsidRDefault="00E3079B" w:rsidP="00E3079B">
      <w:pPr>
        <w:jc w:val="center"/>
        <w:rPr>
          <w:rFonts w:ascii="宋体" w:hAnsi="宋体"/>
          <w:b/>
          <w:spacing w:val="56"/>
          <w:sz w:val="44"/>
          <w:szCs w:val="44"/>
        </w:rPr>
      </w:pPr>
      <w:r w:rsidRPr="0031551B">
        <w:rPr>
          <w:rFonts w:ascii="宋体" w:hAnsi="宋体" w:hint="eastAsia"/>
          <w:b/>
          <w:spacing w:val="56"/>
          <w:sz w:val="44"/>
          <w:szCs w:val="44"/>
        </w:rPr>
        <w:t xml:space="preserve">深 </w:t>
      </w:r>
      <w:proofErr w:type="gramStart"/>
      <w:r w:rsidRPr="0031551B">
        <w:rPr>
          <w:rFonts w:ascii="宋体" w:hAnsi="宋体" w:hint="eastAsia"/>
          <w:b/>
          <w:spacing w:val="56"/>
          <w:sz w:val="44"/>
          <w:szCs w:val="44"/>
        </w:rPr>
        <w:t>圳</w:t>
      </w:r>
      <w:proofErr w:type="gramEnd"/>
      <w:r w:rsidRPr="0031551B">
        <w:rPr>
          <w:rFonts w:ascii="宋体" w:hAnsi="宋体" w:hint="eastAsia"/>
          <w:b/>
          <w:spacing w:val="56"/>
          <w:sz w:val="44"/>
          <w:szCs w:val="44"/>
        </w:rPr>
        <w:t xml:space="preserve"> 大 学 实 验 报 告</w:t>
      </w:r>
    </w:p>
    <w:p w14:paraId="4CC47949" w14:textId="77777777" w:rsidR="00E3079B" w:rsidRPr="0031551B" w:rsidRDefault="00E3079B" w:rsidP="00E3079B">
      <w:pPr>
        <w:rPr>
          <w:rFonts w:ascii="宋体" w:hAnsi="宋体"/>
          <w:b/>
          <w:sz w:val="28"/>
        </w:rPr>
      </w:pPr>
    </w:p>
    <w:p w14:paraId="286DBFA9" w14:textId="507CAFC5"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课程名称：</w:t>
      </w:r>
      <w:r w:rsidRPr="0031551B">
        <w:rPr>
          <w:rFonts w:ascii="宋体" w:hAnsi="宋体"/>
          <w:b/>
          <w:sz w:val="28"/>
        </w:rPr>
        <w:softHyphen/>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大学物理实验（</w:t>
      </w:r>
      <w:r>
        <w:rPr>
          <w:rFonts w:ascii="宋体" w:hAnsi="宋体" w:hint="eastAsia"/>
          <w:b/>
          <w:sz w:val="28"/>
          <w:u w:val="single"/>
        </w:rPr>
        <w:t>二</w:t>
      </w:r>
      <w:r w:rsidRPr="0031551B">
        <w:rPr>
          <w:rFonts w:ascii="宋体" w:hAnsi="宋体" w:hint="eastAsia"/>
          <w:b/>
          <w:sz w:val="28"/>
          <w:u w:val="single"/>
        </w:rPr>
        <w:t xml:space="preserve">）         </w:t>
      </w:r>
    </w:p>
    <w:p w14:paraId="155E7D94" w14:textId="5DD46F24" w:rsidR="00E3079B" w:rsidRPr="0031551B" w:rsidRDefault="00E3079B" w:rsidP="00E3079B">
      <w:pPr>
        <w:spacing w:line="900" w:lineRule="auto"/>
        <w:ind w:firstLineChars="384" w:firstLine="1079"/>
        <w:jc w:val="left"/>
        <w:rPr>
          <w:rFonts w:ascii="宋体" w:hAnsi="宋体"/>
          <w:b/>
          <w:sz w:val="28"/>
          <w:szCs w:val="28"/>
          <w:u w:val="single"/>
        </w:rPr>
      </w:pPr>
      <w:r w:rsidRPr="0031551B">
        <w:rPr>
          <w:rFonts w:ascii="宋体" w:hAnsi="宋体" w:hint="eastAsia"/>
          <w:b/>
          <w:sz w:val="28"/>
        </w:rPr>
        <w:t>实验名称：</w:t>
      </w:r>
      <w:r w:rsidRPr="0031551B">
        <w:rPr>
          <w:rFonts w:ascii="宋体" w:hAnsi="宋体" w:hint="eastAsia"/>
          <w:b/>
          <w:sz w:val="28"/>
          <w:u w:val="single"/>
        </w:rPr>
        <w:t xml:space="preserve">  </w:t>
      </w:r>
      <w:r>
        <w:rPr>
          <w:rFonts w:ascii="宋体" w:hAnsi="宋体"/>
          <w:b/>
          <w:sz w:val="28"/>
          <w:u w:val="single"/>
        </w:rPr>
        <w:t xml:space="preserve">   </w:t>
      </w:r>
      <w:r w:rsidR="004D371B">
        <w:rPr>
          <w:rFonts w:ascii="宋体" w:hAnsi="宋体"/>
          <w:b/>
          <w:sz w:val="28"/>
          <w:u w:val="single"/>
        </w:rPr>
        <w:t xml:space="preserve">  </w:t>
      </w:r>
      <w:r>
        <w:rPr>
          <w:rFonts w:ascii="宋体" w:hAnsi="宋体"/>
          <w:b/>
          <w:sz w:val="28"/>
          <w:u w:val="single"/>
        </w:rPr>
        <w:t xml:space="preserve">  </w:t>
      </w:r>
      <w:r w:rsidR="004D371B">
        <w:rPr>
          <w:rFonts w:ascii="宋体" w:hAnsi="宋体"/>
          <w:b/>
          <w:sz w:val="28"/>
          <w:u w:val="single"/>
        </w:rPr>
        <w:t xml:space="preserve">  </w:t>
      </w:r>
      <w:r>
        <w:rPr>
          <w:rFonts w:ascii="宋体" w:hAnsi="宋体"/>
          <w:b/>
          <w:sz w:val="28"/>
          <w:u w:val="single"/>
        </w:rPr>
        <w:t xml:space="preserve">  </w:t>
      </w:r>
      <w:r w:rsidRPr="00E3079B">
        <w:rPr>
          <w:rFonts w:ascii="宋体" w:hAnsi="宋体" w:cs="宋体" w:hint="eastAsia"/>
          <w:b/>
          <w:bCs/>
          <w:color w:val="000000"/>
          <w:kern w:val="0"/>
          <w:sz w:val="28"/>
          <w:szCs w:val="28"/>
          <w:u w:val="single"/>
        </w:rPr>
        <w:t>弗兰克</w:t>
      </w:r>
      <w:r w:rsidR="004D371B">
        <w:rPr>
          <w:rFonts w:ascii="宋体" w:hAnsi="宋体" w:cs="宋体" w:hint="eastAsia"/>
          <w:b/>
          <w:bCs/>
          <w:color w:val="000000"/>
          <w:kern w:val="0"/>
          <w:sz w:val="28"/>
          <w:szCs w:val="28"/>
          <w:u w:val="single"/>
        </w:rPr>
        <w:t>-</w:t>
      </w:r>
      <w:r w:rsidRPr="00E3079B">
        <w:rPr>
          <w:rFonts w:ascii="宋体" w:hAnsi="宋体" w:cs="宋体" w:hint="eastAsia"/>
          <w:b/>
          <w:bCs/>
          <w:color w:val="000000"/>
          <w:kern w:val="0"/>
          <w:sz w:val="28"/>
          <w:szCs w:val="28"/>
          <w:u w:val="single"/>
        </w:rPr>
        <w:t>赫兹实验</w:t>
      </w:r>
      <w:r w:rsidRPr="0031551B">
        <w:rPr>
          <w:rFonts w:ascii="宋体" w:hAnsi="宋体" w:hint="eastAsia"/>
          <w:b/>
          <w:sz w:val="28"/>
          <w:u w:val="single"/>
        </w:rPr>
        <w:t xml:space="preserve">  </w:t>
      </w:r>
      <w:r w:rsidR="004D371B">
        <w:rPr>
          <w:rFonts w:ascii="宋体" w:hAnsi="宋体"/>
          <w:b/>
          <w:sz w:val="28"/>
          <w:u w:val="single"/>
        </w:rPr>
        <w:t xml:space="preserve">  </w:t>
      </w:r>
      <w:r>
        <w:rPr>
          <w:rFonts w:ascii="宋体" w:hAnsi="宋体"/>
          <w:b/>
          <w:sz w:val="28"/>
          <w:u w:val="single"/>
        </w:rPr>
        <w:t xml:space="preserve">   </w:t>
      </w:r>
      <w:r w:rsidRPr="0031551B">
        <w:rPr>
          <w:rFonts w:ascii="宋体" w:hAnsi="宋体" w:hint="eastAsia"/>
          <w:b/>
          <w:sz w:val="28"/>
          <w:u w:val="single"/>
        </w:rPr>
        <w:t xml:space="preserve">    </w:t>
      </w:r>
    </w:p>
    <w:p w14:paraId="65045FAB" w14:textId="41B3DA06"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学    院：</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电子与信息工程学院    </w:t>
      </w:r>
      <w:r w:rsidR="004D371B">
        <w:rPr>
          <w:rFonts w:ascii="宋体" w:hAnsi="宋体"/>
          <w:b/>
          <w:sz w:val="28"/>
          <w:u w:val="single"/>
        </w:rPr>
        <w:t xml:space="preserve">   </w:t>
      </w:r>
      <w:r w:rsidRPr="0031551B">
        <w:rPr>
          <w:rFonts w:ascii="宋体" w:hAnsi="宋体" w:hint="eastAsia"/>
          <w:b/>
          <w:sz w:val="28"/>
          <w:u w:val="single"/>
        </w:rPr>
        <w:t xml:space="preserve">   </w:t>
      </w:r>
    </w:p>
    <w:p w14:paraId="73D71935" w14:textId="2A6A6563"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指导教师</w:t>
      </w:r>
      <w:r w:rsidRPr="0031551B">
        <w:rPr>
          <w:rFonts w:ascii="宋体" w:hAnsi="宋体" w:hint="eastAsia"/>
          <w:b/>
          <w:sz w:val="28"/>
          <w:u w:val="single"/>
        </w:rPr>
        <w:t xml:space="preserve">：       </w:t>
      </w:r>
      <w:r w:rsidR="004D371B">
        <w:rPr>
          <w:rFonts w:ascii="宋体" w:hAnsi="宋体"/>
          <w:b/>
          <w:sz w:val="28"/>
          <w:u w:val="single"/>
        </w:rPr>
        <w:t xml:space="preserve">     </w:t>
      </w:r>
      <w:r>
        <w:rPr>
          <w:rFonts w:ascii="宋体" w:hAnsi="宋体"/>
          <w:b/>
          <w:sz w:val="28"/>
          <w:u w:val="single"/>
        </w:rPr>
        <w:t xml:space="preserve"> </w:t>
      </w:r>
      <w:r w:rsidRPr="0031551B">
        <w:rPr>
          <w:rFonts w:ascii="宋体" w:hAnsi="宋体" w:hint="eastAsia"/>
          <w:b/>
          <w:sz w:val="28"/>
          <w:u w:val="single"/>
        </w:rPr>
        <w:t xml:space="preserve">  </w:t>
      </w:r>
      <w:r w:rsidR="004D371B">
        <w:rPr>
          <w:rFonts w:ascii="宋体" w:hAnsi="宋体" w:hint="eastAsia"/>
          <w:b/>
          <w:sz w:val="28"/>
          <w:u w:val="single"/>
        </w:rPr>
        <w:t>郭志男</w:t>
      </w:r>
      <w:r w:rsidRPr="0031551B">
        <w:rPr>
          <w:rFonts w:ascii="宋体" w:hAnsi="宋体" w:hint="eastAsia"/>
          <w:b/>
          <w:sz w:val="28"/>
          <w:u w:val="single"/>
        </w:rPr>
        <w:t xml:space="preserve">                   </w:t>
      </w:r>
    </w:p>
    <w:p w14:paraId="1DEEEA49" w14:textId="431C56E7"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报告人：</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r w:rsidR="004D371B">
        <w:rPr>
          <w:rFonts w:ascii="宋体" w:hAnsi="宋体" w:hint="eastAsia"/>
          <w:b/>
          <w:sz w:val="28"/>
          <w:u w:val="single"/>
        </w:rPr>
        <w:t>王俊彬</w:t>
      </w:r>
      <w:r w:rsidRPr="0031551B">
        <w:rPr>
          <w:rFonts w:ascii="宋体" w:hAnsi="宋体" w:hint="eastAsia"/>
          <w:b/>
          <w:sz w:val="28"/>
          <w:u w:val="single"/>
        </w:rPr>
        <w:t xml:space="preserve">      </w:t>
      </w:r>
      <w:r w:rsidRPr="0031551B">
        <w:rPr>
          <w:rFonts w:ascii="宋体" w:hAnsi="宋体" w:hint="eastAsia"/>
          <w:b/>
          <w:sz w:val="28"/>
        </w:rPr>
        <w:t>组号：</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r w:rsidR="004D371B">
        <w:rPr>
          <w:rFonts w:ascii="宋体" w:hAnsi="宋体" w:hint="eastAsia"/>
          <w:b/>
          <w:sz w:val="28"/>
          <w:u w:val="single"/>
        </w:rPr>
        <w:t>7</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p>
    <w:p w14:paraId="719EB8E0" w14:textId="6EFE1CEF"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学号</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2</w:t>
      </w:r>
      <w:r w:rsidR="004D371B">
        <w:rPr>
          <w:rFonts w:ascii="宋体" w:hAnsi="宋体" w:hint="eastAsia"/>
          <w:b/>
          <w:sz w:val="28"/>
          <w:u w:val="single"/>
        </w:rPr>
        <w:t>020282017</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r w:rsidRPr="0031551B">
        <w:rPr>
          <w:rFonts w:ascii="宋体" w:hAnsi="宋体" w:hint="eastAsia"/>
          <w:b/>
          <w:sz w:val="28"/>
        </w:rPr>
        <w:t xml:space="preserve"> 实验地点</w:t>
      </w:r>
      <w:r w:rsidRPr="0031551B">
        <w:rPr>
          <w:rFonts w:ascii="宋体" w:hAnsi="宋体" w:hint="eastAsia"/>
          <w:b/>
          <w:sz w:val="28"/>
          <w:u w:val="single"/>
        </w:rPr>
        <w:t xml:space="preserve">  </w:t>
      </w:r>
      <w:r>
        <w:rPr>
          <w:rFonts w:ascii="宋体" w:hAnsi="宋体"/>
          <w:b/>
          <w:sz w:val="28"/>
          <w:u w:val="single"/>
        </w:rPr>
        <w:t xml:space="preserve"> </w:t>
      </w:r>
      <w:r w:rsidR="004D371B">
        <w:rPr>
          <w:rFonts w:ascii="宋体" w:hAnsi="宋体"/>
          <w:b/>
          <w:sz w:val="28"/>
          <w:u w:val="single"/>
        </w:rPr>
        <w:t xml:space="preserve">  </w:t>
      </w:r>
      <w:r>
        <w:rPr>
          <w:rFonts w:ascii="宋体" w:hAnsi="宋体" w:hint="eastAsia"/>
          <w:b/>
          <w:sz w:val="28"/>
          <w:u w:val="single"/>
        </w:rPr>
        <w:t>致原楼2</w:t>
      </w:r>
      <w:r>
        <w:rPr>
          <w:rFonts w:ascii="宋体" w:hAnsi="宋体"/>
          <w:b/>
          <w:sz w:val="28"/>
          <w:u w:val="single"/>
        </w:rPr>
        <w:t>13</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p>
    <w:p w14:paraId="712758B7" w14:textId="6AE25010"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实验时间：</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202</w:t>
      </w:r>
      <w:r w:rsidR="004D371B">
        <w:rPr>
          <w:rFonts w:ascii="宋体" w:hAnsi="宋体" w:hint="eastAsia"/>
          <w:b/>
          <w:sz w:val="28"/>
          <w:u w:val="single"/>
        </w:rPr>
        <w:t>1</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u w:val="single"/>
        </w:rPr>
        <w:t xml:space="preserve"> </w:t>
      </w:r>
      <w:r w:rsidRPr="0031551B">
        <w:rPr>
          <w:rFonts w:ascii="宋体" w:hAnsi="宋体" w:hint="eastAsia"/>
          <w:b/>
          <w:sz w:val="28"/>
        </w:rPr>
        <w:t>年</w:t>
      </w:r>
      <w:r w:rsidRPr="0031551B">
        <w:rPr>
          <w:rFonts w:ascii="宋体" w:hAnsi="宋体" w:hint="eastAsia"/>
          <w:b/>
          <w:sz w:val="28"/>
          <w:u w:val="single"/>
        </w:rPr>
        <w:t xml:space="preserve"> </w:t>
      </w:r>
      <w:r w:rsidR="004D371B">
        <w:rPr>
          <w:rFonts w:ascii="宋体" w:hAnsi="宋体"/>
          <w:b/>
          <w:sz w:val="28"/>
          <w:u w:val="single"/>
        </w:rPr>
        <w:t xml:space="preserve">   </w:t>
      </w:r>
      <w:r>
        <w:rPr>
          <w:rFonts w:ascii="宋体" w:hAnsi="宋体"/>
          <w:b/>
          <w:sz w:val="28"/>
          <w:u w:val="single"/>
        </w:rPr>
        <w:t>1</w:t>
      </w:r>
      <w:r w:rsidR="004D371B">
        <w:rPr>
          <w:rFonts w:ascii="宋体" w:hAnsi="宋体" w:hint="eastAsia"/>
          <w:b/>
          <w:sz w:val="28"/>
          <w:u w:val="single"/>
        </w:rPr>
        <w:t>1</w:t>
      </w:r>
      <w:r w:rsidRPr="0031551B">
        <w:rPr>
          <w:rFonts w:ascii="宋体" w:hAnsi="宋体" w:hint="eastAsia"/>
          <w:b/>
          <w:sz w:val="28"/>
          <w:u w:val="single"/>
        </w:rPr>
        <w:t xml:space="preserve">  </w:t>
      </w:r>
      <w:r w:rsidR="004D371B">
        <w:rPr>
          <w:rFonts w:ascii="宋体" w:hAnsi="宋体"/>
          <w:b/>
          <w:sz w:val="28"/>
          <w:u w:val="single"/>
        </w:rPr>
        <w:t xml:space="preserve">  </w:t>
      </w:r>
      <w:r w:rsidRPr="0031551B">
        <w:rPr>
          <w:rFonts w:ascii="宋体" w:hAnsi="宋体" w:hint="eastAsia"/>
          <w:b/>
          <w:sz w:val="28"/>
        </w:rPr>
        <w:t>月</w:t>
      </w:r>
      <w:r w:rsidRPr="0031551B">
        <w:rPr>
          <w:rFonts w:ascii="宋体" w:hAnsi="宋体" w:hint="eastAsia"/>
          <w:b/>
          <w:sz w:val="28"/>
          <w:u w:val="single"/>
        </w:rPr>
        <w:t xml:space="preserve"> </w:t>
      </w:r>
      <w:r w:rsidR="004D371B">
        <w:rPr>
          <w:rFonts w:ascii="宋体" w:hAnsi="宋体"/>
          <w:b/>
          <w:sz w:val="28"/>
          <w:u w:val="single"/>
        </w:rPr>
        <w:t xml:space="preserve">  </w:t>
      </w:r>
      <w:r w:rsidR="004D371B">
        <w:rPr>
          <w:rFonts w:ascii="宋体" w:hAnsi="宋体" w:hint="eastAsia"/>
          <w:b/>
          <w:sz w:val="28"/>
          <w:u w:val="single"/>
        </w:rPr>
        <w:t>16</w:t>
      </w:r>
      <w:r w:rsidR="004D371B">
        <w:rPr>
          <w:rFonts w:ascii="宋体" w:hAnsi="宋体"/>
          <w:b/>
          <w:sz w:val="28"/>
          <w:u w:val="single"/>
        </w:rPr>
        <w:t xml:space="preserve">  </w:t>
      </w:r>
      <w:r w:rsidRPr="0031551B">
        <w:rPr>
          <w:rFonts w:ascii="宋体" w:hAnsi="宋体" w:hint="eastAsia"/>
          <w:b/>
          <w:sz w:val="28"/>
        </w:rPr>
        <w:t xml:space="preserve">日 </w:t>
      </w:r>
    </w:p>
    <w:p w14:paraId="0D8361B0" w14:textId="369CF614" w:rsidR="00E3079B" w:rsidRPr="0031551B" w:rsidRDefault="00E3079B" w:rsidP="00E3079B">
      <w:pPr>
        <w:spacing w:line="900" w:lineRule="auto"/>
        <w:ind w:left="899" w:firstLineChars="64" w:firstLine="180"/>
        <w:rPr>
          <w:rFonts w:ascii="宋体" w:hAnsi="宋体"/>
          <w:b/>
          <w:sz w:val="44"/>
        </w:rPr>
      </w:pPr>
      <w:r w:rsidRPr="0031551B">
        <w:rPr>
          <w:rFonts w:ascii="宋体" w:hAnsi="宋体" w:hint="eastAsia"/>
          <w:b/>
          <w:sz w:val="28"/>
        </w:rPr>
        <w:t>提交时间：</w:t>
      </w:r>
      <w:r w:rsidRPr="0031551B">
        <w:rPr>
          <w:rFonts w:ascii="宋体" w:hAnsi="宋体" w:hint="eastAsia"/>
          <w:b/>
          <w:sz w:val="28"/>
          <w:u w:val="single"/>
        </w:rPr>
        <w:t xml:space="preserve"> </w:t>
      </w:r>
      <w:r w:rsidRPr="0031551B">
        <w:rPr>
          <w:rFonts w:ascii="宋体" w:hAnsi="宋体"/>
          <w:b/>
          <w:sz w:val="28"/>
          <w:u w:val="single"/>
        </w:rPr>
        <w:t xml:space="preserve">  </w:t>
      </w:r>
      <w:r w:rsidR="004D371B">
        <w:rPr>
          <w:rFonts w:ascii="宋体" w:hAnsi="宋体"/>
          <w:b/>
          <w:sz w:val="28"/>
          <w:u w:val="single"/>
        </w:rPr>
        <w:t xml:space="preserve"> </w:t>
      </w:r>
      <w:r w:rsidRPr="0031551B">
        <w:rPr>
          <w:rFonts w:ascii="宋体" w:hAnsi="宋体"/>
          <w:b/>
          <w:sz w:val="28"/>
          <w:u w:val="single"/>
        </w:rPr>
        <w:t xml:space="preserve"> </w:t>
      </w:r>
      <w:r w:rsidR="004D371B">
        <w:rPr>
          <w:rFonts w:ascii="宋体" w:hAnsi="宋体"/>
          <w:b/>
          <w:sz w:val="28"/>
          <w:u w:val="single"/>
        </w:rPr>
        <w:t xml:space="preserve">  </w:t>
      </w:r>
      <w:r w:rsidR="004D371B" w:rsidRPr="0031551B">
        <w:rPr>
          <w:rFonts w:ascii="宋体" w:hAnsi="宋体" w:hint="eastAsia"/>
          <w:b/>
          <w:sz w:val="28"/>
          <w:u w:val="single"/>
        </w:rPr>
        <w:t>202</w:t>
      </w:r>
      <w:r w:rsidR="004D371B">
        <w:rPr>
          <w:rFonts w:ascii="宋体" w:hAnsi="宋体" w:hint="eastAsia"/>
          <w:b/>
          <w:sz w:val="28"/>
          <w:u w:val="single"/>
        </w:rPr>
        <w:t>1</w:t>
      </w:r>
      <w:r w:rsidR="004D371B" w:rsidRPr="0031551B">
        <w:rPr>
          <w:rFonts w:ascii="宋体" w:hAnsi="宋体" w:hint="eastAsia"/>
          <w:b/>
          <w:sz w:val="28"/>
          <w:u w:val="single"/>
        </w:rPr>
        <w:t xml:space="preserve">  </w:t>
      </w:r>
      <w:r w:rsidR="004D371B">
        <w:rPr>
          <w:rFonts w:ascii="宋体" w:hAnsi="宋体"/>
          <w:b/>
          <w:sz w:val="28"/>
          <w:u w:val="single"/>
        </w:rPr>
        <w:t xml:space="preserve">  </w:t>
      </w:r>
      <w:r w:rsidR="004D371B" w:rsidRPr="0031551B">
        <w:rPr>
          <w:rFonts w:ascii="宋体" w:hAnsi="宋体" w:hint="eastAsia"/>
          <w:b/>
          <w:sz w:val="28"/>
        </w:rPr>
        <w:t>年</w:t>
      </w:r>
      <w:r w:rsidR="004D371B" w:rsidRPr="0031551B">
        <w:rPr>
          <w:rFonts w:ascii="宋体" w:hAnsi="宋体" w:hint="eastAsia"/>
          <w:b/>
          <w:sz w:val="28"/>
          <w:u w:val="single"/>
        </w:rPr>
        <w:t xml:space="preserve"> </w:t>
      </w:r>
      <w:r w:rsidR="004D371B">
        <w:rPr>
          <w:rFonts w:ascii="宋体" w:hAnsi="宋体"/>
          <w:b/>
          <w:sz w:val="28"/>
          <w:u w:val="single"/>
        </w:rPr>
        <w:t xml:space="preserve">   1</w:t>
      </w:r>
      <w:r w:rsidR="004D371B">
        <w:rPr>
          <w:rFonts w:ascii="宋体" w:hAnsi="宋体" w:hint="eastAsia"/>
          <w:b/>
          <w:sz w:val="28"/>
          <w:u w:val="single"/>
        </w:rPr>
        <w:t>1</w:t>
      </w:r>
      <w:r w:rsidR="004D371B">
        <w:rPr>
          <w:rFonts w:ascii="宋体" w:hAnsi="宋体"/>
          <w:b/>
          <w:sz w:val="28"/>
          <w:u w:val="single"/>
        </w:rPr>
        <w:t xml:space="preserve"> </w:t>
      </w:r>
      <w:r w:rsidR="004D371B" w:rsidRPr="0031551B">
        <w:rPr>
          <w:rFonts w:ascii="宋体" w:hAnsi="宋体" w:hint="eastAsia"/>
          <w:b/>
          <w:sz w:val="28"/>
          <w:u w:val="single"/>
        </w:rPr>
        <w:t xml:space="preserve">  </w:t>
      </w:r>
      <w:r w:rsidR="004D371B">
        <w:rPr>
          <w:rFonts w:ascii="宋体" w:hAnsi="宋体"/>
          <w:b/>
          <w:sz w:val="28"/>
          <w:u w:val="single"/>
        </w:rPr>
        <w:t xml:space="preserve"> </w:t>
      </w:r>
      <w:r w:rsidR="004D371B" w:rsidRPr="0031551B">
        <w:rPr>
          <w:rFonts w:ascii="宋体" w:hAnsi="宋体" w:hint="eastAsia"/>
          <w:b/>
          <w:sz w:val="28"/>
        </w:rPr>
        <w:t>月</w:t>
      </w:r>
      <w:r w:rsidR="004D371B" w:rsidRPr="0031551B">
        <w:rPr>
          <w:rFonts w:ascii="宋体" w:hAnsi="宋体" w:hint="eastAsia"/>
          <w:b/>
          <w:sz w:val="28"/>
          <w:u w:val="single"/>
        </w:rPr>
        <w:t xml:space="preserve"> </w:t>
      </w:r>
      <w:r w:rsidR="004D371B">
        <w:rPr>
          <w:rFonts w:ascii="宋体" w:hAnsi="宋体"/>
          <w:b/>
          <w:sz w:val="28"/>
          <w:u w:val="single"/>
        </w:rPr>
        <w:t xml:space="preserve">  2</w:t>
      </w:r>
      <w:r w:rsidR="004D371B">
        <w:rPr>
          <w:rFonts w:ascii="宋体" w:hAnsi="宋体" w:hint="eastAsia"/>
          <w:b/>
          <w:sz w:val="28"/>
          <w:u w:val="single"/>
        </w:rPr>
        <w:t>3</w:t>
      </w:r>
      <w:r w:rsidR="004D371B">
        <w:rPr>
          <w:rFonts w:ascii="宋体" w:hAnsi="宋体"/>
          <w:b/>
          <w:sz w:val="28"/>
          <w:u w:val="single"/>
        </w:rPr>
        <w:t xml:space="preserve">  </w:t>
      </w:r>
      <w:r w:rsidR="004D371B" w:rsidRPr="0031551B">
        <w:rPr>
          <w:rFonts w:ascii="宋体" w:hAnsi="宋体" w:hint="eastAsia"/>
          <w:b/>
          <w:sz w:val="28"/>
        </w:rPr>
        <w:t>日</w:t>
      </w:r>
    </w:p>
    <w:p w14:paraId="0447647F" w14:textId="77777777" w:rsidR="00E3079B" w:rsidRPr="0031551B" w:rsidRDefault="00E3079B" w:rsidP="00E3079B">
      <w:pPr>
        <w:rPr>
          <w:rFonts w:ascii="宋体" w:hAnsi="宋体"/>
          <w:b/>
          <w:sz w:val="28"/>
          <w:szCs w:val="28"/>
          <w:u w:val="single"/>
        </w:rPr>
      </w:pPr>
    </w:p>
    <w:p w14:paraId="67095821" w14:textId="62F2BE62" w:rsidR="00E3079B" w:rsidRPr="00E3079B" w:rsidRDefault="00E3079B"/>
    <w:tbl>
      <w:tblPr>
        <w:tblW w:w="92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5"/>
      </w:tblGrid>
      <w:tr w:rsidR="002B3700" w14:paraId="574B6523" w14:textId="77777777" w:rsidTr="00E3079B">
        <w:trPr>
          <w:trHeight w:val="919"/>
        </w:trPr>
        <w:tc>
          <w:tcPr>
            <w:tcW w:w="9215" w:type="dxa"/>
          </w:tcPr>
          <w:p w14:paraId="7E123967" w14:textId="67619B38" w:rsidR="004D371B" w:rsidRPr="004D371B" w:rsidRDefault="002B3700" w:rsidP="004D371B">
            <w:pPr>
              <w:pStyle w:val="aa"/>
              <w:numPr>
                <w:ilvl w:val="0"/>
                <w:numId w:val="4"/>
              </w:numPr>
              <w:ind w:firstLineChars="0"/>
              <w:rPr>
                <w:rFonts w:ascii="黑体" w:eastAsia="黑体"/>
                <w:bCs/>
                <w:sz w:val="24"/>
              </w:rPr>
            </w:pPr>
            <w:r w:rsidRPr="004D371B">
              <w:rPr>
                <w:rFonts w:ascii="黑体" w:eastAsia="黑体" w:hint="eastAsia"/>
                <w:bCs/>
                <w:sz w:val="24"/>
              </w:rPr>
              <w:lastRenderedPageBreak/>
              <w:t>实验目的</w:t>
            </w:r>
          </w:p>
          <w:p w14:paraId="741B52FB" w14:textId="11BCD834" w:rsidR="00C022A8" w:rsidRPr="00C022A8" w:rsidRDefault="00C022A8" w:rsidP="004D371B">
            <w:pPr>
              <w:spacing w:line="300" w:lineRule="auto"/>
              <w:ind w:firstLineChars="100" w:firstLine="210"/>
              <w:rPr>
                <w:szCs w:val="21"/>
              </w:rPr>
            </w:pPr>
            <w:r w:rsidRPr="00C022A8">
              <w:rPr>
                <w:rFonts w:hint="eastAsia"/>
                <w:szCs w:val="21"/>
              </w:rPr>
              <w:t>了解弗兰克赫兹实验的原理和方法</w:t>
            </w:r>
            <w:r w:rsidR="004D371B">
              <w:rPr>
                <w:rFonts w:hint="eastAsia"/>
                <w:szCs w:val="21"/>
              </w:rPr>
              <w:t>，</w:t>
            </w:r>
            <w:r w:rsidRPr="00C022A8">
              <w:rPr>
                <w:rFonts w:hint="eastAsia"/>
                <w:szCs w:val="21"/>
              </w:rPr>
              <w:t>测定</w:t>
            </w:r>
            <w:proofErr w:type="gramStart"/>
            <w:r w:rsidRPr="00C022A8">
              <w:rPr>
                <w:rFonts w:hint="eastAsia"/>
                <w:szCs w:val="21"/>
              </w:rPr>
              <w:t>氩</w:t>
            </w:r>
            <w:proofErr w:type="gramEnd"/>
            <w:r w:rsidRPr="00C022A8">
              <w:rPr>
                <w:rFonts w:hint="eastAsia"/>
                <w:szCs w:val="21"/>
              </w:rPr>
              <w:t>原子的第一激发电位</w:t>
            </w:r>
            <w:r w:rsidR="004D371B">
              <w:rPr>
                <w:rFonts w:hint="eastAsia"/>
                <w:szCs w:val="21"/>
              </w:rPr>
              <w:t>，</w:t>
            </w:r>
            <w:r w:rsidRPr="00C022A8">
              <w:rPr>
                <w:rFonts w:hint="eastAsia"/>
                <w:szCs w:val="21"/>
              </w:rPr>
              <w:t>验证原子能级的存在。</w:t>
            </w:r>
          </w:p>
        </w:tc>
      </w:tr>
      <w:tr w:rsidR="002B3700" w14:paraId="30FC47C2" w14:textId="77777777" w:rsidTr="00E3079B">
        <w:trPr>
          <w:trHeight w:val="3676"/>
        </w:trPr>
        <w:tc>
          <w:tcPr>
            <w:tcW w:w="9215" w:type="dxa"/>
          </w:tcPr>
          <w:p w14:paraId="4F312C30" w14:textId="44683980" w:rsidR="007B23D3" w:rsidRPr="0015652E" w:rsidRDefault="002B3700" w:rsidP="0015652E">
            <w:pPr>
              <w:pStyle w:val="aa"/>
              <w:numPr>
                <w:ilvl w:val="0"/>
                <w:numId w:val="4"/>
              </w:numPr>
              <w:ind w:firstLineChars="0"/>
              <w:rPr>
                <w:rFonts w:ascii="宋体" w:hAnsi="宋体"/>
                <w:szCs w:val="21"/>
              </w:rPr>
            </w:pPr>
            <w:r w:rsidRPr="0015652E">
              <w:rPr>
                <w:rFonts w:eastAsia="黑体" w:hint="eastAsia"/>
                <w:sz w:val="24"/>
              </w:rPr>
              <w:t>实验原理</w:t>
            </w:r>
          </w:p>
          <w:p w14:paraId="4F1F3717" w14:textId="6E2BB144" w:rsidR="0015652E" w:rsidRPr="0015652E" w:rsidRDefault="0015652E" w:rsidP="0015652E">
            <w:pPr>
              <w:ind w:firstLineChars="100" w:firstLine="210"/>
              <w:rPr>
                <w:rFonts w:ascii="宋体" w:hAnsi="宋体"/>
                <w:szCs w:val="21"/>
              </w:rPr>
            </w:pPr>
            <w:r>
              <w:rPr>
                <w:rFonts w:ascii="宋体" w:hAnsi="宋体" w:hint="eastAsia"/>
                <w:szCs w:val="21"/>
              </w:rPr>
              <w:t>（1）</w:t>
            </w:r>
            <w:r w:rsidRPr="0015652E">
              <w:rPr>
                <w:rFonts w:ascii="宋体" w:hAnsi="宋体" w:hint="eastAsia"/>
                <w:szCs w:val="21"/>
              </w:rPr>
              <w:t>原子的能级</w:t>
            </w:r>
          </w:p>
          <w:p w14:paraId="10F98367" w14:textId="2DAE35F9" w:rsidR="007B23D3" w:rsidRPr="007B23D3" w:rsidRDefault="00C022A8" w:rsidP="0015652E">
            <w:pPr>
              <w:ind w:left="210"/>
              <w:rPr>
                <w:rFonts w:ascii="宋体" w:hAnsi="宋体"/>
                <w:szCs w:val="21"/>
              </w:rPr>
            </w:pPr>
            <w:proofErr w:type="gramStart"/>
            <w:r w:rsidRPr="0015652E">
              <w:rPr>
                <w:rFonts w:ascii="宋体" w:hAnsi="宋体" w:hint="eastAsia"/>
                <w:szCs w:val="21"/>
              </w:rPr>
              <w:t>玻</w:t>
            </w:r>
            <w:proofErr w:type="gramEnd"/>
            <w:r w:rsidRPr="0015652E">
              <w:rPr>
                <w:rFonts w:ascii="宋体" w:hAnsi="宋体" w:hint="eastAsia"/>
                <w:szCs w:val="21"/>
              </w:rPr>
              <w:t>尔的原子理论指出</w:t>
            </w:r>
            <w:r w:rsidR="0015652E">
              <w:rPr>
                <w:rFonts w:ascii="宋体" w:hAnsi="宋体" w:hint="eastAsia"/>
                <w:szCs w:val="21"/>
              </w:rPr>
              <w:t>：</w:t>
            </w:r>
            <w:r w:rsidR="0015652E" w:rsidRPr="0015652E">
              <w:rPr>
                <w:rFonts w:ascii="宋体" w:hAnsi="宋体" w:hint="eastAsia"/>
                <w:szCs w:val="21"/>
              </w:rPr>
              <w:t>原子只能处于一些分立的稳定的能量状态(简称定态),它的能量不可能连续变化而只能是突变，即“跃迁”．原子从一个定态跃迁到另一个定态发射或吸收能量，辐射的频率是一定的：</w:t>
            </w:r>
            <w:r w:rsidR="0015652E">
              <w:rPr>
                <w:rFonts w:ascii="宋体" w:hAnsi="宋体"/>
                <w:szCs w:val="21"/>
              </w:rPr>
              <w:t xml:space="preserve"> </w:t>
            </w:r>
            <w:r w:rsidR="007B23D3">
              <w:rPr>
                <w:rFonts w:ascii="宋体" w:hAnsi="宋体"/>
                <w:szCs w:val="21"/>
              </w:rPr>
              <w:br/>
            </w:r>
            <m:oMathPara>
              <m:oMath>
                <m:r>
                  <w:rPr>
                    <w:rFonts w:ascii="Cambria Math" w:hAnsi="Cambria Math"/>
                    <w:szCs w:val="21"/>
                  </w:rPr>
                  <m:t>hν=</m:t>
                </m:r>
                <m:sSub>
                  <m:sSubPr>
                    <m:ctrlPr>
                      <w:rPr>
                        <w:rFonts w:ascii="Cambria Math" w:hAnsi="Cambria Math"/>
                        <w:i/>
                        <w:szCs w:val="21"/>
                      </w:rPr>
                    </m:ctrlPr>
                  </m:sSubPr>
                  <m:e>
                    <m:r>
                      <w:rPr>
                        <w:rFonts w:ascii="Cambria Math" w:hAnsi="Cambria Math"/>
                        <w:szCs w:val="21"/>
                      </w:rPr>
                      <m:t>E</m:t>
                    </m:r>
                  </m:e>
                  <m:sub>
                    <m:r>
                      <w:rPr>
                        <w:rFonts w:ascii="Cambria Math" w:hAnsi="Cambria Math" w:hint="eastAsia"/>
                        <w:szCs w:val="21"/>
                      </w:rPr>
                      <m:t>m</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E</m:t>
                    </m:r>
                  </m:e>
                  <m:sub>
                    <m:r>
                      <w:rPr>
                        <w:rFonts w:ascii="Cambria Math" w:hAnsi="Cambria Math"/>
                        <w:szCs w:val="21"/>
                      </w:rPr>
                      <m:t>n</m:t>
                    </m:r>
                  </m:sub>
                </m:sSub>
                <m:r>
                  <w:rPr>
                    <w:rFonts w:ascii="Cambria Math" w:hAnsi="Cambria Math"/>
                    <w:szCs w:val="21"/>
                  </w:rPr>
                  <m:t xml:space="preserve">  …(1)</m:t>
                </m:r>
              </m:oMath>
            </m:oMathPara>
          </w:p>
          <w:p w14:paraId="648D06AF" w14:textId="77777777" w:rsidR="0015652E" w:rsidRDefault="007B23D3" w:rsidP="0015652E">
            <w:pPr>
              <w:ind w:left="780"/>
              <w:rPr>
                <w:rFonts w:ascii="宋体" w:hAnsi="宋体"/>
                <w:szCs w:val="21"/>
              </w:rPr>
            </w:pPr>
            <w:r>
              <w:rPr>
                <w:rFonts w:ascii="宋体" w:hAnsi="宋体" w:hint="eastAsia"/>
                <w:szCs w:val="21"/>
              </w:rPr>
              <w:t>其中</w:t>
            </w:r>
            <m:oMath>
              <m:r>
                <w:rPr>
                  <w:rFonts w:ascii="Cambria Math" w:hAnsi="Cambria Math"/>
                  <w:szCs w:val="21"/>
                </w:rPr>
                <m:t>h</m:t>
              </m:r>
              <m:r>
                <w:rPr>
                  <w:rFonts w:ascii="Cambria Math" w:hAnsi="Cambria Math" w:hint="eastAsia"/>
                  <w:szCs w:val="21"/>
                </w:rPr>
                <m:t>=</m:t>
              </m:r>
              <m:r>
                <w:rPr>
                  <w:rFonts w:ascii="Cambria Math" w:hAnsi="Cambria Math"/>
                  <w:szCs w:val="21"/>
                </w:rPr>
                <m:t>6.63×</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-34</m:t>
                  </m:r>
                </m:sup>
              </m:sSup>
              <m:r>
                <w:rPr>
                  <w:rFonts w:ascii="Cambria Math" w:hAnsi="Cambria Math"/>
                  <w:szCs w:val="21"/>
                </w:rPr>
                <m:t>J⋅S</m:t>
              </m:r>
            </m:oMath>
            <w:r>
              <w:rPr>
                <w:rFonts w:ascii="宋体" w:hAnsi="宋体" w:hint="eastAsia"/>
                <w:szCs w:val="21"/>
              </w:rPr>
              <w:t>，为普朗克常量。</w:t>
            </w:r>
          </w:p>
          <w:p w14:paraId="16B5D150" w14:textId="7875C4F2" w:rsidR="0015652E" w:rsidRDefault="0015652E" w:rsidP="0015652E">
            <w:pPr>
              <w:ind w:firstLineChars="100" w:firstLine="210"/>
              <w:rPr>
                <w:rFonts w:ascii="宋体" w:hAnsi="宋体"/>
                <w:szCs w:val="21"/>
              </w:rPr>
            </w:pPr>
            <w:r w:rsidRPr="0015652E">
              <w:rPr>
                <w:rFonts w:ascii="宋体" w:hAnsi="宋体" w:hint="eastAsia"/>
                <w:szCs w:val="21"/>
              </w:rPr>
              <w:t>原子在正常情况下处于基态，当原子吸收电磁波或受到其它有足够能量的粒子碰撞而交换能量时，可由基态跃迁到能量较高的激发态。从基态跃迁到第一激发态所需要的能量称为临界能量。</w:t>
            </w:r>
          </w:p>
          <w:p w14:paraId="59115D5E" w14:textId="77777777" w:rsidR="00240579" w:rsidRPr="0015652E" w:rsidRDefault="00240579" w:rsidP="0015652E">
            <w:pPr>
              <w:ind w:firstLineChars="100" w:firstLine="210"/>
              <w:rPr>
                <w:rFonts w:ascii="宋体" w:hAnsi="宋体"/>
                <w:szCs w:val="21"/>
              </w:rPr>
            </w:pPr>
          </w:p>
          <w:p w14:paraId="101036D0" w14:textId="6119181D" w:rsidR="007B23D3" w:rsidRPr="00240579" w:rsidRDefault="0015652E" w:rsidP="0015652E">
            <w:pPr>
              <w:ind w:firstLineChars="100" w:firstLine="210"/>
              <w:rPr>
                <w:rFonts w:ascii="宋体" w:hAnsi="宋体"/>
                <w:szCs w:val="21"/>
              </w:rPr>
            </w:pPr>
            <w:r w:rsidRPr="00240579">
              <w:rPr>
                <w:rFonts w:ascii="宋体" w:hAnsi="宋体" w:hint="eastAsia"/>
                <w:szCs w:val="21"/>
              </w:rPr>
              <w:t>（2）</w:t>
            </w:r>
            <w:proofErr w:type="gramStart"/>
            <w:r w:rsidR="007B23D3" w:rsidRPr="00240579">
              <w:rPr>
                <w:rFonts w:ascii="宋体" w:hAnsi="宋体" w:hint="eastAsia"/>
                <w:szCs w:val="21"/>
              </w:rPr>
              <w:t>弗</w:t>
            </w:r>
            <w:proofErr w:type="gramEnd"/>
            <w:r w:rsidR="007B23D3" w:rsidRPr="00240579">
              <w:rPr>
                <w:rFonts w:ascii="宋体" w:hAnsi="宋体" w:hint="eastAsia"/>
                <w:szCs w:val="21"/>
              </w:rPr>
              <w:t>兰克一赫兹实验的原理</w:t>
            </w:r>
          </w:p>
          <w:p w14:paraId="1ABEF085" w14:textId="1845688E" w:rsidR="00A3776F" w:rsidRPr="00240579" w:rsidRDefault="00A3776F" w:rsidP="00240579">
            <w:pPr>
              <w:ind w:firstLineChars="100" w:firstLine="210"/>
              <w:rPr>
                <w:rFonts w:ascii="宋体" w:hAnsi="宋体"/>
                <w:szCs w:val="21"/>
              </w:rPr>
            </w:pPr>
            <w:r w:rsidRPr="00A3776F">
              <w:rPr>
                <w:rFonts w:ascii="宋体" w:hAnsi="宋体" w:hint="eastAsia"/>
                <w:szCs w:val="21"/>
              </w:rPr>
              <w:t>“弗兰克-赫兹”实验的设计思想是利用</w:t>
            </w:r>
            <w:proofErr w:type="gramStart"/>
            <w:r w:rsidRPr="00A3776F">
              <w:rPr>
                <w:rFonts w:ascii="宋体" w:hAnsi="宋体" w:hint="eastAsia"/>
                <w:szCs w:val="21"/>
              </w:rPr>
              <w:t>慢电子</w:t>
            </w:r>
            <w:proofErr w:type="gramEnd"/>
            <w:r w:rsidRPr="00A3776F">
              <w:rPr>
                <w:rFonts w:ascii="宋体" w:hAnsi="宋体" w:hint="eastAsia"/>
                <w:szCs w:val="21"/>
              </w:rPr>
              <w:t>与原子发生碰撞，通过收集发射电子在</w:t>
            </w:r>
            <w:proofErr w:type="gramStart"/>
            <w:r w:rsidRPr="00A3776F">
              <w:rPr>
                <w:rFonts w:ascii="宋体" w:hAnsi="宋体" w:hint="eastAsia"/>
                <w:szCs w:val="21"/>
              </w:rPr>
              <w:t>弗</w:t>
            </w:r>
            <w:proofErr w:type="gramEnd"/>
            <w:r w:rsidRPr="00A3776F">
              <w:rPr>
                <w:rFonts w:ascii="宋体" w:hAnsi="宋体" w:hint="eastAsia"/>
                <w:szCs w:val="21"/>
              </w:rPr>
              <w:t>兰克</w:t>
            </w:r>
            <w:r w:rsidR="00240579">
              <w:rPr>
                <w:rFonts w:ascii="宋体" w:hAnsi="宋体" w:hint="eastAsia"/>
                <w:szCs w:val="21"/>
              </w:rPr>
              <w:t>-</w:t>
            </w:r>
            <w:r w:rsidRPr="00A3776F">
              <w:rPr>
                <w:rFonts w:ascii="宋体" w:hAnsi="宋体" w:hint="eastAsia"/>
                <w:szCs w:val="21"/>
              </w:rPr>
              <w:t>赫兹管后端形成的电流与加速电压间的关系来探寻原子内部规律。</w:t>
            </w:r>
          </w:p>
          <w:p w14:paraId="14D90609" w14:textId="23277505" w:rsidR="00240579" w:rsidRPr="00240579" w:rsidRDefault="00240579" w:rsidP="00240579">
            <w:pPr>
              <w:ind w:firstLineChars="200" w:firstLine="420"/>
              <w:rPr>
                <w:rFonts w:ascii="宋体" w:hAnsi="宋体"/>
                <w:szCs w:val="21"/>
              </w:rPr>
            </w:pPr>
            <w:r w:rsidRPr="00240579">
              <w:rPr>
                <w:rFonts w:ascii="宋体" w:hAnsi="宋体" w:hint="eastAsia"/>
                <w:szCs w:val="21"/>
              </w:rPr>
              <w:t>设氩原子的基态能量为</w:t>
            </w:r>
            <w:r w:rsidRPr="00240579">
              <w:rPr>
                <w:rFonts w:ascii="宋体" w:hAnsi="宋体"/>
                <w:i/>
                <w:iCs/>
                <w:szCs w:val="21"/>
              </w:rPr>
              <w:t>E</w:t>
            </w:r>
            <w:r w:rsidRPr="00240579">
              <w:rPr>
                <w:rFonts w:ascii="宋体" w:hAnsi="宋体"/>
                <w:szCs w:val="21"/>
                <w:vertAlign w:val="subscript"/>
              </w:rPr>
              <w:t>1</w:t>
            </w:r>
            <w:r w:rsidRPr="00240579">
              <w:rPr>
                <w:rFonts w:ascii="宋体" w:hAnsi="宋体"/>
                <w:szCs w:val="21"/>
              </w:rPr>
              <w:t xml:space="preserve"> </w:t>
            </w:r>
            <w:r w:rsidRPr="00240579">
              <w:rPr>
                <w:rFonts w:ascii="宋体" w:hAnsi="宋体" w:hint="eastAsia"/>
                <w:szCs w:val="21"/>
              </w:rPr>
              <w:t>，第一激发态的能量为</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，从基态跃迁到第一激发态所需的能量就是 △</w:t>
            </w:r>
            <w:r w:rsidRPr="00240579">
              <w:rPr>
                <w:rFonts w:ascii="宋体" w:hAnsi="宋体" w:hint="eastAsia"/>
                <w:i/>
                <w:iCs/>
                <w:szCs w:val="21"/>
              </w:rPr>
              <w:t>E</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szCs w:val="21"/>
              </w:rPr>
              <w:t xml:space="preserve"> </w:t>
            </w:r>
            <w:r w:rsidRPr="00240579">
              <w:rPr>
                <w:rFonts w:ascii="宋体" w:hAnsi="宋体" w:hint="eastAsia"/>
                <w:szCs w:val="21"/>
              </w:rPr>
              <w:t>。初速度为零的电子在电位差为</w:t>
            </w:r>
            <w:r w:rsidRPr="00240579">
              <w:rPr>
                <w:rFonts w:ascii="宋体" w:hAnsi="宋体"/>
                <w:i/>
                <w:iCs/>
                <w:szCs w:val="21"/>
              </w:rPr>
              <w:t>V</w:t>
            </w:r>
            <w:r w:rsidRPr="00240579">
              <w:rPr>
                <w:rFonts w:ascii="宋体" w:hAnsi="宋体" w:hint="eastAsia"/>
                <w:szCs w:val="21"/>
              </w:rPr>
              <w:t xml:space="preserve"> 的加速电场作用下具有能量</w:t>
            </w:r>
            <w:r w:rsidRPr="00240579">
              <w:rPr>
                <w:rFonts w:ascii="宋体" w:hAnsi="宋体"/>
                <w:i/>
                <w:iCs/>
                <w:szCs w:val="21"/>
              </w:rPr>
              <w:t>eV</w:t>
            </w:r>
            <w:r>
              <w:rPr>
                <w:rFonts w:ascii="宋体" w:hAnsi="宋体" w:hint="eastAsia"/>
                <w:szCs w:val="21"/>
              </w:rPr>
              <w:t>，</w:t>
            </w:r>
            <w:r w:rsidRPr="00240579">
              <w:rPr>
                <w:rFonts w:ascii="宋体" w:hAnsi="宋体" w:hint="eastAsia"/>
                <w:szCs w:val="21"/>
              </w:rPr>
              <w:t>若小于</w:t>
            </w:r>
            <w:r w:rsidRPr="00240579">
              <w:rPr>
                <w:rFonts w:ascii="宋体" w:hAnsi="宋体"/>
                <w:i/>
                <w:iCs/>
                <w:szCs w:val="21"/>
              </w:rPr>
              <w:t>eV</w:t>
            </w:r>
            <w:r w:rsidRPr="00240579">
              <w:rPr>
                <w:rFonts w:ascii="宋体" w:hAnsi="宋体" w:hint="eastAsia"/>
                <w:szCs w:val="21"/>
              </w:rPr>
              <w:t xml:space="preserve"> &lt; </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hint="eastAsia"/>
                <w:szCs w:val="21"/>
              </w:rPr>
              <w:t xml:space="preserve">时，则电子与氩原子只能发生弹性碰撞，二者之间几乎没有能量转移。当电子的能量 </w:t>
            </w:r>
            <w:r w:rsidRPr="00240579">
              <w:rPr>
                <w:rFonts w:ascii="宋体" w:hAnsi="宋体"/>
                <w:i/>
                <w:iCs/>
                <w:szCs w:val="21"/>
              </w:rPr>
              <w:t>eV</w:t>
            </w:r>
            <w:r w:rsidRPr="00240579">
              <w:rPr>
                <w:rFonts w:ascii="宋体" w:hAnsi="宋体" w:hint="eastAsia"/>
                <w:szCs w:val="21"/>
              </w:rPr>
              <w:t xml:space="preserve"> ≥ </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hint="eastAsia"/>
                <w:szCs w:val="21"/>
              </w:rPr>
              <w:t xml:space="preserve">时，电子与氩原子就会发生非弹性碰撞，氩原子将从电子的能量中吸收相当于 </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hint="eastAsia"/>
                <w:szCs w:val="21"/>
              </w:rPr>
              <w:t>的那份能量，使自己从基态跃迁到第一激发态，而多余的部分仍留给电子。设使电子具有能量</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hint="eastAsia"/>
                <w:szCs w:val="21"/>
              </w:rPr>
              <w:t>所需加速电场的电位差为</w:t>
            </w:r>
            <w:r w:rsidRPr="00240579">
              <w:rPr>
                <w:rFonts w:ascii="宋体" w:hAnsi="宋体" w:hint="eastAsia"/>
                <w:i/>
                <w:iCs/>
                <w:szCs w:val="21"/>
              </w:rPr>
              <w:t>V</w:t>
            </w:r>
            <w:r w:rsidRPr="00240579">
              <w:rPr>
                <w:rFonts w:ascii="宋体" w:hAnsi="宋体" w:hint="eastAsia"/>
                <w:szCs w:val="21"/>
                <w:vertAlign w:val="subscript"/>
              </w:rPr>
              <w:t>0</w:t>
            </w:r>
            <w:r w:rsidRPr="00240579">
              <w:rPr>
                <w:rFonts w:ascii="宋体" w:hAnsi="宋体" w:hint="eastAsia"/>
                <w:szCs w:val="21"/>
              </w:rPr>
              <w:t xml:space="preserve"> ，则</w:t>
            </w:r>
          </w:p>
          <w:p w14:paraId="64C93ABE" w14:textId="77777777" w:rsidR="00240579" w:rsidRPr="00240579" w:rsidRDefault="00240579" w:rsidP="00240579">
            <w:pPr>
              <w:ind w:firstLineChars="200" w:firstLine="420"/>
              <w:rPr>
                <w:rFonts w:ascii="宋体" w:hAnsi="宋体"/>
                <w:szCs w:val="21"/>
              </w:rPr>
            </w:pPr>
            <w:r w:rsidRPr="00240579">
              <w:rPr>
                <w:rFonts w:ascii="宋体" w:hAnsi="宋体" w:hint="eastAsia"/>
                <w:szCs w:val="21"/>
              </w:rPr>
              <w:t xml:space="preserve">　                       　 </w:t>
            </w:r>
            <w:r w:rsidRPr="00240579">
              <w:rPr>
                <w:rFonts w:ascii="宋体" w:hAnsi="宋体"/>
                <w:i/>
                <w:iCs/>
                <w:szCs w:val="21"/>
              </w:rPr>
              <w:t>eV</w:t>
            </w:r>
            <w:r w:rsidRPr="00240579">
              <w:rPr>
                <w:rFonts w:ascii="宋体" w:hAnsi="宋体"/>
                <w:szCs w:val="21"/>
                <w:vertAlign w:val="subscript"/>
              </w:rPr>
              <w:t>0</w:t>
            </w:r>
            <w:r w:rsidRPr="00240579">
              <w:rPr>
                <w:rFonts w:ascii="宋体" w:hAnsi="宋体" w:hint="eastAsia"/>
                <w:szCs w:val="21"/>
                <w:vertAlign w:val="subscript"/>
              </w:rPr>
              <w:t xml:space="preserve"> </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2</w:t>
            </w:r>
            <w:r w:rsidRPr="00240579">
              <w:rPr>
                <w:rFonts w:ascii="宋体" w:hAnsi="宋体" w:hint="eastAsia"/>
                <w:szCs w:val="21"/>
              </w:rPr>
              <w:t xml:space="preserve"> -</w:t>
            </w:r>
            <w:r w:rsidRPr="00240579">
              <w:rPr>
                <w:rFonts w:ascii="宋体" w:hAnsi="宋体"/>
                <w:i/>
                <w:iCs/>
                <w:szCs w:val="21"/>
              </w:rPr>
              <w:t>E</w:t>
            </w:r>
            <w:r w:rsidRPr="00240579">
              <w:rPr>
                <w:rFonts w:ascii="宋体" w:hAnsi="宋体"/>
                <w:szCs w:val="21"/>
                <w:vertAlign w:val="subscript"/>
              </w:rPr>
              <w:t>1</w:t>
            </w:r>
            <w:r w:rsidRPr="00240579">
              <w:rPr>
                <w:rFonts w:ascii="宋体" w:hAnsi="宋体" w:hint="eastAsia"/>
                <w:szCs w:val="21"/>
              </w:rPr>
              <w:t xml:space="preserve"> </w:t>
            </w:r>
          </w:p>
          <w:p w14:paraId="11553F96" w14:textId="2E99AB3A" w:rsidR="00BD14E9" w:rsidRDefault="00240579" w:rsidP="00240579">
            <w:pPr>
              <w:ind w:firstLineChars="200" w:firstLine="420"/>
              <w:rPr>
                <w:rFonts w:ascii="宋体" w:hAnsi="宋体"/>
                <w:szCs w:val="21"/>
              </w:rPr>
            </w:pPr>
            <w:r w:rsidRPr="00240579">
              <w:rPr>
                <w:rFonts w:ascii="宋体" w:hAnsi="宋体" w:hint="eastAsia"/>
                <w:szCs w:val="21"/>
              </w:rPr>
              <w:t xml:space="preserve">式中： </w:t>
            </w:r>
            <w:r w:rsidRPr="00240579">
              <w:rPr>
                <w:rFonts w:ascii="宋体" w:hAnsi="宋体"/>
                <w:i/>
                <w:iCs/>
                <w:szCs w:val="21"/>
              </w:rPr>
              <w:t>V</w:t>
            </w:r>
            <w:r w:rsidRPr="00240579">
              <w:rPr>
                <w:rFonts w:ascii="宋体" w:hAnsi="宋体"/>
                <w:szCs w:val="21"/>
                <w:vertAlign w:val="subscript"/>
              </w:rPr>
              <w:t>0</w:t>
            </w:r>
            <w:r w:rsidRPr="00240579">
              <w:rPr>
                <w:rFonts w:ascii="宋体" w:hAnsi="宋体" w:hint="eastAsia"/>
                <w:szCs w:val="21"/>
              </w:rPr>
              <w:t>为氩原子的第一激发电位，是本实验要测的物理量。</w:t>
            </w:r>
          </w:p>
          <w:p w14:paraId="584A9E98" w14:textId="66A768FD" w:rsidR="00240579" w:rsidRDefault="00240579" w:rsidP="00240579">
            <w:pPr>
              <w:ind w:firstLineChars="200" w:firstLine="420"/>
              <w:jc w:val="center"/>
              <w:rPr>
                <w:rFonts w:ascii="宋体" w:hAnsi="宋体"/>
                <w:szCs w:val="21"/>
              </w:rPr>
            </w:pPr>
            <w:r w:rsidRPr="00240579">
              <w:rPr>
                <w:rFonts w:ascii="宋体" w:hAnsi="宋体"/>
                <w:noProof/>
                <w:szCs w:val="21"/>
              </w:rPr>
              <w:drawing>
                <wp:inline distT="0" distB="0" distL="0" distR="0" wp14:anchorId="5E91AC7C" wp14:editId="4077AA84">
                  <wp:extent cx="3225853" cy="2314575"/>
                  <wp:effectExtent l="0" t="0" r="0" b="0"/>
                  <wp:docPr id="8196" name="Picture 3">
                    <a:extLst xmlns:a="http://schemas.openxmlformats.org/drawingml/2006/main">
                      <a:ext uri="{FF2B5EF4-FFF2-40B4-BE49-F238E27FC236}">
                        <a16:creationId xmlns:a16="http://schemas.microsoft.com/office/drawing/2014/main" id="{8B8067E0-4AD9-4BBB-BFA8-1282E5DEC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a:extLst>
                              <a:ext uri="{FF2B5EF4-FFF2-40B4-BE49-F238E27FC236}">
                                <a16:creationId xmlns:a16="http://schemas.microsoft.com/office/drawing/2014/main" id="{8B8067E0-4AD9-4BBB-BFA8-1282E5DEC68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t="4128" b="7603"/>
                          <a:stretch>
                            <a:fillRect/>
                          </a:stretch>
                        </pic:blipFill>
                        <pic:spPr bwMode="auto">
                          <a:xfrm>
                            <a:off x="0" y="0"/>
                            <a:ext cx="3250475" cy="2332242"/>
                          </a:xfrm>
                          <a:prstGeom prst="rect">
                            <a:avLst/>
                          </a:prstGeom>
                          <a:noFill/>
                          <a:ln>
                            <a:noFill/>
                          </a:ln>
                          <a:effectLst/>
                        </pic:spPr>
                      </pic:pic>
                    </a:graphicData>
                  </a:graphic>
                </wp:inline>
              </w:drawing>
            </w:r>
          </w:p>
          <w:p w14:paraId="421410CC" w14:textId="3052BAB5" w:rsidR="00240579" w:rsidRDefault="00240579" w:rsidP="00240579">
            <w:pPr>
              <w:ind w:firstLineChars="100" w:firstLine="211"/>
              <w:jc w:val="center"/>
              <w:rPr>
                <w:rFonts w:ascii="宋体" w:hAnsi="宋体"/>
                <w:szCs w:val="21"/>
              </w:rPr>
            </w:pPr>
            <w:r w:rsidRPr="00240579">
              <w:rPr>
                <w:rFonts w:ascii="宋体" w:hAnsi="宋体" w:hint="eastAsia"/>
                <w:b/>
                <w:bCs/>
                <w:szCs w:val="21"/>
              </w:rPr>
              <w:t>图 1 弗兰克赫兹管原理图</w:t>
            </w:r>
          </w:p>
          <w:p w14:paraId="70D19196" w14:textId="32EB72A9" w:rsidR="00240579" w:rsidRDefault="00240579" w:rsidP="00240579">
            <w:pPr>
              <w:ind w:firstLineChars="100" w:firstLine="210"/>
              <w:rPr>
                <w:rFonts w:ascii="宋体" w:hAnsi="宋体"/>
                <w:szCs w:val="21"/>
              </w:rPr>
            </w:pPr>
            <w:r>
              <w:rPr>
                <w:rFonts w:ascii="宋体" w:hAnsi="宋体" w:hint="eastAsia"/>
                <w:szCs w:val="21"/>
              </w:rPr>
              <w:t>说明：</w:t>
            </w:r>
          </w:p>
          <w:p w14:paraId="7D8360C1" w14:textId="2BFA72D5" w:rsidR="00240579" w:rsidRPr="00A3776F" w:rsidRDefault="00240579" w:rsidP="00240579">
            <w:pPr>
              <w:ind w:firstLineChars="100" w:firstLine="210"/>
              <w:rPr>
                <w:rFonts w:ascii="宋体" w:hAnsi="宋体"/>
                <w:szCs w:val="21"/>
              </w:rPr>
            </w:pPr>
            <w:r w:rsidRPr="00A3776F">
              <w:rPr>
                <w:rFonts w:ascii="宋体" w:hAnsi="宋体" w:hint="eastAsia"/>
                <w:szCs w:val="21"/>
              </w:rPr>
              <w:t>灯丝电压V</w:t>
            </w:r>
            <w:r w:rsidRPr="00A3776F">
              <w:rPr>
                <w:rFonts w:ascii="宋体" w:hAnsi="宋体" w:hint="eastAsia"/>
                <w:szCs w:val="21"/>
                <w:vertAlign w:val="subscript"/>
              </w:rPr>
              <w:t>F</w:t>
            </w:r>
            <w:r w:rsidRPr="00A3776F">
              <w:rPr>
                <w:rFonts w:ascii="宋体" w:hAnsi="宋体" w:hint="eastAsia"/>
                <w:szCs w:val="21"/>
              </w:rPr>
              <w:t>：电压越大，单位时间发射电子数越多。</w:t>
            </w:r>
          </w:p>
          <w:p w14:paraId="3423B743" w14:textId="77777777" w:rsidR="00240579" w:rsidRPr="00A3776F" w:rsidRDefault="00240579" w:rsidP="00240579">
            <w:pPr>
              <w:ind w:firstLineChars="100" w:firstLine="210"/>
              <w:rPr>
                <w:rFonts w:ascii="宋体" w:hAnsi="宋体"/>
                <w:szCs w:val="21"/>
              </w:rPr>
            </w:pPr>
            <w:r w:rsidRPr="00A3776F">
              <w:rPr>
                <w:rFonts w:ascii="宋体" w:hAnsi="宋体" w:hint="eastAsia"/>
                <w:szCs w:val="21"/>
              </w:rPr>
              <w:t>第一栅极电压VG</w:t>
            </w:r>
            <w:r w:rsidRPr="00A3776F">
              <w:rPr>
                <w:rFonts w:ascii="宋体" w:hAnsi="宋体" w:hint="eastAsia"/>
                <w:szCs w:val="21"/>
                <w:vertAlign w:val="subscript"/>
              </w:rPr>
              <w:t>1</w:t>
            </w:r>
            <w:r w:rsidRPr="00A3776F">
              <w:rPr>
                <w:rFonts w:ascii="宋体" w:hAnsi="宋体" w:hint="eastAsia"/>
                <w:szCs w:val="21"/>
              </w:rPr>
              <w:t>：类似聚焦的作用，防止电子散射打到管壁上。</w:t>
            </w:r>
          </w:p>
          <w:p w14:paraId="593A5596" w14:textId="2D055516" w:rsidR="00240579" w:rsidRPr="00A3776F" w:rsidRDefault="00240579" w:rsidP="00240579">
            <w:pPr>
              <w:ind w:firstLineChars="100" w:firstLine="210"/>
              <w:rPr>
                <w:rFonts w:ascii="宋体" w:hAnsi="宋体"/>
                <w:szCs w:val="21"/>
              </w:rPr>
            </w:pPr>
            <w:r w:rsidRPr="00A3776F">
              <w:rPr>
                <w:rFonts w:ascii="宋体" w:hAnsi="宋体" w:hint="eastAsia"/>
                <w:szCs w:val="21"/>
              </w:rPr>
              <w:t>第二栅极电压VG</w:t>
            </w:r>
            <w:r w:rsidR="00F27C08">
              <w:rPr>
                <w:rFonts w:ascii="宋体" w:hAnsi="宋体" w:hint="eastAsia"/>
                <w:szCs w:val="21"/>
                <w:vertAlign w:val="subscript"/>
              </w:rPr>
              <w:t>2</w:t>
            </w:r>
            <w:r w:rsidRPr="00A3776F">
              <w:rPr>
                <w:rFonts w:ascii="宋体" w:hAnsi="宋体" w:hint="eastAsia"/>
                <w:szCs w:val="21"/>
              </w:rPr>
              <w:t>：给电子加速。</w:t>
            </w:r>
          </w:p>
          <w:p w14:paraId="560C2BD5" w14:textId="472C46E0" w:rsidR="00240579" w:rsidRPr="00240579" w:rsidRDefault="00240579" w:rsidP="00200713">
            <w:pPr>
              <w:ind w:firstLineChars="100" w:firstLine="210"/>
              <w:rPr>
                <w:rFonts w:ascii="宋体" w:hAnsi="宋体"/>
                <w:szCs w:val="21"/>
              </w:rPr>
            </w:pPr>
            <w:r w:rsidRPr="00A3776F">
              <w:rPr>
                <w:rFonts w:ascii="宋体" w:hAnsi="宋体" w:hint="eastAsia"/>
                <w:szCs w:val="21"/>
              </w:rPr>
              <w:t>拒斥电压V</w:t>
            </w:r>
            <w:r w:rsidRPr="00A3776F">
              <w:rPr>
                <w:rFonts w:ascii="宋体" w:hAnsi="宋体" w:hint="eastAsia"/>
                <w:szCs w:val="21"/>
                <w:vertAlign w:val="subscript"/>
              </w:rPr>
              <w:t>P</w:t>
            </w:r>
            <w:r w:rsidRPr="00A3776F">
              <w:rPr>
                <w:rFonts w:ascii="宋体" w:hAnsi="宋体" w:hint="eastAsia"/>
                <w:szCs w:val="21"/>
              </w:rPr>
              <w:t>：给电子减速，防止电子过快，电流饱和。</w:t>
            </w:r>
          </w:p>
          <w:p w14:paraId="1F5AC64A" w14:textId="77777777" w:rsidR="00240579" w:rsidRPr="00240579" w:rsidRDefault="00A3776F" w:rsidP="00240579">
            <w:pPr>
              <w:ind w:firstLineChars="100" w:firstLine="210"/>
              <w:rPr>
                <w:rFonts w:ascii="宋体" w:hAnsi="宋体"/>
                <w:szCs w:val="21"/>
              </w:rPr>
            </w:pPr>
            <w:r w:rsidRPr="00240579">
              <w:rPr>
                <w:rFonts w:ascii="宋体" w:hAnsi="宋体" w:hint="eastAsia"/>
                <w:szCs w:val="21"/>
              </w:rPr>
              <w:t>（3）</w:t>
            </w:r>
            <w:proofErr w:type="gramStart"/>
            <w:r w:rsidRPr="00240579">
              <w:rPr>
                <w:rFonts w:ascii="宋体" w:hAnsi="宋体" w:hint="eastAsia"/>
                <w:szCs w:val="21"/>
              </w:rPr>
              <w:t>谱峰曲线</w:t>
            </w:r>
            <w:proofErr w:type="gramEnd"/>
            <w:r w:rsidRPr="00240579">
              <w:rPr>
                <w:rFonts w:ascii="宋体" w:hAnsi="宋体" w:hint="eastAsia"/>
                <w:szCs w:val="21"/>
              </w:rPr>
              <w:t>原理</w:t>
            </w:r>
          </w:p>
          <w:p w14:paraId="1B993534" w14:textId="6FF183D0" w:rsidR="00A3776F" w:rsidRPr="00240579" w:rsidRDefault="00A3776F" w:rsidP="00240579">
            <w:pPr>
              <w:ind w:firstLineChars="100" w:firstLine="210"/>
              <w:rPr>
                <w:rFonts w:ascii="宋体" w:hAnsi="宋体"/>
                <w:szCs w:val="21"/>
              </w:rPr>
            </w:pPr>
            <w:r w:rsidRPr="00240579">
              <w:rPr>
                <w:rFonts w:ascii="宋体" w:hAnsi="宋体" w:hint="eastAsia"/>
                <w:szCs w:val="21"/>
              </w:rPr>
              <w:t>当电子的动能小于原子的第一激发能级时，只发生弹性碰撞，当电子的动能大于原子的第一激发</w:t>
            </w:r>
            <w:r w:rsidRPr="00240579">
              <w:rPr>
                <w:rFonts w:ascii="宋体" w:hAnsi="宋体" w:hint="eastAsia"/>
                <w:szCs w:val="21"/>
              </w:rPr>
              <w:lastRenderedPageBreak/>
              <w:t>电位时，电子将一份能量交给原子，速度迅速下降，出现第一个峰谷，加速电压继续增加，直到V</w:t>
            </w:r>
            <w:r w:rsidRPr="00240579">
              <w:rPr>
                <w:rFonts w:ascii="宋体" w:hAnsi="宋体" w:hint="eastAsia"/>
                <w:szCs w:val="21"/>
                <w:vertAlign w:val="subscript"/>
              </w:rPr>
              <w:t>G2</w:t>
            </w:r>
            <w:r w:rsidRPr="00240579">
              <w:rPr>
                <w:rFonts w:ascii="宋体" w:hAnsi="宋体" w:hint="eastAsia"/>
                <w:szCs w:val="21"/>
              </w:rPr>
              <w:t>是2倍</w:t>
            </w:r>
            <w:proofErr w:type="gramStart"/>
            <w:r w:rsidRPr="00240579">
              <w:rPr>
                <w:rFonts w:ascii="宋体" w:hAnsi="宋体" w:hint="eastAsia"/>
                <w:szCs w:val="21"/>
              </w:rPr>
              <w:t>氩</w:t>
            </w:r>
            <w:proofErr w:type="gramEnd"/>
            <w:r w:rsidRPr="00240579">
              <w:rPr>
                <w:rFonts w:ascii="宋体" w:hAnsi="宋体" w:hint="eastAsia"/>
                <w:szCs w:val="21"/>
              </w:rPr>
              <w:t>原子第一激发能级，出现第二个峰谷……</w:t>
            </w:r>
          </w:p>
          <w:p w14:paraId="3EB68DA2" w14:textId="33347575" w:rsidR="00BD14E9" w:rsidRPr="00240579" w:rsidRDefault="00A3776F" w:rsidP="00DA69C0">
            <w:pPr>
              <w:ind w:firstLineChars="200" w:firstLine="420"/>
              <w:rPr>
                <w:rFonts w:ascii="宋体" w:hAnsi="宋体"/>
                <w:szCs w:val="21"/>
              </w:rPr>
            </w:pPr>
            <w:r w:rsidRPr="00240579">
              <w:rPr>
                <w:rFonts w:ascii="宋体" w:hAnsi="宋体" w:hint="eastAsia"/>
                <w:szCs w:val="21"/>
              </w:rPr>
              <w:t>这种能量转移随着加速电压的增加而呈周期性的变化</w:t>
            </w:r>
          </w:p>
          <w:p w14:paraId="67412437" w14:textId="77777777" w:rsidR="00147F2F" w:rsidRPr="00240579" w:rsidRDefault="00A3776F" w:rsidP="00A3776F">
            <w:pPr>
              <w:ind w:firstLineChars="200" w:firstLine="420"/>
              <w:rPr>
                <w:rFonts w:ascii="宋体" w:hAnsi="宋体"/>
                <w:szCs w:val="21"/>
              </w:rPr>
            </w:pPr>
            <w:r w:rsidRPr="00240579">
              <w:rPr>
                <w:rFonts w:ascii="宋体" w:hAnsi="宋体"/>
                <w:szCs w:val="21"/>
              </w:rPr>
              <w:t>V</w:t>
            </w:r>
            <w:r w:rsidRPr="00240579">
              <w:rPr>
                <w:rFonts w:ascii="宋体" w:hAnsi="宋体"/>
                <w:szCs w:val="21"/>
                <w:vertAlign w:val="subscript"/>
              </w:rPr>
              <w:t>G2</w:t>
            </w:r>
            <w:r w:rsidRPr="00240579">
              <w:rPr>
                <w:rFonts w:ascii="宋体" w:hAnsi="宋体" w:hint="eastAsia"/>
                <w:szCs w:val="21"/>
              </w:rPr>
              <w:t>为横坐标，Ig 为纵坐标就可以</w:t>
            </w:r>
            <w:proofErr w:type="gramStart"/>
            <w:r w:rsidRPr="00240579">
              <w:rPr>
                <w:rFonts w:ascii="宋体" w:hAnsi="宋体" w:hint="eastAsia"/>
                <w:szCs w:val="21"/>
              </w:rPr>
              <w:t>得到谱峰曲线</w:t>
            </w:r>
            <w:proofErr w:type="gramEnd"/>
            <w:r w:rsidRPr="00240579">
              <w:rPr>
                <w:rFonts w:ascii="宋体" w:hAnsi="宋体" w:hint="eastAsia"/>
                <w:szCs w:val="21"/>
              </w:rPr>
              <w:t>，两相邻谷点（或峰尖）间的加速电压差值，即为氩原子的第一激发电位值</w:t>
            </w:r>
          </w:p>
          <w:p w14:paraId="1A2272A3" w14:textId="77777777" w:rsidR="00A3776F" w:rsidRPr="00240579" w:rsidRDefault="00A3776F" w:rsidP="00240579">
            <w:pPr>
              <w:ind w:firstLineChars="200" w:firstLine="420"/>
              <w:jc w:val="center"/>
              <w:rPr>
                <w:rFonts w:ascii="宋体" w:hAnsi="宋体"/>
                <w:szCs w:val="21"/>
              </w:rPr>
            </w:pPr>
            <w:r w:rsidRPr="00240579">
              <w:rPr>
                <w:rFonts w:ascii="宋体" w:hAnsi="宋体"/>
                <w:noProof/>
                <w:szCs w:val="21"/>
              </w:rPr>
              <w:drawing>
                <wp:inline distT="0" distB="0" distL="0" distR="0" wp14:anchorId="62646C93" wp14:editId="4083C551">
                  <wp:extent cx="2943225" cy="2494015"/>
                  <wp:effectExtent l="0" t="0" r="0" b="1905"/>
                  <wp:docPr id="10244" name="图片 18">
                    <a:extLst xmlns:a="http://schemas.openxmlformats.org/drawingml/2006/main">
                      <a:ext uri="{FF2B5EF4-FFF2-40B4-BE49-F238E27FC236}">
                        <a16:creationId xmlns:a16="http://schemas.microsoft.com/office/drawing/2014/main" id="{CD9C3B47-3372-4A56-B2B0-D1732D1B4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18">
                            <a:extLst>
                              <a:ext uri="{FF2B5EF4-FFF2-40B4-BE49-F238E27FC236}">
                                <a16:creationId xmlns:a16="http://schemas.microsoft.com/office/drawing/2014/main" id="{CD9C3B47-3372-4A56-B2B0-D1732D1B493B}"/>
                              </a:ext>
                            </a:extLst>
                          </pic:cNvPr>
                          <pic:cNvPicPr>
                            <a:picLocks noChangeAspect="1"/>
                          </pic:cNvPicPr>
                        </pic:nvPicPr>
                        <pic:blipFill rotWithShape="1">
                          <a:blip r:embed="rId9">
                            <a:extLst>
                              <a:ext uri="{28A0092B-C50C-407E-A947-70E740481C1C}">
                                <a14:useLocalDpi xmlns:a14="http://schemas.microsoft.com/office/drawing/2010/main" val="0"/>
                              </a:ext>
                            </a:extLst>
                          </a:blip>
                          <a:srcRect b="18182"/>
                          <a:stretch/>
                        </pic:blipFill>
                        <pic:spPr bwMode="auto">
                          <a:xfrm>
                            <a:off x="0" y="0"/>
                            <a:ext cx="2956316" cy="2505108"/>
                          </a:xfrm>
                          <a:prstGeom prst="rect">
                            <a:avLst/>
                          </a:prstGeom>
                          <a:noFill/>
                          <a:ln>
                            <a:noFill/>
                          </a:ln>
                          <a:extLst>
                            <a:ext uri="{53640926-AAD7-44D8-BBD7-CCE9431645EC}">
                              <a14:shadowObscured xmlns:a14="http://schemas.microsoft.com/office/drawing/2010/main"/>
                            </a:ext>
                          </a:extLst>
                        </pic:spPr>
                      </pic:pic>
                    </a:graphicData>
                  </a:graphic>
                </wp:inline>
              </w:drawing>
            </w:r>
          </w:p>
          <w:p w14:paraId="4A049197" w14:textId="08F08125" w:rsidR="00240579" w:rsidRPr="00240579" w:rsidRDefault="00240579" w:rsidP="00240579">
            <w:pPr>
              <w:ind w:firstLineChars="100" w:firstLine="210"/>
              <w:jc w:val="center"/>
              <w:rPr>
                <w:rFonts w:ascii="宋体" w:hAnsi="宋体"/>
                <w:szCs w:val="21"/>
              </w:rPr>
            </w:pPr>
            <w:r w:rsidRPr="00240579">
              <w:rPr>
                <w:rFonts w:ascii="宋体" w:hAnsi="宋体" w:hint="eastAsia"/>
                <w:szCs w:val="21"/>
              </w:rPr>
              <w:t>图 2 弗兰克赫兹管的Ig-</w:t>
            </w:r>
            <w:r w:rsidRPr="00240579">
              <w:rPr>
                <w:rFonts w:ascii="宋体" w:hAnsi="宋体"/>
                <w:szCs w:val="21"/>
              </w:rPr>
              <w:t xml:space="preserve"> V</w:t>
            </w:r>
            <w:r w:rsidRPr="00240579">
              <w:rPr>
                <w:rFonts w:ascii="宋体" w:hAnsi="宋体"/>
                <w:szCs w:val="21"/>
                <w:vertAlign w:val="subscript"/>
              </w:rPr>
              <w:t>G2</w:t>
            </w:r>
            <w:r w:rsidRPr="00240579">
              <w:rPr>
                <w:rFonts w:ascii="宋体" w:hAnsi="宋体" w:hint="eastAsia"/>
                <w:szCs w:val="21"/>
              </w:rPr>
              <w:t>曲线</w:t>
            </w:r>
          </w:p>
          <w:p w14:paraId="0273D698" w14:textId="5DB6D48A" w:rsidR="00240579" w:rsidRPr="00147F2F" w:rsidRDefault="00240579" w:rsidP="00240579">
            <w:pPr>
              <w:ind w:firstLineChars="200" w:firstLine="420"/>
              <w:jc w:val="center"/>
              <w:rPr>
                <w:rFonts w:ascii="宋体" w:hAnsi="宋体"/>
                <w:szCs w:val="21"/>
              </w:rPr>
            </w:pPr>
          </w:p>
        </w:tc>
      </w:tr>
      <w:tr w:rsidR="002B3700" w14:paraId="0478D822" w14:textId="77777777" w:rsidTr="00147F2F">
        <w:trPr>
          <w:trHeight w:val="6653"/>
        </w:trPr>
        <w:tc>
          <w:tcPr>
            <w:tcW w:w="9215" w:type="dxa"/>
          </w:tcPr>
          <w:p w14:paraId="59599C58" w14:textId="5EAB9134" w:rsidR="002B3700" w:rsidRPr="00832019" w:rsidRDefault="002B3700" w:rsidP="00832019">
            <w:pPr>
              <w:pStyle w:val="aa"/>
              <w:numPr>
                <w:ilvl w:val="0"/>
                <w:numId w:val="4"/>
              </w:numPr>
              <w:ind w:firstLineChars="0"/>
              <w:rPr>
                <w:rFonts w:eastAsia="黑体"/>
                <w:sz w:val="24"/>
              </w:rPr>
            </w:pPr>
            <w:r w:rsidRPr="00832019">
              <w:rPr>
                <w:rFonts w:eastAsia="黑体" w:hint="eastAsia"/>
                <w:sz w:val="24"/>
              </w:rPr>
              <w:lastRenderedPageBreak/>
              <w:t>实验仪器：</w:t>
            </w:r>
          </w:p>
          <w:p w14:paraId="0DA3C43A" w14:textId="6EEDA563" w:rsidR="00832019" w:rsidRPr="00A3776F" w:rsidRDefault="00832019" w:rsidP="00832019">
            <w:pPr>
              <w:pStyle w:val="aa"/>
              <w:ind w:left="480" w:firstLineChars="0" w:firstLine="0"/>
              <w:rPr>
                <w:rFonts w:ascii="宋体" w:hAnsi="宋体"/>
                <w:b/>
                <w:bCs/>
                <w:szCs w:val="21"/>
              </w:rPr>
            </w:pPr>
            <w:r w:rsidRPr="00A3776F">
              <w:rPr>
                <w:rFonts w:ascii="宋体" w:hAnsi="宋体" w:hint="eastAsia"/>
                <w:b/>
                <w:bCs/>
                <w:szCs w:val="21"/>
              </w:rPr>
              <w:t>FD</w:t>
            </w:r>
            <w:r w:rsidRPr="00A3776F">
              <w:rPr>
                <w:rFonts w:ascii="宋体" w:hAnsi="宋体"/>
                <w:b/>
                <w:bCs/>
                <w:szCs w:val="21"/>
              </w:rPr>
              <w:t>-FH--I</w:t>
            </w:r>
            <w:proofErr w:type="gramStart"/>
            <w:r w:rsidRPr="00A3776F">
              <w:rPr>
                <w:rFonts w:ascii="宋体" w:hAnsi="宋体" w:hint="eastAsia"/>
                <w:b/>
                <w:bCs/>
                <w:szCs w:val="21"/>
              </w:rPr>
              <w:t>弗</w:t>
            </w:r>
            <w:proofErr w:type="gramEnd"/>
            <w:r w:rsidRPr="00A3776F">
              <w:rPr>
                <w:rFonts w:ascii="宋体" w:hAnsi="宋体" w:hint="eastAsia"/>
                <w:b/>
                <w:bCs/>
                <w:szCs w:val="21"/>
              </w:rPr>
              <w:t>兰克-赫兹仪</w:t>
            </w:r>
          </w:p>
          <w:p w14:paraId="1FC8D934" w14:textId="5857DE0D" w:rsidR="00DA69C0" w:rsidRPr="00DA69C0" w:rsidRDefault="00832019" w:rsidP="00A3776F">
            <w:pPr>
              <w:ind w:firstLineChars="500" w:firstLine="1050"/>
              <w:jc w:val="left"/>
              <w:rPr>
                <w:rFonts w:ascii="宋体" w:hAnsi="宋体"/>
                <w:szCs w:val="21"/>
              </w:rPr>
            </w:pPr>
            <w:r w:rsidRPr="00832019">
              <w:rPr>
                <w:rFonts w:ascii="宋体" w:hAnsi="宋体"/>
                <w:noProof/>
                <w:szCs w:val="21"/>
              </w:rPr>
              <w:drawing>
                <wp:inline distT="0" distB="0" distL="0" distR="0" wp14:anchorId="23BA7373" wp14:editId="42EBD1C0">
                  <wp:extent cx="3217662" cy="2185035"/>
                  <wp:effectExtent l="0" t="0" r="1905" b="5715"/>
                  <wp:docPr id="11266" name="Picture 4">
                    <a:extLst xmlns:a="http://schemas.openxmlformats.org/drawingml/2006/main">
                      <a:ext uri="{FF2B5EF4-FFF2-40B4-BE49-F238E27FC236}">
                        <a16:creationId xmlns:a16="http://schemas.microsoft.com/office/drawing/2014/main" id="{0B032631-B13A-443B-93E1-53FA4A4319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4">
                            <a:extLst>
                              <a:ext uri="{FF2B5EF4-FFF2-40B4-BE49-F238E27FC236}">
                                <a16:creationId xmlns:a16="http://schemas.microsoft.com/office/drawing/2014/main" id="{0B032631-B13A-443B-93E1-53FA4A43192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l="5667" t="5043"/>
                          <a:stretch>
                            <a:fillRect/>
                          </a:stretch>
                        </pic:blipFill>
                        <pic:spPr bwMode="auto">
                          <a:xfrm>
                            <a:off x="0" y="0"/>
                            <a:ext cx="3226989" cy="2191369"/>
                          </a:xfrm>
                          <a:prstGeom prst="rect">
                            <a:avLst/>
                          </a:prstGeom>
                          <a:noFill/>
                          <a:ln>
                            <a:noFill/>
                          </a:ln>
                          <a:effectLst/>
                        </pic:spPr>
                      </pic:pic>
                    </a:graphicData>
                  </a:graphic>
                </wp:inline>
              </w:drawing>
            </w:r>
          </w:p>
          <w:p w14:paraId="46CCD960" w14:textId="0981F588" w:rsidR="00A3776F" w:rsidRPr="00A3776F" w:rsidRDefault="00832019" w:rsidP="00832019">
            <w:pPr>
              <w:rPr>
                <w:rFonts w:ascii="宋体" w:hAnsi="宋体"/>
                <w:szCs w:val="21"/>
              </w:rPr>
            </w:pPr>
            <w:r w:rsidRPr="00832019">
              <w:rPr>
                <w:rFonts w:ascii="宋体" w:hAnsi="宋体" w:hint="eastAsia"/>
                <w:b/>
                <w:bCs/>
                <w:szCs w:val="21"/>
              </w:rPr>
              <w:t xml:space="preserve">  </w:t>
            </w:r>
            <w:r w:rsidR="00A3776F" w:rsidRPr="00A3776F">
              <w:rPr>
                <w:rFonts w:ascii="宋体" w:hAnsi="宋体" w:hint="eastAsia"/>
                <w:szCs w:val="21"/>
              </w:rPr>
              <w:t>仪器面板说明：</w:t>
            </w:r>
          </w:p>
          <w:p w14:paraId="4DC34138" w14:textId="7A6D1BB5" w:rsidR="00832019" w:rsidRDefault="00832019" w:rsidP="00A3776F">
            <w:pPr>
              <w:ind w:firstLineChars="100" w:firstLine="210"/>
              <w:rPr>
                <w:rFonts w:ascii="宋体" w:hAnsi="宋体"/>
                <w:szCs w:val="21"/>
              </w:rPr>
            </w:pPr>
            <w:r w:rsidRPr="00832019">
              <w:rPr>
                <w:rFonts w:ascii="宋体" w:hAnsi="宋体" w:hint="eastAsia"/>
                <w:szCs w:val="21"/>
              </w:rPr>
              <w:t>1、“自动” 对应的V</w:t>
            </w:r>
            <w:r w:rsidRPr="00832019">
              <w:rPr>
                <w:rFonts w:ascii="宋体" w:hAnsi="宋体" w:hint="eastAsia"/>
                <w:szCs w:val="21"/>
                <w:vertAlign w:val="subscript"/>
              </w:rPr>
              <w:t>G2</w:t>
            </w:r>
            <w:r w:rsidRPr="00832019">
              <w:rPr>
                <w:rFonts w:ascii="宋体" w:hAnsi="宋体" w:hint="eastAsia"/>
                <w:szCs w:val="21"/>
              </w:rPr>
              <w:t>是内部的锯齿电压，作用是急速电压自动变化。对应于示波器观测模式，调节参数时需要在自动模式。</w:t>
            </w:r>
          </w:p>
          <w:p w14:paraId="21222496" w14:textId="77777777" w:rsidR="00832019" w:rsidRDefault="00832019" w:rsidP="00832019">
            <w:pPr>
              <w:ind w:firstLineChars="100" w:firstLine="210"/>
              <w:rPr>
                <w:rFonts w:ascii="宋体" w:hAnsi="宋体"/>
                <w:szCs w:val="21"/>
              </w:rPr>
            </w:pPr>
            <w:r w:rsidRPr="00832019">
              <w:rPr>
                <w:rFonts w:ascii="宋体" w:hAnsi="宋体" w:hint="eastAsia"/>
                <w:szCs w:val="21"/>
              </w:rPr>
              <w:t>2、“手动” 对应的V</w:t>
            </w:r>
            <w:r w:rsidRPr="00832019">
              <w:rPr>
                <w:rFonts w:ascii="宋体" w:hAnsi="宋体" w:hint="eastAsia"/>
                <w:szCs w:val="21"/>
                <w:vertAlign w:val="subscript"/>
              </w:rPr>
              <w:t>G2</w:t>
            </w:r>
            <w:r w:rsidRPr="00832019">
              <w:rPr>
                <w:rFonts w:ascii="宋体" w:hAnsi="宋体" w:hint="eastAsia"/>
                <w:szCs w:val="21"/>
              </w:rPr>
              <w:t>是直流电压，电压表显示的是直流电压。测量时需要选择手动模式 。</w:t>
            </w:r>
          </w:p>
          <w:p w14:paraId="272C9CC2" w14:textId="77777777" w:rsidR="00832019" w:rsidRDefault="00832019" w:rsidP="00832019">
            <w:pPr>
              <w:ind w:firstLineChars="100" w:firstLine="210"/>
              <w:rPr>
                <w:rFonts w:ascii="宋体" w:hAnsi="宋体"/>
                <w:szCs w:val="21"/>
              </w:rPr>
            </w:pPr>
            <w:r w:rsidRPr="00832019">
              <w:rPr>
                <w:rFonts w:ascii="宋体" w:hAnsi="宋体" w:hint="eastAsia"/>
                <w:szCs w:val="21"/>
              </w:rPr>
              <w:t>3、“快速”“慢速” 指的是V</w:t>
            </w:r>
            <w:r w:rsidRPr="00832019">
              <w:rPr>
                <w:rFonts w:ascii="宋体" w:hAnsi="宋体" w:hint="eastAsia"/>
                <w:szCs w:val="21"/>
                <w:vertAlign w:val="subscript"/>
              </w:rPr>
              <w:t>G2</w:t>
            </w:r>
            <w:r w:rsidRPr="00832019">
              <w:rPr>
                <w:rFonts w:ascii="宋体" w:hAnsi="宋体" w:hint="eastAsia"/>
                <w:szCs w:val="21"/>
              </w:rPr>
              <w:t>的频率</w:t>
            </w:r>
          </w:p>
          <w:p w14:paraId="7F06E70E" w14:textId="77777777" w:rsidR="00832019" w:rsidRDefault="00832019" w:rsidP="00832019">
            <w:pPr>
              <w:ind w:firstLineChars="100" w:firstLine="210"/>
              <w:rPr>
                <w:rFonts w:ascii="宋体" w:hAnsi="宋体"/>
                <w:szCs w:val="21"/>
              </w:rPr>
            </w:pPr>
            <w:r w:rsidRPr="00832019">
              <w:rPr>
                <w:rFonts w:ascii="宋体" w:hAnsi="宋体" w:hint="eastAsia"/>
                <w:szCs w:val="21"/>
              </w:rPr>
              <w:t>4、电流选择建议10nA</w:t>
            </w:r>
          </w:p>
          <w:p w14:paraId="73A4D8DF" w14:textId="77777777" w:rsidR="00832019" w:rsidRDefault="00832019" w:rsidP="00832019">
            <w:pPr>
              <w:ind w:firstLineChars="100" w:firstLine="210"/>
              <w:rPr>
                <w:rFonts w:ascii="宋体" w:hAnsi="宋体"/>
                <w:szCs w:val="21"/>
              </w:rPr>
            </w:pPr>
            <w:r w:rsidRPr="00832019">
              <w:rPr>
                <w:rFonts w:ascii="宋体" w:hAnsi="宋体" w:hint="eastAsia"/>
                <w:szCs w:val="21"/>
              </w:rPr>
              <w:t>5、四个电压共用一个电压表，所以对应一个选择旋钮。调节电压是选到响应的位置。</w:t>
            </w:r>
          </w:p>
          <w:p w14:paraId="13F8B45E" w14:textId="77777777" w:rsidR="00240579" w:rsidRDefault="00240579" w:rsidP="00240579">
            <w:pPr>
              <w:rPr>
                <w:rFonts w:ascii="宋体" w:hAnsi="宋体"/>
                <w:szCs w:val="21"/>
              </w:rPr>
            </w:pPr>
          </w:p>
          <w:p w14:paraId="5DCFB5A8" w14:textId="1A359097" w:rsidR="00200713" w:rsidRPr="00832019" w:rsidRDefault="00200713" w:rsidP="00240579">
            <w:pPr>
              <w:rPr>
                <w:rFonts w:ascii="宋体" w:hAnsi="宋体"/>
                <w:szCs w:val="21"/>
              </w:rPr>
            </w:pPr>
          </w:p>
        </w:tc>
      </w:tr>
      <w:tr w:rsidR="002B3700" w14:paraId="7849E03C" w14:textId="77777777" w:rsidTr="00147F2F">
        <w:trPr>
          <w:trHeight w:val="7215"/>
        </w:trPr>
        <w:tc>
          <w:tcPr>
            <w:tcW w:w="9215" w:type="dxa"/>
          </w:tcPr>
          <w:p w14:paraId="12B6F692" w14:textId="77777777" w:rsidR="002B3700" w:rsidRDefault="002B3700">
            <w:pPr>
              <w:rPr>
                <w:rFonts w:eastAsia="黑体"/>
                <w:sz w:val="24"/>
              </w:rPr>
            </w:pPr>
            <w:r>
              <w:rPr>
                <w:rFonts w:eastAsia="黑体" w:hint="eastAsia"/>
                <w:sz w:val="24"/>
              </w:rPr>
              <w:lastRenderedPageBreak/>
              <w:t>四、实验内容：</w:t>
            </w:r>
          </w:p>
          <w:p w14:paraId="206CAEB4" w14:textId="77777777" w:rsidR="007727FD" w:rsidRPr="007727FD" w:rsidRDefault="007727FD" w:rsidP="007727FD">
            <w:pPr>
              <w:rPr>
                <w:rFonts w:ascii="宋体" w:hAnsi="宋体"/>
                <w:szCs w:val="21"/>
              </w:rPr>
            </w:pPr>
            <w:r w:rsidRPr="007727FD">
              <w:rPr>
                <w:rFonts w:ascii="宋体" w:hAnsi="宋体" w:hint="eastAsia"/>
                <w:szCs w:val="21"/>
              </w:rPr>
              <w:t>实验条件:</w:t>
            </w:r>
          </w:p>
          <w:p w14:paraId="0476E472" w14:textId="0B686D39" w:rsidR="007727FD" w:rsidRPr="00EB4CA5" w:rsidRDefault="007727FD" w:rsidP="00EB4CA5">
            <w:pPr>
              <w:pStyle w:val="aa"/>
              <w:numPr>
                <w:ilvl w:val="0"/>
                <w:numId w:val="8"/>
              </w:numPr>
              <w:ind w:firstLineChars="0"/>
              <w:rPr>
                <w:rFonts w:ascii="宋体" w:hAnsi="宋体"/>
                <w:iCs/>
                <w:szCs w:val="21"/>
              </w:rPr>
            </w:pPr>
            <w:r w:rsidRPr="00EB4CA5">
              <w:rPr>
                <w:rFonts w:ascii="宋体" w:hAnsi="宋体" w:hint="eastAsia"/>
                <w:iCs/>
                <w:szCs w:val="21"/>
              </w:rPr>
              <w:t>灯丝电压：部分仪器1.8V左右，部分仪器需要2.7V左右</w:t>
            </w:r>
          </w:p>
          <w:p w14:paraId="60268D9A" w14:textId="74B624B0" w:rsidR="007727FD" w:rsidRPr="00EB4CA5" w:rsidRDefault="007727FD" w:rsidP="00EB4CA5">
            <w:pPr>
              <w:pStyle w:val="aa"/>
              <w:numPr>
                <w:ilvl w:val="0"/>
                <w:numId w:val="8"/>
              </w:numPr>
              <w:ind w:firstLineChars="0"/>
              <w:rPr>
                <w:rFonts w:ascii="宋体" w:hAnsi="宋体"/>
                <w:szCs w:val="21"/>
              </w:rPr>
            </w:pPr>
            <w:r w:rsidRPr="00EB4CA5">
              <w:rPr>
                <w:rFonts w:ascii="宋体" w:hAnsi="宋体" w:hint="eastAsia"/>
                <w:szCs w:val="21"/>
              </w:rPr>
              <w:t>VG1：1.0~1.5V</w:t>
            </w:r>
          </w:p>
          <w:p w14:paraId="4BAEE380" w14:textId="383B608E" w:rsidR="00EB4CA5" w:rsidRPr="00EB4CA5" w:rsidRDefault="007727FD" w:rsidP="00EB4CA5">
            <w:pPr>
              <w:pStyle w:val="aa"/>
              <w:numPr>
                <w:ilvl w:val="0"/>
                <w:numId w:val="8"/>
              </w:numPr>
              <w:ind w:firstLineChars="0"/>
              <w:rPr>
                <w:rFonts w:ascii="宋体" w:hAnsi="宋体"/>
                <w:szCs w:val="21"/>
              </w:rPr>
            </w:pPr>
            <w:r w:rsidRPr="00EB4CA5">
              <w:rPr>
                <w:rFonts w:ascii="宋体" w:hAnsi="宋体" w:hint="eastAsia"/>
                <w:szCs w:val="21"/>
              </w:rPr>
              <w:t>VP：8.0~11V</w:t>
            </w:r>
          </w:p>
          <w:p w14:paraId="41E5342D" w14:textId="3C54A66C" w:rsidR="00EB4CA5" w:rsidRDefault="00EB4CA5" w:rsidP="00EB4CA5">
            <w:pPr>
              <w:rPr>
                <w:rFonts w:ascii="宋体" w:hAnsi="宋体"/>
                <w:szCs w:val="21"/>
              </w:rPr>
            </w:pPr>
            <w:r>
              <w:rPr>
                <w:rFonts w:ascii="宋体" w:hAnsi="宋体" w:hint="eastAsia"/>
                <w:szCs w:val="21"/>
              </w:rPr>
              <w:t>实验步骤：</w:t>
            </w:r>
          </w:p>
          <w:p w14:paraId="7C5D9568" w14:textId="3B2177A7" w:rsidR="00EB4CA5" w:rsidRPr="00EB4CA5" w:rsidRDefault="00EB4CA5" w:rsidP="00EB4CA5">
            <w:pPr>
              <w:pStyle w:val="aa"/>
              <w:numPr>
                <w:ilvl w:val="0"/>
                <w:numId w:val="9"/>
              </w:numPr>
              <w:ind w:firstLineChars="0"/>
              <w:rPr>
                <w:rFonts w:ascii="宋体" w:hAnsi="宋体"/>
                <w:szCs w:val="21"/>
              </w:rPr>
            </w:pPr>
            <w:r w:rsidRPr="00EB4CA5">
              <w:rPr>
                <w:rFonts w:ascii="宋体" w:hAnsi="宋体" w:hint="eastAsia"/>
                <w:szCs w:val="21"/>
              </w:rPr>
              <w:t>VG2接CH1，IG接CH2，选到自动挡，快速模式，调节VF，VG1，VF，示波器如图：</w:t>
            </w:r>
          </w:p>
          <w:p w14:paraId="0DF81691" w14:textId="3A224437" w:rsidR="00EB4CA5" w:rsidRPr="00EB4CA5" w:rsidRDefault="00EB4CA5" w:rsidP="00EB4CA5">
            <w:pPr>
              <w:jc w:val="center"/>
              <w:rPr>
                <w:rFonts w:ascii="宋体" w:hAnsi="宋体"/>
                <w:szCs w:val="21"/>
              </w:rPr>
            </w:pPr>
            <w:r w:rsidRPr="00EB4CA5">
              <w:rPr>
                <w:rFonts w:ascii="宋体" w:hAnsi="宋体"/>
                <w:noProof/>
                <w:szCs w:val="21"/>
              </w:rPr>
              <w:drawing>
                <wp:inline distT="0" distB="0" distL="0" distR="0" wp14:anchorId="4F9FCDC4" wp14:editId="0AF05CCE">
                  <wp:extent cx="4552950" cy="1845161"/>
                  <wp:effectExtent l="0" t="0" r="0" b="3175"/>
                  <wp:docPr id="12290" name="Picture 26" descr="C:\Documents and Settings\jt\桌面\未标题-2.tif">
                    <a:extLst xmlns:a="http://schemas.openxmlformats.org/drawingml/2006/main">
                      <a:ext uri="{FF2B5EF4-FFF2-40B4-BE49-F238E27FC236}">
                        <a16:creationId xmlns:a16="http://schemas.microsoft.com/office/drawing/2014/main" id="{3544EA93-2D6E-4CAB-802D-C9D1BE09D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6" descr="C:\Documents and Settings\jt\桌面\未标题-2.tif">
                            <a:extLst>
                              <a:ext uri="{FF2B5EF4-FFF2-40B4-BE49-F238E27FC236}">
                                <a16:creationId xmlns:a16="http://schemas.microsoft.com/office/drawing/2014/main" id="{3544EA93-2D6E-4CAB-802D-C9D1BE09DA8B}"/>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t="17792" b="31956"/>
                          <a:stretch>
                            <a:fillRect/>
                          </a:stretch>
                        </pic:blipFill>
                        <pic:spPr bwMode="auto">
                          <a:xfrm>
                            <a:off x="0" y="0"/>
                            <a:ext cx="4562907" cy="1849196"/>
                          </a:xfrm>
                          <a:prstGeom prst="rect">
                            <a:avLst/>
                          </a:prstGeom>
                          <a:noFill/>
                          <a:ln>
                            <a:noFill/>
                          </a:ln>
                        </pic:spPr>
                      </pic:pic>
                    </a:graphicData>
                  </a:graphic>
                </wp:inline>
              </w:drawing>
            </w:r>
          </w:p>
          <w:p w14:paraId="327B229C" w14:textId="644B3B93" w:rsidR="00EB4CA5" w:rsidRPr="00EB4CA5" w:rsidRDefault="00EB4CA5" w:rsidP="00EB4CA5">
            <w:pPr>
              <w:pStyle w:val="aa"/>
              <w:numPr>
                <w:ilvl w:val="0"/>
                <w:numId w:val="9"/>
              </w:numPr>
              <w:ind w:firstLineChars="0"/>
              <w:rPr>
                <w:rFonts w:ascii="宋体" w:hAnsi="宋体"/>
                <w:szCs w:val="21"/>
              </w:rPr>
            </w:pPr>
            <w:r w:rsidRPr="00EB4CA5">
              <w:rPr>
                <w:rFonts w:ascii="宋体" w:hAnsi="宋体" w:hint="eastAsia"/>
                <w:szCs w:val="21"/>
              </w:rPr>
              <w:t>选到手动挡，</w:t>
            </w:r>
            <w:r>
              <w:rPr>
                <w:rFonts w:ascii="宋体" w:hAnsi="宋体" w:hint="eastAsia"/>
                <w:szCs w:val="21"/>
              </w:rPr>
              <w:t>改</w:t>
            </w:r>
            <w:r w:rsidRPr="00EB4CA5">
              <w:rPr>
                <w:rFonts w:ascii="宋体" w:hAnsi="宋体" w:hint="eastAsia"/>
                <w:szCs w:val="21"/>
              </w:rPr>
              <w:t>变</w:t>
            </w:r>
            <m:oMath>
              <m:sSub>
                <m:sSubPr>
                  <m:ctrlPr>
                    <w:rPr>
                      <w:rFonts w:ascii="Cambria Math" w:hAnsi="Cambria Math"/>
                      <w:i/>
                      <w:szCs w:val="21"/>
                    </w:rPr>
                  </m:ctrlPr>
                </m:sSubPr>
                <m:e>
                  <m:r>
                    <w:rPr>
                      <w:rFonts w:ascii="Cambria Math" w:hAnsi="Cambria Math"/>
                      <w:szCs w:val="21"/>
                    </w:rPr>
                    <m:t>U</m:t>
                  </m:r>
                  <m:r>
                    <w:rPr>
                      <w:rFonts w:ascii="Cambria Math" w:hAnsi="Cambria Math" w:hint="eastAsia"/>
                      <w:szCs w:val="21"/>
                    </w:rPr>
                    <m:t>V</m:t>
                  </m:r>
                </m:e>
                <m:sub>
                  <m:r>
                    <w:rPr>
                      <w:rFonts w:ascii="Cambria Math" w:hAnsi="Cambria Math"/>
                      <w:szCs w:val="21"/>
                    </w:rPr>
                    <m:t>G2</m:t>
                  </m:r>
                </m:sub>
              </m:sSub>
            </m:oMath>
            <w:r w:rsidRPr="00EB4CA5">
              <w:rPr>
                <w:rFonts w:ascii="宋体" w:hAnsi="宋体" w:hint="eastAsia"/>
                <w:szCs w:val="21"/>
              </w:rPr>
              <w:t>,同时观察微电流计上的</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Pr="00EB4CA5">
              <w:rPr>
                <w:rFonts w:ascii="宋体" w:hAnsi="宋体" w:hint="eastAsia"/>
                <w:szCs w:val="21"/>
              </w:rPr>
              <w:t>随</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Pr="00EB4CA5">
              <w:rPr>
                <w:rFonts w:ascii="宋体" w:hAnsi="宋体" w:hint="eastAsia"/>
                <w:szCs w:val="21"/>
              </w:rPr>
              <w:t>的变化情况。如果</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Pr="00EB4CA5">
              <w:rPr>
                <w:rFonts w:ascii="宋体" w:hAnsi="宋体" w:hint="eastAsia"/>
                <w:szCs w:val="21"/>
              </w:rPr>
              <w:t>增加时电流迅速增加,则表明F-H</w:t>
            </w:r>
            <w:proofErr w:type="gramStart"/>
            <w:r w:rsidRPr="00EB4CA5">
              <w:rPr>
                <w:rFonts w:ascii="宋体" w:hAnsi="宋体" w:hint="eastAsia"/>
                <w:szCs w:val="21"/>
              </w:rPr>
              <w:t>管产生</w:t>
            </w:r>
            <w:proofErr w:type="gramEnd"/>
            <w:r w:rsidRPr="00EB4CA5">
              <w:rPr>
                <w:rFonts w:ascii="宋体" w:hAnsi="宋体" w:hint="eastAsia"/>
                <w:szCs w:val="21"/>
              </w:rPr>
              <w:t>击穿,此时应立即降低</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Pr="00EB4CA5">
              <w:rPr>
                <w:rFonts w:ascii="宋体" w:hAnsi="宋体" w:hint="eastAsia"/>
                <w:szCs w:val="21"/>
              </w:rPr>
              <w:t>如果希望有较大的击穿电压,可以通过降低灯丝电压来达到。</w:t>
            </w:r>
          </w:p>
          <w:p w14:paraId="6CB2A288" w14:textId="4EAB0AF8" w:rsidR="00EB4CA5" w:rsidRPr="00EB4CA5" w:rsidRDefault="00EB4CA5" w:rsidP="00EB4CA5">
            <w:pPr>
              <w:pStyle w:val="aa"/>
              <w:numPr>
                <w:ilvl w:val="0"/>
                <w:numId w:val="9"/>
              </w:numPr>
              <w:ind w:firstLineChars="0"/>
              <w:rPr>
                <w:rFonts w:ascii="宋体" w:hAnsi="宋体"/>
                <w:szCs w:val="21"/>
              </w:rPr>
            </w:pPr>
            <w:r w:rsidRPr="00EB4CA5">
              <w:rPr>
                <w:rFonts w:ascii="宋体" w:hAnsi="宋体" w:hint="eastAsia"/>
                <w:szCs w:val="21"/>
              </w:rPr>
              <w:t>从小到大调节VG2，</w:t>
            </w:r>
            <w:proofErr w:type="gramStart"/>
            <w:r w:rsidRPr="00EB4CA5">
              <w:rPr>
                <w:rFonts w:ascii="宋体" w:hAnsi="宋体" w:hint="eastAsia"/>
                <w:szCs w:val="21"/>
              </w:rPr>
              <w:t>使微电流计</w:t>
            </w:r>
            <w:proofErr w:type="gramEnd"/>
            <w:r w:rsidRPr="00EB4CA5">
              <w:rPr>
                <w:rFonts w:ascii="宋体" w:hAnsi="宋体" w:hint="eastAsia"/>
                <w:szCs w:val="21"/>
              </w:rPr>
              <w:t>能出现5个</w:t>
            </w:r>
            <w:proofErr w:type="gramStart"/>
            <w:r w:rsidRPr="00EB4CA5">
              <w:rPr>
                <w:rFonts w:ascii="宋体" w:hAnsi="宋体" w:hint="eastAsia"/>
                <w:szCs w:val="21"/>
              </w:rPr>
              <w:t>峰以上</w:t>
            </w:r>
            <w:proofErr w:type="gramEnd"/>
            <w:r w:rsidRPr="00EB4CA5">
              <w:rPr>
                <w:rFonts w:ascii="宋体" w:hAnsi="宋体" w:hint="eastAsia"/>
                <w:szCs w:val="21"/>
              </w:rPr>
              <w:t>,波峰波谷明显,选取合适的实验点记录数据测出至少6个峰和6个谷。</w:t>
            </w:r>
          </w:p>
          <w:p w14:paraId="09F7BADE" w14:textId="77777777" w:rsidR="00EB4CA5" w:rsidRDefault="00EB4CA5" w:rsidP="00EB4CA5">
            <w:pPr>
              <w:rPr>
                <w:rFonts w:eastAsia="黑体"/>
                <w:sz w:val="24"/>
              </w:rPr>
            </w:pPr>
          </w:p>
          <w:p w14:paraId="4C92B1D9" w14:textId="77777777" w:rsidR="00240579" w:rsidRDefault="00240579" w:rsidP="00EB4CA5">
            <w:pPr>
              <w:rPr>
                <w:rFonts w:eastAsia="黑体"/>
                <w:sz w:val="24"/>
              </w:rPr>
            </w:pPr>
          </w:p>
          <w:p w14:paraId="3067430E" w14:textId="77777777" w:rsidR="00240579" w:rsidRDefault="00240579" w:rsidP="00EB4CA5">
            <w:pPr>
              <w:rPr>
                <w:rFonts w:eastAsia="黑体"/>
                <w:sz w:val="24"/>
              </w:rPr>
            </w:pPr>
          </w:p>
          <w:p w14:paraId="6157234E" w14:textId="77777777" w:rsidR="00240579" w:rsidRDefault="00240579" w:rsidP="00EB4CA5">
            <w:pPr>
              <w:rPr>
                <w:rFonts w:eastAsia="黑体"/>
                <w:sz w:val="24"/>
              </w:rPr>
            </w:pPr>
          </w:p>
          <w:p w14:paraId="772E27D8" w14:textId="77777777" w:rsidR="00240579" w:rsidRDefault="00240579" w:rsidP="00EB4CA5">
            <w:pPr>
              <w:rPr>
                <w:rFonts w:eastAsia="黑体"/>
                <w:sz w:val="24"/>
              </w:rPr>
            </w:pPr>
          </w:p>
          <w:p w14:paraId="73D731A9" w14:textId="77777777" w:rsidR="00240579" w:rsidRDefault="00240579" w:rsidP="00EB4CA5">
            <w:pPr>
              <w:rPr>
                <w:rFonts w:eastAsia="黑体"/>
                <w:sz w:val="24"/>
              </w:rPr>
            </w:pPr>
          </w:p>
          <w:p w14:paraId="0B5635D1" w14:textId="77777777" w:rsidR="00240579" w:rsidRDefault="00240579" w:rsidP="00EB4CA5">
            <w:pPr>
              <w:rPr>
                <w:rFonts w:eastAsia="黑体"/>
                <w:sz w:val="24"/>
              </w:rPr>
            </w:pPr>
          </w:p>
          <w:p w14:paraId="1A804565" w14:textId="77777777" w:rsidR="00240579" w:rsidRDefault="00240579" w:rsidP="00EB4CA5">
            <w:pPr>
              <w:rPr>
                <w:rFonts w:eastAsia="黑体"/>
                <w:sz w:val="24"/>
              </w:rPr>
            </w:pPr>
          </w:p>
          <w:p w14:paraId="123692D3" w14:textId="77777777" w:rsidR="00240579" w:rsidRDefault="00240579" w:rsidP="00EB4CA5">
            <w:pPr>
              <w:rPr>
                <w:rFonts w:eastAsia="黑体"/>
                <w:sz w:val="24"/>
              </w:rPr>
            </w:pPr>
          </w:p>
          <w:p w14:paraId="11876059" w14:textId="77777777" w:rsidR="00240579" w:rsidRDefault="00240579" w:rsidP="00EB4CA5">
            <w:pPr>
              <w:rPr>
                <w:rFonts w:eastAsia="黑体"/>
                <w:sz w:val="24"/>
              </w:rPr>
            </w:pPr>
          </w:p>
          <w:p w14:paraId="253E6617" w14:textId="77777777" w:rsidR="00240579" w:rsidRDefault="00240579" w:rsidP="00EB4CA5">
            <w:pPr>
              <w:rPr>
                <w:rFonts w:eastAsia="黑体"/>
                <w:sz w:val="24"/>
              </w:rPr>
            </w:pPr>
          </w:p>
          <w:p w14:paraId="418EC4A0" w14:textId="77777777" w:rsidR="00240579" w:rsidRDefault="00240579" w:rsidP="00EB4CA5">
            <w:pPr>
              <w:rPr>
                <w:rFonts w:eastAsia="黑体"/>
                <w:sz w:val="24"/>
              </w:rPr>
            </w:pPr>
          </w:p>
          <w:p w14:paraId="0A06C809" w14:textId="77777777" w:rsidR="00240579" w:rsidRDefault="00240579" w:rsidP="00EB4CA5">
            <w:pPr>
              <w:rPr>
                <w:rFonts w:eastAsia="黑体"/>
                <w:sz w:val="24"/>
              </w:rPr>
            </w:pPr>
          </w:p>
          <w:p w14:paraId="1FE6DF77" w14:textId="77777777" w:rsidR="00240579" w:rsidRDefault="00240579" w:rsidP="00EB4CA5">
            <w:pPr>
              <w:rPr>
                <w:rFonts w:eastAsia="黑体"/>
                <w:sz w:val="24"/>
              </w:rPr>
            </w:pPr>
          </w:p>
          <w:p w14:paraId="5D9F4D31" w14:textId="77777777" w:rsidR="00240579" w:rsidRDefault="00240579" w:rsidP="00EB4CA5">
            <w:pPr>
              <w:rPr>
                <w:rFonts w:eastAsia="黑体"/>
                <w:sz w:val="24"/>
              </w:rPr>
            </w:pPr>
          </w:p>
          <w:p w14:paraId="036E1314" w14:textId="77777777" w:rsidR="00240579" w:rsidRDefault="00240579" w:rsidP="00EB4CA5">
            <w:pPr>
              <w:rPr>
                <w:rFonts w:eastAsia="黑体"/>
                <w:sz w:val="24"/>
              </w:rPr>
            </w:pPr>
          </w:p>
          <w:p w14:paraId="6810106F" w14:textId="77777777" w:rsidR="00240579" w:rsidRDefault="00240579" w:rsidP="00EB4CA5">
            <w:pPr>
              <w:rPr>
                <w:rFonts w:eastAsia="黑体"/>
                <w:sz w:val="24"/>
              </w:rPr>
            </w:pPr>
          </w:p>
          <w:p w14:paraId="5769A43D" w14:textId="77777777" w:rsidR="00240579" w:rsidRDefault="00240579" w:rsidP="00EB4CA5">
            <w:pPr>
              <w:rPr>
                <w:rFonts w:eastAsia="黑体"/>
                <w:sz w:val="24"/>
              </w:rPr>
            </w:pPr>
          </w:p>
          <w:p w14:paraId="309EA8DD" w14:textId="77777777" w:rsidR="00240579" w:rsidRDefault="00240579" w:rsidP="00EB4CA5">
            <w:pPr>
              <w:rPr>
                <w:rFonts w:eastAsia="黑体"/>
                <w:sz w:val="24"/>
              </w:rPr>
            </w:pPr>
          </w:p>
          <w:p w14:paraId="73DE20EA" w14:textId="77777777" w:rsidR="00240579" w:rsidRDefault="00240579" w:rsidP="00EB4CA5">
            <w:pPr>
              <w:rPr>
                <w:rFonts w:eastAsia="黑体"/>
                <w:sz w:val="24"/>
              </w:rPr>
            </w:pPr>
          </w:p>
          <w:p w14:paraId="2B084B9F" w14:textId="57957C99" w:rsidR="00240579" w:rsidRPr="00EB4CA5" w:rsidRDefault="00240579" w:rsidP="00EB4CA5">
            <w:pPr>
              <w:rPr>
                <w:rFonts w:eastAsia="黑体"/>
                <w:sz w:val="24"/>
              </w:rPr>
            </w:pPr>
          </w:p>
        </w:tc>
      </w:tr>
      <w:tr w:rsidR="00BD14E9" w14:paraId="7E6E0AA1" w14:textId="77777777" w:rsidTr="00BD14E9">
        <w:trPr>
          <w:trHeight w:val="14166"/>
        </w:trPr>
        <w:tc>
          <w:tcPr>
            <w:tcW w:w="9215" w:type="dxa"/>
          </w:tcPr>
          <w:p w14:paraId="77170EFC" w14:textId="7AC07B83" w:rsidR="00BD14E9" w:rsidRDefault="00BD14E9" w:rsidP="00BD14E9">
            <w:pPr>
              <w:rPr>
                <w:rFonts w:eastAsia="黑体"/>
                <w:sz w:val="24"/>
              </w:rPr>
            </w:pPr>
            <w:r>
              <w:rPr>
                <w:rFonts w:eastAsia="黑体" w:hint="eastAsia"/>
                <w:sz w:val="24"/>
              </w:rPr>
              <w:lastRenderedPageBreak/>
              <w:t>五、数据记录：</w:t>
            </w:r>
          </w:p>
          <w:p w14:paraId="3BD55801" w14:textId="092352B1" w:rsidR="003E62FD" w:rsidRDefault="00BD14E9" w:rsidP="004410B6">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sidR="004410B6">
              <w:rPr>
                <w:rFonts w:ascii="宋体" w:hAnsi="宋体" w:hint="eastAsia"/>
                <w:szCs w:val="21"/>
                <w:u w:val="single"/>
              </w:rPr>
              <w:t>7</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4410B6">
              <w:rPr>
                <w:rFonts w:ascii="宋体" w:hAnsi="宋体" w:hint="eastAsia"/>
                <w:szCs w:val="21"/>
                <w:u w:val="single"/>
              </w:rPr>
              <w:t>王俊彬</w:t>
            </w:r>
            <w:r>
              <w:rPr>
                <w:rFonts w:ascii="宋体" w:hAnsi="宋体" w:hint="eastAsia"/>
                <w:szCs w:val="21"/>
                <w:u w:val="single"/>
              </w:rPr>
              <w:t xml:space="preserve">     </w:t>
            </w:r>
          </w:p>
          <w:p w14:paraId="2B2802BB" w14:textId="77777777" w:rsidR="004410B6" w:rsidRPr="004410B6" w:rsidRDefault="004410B6" w:rsidP="004410B6">
            <w:pPr>
              <w:spacing w:line="360" w:lineRule="auto"/>
              <w:ind w:firstLineChars="200" w:firstLine="420"/>
              <w:rPr>
                <w:rFonts w:ascii="宋体" w:hAnsi="宋体" w:hint="eastAsia"/>
                <w:szCs w:val="21"/>
                <w:u w:val="single"/>
              </w:rPr>
            </w:pPr>
          </w:p>
          <w:tbl>
            <w:tblPr>
              <w:tblStyle w:val="a7"/>
              <w:tblW w:w="4350" w:type="pct"/>
              <w:tblLayout w:type="fixed"/>
              <w:tblLook w:val="04A0" w:firstRow="1" w:lastRow="0" w:firstColumn="1" w:lastColumn="0" w:noHBand="0" w:noVBand="1"/>
            </w:tblPr>
            <w:tblGrid>
              <w:gridCol w:w="1305"/>
              <w:gridCol w:w="1305"/>
              <w:gridCol w:w="1304"/>
              <w:gridCol w:w="1304"/>
              <w:gridCol w:w="1304"/>
              <w:gridCol w:w="1298"/>
            </w:tblGrid>
            <w:tr w:rsidR="00D76120" w14:paraId="30378832" w14:textId="77777777" w:rsidTr="00D76120">
              <w:trPr>
                <w:trHeight w:val="680"/>
              </w:trPr>
              <w:tc>
                <w:tcPr>
                  <w:tcW w:w="834" w:type="pct"/>
                  <w:vAlign w:val="center"/>
                </w:tcPr>
                <w:p w14:paraId="27986ECF" w14:textId="287E19C0"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r>
                        <w:rPr>
                          <w:rFonts w:ascii="Cambria Math" w:hAnsi="Cambria Math"/>
                          <w:szCs w:val="21"/>
                        </w:rPr>
                        <m:t>/</m:t>
                      </m:r>
                      <m:r>
                        <w:rPr>
                          <w:rFonts w:ascii="Cambria Math" w:hAnsi="Cambria Math" w:hint="eastAsia"/>
                          <w:szCs w:val="21"/>
                        </w:rPr>
                        <m:t>10</m:t>
                      </m:r>
                      <m:r>
                        <w:rPr>
                          <w:rFonts w:ascii="Cambria Math" w:hAnsi="Cambria Math"/>
                          <w:szCs w:val="21"/>
                        </w:rPr>
                        <m:t>V</m:t>
                      </m:r>
                    </m:oMath>
                  </m:oMathPara>
                </w:p>
              </w:tc>
              <w:tc>
                <w:tcPr>
                  <w:tcW w:w="834" w:type="pct"/>
                  <w:vAlign w:val="center"/>
                </w:tcPr>
                <w:p w14:paraId="1DDFBAAA" w14:textId="7C0D6A25"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hAnsi="Cambria Math"/>
                          <w:szCs w:val="21"/>
                        </w:rPr>
                        <m:t>/</m:t>
                      </m:r>
                      <m:r>
                        <w:rPr>
                          <w:rFonts w:ascii="Cambria Math" w:hAnsi="Cambria Math" w:hint="eastAsia"/>
                          <w:szCs w:val="21"/>
                        </w:rPr>
                        <m:t>10n</m:t>
                      </m:r>
                      <m:r>
                        <w:rPr>
                          <w:rFonts w:ascii="Cambria Math" w:hAnsi="Cambria Math"/>
                          <w:szCs w:val="21"/>
                        </w:rPr>
                        <m:t>A</m:t>
                      </m:r>
                    </m:oMath>
                  </m:oMathPara>
                </w:p>
              </w:tc>
              <w:tc>
                <w:tcPr>
                  <w:tcW w:w="834" w:type="pct"/>
                  <w:vAlign w:val="center"/>
                </w:tcPr>
                <w:p w14:paraId="2B08DFD4" w14:textId="5FB7BBDB"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r>
                        <w:rPr>
                          <w:rFonts w:ascii="Cambria Math" w:hAnsi="Cambria Math"/>
                          <w:szCs w:val="21"/>
                        </w:rPr>
                        <m:t>/V</m:t>
                      </m:r>
                    </m:oMath>
                  </m:oMathPara>
                </w:p>
              </w:tc>
              <w:tc>
                <w:tcPr>
                  <w:tcW w:w="834" w:type="pct"/>
                  <w:vAlign w:val="center"/>
                </w:tcPr>
                <w:p w14:paraId="0E7F9A37" w14:textId="26AEA364"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hAnsi="Cambria Math"/>
                          <w:szCs w:val="21"/>
                        </w:rPr>
                        <m:t>/</m:t>
                      </m:r>
                      <m:r>
                        <w:rPr>
                          <w:rFonts w:ascii="Cambria Math" w:hAnsi="Cambria Math" w:hint="eastAsia"/>
                          <w:szCs w:val="21"/>
                        </w:rPr>
                        <m:t>n</m:t>
                      </m:r>
                      <m:r>
                        <w:rPr>
                          <w:rFonts w:ascii="Cambria Math" w:hAnsi="Cambria Math"/>
                          <w:szCs w:val="21"/>
                        </w:rPr>
                        <m:t>A</m:t>
                      </m:r>
                    </m:oMath>
                  </m:oMathPara>
                </w:p>
              </w:tc>
              <w:tc>
                <w:tcPr>
                  <w:tcW w:w="834" w:type="pct"/>
                  <w:vAlign w:val="center"/>
                </w:tcPr>
                <w:p w14:paraId="504BED6C" w14:textId="14BEFD36"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r>
                        <w:rPr>
                          <w:rFonts w:ascii="Cambria Math" w:hAnsi="Cambria Math"/>
                          <w:szCs w:val="21"/>
                        </w:rPr>
                        <m:t>/V</m:t>
                      </m:r>
                    </m:oMath>
                  </m:oMathPara>
                </w:p>
              </w:tc>
              <w:tc>
                <w:tcPr>
                  <w:tcW w:w="831" w:type="pct"/>
                  <w:vAlign w:val="center"/>
                </w:tcPr>
                <w:p w14:paraId="0BE01FFB" w14:textId="7E04B7D6" w:rsidR="00D76120" w:rsidRDefault="00D76120" w:rsidP="003E62FD">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hAnsi="Cambria Math"/>
                          <w:szCs w:val="21"/>
                        </w:rPr>
                        <m:t>/</m:t>
                      </m:r>
                      <m:r>
                        <w:rPr>
                          <w:rFonts w:ascii="Cambria Math" w:hAnsi="Cambria Math" w:hint="eastAsia"/>
                          <w:szCs w:val="21"/>
                        </w:rPr>
                        <m:t>n</m:t>
                      </m:r>
                      <m:r>
                        <w:rPr>
                          <w:rFonts w:ascii="Cambria Math" w:hAnsi="Cambria Math"/>
                          <w:szCs w:val="21"/>
                        </w:rPr>
                        <m:t>A</m:t>
                      </m:r>
                    </m:oMath>
                  </m:oMathPara>
                </w:p>
              </w:tc>
            </w:tr>
            <w:tr w:rsidR="00D76120" w14:paraId="62D0E2A4" w14:textId="77777777" w:rsidTr="00D76120">
              <w:trPr>
                <w:trHeight w:val="680"/>
              </w:trPr>
              <w:tc>
                <w:tcPr>
                  <w:tcW w:w="834" w:type="pct"/>
                  <w:vAlign w:val="center"/>
                </w:tcPr>
                <w:p w14:paraId="497CF84B" w14:textId="052A2E53" w:rsidR="00D76120" w:rsidRDefault="00D76120" w:rsidP="003E62FD">
                  <w:pPr>
                    <w:jc w:val="center"/>
                    <w:rPr>
                      <w:rFonts w:ascii="宋体" w:hAnsi="宋体"/>
                      <w:szCs w:val="21"/>
                    </w:rPr>
                  </w:pPr>
                  <w:r>
                    <w:rPr>
                      <w:rFonts w:ascii="宋体" w:hAnsi="宋体" w:hint="eastAsia"/>
                      <w:szCs w:val="21"/>
                    </w:rPr>
                    <w:t>1.33</w:t>
                  </w:r>
                </w:p>
              </w:tc>
              <w:tc>
                <w:tcPr>
                  <w:tcW w:w="834" w:type="pct"/>
                  <w:vAlign w:val="center"/>
                </w:tcPr>
                <w:p w14:paraId="5A4E36E0" w14:textId="29AE17C3" w:rsidR="00D76120" w:rsidRDefault="00D76120" w:rsidP="003E62FD">
                  <w:pPr>
                    <w:jc w:val="center"/>
                    <w:rPr>
                      <w:rFonts w:ascii="宋体" w:hAnsi="宋体"/>
                      <w:szCs w:val="21"/>
                    </w:rPr>
                  </w:pPr>
                  <w:r>
                    <w:rPr>
                      <w:rFonts w:ascii="宋体" w:hAnsi="宋体" w:hint="eastAsia"/>
                      <w:szCs w:val="21"/>
                    </w:rPr>
                    <w:t>0.09</w:t>
                  </w:r>
                </w:p>
              </w:tc>
              <w:tc>
                <w:tcPr>
                  <w:tcW w:w="834" w:type="pct"/>
                  <w:vAlign w:val="center"/>
                </w:tcPr>
                <w:p w14:paraId="059C2338" w14:textId="3372AE24" w:rsidR="00D76120" w:rsidRDefault="00D76120" w:rsidP="003E62FD">
                  <w:pPr>
                    <w:jc w:val="center"/>
                    <w:rPr>
                      <w:rFonts w:ascii="宋体" w:hAnsi="宋体"/>
                      <w:szCs w:val="21"/>
                    </w:rPr>
                  </w:pPr>
                  <w:r>
                    <w:rPr>
                      <w:rFonts w:ascii="宋体" w:hAnsi="宋体" w:hint="eastAsia"/>
                      <w:szCs w:val="21"/>
                    </w:rPr>
                    <w:t>4.15</w:t>
                  </w:r>
                </w:p>
              </w:tc>
              <w:tc>
                <w:tcPr>
                  <w:tcW w:w="834" w:type="pct"/>
                  <w:vAlign w:val="center"/>
                </w:tcPr>
                <w:p w14:paraId="51FFC7C7" w14:textId="23677A1F" w:rsidR="00D76120" w:rsidRDefault="00D76120" w:rsidP="003E62FD">
                  <w:pPr>
                    <w:jc w:val="center"/>
                    <w:rPr>
                      <w:rFonts w:ascii="宋体" w:hAnsi="宋体"/>
                      <w:szCs w:val="21"/>
                    </w:rPr>
                  </w:pPr>
                  <w:r>
                    <w:rPr>
                      <w:rFonts w:ascii="宋体" w:hAnsi="宋体" w:hint="eastAsia"/>
                      <w:szCs w:val="21"/>
                    </w:rPr>
                    <w:t>4.63</w:t>
                  </w:r>
                </w:p>
              </w:tc>
              <w:tc>
                <w:tcPr>
                  <w:tcW w:w="834" w:type="pct"/>
                  <w:vAlign w:val="center"/>
                </w:tcPr>
                <w:p w14:paraId="5C9FEC1E" w14:textId="56AC12C5" w:rsidR="00D76120" w:rsidRDefault="004E620F" w:rsidP="003E62FD">
                  <w:pPr>
                    <w:jc w:val="center"/>
                    <w:rPr>
                      <w:rFonts w:ascii="宋体" w:hAnsi="宋体"/>
                      <w:szCs w:val="21"/>
                    </w:rPr>
                  </w:pPr>
                  <w:r>
                    <w:rPr>
                      <w:rFonts w:ascii="宋体" w:hAnsi="宋体" w:hint="eastAsia"/>
                      <w:szCs w:val="21"/>
                    </w:rPr>
                    <w:t>6.82</w:t>
                  </w:r>
                </w:p>
              </w:tc>
              <w:tc>
                <w:tcPr>
                  <w:tcW w:w="831" w:type="pct"/>
                  <w:vAlign w:val="center"/>
                </w:tcPr>
                <w:p w14:paraId="7E321808" w14:textId="182AA9C6" w:rsidR="00D76120" w:rsidRDefault="004E620F" w:rsidP="003E62FD">
                  <w:pPr>
                    <w:jc w:val="center"/>
                    <w:rPr>
                      <w:rFonts w:ascii="宋体" w:hAnsi="宋体"/>
                      <w:szCs w:val="21"/>
                    </w:rPr>
                  </w:pPr>
                  <w:r>
                    <w:rPr>
                      <w:rFonts w:ascii="宋体" w:hAnsi="宋体" w:hint="eastAsia"/>
                      <w:szCs w:val="21"/>
                    </w:rPr>
                    <w:t>5.54</w:t>
                  </w:r>
                </w:p>
              </w:tc>
            </w:tr>
            <w:tr w:rsidR="00D76120" w14:paraId="45D6C236" w14:textId="77777777" w:rsidTr="00D76120">
              <w:trPr>
                <w:trHeight w:val="680"/>
              </w:trPr>
              <w:tc>
                <w:tcPr>
                  <w:tcW w:w="834" w:type="pct"/>
                  <w:vAlign w:val="center"/>
                </w:tcPr>
                <w:p w14:paraId="7245D3F4" w14:textId="77A7406C" w:rsidR="00D76120" w:rsidRDefault="00D76120" w:rsidP="003E62FD">
                  <w:pPr>
                    <w:jc w:val="center"/>
                    <w:rPr>
                      <w:rFonts w:ascii="宋体" w:hAnsi="宋体"/>
                      <w:szCs w:val="21"/>
                    </w:rPr>
                  </w:pPr>
                  <w:r>
                    <w:rPr>
                      <w:rFonts w:ascii="宋体" w:hAnsi="宋体" w:hint="eastAsia"/>
                      <w:szCs w:val="21"/>
                    </w:rPr>
                    <w:t>1.65</w:t>
                  </w:r>
                </w:p>
              </w:tc>
              <w:tc>
                <w:tcPr>
                  <w:tcW w:w="834" w:type="pct"/>
                  <w:vAlign w:val="center"/>
                </w:tcPr>
                <w:p w14:paraId="7BE12004" w14:textId="59B3A896" w:rsidR="00D76120" w:rsidRDefault="00D76120" w:rsidP="003E62FD">
                  <w:pPr>
                    <w:jc w:val="center"/>
                    <w:rPr>
                      <w:rFonts w:ascii="宋体" w:hAnsi="宋体"/>
                      <w:szCs w:val="21"/>
                    </w:rPr>
                  </w:pPr>
                  <w:r>
                    <w:rPr>
                      <w:rFonts w:ascii="宋体" w:hAnsi="宋体" w:hint="eastAsia"/>
                      <w:szCs w:val="21"/>
                    </w:rPr>
                    <w:t>0.51</w:t>
                  </w:r>
                </w:p>
              </w:tc>
              <w:tc>
                <w:tcPr>
                  <w:tcW w:w="834" w:type="pct"/>
                  <w:vAlign w:val="center"/>
                </w:tcPr>
                <w:p w14:paraId="06962B46" w14:textId="3FCA7E38" w:rsidR="00D76120" w:rsidRDefault="00D76120" w:rsidP="003E62FD">
                  <w:pPr>
                    <w:jc w:val="center"/>
                    <w:rPr>
                      <w:rFonts w:ascii="宋体" w:hAnsi="宋体"/>
                      <w:szCs w:val="21"/>
                    </w:rPr>
                  </w:pPr>
                  <w:r>
                    <w:rPr>
                      <w:rFonts w:ascii="宋体" w:hAnsi="宋体" w:hint="eastAsia"/>
                      <w:szCs w:val="21"/>
                    </w:rPr>
                    <w:t>4.40</w:t>
                  </w:r>
                </w:p>
              </w:tc>
              <w:tc>
                <w:tcPr>
                  <w:tcW w:w="834" w:type="pct"/>
                  <w:vAlign w:val="center"/>
                </w:tcPr>
                <w:p w14:paraId="4A06CC9C" w14:textId="14949E54" w:rsidR="00D76120" w:rsidRDefault="00D76120" w:rsidP="003E62FD">
                  <w:pPr>
                    <w:jc w:val="center"/>
                    <w:rPr>
                      <w:rFonts w:ascii="宋体" w:hAnsi="宋体"/>
                      <w:szCs w:val="21"/>
                    </w:rPr>
                  </w:pPr>
                  <w:r>
                    <w:rPr>
                      <w:rFonts w:ascii="宋体" w:hAnsi="宋体" w:hint="eastAsia"/>
                      <w:szCs w:val="21"/>
                    </w:rPr>
                    <w:t>3.39</w:t>
                  </w:r>
                </w:p>
              </w:tc>
              <w:tc>
                <w:tcPr>
                  <w:tcW w:w="834" w:type="pct"/>
                  <w:vAlign w:val="center"/>
                </w:tcPr>
                <w:p w14:paraId="01E44EA6" w14:textId="30A5D468" w:rsidR="00D76120" w:rsidRDefault="004E620F" w:rsidP="003E62FD">
                  <w:pPr>
                    <w:jc w:val="center"/>
                    <w:rPr>
                      <w:rFonts w:ascii="宋体" w:hAnsi="宋体"/>
                      <w:szCs w:val="21"/>
                    </w:rPr>
                  </w:pPr>
                  <w:r>
                    <w:rPr>
                      <w:rFonts w:ascii="宋体" w:hAnsi="宋体" w:hint="eastAsia"/>
                      <w:szCs w:val="21"/>
                    </w:rPr>
                    <w:t>7.19</w:t>
                  </w:r>
                </w:p>
              </w:tc>
              <w:tc>
                <w:tcPr>
                  <w:tcW w:w="831" w:type="pct"/>
                  <w:vAlign w:val="center"/>
                </w:tcPr>
                <w:p w14:paraId="2EA9DED8" w14:textId="2614E953" w:rsidR="00D76120" w:rsidRDefault="004E620F" w:rsidP="003E62FD">
                  <w:pPr>
                    <w:jc w:val="center"/>
                    <w:rPr>
                      <w:rFonts w:ascii="宋体" w:hAnsi="宋体"/>
                      <w:szCs w:val="21"/>
                    </w:rPr>
                  </w:pPr>
                  <w:r>
                    <w:rPr>
                      <w:rFonts w:ascii="宋体" w:hAnsi="宋体" w:hint="eastAsia"/>
                      <w:szCs w:val="21"/>
                    </w:rPr>
                    <w:t>1.70</w:t>
                  </w:r>
                </w:p>
              </w:tc>
            </w:tr>
            <w:tr w:rsidR="00D76120" w14:paraId="53EDFD50" w14:textId="77777777" w:rsidTr="00D76120">
              <w:trPr>
                <w:trHeight w:val="680"/>
              </w:trPr>
              <w:tc>
                <w:tcPr>
                  <w:tcW w:w="834" w:type="pct"/>
                  <w:vAlign w:val="center"/>
                </w:tcPr>
                <w:p w14:paraId="2FE7C733" w14:textId="7590488B" w:rsidR="00D76120" w:rsidRDefault="00D76120" w:rsidP="003E62FD">
                  <w:pPr>
                    <w:jc w:val="center"/>
                    <w:rPr>
                      <w:rFonts w:ascii="宋体" w:hAnsi="宋体"/>
                      <w:szCs w:val="21"/>
                    </w:rPr>
                  </w:pPr>
                  <w:r>
                    <w:rPr>
                      <w:rFonts w:ascii="宋体" w:hAnsi="宋体" w:hint="eastAsia"/>
                      <w:szCs w:val="21"/>
                    </w:rPr>
                    <w:t>2.09</w:t>
                  </w:r>
                </w:p>
              </w:tc>
              <w:tc>
                <w:tcPr>
                  <w:tcW w:w="834" w:type="pct"/>
                  <w:vAlign w:val="center"/>
                </w:tcPr>
                <w:p w14:paraId="69D1CB89" w14:textId="4937B203" w:rsidR="00D76120" w:rsidRDefault="00D76120" w:rsidP="003E62FD">
                  <w:pPr>
                    <w:jc w:val="center"/>
                    <w:rPr>
                      <w:rFonts w:ascii="宋体" w:hAnsi="宋体"/>
                      <w:szCs w:val="21"/>
                    </w:rPr>
                  </w:pPr>
                  <w:r>
                    <w:rPr>
                      <w:rFonts w:ascii="宋体" w:hAnsi="宋体" w:hint="eastAsia"/>
                      <w:szCs w:val="21"/>
                    </w:rPr>
                    <w:t>0.90</w:t>
                  </w:r>
                </w:p>
              </w:tc>
              <w:tc>
                <w:tcPr>
                  <w:tcW w:w="834" w:type="pct"/>
                  <w:vAlign w:val="center"/>
                </w:tcPr>
                <w:p w14:paraId="307A4912" w14:textId="76C38659" w:rsidR="00D76120" w:rsidRDefault="00D76120" w:rsidP="003E62FD">
                  <w:pPr>
                    <w:jc w:val="center"/>
                    <w:rPr>
                      <w:rFonts w:ascii="宋体" w:hAnsi="宋体"/>
                      <w:szCs w:val="21"/>
                    </w:rPr>
                  </w:pPr>
                  <w:r>
                    <w:rPr>
                      <w:rFonts w:ascii="宋体" w:hAnsi="宋体" w:hint="eastAsia"/>
                      <w:szCs w:val="21"/>
                    </w:rPr>
                    <w:t>4.77</w:t>
                  </w:r>
                </w:p>
              </w:tc>
              <w:tc>
                <w:tcPr>
                  <w:tcW w:w="834" w:type="pct"/>
                  <w:vAlign w:val="center"/>
                </w:tcPr>
                <w:p w14:paraId="5E520C82" w14:textId="6A0B2154" w:rsidR="00D76120" w:rsidRDefault="00D76120" w:rsidP="003E62FD">
                  <w:pPr>
                    <w:jc w:val="center"/>
                    <w:rPr>
                      <w:rFonts w:ascii="宋体" w:hAnsi="宋体"/>
                      <w:szCs w:val="21"/>
                    </w:rPr>
                  </w:pPr>
                  <w:r>
                    <w:rPr>
                      <w:rFonts w:ascii="宋体" w:hAnsi="宋体" w:hint="eastAsia"/>
                      <w:szCs w:val="21"/>
                    </w:rPr>
                    <w:t>0.88</w:t>
                  </w:r>
                </w:p>
              </w:tc>
              <w:tc>
                <w:tcPr>
                  <w:tcW w:w="834" w:type="pct"/>
                  <w:vAlign w:val="center"/>
                </w:tcPr>
                <w:p w14:paraId="0CB6B052" w14:textId="5FBAB8FF" w:rsidR="00D76120" w:rsidRDefault="004E620F" w:rsidP="003E62FD">
                  <w:pPr>
                    <w:jc w:val="center"/>
                    <w:rPr>
                      <w:rFonts w:ascii="宋体" w:hAnsi="宋体"/>
                      <w:szCs w:val="21"/>
                    </w:rPr>
                  </w:pPr>
                  <w:r>
                    <w:rPr>
                      <w:rFonts w:ascii="宋体" w:hAnsi="宋体" w:hint="eastAsia"/>
                      <w:szCs w:val="21"/>
                    </w:rPr>
                    <w:t>7.30</w:t>
                  </w:r>
                </w:p>
              </w:tc>
              <w:tc>
                <w:tcPr>
                  <w:tcW w:w="831" w:type="pct"/>
                  <w:vAlign w:val="center"/>
                </w:tcPr>
                <w:p w14:paraId="5796EC24" w14:textId="4E912D0D" w:rsidR="00D76120" w:rsidRDefault="004E620F" w:rsidP="003E62FD">
                  <w:pPr>
                    <w:jc w:val="center"/>
                    <w:rPr>
                      <w:rFonts w:ascii="宋体" w:hAnsi="宋体"/>
                      <w:szCs w:val="21"/>
                    </w:rPr>
                  </w:pPr>
                  <w:r>
                    <w:rPr>
                      <w:rFonts w:ascii="宋体" w:hAnsi="宋体" w:hint="eastAsia"/>
                      <w:szCs w:val="21"/>
                    </w:rPr>
                    <w:t>3.77</w:t>
                  </w:r>
                </w:p>
              </w:tc>
            </w:tr>
            <w:tr w:rsidR="00D76120" w14:paraId="7BA604E6" w14:textId="77777777" w:rsidTr="00D76120">
              <w:trPr>
                <w:trHeight w:val="680"/>
              </w:trPr>
              <w:tc>
                <w:tcPr>
                  <w:tcW w:w="834" w:type="pct"/>
                  <w:vAlign w:val="center"/>
                </w:tcPr>
                <w:p w14:paraId="03104AE4" w14:textId="78CA7A9A" w:rsidR="00D76120" w:rsidRDefault="00D76120" w:rsidP="003E62FD">
                  <w:pPr>
                    <w:jc w:val="center"/>
                    <w:rPr>
                      <w:rFonts w:ascii="宋体" w:hAnsi="宋体"/>
                      <w:szCs w:val="21"/>
                    </w:rPr>
                  </w:pPr>
                  <w:r>
                    <w:rPr>
                      <w:rFonts w:ascii="宋体" w:hAnsi="宋体" w:hint="eastAsia"/>
                      <w:szCs w:val="21"/>
                    </w:rPr>
                    <w:t>2.29</w:t>
                  </w:r>
                </w:p>
              </w:tc>
              <w:tc>
                <w:tcPr>
                  <w:tcW w:w="834" w:type="pct"/>
                  <w:vAlign w:val="center"/>
                </w:tcPr>
                <w:p w14:paraId="2315C0C1" w14:textId="5DA5AE28" w:rsidR="00D76120" w:rsidRDefault="00D76120" w:rsidP="003E62FD">
                  <w:pPr>
                    <w:jc w:val="center"/>
                    <w:rPr>
                      <w:rFonts w:ascii="宋体" w:hAnsi="宋体"/>
                      <w:szCs w:val="21"/>
                    </w:rPr>
                  </w:pPr>
                  <w:r>
                    <w:rPr>
                      <w:rFonts w:ascii="宋体" w:hAnsi="宋体" w:hint="eastAsia"/>
                      <w:szCs w:val="21"/>
                    </w:rPr>
                    <w:t>0.75</w:t>
                  </w:r>
                </w:p>
              </w:tc>
              <w:tc>
                <w:tcPr>
                  <w:tcW w:w="834" w:type="pct"/>
                  <w:vAlign w:val="center"/>
                </w:tcPr>
                <w:p w14:paraId="1490813D" w14:textId="073A7464" w:rsidR="00D76120" w:rsidRDefault="00047A2E" w:rsidP="003E62FD">
                  <w:pPr>
                    <w:jc w:val="center"/>
                    <w:rPr>
                      <w:rFonts w:ascii="宋体" w:hAnsi="宋体"/>
                      <w:szCs w:val="21"/>
                    </w:rPr>
                  </w:pPr>
                  <w:r>
                    <w:rPr>
                      <w:rFonts w:ascii="宋体" w:hAnsi="宋体" w:hint="eastAsia"/>
                      <w:szCs w:val="21"/>
                    </w:rPr>
                    <w:t>4.89</w:t>
                  </w:r>
                </w:p>
              </w:tc>
              <w:tc>
                <w:tcPr>
                  <w:tcW w:w="834" w:type="pct"/>
                  <w:vAlign w:val="center"/>
                </w:tcPr>
                <w:p w14:paraId="06BAB278" w14:textId="475CA32E" w:rsidR="00D76120" w:rsidRDefault="004E620F" w:rsidP="003E62FD">
                  <w:pPr>
                    <w:jc w:val="center"/>
                    <w:rPr>
                      <w:rFonts w:ascii="宋体" w:hAnsi="宋体"/>
                      <w:szCs w:val="21"/>
                    </w:rPr>
                  </w:pPr>
                  <w:r>
                    <w:rPr>
                      <w:rFonts w:ascii="宋体" w:hAnsi="宋体" w:hint="eastAsia"/>
                      <w:szCs w:val="21"/>
                    </w:rPr>
                    <w:t>3.04</w:t>
                  </w:r>
                </w:p>
              </w:tc>
              <w:tc>
                <w:tcPr>
                  <w:tcW w:w="834" w:type="pct"/>
                  <w:vAlign w:val="center"/>
                </w:tcPr>
                <w:p w14:paraId="435D46A3" w14:textId="65676B21" w:rsidR="00D76120" w:rsidRDefault="004E620F" w:rsidP="003E62FD">
                  <w:pPr>
                    <w:jc w:val="center"/>
                    <w:rPr>
                      <w:rFonts w:ascii="宋体" w:hAnsi="宋体"/>
                      <w:szCs w:val="21"/>
                    </w:rPr>
                  </w:pPr>
                  <w:r>
                    <w:rPr>
                      <w:rFonts w:ascii="宋体" w:hAnsi="宋体" w:hint="eastAsia"/>
                      <w:szCs w:val="21"/>
                    </w:rPr>
                    <w:t>7.77</w:t>
                  </w:r>
                </w:p>
              </w:tc>
              <w:tc>
                <w:tcPr>
                  <w:tcW w:w="831" w:type="pct"/>
                  <w:vAlign w:val="center"/>
                </w:tcPr>
                <w:p w14:paraId="6C6BB906" w14:textId="0977A777" w:rsidR="00D76120" w:rsidRDefault="004E620F" w:rsidP="003E62FD">
                  <w:pPr>
                    <w:jc w:val="center"/>
                    <w:rPr>
                      <w:rFonts w:ascii="宋体" w:hAnsi="宋体"/>
                      <w:szCs w:val="21"/>
                    </w:rPr>
                  </w:pPr>
                  <w:r>
                    <w:rPr>
                      <w:rFonts w:ascii="宋体" w:hAnsi="宋体" w:hint="eastAsia"/>
                      <w:szCs w:val="21"/>
                    </w:rPr>
                    <w:t>10.36</w:t>
                  </w:r>
                </w:p>
              </w:tc>
            </w:tr>
            <w:tr w:rsidR="00D76120" w14:paraId="74F5E5C9" w14:textId="77777777" w:rsidTr="00D76120">
              <w:trPr>
                <w:trHeight w:val="680"/>
              </w:trPr>
              <w:tc>
                <w:tcPr>
                  <w:tcW w:w="834" w:type="pct"/>
                  <w:vAlign w:val="center"/>
                </w:tcPr>
                <w:p w14:paraId="2B142F91" w14:textId="0AB41883" w:rsidR="00D76120" w:rsidRDefault="00D76120" w:rsidP="003E62FD">
                  <w:pPr>
                    <w:jc w:val="center"/>
                    <w:rPr>
                      <w:rFonts w:ascii="宋体" w:hAnsi="宋体"/>
                      <w:szCs w:val="21"/>
                    </w:rPr>
                  </w:pPr>
                  <w:r>
                    <w:rPr>
                      <w:rFonts w:ascii="宋体" w:hAnsi="宋体" w:hint="eastAsia"/>
                      <w:szCs w:val="21"/>
                    </w:rPr>
                    <w:t>2.50</w:t>
                  </w:r>
                </w:p>
              </w:tc>
              <w:tc>
                <w:tcPr>
                  <w:tcW w:w="834" w:type="pct"/>
                  <w:vAlign w:val="center"/>
                </w:tcPr>
                <w:p w14:paraId="4071A172" w14:textId="4F37A603" w:rsidR="00D76120" w:rsidRDefault="00D76120" w:rsidP="003E62FD">
                  <w:pPr>
                    <w:jc w:val="center"/>
                    <w:rPr>
                      <w:rFonts w:ascii="宋体" w:hAnsi="宋体"/>
                      <w:szCs w:val="21"/>
                    </w:rPr>
                  </w:pPr>
                  <w:r>
                    <w:rPr>
                      <w:rFonts w:ascii="宋体" w:hAnsi="宋体" w:hint="eastAsia"/>
                      <w:szCs w:val="21"/>
                    </w:rPr>
                    <w:t>0.64</w:t>
                  </w:r>
                </w:p>
              </w:tc>
              <w:tc>
                <w:tcPr>
                  <w:tcW w:w="834" w:type="pct"/>
                  <w:vAlign w:val="center"/>
                </w:tcPr>
                <w:p w14:paraId="624B6F19" w14:textId="2DA0ED94" w:rsidR="00D76120" w:rsidRDefault="004E620F" w:rsidP="003E62FD">
                  <w:pPr>
                    <w:jc w:val="center"/>
                    <w:rPr>
                      <w:rFonts w:ascii="宋体" w:hAnsi="宋体"/>
                      <w:szCs w:val="21"/>
                    </w:rPr>
                  </w:pPr>
                  <w:r>
                    <w:rPr>
                      <w:rFonts w:ascii="宋体" w:hAnsi="宋体" w:hint="eastAsia"/>
                      <w:szCs w:val="21"/>
                    </w:rPr>
                    <w:t>5.31</w:t>
                  </w:r>
                </w:p>
              </w:tc>
              <w:tc>
                <w:tcPr>
                  <w:tcW w:w="834" w:type="pct"/>
                  <w:vAlign w:val="center"/>
                </w:tcPr>
                <w:p w14:paraId="02F20660" w14:textId="4FEB02A1" w:rsidR="00D76120" w:rsidRDefault="004E620F" w:rsidP="003E62FD">
                  <w:pPr>
                    <w:jc w:val="center"/>
                    <w:rPr>
                      <w:rFonts w:ascii="宋体" w:hAnsi="宋体"/>
                      <w:szCs w:val="21"/>
                    </w:rPr>
                  </w:pPr>
                  <w:r>
                    <w:rPr>
                      <w:rFonts w:ascii="宋体" w:hAnsi="宋体" w:hint="eastAsia"/>
                      <w:szCs w:val="21"/>
                    </w:rPr>
                    <w:t>7.01</w:t>
                  </w:r>
                </w:p>
              </w:tc>
              <w:tc>
                <w:tcPr>
                  <w:tcW w:w="834" w:type="pct"/>
                  <w:vAlign w:val="center"/>
                </w:tcPr>
                <w:p w14:paraId="19EB40C2" w14:textId="3C700A65" w:rsidR="00D76120" w:rsidRDefault="004E620F" w:rsidP="003E62FD">
                  <w:pPr>
                    <w:jc w:val="center"/>
                    <w:rPr>
                      <w:rFonts w:ascii="宋体" w:hAnsi="宋体"/>
                      <w:szCs w:val="21"/>
                    </w:rPr>
                  </w:pPr>
                  <w:r>
                    <w:rPr>
                      <w:rFonts w:ascii="宋体" w:hAnsi="宋体" w:hint="eastAsia"/>
                      <w:szCs w:val="21"/>
                    </w:rPr>
                    <w:t>8.03</w:t>
                  </w:r>
                </w:p>
              </w:tc>
              <w:tc>
                <w:tcPr>
                  <w:tcW w:w="831" w:type="pct"/>
                  <w:vAlign w:val="center"/>
                </w:tcPr>
                <w:p w14:paraId="71200893" w14:textId="2F21DA4B" w:rsidR="00D76120" w:rsidRDefault="004E620F" w:rsidP="003E62FD">
                  <w:pPr>
                    <w:jc w:val="center"/>
                    <w:rPr>
                      <w:rFonts w:ascii="宋体" w:hAnsi="宋体"/>
                      <w:szCs w:val="21"/>
                    </w:rPr>
                  </w:pPr>
                  <w:r>
                    <w:rPr>
                      <w:rFonts w:ascii="宋体" w:hAnsi="宋体" w:hint="eastAsia"/>
                      <w:szCs w:val="21"/>
                    </w:rPr>
                    <w:t>7.74</w:t>
                  </w:r>
                </w:p>
              </w:tc>
            </w:tr>
            <w:tr w:rsidR="00D76120" w14:paraId="1452457E" w14:textId="77777777" w:rsidTr="00D76120">
              <w:trPr>
                <w:trHeight w:val="680"/>
              </w:trPr>
              <w:tc>
                <w:tcPr>
                  <w:tcW w:w="834" w:type="pct"/>
                  <w:vAlign w:val="center"/>
                </w:tcPr>
                <w:p w14:paraId="1A6FECF9" w14:textId="780594F8" w:rsidR="00D76120" w:rsidRDefault="00D76120" w:rsidP="003E62FD">
                  <w:pPr>
                    <w:jc w:val="center"/>
                    <w:rPr>
                      <w:rFonts w:ascii="宋体" w:hAnsi="宋体"/>
                      <w:szCs w:val="21"/>
                    </w:rPr>
                  </w:pPr>
                  <w:r>
                    <w:rPr>
                      <w:rFonts w:ascii="宋体" w:hAnsi="宋体" w:hint="eastAsia"/>
                      <w:szCs w:val="21"/>
                    </w:rPr>
                    <w:t>2.74</w:t>
                  </w:r>
                </w:p>
              </w:tc>
              <w:tc>
                <w:tcPr>
                  <w:tcW w:w="834" w:type="pct"/>
                  <w:vAlign w:val="center"/>
                </w:tcPr>
                <w:p w14:paraId="52E2D6EF" w14:textId="1C9687A3" w:rsidR="00D76120" w:rsidRDefault="00D76120" w:rsidP="003E62FD">
                  <w:pPr>
                    <w:jc w:val="center"/>
                    <w:rPr>
                      <w:rFonts w:ascii="宋体" w:hAnsi="宋体"/>
                      <w:szCs w:val="21"/>
                    </w:rPr>
                  </w:pPr>
                  <w:r>
                    <w:rPr>
                      <w:rFonts w:ascii="宋体" w:hAnsi="宋体" w:hint="eastAsia"/>
                      <w:szCs w:val="21"/>
                    </w:rPr>
                    <w:t>1.50</w:t>
                  </w:r>
                </w:p>
              </w:tc>
              <w:tc>
                <w:tcPr>
                  <w:tcW w:w="834" w:type="pct"/>
                  <w:vAlign w:val="center"/>
                </w:tcPr>
                <w:p w14:paraId="635C7DCB" w14:textId="62BEA0E5" w:rsidR="00D76120" w:rsidRDefault="004E620F" w:rsidP="003E62FD">
                  <w:pPr>
                    <w:jc w:val="center"/>
                    <w:rPr>
                      <w:rFonts w:ascii="宋体" w:hAnsi="宋体"/>
                      <w:szCs w:val="21"/>
                    </w:rPr>
                  </w:pPr>
                  <w:r>
                    <w:rPr>
                      <w:rFonts w:ascii="宋体" w:hAnsi="宋体" w:hint="eastAsia"/>
                      <w:szCs w:val="21"/>
                    </w:rPr>
                    <w:t>5.52</w:t>
                  </w:r>
                </w:p>
              </w:tc>
              <w:tc>
                <w:tcPr>
                  <w:tcW w:w="834" w:type="pct"/>
                  <w:vAlign w:val="center"/>
                </w:tcPr>
                <w:p w14:paraId="6E52AEF5" w14:textId="19095D14" w:rsidR="00D76120" w:rsidRDefault="004E620F" w:rsidP="003E62FD">
                  <w:pPr>
                    <w:jc w:val="center"/>
                    <w:rPr>
                      <w:rFonts w:ascii="宋体" w:hAnsi="宋体"/>
                      <w:szCs w:val="21"/>
                    </w:rPr>
                  </w:pPr>
                  <w:r>
                    <w:rPr>
                      <w:rFonts w:ascii="宋体" w:hAnsi="宋体" w:hint="eastAsia"/>
                      <w:szCs w:val="21"/>
                    </w:rPr>
                    <w:t>5.61</w:t>
                  </w:r>
                </w:p>
              </w:tc>
              <w:tc>
                <w:tcPr>
                  <w:tcW w:w="834" w:type="pct"/>
                  <w:vAlign w:val="center"/>
                </w:tcPr>
                <w:p w14:paraId="750EE184" w14:textId="561FF0E6" w:rsidR="00D76120" w:rsidRDefault="004E620F" w:rsidP="003E62FD">
                  <w:pPr>
                    <w:jc w:val="center"/>
                    <w:rPr>
                      <w:rFonts w:ascii="宋体" w:hAnsi="宋体"/>
                      <w:szCs w:val="21"/>
                    </w:rPr>
                  </w:pPr>
                  <w:r>
                    <w:rPr>
                      <w:rFonts w:ascii="宋体" w:hAnsi="宋体" w:hint="eastAsia"/>
                      <w:szCs w:val="21"/>
                    </w:rPr>
                    <w:t>8.38</w:t>
                  </w:r>
                </w:p>
              </w:tc>
              <w:tc>
                <w:tcPr>
                  <w:tcW w:w="831" w:type="pct"/>
                  <w:vAlign w:val="center"/>
                </w:tcPr>
                <w:p w14:paraId="56EE702D" w14:textId="66C8293F" w:rsidR="00D76120" w:rsidRDefault="004E620F" w:rsidP="003E62FD">
                  <w:pPr>
                    <w:jc w:val="center"/>
                    <w:rPr>
                      <w:rFonts w:ascii="宋体" w:hAnsi="宋体"/>
                      <w:szCs w:val="21"/>
                    </w:rPr>
                  </w:pPr>
                  <w:r>
                    <w:rPr>
                      <w:rFonts w:ascii="宋体" w:hAnsi="宋体" w:hint="eastAsia"/>
                      <w:szCs w:val="21"/>
                    </w:rPr>
                    <w:t>2.62</w:t>
                  </w:r>
                </w:p>
              </w:tc>
            </w:tr>
            <w:tr w:rsidR="00D76120" w14:paraId="5DD4F1F5" w14:textId="77777777" w:rsidTr="00D76120">
              <w:trPr>
                <w:trHeight w:val="680"/>
              </w:trPr>
              <w:tc>
                <w:tcPr>
                  <w:tcW w:w="834" w:type="pct"/>
                  <w:vAlign w:val="center"/>
                </w:tcPr>
                <w:p w14:paraId="04A38F98" w14:textId="36C873D2" w:rsidR="00D76120" w:rsidRDefault="00D76120" w:rsidP="003E62FD">
                  <w:pPr>
                    <w:jc w:val="center"/>
                    <w:rPr>
                      <w:rFonts w:ascii="宋体" w:hAnsi="宋体" w:hint="eastAsia"/>
                      <w:szCs w:val="21"/>
                    </w:rPr>
                  </w:pPr>
                  <w:r>
                    <w:rPr>
                      <w:rFonts w:ascii="宋体" w:hAnsi="宋体" w:hint="eastAsia"/>
                      <w:szCs w:val="21"/>
                    </w:rPr>
                    <w:t>3.09</w:t>
                  </w:r>
                </w:p>
              </w:tc>
              <w:tc>
                <w:tcPr>
                  <w:tcW w:w="834" w:type="pct"/>
                  <w:vAlign w:val="center"/>
                </w:tcPr>
                <w:p w14:paraId="11C870C5" w14:textId="6C4098B5" w:rsidR="00D76120" w:rsidRDefault="00D76120" w:rsidP="003E62FD">
                  <w:pPr>
                    <w:jc w:val="center"/>
                    <w:rPr>
                      <w:rFonts w:ascii="宋体" w:hAnsi="宋体" w:hint="eastAsia"/>
                      <w:szCs w:val="21"/>
                    </w:rPr>
                  </w:pPr>
                  <w:r>
                    <w:rPr>
                      <w:rFonts w:ascii="宋体" w:hAnsi="宋体" w:hint="eastAsia"/>
                      <w:szCs w:val="21"/>
                    </w:rPr>
                    <w:t>2.47</w:t>
                  </w:r>
                </w:p>
              </w:tc>
              <w:tc>
                <w:tcPr>
                  <w:tcW w:w="834" w:type="pct"/>
                  <w:vAlign w:val="center"/>
                </w:tcPr>
                <w:p w14:paraId="519AF208" w14:textId="644EA9BD" w:rsidR="00D76120" w:rsidRDefault="004E620F" w:rsidP="003E62FD">
                  <w:pPr>
                    <w:jc w:val="center"/>
                    <w:rPr>
                      <w:rFonts w:ascii="宋体" w:hAnsi="宋体" w:hint="eastAsia"/>
                      <w:szCs w:val="21"/>
                    </w:rPr>
                  </w:pPr>
                  <w:r>
                    <w:rPr>
                      <w:rFonts w:ascii="宋体" w:hAnsi="宋体" w:hint="eastAsia"/>
                      <w:szCs w:val="21"/>
                    </w:rPr>
                    <w:t>5.97</w:t>
                  </w:r>
                </w:p>
              </w:tc>
              <w:tc>
                <w:tcPr>
                  <w:tcW w:w="834" w:type="pct"/>
                  <w:vAlign w:val="center"/>
                </w:tcPr>
                <w:p w14:paraId="40440D26" w14:textId="0A8AB52C" w:rsidR="00D76120" w:rsidRDefault="004E620F" w:rsidP="003E62FD">
                  <w:pPr>
                    <w:jc w:val="center"/>
                    <w:rPr>
                      <w:rFonts w:ascii="宋体" w:hAnsi="宋体" w:hint="eastAsia"/>
                      <w:szCs w:val="21"/>
                    </w:rPr>
                  </w:pPr>
                  <w:r>
                    <w:rPr>
                      <w:rFonts w:ascii="宋体" w:hAnsi="宋体" w:hint="eastAsia"/>
                      <w:szCs w:val="21"/>
                    </w:rPr>
                    <w:t>1.06</w:t>
                  </w:r>
                </w:p>
              </w:tc>
              <w:tc>
                <w:tcPr>
                  <w:tcW w:w="834" w:type="pct"/>
                  <w:vAlign w:val="center"/>
                </w:tcPr>
                <w:p w14:paraId="0DB94865" w14:textId="12BD7E0F" w:rsidR="00D76120" w:rsidRDefault="004E620F" w:rsidP="003E62FD">
                  <w:pPr>
                    <w:jc w:val="center"/>
                    <w:rPr>
                      <w:rFonts w:ascii="宋体" w:hAnsi="宋体" w:hint="eastAsia"/>
                      <w:szCs w:val="21"/>
                    </w:rPr>
                  </w:pPr>
                  <w:r>
                    <w:rPr>
                      <w:rFonts w:ascii="宋体" w:hAnsi="宋体" w:hint="eastAsia"/>
                      <w:szCs w:val="21"/>
                    </w:rPr>
                    <w:t>8.57</w:t>
                  </w:r>
                </w:p>
              </w:tc>
              <w:tc>
                <w:tcPr>
                  <w:tcW w:w="831" w:type="pct"/>
                  <w:vAlign w:val="center"/>
                </w:tcPr>
                <w:p w14:paraId="181AF926" w14:textId="6ABD2B3B" w:rsidR="00D76120" w:rsidRDefault="004E620F" w:rsidP="003E62FD">
                  <w:pPr>
                    <w:jc w:val="center"/>
                    <w:rPr>
                      <w:rFonts w:ascii="宋体" w:hAnsi="宋体" w:hint="eastAsia"/>
                      <w:szCs w:val="21"/>
                    </w:rPr>
                  </w:pPr>
                  <w:r>
                    <w:rPr>
                      <w:rFonts w:ascii="宋体" w:hAnsi="宋体" w:hint="eastAsia"/>
                      <w:szCs w:val="21"/>
                    </w:rPr>
                    <w:t>5.14</w:t>
                  </w:r>
                </w:p>
              </w:tc>
            </w:tr>
            <w:tr w:rsidR="00D76120" w14:paraId="3BC7EA8C" w14:textId="77777777" w:rsidTr="00D76120">
              <w:trPr>
                <w:trHeight w:val="680"/>
              </w:trPr>
              <w:tc>
                <w:tcPr>
                  <w:tcW w:w="834" w:type="pct"/>
                  <w:vAlign w:val="center"/>
                </w:tcPr>
                <w:p w14:paraId="470818D3" w14:textId="06059709" w:rsidR="00D76120" w:rsidRDefault="00D76120" w:rsidP="003E62FD">
                  <w:pPr>
                    <w:jc w:val="center"/>
                    <w:rPr>
                      <w:rFonts w:ascii="宋体" w:hAnsi="宋体" w:hint="eastAsia"/>
                      <w:szCs w:val="21"/>
                    </w:rPr>
                  </w:pPr>
                  <w:r>
                    <w:rPr>
                      <w:rFonts w:ascii="宋体" w:hAnsi="宋体" w:hint="eastAsia"/>
                      <w:szCs w:val="21"/>
                    </w:rPr>
                    <w:t>3.61</w:t>
                  </w:r>
                </w:p>
              </w:tc>
              <w:tc>
                <w:tcPr>
                  <w:tcW w:w="834" w:type="pct"/>
                  <w:vAlign w:val="center"/>
                </w:tcPr>
                <w:p w14:paraId="1CAD2BC6" w14:textId="0DA78434" w:rsidR="00D76120" w:rsidRDefault="00D76120" w:rsidP="003E62FD">
                  <w:pPr>
                    <w:jc w:val="center"/>
                    <w:rPr>
                      <w:rFonts w:ascii="宋体" w:hAnsi="宋体" w:hint="eastAsia"/>
                      <w:szCs w:val="21"/>
                    </w:rPr>
                  </w:pPr>
                  <w:r>
                    <w:rPr>
                      <w:rFonts w:ascii="宋体" w:hAnsi="宋体" w:hint="eastAsia"/>
                      <w:szCs w:val="21"/>
                    </w:rPr>
                    <w:t>0.83</w:t>
                  </w:r>
                </w:p>
              </w:tc>
              <w:tc>
                <w:tcPr>
                  <w:tcW w:w="834" w:type="pct"/>
                  <w:vAlign w:val="center"/>
                </w:tcPr>
                <w:p w14:paraId="3A750B98" w14:textId="74EA463C" w:rsidR="00D76120" w:rsidRDefault="004E620F" w:rsidP="003E62FD">
                  <w:pPr>
                    <w:jc w:val="center"/>
                    <w:rPr>
                      <w:rFonts w:ascii="宋体" w:hAnsi="宋体" w:hint="eastAsia"/>
                      <w:szCs w:val="21"/>
                    </w:rPr>
                  </w:pPr>
                  <w:r>
                    <w:rPr>
                      <w:rFonts w:ascii="宋体" w:hAnsi="宋体" w:hint="eastAsia"/>
                      <w:szCs w:val="21"/>
                    </w:rPr>
                    <w:t>6.13</w:t>
                  </w:r>
                </w:p>
              </w:tc>
              <w:tc>
                <w:tcPr>
                  <w:tcW w:w="834" w:type="pct"/>
                  <w:vAlign w:val="center"/>
                </w:tcPr>
                <w:p w14:paraId="374A96B1" w14:textId="2A5EEB54" w:rsidR="00D76120" w:rsidRDefault="004E620F" w:rsidP="003E62FD">
                  <w:pPr>
                    <w:jc w:val="center"/>
                    <w:rPr>
                      <w:rFonts w:ascii="宋体" w:hAnsi="宋体" w:hint="eastAsia"/>
                      <w:szCs w:val="21"/>
                    </w:rPr>
                  </w:pPr>
                  <w:r>
                    <w:rPr>
                      <w:rFonts w:ascii="宋体" w:hAnsi="宋体" w:hint="eastAsia"/>
                      <w:szCs w:val="21"/>
                    </w:rPr>
                    <w:t>3.74</w:t>
                  </w:r>
                </w:p>
              </w:tc>
              <w:tc>
                <w:tcPr>
                  <w:tcW w:w="834" w:type="pct"/>
                  <w:vAlign w:val="center"/>
                </w:tcPr>
                <w:p w14:paraId="4383E149" w14:textId="66F1EC57" w:rsidR="00D76120" w:rsidRDefault="004E620F" w:rsidP="003E62FD">
                  <w:pPr>
                    <w:jc w:val="center"/>
                    <w:rPr>
                      <w:rFonts w:ascii="宋体" w:hAnsi="宋体" w:hint="eastAsia"/>
                      <w:szCs w:val="21"/>
                    </w:rPr>
                  </w:pPr>
                  <w:r>
                    <w:rPr>
                      <w:rFonts w:ascii="宋体" w:hAnsi="宋体" w:hint="eastAsia"/>
                      <w:szCs w:val="21"/>
                    </w:rPr>
                    <w:t>8.92</w:t>
                  </w:r>
                </w:p>
              </w:tc>
              <w:tc>
                <w:tcPr>
                  <w:tcW w:w="831" w:type="pct"/>
                  <w:vAlign w:val="center"/>
                </w:tcPr>
                <w:p w14:paraId="35669752" w14:textId="367DDB61" w:rsidR="00D76120" w:rsidRDefault="004E620F" w:rsidP="003E62FD">
                  <w:pPr>
                    <w:jc w:val="center"/>
                    <w:rPr>
                      <w:rFonts w:ascii="宋体" w:hAnsi="宋体" w:hint="eastAsia"/>
                      <w:szCs w:val="21"/>
                    </w:rPr>
                  </w:pPr>
                  <w:r>
                    <w:rPr>
                      <w:rFonts w:ascii="宋体" w:hAnsi="宋体" w:hint="eastAsia"/>
                      <w:szCs w:val="21"/>
                    </w:rPr>
                    <w:t>11.18</w:t>
                  </w:r>
                </w:p>
              </w:tc>
            </w:tr>
            <w:tr w:rsidR="00D76120" w14:paraId="01490BE6" w14:textId="77777777" w:rsidTr="00D76120">
              <w:trPr>
                <w:trHeight w:val="680"/>
              </w:trPr>
              <w:tc>
                <w:tcPr>
                  <w:tcW w:w="834" w:type="pct"/>
                  <w:vAlign w:val="center"/>
                </w:tcPr>
                <w:p w14:paraId="27C9C6BF" w14:textId="04E88CF6" w:rsidR="00D76120" w:rsidRDefault="00D76120" w:rsidP="003E62FD">
                  <w:pPr>
                    <w:jc w:val="center"/>
                    <w:rPr>
                      <w:rFonts w:ascii="宋体" w:hAnsi="宋体" w:hint="eastAsia"/>
                      <w:szCs w:val="21"/>
                    </w:rPr>
                  </w:pPr>
                  <w:r>
                    <w:rPr>
                      <w:rFonts w:ascii="宋体" w:hAnsi="宋体" w:hint="eastAsia"/>
                      <w:szCs w:val="21"/>
                    </w:rPr>
                    <w:t>3.85</w:t>
                  </w:r>
                </w:p>
              </w:tc>
              <w:tc>
                <w:tcPr>
                  <w:tcW w:w="834" w:type="pct"/>
                  <w:vAlign w:val="center"/>
                </w:tcPr>
                <w:p w14:paraId="02DA5E9D" w14:textId="5FD41FD1" w:rsidR="00D76120" w:rsidRDefault="00D76120" w:rsidP="003E62FD">
                  <w:pPr>
                    <w:jc w:val="center"/>
                    <w:rPr>
                      <w:rFonts w:ascii="宋体" w:hAnsi="宋体" w:hint="eastAsia"/>
                      <w:szCs w:val="21"/>
                    </w:rPr>
                  </w:pPr>
                  <w:r>
                    <w:rPr>
                      <w:rFonts w:ascii="宋体" w:hAnsi="宋体" w:hint="eastAsia"/>
                      <w:szCs w:val="21"/>
                    </w:rPr>
                    <w:t>2.57</w:t>
                  </w:r>
                </w:p>
              </w:tc>
              <w:tc>
                <w:tcPr>
                  <w:tcW w:w="834" w:type="pct"/>
                  <w:vAlign w:val="center"/>
                </w:tcPr>
                <w:p w14:paraId="0E6C5C9E" w14:textId="5D2C72F0" w:rsidR="00D76120" w:rsidRDefault="004E620F" w:rsidP="003E62FD">
                  <w:pPr>
                    <w:jc w:val="center"/>
                    <w:rPr>
                      <w:rFonts w:ascii="宋体" w:hAnsi="宋体" w:hint="eastAsia"/>
                      <w:szCs w:val="21"/>
                    </w:rPr>
                  </w:pPr>
                  <w:r>
                    <w:rPr>
                      <w:rFonts w:ascii="宋体" w:hAnsi="宋体" w:hint="eastAsia"/>
                      <w:szCs w:val="21"/>
                    </w:rPr>
                    <w:t>6.52</w:t>
                  </w:r>
                </w:p>
              </w:tc>
              <w:tc>
                <w:tcPr>
                  <w:tcW w:w="834" w:type="pct"/>
                  <w:vAlign w:val="center"/>
                </w:tcPr>
                <w:p w14:paraId="6E29D9FD" w14:textId="449E992C" w:rsidR="00D76120" w:rsidRDefault="004E620F" w:rsidP="003E62FD">
                  <w:pPr>
                    <w:jc w:val="center"/>
                    <w:rPr>
                      <w:rFonts w:ascii="宋体" w:hAnsi="宋体" w:hint="eastAsia"/>
                      <w:szCs w:val="21"/>
                    </w:rPr>
                  </w:pPr>
                  <w:r>
                    <w:rPr>
                      <w:rFonts w:ascii="宋体" w:hAnsi="宋体" w:hint="eastAsia"/>
                      <w:szCs w:val="21"/>
                    </w:rPr>
                    <w:t>8.90</w:t>
                  </w:r>
                </w:p>
              </w:tc>
              <w:tc>
                <w:tcPr>
                  <w:tcW w:w="834" w:type="pct"/>
                  <w:vAlign w:val="center"/>
                </w:tcPr>
                <w:p w14:paraId="569C9F6B" w14:textId="53D21533" w:rsidR="00D76120" w:rsidRDefault="004E620F" w:rsidP="003E62FD">
                  <w:pPr>
                    <w:jc w:val="center"/>
                    <w:rPr>
                      <w:rFonts w:ascii="宋体" w:hAnsi="宋体" w:hint="eastAsia"/>
                      <w:szCs w:val="21"/>
                    </w:rPr>
                  </w:pPr>
                  <w:r>
                    <w:rPr>
                      <w:rFonts w:ascii="宋体" w:hAnsi="宋体" w:hint="eastAsia"/>
                      <w:szCs w:val="21"/>
                    </w:rPr>
                    <w:t>9.36</w:t>
                  </w:r>
                </w:p>
              </w:tc>
              <w:tc>
                <w:tcPr>
                  <w:tcW w:w="831" w:type="pct"/>
                  <w:vAlign w:val="center"/>
                </w:tcPr>
                <w:p w14:paraId="519CA3E9" w14:textId="5B48DE47" w:rsidR="00D76120" w:rsidRDefault="004E620F" w:rsidP="003E62FD">
                  <w:pPr>
                    <w:jc w:val="center"/>
                    <w:rPr>
                      <w:rFonts w:ascii="宋体" w:hAnsi="宋体" w:hint="eastAsia"/>
                      <w:szCs w:val="21"/>
                    </w:rPr>
                  </w:pPr>
                  <w:r>
                    <w:rPr>
                      <w:rFonts w:ascii="宋体" w:hAnsi="宋体" w:hint="eastAsia"/>
                      <w:szCs w:val="21"/>
                    </w:rPr>
                    <w:t>8.24</w:t>
                  </w:r>
                </w:p>
              </w:tc>
            </w:tr>
          </w:tbl>
          <w:p w14:paraId="36BCA761" w14:textId="16BBBCBD" w:rsidR="00BD14E9" w:rsidRPr="00BD14E9" w:rsidRDefault="00BD14E9">
            <w:pPr>
              <w:rPr>
                <w:rFonts w:ascii="宋体" w:hAnsi="宋体"/>
                <w:szCs w:val="21"/>
              </w:rPr>
            </w:pPr>
          </w:p>
        </w:tc>
      </w:tr>
      <w:tr w:rsidR="00D33819" w14:paraId="0A6422FA" w14:textId="77777777" w:rsidTr="00C14CC6">
        <w:trPr>
          <w:trHeight w:val="14166"/>
        </w:trPr>
        <w:tc>
          <w:tcPr>
            <w:tcW w:w="9215" w:type="dxa"/>
          </w:tcPr>
          <w:p w14:paraId="35AC8D01" w14:textId="67C943E5" w:rsidR="00147F2F" w:rsidRDefault="00147F2F" w:rsidP="00147F2F">
            <w:pPr>
              <w:rPr>
                <w:rFonts w:eastAsia="黑体"/>
                <w:sz w:val="24"/>
              </w:rPr>
            </w:pPr>
            <w:r>
              <w:rPr>
                <w:rFonts w:eastAsia="黑体" w:hint="eastAsia"/>
                <w:sz w:val="24"/>
              </w:rPr>
              <w:lastRenderedPageBreak/>
              <w:t>六、数据处理：</w:t>
            </w:r>
          </w:p>
          <w:p w14:paraId="6332EFF8" w14:textId="57A11A92" w:rsidR="00D33819" w:rsidRDefault="00F462B8" w:rsidP="00BD14E9">
            <w:pPr>
              <w:rPr>
                <w:rFonts w:ascii="宋体" w:hAnsi="宋体"/>
                <w:szCs w:val="21"/>
              </w:rPr>
            </w:pPr>
            <w:r>
              <w:rPr>
                <w:rFonts w:ascii="宋体" w:hAnsi="宋体" w:hint="eastAsia"/>
                <w:szCs w:val="21"/>
              </w:rPr>
              <w:t>1</w:t>
            </w:r>
            <w:r>
              <w:rPr>
                <w:rFonts w:ascii="宋体" w:hAnsi="宋体"/>
                <w:szCs w:val="21"/>
              </w:rPr>
              <w:t>.</w:t>
            </w:r>
            <w:r w:rsidR="00C14CC6">
              <w:rPr>
                <w:rFonts w:ascii="宋体" w:hAnsi="宋体" w:hint="eastAsia"/>
                <w:szCs w:val="21"/>
              </w:rPr>
              <w:t>用E</w:t>
            </w:r>
            <w:r w:rsidR="00C14CC6">
              <w:rPr>
                <w:rFonts w:ascii="宋体" w:hAnsi="宋体"/>
                <w:szCs w:val="21"/>
              </w:rPr>
              <w:t>x</w:t>
            </w:r>
            <w:r w:rsidR="00C14CC6">
              <w:rPr>
                <w:rFonts w:ascii="宋体" w:hAnsi="宋体" w:hint="eastAsia"/>
                <w:szCs w:val="21"/>
              </w:rPr>
              <w:t>cel</w:t>
            </w:r>
            <w:r>
              <w:rPr>
                <w:rFonts w:ascii="宋体" w:hAnsi="宋体" w:hint="eastAsia"/>
                <w:szCs w:val="21"/>
              </w:rPr>
              <w:t>作</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微软雅黑" w:eastAsia="微软雅黑" w:hAnsi="微软雅黑"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Pr>
                <w:rFonts w:ascii="宋体" w:hAnsi="宋体" w:hint="eastAsia"/>
                <w:szCs w:val="21"/>
              </w:rPr>
              <w:t>曲线</w:t>
            </w:r>
            <w:r w:rsidR="00C14CC6">
              <w:rPr>
                <w:rFonts w:ascii="宋体" w:hAnsi="宋体" w:hint="eastAsia"/>
                <w:szCs w:val="21"/>
              </w:rPr>
              <w:t>，横坐标为</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C14CC6">
              <w:rPr>
                <w:rFonts w:ascii="宋体" w:hAnsi="宋体" w:hint="eastAsia"/>
                <w:szCs w:val="21"/>
              </w:rPr>
              <w:t>，单位为10V，纵坐标为</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00C14CC6">
              <w:rPr>
                <w:rFonts w:ascii="宋体" w:hAnsi="宋体" w:hint="eastAsia"/>
                <w:szCs w:val="21"/>
              </w:rPr>
              <w:t>，单位为10n</w:t>
            </w:r>
            <w:r w:rsidR="00C14CC6">
              <w:rPr>
                <w:rFonts w:ascii="宋体" w:hAnsi="宋体"/>
                <w:szCs w:val="21"/>
              </w:rPr>
              <w:t>A</w:t>
            </w:r>
            <w:r w:rsidR="00C14CC6">
              <w:rPr>
                <w:rFonts w:ascii="宋体" w:hAnsi="宋体" w:hint="eastAsia"/>
                <w:szCs w:val="21"/>
              </w:rPr>
              <w:t>。</w:t>
            </w:r>
          </w:p>
          <w:p w14:paraId="320F2766" w14:textId="0A445098" w:rsidR="00CF2B75" w:rsidRDefault="00C14CC6" w:rsidP="00CF2B75">
            <w:pPr>
              <w:keepNext/>
            </w:pPr>
            <w:r>
              <w:rPr>
                <w:noProof/>
              </w:rPr>
              <w:drawing>
                <wp:inline distT="0" distB="0" distL="0" distR="0" wp14:anchorId="79D492DC" wp14:editId="6B12F23D">
                  <wp:extent cx="5714365" cy="3950335"/>
                  <wp:effectExtent l="0" t="0" r="635" b="12065"/>
                  <wp:docPr id="2" name="图表 2">
                    <a:extLst xmlns:a="http://schemas.openxmlformats.org/drawingml/2006/main">
                      <a:ext uri="{FF2B5EF4-FFF2-40B4-BE49-F238E27FC236}">
                        <a16:creationId xmlns:a16="http://schemas.microsoft.com/office/drawing/2014/main" id="{74E3D363-1248-46D2-8679-7DECA8E9A7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F1FF7F2" w14:textId="100F67B3" w:rsidR="00CF2B75" w:rsidRDefault="00CF2B75" w:rsidP="00CF2B75">
            <w:pPr>
              <w:keepNext/>
              <w:rPr>
                <w:rFonts w:ascii="宋体" w:hAnsi="宋体"/>
                <w:szCs w:val="21"/>
              </w:rPr>
            </w:pPr>
            <w:r>
              <w:rPr>
                <w:rFonts w:hint="eastAsia"/>
              </w:rPr>
              <w:t>2</w:t>
            </w:r>
            <w:r w:rsidR="00174C0F">
              <w:rPr>
                <w:rFonts w:hint="eastAsia"/>
              </w:rPr>
              <w:t>．利用</w:t>
            </w:r>
            <w:r w:rsidRPr="00CF2B75">
              <w:rPr>
                <w:rFonts w:ascii="宋体" w:hAnsi="宋体" w:hint="eastAsia"/>
                <w:szCs w:val="21"/>
              </w:rPr>
              <w:t>逐差法</w:t>
            </w:r>
            <w:proofErr w:type="gramStart"/>
            <w:r w:rsidRPr="00CF2B75">
              <w:rPr>
                <w:rFonts w:ascii="宋体" w:hAnsi="宋体" w:hint="eastAsia"/>
                <w:szCs w:val="21"/>
              </w:rPr>
              <w:t>求出氩的第一</w:t>
            </w:r>
            <w:proofErr w:type="gramEnd"/>
            <w:r w:rsidRPr="00CF2B75">
              <w:rPr>
                <w:rFonts w:ascii="宋体" w:hAnsi="宋体" w:hint="eastAsia"/>
                <w:szCs w:val="21"/>
              </w:rPr>
              <w:t>激发电位</w:t>
            </w:r>
            <w:r>
              <w:rPr>
                <w:rFonts w:ascii="宋体" w:hAnsi="宋体" w:hint="eastAsia"/>
                <w:szCs w:val="21"/>
              </w:rPr>
              <w:t>。</w:t>
            </w:r>
          </w:p>
          <w:p w14:paraId="793169A7" w14:textId="162C8B50" w:rsidR="00CF2B75" w:rsidRPr="00E929ED" w:rsidRDefault="00CF2B75" w:rsidP="00CF2B75">
            <w:pPr>
              <w:keepNext/>
              <w:rPr>
                <w:rFonts w:ascii="宋体" w:hAnsi="宋体"/>
                <w:szCs w:val="21"/>
              </w:rPr>
            </w:pPr>
            <w:r>
              <w:rPr>
                <w:rFonts w:ascii="宋体" w:hAnsi="宋体" w:hint="eastAsia"/>
                <w:szCs w:val="21"/>
              </w:rPr>
              <w:t xml:space="preserve"> </w:t>
            </w:r>
            <w:r>
              <w:rPr>
                <w:rFonts w:ascii="宋体" w:hAnsi="宋体"/>
                <w:szCs w:val="21"/>
              </w:rPr>
              <w:t xml:space="preserve"> </w:t>
            </w:r>
            <w:r w:rsidR="00174C0F">
              <w:rPr>
                <w:rFonts w:ascii="宋体" w:hAnsi="宋体" w:hint="eastAsia"/>
                <w:szCs w:val="21"/>
              </w:rPr>
              <w:t>将数据记录中</w:t>
            </w:r>
            <w:r>
              <w:rPr>
                <w:rFonts w:ascii="宋体" w:hAnsi="宋体" w:hint="eastAsia"/>
                <w:szCs w:val="21"/>
              </w:rPr>
              <w:t>的</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174C0F">
              <w:rPr>
                <w:rFonts w:ascii="宋体" w:hAnsi="宋体" w:hint="eastAsia"/>
                <w:szCs w:val="21"/>
              </w:rPr>
              <w:t>的前6个峰值，</w:t>
            </w:r>
            <w:proofErr w:type="gramStart"/>
            <w:r w:rsidR="00174C0F">
              <w:rPr>
                <w:rFonts w:ascii="宋体" w:hAnsi="宋体" w:hint="eastAsia"/>
                <w:szCs w:val="21"/>
              </w:rPr>
              <w:t>取单位</w:t>
            </w:r>
            <w:proofErr w:type="gramEnd"/>
            <w:r w:rsidR="00174C0F">
              <w:rPr>
                <w:rFonts w:ascii="宋体" w:hAnsi="宋体" w:hint="eastAsia"/>
                <w:szCs w:val="21"/>
              </w:rPr>
              <w:t>为10V</w:t>
            </w:r>
            <w:r>
              <w:rPr>
                <w:rFonts w:ascii="宋体" w:hAnsi="宋体" w:hint="eastAsia"/>
                <w:szCs w:val="21"/>
              </w:rPr>
              <w:t>，计算</w:t>
            </w:r>
            <w:r w:rsidRPr="00CF2B75">
              <w:rPr>
                <w:rFonts w:ascii="宋体" w:hAnsi="宋体" w:hint="eastAsia"/>
                <w:szCs w:val="21"/>
              </w:rPr>
              <w:t>第一激发电位</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0</m:t>
                  </m:r>
                </m:sub>
              </m:sSub>
            </m:oMath>
            <w:r w:rsidR="00572B92">
              <w:rPr>
                <w:rFonts w:ascii="宋体" w:hAnsi="宋体" w:hint="eastAsia"/>
                <w:szCs w:val="21"/>
              </w:rPr>
              <w:t>（已知理论值为</w:t>
            </w:r>
            <w:r w:rsidR="00572B92" w:rsidRPr="00572B92">
              <w:rPr>
                <w:rFonts w:ascii="宋体" w:hAnsi="宋体"/>
                <w:szCs w:val="21"/>
              </w:rPr>
              <w:t>11.61V</w:t>
            </w:r>
            <w:r w:rsidR="00572B92">
              <w:rPr>
                <w:rFonts w:ascii="宋体" w:hAnsi="宋体" w:hint="eastAsia"/>
                <w:szCs w:val="21"/>
              </w:rPr>
              <w:t>）</w:t>
            </w:r>
            <w:r>
              <w:rPr>
                <w:rFonts w:ascii="宋体" w:hAnsi="宋体" w:hint="eastAsia"/>
                <w:szCs w:val="21"/>
              </w:rPr>
              <w:t>：</w:t>
            </w:r>
            <w:r w:rsidR="00EF57EF">
              <w:rPr>
                <w:rFonts w:ascii="宋体" w:hAnsi="宋体"/>
                <w:szCs w:val="21"/>
              </w:rPr>
              <w:br/>
            </w: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0</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9</m:t>
                    </m:r>
                  </m:den>
                </m:f>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6</m:t>
                        </m:r>
                      </m:sub>
                    </m:sSub>
                    <m:r>
                      <w:rPr>
                        <w:rFonts w:ascii="微软雅黑" w:eastAsia="微软雅黑" w:hAnsi="微软雅黑"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5</m:t>
                        </m:r>
                      </m:sub>
                    </m:sSub>
                    <m:r>
                      <w:rPr>
                        <w:rFonts w:ascii="微软雅黑" w:eastAsia="微软雅黑" w:hAnsi="微软雅黑"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4</m:t>
                        </m:r>
                      </m:sub>
                    </m:sSub>
                    <m:r>
                      <w:rPr>
                        <w:rFonts w:ascii="微软雅黑" w:eastAsia="微软雅黑" w:hAnsi="微软雅黑"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1</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9</m:t>
                    </m:r>
                  </m:den>
                </m:f>
                <m:d>
                  <m:dPr>
                    <m:ctrlPr>
                      <w:rPr>
                        <w:rFonts w:ascii="Cambria Math" w:hAnsi="Cambria Math"/>
                        <w:i/>
                        <w:szCs w:val="21"/>
                      </w:rPr>
                    </m:ctrlPr>
                  </m:dPr>
                  <m:e>
                    <m:r>
                      <w:rPr>
                        <w:rFonts w:ascii="Cambria Math" w:hAnsi="Cambria Math"/>
                        <w:szCs w:val="21"/>
                      </w:rPr>
                      <m:t>7.77</m:t>
                    </m:r>
                    <m:r>
                      <w:rPr>
                        <w:rFonts w:ascii="Cambria Math" w:eastAsia="微软雅黑" w:hAnsi="Cambria Math" w:cs="微软雅黑" w:hint="eastAsia"/>
                        <w:szCs w:val="21"/>
                      </w:rPr>
                      <m:t>-</m:t>
                    </m:r>
                    <m:r>
                      <w:rPr>
                        <w:rFonts w:ascii="Cambria Math" w:hAnsi="Cambria Math"/>
                        <w:szCs w:val="21"/>
                      </w:rPr>
                      <m:t>4.15</m:t>
                    </m:r>
                    <m:r>
                      <w:rPr>
                        <w:rFonts w:ascii="Cambria Math" w:hAnsi="Cambria Math"/>
                        <w:szCs w:val="21"/>
                      </w:rPr>
                      <m:t>+</m:t>
                    </m:r>
                    <m:r>
                      <w:rPr>
                        <w:rFonts w:ascii="Cambria Math" w:hAnsi="Cambria Math"/>
                        <w:szCs w:val="21"/>
                      </w:rPr>
                      <m:t>6.52</m:t>
                    </m:r>
                    <m:r>
                      <w:rPr>
                        <w:rFonts w:ascii="Cambria Math" w:eastAsia="微软雅黑" w:hAnsi="Cambria Math" w:cs="微软雅黑" w:hint="eastAsia"/>
                        <w:szCs w:val="21"/>
                      </w:rPr>
                      <m:t>-</m:t>
                    </m:r>
                    <m:r>
                      <w:rPr>
                        <w:rFonts w:ascii="Cambria Math" w:hAnsi="Cambria Math"/>
                        <w:szCs w:val="21"/>
                      </w:rPr>
                      <m:t>3.09</m:t>
                    </m:r>
                    <m:r>
                      <w:rPr>
                        <w:rFonts w:ascii="Cambria Math" w:hAnsi="Cambria Math"/>
                        <w:szCs w:val="21"/>
                      </w:rPr>
                      <m:t>+</m:t>
                    </m:r>
                    <m:r>
                      <w:rPr>
                        <w:rFonts w:ascii="Cambria Math" w:hAnsi="Cambria Math"/>
                        <w:szCs w:val="21"/>
                      </w:rPr>
                      <m:t>5.31</m:t>
                    </m:r>
                    <m:r>
                      <w:rPr>
                        <w:rFonts w:ascii="Cambria Math" w:eastAsia="微软雅黑" w:hAnsi="Cambria Math" w:cs="微软雅黑" w:hint="eastAsia"/>
                        <w:szCs w:val="21"/>
                      </w:rPr>
                      <m:t>-</m:t>
                    </m:r>
                    <m:r>
                      <w:rPr>
                        <w:rFonts w:ascii="Cambria Math" w:hAnsi="Cambria Math"/>
                        <w:szCs w:val="21"/>
                      </w:rPr>
                      <m:t>2.09</m:t>
                    </m:r>
                  </m:e>
                </m:d>
                <m:r>
                  <w:rPr>
                    <w:rFonts w:ascii="Cambria Math" w:hAnsi="Cambria Math" w:hint="eastAsia"/>
                    <w:szCs w:val="21"/>
                  </w:rPr>
                  <m:t>=</m:t>
                </m:r>
                <m:r>
                  <w:rPr>
                    <w:rFonts w:ascii="Cambria Math" w:hAnsi="Cambria Math"/>
                    <w:szCs w:val="21"/>
                  </w:rPr>
                  <m:t>11</m:t>
                </m:r>
                <m:r>
                  <w:rPr>
                    <w:rFonts w:ascii="Cambria Math" w:hAnsi="Cambria Math"/>
                    <w:szCs w:val="21"/>
                  </w:rPr>
                  <m:t>.</m:t>
                </m:r>
                <m:r>
                  <w:rPr>
                    <w:rFonts w:ascii="Cambria Math" w:hAnsi="Cambria Math"/>
                    <w:szCs w:val="21"/>
                  </w:rPr>
                  <m:t>41</m:t>
                </m:r>
                <m:r>
                  <w:rPr>
                    <w:rFonts w:ascii="Cambria Math" w:hAnsi="Cambria Math"/>
                    <w:szCs w:val="21"/>
                  </w:rPr>
                  <m:t xml:space="preserve"> V</m:t>
                </m:r>
              </m:oMath>
            </m:oMathPara>
          </w:p>
          <w:p w14:paraId="4F4269C1" w14:textId="01C4C77A" w:rsidR="00E929ED" w:rsidRPr="00572B92" w:rsidRDefault="00E929ED" w:rsidP="00E929ED">
            <w:pPr>
              <w:keepNext/>
              <w:ind w:firstLineChars="100" w:firstLine="210"/>
              <w:rPr>
                <w:rFonts w:ascii="宋体" w:hAnsi="宋体"/>
                <w:szCs w:val="21"/>
              </w:rPr>
            </w:pPr>
            <w:r>
              <w:rPr>
                <w:rFonts w:ascii="宋体" w:hAnsi="宋体" w:hint="eastAsia"/>
                <w:szCs w:val="21"/>
              </w:rPr>
              <w:t>相对误差：</w:t>
            </w:r>
          </w:p>
          <w:p w14:paraId="504F39AB" w14:textId="0F4AD0DB" w:rsidR="00572B92" w:rsidRPr="00CF2B75" w:rsidRDefault="00572B92" w:rsidP="00CF2B75">
            <w:pPr>
              <w:keepNext/>
            </w:pPr>
            <m:oMathPara>
              <m:oMath>
                <m:r>
                  <w:rPr>
                    <w:rStyle w:val="a8"/>
                    <w:rFonts w:ascii="Cambria Math" w:hAnsi="Cambria Math"/>
                    <w:color w:val="000000" w:themeColor="text1"/>
                  </w:rPr>
                  <m:t>δ</m:t>
                </m:r>
                <m:r>
                  <w:rPr>
                    <w:rStyle w:val="a8"/>
                    <w:rFonts w:ascii="Cambria Math" w:hAnsi="Cambria Math" w:hint="eastAsia"/>
                    <w:color w:val="000000" w:themeColor="text1"/>
                  </w:rPr>
                  <m:t>=</m:t>
                </m:r>
                <m:f>
                  <m:fPr>
                    <m:ctrlPr>
                      <w:rPr>
                        <w:rStyle w:val="a8"/>
                        <w:rFonts w:ascii="Cambria Math" w:hAnsi="Cambria Math"/>
                        <w:i/>
                        <w:color w:val="000000" w:themeColor="text1"/>
                      </w:rPr>
                    </m:ctrlPr>
                  </m:fPr>
                  <m:num>
                    <m:r>
                      <w:rPr>
                        <w:rStyle w:val="a8"/>
                        <w:rFonts w:ascii="Cambria Math" w:hAnsi="Cambria Math" w:hint="eastAsia"/>
                        <w:color w:val="000000" w:themeColor="text1"/>
                      </w:rPr>
                      <m:t>|</m:t>
                    </m:r>
                    <m:r>
                      <w:rPr>
                        <w:rStyle w:val="a8"/>
                        <w:rFonts w:ascii="Cambria Math" w:hAnsi="Cambria Math"/>
                        <w:color w:val="000000" w:themeColor="text1"/>
                      </w:rPr>
                      <m:t>11.</m:t>
                    </m:r>
                    <m:r>
                      <w:rPr>
                        <w:rStyle w:val="a8"/>
                        <w:rFonts w:ascii="Cambria Math" w:hAnsi="Cambria Math"/>
                        <w:color w:val="000000" w:themeColor="text1"/>
                      </w:rPr>
                      <m:t>41</m:t>
                    </m:r>
                    <m:r>
                      <w:rPr>
                        <w:rStyle w:val="a8"/>
                        <w:rFonts w:ascii="Cambria Math" w:hAnsi="Cambria Math"/>
                        <w:color w:val="000000" w:themeColor="text1"/>
                      </w:rPr>
                      <m:t>V</m:t>
                    </m:r>
                    <m:r>
                      <w:rPr>
                        <w:rStyle w:val="a8"/>
                        <w:rFonts w:ascii="微软雅黑" w:eastAsia="微软雅黑" w:hAnsi="微软雅黑" w:cs="微软雅黑" w:hint="eastAsia"/>
                        <w:color w:val="000000" w:themeColor="text1"/>
                      </w:rPr>
                      <m:t>-</m:t>
                    </m:r>
                    <m:r>
                      <w:rPr>
                        <w:rStyle w:val="a8"/>
                        <w:rFonts w:ascii="Cambria Math" w:hAnsi="Cambria Math"/>
                        <w:color w:val="000000" w:themeColor="text1"/>
                      </w:rPr>
                      <m:t>11.61V</m:t>
                    </m:r>
                    <m:r>
                      <w:rPr>
                        <w:rStyle w:val="a8"/>
                        <w:rFonts w:ascii="Cambria Math" w:hAnsi="Cambria Math" w:hint="eastAsia"/>
                        <w:color w:val="000000" w:themeColor="text1"/>
                      </w:rPr>
                      <m:t>|</m:t>
                    </m:r>
                  </m:num>
                  <m:den>
                    <m:r>
                      <w:rPr>
                        <w:rStyle w:val="a8"/>
                        <w:rFonts w:ascii="Cambria Math" w:hAnsi="Cambria Math"/>
                        <w:color w:val="000000" w:themeColor="text1"/>
                      </w:rPr>
                      <m:t>11.61V</m:t>
                    </m:r>
                  </m:den>
                </m:f>
                <m:r>
                  <w:rPr>
                    <w:rStyle w:val="a8"/>
                    <w:rFonts w:ascii="Cambria Math" w:hAnsi="Cambria Math"/>
                    <w:color w:val="000000" w:themeColor="text1"/>
                  </w:rPr>
                  <m:t>×100</m:t>
                </m:r>
                <m:r>
                  <w:rPr>
                    <w:rStyle w:val="a8"/>
                    <w:rFonts w:ascii="Cambria Math" w:hAnsi="Cambria Math" w:hint="eastAsia"/>
                    <w:color w:val="000000" w:themeColor="text1"/>
                  </w:rPr>
                  <m:t>%=</m:t>
                </m:r>
                <m:r>
                  <w:rPr>
                    <w:rStyle w:val="a8"/>
                    <w:rFonts w:ascii="Cambria Math" w:hAnsi="Cambria Math"/>
                    <w:color w:val="000000" w:themeColor="text1"/>
                  </w:rPr>
                  <m:t>1.72</m:t>
                </m:r>
                <m:r>
                  <w:rPr>
                    <w:rStyle w:val="a8"/>
                    <w:rFonts w:ascii="Cambria Math" w:hAnsi="Cambria Math" w:hint="eastAsia"/>
                    <w:color w:val="000000" w:themeColor="text1"/>
                  </w:rPr>
                  <m:t>%</m:t>
                </m:r>
                <m:r>
                  <w:rPr>
                    <w:rStyle w:val="a8"/>
                    <w:rFonts w:ascii="Cambria Math" w:hAnsi="Cambria Math"/>
                    <w:color w:val="000000" w:themeColor="text1"/>
                  </w:rPr>
                  <m:t xml:space="preserve"> </m:t>
                </m:r>
              </m:oMath>
            </m:oMathPara>
          </w:p>
        </w:tc>
      </w:tr>
      <w:tr w:rsidR="00E929ED" w14:paraId="061B5325" w14:textId="77777777" w:rsidTr="00B003EC">
        <w:trPr>
          <w:trHeight w:val="1975"/>
        </w:trPr>
        <w:tc>
          <w:tcPr>
            <w:tcW w:w="9215" w:type="dxa"/>
          </w:tcPr>
          <w:p w14:paraId="03986D9D" w14:textId="77777777" w:rsidR="00E929ED" w:rsidRDefault="00076074" w:rsidP="00147F2F">
            <w:pPr>
              <w:rPr>
                <w:rFonts w:eastAsia="黑体"/>
                <w:sz w:val="24"/>
              </w:rPr>
            </w:pPr>
            <w:r>
              <w:rPr>
                <w:rFonts w:eastAsia="黑体" w:hint="eastAsia"/>
                <w:sz w:val="24"/>
              </w:rPr>
              <w:lastRenderedPageBreak/>
              <w:t>七、结果陈述：</w:t>
            </w:r>
          </w:p>
          <w:p w14:paraId="00770D5A" w14:textId="11D1F2A0" w:rsidR="00076074" w:rsidRPr="00941875" w:rsidRDefault="00076074" w:rsidP="00147F2F">
            <w:pPr>
              <w:rPr>
                <w:rFonts w:ascii="宋体" w:hAnsi="宋体" w:hint="eastAsia"/>
                <w:szCs w:val="21"/>
              </w:rPr>
            </w:pPr>
            <w:r>
              <w:rPr>
                <w:rFonts w:ascii="宋体" w:hAnsi="宋体" w:hint="eastAsia"/>
                <w:szCs w:val="21"/>
              </w:rPr>
              <w:t>1</w:t>
            </w:r>
            <w:r>
              <w:rPr>
                <w:rFonts w:ascii="宋体" w:hAnsi="宋体"/>
                <w:szCs w:val="21"/>
              </w:rPr>
              <w:t>.</w:t>
            </w:r>
            <w:r w:rsidR="00174C0F">
              <w:rPr>
                <w:rFonts w:ascii="宋体" w:hAnsi="宋体" w:hint="eastAsia"/>
                <w:szCs w:val="21"/>
              </w:rPr>
              <w:t>本次实验记录</w:t>
            </w:r>
            <w:r w:rsidR="00AF4A97">
              <w:rPr>
                <w:rFonts w:ascii="宋体" w:hAnsi="宋体" w:hint="eastAsia"/>
                <w:szCs w:val="21"/>
              </w:rPr>
              <w:t>数据绘制出来的</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eastAsia="微软雅黑" w:hAnsi="Cambria Math"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AF4A97">
              <w:rPr>
                <w:rFonts w:ascii="宋体" w:hAnsi="宋体" w:hint="eastAsia"/>
                <w:szCs w:val="21"/>
              </w:rPr>
              <w:t>曲线与理论上得到</w:t>
            </w:r>
            <w:r>
              <w:rPr>
                <w:rFonts w:ascii="宋体" w:hAnsi="宋体" w:hint="eastAsia"/>
                <w:szCs w:val="21"/>
              </w:rPr>
              <w:t>的</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微软雅黑" w:eastAsia="微软雅黑" w:hAnsi="微软雅黑"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Pr>
                <w:rFonts w:ascii="宋体" w:hAnsi="宋体" w:hint="eastAsia"/>
                <w:szCs w:val="21"/>
              </w:rPr>
              <w:t>曲线形状大致相同</w:t>
            </w:r>
            <w:r w:rsidR="00AF4A97">
              <w:rPr>
                <w:rFonts w:ascii="宋体" w:hAnsi="宋体" w:hint="eastAsia"/>
                <w:szCs w:val="21"/>
              </w:rPr>
              <w:t>。</w:t>
            </w:r>
            <w:r w:rsidR="00AF4A97">
              <w:rPr>
                <w:rFonts w:ascii="宋体" w:hAnsi="宋体"/>
                <w:szCs w:val="21"/>
              </w:rPr>
              <w:t xml:space="preserve"> </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941875">
              <w:rPr>
                <w:rFonts w:ascii="宋体" w:hAnsi="宋体" w:hint="eastAsia"/>
                <w:szCs w:val="21"/>
              </w:rPr>
              <w:t>波谷成周期性增大的原因是因为激发一次后再次激发的概率会成比下降。</w:t>
            </w:r>
          </w:p>
          <w:p w14:paraId="1969ACEA" w14:textId="3AFE53D6" w:rsidR="00076074" w:rsidRPr="00076074" w:rsidRDefault="00076074" w:rsidP="00147F2F">
            <w:pPr>
              <w:rPr>
                <w:rFonts w:ascii="宋体" w:hAnsi="宋体"/>
                <w:szCs w:val="21"/>
              </w:rPr>
            </w:pPr>
            <w:r>
              <w:rPr>
                <w:rFonts w:ascii="宋体" w:hAnsi="宋体"/>
                <w:szCs w:val="21"/>
              </w:rPr>
              <w:t>2.</w:t>
            </w:r>
            <w:r w:rsidR="00AF4A97">
              <w:rPr>
                <w:rFonts w:ascii="宋体" w:hAnsi="宋体" w:hint="eastAsia"/>
                <w:szCs w:val="21"/>
              </w:rPr>
              <w:t>实验处理计算</w:t>
            </w:r>
            <w:proofErr w:type="gramStart"/>
            <w:r w:rsidR="00AF4A97">
              <w:rPr>
                <w:rFonts w:ascii="宋体" w:hAnsi="宋体" w:hint="eastAsia"/>
                <w:szCs w:val="21"/>
              </w:rPr>
              <w:t>得到</w:t>
            </w:r>
            <w:r w:rsidRPr="00CF2B75">
              <w:rPr>
                <w:rFonts w:ascii="宋体" w:hAnsi="宋体" w:hint="eastAsia"/>
                <w:szCs w:val="21"/>
              </w:rPr>
              <w:t>氩的第一</w:t>
            </w:r>
            <w:proofErr w:type="gramEnd"/>
            <w:r w:rsidRPr="00CF2B75">
              <w:rPr>
                <w:rFonts w:ascii="宋体" w:hAnsi="宋体" w:hint="eastAsia"/>
                <w:szCs w:val="21"/>
              </w:rPr>
              <w:t>激发电位</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0</m:t>
                  </m:r>
                </m:sub>
              </m:sSub>
              <m:r>
                <w:rPr>
                  <w:rFonts w:ascii="Cambria Math" w:hAnsi="Cambria Math" w:hint="eastAsia"/>
                  <w:szCs w:val="21"/>
                </w:rPr>
                <m:t>=</m:t>
              </m:r>
              <m:r>
                <w:rPr>
                  <w:rFonts w:ascii="Cambria Math" w:hAnsi="Cambria Math"/>
                  <w:szCs w:val="21"/>
                </w:rPr>
                <m:t>11.</m:t>
              </m:r>
              <m:r>
                <w:rPr>
                  <w:rFonts w:ascii="Cambria Math" w:hAnsi="Cambria Math" w:hint="eastAsia"/>
                  <w:szCs w:val="21"/>
                </w:rPr>
                <m:t>41</m:t>
              </m:r>
              <m:r>
                <w:rPr>
                  <w:rFonts w:ascii="Cambria Math" w:hAnsi="Cambria Math"/>
                  <w:szCs w:val="21"/>
                </w:rPr>
                <m:t>V</m:t>
              </m:r>
            </m:oMath>
            <w:r>
              <w:rPr>
                <w:rFonts w:ascii="宋体" w:hAnsi="宋体" w:hint="eastAsia"/>
                <w:szCs w:val="21"/>
              </w:rPr>
              <w:t>，相对误差约为</w:t>
            </w:r>
            <w:r w:rsidR="00AF4A97">
              <w:rPr>
                <w:rFonts w:ascii="宋体" w:hAnsi="宋体" w:hint="eastAsia"/>
                <w:szCs w:val="21"/>
              </w:rPr>
              <w:t>1.72</w:t>
            </w:r>
            <w:r>
              <w:rPr>
                <w:rFonts w:ascii="宋体" w:hAnsi="宋体" w:hint="eastAsia"/>
                <w:szCs w:val="21"/>
              </w:rPr>
              <w:t>%</w:t>
            </w:r>
            <w:r w:rsidR="00AF4A97">
              <w:rPr>
                <w:rFonts w:ascii="宋体" w:hAnsi="宋体" w:hint="eastAsia"/>
                <w:szCs w:val="21"/>
              </w:rPr>
              <w:t>。</w:t>
            </w:r>
          </w:p>
        </w:tc>
      </w:tr>
      <w:tr w:rsidR="00B003EC" w14:paraId="459C7450" w14:textId="77777777" w:rsidTr="00B003EC">
        <w:trPr>
          <w:trHeight w:val="11910"/>
        </w:trPr>
        <w:tc>
          <w:tcPr>
            <w:tcW w:w="9215" w:type="dxa"/>
          </w:tcPr>
          <w:p w14:paraId="75DDEA56" w14:textId="77777777" w:rsidR="00B003EC" w:rsidRDefault="00B003EC" w:rsidP="00147F2F">
            <w:pPr>
              <w:rPr>
                <w:rFonts w:eastAsia="黑体"/>
                <w:sz w:val="24"/>
              </w:rPr>
            </w:pPr>
            <w:r>
              <w:rPr>
                <w:rFonts w:eastAsia="黑体" w:hint="eastAsia"/>
                <w:sz w:val="24"/>
              </w:rPr>
              <w:t>八、实验总结与思考题：</w:t>
            </w:r>
          </w:p>
          <w:p w14:paraId="1CC8813F" w14:textId="77777777" w:rsidR="00B003EC" w:rsidRDefault="00B003EC" w:rsidP="00147F2F">
            <w:pPr>
              <w:rPr>
                <w:rFonts w:ascii="宋体" w:hAnsi="宋体"/>
                <w:szCs w:val="21"/>
              </w:rPr>
            </w:pPr>
            <w:r w:rsidRPr="00B003EC">
              <w:rPr>
                <w:rFonts w:ascii="宋体" w:hAnsi="宋体" w:hint="eastAsia"/>
                <w:szCs w:val="21"/>
              </w:rPr>
              <w:t>1．实验总结</w:t>
            </w:r>
          </w:p>
          <w:p w14:paraId="3F4967C4" w14:textId="42D79460" w:rsidR="00B003EC" w:rsidRDefault="00B003EC" w:rsidP="00147F2F">
            <w:pPr>
              <w:rPr>
                <w:rFonts w:ascii="宋体" w:hAnsi="宋体"/>
                <w:szCs w:val="21"/>
              </w:rPr>
            </w:pPr>
            <w:r>
              <w:rPr>
                <w:rFonts w:ascii="宋体" w:hAnsi="宋体" w:hint="eastAsia"/>
                <w:szCs w:val="21"/>
              </w:rPr>
              <w:t>（1）通过</w:t>
            </w:r>
            <w:r w:rsidR="00941875">
              <w:rPr>
                <w:rFonts w:ascii="宋体" w:hAnsi="宋体" w:hint="eastAsia"/>
                <w:szCs w:val="21"/>
              </w:rPr>
              <w:t>本次</w:t>
            </w:r>
            <w:r>
              <w:rPr>
                <w:rFonts w:ascii="宋体" w:hAnsi="宋体" w:hint="eastAsia"/>
                <w:szCs w:val="21"/>
              </w:rPr>
              <w:t>实验，</w:t>
            </w:r>
            <w:r w:rsidR="00941875">
              <w:rPr>
                <w:rFonts w:ascii="宋体" w:hAnsi="宋体" w:hint="eastAsia"/>
                <w:szCs w:val="21"/>
              </w:rPr>
              <w:t>复习了高中物理的量子理论和</w:t>
            </w:r>
            <w:r>
              <w:rPr>
                <w:rFonts w:ascii="宋体" w:hAnsi="宋体" w:hint="eastAsia"/>
                <w:szCs w:val="21"/>
              </w:rPr>
              <w:t>原子的能级跃迁</w:t>
            </w:r>
            <w:r w:rsidR="00941875">
              <w:rPr>
                <w:rFonts w:ascii="宋体" w:hAnsi="宋体" w:hint="eastAsia"/>
                <w:szCs w:val="21"/>
              </w:rPr>
              <w:t>，即原子</w:t>
            </w:r>
            <w:r>
              <w:rPr>
                <w:rFonts w:ascii="宋体" w:hAnsi="宋体" w:hint="eastAsia"/>
                <w:szCs w:val="21"/>
              </w:rPr>
              <w:t>从基态跃迁到激发态是</w:t>
            </w:r>
            <w:r w:rsidR="00941875">
              <w:rPr>
                <w:rFonts w:ascii="宋体" w:hAnsi="宋体" w:hint="eastAsia"/>
                <w:szCs w:val="21"/>
              </w:rPr>
              <w:t>会</w:t>
            </w:r>
            <w:r>
              <w:rPr>
                <w:rFonts w:ascii="宋体" w:hAnsi="宋体" w:hint="eastAsia"/>
                <w:szCs w:val="21"/>
              </w:rPr>
              <w:t>吸收</w:t>
            </w:r>
            <w:r w:rsidR="00941875">
              <w:rPr>
                <w:rFonts w:ascii="宋体" w:hAnsi="宋体" w:hint="eastAsia"/>
                <w:szCs w:val="21"/>
              </w:rPr>
              <w:t>大小</w:t>
            </w:r>
            <w:r w:rsidR="00941875">
              <w:rPr>
                <w:rFonts w:ascii="宋体" w:hAnsi="宋体" w:hint="eastAsia"/>
                <w:szCs w:val="21"/>
              </w:rPr>
              <w:t>一</w:t>
            </w:r>
            <w:r>
              <w:rPr>
                <w:rFonts w:ascii="宋体" w:hAnsi="宋体" w:hint="eastAsia"/>
                <w:szCs w:val="21"/>
              </w:rPr>
              <w:t>定的能量的</w:t>
            </w:r>
            <w:r w:rsidR="00941875">
              <w:rPr>
                <w:rFonts w:ascii="宋体" w:hAnsi="宋体" w:hint="eastAsia"/>
                <w:szCs w:val="21"/>
              </w:rPr>
              <w:t>，同时注意到，</w:t>
            </w:r>
            <w:r w:rsidR="00B06F2E">
              <w:rPr>
                <w:rFonts w:ascii="宋体" w:hAnsi="宋体" w:hint="eastAsia"/>
                <w:szCs w:val="21"/>
              </w:rPr>
              <w:t>微观世界不同粒子的占比可以由</w:t>
            </w:r>
            <w:r w:rsidR="00941875">
              <w:rPr>
                <w:rFonts w:ascii="宋体" w:hAnsi="宋体" w:hint="eastAsia"/>
                <w:szCs w:val="21"/>
              </w:rPr>
              <w:t>宏观</w:t>
            </w:r>
            <w:r w:rsidR="00B06F2E">
              <w:rPr>
                <w:rFonts w:ascii="宋体" w:hAnsi="宋体" w:hint="eastAsia"/>
                <w:szCs w:val="21"/>
              </w:rPr>
              <w:t>世界的概率分布来描述，表现为</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B06F2E">
              <w:rPr>
                <w:rFonts w:ascii="宋体" w:hAnsi="宋体" w:hint="eastAsia"/>
                <w:szCs w:val="21"/>
              </w:rPr>
              <w:t>波谷成周期性增大</w:t>
            </w:r>
            <w:r>
              <w:rPr>
                <w:rFonts w:ascii="宋体" w:hAnsi="宋体" w:hint="eastAsia"/>
                <w:szCs w:val="21"/>
              </w:rPr>
              <w:t>。</w:t>
            </w:r>
          </w:p>
          <w:p w14:paraId="0719D8D0" w14:textId="7752C90B" w:rsidR="00B003EC" w:rsidRDefault="00B003EC" w:rsidP="00147F2F">
            <w:pPr>
              <w:rPr>
                <w:rFonts w:ascii="宋体" w:hAnsi="宋体"/>
                <w:szCs w:val="21"/>
              </w:rPr>
            </w:pPr>
            <w:r>
              <w:rPr>
                <w:rFonts w:ascii="宋体" w:hAnsi="宋体" w:hint="eastAsia"/>
                <w:szCs w:val="21"/>
              </w:rPr>
              <w:t>（</w:t>
            </w:r>
            <w:r w:rsidR="00B06F2E">
              <w:rPr>
                <w:rFonts w:ascii="宋体" w:hAnsi="宋体" w:hint="eastAsia"/>
                <w:szCs w:val="21"/>
              </w:rPr>
              <w:t>2</w:t>
            </w:r>
            <w:r>
              <w:rPr>
                <w:rFonts w:ascii="宋体" w:hAnsi="宋体" w:hint="eastAsia"/>
                <w:szCs w:val="21"/>
              </w:rPr>
              <w:t>）实验过程中，</w:t>
            </w:r>
            <w:r w:rsidR="00C202CC">
              <w:rPr>
                <w:rFonts w:ascii="宋体" w:hAnsi="宋体" w:hint="eastAsia"/>
                <w:szCs w:val="21"/>
              </w:rPr>
              <w:t>发现</w:t>
            </w:r>
            <w:r w:rsidR="00B06F2E">
              <w:rPr>
                <w:rFonts w:ascii="宋体" w:hAnsi="宋体" w:hint="eastAsia"/>
                <w:szCs w:val="21"/>
              </w:rPr>
              <w:t>实测</w:t>
            </w:r>
            <w:r w:rsidR="00C202CC">
              <w:rPr>
                <w:rFonts w:ascii="宋体" w:hAnsi="宋体" w:hint="eastAsia"/>
                <w:szCs w:val="21"/>
              </w:rPr>
              <w:t>的</w:t>
            </w:r>
            <w:r w:rsidR="00B06F2E">
              <w:rPr>
                <w:rFonts w:ascii="宋体" w:hAnsi="宋体" w:hint="eastAsia"/>
                <w:szCs w:val="21"/>
              </w:rPr>
              <w:t>后几个</w:t>
            </w:r>
            <w:r w:rsidR="00C202CC">
              <w:rPr>
                <w:rFonts w:ascii="宋体" w:hAnsi="宋体" w:hint="eastAsia"/>
                <w:szCs w:val="21"/>
              </w:rPr>
              <w:t>波峰</w:t>
            </w:r>
            <w:r w:rsidR="00B06F2E">
              <w:rPr>
                <w:rFonts w:ascii="宋体" w:hAnsi="宋体" w:hint="eastAsia"/>
                <w:szCs w:val="21"/>
              </w:rPr>
              <w:t>出现峰顶平值（电流饱和）</w:t>
            </w:r>
            <w:r w:rsidR="00C202CC">
              <w:rPr>
                <w:rFonts w:ascii="宋体" w:hAnsi="宋体" w:hint="eastAsia"/>
                <w:szCs w:val="21"/>
              </w:rPr>
              <w:t>，经过调整</w:t>
            </w:r>
            <w:r w:rsidR="00B06F2E">
              <w:rPr>
                <w:rFonts w:ascii="宋体" w:hAnsi="宋体" w:hint="eastAsia"/>
                <w:szCs w:val="21"/>
              </w:rPr>
              <w:t>对应电压</w:t>
            </w:r>
            <w:r w:rsidR="00C202CC">
              <w:rPr>
                <w:rFonts w:ascii="宋体" w:hAnsi="宋体" w:hint="eastAsia"/>
                <w:szCs w:val="21"/>
              </w:rPr>
              <w:t>，</w:t>
            </w:r>
            <w:r w:rsidR="00B06F2E">
              <w:rPr>
                <w:rFonts w:ascii="宋体" w:hAnsi="宋体" w:hint="eastAsia"/>
                <w:szCs w:val="21"/>
              </w:rPr>
              <w:t>最终能够正确测量峰值</w:t>
            </w:r>
            <w:r w:rsidR="00C202CC">
              <w:rPr>
                <w:rFonts w:ascii="宋体" w:hAnsi="宋体" w:hint="eastAsia"/>
                <w:szCs w:val="21"/>
              </w:rPr>
              <w:t>。</w:t>
            </w:r>
          </w:p>
          <w:p w14:paraId="032E612E" w14:textId="1C4C5AE4" w:rsidR="00C202CC" w:rsidRDefault="00C202CC" w:rsidP="00147F2F">
            <w:pPr>
              <w:rPr>
                <w:rFonts w:ascii="宋体" w:hAnsi="宋体"/>
                <w:szCs w:val="21"/>
              </w:rPr>
            </w:pPr>
            <w:r>
              <w:rPr>
                <w:rFonts w:ascii="宋体" w:hAnsi="宋体" w:hint="eastAsia"/>
                <w:szCs w:val="21"/>
              </w:rPr>
              <w:t>（</w:t>
            </w:r>
            <w:r w:rsidR="00B06F2E">
              <w:rPr>
                <w:rFonts w:ascii="宋体" w:hAnsi="宋体" w:hint="eastAsia"/>
                <w:szCs w:val="21"/>
              </w:rPr>
              <w:t>3</w:t>
            </w:r>
            <w:r>
              <w:rPr>
                <w:rFonts w:ascii="宋体" w:hAnsi="宋体" w:hint="eastAsia"/>
                <w:szCs w:val="21"/>
              </w:rPr>
              <w:t>）</w:t>
            </w:r>
            <w:r w:rsidR="00B06F2E">
              <w:rPr>
                <w:rFonts w:ascii="宋体" w:hAnsi="宋体" w:hint="eastAsia"/>
                <w:szCs w:val="21"/>
              </w:rPr>
              <w:t>通过本次实验，复习了</w:t>
            </w:r>
            <w:r w:rsidR="007F5937">
              <w:rPr>
                <w:rFonts w:ascii="宋体" w:hAnsi="宋体" w:hint="eastAsia"/>
                <w:szCs w:val="21"/>
              </w:rPr>
              <w:t>学习过的逐差法，</w:t>
            </w:r>
            <w:r>
              <w:rPr>
                <w:rFonts w:ascii="宋体" w:hAnsi="宋体" w:hint="eastAsia"/>
                <w:szCs w:val="21"/>
              </w:rPr>
              <w:t>减少偶然误差的影响</w:t>
            </w:r>
            <w:r w:rsidR="007F5937">
              <w:rPr>
                <w:rFonts w:ascii="宋体" w:hAnsi="宋体" w:hint="eastAsia"/>
                <w:szCs w:val="21"/>
              </w:rPr>
              <w:t>，使实验结果更接近真实值</w:t>
            </w:r>
            <w:r>
              <w:rPr>
                <w:rFonts w:ascii="宋体" w:hAnsi="宋体" w:hint="eastAsia"/>
                <w:szCs w:val="21"/>
              </w:rPr>
              <w:t>。</w:t>
            </w:r>
          </w:p>
          <w:p w14:paraId="1F8A8438" w14:textId="77777777" w:rsidR="00C202CC" w:rsidRDefault="00C202CC" w:rsidP="00147F2F">
            <w:pPr>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思考题</w:t>
            </w:r>
          </w:p>
          <w:p w14:paraId="1D560528" w14:textId="6196F1F6" w:rsidR="00F27C08" w:rsidRDefault="00C202CC" w:rsidP="00C202CC">
            <w:pPr>
              <w:rPr>
                <w:rFonts w:ascii="宋体" w:hAnsi="宋体"/>
                <w:szCs w:val="21"/>
              </w:rPr>
            </w:pPr>
            <w:r w:rsidRPr="00F27C08">
              <w:rPr>
                <w:rFonts w:ascii="宋体" w:hAnsi="宋体" w:hint="eastAsia"/>
                <w:szCs w:val="21"/>
              </w:rPr>
              <w:t>（1）</w:t>
            </w:r>
            <w:r w:rsidR="00F27C08">
              <w:rPr>
                <w:rFonts w:ascii="宋体" w:hAnsi="宋体" w:hint="eastAsia"/>
                <w:szCs w:val="21"/>
              </w:rPr>
              <w:t>考察其他实验条件对</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eastAsia="微软雅黑" w:hAnsi="Cambria Math"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G2</m:t>
                  </m:r>
                </m:sub>
              </m:sSub>
            </m:oMath>
            <w:r w:rsidR="00F27C08">
              <w:rPr>
                <w:rFonts w:ascii="宋体" w:hAnsi="宋体" w:hint="eastAsia"/>
                <w:szCs w:val="21"/>
              </w:rPr>
              <w:t>曲线</w:t>
            </w:r>
            <w:r w:rsidR="00F27C08">
              <w:rPr>
                <w:rFonts w:ascii="宋体" w:hAnsi="宋体" w:hint="eastAsia"/>
                <w:szCs w:val="21"/>
              </w:rPr>
              <w:t>的影响（曲线的形状，击穿电压，峰谷比，</w:t>
            </w:r>
            <w:proofErr w:type="gramStart"/>
            <w:r w:rsidR="00F27C08">
              <w:rPr>
                <w:rFonts w:ascii="宋体" w:hAnsi="宋体" w:hint="eastAsia"/>
                <w:szCs w:val="21"/>
              </w:rPr>
              <w:t>峰数等</w:t>
            </w:r>
            <w:proofErr w:type="gramEnd"/>
            <w:r w:rsidR="00F27C08">
              <w:rPr>
                <w:rFonts w:ascii="宋体" w:hAnsi="宋体" w:hint="eastAsia"/>
                <w:szCs w:val="21"/>
              </w:rPr>
              <w:t>）</w:t>
            </w:r>
          </w:p>
          <w:p w14:paraId="54804865" w14:textId="15EE747E" w:rsidR="00F27C08" w:rsidRPr="00F27C08" w:rsidRDefault="00F27C08" w:rsidP="005E03EF">
            <w:pPr>
              <w:ind w:firstLineChars="100" w:firstLine="210"/>
              <w:rPr>
                <w:rFonts w:ascii="宋体" w:hAnsi="宋体" w:hint="eastAsia"/>
                <w:szCs w:val="21"/>
              </w:rPr>
            </w:pPr>
            <w:r>
              <w:rPr>
                <w:rFonts w:ascii="宋体" w:hAnsi="宋体" w:hint="eastAsia"/>
                <w:szCs w:val="21"/>
              </w:rPr>
              <w:t>答：</w:t>
            </w:r>
            <w:r w:rsidRPr="00A3776F">
              <w:rPr>
                <w:rFonts w:ascii="宋体" w:hAnsi="宋体" w:hint="eastAsia"/>
                <w:szCs w:val="21"/>
              </w:rPr>
              <w:t>灯丝电压V</w:t>
            </w:r>
            <w:r w:rsidRPr="00A3776F">
              <w:rPr>
                <w:rFonts w:ascii="宋体" w:hAnsi="宋体" w:hint="eastAsia"/>
                <w:szCs w:val="21"/>
                <w:vertAlign w:val="subscript"/>
              </w:rPr>
              <w:t>F</w:t>
            </w:r>
            <w:r w:rsidRPr="00A3776F">
              <w:rPr>
                <w:rFonts w:ascii="宋体" w:hAnsi="宋体" w:hint="eastAsia"/>
                <w:szCs w:val="21"/>
              </w:rPr>
              <w:t>：电压越大，单位时间发射电子数越多</w:t>
            </w:r>
            <w:r>
              <w:rPr>
                <w:rFonts w:ascii="宋体" w:hAnsi="宋体" w:hint="eastAsia"/>
                <w:szCs w:val="21"/>
              </w:rPr>
              <w:t>，即</w:t>
            </w:r>
            <w:r w:rsidRPr="00A3776F">
              <w:rPr>
                <w:rFonts w:ascii="宋体" w:hAnsi="宋体" w:hint="eastAsia"/>
                <w:szCs w:val="21"/>
              </w:rPr>
              <w:t>V</w:t>
            </w:r>
            <w:r w:rsidRPr="00A3776F">
              <w:rPr>
                <w:rFonts w:ascii="宋体" w:hAnsi="宋体" w:hint="eastAsia"/>
                <w:szCs w:val="21"/>
                <w:vertAlign w:val="subscript"/>
              </w:rPr>
              <w:t>F</w:t>
            </w:r>
            <w:r>
              <w:rPr>
                <w:rFonts w:ascii="宋体" w:hAnsi="宋体" w:hint="eastAsia"/>
                <w:szCs w:val="21"/>
              </w:rPr>
              <w:t>越大，曲线会逐渐</w:t>
            </w:r>
            <w:r w:rsidR="005E03EF">
              <w:rPr>
                <w:rFonts w:ascii="宋体" w:hAnsi="宋体" w:hint="eastAsia"/>
                <w:szCs w:val="21"/>
              </w:rPr>
              <w:t>上移</w:t>
            </w:r>
            <w:r>
              <w:rPr>
                <w:rFonts w:ascii="宋体" w:hAnsi="宋体" w:hint="eastAsia"/>
                <w:szCs w:val="21"/>
              </w:rPr>
              <w:t>；</w:t>
            </w:r>
            <w:r w:rsidR="005E03EF" w:rsidRPr="00A3776F">
              <w:rPr>
                <w:rFonts w:ascii="宋体" w:hAnsi="宋体" w:hint="eastAsia"/>
                <w:szCs w:val="21"/>
              </w:rPr>
              <w:t>第一栅极电压VG</w:t>
            </w:r>
            <w:r w:rsidR="005E03EF" w:rsidRPr="00A3776F">
              <w:rPr>
                <w:rFonts w:ascii="宋体" w:hAnsi="宋体" w:hint="eastAsia"/>
                <w:szCs w:val="21"/>
                <w:vertAlign w:val="subscript"/>
              </w:rPr>
              <w:t>1</w:t>
            </w:r>
            <w:r w:rsidR="005E03EF" w:rsidRPr="00A3776F">
              <w:rPr>
                <w:rFonts w:ascii="宋体" w:hAnsi="宋体" w:hint="eastAsia"/>
                <w:szCs w:val="21"/>
              </w:rPr>
              <w:t>：类似聚焦的作用，防止电子散射打到管壁上。VG</w:t>
            </w:r>
            <w:r w:rsidR="005E03EF" w:rsidRPr="00A3776F">
              <w:rPr>
                <w:rFonts w:ascii="宋体" w:hAnsi="宋体" w:hint="eastAsia"/>
                <w:szCs w:val="21"/>
                <w:vertAlign w:val="subscript"/>
              </w:rPr>
              <w:t>1</w:t>
            </w:r>
            <w:r w:rsidR="005E03EF">
              <w:rPr>
                <w:rFonts w:ascii="宋体" w:hAnsi="宋体" w:hint="eastAsia"/>
                <w:szCs w:val="21"/>
              </w:rPr>
              <w:t>比较小时，波峰和波谷的差距会小，逐渐增大即波峰波谷远离，增大到一定程度，</w:t>
            </w:r>
            <w:r w:rsidR="005E03EF">
              <w:rPr>
                <w:rFonts w:ascii="宋体" w:hAnsi="宋体" w:hint="eastAsia"/>
                <w:szCs w:val="21"/>
              </w:rPr>
              <w:t>波峰和波谷的差距</w:t>
            </w:r>
            <w:r w:rsidR="005E03EF">
              <w:rPr>
                <w:rFonts w:ascii="宋体" w:hAnsi="宋体" w:hint="eastAsia"/>
                <w:szCs w:val="21"/>
              </w:rPr>
              <w:t>又</w:t>
            </w:r>
            <w:r w:rsidR="005E03EF">
              <w:rPr>
                <w:rFonts w:ascii="宋体" w:hAnsi="宋体" w:hint="eastAsia"/>
                <w:szCs w:val="21"/>
              </w:rPr>
              <w:t>会</w:t>
            </w:r>
            <w:r w:rsidR="005E03EF">
              <w:rPr>
                <w:rFonts w:ascii="宋体" w:hAnsi="宋体" w:hint="eastAsia"/>
                <w:szCs w:val="21"/>
              </w:rPr>
              <w:t>变</w:t>
            </w:r>
            <w:r w:rsidR="005E03EF">
              <w:rPr>
                <w:rFonts w:ascii="宋体" w:hAnsi="宋体" w:hint="eastAsia"/>
                <w:szCs w:val="21"/>
              </w:rPr>
              <w:t>小</w:t>
            </w:r>
            <w:r w:rsidR="005E03EF">
              <w:rPr>
                <w:rFonts w:ascii="宋体" w:hAnsi="宋体" w:hint="eastAsia"/>
                <w:szCs w:val="21"/>
              </w:rPr>
              <w:t>。</w:t>
            </w:r>
            <w:r w:rsidRPr="00A3776F">
              <w:rPr>
                <w:rFonts w:ascii="宋体" w:hAnsi="宋体" w:hint="eastAsia"/>
                <w:szCs w:val="21"/>
              </w:rPr>
              <w:t>拒斥电压V</w:t>
            </w:r>
            <w:r w:rsidRPr="00A3776F">
              <w:rPr>
                <w:rFonts w:ascii="宋体" w:hAnsi="宋体" w:hint="eastAsia"/>
                <w:szCs w:val="21"/>
                <w:vertAlign w:val="subscript"/>
              </w:rPr>
              <w:t>P</w:t>
            </w:r>
            <w:r w:rsidRPr="00A3776F">
              <w:rPr>
                <w:rFonts w:ascii="宋体" w:hAnsi="宋体" w:hint="eastAsia"/>
                <w:szCs w:val="21"/>
              </w:rPr>
              <w:t>：给电子减速，防止电子过快，电流饱和。</w:t>
            </w:r>
            <w:r w:rsidR="005E03EF">
              <w:rPr>
                <w:rFonts w:ascii="宋体" w:hAnsi="宋体" w:hint="eastAsia"/>
                <w:szCs w:val="21"/>
              </w:rPr>
              <w:t>即</w:t>
            </w:r>
            <w:r w:rsidR="005E03EF" w:rsidRPr="00A3776F">
              <w:rPr>
                <w:rFonts w:ascii="宋体" w:hAnsi="宋体" w:hint="eastAsia"/>
                <w:szCs w:val="21"/>
              </w:rPr>
              <w:t>V</w:t>
            </w:r>
            <w:r w:rsidR="005E03EF" w:rsidRPr="00A3776F">
              <w:rPr>
                <w:rFonts w:ascii="宋体" w:hAnsi="宋体" w:hint="eastAsia"/>
                <w:szCs w:val="21"/>
                <w:vertAlign w:val="subscript"/>
              </w:rPr>
              <w:t>P</w:t>
            </w:r>
            <w:r w:rsidR="005E03EF">
              <w:rPr>
                <w:rFonts w:ascii="宋体" w:hAnsi="宋体" w:hint="eastAsia"/>
                <w:szCs w:val="21"/>
              </w:rPr>
              <w:t>越大，曲线会逐渐下移。</w:t>
            </w:r>
          </w:p>
          <w:p w14:paraId="7931CB6F" w14:textId="685328F7" w:rsidR="00C202CC" w:rsidRPr="00F27C08" w:rsidRDefault="00F27C08" w:rsidP="00C202CC">
            <w:pPr>
              <w:rPr>
                <w:rFonts w:ascii="宋体" w:hAnsi="宋体"/>
                <w:szCs w:val="21"/>
              </w:rPr>
            </w:pPr>
            <w:r w:rsidRPr="00F27C08">
              <w:rPr>
                <w:rFonts w:ascii="宋体" w:hAnsi="宋体" w:hint="eastAsia"/>
                <w:szCs w:val="21"/>
              </w:rPr>
              <w:t>（</w:t>
            </w:r>
            <w:r w:rsidRPr="00F27C08">
              <w:rPr>
                <w:rFonts w:ascii="宋体" w:hAnsi="宋体"/>
                <w:szCs w:val="21"/>
              </w:rPr>
              <w:t>2</w:t>
            </w:r>
            <w:r w:rsidRPr="00F27C08">
              <w:rPr>
                <w:rFonts w:ascii="宋体" w:hAnsi="宋体" w:hint="eastAsia"/>
                <w:szCs w:val="21"/>
              </w:rPr>
              <w:t>)</w:t>
            </w:r>
            <w:r w:rsidR="00C202CC" w:rsidRPr="00F27C08">
              <w:rPr>
                <w:rFonts w:ascii="宋体" w:hAnsi="宋体" w:hint="eastAsia"/>
                <w:szCs w:val="21"/>
              </w:rPr>
              <w:t>第一峰对应的电压与第一激发电位是否是一致的？为什么？</w:t>
            </w:r>
          </w:p>
          <w:p w14:paraId="23B35D4D" w14:textId="237F8A4C" w:rsidR="00C202CC" w:rsidRPr="00F27C08" w:rsidRDefault="00C202CC" w:rsidP="00C202CC">
            <w:pPr>
              <w:rPr>
                <w:rFonts w:ascii="宋体" w:hAnsi="宋体"/>
                <w:szCs w:val="21"/>
              </w:rPr>
            </w:pPr>
            <w:r w:rsidRPr="00F27C08">
              <w:rPr>
                <w:rFonts w:ascii="宋体" w:hAnsi="宋体" w:hint="eastAsia"/>
                <w:szCs w:val="21"/>
              </w:rPr>
              <w:t>答：不一致</w:t>
            </w:r>
            <w:r w:rsidR="003D0667" w:rsidRPr="00F27C08">
              <w:rPr>
                <w:rFonts w:ascii="宋体" w:hAnsi="宋体" w:hint="eastAsia"/>
                <w:szCs w:val="21"/>
              </w:rPr>
              <w:t>，第一峰</w:t>
            </w:r>
            <w:r w:rsidR="005E03EF">
              <w:rPr>
                <w:rFonts w:ascii="宋体" w:hAnsi="宋体" w:hint="eastAsia"/>
                <w:szCs w:val="21"/>
              </w:rPr>
              <w:t>对应</w:t>
            </w:r>
            <w:r w:rsidR="003D0667" w:rsidRPr="00F27C08">
              <w:rPr>
                <w:rFonts w:ascii="宋体" w:hAnsi="宋体" w:hint="eastAsia"/>
                <w:szCs w:val="21"/>
              </w:rPr>
              <w:t>的电压是能让电子能克服减速电压</w:t>
            </w:r>
            <w:r w:rsidR="000A352A">
              <w:rPr>
                <w:rFonts w:ascii="宋体" w:hAnsi="宋体" w:hint="eastAsia"/>
                <w:szCs w:val="21"/>
              </w:rPr>
              <w:t>恰好</w:t>
            </w:r>
            <w:r w:rsidR="003D0667" w:rsidRPr="00F27C08">
              <w:rPr>
                <w:rFonts w:ascii="宋体" w:hAnsi="宋体" w:hint="eastAsia"/>
                <w:szCs w:val="21"/>
              </w:rPr>
              <w:t>到达极板P的电压值。</w:t>
            </w:r>
          </w:p>
          <w:p w14:paraId="5441D5D7" w14:textId="47682B0D" w:rsidR="003D0667" w:rsidRPr="00F27C08" w:rsidRDefault="003D0667" w:rsidP="003D0667">
            <w:pPr>
              <w:rPr>
                <w:rFonts w:ascii="宋体" w:hAnsi="宋体"/>
                <w:szCs w:val="21"/>
              </w:rPr>
            </w:pPr>
            <w:r w:rsidRPr="00F27C08">
              <w:rPr>
                <w:rFonts w:ascii="宋体" w:hAnsi="宋体" w:hint="eastAsia"/>
                <w:szCs w:val="21"/>
              </w:rPr>
              <w:t>（</w:t>
            </w:r>
            <w:r w:rsidR="00F27C08" w:rsidRPr="00F27C08">
              <w:rPr>
                <w:rFonts w:ascii="宋体" w:hAnsi="宋体"/>
                <w:szCs w:val="21"/>
              </w:rPr>
              <w:t>3</w:t>
            </w:r>
            <w:r w:rsidRPr="00F27C08">
              <w:rPr>
                <w:rFonts w:ascii="宋体" w:hAnsi="宋体" w:hint="eastAsia"/>
                <w:szCs w:val="21"/>
              </w:rPr>
              <w:t>）根据测到的</w:t>
            </w:r>
            <w:r w:rsidRPr="00F27C08">
              <w:rPr>
                <w:rFonts w:ascii="宋体" w:hAnsi="宋体"/>
                <w:szCs w:val="21"/>
              </w:rPr>
              <w:t>U</w:t>
            </w:r>
            <w:r w:rsidRPr="00F27C08">
              <w:rPr>
                <w:rFonts w:ascii="宋体" w:hAnsi="宋体"/>
                <w:szCs w:val="21"/>
                <w:vertAlign w:val="subscript"/>
              </w:rPr>
              <w:t>0</w:t>
            </w:r>
            <w:r w:rsidRPr="00F27C08">
              <w:rPr>
                <w:rFonts w:ascii="宋体" w:hAnsi="宋体" w:hint="eastAsia"/>
                <w:szCs w:val="21"/>
              </w:rPr>
              <w:t>值，计算</w:t>
            </w:r>
            <w:proofErr w:type="gramStart"/>
            <w:r w:rsidRPr="00F27C08">
              <w:rPr>
                <w:rFonts w:ascii="宋体" w:hAnsi="宋体" w:hint="eastAsia"/>
                <w:szCs w:val="21"/>
              </w:rPr>
              <w:t>氩</w:t>
            </w:r>
            <w:proofErr w:type="gramEnd"/>
            <w:r w:rsidRPr="00F27C08">
              <w:rPr>
                <w:rFonts w:ascii="宋体" w:hAnsi="宋体" w:hint="eastAsia"/>
                <w:szCs w:val="21"/>
              </w:rPr>
              <w:t>原子从第一激发态跃迁回基态时应辐射多大波长的光？查阅资料，与</w:t>
            </w:r>
            <w:proofErr w:type="gramStart"/>
            <w:r w:rsidRPr="00F27C08">
              <w:rPr>
                <w:rFonts w:ascii="宋体" w:hAnsi="宋体" w:hint="eastAsia"/>
                <w:szCs w:val="21"/>
              </w:rPr>
              <w:t>公认值对比求比较</w:t>
            </w:r>
            <w:proofErr w:type="gramEnd"/>
            <w:r w:rsidRPr="00F27C08">
              <w:rPr>
                <w:rFonts w:ascii="宋体" w:hAnsi="宋体" w:hint="eastAsia"/>
                <w:szCs w:val="21"/>
              </w:rPr>
              <w:t>误差。</w:t>
            </w:r>
          </w:p>
          <w:p w14:paraId="2A8B85E5" w14:textId="61225AB3" w:rsidR="00C202CC" w:rsidRPr="000A352A" w:rsidRDefault="003D0667" w:rsidP="00147F2F">
            <w:pPr>
              <w:rPr>
                <w:rFonts w:ascii="宋体" w:hAnsi="宋体" w:hint="eastAsia"/>
                <w:i/>
                <w:szCs w:val="21"/>
              </w:rPr>
            </w:pPr>
            <w:r w:rsidRPr="00F27C08">
              <w:rPr>
                <w:rFonts w:ascii="宋体" w:hAnsi="宋体" w:hint="eastAsia"/>
                <w:szCs w:val="21"/>
              </w:rPr>
              <w:t>答：</w:t>
            </w:r>
            <w:r w:rsidR="000A352A">
              <w:rPr>
                <w:rFonts w:ascii="宋体" w:hAnsi="宋体" w:hint="eastAsia"/>
                <w:szCs w:val="21"/>
              </w:rPr>
              <w:t>由</w:t>
            </w:r>
            <m:oMath>
              <m:r>
                <w:rPr>
                  <w:rFonts w:ascii="Cambria Math" w:hAnsi="Cambria Math"/>
                  <w:szCs w:val="21"/>
                </w:rPr>
                <m:t>hν</m:t>
              </m:r>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0</m:t>
                  </m:r>
                </m:sub>
              </m:sSub>
              <m:r>
                <m:rPr>
                  <m:sty m:val="p"/>
                </m:rPr>
                <w:rPr>
                  <w:rFonts w:ascii="Cambria Math" w:hAnsi="Cambria Math" w:hint="eastAsia"/>
                  <w:szCs w:val="21"/>
                </w:rPr>
                <m:t>和</m:t>
              </m:r>
              <m:r>
                <w:rPr>
                  <w:rFonts w:ascii="Cambria Math" w:hAnsi="Cambria Math"/>
                  <w:szCs w:val="21"/>
                </w:rPr>
                <m:t>ν</m:t>
              </m:r>
              <m:r>
                <w:rPr>
                  <w:rFonts w:ascii="Cambria Math" w:hAnsi="Cambria Math" w:hint="eastAsia"/>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λ</m:t>
                  </m:r>
                </m:den>
              </m:f>
            </m:oMath>
            <w:r w:rsidRPr="00F27C08">
              <w:rPr>
                <w:rFonts w:ascii="宋体" w:hAnsi="宋体" w:hint="eastAsia"/>
                <w:szCs w:val="21"/>
              </w:rPr>
              <w:t>，</w:t>
            </w:r>
            <w:r w:rsidR="000A352A">
              <w:rPr>
                <w:rFonts w:ascii="宋体" w:hAnsi="宋体" w:hint="eastAsia"/>
                <w:szCs w:val="21"/>
              </w:rPr>
              <w:t>实验处理计算得到</w:t>
            </w:r>
            <w:proofErr w:type="gramStart"/>
            <w:r w:rsidR="000A352A">
              <w:rPr>
                <w:rFonts w:ascii="宋体" w:hAnsi="宋体" w:hint="eastAsia"/>
                <w:szCs w:val="21"/>
              </w:rPr>
              <w:t>的氩的</w:t>
            </w:r>
            <w:r w:rsidRPr="00F27C08">
              <w:rPr>
                <w:rFonts w:ascii="宋体" w:hAnsi="宋体" w:hint="eastAsia"/>
                <w:szCs w:val="21"/>
              </w:rPr>
              <w:t>第一</w:t>
            </w:r>
            <w:proofErr w:type="gramEnd"/>
            <w:r w:rsidRPr="00F27C08">
              <w:rPr>
                <w:rFonts w:ascii="宋体" w:hAnsi="宋体" w:hint="eastAsia"/>
                <w:szCs w:val="21"/>
              </w:rPr>
              <w:t>激发电位，</w:t>
            </w:r>
            <w:r w:rsidR="000A352A">
              <w:rPr>
                <w:rFonts w:ascii="宋体" w:hAnsi="宋体" w:hint="eastAsia"/>
                <w:szCs w:val="21"/>
              </w:rPr>
              <w:t>结果得到</w:t>
            </w:r>
            <w:r w:rsidRPr="00F27C08">
              <w:rPr>
                <w:rFonts w:ascii="宋体" w:hAnsi="宋体" w:hint="eastAsia"/>
                <w:szCs w:val="21"/>
              </w:rPr>
              <w:t>波长</w:t>
            </w:r>
            <m:oMath>
              <m:r>
                <w:rPr>
                  <w:rFonts w:ascii="Cambria Math" w:hAnsi="Cambria Math"/>
                  <w:szCs w:val="21"/>
                </w:rPr>
                <m:t>λ</m:t>
              </m:r>
              <m:r>
                <w:rPr>
                  <w:rFonts w:ascii="Cambria Math" w:hAnsi="Cambria Math" w:hint="eastAsia"/>
                  <w:szCs w:val="21"/>
                </w:rPr>
                <m:t>=</m:t>
              </m:r>
              <m:r>
                <w:rPr>
                  <w:rFonts w:ascii="Cambria Math" w:hAnsi="Cambria Math"/>
                  <w:szCs w:val="21"/>
                </w:rPr>
                <m:t>108</m:t>
              </m:r>
              <m:r>
                <w:rPr>
                  <w:rFonts w:ascii="Cambria Math" w:hAnsi="Cambria Math"/>
                  <w:szCs w:val="21"/>
                </w:rPr>
                <m:t>.</m:t>
              </m:r>
              <m:r>
                <w:rPr>
                  <w:rFonts w:ascii="Cambria Math" w:hAnsi="Cambria Math"/>
                  <w:szCs w:val="21"/>
                </w:rPr>
                <m:t>8</m:t>
              </m:r>
              <m:r>
                <w:rPr>
                  <w:rFonts w:ascii="Cambria Math" w:hAnsi="Cambria Math" w:hint="eastAsia"/>
                  <w:szCs w:val="21"/>
                </w:rPr>
                <m:t>nm</m:t>
              </m:r>
            </m:oMath>
            <w:r w:rsidR="008165CB" w:rsidRPr="00F27C08">
              <w:rPr>
                <w:rFonts w:ascii="宋体" w:hAnsi="宋体" w:hint="eastAsia"/>
                <w:szCs w:val="21"/>
              </w:rPr>
              <w:t>，</w:t>
            </w:r>
            <w:r w:rsidR="000A352A">
              <w:rPr>
                <w:rFonts w:ascii="宋体" w:hAnsi="宋体" w:hint="eastAsia"/>
                <w:szCs w:val="21"/>
              </w:rPr>
              <w:t>即由激发态</w:t>
            </w:r>
            <w:r w:rsidR="008165CB" w:rsidRPr="00F27C08">
              <w:rPr>
                <w:rFonts w:ascii="宋体" w:hAnsi="宋体" w:hint="eastAsia"/>
                <w:szCs w:val="21"/>
              </w:rPr>
              <w:t>跃迁回</w:t>
            </w:r>
            <w:r w:rsidR="000A352A">
              <w:rPr>
                <w:rFonts w:ascii="宋体" w:hAnsi="宋体" w:hint="eastAsia"/>
                <w:szCs w:val="21"/>
              </w:rPr>
              <w:t>到</w:t>
            </w:r>
            <w:r w:rsidR="008165CB" w:rsidRPr="00F27C08">
              <w:rPr>
                <w:rFonts w:ascii="宋体" w:hAnsi="宋体" w:hint="eastAsia"/>
                <w:szCs w:val="21"/>
              </w:rPr>
              <w:t>基态</w:t>
            </w:r>
            <w:r w:rsidR="000A352A">
              <w:rPr>
                <w:rFonts w:ascii="宋体" w:hAnsi="宋体" w:hint="eastAsia"/>
                <w:szCs w:val="21"/>
              </w:rPr>
              <w:t>会</w:t>
            </w:r>
            <w:r w:rsidR="008165CB" w:rsidRPr="00F27C08">
              <w:rPr>
                <w:rFonts w:ascii="宋体" w:hAnsi="宋体" w:hint="eastAsia"/>
                <w:szCs w:val="21"/>
              </w:rPr>
              <w:t>辐射波长</w:t>
            </w:r>
            <w:r w:rsidR="000A352A">
              <w:rPr>
                <w:rFonts w:ascii="宋体" w:hAnsi="宋体" w:hint="eastAsia"/>
                <w:szCs w:val="21"/>
              </w:rPr>
              <w:t>为</w:t>
            </w:r>
            <m:oMath>
              <m:r>
                <w:rPr>
                  <w:rFonts w:ascii="Cambria Math" w:hAnsi="Cambria Math"/>
                  <w:szCs w:val="21"/>
                </w:rPr>
                <m:t>10</m:t>
              </m:r>
              <m:r>
                <w:rPr>
                  <w:rFonts w:ascii="Cambria Math" w:hAnsi="Cambria Math"/>
                  <w:szCs w:val="21"/>
                </w:rPr>
                <m:t>8.8</m:t>
              </m:r>
              <m:r>
                <w:rPr>
                  <w:rFonts w:ascii="Cambria Math" w:hAnsi="Cambria Math"/>
                  <w:szCs w:val="21"/>
                </w:rPr>
                <m:t xml:space="preserve"> </m:t>
              </m:r>
              <m:r>
                <w:rPr>
                  <w:rFonts w:ascii="Cambria Math" w:hAnsi="Cambria Math" w:hint="eastAsia"/>
                  <w:szCs w:val="21"/>
                </w:rPr>
                <m:t>nm</m:t>
              </m:r>
            </m:oMath>
            <w:r w:rsidR="008165CB" w:rsidRPr="00F27C08">
              <w:rPr>
                <w:rFonts w:ascii="宋体" w:hAnsi="宋体" w:hint="eastAsia"/>
                <w:szCs w:val="21"/>
              </w:rPr>
              <w:t>的光。</w:t>
            </w:r>
            <w:r w:rsidR="00E22C34">
              <w:rPr>
                <w:rFonts w:ascii="宋体" w:hAnsi="宋体" w:hint="eastAsia"/>
                <w:szCs w:val="21"/>
              </w:rPr>
              <w:t>查阅资料得到</w:t>
            </w:r>
            <w:proofErr w:type="gramStart"/>
            <w:r w:rsidR="008165CB" w:rsidRPr="00F27C08">
              <w:rPr>
                <w:rFonts w:ascii="宋体" w:hAnsi="宋体" w:hint="eastAsia"/>
                <w:szCs w:val="21"/>
              </w:rPr>
              <w:t>公认值</w:t>
            </w:r>
            <w:proofErr w:type="gramEnd"/>
            <w:r w:rsidR="008165CB" w:rsidRPr="00F27C08">
              <w:rPr>
                <w:rFonts w:ascii="宋体" w:hAnsi="宋体" w:hint="eastAsia"/>
                <w:szCs w:val="21"/>
              </w:rPr>
              <w:t>为1</w:t>
            </w:r>
            <w:r w:rsidR="008165CB" w:rsidRPr="00F27C08">
              <w:rPr>
                <w:rFonts w:ascii="宋体" w:hAnsi="宋体"/>
                <w:szCs w:val="21"/>
              </w:rPr>
              <w:t>05</w:t>
            </w:r>
            <w:r w:rsidR="008165CB" w:rsidRPr="00F27C08">
              <w:rPr>
                <w:rFonts w:ascii="宋体" w:hAnsi="宋体" w:hint="eastAsia"/>
                <w:szCs w:val="21"/>
              </w:rPr>
              <w:t>nm，</w:t>
            </w:r>
            <w:r w:rsidR="00E22C34">
              <w:rPr>
                <w:rFonts w:ascii="宋体" w:hAnsi="宋体" w:hint="eastAsia"/>
                <w:szCs w:val="21"/>
              </w:rPr>
              <w:t>故</w:t>
            </w:r>
            <w:r w:rsidR="008165CB" w:rsidRPr="00F27C08">
              <w:rPr>
                <w:rFonts w:ascii="宋体" w:hAnsi="宋体" w:hint="eastAsia"/>
                <w:szCs w:val="21"/>
              </w:rPr>
              <w:t>误差为</w:t>
            </w:r>
            <w:r w:rsidR="00E22C34">
              <w:rPr>
                <w:rFonts w:ascii="宋体" w:hAnsi="宋体" w:hint="eastAsia"/>
                <w:szCs w:val="21"/>
              </w:rPr>
              <w:t>3</w:t>
            </w:r>
            <w:r w:rsidR="008165CB" w:rsidRPr="00F27C08">
              <w:rPr>
                <w:rFonts w:ascii="宋体" w:hAnsi="宋体"/>
                <w:szCs w:val="21"/>
              </w:rPr>
              <w:t>.</w:t>
            </w:r>
            <w:r w:rsidR="00E22C34">
              <w:rPr>
                <w:rFonts w:ascii="宋体" w:hAnsi="宋体" w:hint="eastAsia"/>
                <w:szCs w:val="21"/>
              </w:rPr>
              <w:t>8</w:t>
            </w:r>
            <w:r w:rsidR="008165CB" w:rsidRPr="00F27C08">
              <w:rPr>
                <w:rFonts w:ascii="宋体" w:hAnsi="宋体" w:hint="eastAsia"/>
                <w:szCs w:val="21"/>
              </w:rPr>
              <w:t>nm</w:t>
            </w:r>
            <w:r w:rsidR="00E22C34">
              <w:rPr>
                <w:rFonts w:ascii="宋体" w:hAnsi="宋体" w:hint="eastAsia"/>
                <w:szCs w:val="21"/>
              </w:rPr>
              <w:t>。</w:t>
            </w:r>
          </w:p>
        </w:tc>
      </w:tr>
      <w:tr w:rsidR="008165CB" w14:paraId="7B3CBDEB" w14:textId="77777777" w:rsidTr="008165CB">
        <w:trPr>
          <w:trHeight w:val="8637"/>
        </w:trPr>
        <w:tc>
          <w:tcPr>
            <w:tcW w:w="9215" w:type="dxa"/>
            <w:tcBorders>
              <w:top w:val="single" w:sz="4" w:space="0" w:color="auto"/>
              <w:left w:val="single" w:sz="4" w:space="0" w:color="auto"/>
              <w:bottom w:val="single" w:sz="4" w:space="0" w:color="auto"/>
              <w:right w:val="single" w:sz="4" w:space="0" w:color="auto"/>
            </w:tcBorders>
          </w:tcPr>
          <w:p w14:paraId="03CAFC7D" w14:textId="77777777" w:rsidR="008165CB" w:rsidRPr="008165CB" w:rsidRDefault="008165CB" w:rsidP="004C436B">
            <w:pPr>
              <w:rPr>
                <w:rFonts w:eastAsia="黑体"/>
                <w:sz w:val="24"/>
              </w:rPr>
            </w:pPr>
            <w:r w:rsidRPr="008165CB">
              <w:rPr>
                <w:rFonts w:eastAsia="黑体" w:hint="eastAsia"/>
                <w:sz w:val="24"/>
              </w:rPr>
              <w:lastRenderedPageBreak/>
              <w:t>指导教师批阅意见：</w:t>
            </w:r>
          </w:p>
          <w:p w14:paraId="1D4500CF" w14:textId="77777777" w:rsidR="008165CB" w:rsidRPr="008165CB" w:rsidRDefault="008165CB" w:rsidP="008165CB">
            <w:pPr>
              <w:rPr>
                <w:rFonts w:eastAsia="黑体"/>
                <w:sz w:val="24"/>
              </w:rPr>
            </w:pPr>
          </w:p>
        </w:tc>
      </w:tr>
      <w:tr w:rsidR="008165CB" w14:paraId="418CE6A3" w14:textId="77777777" w:rsidTr="008165CB">
        <w:trPr>
          <w:trHeight w:val="4952"/>
        </w:trPr>
        <w:tc>
          <w:tcPr>
            <w:tcW w:w="9215" w:type="dxa"/>
            <w:tcBorders>
              <w:top w:val="single" w:sz="4" w:space="0" w:color="auto"/>
              <w:left w:val="single" w:sz="4" w:space="0" w:color="auto"/>
              <w:bottom w:val="single" w:sz="4" w:space="0" w:color="auto"/>
              <w:right w:val="single" w:sz="4" w:space="0" w:color="auto"/>
            </w:tcBorders>
          </w:tcPr>
          <w:p w14:paraId="644ECD77" w14:textId="77777777" w:rsidR="008165CB" w:rsidRPr="008165CB" w:rsidRDefault="008165CB" w:rsidP="004C436B">
            <w:pPr>
              <w:rPr>
                <w:rFonts w:eastAsia="黑体"/>
                <w:sz w:val="24"/>
              </w:rPr>
            </w:pPr>
          </w:p>
          <w:p w14:paraId="3E2D3A0D" w14:textId="77777777" w:rsidR="008165CB" w:rsidRPr="008165CB" w:rsidRDefault="008165CB" w:rsidP="004C436B">
            <w:pPr>
              <w:rPr>
                <w:rFonts w:eastAsia="黑体"/>
                <w:sz w:val="24"/>
              </w:rPr>
            </w:pPr>
            <w:r w:rsidRPr="008165CB">
              <w:rPr>
                <w:rFonts w:eastAsia="黑体" w:hint="eastAsia"/>
                <w:sz w:val="24"/>
              </w:rPr>
              <w:t>成绩评定：</w:t>
            </w:r>
          </w:p>
          <w:p w14:paraId="6818ED2C" w14:textId="77777777" w:rsidR="008165CB" w:rsidRPr="008165CB" w:rsidRDefault="008165CB" w:rsidP="004C436B">
            <w:pPr>
              <w:rPr>
                <w:rFonts w:eastAsia="黑体"/>
                <w:sz w:val="24"/>
              </w:rPr>
            </w:pPr>
            <w:r w:rsidRPr="008165CB">
              <w:rPr>
                <w:rFonts w:eastAsia="黑体" w:hint="eastAsia"/>
                <w:sz w:val="24"/>
              </w:rPr>
              <w:t xml:space="preserve">                                                                                              </w:t>
            </w:r>
          </w:p>
          <w:tbl>
            <w:tblPr>
              <w:tblW w:w="8678"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9"/>
              <w:gridCol w:w="1172"/>
              <w:gridCol w:w="1507"/>
              <w:gridCol w:w="1339"/>
              <w:gridCol w:w="1172"/>
              <w:gridCol w:w="1028"/>
              <w:gridCol w:w="1651"/>
            </w:tblGrid>
            <w:tr w:rsidR="008165CB" w:rsidRPr="002B3700" w14:paraId="3EE51006" w14:textId="77777777" w:rsidTr="008165CB">
              <w:trPr>
                <w:trHeight w:val="404"/>
              </w:trPr>
              <w:tc>
                <w:tcPr>
                  <w:tcW w:w="809" w:type="dxa"/>
                  <w:vAlign w:val="center"/>
                </w:tcPr>
                <w:p w14:paraId="1F4F92C5" w14:textId="77777777" w:rsidR="008165CB" w:rsidRPr="002B3700" w:rsidRDefault="008165CB" w:rsidP="004C436B">
                  <w:pPr>
                    <w:jc w:val="center"/>
                    <w:rPr>
                      <w:b/>
                      <w:sz w:val="18"/>
                      <w:szCs w:val="18"/>
                    </w:rPr>
                  </w:pPr>
                  <w:r w:rsidRPr="002B3700">
                    <w:rPr>
                      <w:rFonts w:hint="eastAsia"/>
                      <w:b/>
                      <w:sz w:val="18"/>
                      <w:szCs w:val="18"/>
                    </w:rPr>
                    <w:t>预习</w:t>
                  </w:r>
                </w:p>
                <w:p w14:paraId="4ABE449E" w14:textId="77777777" w:rsidR="008165CB" w:rsidRPr="002B3700" w:rsidRDefault="008165CB" w:rsidP="004C436B">
                  <w:pPr>
                    <w:jc w:val="center"/>
                    <w:rPr>
                      <w:sz w:val="18"/>
                      <w:szCs w:val="18"/>
                    </w:rPr>
                  </w:pPr>
                  <w:r w:rsidRPr="002B3700">
                    <w:rPr>
                      <w:rFonts w:hint="eastAsia"/>
                      <w:sz w:val="18"/>
                      <w:szCs w:val="18"/>
                    </w:rPr>
                    <w:t>（</w:t>
                  </w:r>
                  <w:r w:rsidRPr="002B3700">
                    <w:rPr>
                      <w:rFonts w:hint="eastAsia"/>
                      <w:sz w:val="18"/>
                      <w:szCs w:val="18"/>
                    </w:rPr>
                    <w:t>20</w:t>
                  </w:r>
                  <w:r w:rsidRPr="002B3700">
                    <w:rPr>
                      <w:rFonts w:hint="eastAsia"/>
                      <w:sz w:val="18"/>
                      <w:szCs w:val="18"/>
                    </w:rPr>
                    <w:t>分）</w:t>
                  </w:r>
                </w:p>
              </w:tc>
              <w:tc>
                <w:tcPr>
                  <w:tcW w:w="1172" w:type="dxa"/>
                  <w:vAlign w:val="center"/>
                </w:tcPr>
                <w:p w14:paraId="005B2BF5" w14:textId="77777777" w:rsidR="008165CB" w:rsidRPr="002B3700" w:rsidRDefault="008165CB" w:rsidP="004C436B">
                  <w:pPr>
                    <w:jc w:val="center"/>
                    <w:rPr>
                      <w:b/>
                      <w:sz w:val="18"/>
                      <w:szCs w:val="18"/>
                    </w:rPr>
                  </w:pPr>
                  <w:r w:rsidRPr="002B3700">
                    <w:rPr>
                      <w:rFonts w:hint="eastAsia"/>
                      <w:b/>
                      <w:sz w:val="18"/>
                      <w:szCs w:val="18"/>
                    </w:rPr>
                    <w:t>操作及记录</w:t>
                  </w:r>
                </w:p>
                <w:p w14:paraId="44B1FF37" w14:textId="77777777" w:rsidR="008165CB" w:rsidRPr="002B3700" w:rsidRDefault="008165CB" w:rsidP="004C436B">
                  <w:pPr>
                    <w:jc w:val="center"/>
                    <w:rPr>
                      <w:sz w:val="18"/>
                      <w:szCs w:val="18"/>
                    </w:rPr>
                  </w:pPr>
                  <w:r w:rsidRPr="002B3700">
                    <w:rPr>
                      <w:rFonts w:hint="eastAsia"/>
                      <w:sz w:val="18"/>
                      <w:szCs w:val="18"/>
                    </w:rPr>
                    <w:t>（</w:t>
                  </w:r>
                  <w:r w:rsidRPr="002B3700">
                    <w:rPr>
                      <w:rFonts w:hint="eastAsia"/>
                      <w:sz w:val="18"/>
                      <w:szCs w:val="18"/>
                    </w:rPr>
                    <w:t>40</w:t>
                  </w:r>
                  <w:r w:rsidRPr="002B3700">
                    <w:rPr>
                      <w:rFonts w:hint="eastAsia"/>
                      <w:sz w:val="18"/>
                      <w:szCs w:val="18"/>
                    </w:rPr>
                    <w:t>分）</w:t>
                  </w:r>
                </w:p>
              </w:tc>
              <w:tc>
                <w:tcPr>
                  <w:tcW w:w="1507" w:type="dxa"/>
                  <w:tcBorders>
                    <w:bottom w:val="nil"/>
                    <w:right w:val="single" w:sz="4" w:space="0" w:color="auto"/>
                  </w:tcBorders>
                  <w:vAlign w:val="center"/>
                </w:tcPr>
                <w:p w14:paraId="7B98B712" w14:textId="77777777" w:rsidR="008165CB" w:rsidRPr="002B3700" w:rsidRDefault="008165CB" w:rsidP="004C436B">
                  <w:pPr>
                    <w:rPr>
                      <w:sz w:val="18"/>
                      <w:szCs w:val="18"/>
                    </w:rPr>
                  </w:pPr>
                  <w:r w:rsidRPr="002B3700">
                    <w:rPr>
                      <w:rFonts w:hint="eastAsia"/>
                      <w:sz w:val="18"/>
                      <w:szCs w:val="18"/>
                    </w:rPr>
                    <w:t>数据处理</w:t>
                  </w:r>
                  <w:r w:rsidRPr="002B3700">
                    <w:rPr>
                      <w:rFonts w:hint="eastAsia"/>
                      <w:sz w:val="18"/>
                      <w:szCs w:val="18"/>
                    </w:rPr>
                    <w:t>20</w:t>
                  </w:r>
                  <w:r w:rsidRPr="002B3700">
                    <w:rPr>
                      <w:rFonts w:hint="eastAsia"/>
                      <w:sz w:val="18"/>
                      <w:szCs w:val="18"/>
                    </w:rPr>
                    <w:t>分</w:t>
                  </w:r>
                </w:p>
              </w:tc>
              <w:tc>
                <w:tcPr>
                  <w:tcW w:w="1339" w:type="dxa"/>
                  <w:tcBorders>
                    <w:bottom w:val="nil"/>
                  </w:tcBorders>
                </w:tcPr>
                <w:p w14:paraId="2CB430D1" w14:textId="77777777" w:rsidR="008165CB" w:rsidRPr="002B3700" w:rsidRDefault="008165CB" w:rsidP="004C436B">
                  <w:pPr>
                    <w:rPr>
                      <w:sz w:val="18"/>
                      <w:szCs w:val="18"/>
                    </w:rPr>
                  </w:pPr>
                  <w:r w:rsidRPr="002B3700">
                    <w:rPr>
                      <w:rFonts w:hint="eastAsia"/>
                      <w:sz w:val="18"/>
                      <w:szCs w:val="18"/>
                    </w:rPr>
                    <w:t>结果陈述实验总结</w:t>
                  </w:r>
                  <w:r w:rsidRPr="002B3700">
                    <w:rPr>
                      <w:rFonts w:hint="eastAsia"/>
                      <w:sz w:val="18"/>
                      <w:szCs w:val="18"/>
                    </w:rPr>
                    <w:t>10</w:t>
                  </w:r>
                  <w:r w:rsidRPr="002B3700">
                    <w:rPr>
                      <w:rFonts w:hint="eastAsia"/>
                      <w:sz w:val="18"/>
                      <w:szCs w:val="18"/>
                    </w:rPr>
                    <w:t>分</w:t>
                  </w:r>
                </w:p>
              </w:tc>
              <w:tc>
                <w:tcPr>
                  <w:tcW w:w="1172" w:type="dxa"/>
                  <w:tcBorders>
                    <w:bottom w:val="nil"/>
                    <w:right w:val="single" w:sz="4" w:space="0" w:color="auto"/>
                  </w:tcBorders>
                </w:tcPr>
                <w:p w14:paraId="17C17E65" w14:textId="77777777" w:rsidR="008165CB" w:rsidRPr="002B3700" w:rsidRDefault="008165CB" w:rsidP="004C436B">
                  <w:pPr>
                    <w:rPr>
                      <w:sz w:val="18"/>
                      <w:szCs w:val="18"/>
                    </w:rPr>
                  </w:pPr>
                  <w:r w:rsidRPr="002B3700">
                    <w:rPr>
                      <w:rFonts w:hint="eastAsia"/>
                      <w:sz w:val="18"/>
                      <w:szCs w:val="18"/>
                    </w:rPr>
                    <w:t>思考题</w:t>
                  </w:r>
                </w:p>
                <w:p w14:paraId="751AB291" w14:textId="77777777" w:rsidR="008165CB" w:rsidRPr="002B3700" w:rsidRDefault="008165CB" w:rsidP="004C436B">
                  <w:pPr>
                    <w:jc w:val="center"/>
                    <w:rPr>
                      <w:sz w:val="18"/>
                      <w:szCs w:val="18"/>
                    </w:rPr>
                  </w:pPr>
                  <w:r w:rsidRPr="002B3700">
                    <w:rPr>
                      <w:rFonts w:hint="eastAsia"/>
                      <w:sz w:val="18"/>
                      <w:szCs w:val="18"/>
                    </w:rPr>
                    <w:t>10</w:t>
                  </w:r>
                  <w:r w:rsidRPr="002B3700">
                    <w:rPr>
                      <w:rFonts w:hint="eastAsia"/>
                      <w:sz w:val="18"/>
                      <w:szCs w:val="18"/>
                    </w:rPr>
                    <w:t>分</w:t>
                  </w:r>
                </w:p>
              </w:tc>
              <w:tc>
                <w:tcPr>
                  <w:tcW w:w="1028" w:type="dxa"/>
                  <w:tcBorders>
                    <w:top w:val="single" w:sz="4" w:space="0" w:color="auto"/>
                    <w:right w:val="single" w:sz="4" w:space="0" w:color="auto"/>
                  </w:tcBorders>
                  <w:vAlign w:val="center"/>
                </w:tcPr>
                <w:p w14:paraId="1C4168A1" w14:textId="77777777" w:rsidR="008165CB" w:rsidRPr="002B3700" w:rsidRDefault="008165CB" w:rsidP="004C436B">
                  <w:pPr>
                    <w:jc w:val="center"/>
                    <w:rPr>
                      <w:b/>
                      <w:sz w:val="18"/>
                      <w:szCs w:val="18"/>
                    </w:rPr>
                  </w:pPr>
                  <w:r w:rsidRPr="002B3700">
                    <w:rPr>
                      <w:rFonts w:hint="eastAsia"/>
                      <w:b/>
                      <w:sz w:val="18"/>
                      <w:szCs w:val="18"/>
                    </w:rPr>
                    <w:t>报告整体</w:t>
                  </w:r>
                </w:p>
                <w:p w14:paraId="14579706" w14:textId="77777777" w:rsidR="008165CB" w:rsidRPr="002B3700" w:rsidRDefault="008165CB" w:rsidP="004C436B">
                  <w:pPr>
                    <w:jc w:val="center"/>
                    <w:rPr>
                      <w:b/>
                      <w:sz w:val="18"/>
                      <w:szCs w:val="18"/>
                    </w:rPr>
                  </w:pPr>
                  <w:r w:rsidRPr="002B3700">
                    <w:rPr>
                      <w:rFonts w:hint="eastAsia"/>
                      <w:b/>
                      <w:sz w:val="18"/>
                      <w:szCs w:val="18"/>
                    </w:rPr>
                    <w:t>印</w:t>
                  </w:r>
                  <w:r w:rsidRPr="002B3700">
                    <w:rPr>
                      <w:rFonts w:hint="eastAsia"/>
                      <w:b/>
                      <w:sz w:val="18"/>
                      <w:szCs w:val="18"/>
                    </w:rPr>
                    <w:t xml:space="preserve"> </w:t>
                  </w:r>
                  <w:proofErr w:type="gramStart"/>
                  <w:r w:rsidRPr="002B3700">
                    <w:rPr>
                      <w:rFonts w:hint="eastAsia"/>
                      <w:b/>
                      <w:sz w:val="18"/>
                      <w:szCs w:val="18"/>
                    </w:rPr>
                    <w:t>象</w:t>
                  </w:r>
                  <w:proofErr w:type="gramEnd"/>
                </w:p>
              </w:tc>
              <w:tc>
                <w:tcPr>
                  <w:tcW w:w="1651" w:type="dxa"/>
                  <w:tcBorders>
                    <w:top w:val="single" w:sz="4" w:space="0" w:color="auto"/>
                    <w:right w:val="single" w:sz="4" w:space="0" w:color="auto"/>
                  </w:tcBorders>
                  <w:vAlign w:val="center"/>
                </w:tcPr>
                <w:p w14:paraId="7F496CEF" w14:textId="77777777" w:rsidR="008165CB" w:rsidRPr="002B3700" w:rsidRDefault="008165CB" w:rsidP="004C436B">
                  <w:pPr>
                    <w:jc w:val="center"/>
                    <w:rPr>
                      <w:b/>
                      <w:sz w:val="18"/>
                      <w:szCs w:val="18"/>
                    </w:rPr>
                  </w:pPr>
                  <w:r w:rsidRPr="002B3700">
                    <w:rPr>
                      <w:rFonts w:hint="eastAsia"/>
                      <w:b/>
                      <w:sz w:val="18"/>
                      <w:szCs w:val="18"/>
                    </w:rPr>
                    <w:t>总分</w:t>
                  </w:r>
                </w:p>
              </w:tc>
            </w:tr>
            <w:tr w:rsidR="008165CB" w:rsidRPr="002B3700" w14:paraId="382B625E" w14:textId="77777777" w:rsidTr="008165CB">
              <w:trPr>
                <w:trHeight w:val="596"/>
              </w:trPr>
              <w:tc>
                <w:tcPr>
                  <w:tcW w:w="809" w:type="dxa"/>
                </w:tcPr>
                <w:p w14:paraId="74A4921D" w14:textId="77777777" w:rsidR="008165CB" w:rsidRPr="002B3700" w:rsidRDefault="008165CB" w:rsidP="004C436B">
                  <w:pPr>
                    <w:jc w:val="center"/>
                    <w:rPr>
                      <w:sz w:val="18"/>
                      <w:szCs w:val="18"/>
                    </w:rPr>
                  </w:pPr>
                </w:p>
              </w:tc>
              <w:tc>
                <w:tcPr>
                  <w:tcW w:w="1172" w:type="dxa"/>
                </w:tcPr>
                <w:p w14:paraId="68865DDD" w14:textId="77777777" w:rsidR="008165CB" w:rsidRPr="002B3700" w:rsidRDefault="008165CB" w:rsidP="004C436B">
                  <w:pPr>
                    <w:jc w:val="center"/>
                    <w:rPr>
                      <w:sz w:val="18"/>
                      <w:szCs w:val="18"/>
                    </w:rPr>
                  </w:pPr>
                </w:p>
              </w:tc>
              <w:tc>
                <w:tcPr>
                  <w:tcW w:w="1507" w:type="dxa"/>
                  <w:tcBorders>
                    <w:right w:val="nil"/>
                  </w:tcBorders>
                </w:tcPr>
                <w:p w14:paraId="05CBE6E4" w14:textId="77777777" w:rsidR="008165CB" w:rsidRPr="002B3700" w:rsidRDefault="008165CB" w:rsidP="004C436B">
                  <w:pPr>
                    <w:jc w:val="center"/>
                    <w:rPr>
                      <w:sz w:val="18"/>
                      <w:szCs w:val="18"/>
                    </w:rPr>
                  </w:pPr>
                </w:p>
              </w:tc>
              <w:tc>
                <w:tcPr>
                  <w:tcW w:w="1339" w:type="dxa"/>
                </w:tcPr>
                <w:p w14:paraId="7A65791D" w14:textId="77777777" w:rsidR="008165CB" w:rsidRPr="002B3700" w:rsidRDefault="008165CB" w:rsidP="004C436B">
                  <w:pPr>
                    <w:jc w:val="center"/>
                    <w:rPr>
                      <w:sz w:val="18"/>
                      <w:szCs w:val="18"/>
                    </w:rPr>
                  </w:pPr>
                </w:p>
              </w:tc>
              <w:tc>
                <w:tcPr>
                  <w:tcW w:w="1172" w:type="dxa"/>
                  <w:tcBorders>
                    <w:right w:val="single" w:sz="4" w:space="0" w:color="auto"/>
                  </w:tcBorders>
                </w:tcPr>
                <w:p w14:paraId="21E447E5" w14:textId="77777777" w:rsidR="008165CB" w:rsidRPr="002B3700" w:rsidRDefault="008165CB" w:rsidP="004C436B">
                  <w:pPr>
                    <w:jc w:val="center"/>
                    <w:rPr>
                      <w:sz w:val="18"/>
                      <w:szCs w:val="18"/>
                    </w:rPr>
                  </w:pPr>
                </w:p>
              </w:tc>
              <w:tc>
                <w:tcPr>
                  <w:tcW w:w="1028" w:type="dxa"/>
                  <w:tcBorders>
                    <w:left w:val="single" w:sz="4" w:space="0" w:color="auto"/>
                  </w:tcBorders>
                </w:tcPr>
                <w:p w14:paraId="4DA6E77E" w14:textId="77777777" w:rsidR="008165CB" w:rsidRPr="002B3700" w:rsidRDefault="008165CB" w:rsidP="004C436B">
                  <w:pPr>
                    <w:jc w:val="center"/>
                    <w:rPr>
                      <w:sz w:val="18"/>
                      <w:szCs w:val="18"/>
                    </w:rPr>
                  </w:pPr>
                </w:p>
              </w:tc>
              <w:tc>
                <w:tcPr>
                  <w:tcW w:w="1651" w:type="dxa"/>
                  <w:tcBorders>
                    <w:left w:val="single" w:sz="4" w:space="0" w:color="auto"/>
                  </w:tcBorders>
                </w:tcPr>
                <w:p w14:paraId="170BBBAC" w14:textId="77777777" w:rsidR="008165CB" w:rsidRPr="002B3700" w:rsidRDefault="008165CB" w:rsidP="004C436B">
                  <w:pPr>
                    <w:jc w:val="center"/>
                    <w:rPr>
                      <w:sz w:val="18"/>
                      <w:szCs w:val="18"/>
                    </w:rPr>
                  </w:pPr>
                </w:p>
              </w:tc>
            </w:tr>
          </w:tbl>
          <w:p w14:paraId="7369826B" w14:textId="77777777" w:rsidR="008165CB" w:rsidRPr="008165CB" w:rsidRDefault="008165CB" w:rsidP="004C436B">
            <w:pPr>
              <w:rPr>
                <w:rFonts w:eastAsia="黑体"/>
                <w:sz w:val="24"/>
              </w:rPr>
            </w:pPr>
          </w:p>
          <w:p w14:paraId="31BD2DA5" w14:textId="77777777" w:rsidR="008165CB" w:rsidRPr="008165CB" w:rsidRDefault="008165CB" w:rsidP="004C436B">
            <w:pPr>
              <w:rPr>
                <w:rFonts w:eastAsia="黑体"/>
                <w:sz w:val="24"/>
              </w:rPr>
            </w:pPr>
            <w:r w:rsidRPr="008165CB">
              <w:rPr>
                <w:rFonts w:eastAsia="黑体" w:hint="eastAsia"/>
                <w:sz w:val="24"/>
              </w:rPr>
              <w:t xml:space="preserve">                                                          </w:t>
            </w:r>
          </w:p>
        </w:tc>
      </w:tr>
    </w:tbl>
    <w:p w14:paraId="19429030" w14:textId="77777777" w:rsidR="002B3700" w:rsidRDefault="002B3700" w:rsidP="00B003EC"/>
    <w:sectPr w:rsidR="002B3700">
      <w:footerReference w:type="even" r:id="rId13"/>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A671F" w14:textId="77777777" w:rsidR="003C3366" w:rsidRDefault="003C3366">
      <w:r>
        <w:separator/>
      </w:r>
    </w:p>
  </w:endnote>
  <w:endnote w:type="continuationSeparator" w:id="0">
    <w:p w14:paraId="2A07F732" w14:textId="77777777" w:rsidR="003C3366" w:rsidRDefault="003C3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B6B9" w14:textId="77777777" w:rsidR="00076074" w:rsidRDefault="00076074">
    <w:pPr>
      <w:pStyle w:val="a6"/>
      <w:framePr w:wrap="around" w:vAnchor="text" w:hAnchor="margin" w:xAlign="right" w:y="1"/>
      <w:rPr>
        <w:rStyle w:val="a3"/>
      </w:rPr>
    </w:pPr>
    <w:r>
      <w:fldChar w:fldCharType="begin"/>
    </w:r>
    <w:r>
      <w:rPr>
        <w:rStyle w:val="a3"/>
      </w:rPr>
      <w:instrText xml:space="preserve">PAGE  </w:instrText>
    </w:r>
    <w:r>
      <w:fldChar w:fldCharType="end"/>
    </w:r>
  </w:p>
  <w:p w14:paraId="389E9CBE" w14:textId="77777777" w:rsidR="00076074" w:rsidRDefault="0007607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52EE" w14:textId="77777777" w:rsidR="00076074" w:rsidRDefault="00076074">
    <w:pPr>
      <w:pStyle w:val="a6"/>
      <w:framePr w:wrap="around" w:vAnchor="text" w:hAnchor="margin" w:xAlign="right" w:y="1"/>
      <w:rPr>
        <w:rStyle w:val="a3"/>
      </w:rPr>
    </w:pPr>
    <w:r>
      <w:fldChar w:fldCharType="begin"/>
    </w:r>
    <w:r>
      <w:rPr>
        <w:rStyle w:val="a3"/>
      </w:rPr>
      <w:instrText xml:space="preserve">PAGE  </w:instrText>
    </w:r>
    <w:r>
      <w:fldChar w:fldCharType="separate"/>
    </w:r>
    <w:r>
      <w:rPr>
        <w:rStyle w:val="a3"/>
        <w:noProof/>
      </w:rPr>
      <w:t>3</w:t>
    </w:r>
    <w:r>
      <w:fldChar w:fldCharType="end"/>
    </w:r>
  </w:p>
  <w:p w14:paraId="6AB329E2" w14:textId="77777777" w:rsidR="00076074" w:rsidRDefault="00076074">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36F65" w14:textId="77777777" w:rsidR="003C3366" w:rsidRDefault="003C3366">
      <w:r>
        <w:separator/>
      </w:r>
    </w:p>
  </w:footnote>
  <w:footnote w:type="continuationSeparator" w:id="0">
    <w:p w14:paraId="1999A4AD" w14:textId="77777777" w:rsidR="003C3366" w:rsidRDefault="003C3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62C8"/>
    <w:multiLevelType w:val="hybridMultilevel"/>
    <w:tmpl w:val="AD4017D2"/>
    <w:lvl w:ilvl="0" w:tplc="4D3C51C6">
      <w:start w:val="1"/>
      <w:numFmt w:val="decimalEnclosedCircle"/>
      <w:lvlText w:val="%1"/>
      <w:lvlJc w:val="left"/>
      <w:pPr>
        <w:tabs>
          <w:tab w:val="num" w:pos="720"/>
        </w:tabs>
        <w:ind w:left="720" w:hanging="360"/>
      </w:pPr>
    </w:lvl>
    <w:lvl w:ilvl="1" w:tplc="7E342ED8" w:tentative="1">
      <w:start w:val="1"/>
      <w:numFmt w:val="decimalEnclosedCircle"/>
      <w:lvlText w:val="%2"/>
      <w:lvlJc w:val="left"/>
      <w:pPr>
        <w:tabs>
          <w:tab w:val="num" w:pos="1440"/>
        </w:tabs>
        <w:ind w:left="1440" w:hanging="360"/>
      </w:pPr>
    </w:lvl>
    <w:lvl w:ilvl="2" w:tplc="8B28ED7C" w:tentative="1">
      <w:start w:val="1"/>
      <w:numFmt w:val="decimalEnclosedCircle"/>
      <w:lvlText w:val="%3"/>
      <w:lvlJc w:val="left"/>
      <w:pPr>
        <w:tabs>
          <w:tab w:val="num" w:pos="2160"/>
        </w:tabs>
        <w:ind w:left="2160" w:hanging="360"/>
      </w:pPr>
    </w:lvl>
    <w:lvl w:ilvl="3" w:tplc="4E4081C2" w:tentative="1">
      <w:start w:val="1"/>
      <w:numFmt w:val="decimalEnclosedCircle"/>
      <w:lvlText w:val="%4"/>
      <w:lvlJc w:val="left"/>
      <w:pPr>
        <w:tabs>
          <w:tab w:val="num" w:pos="2880"/>
        </w:tabs>
        <w:ind w:left="2880" w:hanging="360"/>
      </w:pPr>
    </w:lvl>
    <w:lvl w:ilvl="4" w:tplc="8EDAB5FC" w:tentative="1">
      <w:start w:val="1"/>
      <w:numFmt w:val="decimalEnclosedCircle"/>
      <w:lvlText w:val="%5"/>
      <w:lvlJc w:val="left"/>
      <w:pPr>
        <w:tabs>
          <w:tab w:val="num" w:pos="3600"/>
        </w:tabs>
        <w:ind w:left="3600" w:hanging="360"/>
      </w:pPr>
    </w:lvl>
    <w:lvl w:ilvl="5" w:tplc="30D8434A" w:tentative="1">
      <w:start w:val="1"/>
      <w:numFmt w:val="decimalEnclosedCircle"/>
      <w:lvlText w:val="%6"/>
      <w:lvlJc w:val="left"/>
      <w:pPr>
        <w:tabs>
          <w:tab w:val="num" w:pos="4320"/>
        </w:tabs>
        <w:ind w:left="4320" w:hanging="360"/>
      </w:pPr>
    </w:lvl>
    <w:lvl w:ilvl="6" w:tplc="C9DCA3D2" w:tentative="1">
      <w:start w:val="1"/>
      <w:numFmt w:val="decimalEnclosedCircle"/>
      <w:lvlText w:val="%7"/>
      <w:lvlJc w:val="left"/>
      <w:pPr>
        <w:tabs>
          <w:tab w:val="num" w:pos="5040"/>
        </w:tabs>
        <w:ind w:left="5040" w:hanging="360"/>
      </w:pPr>
    </w:lvl>
    <w:lvl w:ilvl="7" w:tplc="37DEA2CA" w:tentative="1">
      <w:start w:val="1"/>
      <w:numFmt w:val="decimalEnclosedCircle"/>
      <w:lvlText w:val="%8"/>
      <w:lvlJc w:val="left"/>
      <w:pPr>
        <w:tabs>
          <w:tab w:val="num" w:pos="5760"/>
        </w:tabs>
        <w:ind w:left="5760" w:hanging="360"/>
      </w:pPr>
    </w:lvl>
    <w:lvl w:ilvl="8" w:tplc="86BE8E5A" w:tentative="1">
      <w:start w:val="1"/>
      <w:numFmt w:val="decimalEnclosedCircle"/>
      <w:lvlText w:val="%9"/>
      <w:lvlJc w:val="left"/>
      <w:pPr>
        <w:tabs>
          <w:tab w:val="num" w:pos="6480"/>
        </w:tabs>
        <w:ind w:left="6480" w:hanging="360"/>
      </w:pPr>
    </w:lvl>
  </w:abstractNum>
  <w:abstractNum w:abstractNumId="1" w15:restartNumberingAfterBreak="0">
    <w:nsid w:val="0DC72D27"/>
    <w:multiLevelType w:val="hybridMultilevel"/>
    <w:tmpl w:val="66289820"/>
    <w:lvl w:ilvl="0" w:tplc="AC62DADA">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3485E0E"/>
    <w:multiLevelType w:val="hybridMultilevel"/>
    <w:tmpl w:val="FC2A6758"/>
    <w:lvl w:ilvl="0" w:tplc="12A45D32">
      <w:start w:val="1"/>
      <w:numFmt w:val="decimalEnclosedCircle"/>
      <w:lvlText w:val="%1"/>
      <w:lvlJc w:val="left"/>
      <w:pPr>
        <w:tabs>
          <w:tab w:val="num" w:pos="720"/>
        </w:tabs>
        <w:ind w:left="720" w:hanging="360"/>
      </w:pPr>
    </w:lvl>
    <w:lvl w:ilvl="1" w:tplc="ACD4E2F0" w:tentative="1">
      <w:start w:val="1"/>
      <w:numFmt w:val="decimalEnclosedCircle"/>
      <w:lvlText w:val="%2"/>
      <w:lvlJc w:val="left"/>
      <w:pPr>
        <w:tabs>
          <w:tab w:val="num" w:pos="1440"/>
        </w:tabs>
        <w:ind w:left="1440" w:hanging="360"/>
      </w:pPr>
    </w:lvl>
    <w:lvl w:ilvl="2" w:tplc="C054F09E" w:tentative="1">
      <w:start w:val="1"/>
      <w:numFmt w:val="decimalEnclosedCircle"/>
      <w:lvlText w:val="%3"/>
      <w:lvlJc w:val="left"/>
      <w:pPr>
        <w:tabs>
          <w:tab w:val="num" w:pos="2160"/>
        </w:tabs>
        <w:ind w:left="2160" w:hanging="360"/>
      </w:pPr>
    </w:lvl>
    <w:lvl w:ilvl="3" w:tplc="87F6583A" w:tentative="1">
      <w:start w:val="1"/>
      <w:numFmt w:val="decimalEnclosedCircle"/>
      <w:lvlText w:val="%4"/>
      <w:lvlJc w:val="left"/>
      <w:pPr>
        <w:tabs>
          <w:tab w:val="num" w:pos="2880"/>
        </w:tabs>
        <w:ind w:left="2880" w:hanging="360"/>
      </w:pPr>
    </w:lvl>
    <w:lvl w:ilvl="4" w:tplc="2DF44A7E" w:tentative="1">
      <w:start w:val="1"/>
      <w:numFmt w:val="decimalEnclosedCircle"/>
      <w:lvlText w:val="%5"/>
      <w:lvlJc w:val="left"/>
      <w:pPr>
        <w:tabs>
          <w:tab w:val="num" w:pos="3600"/>
        </w:tabs>
        <w:ind w:left="3600" w:hanging="360"/>
      </w:pPr>
    </w:lvl>
    <w:lvl w:ilvl="5" w:tplc="13EA3822" w:tentative="1">
      <w:start w:val="1"/>
      <w:numFmt w:val="decimalEnclosedCircle"/>
      <w:lvlText w:val="%6"/>
      <w:lvlJc w:val="left"/>
      <w:pPr>
        <w:tabs>
          <w:tab w:val="num" w:pos="4320"/>
        </w:tabs>
        <w:ind w:left="4320" w:hanging="360"/>
      </w:pPr>
    </w:lvl>
    <w:lvl w:ilvl="6" w:tplc="F4B0CBDC" w:tentative="1">
      <w:start w:val="1"/>
      <w:numFmt w:val="decimalEnclosedCircle"/>
      <w:lvlText w:val="%7"/>
      <w:lvlJc w:val="left"/>
      <w:pPr>
        <w:tabs>
          <w:tab w:val="num" w:pos="5040"/>
        </w:tabs>
        <w:ind w:left="5040" w:hanging="360"/>
      </w:pPr>
    </w:lvl>
    <w:lvl w:ilvl="7" w:tplc="53DA494E" w:tentative="1">
      <w:start w:val="1"/>
      <w:numFmt w:val="decimalEnclosedCircle"/>
      <w:lvlText w:val="%8"/>
      <w:lvlJc w:val="left"/>
      <w:pPr>
        <w:tabs>
          <w:tab w:val="num" w:pos="5760"/>
        </w:tabs>
        <w:ind w:left="5760" w:hanging="360"/>
      </w:pPr>
    </w:lvl>
    <w:lvl w:ilvl="8" w:tplc="864A649A" w:tentative="1">
      <w:start w:val="1"/>
      <w:numFmt w:val="decimalEnclosedCircle"/>
      <w:lvlText w:val="%9"/>
      <w:lvlJc w:val="left"/>
      <w:pPr>
        <w:tabs>
          <w:tab w:val="num" w:pos="6480"/>
        </w:tabs>
        <w:ind w:left="6480" w:hanging="360"/>
      </w:pPr>
    </w:lvl>
  </w:abstractNum>
  <w:abstractNum w:abstractNumId="3" w15:restartNumberingAfterBreak="0">
    <w:nsid w:val="19E52DC9"/>
    <w:multiLevelType w:val="hybridMultilevel"/>
    <w:tmpl w:val="D6946B20"/>
    <w:lvl w:ilvl="0" w:tplc="9508E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792C6E"/>
    <w:multiLevelType w:val="hybridMultilevel"/>
    <w:tmpl w:val="D3621270"/>
    <w:lvl w:ilvl="0" w:tplc="CA441BD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257473"/>
    <w:multiLevelType w:val="hybridMultilevel"/>
    <w:tmpl w:val="94108EAC"/>
    <w:lvl w:ilvl="0" w:tplc="FD8C88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327C3D"/>
    <w:multiLevelType w:val="hybridMultilevel"/>
    <w:tmpl w:val="7CE255A6"/>
    <w:lvl w:ilvl="0" w:tplc="9F38C9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771869"/>
    <w:multiLevelType w:val="hybridMultilevel"/>
    <w:tmpl w:val="9384C0CA"/>
    <w:lvl w:ilvl="0" w:tplc="DD800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E097BCB"/>
    <w:multiLevelType w:val="hybridMultilevel"/>
    <w:tmpl w:val="26784A7E"/>
    <w:lvl w:ilvl="0" w:tplc="C67043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2"/>
  </w:num>
  <w:num w:numId="4">
    <w:abstractNumId w:val="4"/>
  </w:num>
  <w:num w:numId="5">
    <w:abstractNumId w:val="1"/>
  </w:num>
  <w:num w:numId="6">
    <w:abstractNumId w:val="3"/>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47A2E"/>
    <w:rsid w:val="00076074"/>
    <w:rsid w:val="000A1742"/>
    <w:rsid w:val="000A352A"/>
    <w:rsid w:val="00134E83"/>
    <w:rsid w:val="00147F2F"/>
    <w:rsid w:val="00152D65"/>
    <w:rsid w:val="0015652E"/>
    <w:rsid w:val="00165C88"/>
    <w:rsid w:val="00174C0F"/>
    <w:rsid w:val="001A1A1A"/>
    <w:rsid w:val="001A6CC3"/>
    <w:rsid w:val="001C512F"/>
    <w:rsid w:val="001D18AF"/>
    <w:rsid w:val="001D60C7"/>
    <w:rsid w:val="00200713"/>
    <w:rsid w:val="00207B3E"/>
    <w:rsid w:val="00240579"/>
    <w:rsid w:val="00271FA7"/>
    <w:rsid w:val="00277501"/>
    <w:rsid w:val="002B3700"/>
    <w:rsid w:val="00364452"/>
    <w:rsid w:val="00390A1E"/>
    <w:rsid w:val="003C3366"/>
    <w:rsid w:val="003D0667"/>
    <w:rsid w:val="003E62FD"/>
    <w:rsid w:val="004140B1"/>
    <w:rsid w:val="00434606"/>
    <w:rsid w:val="004410B6"/>
    <w:rsid w:val="00453E3D"/>
    <w:rsid w:val="004B69BF"/>
    <w:rsid w:val="004D371B"/>
    <w:rsid w:val="004E620F"/>
    <w:rsid w:val="004F151D"/>
    <w:rsid w:val="0051323E"/>
    <w:rsid w:val="00572B92"/>
    <w:rsid w:val="005B397A"/>
    <w:rsid w:val="005C5645"/>
    <w:rsid w:val="005E03EF"/>
    <w:rsid w:val="006B17CE"/>
    <w:rsid w:val="006E2F37"/>
    <w:rsid w:val="007727FD"/>
    <w:rsid w:val="007B23D3"/>
    <w:rsid w:val="007D0CBE"/>
    <w:rsid w:val="007D6F6E"/>
    <w:rsid w:val="007F5937"/>
    <w:rsid w:val="008165CB"/>
    <w:rsid w:val="00826A76"/>
    <w:rsid w:val="0083055F"/>
    <w:rsid w:val="00832019"/>
    <w:rsid w:val="00941875"/>
    <w:rsid w:val="009822E3"/>
    <w:rsid w:val="00992136"/>
    <w:rsid w:val="009B064A"/>
    <w:rsid w:val="00A01717"/>
    <w:rsid w:val="00A06A34"/>
    <w:rsid w:val="00A3776F"/>
    <w:rsid w:val="00AA144B"/>
    <w:rsid w:val="00AB2802"/>
    <w:rsid w:val="00AF360D"/>
    <w:rsid w:val="00AF4A97"/>
    <w:rsid w:val="00B003EC"/>
    <w:rsid w:val="00B06F2E"/>
    <w:rsid w:val="00BD14E9"/>
    <w:rsid w:val="00C022A8"/>
    <w:rsid w:val="00C14CC6"/>
    <w:rsid w:val="00C202CC"/>
    <w:rsid w:val="00C353B4"/>
    <w:rsid w:val="00C52C6F"/>
    <w:rsid w:val="00CC0785"/>
    <w:rsid w:val="00CF2B75"/>
    <w:rsid w:val="00D33819"/>
    <w:rsid w:val="00D64422"/>
    <w:rsid w:val="00D76120"/>
    <w:rsid w:val="00D95248"/>
    <w:rsid w:val="00D95676"/>
    <w:rsid w:val="00DA69C0"/>
    <w:rsid w:val="00E07627"/>
    <w:rsid w:val="00E22C34"/>
    <w:rsid w:val="00E3079B"/>
    <w:rsid w:val="00E4567F"/>
    <w:rsid w:val="00E929ED"/>
    <w:rsid w:val="00E96152"/>
    <w:rsid w:val="00EB4CA5"/>
    <w:rsid w:val="00EF57EF"/>
    <w:rsid w:val="00F10EA1"/>
    <w:rsid w:val="00F270DF"/>
    <w:rsid w:val="00F27C08"/>
    <w:rsid w:val="00F4107F"/>
    <w:rsid w:val="00F462B8"/>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30CB55"/>
  <w15:chartTrackingRefBased/>
  <w15:docId w15:val="{14932057-6543-4F75-B389-D6870B58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E03E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7B23D3"/>
    <w:rPr>
      <w:color w:val="808080"/>
    </w:rPr>
  </w:style>
  <w:style w:type="paragraph" w:styleId="a9">
    <w:name w:val="caption"/>
    <w:basedOn w:val="a"/>
    <w:next w:val="a"/>
    <w:unhideWhenUsed/>
    <w:qFormat/>
    <w:rsid w:val="00390A1E"/>
    <w:rPr>
      <w:rFonts w:asciiTheme="majorHAnsi" w:eastAsia="黑体" w:hAnsiTheme="majorHAnsi" w:cstheme="majorBidi"/>
      <w:sz w:val="20"/>
      <w:szCs w:val="20"/>
    </w:rPr>
  </w:style>
  <w:style w:type="paragraph" w:styleId="aa">
    <w:name w:val="List Paragraph"/>
    <w:basedOn w:val="a"/>
    <w:uiPriority w:val="34"/>
    <w:qFormat/>
    <w:rsid w:val="00B003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1724">
      <w:bodyDiv w:val="1"/>
      <w:marLeft w:val="0"/>
      <w:marRight w:val="0"/>
      <w:marTop w:val="0"/>
      <w:marBottom w:val="0"/>
      <w:divBdr>
        <w:top w:val="none" w:sz="0" w:space="0" w:color="auto"/>
        <w:left w:val="none" w:sz="0" w:space="0" w:color="auto"/>
        <w:bottom w:val="none" w:sz="0" w:space="0" w:color="auto"/>
        <w:right w:val="none" w:sz="0" w:space="0" w:color="auto"/>
      </w:divBdr>
    </w:div>
    <w:div w:id="115830073">
      <w:bodyDiv w:val="1"/>
      <w:marLeft w:val="0"/>
      <w:marRight w:val="0"/>
      <w:marTop w:val="0"/>
      <w:marBottom w:val="0"/>
      <w:divBdr>
        <w:top w:val="none" w:sz="0" w:space="0" w:color="auto"/>
        <w:left w:val="none" w:sz="0" w:space="0" w:color="auto"/>
        <w:bottom w:val="none" w:sz="0" w:space="0" w:color="auto"/>
        <w:right w:val="none" w:sz="0" w:space="0" w:color="auto"/>
      </w:divBdr>
    </w:div>
    <w:div w:id="435446709">
      <w:bodyDiv w:val="1"/>
      <w:marLeft w:val="0"/>
      <w:marRight w:val="0"/>
      <w:marTop w:val="0"/>
      <w:marBottom w:val="0"/>
      <w:divBdr>
        <w:top w:val="none" w:sz="0" w:space="0" w:color="auto"/>
        <w:left w:val="none" w:sz="0" w:space="0" w:color="auto"/>
        <w:bottom w:val="none" w:sz="0" w:space="0" w:color="auto"/>
        <w:right w:val="none" w:sz="0" w:space="0" w:color="auto"/>
      </w:divBdr>
      <w:divsChild>
        <w:div w:id="953631179">
          <w:marLeft w:val="720"/>
          <w:marRight w:val="0"/>
          <w:marTop w:val="240"/>
          <w:marBottom w:val="0"/>
          <w:divBdr>
            <w:top w:val="none" w:sz="0" w:space="0" w:color="auto"/>
            <w:left w:val="none" w:sz="0" w:space="0" w:color="auto"/>
            <w:bottom w:val="none" w:sz="0" w:space="0" w:color="auto"/>
            <w:right w:val="none" w:sz="0" w:space="0" w:color="auto"/>
          </w:divBdr>
        </w:div>
      </w:divsChild>
    </w:div>
    <w:div w:id="476144000">
      <w:bodyDiv w:val="1"/>
      <w:marLeft w:val="0"/>
      <w:marRight w:val="0"/>
      <w:marTop w:val="0"/>
      <w:marBottom w:val="0"/>
      <w:divBdr>
        <w:top w:val="none" w:sz="0" w:space="0" w:color="auto"/>
        <w:left w:val="none" w:sz="0" w:space="0" w:color="auto"/>
        <w:bottom w:val="none" w:sz="0" w:space="0" w:color="auto"/>
        <w:right w:val="none" w:sz="0" w:space="0" w:color="auto"/>
      </w:divBdr>
    </w:div>
    <w:div w:id="583733035">
      <w:bodyDiv w:val="1"/>
      <w:marLeft w:val="0"/>
      <w:marRight w:val="0"/>
      <w:marTop w:val="0"/>
      <w:marBottom w:val="0"/>
      <w:divBdr>
        <w:top w:val="none" w:sz="0" w:space="0" w:color="auto"/>
        <w:left w:val="none" w:sz="0" w:space="0" w:color="auto"/>
        <w:bottom w:val="none" w:sz="0" w:space="0" w:color="auto"/>
        <w:right w:val="none" w:sz="0" w:space="0" w:color="auto"/>
      </w:divBdr>
    </w:div>
    <w:div w:id="646278914">
      <w:bodyDiv w:val="1"/>
      <w:marLeft w:val="0"/>
      <w:marRight w:val="0"/>
      <w:marTop w:val="0"/>
      <w:marBottom w:val="0"/>
      <w:divBdr>
        <w:top w:val="none" w:sz="0" w:space="0" w:color="auto"/>
        <w:left w:val="none" w:sz="0" w:space="0" w:color="auto"/>
        <w:bottom w:val="none" w:sz="0" w:space="0" w:color="auto"/>
        <w:right w:val="none" w:sz="0" w:space="0" w:color="auto"/>
      </w:divBdr>
      <w:divsChild>
        <w:div w:id="1681858596">
          <w:marLeft w:val="720"/>
          <w:marRight w:val="0"/>
          <w:marTop w:val="240"/>
          <w:marBottom w:val="0"/>
          <w:divBdr>
            <w:top w:val="none" w:sz="0" w:space="0" w:color="auto"/>
            <w:left w:val="none" w:sz="0" w:space="0" w:color="auto"/>
            <w:bottom w:val="none" w:sz="0" w:space="0" w:color="auto"/>
            <w:right w:val="none" w:sz="0" w:space="0" w:color="auto"/>
          </w:divBdr>
        </w:div>
      </w:divsChild>
    </w:div>
    <w:div w:id="807666289">
      <w:bodyDiv w:val="1"/>
      <w:marLeft w:val="0"/>
      <w:marRight w:val="0"/>
      <w:marTop w:val="0"/>
      <w:marBottom w:val="0"/>
      <w:divBdr>
        <w:top w:val="none" w:sz="0" w:space="0" w:color="auto"/>
        <w:left w:val="none" w:sz="0" w:space="0" w:color="auto"/>
        <w:bottom w:val="none" w:sz="0" w:space="0" w:color="auto"/>
        <w:right w:val="none" w:sz="0" w:space="0" w:color="auto"/>
      </w:divBdr>
    </w:div>
    <w:div w:id="899051960">
      <w:bodyDiv w:val="1"/>
      <w:marLeft w:val="0"/>
      <w:marRight w:val="0"/>
      <w:marTop w:val="0"/>
      <w:marBottom w:val="0"/>
      <w:divBdr>
        <w:top w:val="none" w:sz="0" w:space="0" w:color="auto"/>
        <w:left w:val="none" w:sz="0" w:space="0" w:color="auto"/>
        <w:bottom w:val="none" w:sz="0" w:space="0" w:color="auto"/>
        <w:right w:val="none" w:sz="0" w:space="0" w:color="auto"/>
      </w:divBdr>
    </w:div>
    <w:div w:id="1049911811">
      <w:bodyDiv w:val="1"/>
      <w:marLeft w:val="0"/>
      <w:marRight w:val="0"/>
      <w:marTop w:val="0"/>
      <w:marBottom w:val="0"/>
      <w:divBdr>
        <w:top w:val="none" w:sz="0" w:space="0" w:color="auto"/>
        <w:left w:val="none" w:sz="0" w:space="0" w:color="auto"/>
        <w:bottom w:val="none" w:sz="0" w:space="0" w:color="auto"/>
        <w:right w:val="none" w:sz="0" w:space="0" w:color="auto"/>
      </w:divBdr>
    </w:div>
    <w:div w:id="1054892367">
      <w:bodyDiv w:val="1"/>
      <w:marLeft w:val="0"/>
      <w:marRight w:val="0"/>
      <w:marTop w:val="0"/>
      <w:marBottom w:val="0"/>
      <w:divBdr>
        <w:top w:val="none" w:sz="0" w:space="0" w:color="auto"/>
        <w:left w:val="none" w:sz="0" w:space="0" w:color="auto"/>
        <w:bottom w:val="none" w:sz="0" w:space="0" w:color="auto"/>
        <w:right w:val="none" w:sz="0" w:space="0" w:color="auto"/>
      </w:divBdr>
    </w:div>
    <w:div w:id="1232423547">
      <w:bodyDiv w:val="1"/>
      <w:marLeft w:val="0"/>
      <w:marRight w:val="0"/>
      <w:marTop w:val="0"/>
      <w:marBottom w:val="0"/>
      <w:divBdr>
        <w:top w:val="none" w:sz="0" w:space="0" w:color="auto"/>
        <w:left w:val="none" w:sz="0" w:space="0" w:color="auto"/>
        <w:bottom w:val="none" w:sz="0" w:space="0" w:color="auto"/>
        <w:right w:val="none" w:sz="0" w:space="0" w:color="auto"/>
      </w:divBdr>
    </w:div>
    <w:div w:id="1273829032">
      <w:bodyDiv w:val="1"/>
      <w:marLeft w:val="0"/>
      <w:marRight w:val="0"/>
      <w:marTop w:val="0"/>
      <w:marBottom w:val="0"/>
      <w:divBdr>
        <w:top w:val="none" w:sz="0" w:space="0" w:color="auto"/>
        <w:left w:val="none" w:sz="0" w:space="0" w:color="auto"/>
        <w:bottom w:val="none" w:sz="0" w:space="0" w:color="auto"/>
        <w:right w:val="none" w:sz="0" w:space="0" w:color="auto"/>
      </w:divBdr>
    </w:div>
    <w:div w:id="1294097836">
      <w:bodyDiv w:val="1"/>
      <w:marLeft w:val="0"/>
      <w:marRight w:val="0"/>
      <w:marTop w:val="0"/>
      <w:marBottom w:val="0"/>
      <w:divBdr>
        <w:top w:val="none" w:sz="0" w:space="0" w:color="auto"/>
        <w:left w:val="none" w:sz="0" w:space="0" w:color="auto"/>
        <w:bottom w:val="none" w:sz="0" w:space="0" w:color="auto"/>
        <w:right w:val="none" w:sz="0" w:space="0" w:color="auto"/>
      </w:divBdr>
    </w:div>
    <w:div w:id="1349604188">
      <w:bodyDiv w:val="1"/>
      <w:marLeft w:val="0"/>
      <w:marRight w:val="0"/>
      <w:marTop w:val="0"/>
      <w:marBottom w:val="0"/>
      <w:divBdr>
        <w:top w:val="none" w:sz="0" w:space="0" w:color="auto"/>
        <w:left w:val="none" w:sz="0" w:space="0" w:color="auto"/>
        <w:bottom w:val="none" w:sz="0" w:space="0" w:color="auto"/>
        <w:right w:val="none" w:sz="0" w:space="0" w:color="auto"/>
      </w:divBdr>
    </w:div>
    <w:div w:id="1912959288">
      <w:bodyDiv w:val="1"/>
      <w:marLeft w:val="0"/>
      <w:marRight w:val="0"/>
      <w:marTop w:val="0"/>
      <w:marBottom w:val="0"/>
      <w:divBdr>
        <w:top w:val="none" w:sz="0" w:space="0" w:color="auto"/>
        <w:left w:val="none" w:sz="0" w:space="0" w:color="auto"/>
        <w:bottom w:val="none" w:sz="0" w:space="0" w:color="auto"/>
        <w:right w:val="none" w:sz="0" w:space="0" w:color="auto"/>
      </w:divBdr>
    </w:div>
    <w:div w:id="19687734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Ip-U</a:t>
            </a:r>
            <a:r>
              <a:rPr lang="en-US" altLang="zh-CN" sz="1000"/>
              <a:t>G2</a:t>
            </a:r>
            <a:r>
              <a:rPr lang="zh-CN" altLang="en-US"/>
              <a:t>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79848200200528"/>
          <c:y val="9.7328428005905201E-2"/>
          <c:w val="0.84638277777207449"/>
          <c:h val="0.7631043644296937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Sheet1!$E$1:$E$27</c:f>
              <c:numCache>
                <c:formatCode>General</c:formatCode>
                <c:ptCount val="27"/>
                <c:pt idx="0">
                  <c:v>1.33</c:v>
                </c:pt>
                <c:pt idx="1">
                  <c:v>1.65</c:v>
                </c:pt>
                <c:pt idx="2">
                  <c:v>2.09</c:v>
                </c:pt>
                <c:pt idx="3">
                  <c:v>2.29</c:v>
                </c:pt>
                <c:pt idx="4">
                  <c:v>2.5</c:v>
                </c:pt>
                <c:pt idx="5">
                  <c:v>2.74</c:v>
                </c:pt>
                <c:pt idx="6">
                  <c:v>3.09</c:v>
                </c:pt>
                <c:pt idx="7">
                  <c:v>3.61</c:v>
                </c:pt>
                <c:pt idx="8">
                  <c:v>3.85</c:v>
                </c:pt>
                <c:pt idx="9">
                  <c:v>4.1500000000000004</c:v>
                </c:pt>
                <c:pt idx="10">
                  <c:v>4.4000000000000004</c:v>
                </c:pt>
                <c:pt idx="11">
                  <c:v>4.7699999999999996</c:v>
                </c:pt>
                <c:pt idx="12">
                  <c:v>4.8899999999999997</c:v>
                </c:pt>
                <c:pt idx="13">
                  <c:v>5.31</c:v>
                </c:pt>
                <c:pt idx="14">
                  <c:v>5.52</c:v>
                </c:pt>
                <c:pt idx="15">
                  <c:v>5.97</c:v>
                </c:pt>
                <c:pt idx="16">
                  <c:v>6.13</c:v>
                </c:pt>
                <c:pt idx="17">
                  <c:v>6.52</c:v>
                </c:pt>
                <c:pt idx="18">
                  <c:v>6.82</c:v>
                </c:pt>
                <c:pt idx="19">
                  <c:v>7.19</c:v>
                </c:pt>
                <c:pt idx="20">
                  <c:v>7.3</c:v>
                </c:pt>
                <c:pt idx="21">
                  <c:v>7.77</c:v>
                </c:pt>
                <c:pt idx="22">
                  <c:v>8.0299999999999994</c:v>
                </c:pt>
                <c:pt idx="23">
                  <c:v>8.3800000000000008</c:v>
                </c:pt>
                <c:pt idx="24">
                  <c:v>8.57</c:v>
                </c:pt>
                <c:pt idx="25">
                  <c:v>8.92</c:v>
                </c:pt>
                <c:pt idx="26">
                  <c:v>9.36</c:v>
                </c:pt>
              </c:numCache>
            </c:numRef>
          </c:xVal>
          <c:yVal>
            <c:numRef>
              <c:f>Sheet1!$F$1:$F$27</c:f>
              <c:numCache>
                <c:formatCode>General</c:formatCode>
                <c:ptCount val="27"/>
                <c:pt idx="0">
                  <c:v>0.09</c:v>
                </c:pt>
                <c:pt idx="1">
                  <c:v>0.51</c:v>
                </c:pt>
                <c:pt idx="2">
                  <c:v>0.9</c:v>
                </c:pt>
                <c:pt idx="3">
                  <c:v>0.75</c:v>
                </c:pt>
                <c:pt idx="4">
                  <c:v>0.64</c:v>
                </c:pt>
                <c:pt idx="5">
                  <c:v>1.5</c:v>
                </c:pt>
                <c:pt idx="6">
                  <c:v>2.4700000000000002</c:v>
                </c:pt>
                <c:pt idx="7">
                  <c:v>0.83</c:v>
                </c:pt>
                <c:pt idx="8">
                  <c:v>2.57</c:v>
                </c:pt>
                <c:pt idx="9">
                  <c:v>4.63</c:v>
                </c:pt>
                <c:pt idx="10">
                  <c:v>3.39</c:v>
                </c:pt>
                <c:pt idx="11">
                  <c:v>0.88</c:v>
                </c:pt>
                <c:pt idx="12">
                  <c:v>3.04</c:v>
                </c:pt>
                <c:pt idx="13">
                  <c:v>7.01</c:v>
                </c:pt>
                <c:pt idx="14">
                  <c:v>5.61</c:v>
                </c:pt>
                <c:pt idx="15">
                  <c:v>1.06</c:v>
                </c:pt>
                <c:pt idx="16">
                  <c:v>3.74</c:v>
                </c:pt>
                <c:pt idx="17">
                  <c:v>8.9</c:v>
                </c:pt>
                <c:pt idx="18">
                  <c:v>5.54</c:v>
                </c:pt>
                <c:pt idx="19">
                  <c:v>1.7</c:v>
                </c:pt>
                <c:pt idx="20">
                  <c:v>3.77</c:v>
                </c:pt>
                <c:pt idx="21">
                  <c:v>10.36</c:v>
                </c:pt>
                <c:pt idx="22">
                  <c:v>7.74</c:v>
                </c:pt>
                <c:pt idx="23">
                  <c:v>2.62</c:v>
                </c:pt>
                <c:pt idx="24">
                  <c:v>5.14</c:v>
                </c:pt>
                <c:pt idx="25">
                  <c:v>11.18</c:v>
                </c:pt>
                <c:pt idx="26">
                  <c:v>8.24</c:v>
                </c:pt>
              </c:numCache>
            </c:numRef>
          </c:yVal>
          <c:smooth val="1"/>
          <c:extLst>
            <c:ext xmlns:c16="http://schemas.microsoft.com/office/drawing/2014/chart" uri="{C3380CC4-5D6E-409C-BE32-E72D297353CC}">
              <c16:uniqueId val="{00000000-D384-4504-A644-416C936552FE}"/>
            </c:ext>
          </c:extLst>
        </c:ser>
        <c:dLbls>
          <c:showLegendKey val="0"/>
          <c:showVal val="0"/>
          <c:showCatName val="0"/>
          <c:showSerName val="0"/>
          <c:showPercent val="0"/>
          <c:showBubbleSize val="0"/>
        </c:dLbls>
        <c:axId val="456141520"/>
        <c:axId val="456141936"/>
      </c:scatterChart>
      <c:valAx>
        <c:axId val="45614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a:t>
                </a:r>
                <a:r>
                  <a:rPr lang="en-US" altLang="zh-CN" sz="800"/>
                  <a:t>G2</a:t>
                </a:r>
                <a:r>
                  <a:rPr lang="en-US" altLang="zh-CN" sz="1000"/>
                  <a:t>/10V</a:t>
                </a:r>
                <a:endParaRPr lang="zh-CN" altLang="en-US" sz="1000"/>
              </a:p>
            </c:rich>
          </c:tx>
          <c:layout>
            <c:manualLayout>
              <c:xMode val="edge"/>
              <c:yMode val="edge"/>
              <c:x val="0.86326554356715846"/>
              <c:y val="0.92582783587695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141936"/>
        <c:crosses val="autoZero"/>
        <c:crossBetween val="midCat"/>
      </c:valAx>
      <c:valAx>
        <c:axId val="45614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Ip/10nA</a:t>
                </a:r>
                <a:endParaRPr lang="zh-CN" altLang="en-US"/>
              </a:p>
            </c:rich>
          </c:tx>
          <c:layout>
            <c:manualLayout>
              <c:xMode val="edge"/>
              <c:yMode val="edge"/>
              <c:x val="2.3887079261672096E-2"/>
              <c:y val="0.1239929167269932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141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9C23D-A1EE-46EF-BA38-79D7A3EF6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8</Pages>
  <Words>562</Words>
  <Characters>3208</Characters>
  <Application>Microsoft Office Word</Application>
  <DocSecurity>0</DocSecurity>
  <Lines>26</Lines>
  <Paragraphs>7</Paragraphs>
  <ScaleCrop>false</ScaleCrop>
  <Company>China</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Wilhelm</cp:lastModifiedBy>
  <cp:revision>8</cp:revision>
  <cp:lastPrinted>2021-11-23T10:45:00Z</cp:lastPrinted>
  <dcterms:created xsi:type="dcterms:W3CDTF">2020-11-02T14:11:00Z</dcterms:created>
  <dcterms:modified xsi:type="dcterms:W3CDTF">2021-11-23T14:52:00Z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