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FE0E" w14:textId="77777777" w:rsidR="00150CB9" w:rsidRDefault="00150CB9"/>
    <w:p w14:paraId="24CD231F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6CC93367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14:paraId="7DC5D9C5" w14:textId="77777777" w:rsidR="00150CB9" w:rsidRDefault="00150CB9">
      <w:pPr>
        <w:rPr>
          <w:b/>
          <w:sz w:val="28"/>
        </w:rPr>
      </w:pPr>
    </w:p>
    <w:p w14:paraId="2A405560" w14:textId="24058662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</w:t>
      </w:r>
      <w:r w:rsidR="00893E2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893E29">
        <w:rPr>
          <w:b/>
          <w:sz w:val="28"/>
          <w:u w:val="single"/>
        </w:rPr>
        <w:t xml:space="preserve">  </w:t>
      </w:r>
      <w:r w:rsidR="00893E29">
        <w:rPr>
          <w:rFonts w:hint="eastAsia"/>
          <w:b/>
          <w:sz w:val="28"/>
          <w:u w:val="single"/>
        </w:rPr>
        <w:t>数字电路</w:t>
      </w:r>
      <w:r>
        <w:rPr>
          <w:rFonts w:hint="eastAsia"/>
          <w:b/>
          <w:sz w:val="28"/>
          <w:u w:val="single"/>
        </w:rPr>
        <w:t xml:space="preserve">              </w:t>
      </w:r>
      <w:r w:rsidR="00567ABF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</w:t>
      </w:r>
      <w:r w:rsidR="00567AB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011812A1" w14:textId="77777777" w:rsidR="009C6480" w:rsidRPr="009C6480" w:rsidRDefault="009C6480">
      <w:pPr>
        <w:rPr>
          <w:b/>
          <w:sz w:val="28"/>
        </w:rPr>
      </w:pPr>
    </w:p>
    <w:p w14:paraId="138F5A4C" w14:textId="17041AD0" w:rsidR="009C6480" w:rsidRPr="00284A7E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Pr="00284A7E">
        <w:rPr>
          <w:rFonts w:hint="eastAsia"/>
          <w:b/>
          <w:sz w:val="28"/>
        </w:rPr>
        <w:t>实验项目名称</w:t>
      </w:r>
      <w:r w:rsidRPr="00284A7E">
        <w:rPr>
          <w:rFonts w:hint="eastAsia"/>
          <w:b/>
          <w:sz w:val="28"/>
          <w:u w:val="thick"/>
        </w:rPr>
        <w:t>：</w:t>
      </w:r>
      <w:r w:rsidRPr="00284A7E">
        <w:rPr>
          <w:rFonts w:hint="eastAsia"/>
          <w:b/>
          <w:sz w:val="28"/>
          <w:u w:val="thick"/>
        </w:rPr>
        <w:t xml:space="preserve"> </w:t>
      </w:r>
      <w:r w:rsidR="002144ED" w:rsidRPr="00284A7E">
        <w:rPr>
          <w:b/>
          <w:sz w:val="28"/>
          <w:u w:val="thick"/>
        </w:rPr>
        <w:t xml:space="preserve">  </w:t>
      </w:r>
      <w:r w:rsidR="000837A1">
        <w:rPr>
          <w:rFonts w:hint="eastAsia"/>
          <w:b/>
          <w:sz w:val="28"/>
          <w:u w:val="thick"/>
        </w:rPr>
        <w:t xml:space="preserve"> </w:t>
      </w:r>
      <w:r w:rsidR="000837A1">
        <w:rPr>
          <w:b/>
          <w:sz w:val="28"/>
          <w:u w:val="thick"/>
        </w:rPr>
        <w:t xml:space="preserve">      </w:t>
      </w:r>
      <w:r w:rsidR="00567ABF" w:rsidRPr="00284A7E">
        <w:rPr>
          <w:rFonts w:hint="eastAsia"/>
          <w:b/>
          <w:sz w:val="28"/>
          <w:u w:val="thick"/>
        </w:rPr>
        <w:t>门电路逻辑功能及测试</w:t>
      </w:r>
      <w:r w:rsidRPr="00284A7E">
        <w:rPr>
          <w:rFonts w:hint="eastAsia"/>
          <w:b/>
          <w:sz w:val="28"/>
          <w:u w:val="thick"/>
        </w:rPr>
        <w:t xml:space="preserve"> </w:t>
      </w:r>
      <w:r w:rsidR="00B91209" w:rsidRPr="00284A7E">
        <w:rPr>
          <w:b/>
          <w:sz w:val="28"/>
          <w:u w:val="thick"/>
        </w:rPr>
        <w:t xml:space="preserve">    </w:t>
      </w:r>
      <w:r w:rsidR="000837A1">
        <w:rPr>
          <w:b/>
          <w:sz w:val="28"/>
          <w:u w:val="thick"/>
        </w:rPr>
        <w:t xml:space="preserve"> </w:t>
      </w:r>
      <w:r w:rsidR="00284A7E" w:rsidRPr="00284A7E">
        <w:rPr>
          <w:b/>
          <w:sz w:val="28"/>
          <w:u w:val="thick"/>
        </w:rPr>
        <w:t xml:space="preserve">     </w:t>
      </w:r>
      <w:r w:rsidR="00284A7E" w:rsidRPr="00284A7E">
        <w:rPr>
          <w:b/>
          <w:sz w:val="28"/>
        </w:rPr>
        <w:t xml:space="preserve"> </w:t>
      </w:r>
    </w:p>
    <w:p w14:paraId="7D87C4BD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5C9375AA" w14:textId="092EC3E3" w:rsidR="00150CB9" w:rsidRDefault="00150CB9" w:rsidP="00567ABF">
      <w:pPr>
        <w:ind w:firstLineChars="100" w:firstLine="28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567ABF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  <w:r w:rsidR="003856D3">
        <w:rPr>
          <w:rFonts w:hint="eastAsia"/>
          <w:b/>
          <w:sz w:val="28"/>
          <w:u w:val="single"/>
        </w:rPr>
        <w:t>电子与</w:t>
      </w:r>
      <w:r w:rsidR="00A02FA7">
        <w:rPr>
          <w:rFonts w:hint="eastAsia"/>
          <w:b/>
          <w:sz w:val="28"/>
          <w:u w:val="single"/>
        </w:rPr>
        <w:t>信息工程学院</w:t>
      </w:r>
      <w:r>
        <w:rPr>
          <w:rFonts w:hint="eastAsia"/>
          <w:b/>
          <w:sz w:val="28"/>
          <w:u w:val="single"/>
        </w:rPr>
        <w:t xml:space="preserve">               </w:t>
      </w:r>
      <w:r w:rsidR="00567ABF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</w:t>
      </w:r>
      <w:r w:rsidR="00567ABF">
        <w:rPr>
          <w:b/>
          <w:sz w:val="28"/>
          <w:u w:val="single"/>
        </w:rPr>
        <w:t xml:space="preserve"> </w:t>
      </w:r>
    </w:p>
    <w:p w14:paraId="2015EBAD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03FF1B6D" w14:textId="6D3D8BA3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567ABF">
        <w:rPr>
          <w:b/>
          <w:sz w:val="28"/>
          <w:u w:val="single"/>
        </w:rPr>
        <w:t xml:space="preserve">   </w:t>
      </w:r>
      <w:r w:rsidR="00B91209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567ABF">
        <w:rPr>
          <w:b/>
          <w:sz w:val="28"/>
          <w:u w:val="single"/>
        </w:rPr>
        <w:t xml:space="preserve">   </w:t>
      </w:r>
      <w:r w:rsidR="00A02FA7">
        <w:rPr>
          <w:rFonts w:hint="eastAsia"/>
          <w:b/>
          <w:sz w:val="28"/>
          <w:u w:val="single"/>
        </w:rPr>
        <w:t>通信工程</w:t>
      </w:r>
      <w:r>
        <w:rPr>
          <w:rFonts w:hint="eastAsia"/>
          <w:b/>
          <w:sz w:val="28"/>
          <w:u w:val="single"/>
        </w:rPr>
        <w:t xml:space="preserve">               </w:t>
      </w:r>
      <w:r w:rsidR="00567AB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 xml:space="preserve">  </w:t>
      </w:r>
    </w:p>
    <w:p w14:paraId="6CCBD453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629D690A" w14:textId="40B24005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567ABF"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</w:t>
      </w:r>
      <w:r w:rsidR="000837A1">
        <w:rPr>
          <w:rFonts w:hint="eastAsia"/>
          <w:b/>
          <w:sz w:val="28"/>
          <w:u w:val="single"/>
        </w:rPr>
        <w:t>周小安</w:t>
      </w:r>
      <w:r>
        <w:rPr>
          <w:rFonts w:hint="eastAsia"/>
          <w:b/>
          <w:sz w:val="28"/>
          <w:u w:val="single"/>
        </w:rPr>
        <w:t xml:space="preserve">    </w:t>
      </w:r>
      <w:r w:rsidR="00567ABF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</w:t>
      </w:r>
      <w:r w:rsidR="00567AB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4BD38C42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0DB8A1D6" w14:textId="5A771D99" w:rsidR="003856D3" w:rsidRDefault="00150CB9" w:rsidP="003856D3">
      <w:pPr>
        <w:ind w:left="843" w:hangingChars="300" w:hanging="843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6D015D">
        <w:rPr>
          <w:rFonts w:hint="eastAsia"/>
          <w:b/>
          <w:sz w:val="28"/>
          <w:u w:val="single"/>
        </w:rPr>
        <w:t xml:space="preserve"> </w:t>
      </w:r>
      <w:r w:rsidR="000837A1">
        <w:rPr>
          <w:rFonts w:hint="eastAsia"/>
          <w:b/>
          <w:sz w:val="28"/>
          <w:u w:val="single"/>
        </w:rPr>
        <w:t>王俊彬</w:t>
      </w:r>
      <w:r w:rsidR="00567ABF">
        <w:rPr>
          <w:b/>
          <w:sz w:val="28"/>
          <w:u w:val="single"/>
        </w:rPr>
        <w:t xml:space="preserve">  </w:t>
      </w:r>
      <w:r w:rsidR="006D015D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567ABF">
        <w:rPr>
          <w:rFonts w:hint="eastAsia"/>
          <w:b/>
          <w:sz w:val="28"/>
          <w:u w:val="single"/>
        </w:rPr>
        <w:t xml:space="preserve"> 2</w:t>
      </w:r>
      <w:r w:rsidR="00567ABF">
        <w:rPr>
          <w:b/>
          <w:sz w:val="28"/>
          <w:u w:val="single"/>
        </w:rPr>
        <w:t>0</w:t>
      </w:r>
      <w:r w:rsidR="000837A1">
        <w:rPr>
          <w:b/>
          <w:sz w:val="28"/>
          <w:u w:val="single"/>
        </w:rPr>
        <w:t>20</w:t>
      </w:r>
      <w:r w:rsidR="00567ABF">
        <w:rPr>
          <w:b/>
          <w:sz w:val="28"/>
          <w:u w:val="single"/>
        </w:rPr>
        <w:t>2820</w:t>
      </w:r>
      <w:r w:rsidR="000837A1">
        <w:rPr>
          <w:b/>
          <w:sz w:val="28"/>
          <w:u w:val="single"/>
        </w:rPr>
        <w:t>17</w:t>
      </w:r>
      <w:r w:rsidR="006D015D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班级：</w:t>
      </w:r>
      <w:r w:rsidR="00567ABF">
        <w:rPr>
          <w:b/>
          <w:sz w:val="28"/>
          <w:u w:val="single"/>
        </w:rPr>
        <w:t xml:space="preserve"> </w:t>
      </w:r>
      <w:r w:rsidR="000837A1">
        <w:rPr>
          <w:rFonts w:hint="eastAsia"/>
          <w:b/>
          <w:sz w:val="28"/>
          <w:u w:val="single"/>
        </w:rPr>
        <w:t>通信</w:t>
      </w:r>
      <w:r w:rsidR="00567ABF">
        <w:rPr>
          <w:b/>
          <w:sz w:val="28"/>
          <w:u w:val="single"/>
        </w:rPr>
        <w:t>0</w:t>
      </w:r>
      <w:r w:rsidR="000837A1">
        <w:rPr>
          <w:b/>
          <w:sz w:val="28"/>
          <w:u w:val="single"/>
        </w:rPr>
        <w:t xml:space="preserve">4    </w:t>
      </w:r>
      <w:r w:rsidR="006D015D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471C0A61" w14:textId="77777777" w:rsidR="003856D3" w:rsidRPr="003856D3" w:rsidRDefault="003856D3" w:rsidP="00567ABF">
      <w:pPr>
        <w:rPr>
          <w:b/>
          <w:sz w:val="28"/>
        </w:rPr>
      </w:pPr>
    </w:p>
    <w:p w14:paraId="19C6FDD0" w14:textId="182F0613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D97C9E">
        <w:rPr>
          <w:b/>
          <w:sz w:val="28"/>
          <w:u w:val="single"/>
        </w:rPr>
        <w:t xml:space="preserve"> </w:t>
      </w:r>
      <w:r w:rsidR="00567ABF">
        <w:rPr>
          <w:b/>
          <w:sz w:val="28"/>
          <w:u w:val="single"/>
        </w:rPr>
        <w:t xml:space="preserve">  </w:t>
      </w:r>
      <w:r w:rsidR="000837A1">
        <w:rPr>
          <w:b/>
          <w:sz w:val="28"/>
          <w:u w:val="single"/>
        </w:rPr>
        <w:t xml:space="preserve">        </w:t>
      </w:r>
      <w:r w:rsidR="00567ABF">
        <w:rPr>
          <w:b/>
          <w:sz w:val="28"/>
          <w:u w:val="single"/>
        </w:rPr>
        <w:t xml:space="preserve"> </w:t>
      </w:r>
      <w:r w:rsidR="00D97C9E">
        <w:rPr>
          <w:b/>
          <w:sz w:val="28"/>
          <w:u w:val="single"/>
        </w:rPr>
        <w:t xml:space="preserve"> </w:t>
      </w:r>
      <w:r w:rsidR="00567ABF">
        <w:rPr>
          <w:rFonts w:hint="eastAsia"/>
          <w:b/>
          <w:sz w:val="28"/>
          <w:u w:val="single"/>
        </w:rPr>
        <w:t>202</w:t>
      </w:r>
      <w:r w:rsidR="000837A1">
        <w:rPr>
          <w:b/>
          <w:sz w:val="28"/>
          <w:u w:val="single"/>
        </w:rPr>
        <w:t>1</w:t>
      </w:r>
      <w:r w:rsidR="00567ABF">
        <w:rPr>
          <w:rFonts w:hint="eastAsia"/>
          <w:b/>
          <w:sz w:val="28"/>
          <w:u w:val="single"/>
        </w:rPr>
        <w:t>年</w:t>
      </w:r>
      <w:r w:rsidR="000837A1">
        <w:rPr>
          <w:b/>
          <w:sz w:val="28"/>
          <w:u w:val="single"/>
        </w:rPr>
        <w:t>9</w:t>
      </w:r>
      <w:r w:rsidR="00567ABF">
        <w:rPr>
          <w:rFonts w:hint="eastAsia"/>
          <w:b/>
          <w:sz w:val="28"/>
          <w:u w:val="single"/>
        </w:rPr>
        <w:t>月</w:t>
      </w:r>
      <w:r w:rsidR="000837A1">
        <w:rPr>
          <w:rFonts w:hint="eastAsia"/>
          <w:b/>
          <w:sz w:val="28"/>
          <w:u w:val="single"/>
        </w:rPr>
        <w:t>2</w:t>
      </w:r>
      <w:r w:rsidR="00567ABF">
        <w:rPr>
          <w:b/>
          <w:sz w:val="28"/>
          <w:u w:val="single"/>
        </w:rPr>
        <w:t>9</w:t>
      </w:r>
      <w:r w:rsidR="00567ABF">
        <w:rPr>
          <w:rFonts w:hint="eastAsia"/>
          <w:b/>
          <w:sz w:val="28"/>
          <w:u w:val="single"/>
        </w:rPr>
        <w:t>日</w:t>
      </w:r>
      <w:r w:rsidR="00150CB9">
        <w:rPr>
          <w:rFonts w:hint="eastAsia"/>
          <w:b/>
          <w:sz w:val="28"/>
          <w:u w:val="single"/>
        </w:rPr>
        <w:t xml:space="preserve"> </w:t>
      </w:r>
      <w:r w:rsidR="00B91209">
        <w:rPr>
          <w:b/>
          <w:sz w:val="28"/>
          <w:u w:val="single"/>
        </w:rPr>
        <w:t xml:space="preserve">      </w:t>
      </w:r>
      <w:r w:rsidR="00150CB9">
        <w:rPr>
          <w:rFonts w:hint="eastAsia"/>
          <w:b/>
          <w:sz w:val="28"/>
          <w:u w:val="single"/>
        </w:rPr>
        <w:t xml:space="preserve"> </w:t>
      </w:r>
      <w:r w:rsidR="000837A1">
        <w:rPr>
          <w:b/>
          <w:sz w:val="28"/>
          <w:u w:val="single"/>
        </w:rPr>
        <w:t xml:space="preserve"> </w:t>
      </w:r>
      <w:r w:rsidR="00150CB9">
        <w:rPr>
          <w:rFonts w:hint="eastAsia"/>
          <w:b/>
          <w:sz w:val="28"/>
          <w:u w:val="single"/>
        </w:rPr>
        <w:t xml:space="preserve">       </w:t>
      </w:r>
      <w:r w:rsidR="00150CB9">
        <w:rPr>
          <w:rFonts w:hint="eastAsia"/>
          <w:b/>
          <w:sz w:val="28"/>
        </w:rPr>
        <w:t xml:space="preserve"> </w:t>
      </w:r>
    </w:p>
    <w:p w14:paraId="0203CE7C" w14:textId="77777777" w:rsidR="00211059" w:rsidRDefault="00211059">
      <w:pPr>
        <w:rPr>
          <w:b/>
          <w:sz w:val="28"/>
        </w:rPr>
      </w:pPr>
    </w:p>
    <w:p w14:paraId="67152E2E" w14:textId="2DA17FCB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</w:t>
      </w:r>
      <w:r w:rsidR="000837A1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 w:rsidR="00567ABF">
        <w:rPr>
          <w:b/>
          <w:sz w:val="28"/>
          <w:u w:val="single"/>
        </w:rPr>
        <w:t>202</w:t>
      </w:r>
      <w:r w:rsidR="000837A1">
        <w:rPr>
          <w:b/>
          <w:sz w:val="28"/>
          <w:u w:val="single"/>
        </w:rPr>
        <w:t>1</w:t>
      </w:r>
      <w:r w:rsidR="00567ABF">
        <w:rPr>
          <w:rFonts w:hint="eastAsia"/>
          <w:b/>
          <w:sz w:val="28"/>
          <w:u w:val="single"/>
        </w:rPr>
        <w:t>年</w:t>
      </w:r>
      <w:r w:rsidR="00567ABF">
        <w:rPr>
          <w:rFonts w:hint="eastAsia"/>
          <w:b/>
          <w:sz w:val="28"/>
          <w:u w:val="single"/>
        </w:rPr>
        <w:t>1</w:t>
      </w:r>
      <w:r w:rsidR="00567ABF">
        <w:rPr>
          <w:b/>
          <w:sz w:val="28"/>
          <w:u w:val="single"/>
        </w:rPr>
        <w:t>0</w:t>
      </w:r>
      <w:r w:rsidR="00567ABF">
        <w:rPr>
          <w:rFonts w:hint="eastAsia"/>
          <w:b/>
          <w:sz w:val="28"/>
          <w:u w:val="single"/>
        </w:rPr>
        <w:t>月</w:t>
      </w:r>
      <w:r w:rsidR="000837A1">
        <w:rPr>
          <w:b/>
          <w:sz w:val="28"/>
          <w:u w:val="single"/>
        </w:rPr>
        <w:t>1</w:t>
      </w:r>
      <w:r w:rsidR="00567ABF">
        <w:rPr>
          <w:b/>
          <w:sz w:val="28"/>
          <w:u w:val="single"/>
        </w:rPr>
        <w:t>3</w:t>
      </w:r>
      <w:r w:rsidR="00567ABF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</w:t>
      </w:r>
      <w:r w:rsidR="00567ABF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32999153" w14:textId="77777777" w:rsidR="00096447" w:rsidRDefault="00096447">
      <w:pPr>
        <w:jc w:val="center"/>
        <w:rPr>
          <w:b/>
          <w:sz w:val="44"/>
        </w:rPr>
      </w:pPr>
    </w:p>
    <w:p w14:paraId="4868FC3C" w14:textId="75857E08" w:rsidR="00150CB9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p w14:paraId="1D40E362" w14:textId="5D5FDE6C" w:rsidR="008C3AA6" w:rsidRDefault="008C3AA6">
      <w:pPr>
        <w:jc w:val="center"/>
        <w:rPr>
          <w:b/>
          <w:sz w:val="24"/>
        </w:rPr>
      </w:pPr>
    </w:p>
    <w:p w14:paraId="41E4BB70" w14:textId="7EF7883B" w:rsidR="008C3AA6" w:rsidRDefault="008C3AA6">
      <w:pPr>
        <w:jc w:val="center"/>
        <w:rPr>
          <w:b/>
          <w:sz w:val="24"/>
        </w:rPr>
      </w:pPr>
    </w:p>
    <w:p w14:paraId="793249C0" w14:textId="19443095" w:rsidR="008C3AA6" w:rsidRDefault="008C3AA6">
      <w:pPr>
        <w:jc w:val="center"/>
        <w:rPr>
          <w:b/>
          <w:sz w:val="24"/>
        </w:rPr>
      </w:pPr>
    </w:p>
    <w:p w14:paraId="4B8574E2" w14:textId="77777777" w:rsidR="008C3AA6" w:rsidRPr="00096447" w:rsidRDefault="008C3AA6">
      <w:pPr>
        <w:jc w:val="center"/>
        <w:rPr>
          <w:b/>
          <w:sz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14"/>
      </w:tblGrid>
      <w:tr w:rsidR="00150CB9" w14:paraId="23686CD5" w14:textId="77777777" w:rsidTr="00715BD7">
        <w:trPr>
          <w:trHeight w:val="1691"/>
        </w:trPr>
        <w:tc>
          <w:tcPr>
            <w:tcW w:w="8319" w:type="dxa"/>
            <w:gridSpan w:val="3"/>
          </w:tcPr>
          <w:p w14:paraId="7EA176E4" w14:textId="2C3B0744" w:rsidR="00EC54AC" w:rsidRPr="000837A1" w:rsidRDefault="00150CB9" w:rsidP="008C3AA6">
            <w:pPr>
              <w:numPr>
                <w:ilvl w:val="0"/>
                <w:numId w:val="12"/>
              </w:numPr>
              <w:rPr>
                <w:b/>
                <w:sz w:val="28"/>
                <w:szCs w:val="28"/>
              </w:rPr>
            </w:pPr>
            <w:r w:rsidRPr="000837A1">
              <w:rPr>
                <w:rFonts w:hint="eastAsia"/>
                <w:b/>
                <w:sz w:val="28"/>
                <w:szCs w:val="28"/>
              </w:rPr>
              <w:lastRenderedPageBreak/>
              <w:t>实验目的</w:t>
            </w:r>
          </w:p>
          <w:p w14:paraId="17D5148A" w14:textId="77777777" w:rsidR="002144ED" w:rsidRPr="000837A1" w:rsidRDefault="008C3AA6" w:rsidP="008C3AA6">
            <w:pPr>
              <w:numPr>
                <w:ilvl w:val="0"/>
                <w:numId w:val="11"/>
              </w:numPr>
              <w:rPr>
                <w:rFonts w:ascii="宋体" w:hAnsi="宋体"/>
                <w:szCs w:val="21"/>
              </w:rPr>
            </w:pPr>
            <w:r w:rsidRPr="000837A1">
              <w:rPr>
                <w:rFonts w:ascii="宋体" w:hAnsi="宋体" w:hint="eastAsia"/>
                <w:szCs w:val="21"/>
              </w:rPr>
              <w:t>熟悉门电路逻辑功能，并掌握常用的逻辑电路功能测试方法；</w:t>
            </w:r>
          </w:p>
          <w:p w14:paraId="135AF4A7" w14:textId="3301407F" w:rsidR="008C3AA6" w:rsidRPr="00456E8A" w:rsidRDefault="008C3AA6" w:rsidP="008C3AA6">
            <w:pPr>
              <w:numPr>
                <w:ilvl w:val="0"/>
                <w:numId w:val="11"/>
              </w:numPr>
              <w:rPr>
                <w:sz w:val="24"/>
              </w:rPr>
            </w:pPr>
            <w:r w:rsidRPr="000837A1">
              <w:rPr>
                <w:rFonts w:ascii="宋体" w:hAnsi="宋体" w:hint="eastAsia"/>
                <w:szCs w:val="21"/>
              </w:rPr>
              <w:t>熟悉R</w:t>
            </w:r>
            <w:r w:rsidRPr="000837A1">
              <w:rPr>
                <w:rFonts w:ascii="宋体" w:hAnsi="宋体"/>
                <w:szCs w:val="21"/>
              </w:rPr>
              <w:t>XS-1B</w:t>
            </w:r>
            <w:r w:rsidRPr="000837A1">
              <w:rPr>
                <w:rFonts w:ascii="宋体" w:hAnsi="宋体" w:hint="eastAsia"/>
                <w:szCs w:val="21"/>
              </w:rPr>
              <w:t>数字电路实验箱及双</w:t>
            </w:r>
            <w:proofErr w:type="gramStart"/>
            <w:r w:rsidRPr="000837A1">
              <w:rPr>
                <w:rFonts w:ascii="宋体" w:hAnsi="宋体" w:hint="eastAsia"/>
                <w:szCs w:val="21"/>
              </w:rPr>
              <w:t>踪</w:t>
            </w:r>
            <w:proofErr w:type="gramEnd"/>
            <w:r w:rsidRPr="000837A1">
              <w:rPr>
                <w:rFonts w:ascii="宋体" w:hAnsi="宋体" w:hint="eastAsia"/>
                <w:szCs w:val="21"/>
              </w:rPr>
              <w:t>示波器的使用方法。</w:t>
            </w:r>
          </w:p>
        </w:tc>
      </w:tr>
      <w:tr w:rsidR="00930CF9" w:rsidRPr="00EF64E5" w14:paraId="66603703" w14:textId="77777777" w:rsidTr="00715BD7">
        <w:trPr>
          <w:trHeight w:val="2253"/>
        </w:trPr>
        <w:tc>
          <w:tcPr>
            <w:tcW w:w="8319" w:type="dxa"/>
            <w:gridSpan w:val="3"/>
          </w:tcPr>
          <w:p w14:paraId="24457783" w14:textId="77777777" w:rsidR="00930CF9" w:rsidRPr="000837A1" w:rsidRDefault="00930CF9" w:rsidP="00930CF9">
            <w:pPr>
              <w:numPr>
                <w:ilvl w:val="0"/>
                <w:numId w:val="12"/>
              </w:numPr>
              <w:rPr>
                <w:b/>
                <w:sz w:val="28"/>
                <w:szCs w:val="28"/>
              </w:rPr>
            </w:pPr>
            <w:r w:rsidRPr="000837A1">
              <w:rPr>
                <w:rFonts w:hint="eastAsia"/>
                <w:b/>
                <w:sz w:val="28"/>
                <w:szCs w:val="28"/>
              </w:rPr>
              <w:t>实验要求</w:t>
            </w:r>
          </w:p>
          <w:p w14:paraId="18069563" w14:textId="77777777" w:rsidR="00930CF9" w:rsidRPr="000837A1" w:rsidRDefault="00930CF9" w:rsidP="00930CF9">
            <w:pPr>
              <w:numPr>
                <w:ilvl w:val="0"/>
                <w:numId w:val="16"/>
              </w:numPr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阅读数字电路实验指南，掌握数字电路的实验要求和实验方法；</w:t>
            </w:r>
          </w:p>
          <w:p w14:paraId="4F9DC4AA" w14:textId="77777777" w:rsidR="00930CF9" w:rsidRPr="000837A1" w:rsidRDefault="00930CF9" w:rsidP="00930CF9">
            <w:pPr>
              <w:numPr>
                <w:ilvl w:val="0"/>
                <w:numId w:val="16"/>
              </w:numPr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复习门电路的工作原理及相应逻辑表达式；</w:t>
            </w:r>
          </w:p>
          <w:p w14:paraId="728E9575" w14:textId="77777777" w:rsidR="00930CF9" w:rsidRPr="000837A1" w:rsidRDefault="00930CF9" w:rsidP="00930CF9">
            <w:pPr>
              <w:numPr>
                <w:ilvl w:val="0"/>
                <w:numId w:val="16"/>
              </w:numPr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熟悉所用集成电路的外引线排列图，了解各引出脚的功能；</w:t>
            </w:r>
          </w:p>
          <w:p w14:paraId="3F316E46" w14:textId="63089254" w:rsidR="00930CF9" w:rsidRPr="00930CF9" w:rsidRDefault="00930CF9" w:rsidP="00930CF9">
            <w:pPr>
              <w:numPr>
                <w:ilvl w:val="0"/>
                <w:numId w:val="16"/>
              </w:numPr>
              <w:rPr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学习双</w:t>
            </w:r>
            <w:proofErr w:type="gramStart"/>
            <w:r w:rsidRPr="000837A1">
              <w:rPr>
                <w:rFonts w:ascii="宋体" w:hAnsi="宋体" w:hint="eastAsia"/>
                <w:bCs/>
                <w:szCs w:val="21"/>
              </w:rPr>
              <w:t>踪</w:t>
            </w:r>
            <w:proofErr w:type="gramEnd"/>
            <w:r w:rsidRPr="000837A1">
              <w:rPr>
                <w:rFonts w:ascii="宋体" w:hAnsi="宋体" w:hint="eastAsia"/>
                <w:bCs/>
                <w:szCs w:val="21"/>
              </w:rPr>
              <w:t>示波器和R</w:t>
            </w:r>
            <w:r w:rsidRPr="000837A1">
              <w:rPr>
                <w:rFonts w:ascii="宋体" w:hAnsi="宋体"/>
                <w:bCs/>
                <w:szCs w:val="21"/>
              </w:rPr>
              <w:t>XS</w:t>
            </w:r>
            <w:r w:rsidRPr="000837A1">
              <w:rPr>
                <w:rFonts w:ascii="宋体" w:hAnsi="宋体" w:hint="eastAsia"/>
                <w:bCs/>
                <w:szCs w:val="21"/>
              </w:rPr>
              <w:t>-</w:t>
            </w:r>
            <w:r w:rsidRPr="000837A1">
              <w:rPr>
                <w:rFonts w:ascii="宋体" w:hAnsi="宋体"/>
                <w:bCs/>
                <w:szCs w:val="21"/>
              </w:rPr>
              <w:t>1B</w:t>
            </w:r>
            <w:r w:rsidRPr="000837A1">
              <w:rPr>
                <w:rFonts w:ascii="宋体" w:hAnsi="宋体" w:hint="eastAsia"/>
                <w:bCs/>
                <w:szCs w:val="21"/>
              </w:rPr>
              <w:t>数字电路实验箱的使用方法。</w:t>
            </w:r>
          </w:p>
        </w:tc>
      </w:tr>
      <w:tr w:rsidR="00930CF9" w:rsidRPr="00930CF9" w14:paraId="1A54CDF1" w14:textId="77777777" w:rsidTr="00715BD7">
        <w:trPr>
          <w:trHeight w:val="2395"/>
        </w:trPr>
        <w:tc>
          <w:tcPr>
            <w:tcW w:w="8319" w:type="dxa"/>
            <w:gridSpan w:val="3"/>
          </w:tcPr>
          <w:p w14:paraId="58CF08B2" w14:textId="77777777" w:rsidR="00930CF9" w:rsidRPr="000837A1" w:rsidRDefault="00930CF9" w:rsidP="00930CF9">
            <w:pPr>
              <w:numPr>
                <w:ilvl w:val="0"/>
                <w:numId w:val="12"/>
              </w:numPr>
              <w:rPr>
                <w:b/>
                <w:sz w:val="28"/>
                <w:szCs w:val="28"/>
              </w:rPr>
            </w:pPr>
            <w:r w:rsidRPr="000837A1">
              <w:rPr>
                <w:rFonts w:hint="eastAsia"/>
                <w:b/>
                <w:sz w:val="28"/>
                <w:szCs w:val="28"/>
              </w:rPr>
              <w:t>实验仪器与材料</w:t>
            </w:r>
          </w:p>
          <w:p w14:paraId="61809C08" w14:textId="77777777" w:rsidR="00930CF9" w:rsidRPr="000837A1" w:rsidRDefault="00930CF9" w:rsidP="00930CF9">
            <w:pPr>
              <w:numPr>
                <w:ilvl w:val="0"/>
                <w:numId w:val="17"/>
              </w:numPr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双</w:t>
            </w:r>
            <w:proofErr w:type="gramStart"/>
            <w:r w:rsidRPr="000837A1">
              <w:rPr>
                <w:rFonts w:ascii="宋体" w:hAnsi="宋体" w:hint="eastAsia"/>
                <w:bCs/>
                <w:szCs w:val="21"/>
              </w:rPr>
              <w:t>踪</w:t>
            </w:r>
            <w:proofErr w:type="gramEnd"/>
            <w:r w:rsidRPr="000837A1">
              <w:rPr>
                <w:rFonts w:ascii="宋体" w:hAnsi="宋体" w:hint="eastAsia"/>
                <w:bCs/>
                <w:szCs w:val="21"/>
              </w:rPr>
              <w:t>示波器；</w:t>
            </w:r>
          </w:p>
          <w:p w14:paraId="06FCEB68" w14:textId="77777777" w:rsidR="00930CF9" w:rsidRPr="000837A1" w:rsidRDefault="00930CF9" w:rsidP="00930CF9">
            <w:pPr>
              <w:numPr>
                <w:ilvl w:val="0"/>
                <w:numId w:val="17"/>
              </w:numPr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R</w:t>
            </w:r>
            <w:r w:rsidRPr="000837A1">
              <w:rPr>
                <w:rFonts w:ascii="宋体" w:hAnsi="宋体"/>
                <w:bCs/>
                <w:szCs w:val="21"/>
              </w:rPr>
              <w:t>XS-1B</w:t>
            </w:r>
            <w:r w:rsidRPr="000837A1">
              <w:rPr>
                <w:rFonts w:ascii="宋体" w:hAnsi="宋体" w:hint="eastAsia"/>
                <w:bCs/>
                <w:szCs w:val="21"/>
              </w:rPr>
              <w:t>数字电路实验箱；</w:t>
            </w:r>
          </w:p>
          <w:p w14:paraId="01F715A1" w14:textId="77777777" w:rsidR="00930CF9" w:rsidRPr="000837A1" w:rsidRDefault="00930CF9" w:rsidP="00930CF9">
            <w:pPr>
              <w:numPr>
                <w:ilvl w:val="0"/>
                <w:numId w:val="17"/>
              </w:numPr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万用表；</w:t>
            </w:r>
          </w:p>
          <w:p w14:paraId="15167A0C" w14:textId="2A5BE734" w:rsidR="00930CF9" w:rsidRPr="00930CF9" w:rsidRDefault="00930CF9" w:rsidP="00930CF9">
            <w:pPr>
              <w:numPr>
                <w:ilvl w:val="0"/>
                <w:numId w:val="17"/>
              </w:numPr>
              <w:rPr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7</w:t>
            </w:r>
            <w:r w:rsidRPr="000837A1">
              <w:rPr>
                <w:rFonts w:ascii="宋体" w:hAnsi="宋体"/>
                <w:bCs/>
                <w:szCs w:val="21"/>
              </w:rPr>
              <w:t>4LS00</w:t>
            </w:r>
            <w:r w:rsidRPr="000837A1">
              <w:rPr>
                <w:rFonts w:ascii="宋体" w:hAnsi="宋体" w:hint="eastAsia"/>
                <w:bCs/>
                <w:szCs w:val="21"/>
              </w:rPr>
              <w:t>（四</w:t>
            </w:r>
            <w:proofErr w:type="gramStart"/>
            <w:r w:rsidRPr="000837A1">
              <w:rPr>
                <w:rFonts w:ascii="宋体" w:hAnsi="宋体" w:hint="eastAsia"/>
                <w:bCs/>
                <w:szCs w:val="21"/>
              </w:rPr>
              <w:t>2</w:t>
            </w:r>
            <w:proofErr w:type="gramEnd"/>
            <w:r w:rsidRPr="000837A1">
              <w:rPr>
                <w:rFonts w:ascii="宋体" w:hAnsi="宋体" w:hint="eastAsia"/>
                <w:bCs/>
                <w:szCs w:val="21"/>
              </w:rPr>
              <w:t>输入与非门）1片、7</w:t>
            </w:r>
            <w:r w:rsidRPr="000837A1">
              <w:rPr>
                <w:rFonts w:ascii="宋体" w:hAnsi="宋体"/>
                <w:bCs/>
                <w:szCs w:val="21"/>
              </w:rPr>
              <w:t>4LS86</w:t>
            </w:r>
            <w:r w:rsidRPr="000837A1">
              <w:rPr>
                <w:rFonts w:ascii="宋体" w:hAnsi="宋体" w:hint="eastAsia"/>
                <w:bCs/>
                <w:szCs w:val="21"/>
              </w:rPr>
              <w:t>（四</w:t>
            </w:r>
            <w:proofErr w:type="gramStart"/>
            <w:r w:rsidRPr="000837A1">
              <w:rPr>
                <w:rFonts w:ascii="宋体" w:hAnsi="宋体" w:hint="eastAsia"/>
                <w:bCs/>
                <w:szCs w:val="21"/>
              </w:rPr>
              <w:t>2</w:t>
            </w:r>
            <w:proofErr w:type="gramEnd"/>
            <w:r w:rsidRPr="000837A1">
              <w:rPr>
                <w:rFonts w:ascii="宋体" w:hAnsi="宋体" w:hint="eastAsia"/>
                <w:bCs/>
                <w:szCs w:val="21"/>
              </w:rPr>
              <w:t>输入异或门）一片。</w:t>
            </w:r>
          </w:p>
        </w:tc>
      </w:tr>
      <w:tr w:rsidR="00930CF9" w:rsidRPr="009F4E86" w14:paraId="5663B608" w14:textId="77777777" w:rsidTr="00715BD7">
        <w:trPr>
          <w:trHeight w:val="7508"/>
        </w:trPr>
        <w:tc>
          <w:tcPr>
            <w:tcW w:w="8319" w:type="dxa"/>
            <w:gridSpan w:val="3"/>
          </w:tcPr>
          <w:p w14:paraId="36A1F66A" w14:textId="77777777" w:rsidR="00930CF9" w:rsidRPr="000837A1" w:rsidRDefault="009F4E86" w:rsidP="00930CF9">
            <w:pPr>
              <w:numPr>
                <w:ilvl w:val="0"/>
                <w:numId w:val="12"/>
              </w:numPr>
              <w:rPr>
                <w:b/>
                <w:sz w:val="28"/>
                <w:szCs w:val="28"/>
              </w:rPr>
            </w:pPr>
            <w:r w:rsidRPr="000837A1">
              <w:rPr>
                <w:rFonts w:hint="eastAsia"/>
                <w:b/>
                <w:sz w:val="28"/>
                <w:szCs w:val="28"/>
              </w:rPr>
              <w:t>实验说明</w:t>
            </w:r>
          </w:p>
          <w:p w14:paraId="176BF323" w14:textId="77777777" w:rsidR="009F4E86" w:rsidRPr="000837A1" w:rsidRDefault="009F4E86" w:rsidP="009F4E86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用以实现基本逻辑关系的电子电路通称为门电路。常用的门电路在逻辑功能上有非门、与门、或门、与非门、或非门、与或非门、</w:t>
            </w:r>
            <w:r w:rsidR="008170BA" w:rsidRPr="000837A1">
              <w:rPr>
                <w:rFonts w:ascii="宋体" w:hAnsi="宋体" w:hint="eastAsia"/>
                <w:bCs/>
                <w:szCs w:val="21"/>
              </w:rPr>
              <w:t>异或门等几种。</w:t>
            </w:r>
          </w:p>
          <w:p w14:paraId="0B9E6CD8" w14:textId="77777777" w:rsidR="008B1727" w:rsidRPr="000837A1" w:rsidRDefault="008B1727" w:rsidP="009F4E86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非逻辑关系：</w:t>
            </w:r>
            <m:oMath>
              <m:r>
                <w:rPr>
                  <w:rFonts w:ascii="Cambria Math" w:hAnsi="Cambria Math"/>
                  <w:szCs w:val="21"/>
                </w:rPr>
                <m:t>Y</m:t>
              </m:r>
              <m:r>
                <w:rPr>
                  <w:rFonts w:ascii="Cambria Math" w:hAnsi="Cambria Math" w:hint="eastAsia"/>
                  <w:szCs w:val="21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acc>
            </m:oMath>
            <w:r w:rsidRPr="000837A1">
              <w:rPr>
                <w:rFonts w:ascii="宋体" w:hAnsi="宋体" w:hint="eastAsia"/>
                <w:bCs/>
                <w:szCs w:val="21"/>
              </w:rPr>
              <w:t>；</w:t>
            </w:r>
          </w:p>
          <w:p w14:paraId="41E492B9" w14:textId="6DD9F64E" w:rsidR="008B1727" w:rsidRPr="000837A1" w:rsidRDefault="008B1727" w:rsidP="009F4E86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与逻辑关系：</w:t>
            </w:r>
            <m:oMath>
              <m:r>
                <w:rPr>
                  <w:rFonts w:ascii="Cambria Math" w:hAnsi="Cambria Math"/>
                  <w:szCs w:val="21"/>
                </w:rPr>
                <m:t>Y</m:t>
              </m:r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A⋅B</m:t>
              </m:r>
            </m:oMath>
            <w:r w:rsidRPr="000837A1">
              <w:rPr>
                <w:rFonts w:ascii="宋体" w:hAnsi="宋体" w:hint="eastAsia"/>
                <w:bCs/>
                <w:szCs w:val="21"/>
              </w:rPr>
              <w:t>；</w:t>
            </w:r>
          </w:p>
          <w:p w14:paraId="164362E6" w14:textId="77777777" w:rsidR="008B1727" w:rsidRPr="000837A1" w:rsidRDefault="008B1727" w:rsidP="009F4E86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或逻辑关系：</w:t>
            </w:r>
            <m:oMath>
              <m:r>
                <w:rPr>
                  <w:rFonts w:ascii="Cambria Math" w:hAnsi="Cambria Math"/>
                  <w:szCs w:val="21"/>
                </w:rPr>
                <m:t>Y</m:t>
              </m:r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A+B</m:t>
              </m:r>
            </m:oMath>
            <w:r w:rsidRPr="000837A1">
              <w:rPr>
                <w:rFonts w:ascii="宋体" w:hAnsi="宋体" w:hint="eastAsia"/>
                <w:bCs/>
                <w:szCs w:val="21"/>
              </w:rPr>
              <w:t>；</w:t>
            </w:r>
          </w:p>
          <w:p w14:paraId="790E858B" w14:textId="4FCBEEF8" w:rsidR="008B1727" w:rsidRPr="000837A1" w:rsidRDefault="008B1727" w:rsidP="009F4E86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与非逻辑关系：</w:t>
            </w:r>
            <m:oMath>
              <m:r>
                <w:rPr>
                  <w:rFonts w:ascii="Cambria Math" w:hAnsi="Cambria Math"/>
                  <w:szCs w:val="21"/>
                </w:rPr>
                <m:t>Y</m:t>
              </m:r>
              <m:r>
                <w:rPr>
                  <w:rFonts w:ascii="Cambria Math" w:hAnsi="Cambria Math" w:hint="eastAsia"/>
                  <w:szCs w:val="21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A⋅B</m:t>
                  </m:r>
                </m:e>
              </m:acc>
            </m:oMath>
            <w:r w:rsidRPr="000837A1">
              <w:rPr>
                <w:rFonts w:ascii="宋体" w:hAnsi="宋体" w:hint="eastAsia"/>
                <w:bCs/>
                <w:szCs w:val="21"/>
              </w:rPr>
              <w:t>；</w:t>
            </w:r>
          </w:p>
          <w:p w14:paraId="7E7C385A" w14:textId="3F6F585A" w:rsidR="008B1727" w:rsidRPr="000837A1" w:rsidRDefault="008B1727" w:rsidP="009F4E86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或非逻辑关系：</w:t>
            </w:r>
            <m:oMath>
              <m:r>
                <w:rPr>
                  <w:rFonts w:ascii="Cambria Math" w:hAnsi="Cambria Math"/>
                  <w:szCs w:val="21"/>
                </w:rPr>
                <m:t>Y</m:t>
              </m:r>
              <m:r>
                <w:rPr>
                  <w:rFonts w:ascii="Cambria Math" w:hAnsi="Cambria Math" w:hint="eastAsia"/>
                  <w:szCs w:val="21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A+B</m:t>
                  </m:r>
                </m:e>
              </m:acc>
            </m:oMath>
            <w:r w:rsidR="00B93A90" w:rsidRPr="000837A1">
              <w:rPr>
                <w:rFonts w:ascii="宋体" w:hAnsi="宋体" w:hint="eastAsia"/>
                <w:bCs/>
                <w:szCs w:val="21"/>
              </w:rPr>
              <w:t>；</w:t>
            </w:r>
          </w:p>
          <w:p w14:paraId="2D9D3D61" w14:textId="125B6650" w:rsidR="00B93A90" w:rsidRPr="000837A1" w:rsidRDefault="00B93A90" w:rsidP="009F4E86">
            <w:pPr>
              <w:ind w:firstLineChars="200" w:firstLine="420"/>
              <w:rPr>
                <w:rStyle w:val="a8"/>
                <w:rFonts w:ascii="宋体" w:hAnsi="宋体"/>
                <w:color w:val="auto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与或非逻辑关系：</w:t>
            </w:r>
            <m:oMath>
              <m:r>
                <w:rPr>
                  <w:rFonts w:ascii="Cambria Math" w:hAnsi="Cambria Math"/>
                  <w:szCs w:val="21"/>
                </w:rPr>
                <m:t>Y</m:t>
              </m:r>
              <m:r>
                <w:rPr>
                  <w:rStyle w:val="a8"/>
                  <w:rFonts w:ascii="Cambria Math" w:hAnsi="Cambria Math" w:hint="eastAsia"/>
                  <w:color w:val="auto"/>
                </w:rPr>
                <m:t>=</m:t>
              </m:r>
              <m:acc>
                <m:accPr>
                  <m:chr m:val="̅"/>
                  <m:ctrlPr>
                    <w:rPr>
                      <w:rStyle w:val="a8"/>
                      <w:rFonts w:ascii="Cambria Math" w:hAnsi="Cambria Math"/>
                      <w:i/>
                      <w:color w:val="auto"/>
                    </w:rPr>
                  </m:ctrlPr>
                </m:accPr>
                <m:e>
                  <m:r>
                    <w:rPr>
                      <w:rStyle w:val="a8"/>
                      <w:rFonts w:ascii="Cambria Math" w:hAnsi="Cambria Math"/>
                      <w:color w:val="auto"/>
                    </w:rPr>
                    <m:t>A⋅B+C⋅D</m:t>
                  </m:r>
                </m:e>
              </m:acc>
            </m:oMath>
            <w:r w:rsidRPr="000837A1">
              <w:rPr>
                <w:rStyle w:val="a8"/>
                <w:rFonts w:ascii="宋体" w:hAnsi="宋体" w:hint="eastAsia"/>
                <w:color w:val="auto"/>
              </w:rPr>
              <w:t>；</w:t>
            </w:r>
          </w:p>
          <w:p w14:paraId="5770BB8A" w14:textId="3AAF492E" w:rsidR="00B93A90" w:rsidRPr="000837A1" w:rsidRDefault="00B93A90" w:rsidP="009F4E86">
            <w:pPr>
              <w:ind w:firstLineChars="200" w:firstLine="420"/>
              <w:rPr>
                <w:rStyle w:val="a8"/>
                <w:rFonts w:ascii="宋体" w:hAnsi="宋体"/>
                <w:color w:val="auto"/>
              </w:rPr>
            </w:pPr>
            <w:r w:rsidRPr="000837A1">
              <w:rPr>
                <w:rStyle w:val="a8"/>
                <w:rFonts w:ascii="宋体" w:hAnsi="宋体" w:hint="eastAsia"/>
                <w:color w:val="auto"/>
              </w:rPr>
              <w:t>异或逻辑关系：</w:t>
            </w:r>
            <m:oMath>
              <m:r>
                <w:rPr>
                  <w:rStyle w:val="a8"/>
                  <w:rFonts w:ascii="Cambria Math" w:hAnsi="Cambria Math"/>
                  <w:color w:val="auto"/>
                </w:rPr>
                <m:t>Y=A⊕B</m:t>
              </m:r>
            </m:oMath>
            <w:r w:rsidRPr="000837A1">
              <w:rPr>
                <w:rStyle w:val="a8"/>
                <w:rFonts w:ascii="宋体" w:hAnsi="宋体" w:hint="eastAsia"/>
                <w:color w:val="auto"/>
              </w:rPr>
              <w:t>；</w:t>
            </w:r>
          </w:p>
          <w:p w14:paraId="1D90C85F" w14:textId="7DE162D8" w:rsidR="00B93A90" w:rsidRPr="00B93A90" w:rsidRDefault="00B93A90" w:rsidP="00B93A90">
            <w:pPr>
              <w:ind w:leftChars="200" w:left="420"/>
              <w:rPr>
                <w:bCs/>
                <w:iCs/>
                <w:szCs w:val="21"/>
              </w:rPr>
            </w:pPr>
            <w:r w:rsidRPr="000837A1">
              <w:rPr>
                <w:rFonts w:ascii="宋体" w:hAnsi="宋体" w:hint="eastAsia"/>
                <w:bCs/>
                <w:iCs/>
                <w:szCs w:val="21"/>
              </w:rPr>
              <w:t>同或逻辑关系：</w:t>
            </w:r>
            <m:oMath>
              <m:r>
                <w:rPr>
                  <w:rStyle w:val="a8"/>
                  <w:rFonts w:ascii="Cambria Math" w:hAnsi="Cambria Math"/>
                  <w:color w:val="auto"/>
                </w:rPr>
                <m:t>Y=A⊙B</m:t>
              </m:r>
            </m:oMath>
            <w:r w:rsidRPr="000837A1">
              <w:rPr>
                <w:rStyle w:val="a8"/>
                <w:rFonts w:ascii="宋体" w:hAnsi="宋体" w:hint="eastAsia"/>
                <w:color w:val="auto"/>
              </w:rPr>
              <w:t>。</w:t>
            </w:r>
          </w:p>
        </w:tc>
      </w:tr>
      <w:tr w:rsidR="009F4E86" w:rsidRPr="00284A7E" w14:paraId="09BF65A8" w14:textId="77777777" w:rsidTr="00715BD7">
        <w:trPr>
          <w:trHeight w:val="14024"/>
        </w:trPr>
        <w:tc>
          <w:tcPr>
            <w:tcW w:w="8319" w:type="dxa"/>
            <w:gridSpan w:val="3"/>
          </w:tcPr>
          <w:p w14:paraId="0895010C" w14:textId="77777777" w:rsidR="009F4E86" w:rsidRPr="000837A1" w:rsidRDefault="009F4E86" w:rsidP="00930CF9">
            <w:pPr>
              <w:numPr>
                <w:ilvl w:val="0"/>
                <w:numId w:val="12"/>
              </w:numPr>
              <w:rPr>
                <w:b/>
                <w:sz w:val="28"/>
                <w:szCs w:val="28"/>
              </w:rPr>
            </w:pPr>
            <w:r w:rsidRPr="000837A1">
              <w:rPr>
                <w:rFonts w:hint="eastAsia"/>
                <w:b/>
                <w:sz w:val="28"/>
                <w:szCs w:val="28"/>
              </w:rPr>
              <w:lastRenderedPageBreak/>
              <w:t xml:space="preserve"> </w:t>
            </w:r>
            <w:r w:rsidR="008170BA" w:rsidRPr="000837A1">
              <w:rPr>
                <w:rFonts w:hint="eastAsia"/>
                <w:b/>
                <w:sz w:val="28"/>
                <w:szCs w:val="28"/>
              </w:rPr>
              <w:t>实验任务</w:t>
            </w:r>
          </w:p>
          <w:p w14:paraId="3A847C8E" w14:textId="77777777" w:rsidR="008170BA" w:rsidRPr="000837A1" w:rsidRDefault="008170BA" w:rsidP="008170BA">
            <w:pPr>
              <w:numPr>
                <w:ilvl w:val="0"/>
                <w:numId w:val="18"/>
              </w:numPr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任务</w:t>
            </w:r>
            <w:proofErr w:type="gramStart"/>
            <w:r w:rsidRPr="000837A1">
              <w:rPr>
                <w:rFonts w:ascii="宋体" w:hAnsi="宋体" w:hint="eastAsia"/>
                <w:bCs/>
                <w:szCs w:val="21"/>
              </w:rPr>
              <w:t>一</w:t>
            </w:r>
            <w:proofErr w:type="gramEnd"/>
            <w:r w:rsidRPr="000837A1">
              <w:rPr>
                <w:rFonts w:ascii="宋体" w:hAnsi="宋体" w:hint="eastAsia"/>
                <w:bCs/>
                <w:szCs w:val="21"/>
              </w:rPr>
              <w:t>：异或门逻辑功能测试</w:t>
            </w:r>
          </w:p>
          <w:p w14:paraId="00F888DB" w14:textId="77777777" w:rsidR="008170BA" w:rsidRPr="000837A1" w:rsidRDefault="008170BA" w:rsidP="008170BA">
            <w:pPr>
              <w:ind w:left="420"/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集成电路7</w:t>
            </w:r>
            <w:r w:rsidRPr="000837A1">
              <w:rPr>
                <w:rFonts w:ascii="宋体" w:hAnsi="宋体"/>
                <w:bCs/>
                <w:szCs w:val="21"/>
              </w:rPr>
              <w:t>4LS86</w:t>
            </w:r>
            <w:r w:rsidRPr="000837A1">
              <w:rPr>
                <w:rFonts w:ascii="宋体" w:hAnsi="宋体" w:hint="eastAsia"/>
                <w:bCs/>
                <w:szCs w:val="21"/>
              </w:rPr>
              <w:t>是一片四</w:t>
            </w:r>
            <w:proofErr w:type="gramStart"/>
            <w:r w:rsidRPr="000837A1">
              <w:rPr>
                <w:rFonts w:ascii="宋体" w:hAnsi="宋体" w:hint="eastAsia"/>
                <w:bCs/>
                <w:szCs w:val="21"/>
              </w:rPr>
              <w:t>2</w:t>
            </w:r>
            <w:proofErr w:type="gramEnd"/>
            <w:r w:rsidRPr="000837A1">
              <w:rPr>
                <w:rFonts w:ascii="宋体" w:hAnsi="宋体" w:hint="eastAsia"/>
                <w:bCs/>
                <w:szCs w:val="21"/>
              </w:rPr>
              <w:t>输入异或门电路，逻辑关系式为</w:t>
            </w:r>
          </w:p>
          <w:p w14:paraId="38E7D62D" w14:textId="77777777" w:rsidR="00284A7E" w:rsidRPr="000837A1" w:rsidRDefault="00284A7E" w:rsidP="00284A7E">
            <w:pPr>
              <w:rPr>
                <w:rFonts w:ascii="宋体" w:hAnsi="宋体"/>
                <w:b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1Y=1A⊕1B</m:t>
                </m:r>
                <m:r>
                  <w:rPr>
                    <w:rFonts w:ascii="Cambria Math" w:hAnsi="Cambria Math" w:hint="eastAsia"/>
                    <w:szCs w:val="21"/>
                  </w:rPr>
                  <m:t>，</m:t>
                </m:r>
                <m:r>
                  <w:rPr>
                    <w:rFonts w:ascii="Cambria Math" w:hAnsi="Cambria Math"/>
                    <w:szCs w:val="21"/>
                  </w:rPr>
                  <m:t>2Y=2A⊕2B</m:t>
                </m:r>
                <m:r>
                  <w:rPr>
                    <w:rFonts w:ascii="Cambria Math" w:hAnsi="Cambria Math" w:hint="eastAsia"/>
                    <w:szCs w:val="21"/>
                  </w:rPr>
                  <m:t>，</m:t>
                </m:r>
                <m:r>
                  <w:rPr>
                    <w:rFonts w:ascii="Cambria Math" w:hAnsi="Cambria Math"/>
                    <w:szCs w:val="21"/>
                  </w:rPr>
                  <m:t>3Y</m:t>
                </m:r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>3A⊕3B</m:t>
                </m:r>
                <m:r>
                  <w:rPr>
                    <w:rFonts w:ascii="Cambria Math" w:hAnsi="Cambria Math" w:hint="eastAsia"/>
                    <w:szCs w:val="21"/>
                  </w:rPr>
                  <m:t>，</m:t>
                </m:r>
                <m:r>
                  <w:rPr>
                    <w:rFonts w:ascii="Cambria Math" w:hAnsi="Cambria Math"/>
                    <w:szCs w:val="21"/>
                  </w:rPr>
                  <m:t>4Y</m:t>
                </m:r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>4A⊕4B</m:t>
                </m:r>
              </m:oMath>
            </m:oMathPara>
          </w:p>
          <w:p w14:paraId="25F926F1" w14:textId="637C87CD" w:rsidR="008170BA" w:rsidRPr="000837A1" w:rsidRDefault="00284A7E" w:rsidP="00284A7E">
            <w:pPr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/>
                <w:bCs/>
                <w:szCs w:val="21"/>
              </w:rPr>
              <w:t xml:space="preserve"> </w:t>
            </w:r>
            <w:r w:rsidR="00B5446D" w:rsidRPr="000837A1">
              <w:rPr>
                <w:rFonts w:ascii="宋体" w:hAnsi="宋体"/>
                <w:bCs/>
                <w:szCs w:val="21"/>
              </w:rPr>
              <w:t xml:space="preserve">   </w:t>
            </w:r>
            <w:r w:rsidRPr="000837A1">
              <w:rPr>
                <w:rFonts w:ascii="宋体" w:hAnsi="宋体" w:hint="eastAsia"/>
                <w:bCs/>
                <w:szCs w:val="21"/>
              </w:rPr>
              <w:t>其外引线排列图如图4-</w:t>
            </w:r>
            <w:r w:rsidRPr="000837A1">
              <w:rPr>
                <w:rFonts w:ascii="宋体" w:hAnsi="宋体"/>
                <w:bCs/>
                <w:szCs w:val="21"/>
              </w:rPr>
              <w:t>12</w:t>
            </w:r>
            <w:r w:rsidRPr="000837A1">
              <w:rPr>
                <w:rFonts w:ascii="宋体" w:hAnsi="宋体" w:hint="eastAsia"/>
                <w:bCs/>
                <w:szCs w:val="21"/>
              </w:rPr>
              <w:t>所示。它的1、2、4、5、9、1</w:t>
            </w:r>
            <w:r w:rsidRPr="000837A1">
              <w:rPr>
                <w:rFonts w:ascii="宋体" w:hAnsi="宋体"/>
                <w:bCs/>
                <w:szCs w:val="21"/>
              </w:rPr>
              <w:t>0</w:t>
            </w:r>
            <w:r w:rsidRPr="000837A1">
              <w:rPr>
                <w:rFonts w:ascii="宋体" w:hAnsi="宋体" w:hint="eastAsia"/>
                <w:bCs/>
                <w:szCs w:val="21"/>
              </w:rPr>
              <w:t>、1</w:t>
            </w:r>
            <w:r w:rsidRPr="000837A1">
              <w:rPr>
                <w:rFonts w:ascii="宋体" w:hAnsi="宋体"/>
                <w:bCs/>
                <w:szCs w:val="21"/>
              </w:rPr>
              <w:t>2</w:t>
            </w:r>
            <w:r w:rsidRPr="000837A1">
              <w:rPr>
                <w:rFonts w:ascii="宋体" w:hAnsi="宋体" w:hint="eastAsia"/>
                <w:bCs/>
                <w:szCs w:val="21"/>
              </w:rPr>
              <w:t>、1</w:t>
            </w:r>
            <w:r w:rsidRPr="000837A1">
              <w:rPr>
                <w:rFonts w:ascii="宋体" w:hAnsi="宋体"/>
                <w:bCs/>
                <w:szCs w:val="21"/>
              </w:rPr>
              <w:t>3</w:t>
            </w:r>
            <w:r w:rsidRPr="000837A1">
              <w:rPr>
                <w:rFonts w:ascii="宋体" w:hAnsi="宋体" w:hint="eastAsia"/>
                <w:bCs/>
                <w:szCs w:val="21"/>
              </w:rPr>
              <w:t>号引脚为输入端1</w:t>
            </w:r>
            <w:r w:rsidRPr="000837A1">
              <w:rPr>
                <w:rFonts w:ascii="宋体" w:hAnsi="宋体"/>
                <w:bCs/>
                <w:szCs w:val="21"/>
              </w:rPr>
              <w:t>A</w:t>
            </w:r>
            <w:r w:rsidRPr="000837A1">
              <w:rPr>
                <w:rFonts w:ascii="宋体" w:hAnsi="宋体" w:hint="eastAsia"/>
                <w:bCs/>
                <w:szCs w:val="21"/>
              </w:rPr>
              <w:t>、1</w:t>
            </w:r>
            <w:r w:rsidRPr="000837A1">
              <w:rPr>
                <w:rFonts w:ascii="宋体" w:hAnsi="宋体"/>
                <w:bCs/>
                <w:szCs w:val="21"/>
              </w:rPr>
              <w:t>B</w:t>
            </w:r>
            <w:r w:rsidRPr="000837A1">
              <w:rPr>
                <w:rFonts w:ascii="宋体" w:hAnsi="宋体" w:hint="eastAsia"/>
                <w:bCs/>
                <w:szCs w:val="21"/>
              </w:rPr>
              <w:t>、2</w:t>
            </w:r>
            <w:r w:rsidRPr="000837A1">
              <w:rPr>
                <w:rFonts w:ascii="宋体" w:hAnsi="宋体"/>
                <w:bCs/>
                <w:szCs w:val="21"/>
              </w:rPr>
              <w:t>A</w:t>
            </w:r>
            <w:r w:rsidRPr="000837A1">
              <w:rPr>
                <w:rFonts w:ascii="宋体" w:hAnsi="宋体" w:hint="eastAsia"/>
                <w:bCs/>
                <w:szCs w:val="21"/>
              </w:rPr>
              <w:t>、2</w:t>
            </w:r>
            <w:r w:rsidRPr="000837A1">
              <w:rPr>
                <w:rFonts w:ascii="宋体" w:hAnsi="宋体"/>
                <w:bCs/>
                <w:szCs w:val="21"/>
              </w:rPr>
              <w:t>B</w:t>
            </w:r>
            <w:r w:rsidRPr="000837A1">
              <w:rPr>
                <w:rFonts w:ascii="宋体" w:hAnsi="宋体" w:hint="eastAsia"/>
                <w:bCs/>
                <w:szCs w:val="21"/>
              </w:rPr>
              <w:t>、3</w:t>
            </w:r>
            <w:r w:rsidRPr="000837A1">
              <w:rPr>
                <w:rFonts w:ascii="宋体" w:hAnsi="宋体"/>
                <w:bCs/>
                <w:szCs w:val="21"/>
              </w:rPr>
              <w:t>A</w:t>
            </w:r>
            <w:r w:rsidRPr="000837A1">
              <w:rPr>
                <w:rFonts w:ascii="宋体" w:hAnsi="宋体" w:hint="eastAsia"/>
                <w:bCs/>
                <w:szCs w:val="21"/>
              </w:rPr>
              <w:t>、3</w:t>
            </w:r>
            <w:r w:rsidRPr="000837A1">
              <w:rPr>
                <w:rFonts w:ascii="宋体" w:hAnsi="宋体"/>
                <w:bCs/>
                <w:szCs w:val="21"/>
              </w:rPr>
              <w:t>B</w:t>
            </w:r>
            <w:r w:rsidRPr="000837A1">
              <w:rPr>
                <w:rFonts w:ascii="宋体" w:hAnsi="宋体" w:hint="eastAsia"/>
                <w:bCs/>
                <w:szCs w:val="21"/>
              </w:rPr>
              <w:t>、4</w:t>
            </w:r>
            <w:r w:rsidRPr="000837A1">
              <w:rPr>
                <w:rFonts w:ascii="宋体" w:hAnsi="宋体"/>
                <w:bCs/>
                <w:szCs w:val="21"/>
              </w:rPr>
              <w:t>A</w:t>
            </w:r>
            <w:r w:rsidRPr="000837A1">
              <w:rPr>
                <w:rFonts w:ascii="宋体" w:hAnsi="宋体" w:hint="eastAsia"/>
                <w:bCs/>
                <w:szCs w:val="21"/>
              </w:rPr>
              <w:t>、4</w:t>
            </w:r>
            <w:r w:rsidRPr="000837A1">
              <w:rPr>
                <w:rFonts w:ascii="宋体" w:hAnsi="宋体"/>
                <w:bCs/>
                <w:szCs w:val="21"/>
              </w:rPr>
              <w:t>B</w:t>
            </w:r>
            <w:r w:rsidRPr="000837A1">
              <w:rPr>
                <w:rFonts w:ascii="宋体" w:hAnsi="宋体" w:hint="eastAsia"/>
                <w:bCs/>
                <w:szCs w:val="21"/>
              </w:rPr>
              <w:t>；3、6、8、1</w:t>
            </w:r>
            <w:r w:rsidRPr="000837A1">
              <w:rPr>
                <w:rFonts w:ascii="宋体" w:hAnsi="宋体"/>
                <w:bCs/>
                <w:szCs w:val="21"/>
              </w:rPr>
              <w:t>1</w:t>
            </w:r>
            <w:r w:rsidRPr="000837A1">
              <w:rPr>
                <w:rFonts w:ascii="宋体" w:hAnsi="宋体" w:hint="eastAsia"/>
                <w:bCs/>
                <w:szCs w:val="21"/>
              </w:rPr>
              <w:t>号引脚为输出端</w:t>
            </w:r>
            <w:r w:rsidR="008D4938" w:rsidRPr="000837A1">
              <w:rPr>
                <w:rFonts w:ascii="宋体" w:hAnsi="宋体" w:hint="eastAsia"/>
                <w:bCs/>
                <w:szCs w:val="21"/>
              </w:rPr>
              <w:t>1</w:t>
            </w:r>
            <w:r w:rsidR="008D4938" w:rsidRPr="000837A1">
              <w:rPr>
                <w:rFonts w:ascii="宋体" w:hAnsi="宋体"/>
                <w:bCs/>
                <w:szCs w:val="21"/>
              </w:rPr>
              <w:t>Y</w:t>
            </w:r>
            <w:r w:rsidR="008D4938" w:rsidRPr="000837A1">
              <w:rPr>
                <w:rFonts w:ascii="宋体" w:hAnsi="宋体" w:hint="eastAsia"/>
                <w:bCs/>
                <w:szCs w:val="21"/>
              </w:rPr>
              <w:t>、2</w:t>
            </w:r>
            <w:r w:rsidR="008D4938" w:rsidRPr="000837A1">
              <w:rPr>
                <w:rFonts w:ascii="宋体" w:hAnsi="宋体"/>
                <w:bCs/>
                <w:szCs w:val="21"/>
              </w:rPr>
              <w:t>Y</w:t>
            </w:r>
            <w:r w:rsidR="008D4938" w:rsidRPr="000837A1">
              <w:rPr>
                <w:rFonts w:ascii="宋体" w:hAnsi="宋体" w:hint="eastAsia"/>
                <w:bCs/>
                <w:szCs w:val="21"/>
              </w:rPr>
              <w:t>、3</w:t>
            </w:r>
            <w:r w:rsidR="008D4938" w:rsidRPr="000837A1">
              <w:rPr>
                <w:rFonts w:ascii="宋体" w:hAnsi="宋体"/>
                <w:bCs/>
                <w:szCs w:val="21"/>
              </w:rPr>
              <w:t>Y</w:t>
            </w:r>
            <w:r w:rsidR="008D4938" w:rsidRPr="000837A1">
              <w:rPr>
                <w:rFonts w:ascii="宋体" w:hAnsi="宋体" w:hint="eastAsia"/>
                <w:bCs/>
                <w:szCs w:val="21"/>
              </w:rPr>
              <w:t>、4</w:t>
            </w:r>
            <w:r w:rsidR="008D4938" w:rsidRPr="000837A1">
              <w:rPr>
                <w:rFonts w:ascii="宋体" w:hAnsi="宋体"/>
                <w:bCs/>
                <w:szCs w:val="21"/>
              </w:rPr>
              <w:t>Y</w:t>
            </w:r>
            <w:r w:rsidR="008D4938" w:rsidRPr="000837A1">
              <w:rPr>
                <w:rFonts w:ascii="宋体" w:hAnsi="宋体" w:hint="eastAsia"/>
                <w:bCs/>
                <w:szCs w:val="21"/>
              </w:rPr>
              <w:t>；7号引脚接地，1</w:t>
            </w:r>
            <w:r w:rsidR="008D4938" w:rsidRPr="000837A1">
              <w:rPr>
                <w:rFonts w:ascii="宋体" w:hAnsi="宋体"/>
                <w:bCs/>
                <w:szCs w:val="21"/>
              </w:rPr>
              <w:t>4</w:t>
            </w:r>
            <w:r w:rsidR="008D4938" w:rsidRPr="000837A1">
              <w:rPr>
                <w:rFonts w:ascii="宋体" w:hAnsi="宋体" w:hint="eastAsia"/>
                <w:bCs/>
                <w:szCs w:val="21"/>
              </w:rPr>
              <w:t>号引脚接电源+</w:t>
            </w:r>
            <w:r w:rsidR="008D4938" w:rsidRPr="000837A1">
              <w:rPr>
                <w:rFonts w:ascii="宋体" w:hAnsi="宋体"/>
                <w:bCs/>
                <w:szCs w:val="21"/>
              </w:rPr>
              <w:t>5V</w:t>
            </w:r>
            <w:r w:rsidR="008D4938" w:rsidRPr="000837A1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7FF7B20C" w14:textId="77777777" w:rsidR="00B5446D" w:rsidRPr="000837A1" w:rsidRDefault="00B5446D" w:rsidP="00B5446D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将一片7</w:t>
            </w:r>
            <w:r w:rsidRPr="000837A1">
              <w:rPr>
                <w:rFonts w:ascii="宋体" w:hAnsi="宋体"/>
                <w:bCs/>
                <w:szCs w:val="21"/>
              </w:rPr>
              <w:t>4LS86</w:t>
            </w:r>
            <w:r w:rsidRPr="000837A1">
              <w:rPr>
                <w:rFonts w:ascii="宋体" w:hAnsi="宋体" w:hint="eastAsia"/>
                <w:bCs/>
                <w:szCs w:val="21"/>
              </w:rPr>
              <w:t>插入R</w:t>
            </w:r>
            <w:r w:rsidRPr="000837A1">
              <w:rPr>
                <w:rFonts w:ascii="宋体" w:hAnsi="宋体"/>
                <w:bCs/>
                <w:szCs w:val="21"/>
              </w:rPr>
              <w:t>XS-1B</w:t>
            </w:r>
            <w:r w:rsidRPr="000837A1">
              <w:rPr>
                <w:rFonts w:ascii="宋体" w:hAnsi="宋体" w:hint="eastAsia"/>
                <w:bCs/>
                <w:szCs w:val="21"/>
              </w:rPr>
              <w:t>数字电路实验箱的任意1</w:t>
            </w:r>
            <w:r w:rsidRPr="000837A1">
              <w:rPr>
                <w:rFonts w:ascii="宋体" w:hAnsi="宋体"/>
                <w:bCs/>
                <w:szCs w:val="21"/>
              </w:rPr>
              <w:t>4</w:t>
            </w:r>
            <w:r w:rsidRPr="000837A1">
              <w:rPr>
                <w:rFonts w:ascii="宋体" w:hAnsi="宋体" w:hint="eastAsia"/>
                <w:bCs/>
                <w:szCs w:val="21"/>
              </w:rPr>
              <w:t>引脚的I</w:t>
            </w:r>
            <w:r w:rsidRPr="000837A1">
              <w:rPr>
                <w:rFonts w:ascii="宋体" w:hAnsi="宋体"/>
                <w:bCs/>
                <w:szCs w:val="21"/>
              </w:rPr>
              <w:t>C</w:t>
            </w:r>
            <w:r w:rsidRPr="000837A1">
              <w:rPr>
                <w:rFonts w:ascii="宋体" w:hAnsi="宋体" w:hint="eastAsia"/>
                <w:bCs/>
                <w:szCs w:val="21"/>
              </w:rPr>
              <w:t>空插座中。（注意：芯片缺口向左。）</w:t>
            </w:r>
          </w:p>
          <w:p w14:paraId="2D5426B0" w14:textId="77777777" w:rsidR="00B5446D" w:rsidRPr="000837A1" w:rsidRDefault="00B5446D" w:rsidP="00B5446D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按图4-</w:t>
            </w:r>
            <w:r w:rsidRPr="000837A1">
              <w:rPr>
                <w:rFonts w:ascii="宋体" w:hAnsi="宋体"/>
                <w:bCs/>
                <w:szCs w:val="21"/>
              </w:rPr>
              <w:t>13</w:t>
            </w:r>
            <w:r w:rsidRPr="000837A1">
              <w:rPr>
                <w:rFonts w:ascii="宋体" w:hAnsi="宋体" w:hint="eastAsia"/>
                <w:bCs/>
                <w:szCs w:val="21"/>
              </w:rPr>
              <w:t>接线并测试其逻辑功能。芯片7</w:t>
            </w:r>
            <w:r w:rsidRPr="000837A1">
              <w:rPr>
                <w:rFonts w:ascii="宋体" w:hAnsi="宋体"/>
                <w:bCs/>
                <w:szCs w:val="21"/>
              </w:rPr>
              <w:t>4LS86</w:t>
            </w:r>
            <w:r w:rsidRPr="000837A1">
              <w:rPr>
                <w:rFonts w:ascii="宋体" w:hAnsi="宋体" w:hint="eastAsia"/>
                <w:bCs/>
                <w:szCs w:val="21"/>
              </w:rPr>
              <w:t>的输入端1、2、4、5号引脚分别接至数字电路实验箱的任意4个电平开关的插孔，输出端3、6、8分别接至数字电路实验箱的电平显示器的任意3个发光二极管插孔，1</w:t>
            </w:r>
            <w:r w:rsidRPr="000837A1">
              <w:rPr>
                <w:rFonts w:ascii="宋体" w:hAnsi="宋体"/>
                <w:bCs/>
                <w:szCs w:val="21"/>
              </w:rPr>
              <w:t>4</w:t>
            </w:r>
            <w:r w:rsidRPr="000837A1">
              <w:rPr>
                <w:rFonts w:ascii="宋体" w:hAnsi="宋体" w:hint="eastAsia"/>
                <w:bCs/>
                <w:szCs w:val="21"/>
              </w:rPr>
              <w:t>号引脚接至数字电路实验箱的+</w:t>
            </w:r>
            <w:r w:rsidRPr="000837A1">
              <w:rPr>
                <w:rFonts w:ascii="宋体" w:hAnsi="宋体"/>
                <w:bCs/>
                <w:szCs w:val="21"/>
              </w:rPr>
              <w:t>5V</w:t>
            </w:r>
            <w:r w:rsidRPr="000837A1">
              <w:rPr>
                <w:rFonts w:ascii="宋体" w:hAnsi="宋体" w:hint="eastAsia"/>
                <w:bCs/>
                <w:szCs w:val="21"/>
              </w:rPr>
              <w:t>电源的“+</w:t>
            </w:r>
            <w:r w:rsidRPr="000837A1">
              <w:rPr>
                <w:rFonts w:ascii="宋体" w:hAnsi="宋体"/>
                <w:bCs/>
                <w:szCs w:val="21"/>
              </w:rPr>
              <w:t>5V</w:t>
            </w:r>
            <w:r w:rsidRPr="000837A1">
              <w:rPr>
                <w:rFonts w:ascii="宋体" w:hAnsi="宋体" w:hint="eastAsia"/>
                <w:bCs/>
                <w:szCs w:val="21"/>
              </w:rPr>
              <w:t>”插孔，7号引脚接至数字电路实验箱+</w:t>
            </w:r>
            <w:r w:rsidRPr="000837A1">
              <w:rPr>
                <w:rFonts w:ascii="宋体" w:hAnsi="宋体"/>
                <w:bCs/>
                <w:szCs w:val="21"/>
              </w:rPr>
              <w:t>5V</w:t>
            </w:r>
            <w:r w:rsidRPr="000837A1">
              <w:rPr>
                <w:rFonts w:ascii="宋体" w:hAnsi="宋体" w:hint="eastAsia"/>
                <w:bCs/>
                <w:szCs w:val="21"/>
              </w:rPr>
              <w:t>的“G</w:t>
            </w:r>
            <w:r w:rsidRPr="000837A1">
              <w:rPr>
                <w:rFonts w:ascii="宋体" w:hAnsi="宋体"/>
                <w:bCs/>
                <w:szCs w:val="21"/>
              </w:rPr>
              <w:t>ND</w:t>
            </w:r>
            <w:r w:rsidRPr="000837A1">
              <w:rPr>
                <w:rFonts w:ascii="宋体" w:hAnsi="宋体" w:hint="eastAsia"/>
                <w:bCs/>
                <w:szCs w:val="21"/>
              </w:rPr>
              <w:t>”插孔。</w:t>
            </w:r>
          </w:p>
          <w:p w14:paraId="5489E39E" w14:textId="2CA823D7" w:rsidR="00B5446D" w:rsidRPr="000837A1" w:rsidRDefault="00B5446D" w:rsidP="00B5446D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将电平开关按表4-</w:t>
            </w:r>
            <w:r w:rsidRPr="000837A1">
              <w:rPr>
                <w:rFonts w:ascii="宋体" w:hAnsi="宋体"/>
                <w:bCs/>
                <w:szCs w:val="21"/>
              </w:rPr>
              <w:t>1</w:t>
            </w:r>
            <w:r w:rsidRPr="000837A1">
              <w:rPr>
                <w:rFonts w:ascii="宋体" w:hAnsi="宋体" w:hint="eastAsia"/>
                <w:bCs/>
                <w:szCs w:val="21"/>
              </w:rPr>
              <w:t>设置，然后观察输出端</w:t>
            </w:r>
            <w:r w:rsidRPr="000837A1">
              <w:rPr>
                <w:rFonts w:ascii="宋体" w:hAnsi="宋体"/>
                <w:bCs/>
                <w:szCs w:val="21"/>
              </w:rPr>
              <w:t>A</w:t>
            </w:r>
            <w:r w:rsidRPr="000837A1">
              <w:rPr>
                <w:rFonts w:ascii="宋体" w:hAnsi="宋体" w:hint="eastAsia"/>
                <w:bCs/>
                <w:szCs w:val="21"/>
              </w:rPr>
              <w:t>、B、Y所连接的电平显示器的发光二极管的状态，并测量输出端Y的电压值。发光二极管为红色表示输出为高电平（1），发光二极管为绿色表示输出为低电平（0），发光二极管不亮表示输出为悬空电平。最后把实验结果填入表4-</w:t>
            </w:r>
            <w:r w:rsidRPr="000837A1">
              <w:rPr>
                <w:rFonts w:ascii="宋体" w:hAnsi="宋体"/>
                <w:bCs/>
                <w:szCs w:val="21"/>
              </w:rPr>
              <w:t>1</w:t>
            </w:r>
            <w:r w:rsidRPr="000837A1">
              <w:rPr>
                <w:rFonts w:ascii="宋体" w:hAnsi="宋体" w:hint="eastAsia"/>
                <w:bCs/>
                <w:szCs w:val="21"/>
              </w:rPr>
              <w:t>中。</w:t>
            </w:r>
          </w:p>
          <w:p w14:paraId="39D23367" w14:textId="4EBFA20F" w:rsidR="00DD5170" w:rsidRDefault="00512DA3" w:rsidP="00512DA3">
            <w:pPr>
              <w:pStyle w:val="a9"/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/>
                <w:bCs/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437A1F0C" wp14:editId="29DE5458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791845</wp:posOffset>
                  </wp:positionV>
                  <wp:extent cx="5231130" cy="2534191"/>
                  <wp:effectExtent l="0" t="0" r="762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130" cy="2534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5446D" w:rsidRPr="000837A1">
              <w:rPr>
                <w:rFonts w:ascii="宋体" w:hAnsi="宋体" w:hint="eastAsia"/>
                <w:bCs/>
                <w:szCs w:val="21"/>
              </w:rPr>
              <w:t>将表中的实验结果与异或门的真值表对比，判断7</w:t>
            </w:r>
            <w:r w:rsidR="00B5446D" w:rsidRPr="000837A1">
              <w:rPr>
                <w:rFonts w:ascii="宋体" w:hAnsi="宋体"/>
                <w:bCs/>
                <w:szCs w:val="21"/>
              </w:rPr>
              <w:t>4LS86</w:t>
            </w:r>
            <w:r w:rsidR="00B5446D" w:rsidRPr="000837A1">
              <w:rPr>
                <w:rFonts w:ascii="宋体" w:hAnsi="宋体" w:hint="eastAsia"/>
                <w:bCs/>
                <w:szCs w:val="21"/>
              </w:rPr>
              <w:t>是否实现了异或逻辑功能。根据测量的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sub>
              </m:sSub>
            </m:oMath>
            <w:r w:rsidR="00B5446D" w:rsidRPr="000837A1">
              <w:rPr>
                <w:rFonts w:ascii="宋体" w:hAnsi="宋体" w:hint="eastAsia"/>
                <w:bCs/>
                <w:szCs w:val="21"/>
              </w:rPr>
              <w:t>电压值，写出逻辑电平</w:t>
            </w:r>
            <w:r w:rsidR="008B1727" w:rsidRPr="000837A1">
              <w:rPr>
                <w:rFonts w:ascii="宋体" w:hAnsi="宋体" w:hint="eastAsia"/>
                <w:bCs/>
                <w:szCs w:val="21"/>
              </w:rPr>
              <w:t>0和1的电压范围。</w:t>
            </w:r>
          </w:p>
          <w:tbl>
            <w:tblPr>
              <w:tblStyle w:val="a6"/>
              <w:tblpPr w:leftFromText="180" w:rightFromText="180" w:vertAnchor="text" w:horzAnchor="margin" w:tblpY="-236"/>
              <w:tblOverlap w:val="never"/>
              <w:tblW w:w="8089" w:type="dxa"/>
              <w:tblLayout w:type="fixed"/>
              <w:tblLook w:val="04A0" w:firstRow="1" w:lastRow="0" w:firstColumn="1" w:lastColumn="0" w:noHBand="0" w:noVBand="1"/>
            </w:tblPr>
            <w:tblGrid>
              <w:gridCol w:w="1001"/>
              <w:gridCol w:w="992"/>
              <w:gridCol w:w="993"/>
              <w:gridCol w:w="992"/>
              <w:gridCol w:w="1134"/>
              <w:gridCol w:w="992"/>
              <w:gridCol w:w="992"/>
              <w:gridCol w:w="993"/>
            </w:tblGrid>
            <w:tr w:rsidR="00512DA3" w14:paraId="4CDD8B85" w14:textId="77777777" w:rsidTr="00512DA3">
              <w:trPr>
                <w:trHeight w:val="651"/>
              </w:trPr>
              <w:tc>
                <w:tcPr>
                  <w:tcW w:w="1001" w:type="dxa"/>
                </w:tcPr>
                <w:p w14:paraId="71391F69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lastRenderedPageBreak/>
                    <w:t>K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0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（引脚1）</w:t>
                  </w:r>
                </w:p>
              </w:tc>
              <w:tc>
                <w:tcPr>
                  <w:tcW w:w="992" w:type="dxa"/>
                </w:tcPr>
                <w:p w14:paraId="3776F263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K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（引脚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）</w:t>
                  </w:r>
                </w:p>
              </w:tc>
              <w:tc>
                <w:tcPr>
                  <w:tcW w:w="993" w:type="dxa"/>
                </w:tcPr>
                <w:p w14:paraId="693D8186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K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2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（引脚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4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）</w:t>
                  </w:r>
                </w:p>
              </w:tc>
              <w:tc>
                <w:tcPr>
                  <w:tcW w:w="992" w:type="dxa"/>
                </w:tcPr>
                <w:p w14:paraId="779EEF68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K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3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（引脚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5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）</w:t>
                  </w:r>
                </w:p>
              </w:tc>
              <w:tc>
                <w:tcPr>
                  <w:tcW w:w="1134" w:type="dxa"/>
                </w:tcPr>
                <w:p w14:paraId="2753610B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14:paraId="44BEAB01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B</w:t>
                  </w:r>
                </w:p>
              </w:tc>
              <w:tc>
                <w:tcPr>
                  <w:tcW w:w="992" w:type="dxa"/>
                </w:tcPr>
                <w:p w14:paraId="61B30E31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993" w:type="dxa"/>
                </w:tcPr>
                <w:p w14:paraId="2D345CEC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 w:hint="eastAsia"/>
                      <w:bCs/>
                      <w:szCs w:val="21"/>
                    </w:rPr>
                  </w:pPr>
                  <w:proofErr w:type="spellStart"/>
                  <w:r>
                    <w:rPr>
                      <w:rFonts w:ascii="宋体" w:hAnsi="宋体" w:hint="eastAsia"/>
                      <w:bCs/>
                      <w:szCs w:val="21"/>
                    </w:rPr>
                    <w:t>U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y</w:t>
                  </w:r>
                  <w:proofErr w:type="spellEnd"/>
                  <w:r>
                    <w:rPr>
                      <w:rFonts w:ascii="宋体" w:hAnsi="宋体"/>
                      <w:bCs/>
                      <w:szCs w:val="21"/>
                    </w:rPr>
                    <w:t>/V</w:t>
                  </w:r>
                </w:p>
              </w:tc>
            </w:tr>
            <w:tr w:rsidR="00512DA3" w14:paraId="11D259C2" w14:textId="77777777" w:rsidTr="00512DA3">
              <w:trPr>
                <w:trHeight w:val="561"/>
              </w:trPr>
              <w:tc>
                <w:tcPr>
                  <w:tcW w:w="1001" w:type="dxa"/>
                </w:tcPr>
                <w:p w14:paraId="6A3E5996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74FFBB63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11C4B463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4248F156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035F5300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7AFFE9E8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46BD715A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6CB25E23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.004</w:t>
                  </w:r>
                </w:p>
              </w:tc>
            </w:tr>
            <w:tr w:rsidR="00512DA3" w14:paraId="78ECCC0D" w14:textId="77777777" w:rsidTr="00512DA3">
              <w:trPr>
                <w:trHeight w:val="555"/>
              </w:trPr>
              <w:tc>
                <w:tcPr>
                  <w:tcW w:w="1001" w:type="dxa"/>
                </w:tcPr>
                <w:p w14:paraId="4DCA1076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5BE6666B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30F3F1C3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198E85FB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0BB6B43F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7B2D81FE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1BE0D474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1B431E44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5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.00</w:t>
                  </w:r>
                </w:p>
              </w:tc>
            </w:tr>
            <w:tr w:rsidR="00512DA3" w14:paraId="2DC901F2" w14:textId="77777777" w:rsidTr="00512DA3">
              <w:trPr>
                <w:trHeight w:val="549"/>
              </w:trPr>
              <w:tc>
                <w:tcPr>
                  <w:tcW w:w="1001" w:type="dxa"/>
                </w:tcPr>
                <w:p w14:paraId="2F5CF527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1C359856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4F21D370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5FB9525E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6399C274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1CC5C1F8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69AF1B29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7DB1EC73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.004</w:t>
                  </w:r>
                </w:p>
              </w:tc>
            </w:tr>
            <w:tr w:rsidR="00512DA3" w14:paraId="04B6AD78" w14:textId="77777777" w:rsidTr="00512DA3">
              <w:trPr>
                <w:trHeight w:val="557"/>
              </w:trPr>
              <w:tc>
                <w:tcPr>
                  <w:tcW w:w="1001" w:type="dxa"/>
                </w:tcPr>
                <w:p w14:paraId="135C78A8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5D8D9368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1B5CD679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539CA3B1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3B409EEF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391E044D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4F97D0C5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0E30E465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5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.00</w:t>
                  </w:r>
                </w:p>
              </w:tc>
            </w:tr>
            <w:tr w:rsidR="00512DA3" w14:paraId="1B9A28F3" w14:textId="77777777" w:rsidTr="00512DA3">
              <w:trPr>
                <w:trHeight w:val="565"/>
              </w:trPr>
              <w:tc>
                <w:tcPr>
                  <w:tcW w:w="1001" w:type="dxa"/>
                </w:tcPr>
                <w:p w14:paraId="6F297F9A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26111AD4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793EEF6F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7E746CE8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5382FC96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6320ED84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0144D7CB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49173D5E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.004</w:t>
                  </w:r>
                </w:p>
              </w:tc>
            </w:tr>
            <w:tr w:rsidR="00512DA3" w14:paraId="33F004C1" w14:textId="77777777" w:rsidTr="00512DA3">
              <w:trPr>
                <w:trHeight w:val="565"/>
              </w:trPr>
              <w:tc>
                <w:tcPr>
                  <w:tcW w:w="1001" w:type="dxa"/>
                </w:tcPr>
                <w:p w14:paraId="0421C381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1E55DB72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5ED06500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7BBFA0DD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018B45C2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56FFE689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323C056A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43A88B2D" w14:textId="77777777" w:rsidR="00512DA3" w:rsidRDefault="00512DA3" w:rsidP="00512DA3">
                  <w:pPr>
                    <w:pStyle w:val="a9"/>
                    <w:ind w:firstLineChars="0" w:firstLine="0"/>
                    <w:jc w:val="center"/>
                    <w:rPr>
                      <w:rFonts w:ascii="宋体" w:hAnsi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>0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.004</w:t>
                  </w:r>
                </w:p>
              </w:tc>
            </w:tr>
          </w:tbl>
          <w:p w14:paraId="7B5E49DC" w14:textId="77777777" w:rsidR="00DD5170" w:rsidRPr="00DD5170" w:rsidRDefault="00DD5170" w:rsidP="00DD5170">
            <w:pPr>
              <w:rPr>
                <w:rFonts w:ascii="宋体" w:hAnsi="宋体" w:hint="eastAsia"/>
                <w:bCs/>
                <w:szCs w:val="21"/>
              </w:rPr>
            </w:pPr>
          </w:p>
          <w:p w14:paraId="1638CE8F" w14:textId="686F3493" w:rsidR="00512DA3" w:rsidRPr="004A0CF2" w:rsidRDefault="008B1727" w:rsidP="004A0CF2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="宋体" w:hAnsi="宋体" w:hint="eastAsia"/>
                <w:bCs/>
                <w:szCs w:val="21"/>
              </w:rPr>
            </w:pPr>
            <w:r w:rsidRPr="000837A1">
              <w:rPr>
                <w:rFonts w:ascii="宋体" w:hAnsi="宋体" w:hint="eastAsia"/>
                <w:bCs/>
                <w:szCs w:val="21"/>
              </w:rPr>
              <w:t>任务二：利用与非门控制输出</w:t>
            </w:r>
          </w:p>
          <w:p w14:paraId="54F6EE4B" w14:textId="4BCD8D51" w:rsidR="008B1727" w:rsidRDefault="00512DA3" w:rsidP="00512DA3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0837A1">
              <w:rPr>
                <w:rFonts w:ascii="宋体" w:hAnsi="宋体"/>
                <w:bCs/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38C2D223" wp14:editId="576EB32A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633730</wp:posOffset>
                  </wp:positionV>
                  <wp:extent cx="2735580" cy="1829435"/>
                  <wp:effectExtent l="0" t="0" r="762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580" cy="182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1727" w:rsidRPr="000837A1">
              <w:rPr>
                <w:rFonts w:ascii="宋体" w:hAnsi="宋体" w:hint="eastAsia"/>
                <w:bCs/>
                <w:szCs w:val="21"/>
              </w:rPr>
              <w:t>选一片7</w:t>
            </w:r>
            <w:r w:rsidR="008B1727" w:rsidRPr="000837A1">
              <w:rPr>
                <w:rFonts w:ascii="宋体" w:hAnsi="宋体"/>
                <w:bCs/>
                <w:szCs w:val="21"/>
              </w:rPr>
              <w:t>4LS00</w:t>
            </w:r>
            <w:r w:rsidR="008B1727" w:rsidRPr="000837A1">
              <w:rPr>
                <w:rFonts w:ascii="宋体" w:hAnsi="宋体" w:hint="eastAsia"/>
                <w:bCs/>
                <w:szCs w:val="21"/>
              </w:rPr>
              <w:t>，并按图4-</w:t>
            </w:r>
            <w:r w:rsidR="008B1727" w:rsidRPr="000837A1">
              <w:rPr>
                <w:rFonts w:ascii="宋体" w:hAnsi="宋体"/>
                <w:bCs/>
                <w:szCs w:val="21"/>
              </w:rPr>
              <w:t>14</w:t>
            </w:r>
            <w:r w:rsidR="008B1727" w:rsidRPr="000837A1">
              <w:rPr>
                <w:rFonts w:ascii="宋体" w:hAnsi="宋体" w:hint="eastAsia"/>
                <w:bCs/>
                <w:szCs w:val="21"/>
              </w:rPr>
              <w:t>连线。在输入端A输入1k</w:t>
            </w:r>
            <w:r w:rsidR="008B1727" w:rsidRPr="000837A1">
              <w:rPr>
                <w:rFonts w:ascii="宋体" w:hAnsi="宋体"/>
                <w:bCs/>
                <w:szCs w:val="21"/>
              </w:rPr>
              <w:t>H</w:t>
            </w:r>
            <w:r w:rsidR="008B1727" w:rsidRPr="000837A1">
              <w:rPr>
                <w:rFonts w:ascii="宋体" w:hAnsi="宋体" w:hint="eastAsia"/>
                <w:bCs/>
                <w:szCs w:val="21"/>
              </w:rPr>
              <w:t>z连续脉冲，将S端接至数字电路箱的任一逻辑电平开关。用示波器观察S端为0电平和1电平时输入端A和输出端Y的波形，并记录之。</w:t>
            </w:r>
          </w:p>
          <w:p w14:paraId="1B1BEDA7" w14:textId="15A3E67A" w:rsidR="00512DA3" w:rsidRDefault="00512DA3" w:rsidP="00512DA3">
            <w:pPr>
              <w:ind w:firstLine="420"/>
              <w:rPr>
                <w:rFonts w:ascii="宋体" w:hAnsi="宋体" w:hint="eastAsia"/>
                <w:bCs/>
                <w:szCs w:val="21"/>
              </w:rPr>
            </w:pPr>
          </w:p>
          <w:p w14:paraId="654B0303" w14:textId="05E33B8E" w:rsidR="00512DA3" w:rsidRPr="000837A1" w:rsidRDefault="00512DA3" w:rsidP="004A0CF2">
            <w:pPr>
              <w:ind w:firstLine="420"/>
              <w:jc w:val="left"/>
              <w:rPr>
                <w:rFonts w:ascii="宋体" w:hAnsi="宋体" w:hint="eastAsia"/>
                <w:bCs/>
                <w:szCs w:val="21"/>
              </w:rPr>
            </w:pPr>
            <w:r w:rsidRPr="00512DA3">
              <w:rPr>
                <w:rFonts w:ascii="宋体" w:hAnsi="宋体"/>
                <w:bCs/>
                <w:noProof/>
                <w:szCs w:val="21"/>
              </w:rPr>
              <w:drawing>
                <wp:inline distT="0" distB="0" distL="0" distR="0" wp14:anchorId="5ED4269D" wp14:editId="3B71C7FF">
                  <wp:extent cx="2343915" cy="15519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3" t="-1011" r="9081" b="30692"/>
                          <a:stretch/>
                        </pic:blipFill>
                        <pic:spPr bwMode="auto">
                          <a:xfrm>
                            <a:off x="0" y="0"/>
                            <a:ext cx="2419410" cy="160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A0CF2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512DA3">
              <w:rPr>
                <w:rFonts w:ascii="宋体" w:hAnsi="宋体"/>
                <w:bCs/>
                <w:noProof/>
                <w:szCs w:val="21"/>
              </w:rPr>
              <w:drawing>
                <wp:inline distT="0" distB="0" distL="0" distR="0" wp14:anchorId="5D243B8F" wp14:editId="02348F36">
                  <wp:extent cx="2412767" cy="1533347"/>
                  <wp:effectExtent l="0" t="0" r="698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63" t="5874" r="6987" b="37054"/>
                          <a:stretch/>
                        </pic:blipFill>
                        <pic:spPr bwMode="auto">
                          <a:xfrm>
                            <a:off x="0" y="0"/>
                            <a:ext cx="2465959" cy="1567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B9" w14:paraId="1B26D924" w14:textId="77777777" w:rsidTr="00715BD7">
        <w:trPr>
          <w:gridBefore w:val="1"/>
          <w:gridAfter w:val="1"/>
          <w:wBefore w:w="45" w:type="dxa"/>
          <w:wAfter w:w="114" w:type="dxa"/>
          <w:trHeight w:val="13882"/>
        </w:trPr>
        <w:tc>
          <w:tcPr>
            <w:tcW w:w="8160" w:type="dxa"/>
          </w:tcPr>
          <w:p w14:paraId="678064F9" w14:textId="471E7BE9" w:rsidR="00150CB9" w:rsidRPr="00B93A90" w:rsidRDefault="00B93A90">
            <w:pPr>
              <w:rPr>
                <w:sz w:val="24"/>
                <w:szCs w:val="22"/>
              </w:rPr>
            </w:pPr>
            <w:r w:rsidRPr="00B93A90">
              <w:rPr>
                <w:rFonts w:hint="eastAsia"/>
                <w:b/>
                <w:sz w:val="24"/>
                <w:szCs w:val="22"/>
              </w:rPr>
              <w:lastRenderedPageBreak/>
              <w:t>六、</w:t>
            </w:r>
            <w:r w:rsidR="00150CB9" w:rsidRPr="00B93A90">
              <w:rPr>
                <w:rFonts w:hint="eastAsia"/>
                <w:b/>
                <w:sz w:val="24"/>
                <w:szCs w:val="22"/>
              </w:rPr>
              <w:t>实验结论</w:t>
            </w:r>
            <w:r w:rsidR="00C73F1B">
              <w:rPr>
                <w:rFonts w:hint="eastAsia"/>
                <w:b/>
                <w:sz w:val="24"/>
                <w:szCs w:val="22"/>
              </w:rPr>
              <w:t>及思考题</w:t>
            </w:r>
            <w:r w:rsidR="00150CB9" w:rsidRPr="00B93A90">
              <w:rPr>
                <w:rFonts w:hint="eastAsia"/>
                <w:sz w:val="24"/>
                <w:szCs w:val="22"/>
              </w:rPr>
              <w:t>：</w:t>
            </w:r>
          </w:p>
          <w:p w14:paraId="75A96C14" w14:textId="77777777" w:rsidR="000053C9" w:rsidRDefault="00C73F1B" w:rsidP="00C73F1B">
            <w:pPr>
              <w:pStyle w:val="a9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了解了门电路逻辑功能，掌握了常用逻辑电路功能测试方法，并对部分常见集成电路元件代表的逻辑关系式有所了解。</w:t>
            </w:r>
          </w:p>
          <w:p w14:paraId="67E07AC3" w14:textId="77777777" w:rsidR="00C73F1B" w:rsidRDefault="00C73F1B" w:rsidP="00C73F1B">
            <w:pPr>
              <w:pStyle w:val="a9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XS-1B</w:t>
            </w:r>
            <w:r>
              <w:rPr>
                <w:rFonts w:hint="eastAsia"/>
                <w:szCs w:val="21"/>
              </w:rPr>
              <w:t>数字电路实验箱及其双</w:t>
            </w:r>
            <w:proofErr w:type="gramStart"/>
            <w:r>
              <w:rPr>
                <w:rFonts w:hint="eastAsia"/>
                <w:szCs w:val="21"/>
              </w:rPr>
              <w:t>踪</w:t>
            </w:r>
            <w:proofErr w:type="gramEnd"/>
            <w:r>
              <w:rPr>
                <w:rFonts w:hint="eastAsia"/>
                <w:szCs w:val="21"/>
              </w:rPr>
              <w:t>示波器使用有所了解。</w:t>
            </w:r>
          </w:p>
          <w:p w14:paraId="06FB3734" w14:textId="77777777" w:rsidR="00C73F1B" w:rsidRDefault="00C73F1B" w:rsidP="00C73F1B">
            <w:pPr>
              <w:pStyle w:val="a9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根据测量数据，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4LS86</w:t>
            </w:r>
            <w:r>
              <w:rPr>
                <w:rFonts w:hint="eastAsia"/>
                <w:szCs w:val="21"/>
              </w:rPr>
              <w:t>逻辑电平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范围约在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.00514V~0.00523V</w:t>
            </w:r>
            <w:r>
              <w:rPr>
                <w:rFonts w:hint="eastAsia"/>
                <w:szCs w:val="21"/>
              </w:rPr>
              <w:t>，逻辑电平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范围约在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.898V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4.899V</w:t>
            </w:r>
            <w:r>
              <w:rPr>
                <w:rFonts w:hint="eastAsia"/>
                <w:szCs w:val="21"/>
              </w:rPr>
              <w:t>。</w:t>
            </w:r>
          </w:p>
          <w:p w14:paraId="4D096DAB" w14:textId="77777777" w:rsidR="00C73F1B" w:rsidRDefault="00C73F1B" w:rsidP="00C73F1B">
            <w:pPr>
              <w:pStyle w:val="a9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思考题</w:t>
            </w:r>
            <w:r w:rsidR="00D15C9F">
              <w:rPr>
                <w:rFonts w:hint="eastAsia"/>
                <w:szCs w:val="21"/>
              </w:rPr>
              <w:t>：</w:t>
            </w:r>
          </w:p>
          <w:p w14:paraId="0809B77A" w14:textId="77777777" w:rsidR="00D15C9F" w:rsidRDefault="00D15C9F" w:rsidP="00D15C9F">
            <w:pPr>
              <w:pStyle w:val="a9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判断门电路逻辑功能是否正常，可以看看是否有悬空现象，或者看看理论值和实际值差别大不大。</w:t>
            </w:r>
          </w:p>
          <w:p w14:paraId="7F547D92" w14:textId="77777777" w:rsidR="00D15C9F" w:rsidRDefault="00D15C9F" w:rsidP="00D15C9F">
            <w:pPr>
              <w:pStyle w:val="a9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与非门一个输入端接入连续脉冲，其余端为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时允许脉冲通过，为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时禁止脉冲通过。</w:t>
            </w:r>
          </w:p>
          <w:p w14:paraId="442C376C" w14:textId="77777777" w:rsidR="00D15C9F" w:rsidRDefault="00D15C9F" w:rsidP="00D15C9F">
            <w:pPr>
              <w:pStyle w:val="a9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因为与非门可以取反相变化，而不改变逻辑门状态。</w:t>
            </w:r>
          </w:p>
          <w:p w14:paraId="43AE9214" w14:textId="26B57FAD" w:rsidR="00D15C9F" w:rsidRPr="00C73F1B" w:rsidRDefault="00D15C9F" w:rsidP="00D15C9F">
            <w:pPr>
              <w:pStyle w:val="a9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接入数字电路箱测试、用万用表测试。</w:t>
            </w:r>
          </w:p>
        </w:tc>
      </w:tr>
      <w:tr w:rsidR="00150CB9" w14:paraId="11838379" w14:textId="77777777" w:rsidTr="00715BD7">
        <w:trPr>
          <w:gridBefore w:val="1"/>
          <w:gridAfter w:val="1"/>
          <w:wBefore w:w="45" w:type="dxa"/>
          <w:wAfter w:w="114" w:type="dxa"/>
          <w:trHeight w:val="8070"/>
        </w:trPr>
        <w:tc>
          <w:tcPr>
            <w:tcW w:w="8160" w:type="dxa"/>
          </w:tcPr>
          <w:p w14:paraId="3C6505AE" w14:textId="77777777" w:rsidR="00150CB9" w:rsidRPr="00715BD7" w:rsidRDefault="00150CB9">
            <w:pPr>
              <w:rPr>
                <w:b/>
                <w:sz w:val="28"/>
                <w:szCs w:val="22"/>
              </w:rPr>
            </w:pPr>
            <w:r w:rsidRPr="00715BD7">
              <w:rPr>
                <w:rFonts w:hint="eastAsia"/>
                <w:b/>
                <w:sz w:val="24"/>
                <w:szCs w:val="22"/>
              </w:rPr>
              <w:lastRenderedPageBreak/>
              <w:t>指导教师批阅意见：</w:t>
            </w:r>
          </w:p>
          <w:p w14:paraId="0A97C89E" w14:textId="77777777" w:rsidR="00150CB9" w:rsidRDefault="00150CB9"/>
          <w:p w14:paraId="7BF81828" w14:textId="77777777" w:rsidR="00150CB9" w:rsidRDefault="00150CB9"/>
          <w:p w14:paraId="77C3B0A9" w14:textId="77777777" w:rsidR="00150CB9" w:rsidRDefault="00150CB9"/>
          <w:p w14:paraId="295D4698" w14:textId="77777777" w:rsidR="00150CB9" w:rsidRDefault="00150CB9"/>
          <w:p w14:paraId="7A6A1127" w14:textId="004F3949" w:rsidR="00150CB9" w:rsidRDefault="00150CB9"/>
          <w:p w14:paraId="7A55656E" w14:textId="39213937" w:rsidR="00715BD7" w:rsidRDefault="00715BD7"/>
          <w:p w14:paraId="4A9CC879" w14:textId="28FA65C8" w:rsidR="00715BD7" w:rsidRDefault="00715BD7"/>
          <w:p w14:paraId="291F7077" w14:textId="77777777" w:rsidR="00715BD7" w:rsidRDefault="00715BD7"/>
          <w:p w14:paraId="52210080" w14:textId="2D351FA8" w:rsidR="00150CB9" w:rsidRDefault="00150CB9"/>
          <w:p w14:paraId="6A0C47FF" w14:textId="7432E4EA" w:rsidR="00715BD7" w:rsidRDefault="00715BD7"/>
          <w:p w14:paraId="5F84D8B2" w14:textId="77777777" w:rsidR="00715BD7" w:rsidRDefault="00715BD7"/>
          <w:p w14:paraId="571D07BD" w14:textId="77777777" w:rsidR="00150CB9" w:rsidRDefault="00150CB9"/>
          <w:p w14:paraId="0FBEC451" w14:textId="77777777" w:rsidR="00150CB9" w:rsidRPr="00715BD7" w:rsidRDefault="00150CB9">
            <w:pPr>
              <w:rPr>
                <w:b/>
                <w:bCs/>
                <w:sz w:val="24"/>
                <w:szCs w:val="22"/>
              </w:rPr>
            </w:pPr>
            <w:r w:rsidRPr="00715BD7">
              <w:rPr>
                <w:rFonts w:hint="eastAsia"/>
                <w:b/>
                <w:bCs/>
                <w:sz w:val="24"/>
                <w:szCs w:val="22"/>
              </w:rPr>
              <w:t>成绩评定：</w:t>
            </w:r>
          </w:p>
          <w:p w14:paraId="247E050F" w14:textId="77777777" w:rsidR="00150CB9" w:rsidRDefault="00150CB9"/>
          <w:p w14:paraId="1194DBAE" w14:textId="77777777" w:rsidR="00150CB9" w:rsidRDefault="00150CB9"/>
          <w:p w14:paraId="16BC63C7" w14:textId="77777777" w:rsidR="00150CB9" w:rsidRDefault="00150CB9"/>
          <w:p w14:paraId="544C7A4C" w14:textId="77777777" w:rsidR="00150CB9" w:rsidRDefault="00150CB9"/>
          <w:p w14:paraId="14FC8782" w14:textId="77777777" w:rsidR="00150CB9" w:rsidRDefault="00150CB9"/>
          <w:p w14:paraId="36E74E29" w14:textId="05E74E31" w:rsidR="003A60E6" w:rsidRDefault="003A60E6"/>
          <w:p w14:paraId="7181E546" w14:textId="77777777" w:rsidR="00715BD7" w:rsidRDefault="00715BD7"/>
          <w:p w14:paraId="0C33A087" w14:textId="067A0FE4" w:rsidR="00715BD7" w:rsidRDefault="00715BD7"/>
          <w:p w14:paraId="6A59E77A" w14:textId="77777777" w:rsidR="00715BD7" w:rsidRDefault="00715BD7"/>
          <w:p w14:paraId="62AE3CC1" w14:textId="77777777" w:rsidR="00150CB9" w:rsidRPr="004B63E7" w:rsidRDefault="00150CB9">
            <w:pPr>
              <w:rPr>
                <w:sz w:val="24"/>
              </w:rPr>
            </w:pPr>
            <w:r>
              <w:rPr>
                <w:rFonts w:hint="eastAsia"/>
              </w:rPr>
              <w:t xml:space="preserve">                                             </w:t>
            </w:r>
            <w:r w:rsidRPr="004B63E7">
              <w:rPr>
                <w:rFonts w:hint="eastAsia"/>
                <w:sz w:val="24"/>
              </w:rPr>
              <w:t>指导教师签字：</w:t>
            </w:r>
          </w:p>
          <w:p w14:paraId="515DAB5A" w14:textId="77777777" w:rsidR="00150CB9" w:rsidRDefault="00150CB9">
            <w:r w:rsidRPr="004B63E7">
              <w:rPr>
                <w:rFonts w:hint="eastAsia"/>
                <w:sz w:val="24"/>
              </w:rPr>
              <w:t xml:space="preserve">                                             </w:t>
            </w:r>
            <w:r w:rsidRPr="004B63E7">
              <w:rPr>
                <w:rFonts w:hint="eastAsia"/>
                <w:sz w:val="24"/>
              </w:rPr>
              <w:t>年</w:t>
            </w:r>
            <w:r w:rsidRPr="004B63E7">
              <w:rPr>
                <w:rFonts w:hint="eastAsia"/>
                <w:sz w:val="24"/>
              </w:rPr>
              <w:t xml:space="preserve">    </w:t>
            </w:r>
            <w:r w:rsidRPr="004B63E7">
              <w:rPr>
                <w:rFonts w:hint="eastAsia"/>
                <w:sz w:val="24"/>
              </w:rPr>
              <w:t>月</w:t>
            </w:r>
            <w:r w:rsidRPr="004B63E7">
              <w:rPr>
                <w:rFonts w:hint="eastAsia"/>
                <w:sz w:val="24"/>
              </w:rPr>
              <w:t xml:space="preserve">    </w:t>
            </w:r>
            <w:r w:rsidRPr="004B63E7">
              <w:rPr>
                <w:rFonts w:hint="eastAsia"/>
                <w:sz w:val="24"/>
              </w:rPr>
              <w:t>日</w:t>
            </w:r>
          </w:p>
        </w:tc>
      </w:tr>
      <w:tr w:rsidR="00150CB9" w14:paraId="2131EA1B" w14:textId="77777777" w:rsidTr="00715BD7">
        <w:trPr>
          <w:gridBefore w:val="1"/>
          <w:gridAfter w:val="1"/>
          <w:wBefore w:w="45" w:type="dxa"/>
          <w:wAfter w:w="114" w:type="dxa"/>
          <w:trHeight w:val="5236"/>
        </w:trPr>
        <w:tc>
          <w:tcPr>
            <w:tcW w:w="8160" w:type="dxa"/>
          </w:tcPr>
          <w:p w14:paraId="7D578262" w14:textId="77777777"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14:paraId="12EED512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6F70BD0C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 w:rsidSect="00715BD7">
      <w:footerReference w:type="default" r:id="rId12"/>
      <w:pgSz w:w="11907" w:h="16840"/>
      <w:pgMar w:top="1440" w:right="1797" w:bottom="1440" w:left="1797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5D5A7" w14:textId="77777777" w:rsidR="00054D52" w:rsidRDefault="00054D52" w:rsidP="001F2623">
      <w:r>
        <w:separator/>
      </w:r>
    </w:p>
  </w:endnote>
  <w:endnote w:type="continuationSeparator" w:id="0">
    <w:p w14:paraId="478FF22D" w14:textId="77777777" w:rsidR="00054D52" w:rsidRDefault="00054D52" w:rsidP="001F2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6C8B1" w14:textId="77777777" w:rsidR="00715BD7" w:rsidRPr="00715BD7" w:rsidRDefault="00715BD7">
    <w:pPr>
      <w:pStyle w:val="a5"/>
      <w:jc w:val="center"/>
      <w:rPr>
        <w:sz w:val="20"/>
        <w:szCs w:val="20"/>
      </w:rPr>
    </w:pPr>
    <w:r w:rsidRPr="00715BD7">
      <w:rPr>
        <w:sz w:val="20"/>
        <w:szCs w:val="20"/>
      </w:rPr>
      <w:fldChar w:fldCharType="begin"/>
    </w:r>
    <w:r w:rsidRPr="00715BD7">
      <w:rPr>
        <w:sz w:val="20"/>
        <w:szCs w:val="20"/>
      </w:rPr>
      <w:instrText>PAGE   \* MERGEFORMAT</w:instrText>
    </w:r>
    <w:r w:rsidRPr="00715BD7">
      <w:rPr>
        <w:sz w:val="20"/>
        <w:szCs w:val="20"/>
      </w:rPr>
      <w:fldChar w:fldCharType="separate"/>
    </w:r>
    <w:r w:rsidRPr="00715BD7">
      <w:rPr>
        <w:sz w:val="20"/>
        <w:szCs w:val="20"/>
        <w:lang w:val="zh-CN"/>
      </w:rPr>
      <w:t>2</w:t>
    </w:r>
    <w:r w:rsidRPr="00715BD7">
      <w:rPr>
        <w:sz w:val="20"/>
        <w:szCs w:val="20"/>
      </w:rPr>
      <w:fldChar w:fldCharType="end"/>
    </w:r>
  </w:p>
  <w:p w14:paraId="3FD68647" w14:textId="77777777" w:rsidR="00715BD7" w:rsidRDefault="00715B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6CFBC" w14:textId="77777777" w:rsidR="00054D52" w:rsidRDefault="00054D52" w:rsidP="001F2623">
      <w:r>
        <w:separator/>
      </w:r>
    </w:p>
  </w:footnote>
  <w:footnote w:type="continuationSeparator" w:id="0">
    <w:p w14:paraId="6AE8959F" w14:textId="77777777" w:rsidR="00054D52" w:rsidRDefault="00054D52" w:rsidP="001F2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5F15"/>
    <w:multiLevelType w:val="hybridMultilevel"/>
    <w:tmpl w:val="EB90A694"/>
    <w:lvl w:ilvl="0" w:tplc="815653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2C6DE8"/>
    <w:multiLevelType w:val="hybridMultilevel"/>
    <w:tmpl w:val="4240DFF4"/>
    <w:lvl w:ilvl="0" w:tplc="A314A8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2C66F9"/>
    <w:multiLevelType w:val="hybridMultilevel"/>
    <w:tmpl w:val="5238BC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8B429C"/>
    <w:multiLevelType w:val="hybridMultilevel"/>
    <w:tmpl w:val="03149688"/>
    <w:lvl w:ilvl="0" w:tplc="7ED431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AF45F2"/>
    <w:multiLevelType w:val="hybridMultilevel"/>
    <w:tmpl w:val="1CE62340"/>
    <w:lvl w:ilvl="0" w:tplc="C51C5E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8676B2"/>
    <w:multiLevelType w:val="hybridMultilevel"/>
    <w:tmpl w:val="B84CC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986905"/>
    <w:multiLevelType w:val="hybridMultilevel"/>
    <w:tmpl w:val="D57EF848"/>
    <w:lvl w:ilvl="0" w:tplc="4E80D51A">
      <w:start w:val="1"/>
      <w:numFmt w:val="decimal"/>
      <w:lvlText w:val="（%1）"/>
      <w:lvlJc w:val="left"/>
      <w:pPr>
        <w:ind w:left="114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5FE3A37"/>
    <w:multiLevelType w:val="hybridMultilevel"/>
    <w:tmpl w:val="83863542"/>
    <w:lvl w:ilvl="0" w:tplc="6EAE93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3A1FC1"/>
    <w:multiLevelType w:val="hybridMultilevel"/>
    <w:tmpl w:val="C3CA9702"/>
    <w:lvl w:ilvl="0" w:tplc="D43C975A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3945EA"/>
    <w:multiLevelType w:val="hybridMultilevel"/>
    <w:tmpl w:val="0A6AE81E"/>
    <w:lvl w:ilvl="0" w:tplc="39C21F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B52FB6"/>
    <w:multiLevelType w:val="hybridMultilevel"/>
    <w:tmpl w:val="90101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F77A4C"/>
    <w:multiLevelType w:val="hybridMultilevel"/>
    <w:tmpl w:val="EFB21154"/>
    <w:lvl w:ilvl="0" w:tplc="0450D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E13E28"/>
    <w:multiLevelType w:val="hybridMultilevel"/>
    <w:tmpl w:val="9EC2D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8C522E"/>
    <w:multiLevelType w:val="hybridMultilevel"/>
    <w:tmpl w:val="07349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511A16"/>
    <w:multiLevelType w:val="hybridMultilevel"/>
    <w:tmpl w:val="C8A84A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6010EAD"/>
    <w:multiLevelType w:val="hybridMultilevel"/>
    <w:tmpl w:val="3B0A5D76"/>
    <w:lvl w:ilvl="0" w:tplc="CCB01D6E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DA5976"/>
    <w:multiLevelType w:val="hybridMultilevel"/>
    <w:tmpl w:val="B1767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2E5EF6"/>
    <w:multiLevelType w:val="hybridMultilevel"/>
    <w:tmpl w:val="5C14FCD8"/>
    <w:lvl w:ilvl="0" w:tplc="548E2F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916451"/>
    <w:multiLevelType w:val="hybridMultilevel"/>
    <w:tmpl w:val="3B0A5D76"/>
    <w:lvl w:ilvl="0" w:tplc="CCB01D6E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C86704"/>
    <w:multiLevelType w:val="hybridMultilevel"/>
    <w:tmpl w:val="90101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150CE9"/>
    <w:multiLevelType w:val="hybridMultilevel"/>
    <w:tmpl w:val="32100A9A"/>
    <w:lvl w:ilvl="0" w:tplc="CCB01D6E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11"/>
  </w:num>
  <w:num w:numId="9">
    <w:abstractNumId w:val="4"/>
  </w:num>
  <w:num w:numId="10">
    <w:abstractNumId w:val="17"/>
  </w:num>
  <w:num w:numId="11">
    <w:abstractNumId w:val="16"/>
  </w:num>
  <w:num w:numId="12">
    <w:abstractNumId w:val="18"/>
  </w:num>
  <w:num w:numId="13">
    <w:abstractNumId w:val="20"/>
  </w:num>
  <w:num w:numId="14">
    <w:abstractNumId w:val="15"/>
  </w:num>
  <w:num w:numId="15">
    <w:abstractNumId w:val="5"/>
  </w:num>
  <w:num w:numId="16">
    <w:abstractNumId w:val="12"/>
  </w:num>
  <w:num w:numId="17">
    <w:abstractNumId w:val="13"/>
  </w:num>
  <w:num w:numId="18">
    <w:abstractNumId w:val="19"/>
  </w:num>
  <w:num w:numId="19">
    <w:abstractNumId w:val="2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053C9"/>
    <w:rsid w:val="00054D52"/>
    <w:rsid w:val="00082175"/>
    <w:rsid w:val="000837A1"/>
    <w:rsid w:val="00096447"/>
    <w:rsid w:val="000A4874"/>
    <w:rsid w:val="000B0A78"/>
    <w:rsid w:val="000D766B"/>
    <w:rsid w:val="00124D42"/>
    <w:rsid w:val="00150CB9"/>
    <w:rsid w:val="00164806"/>
    <w:rsid w:val="001C2873"/>
    <w:rsid w:val="001F2623"/>
    <w:rsid w:val="00211059"/>
    <w:rsid w:val="002144ED"/>
    <w:rsid w:val="00284A7E"/>
    <w:rsid w:val="002B02D0"/>
    <w:rsid w:val="002B7E38"/>
    <w:rsid w:val="002F33B6"/>
    <w:rsid w:val="003509F7"/>
    <w:rsid w:val="003856D3"/>
    <w:rsid w:val="003A60E6"/>
    <w:rsid w:val="003D7136"/>
    <w:rsid w:val="00453F91"/>
    <w:rsid w:val="00456E8A"/>
    <w:rsid w:val="00472639"/>
    <w:rsid w:val="00473B69"/>
    <w:rsid w:val="004A0CF2"/>
    <w:rsid w:val="004B63E7"/>
    <w:rsid w:val="00512DA3"/>
    <w:rsid w:val="00534E79"/>
    <w:rsid w:val="00537530"/>
    <w:rsid w:val="00567ABF"/>
    <w:rsid w:val="00590090"/>
    <w:rsid w:val="005C6A2B"/>
    <w:rsid w:val="005F2906"/>
    <w:rsid w:val="0062278A"/>
    <w:rsid w:val="006745D6"/>
    <w:rsid w:val="0068062D"/>
    <w:rsid w:val="006B6439"/>
    <w:rsid w:val="006D015D"/>
    <w:rsid w:val="00715BD7"/>
    <w:rsid w:val="00771349"/>
    <w:rsid w:val="007D2A88"/>
    <w:rsid w:val="008170BA"/>
    <w:rsid w:val="00860295"/>
    <w:rsid w:val="00893E29"/>
    <w:rsid w:val="008B1727"/>
    <w:rsid w:val="008C3AA6"/>
    <w:rsid w:val="008D4938"/>
    <w:rsid w:val="00930CF9"/>
    <w:rsid w:val="00975D73"/>
    <w:rsid w:val="009C6480"/>
    <w:rsid w:val="009F4E86"/>
    <w:rsid w:val="00A02FA7"/>
    <w:rsid w:val="00A3773B"/>
    <w:rsid w:val="00A96F0F"/>
    <w:rsid w:val="00AD42E2"/>
    <w:rsid w:val="00AF1ECD"/>
    <w:rsid w:val="00B058CE"/>
    <w:rsid w:val="00B51CD1"/>
    <w:rsid w:val="00B5446D"/>
    <w:rsid w:val="00B91209"/>
    <w:rsid w:val="00B93A90"/>
    <w:rsid w:val="00BA6E24"/>
    <w:rsid w:val="00C01254"/>
    <w:rsid w:val="00C73F1B"/>
    <w:rsid w:val="00CF1930"/>
    <w:rsid w:val="00D15C9F"/>
    <w:rsid w:val="00D301C3"/>
    <w:rsid w:val="00D32996"/>
    <w:rsid w:val="00D97C9E"/>
    <w:rsid w:val="00DD5170"/>
    <w:rsid w:val="00E055F5"/>
    <w:rsid w:val="00EC54AC"/>
    <w:rsid w:val="00EF64E5"/>
    <w:rsid w:val="00F53630"/>
    <w:rsid w:val="00FA6F04"/>
    <w:rsid w:val="00F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A3F048"/>
  <w15:chartTrackingRefBased/>
  <w15:docId w15:val="{85A2D60E-A395-409F-AB4B-D9997F2F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F2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1F2623"/>
    <w:rPr>
      <w:kern w:val="2"/>
      <w:sz w:val="18"/>
      <w:szCs w:val="18"/>
    </w:rPr>
  </w:style>
  <w:style w:type="paragraph" w:styleId="a5">
    <w:name w:val="footer"/>
    <w:basedOn w:val="a"/>
    <w:link w:val="1"/>
    <w:uiPriority w:val="99"/>
    <w:rsid w:val="001F2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">
    <w:name w:val="页脚 字符1"/>
    <w:link w:val="a5"/>
    <w:rsid w:val="001F2623"/>
    <w:rPr>
      <w:kern w:val="2"/>
      <w:sz w:val="18"/>
      <w:szCs w:val="18"/>
    </w:rPr>
  </w:style>
  <w:style w:type="table" w:styleId="a6">
    <w:name w:val="Table Grid"/>
    <w:basedOn w:val="a1"/>
    <w:rsid w:val="00B51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脚 字符"/>
    <w:basedOn w:val="a0"/>
    <w:uiPriority w:val="99"/>
    <w:rsid w:val="00715BD7"/>
  </w:style>
  <w:style w:type="character" w:styleId="a8">
    <w:name w:val="Placeholder Text"/>
    <w:basedOn w:val="a0"/>
    <w:uiPriority w:val="99"/>
    <w:semiHidden/>
    <w:rsid w:val="00284A7E"/>
    <w:rPr>
      <w:color w:val="808080"/>
    </w:rPr>
  </w:style>
  <w:style w:type="paragraph" w:styleId="a9">
    <w:name w:val="List Paragraph"/>
    <w:basedOn w:val="a"/>
    <w:uiPriority w:val="34"/>
    <w:qFormat/>
    <w:rsid w:val="00B54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C4D9D-5A48-498D-92CE-F7EFFDBD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Wilhelm</cp:lastModifiedBy>
  <cp:revision>4</cp:revision>
  <cp:lastPrinted>2006-09-04T06:46:00Z</cp:lastPrinted>
  <dcterms:created xsi:type="dcterms:W3CDTF">2020-10-22T16:46:00Z</dcterms:created>
  <dcterms:modified xsi:type="dcterms:W3CDTF">2021-10-13T04:19:00Z</dcterms:modified>
</cp:coreProperties>
</file>