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2A4" w:rsidRDefault="00C562A4" w:rsidP="00C562A4">
      <w:pPr>
        <w:numPr>
          <w:ilvl w:val="0"/>
          <w:numId w:val="1"/>
        </w:numPr>
      </w:pPr>
      <w:r>
        <w:rPr>
          <w:rFonts w:hint="eastAsia"/>
        </w:rPr>
        <w:t>简答题</w:t>
      </w:r>
    </w:p>
    <w:p w:rsidR="00C562A4" w:rsidRDefault="00C44F4D" w:rsidP="00B3747E">
      <w:pPr>
        <w:ind w:firstLineChars="200" w:firstLine="420"/>
      </w:pPr>
      <w:r>
        <w:rPr>
          <w:rFonts w:hint="eastAsia"/>
        </w:rPr>
        <w:t>1</w:t>
      </w:r>
      <w:r w:rsidR="004E6499">
        <w:rPr>
          <w:rFonts w:hint="eastAsia"/>
        </w:rPr>
        <w:t>、</w:t>
      </w:r>
      <w:r w:rsidR="00C562A4">
        <w:rPr>
          <w:rFonts w:hint="eastAsia"/>
        </w:rPr>
        <w:t>解释</w:t>
      </w:r>
      <w:r w:rsidR="00C562A4" w:rsidRPr="00975ACF">
        <w:rPr>
          <w:rFonts w:hint="eastAsia"/>
        </w:rPr>
        <w:t>中断</w:t>
      </w:r>
      <w:r w:rsidR="00C562A4">
        <w:rPr>
          <w:rFonts w:hint="eastAsia"/>
        </w:rPr>
        <w:t>的概念，</w:t>
      </w:r>
      <w:r w:rsidR="00C562A4" w:rsidRPr="00975ACF">
        <w:rPr>
          <w:rFonts w:hint="eastAsia"/>
        </w:rPr>
        <w:t>简述</w:t>
      </w:r>
      <w:r w:rsidR="00C562A4">
        <w:rPr>
          <w:rFonts w:hint="eastAsia"/>
        </w:rPr>
        <w:t>8088</w:t>
      </w:r>
      <w:r w:rsidR="00C562A4" w:rsidRPr="00321995">
        <w:rPr>
          <w:b/>
          <w:bCs/>
        </w:rPr>
        <w:t>CPU</w:t>
      </w:r>
      <w:r w:rsidR="00C562A4">
        <w:rPr>
          <w:rFonts w:hint="eastAsia"/>
        </w:rPr>
        <w:t>中断的分类。</w:t>
      </w:r>
    </w:p>
    <w:p w:rsidR="00C562A4" w:rsidRDefault="00C44F4D" w:rsidP="00B3747E">
      <w:pPr>
        <w:ind w:firstLineChars="200" w:firstLine="420"/>
      </w:pPr>
      <w:r>
        <w:t>2</w:t>
      </w:r>
      <w:r w:rsidR="0024747C">
        <w:rPr>
          <w:rFonts w:hint="eastAsia"/>
        </w:rPr>
        <w:t>、</w:t>
      </w:r>
      <w:r w:rsidR="00C562A4">
        <w:rPr>
          <w:rFonts w:hint="eastAsia"/>
        </w:rPr>
        <w:t>什么是中断向量？什么是中断向量表？中断服务子程序的入口地址在中断向量表中是如何存放的？</w:t>
      </w:r>
    </w:p>
    <w:p w:rsidR="00327B82" w:rsidRDefault="00327B82" w:rsidP="00B3747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、简述</w:t>
      </w:r>
      <w:r w:rsidRPr="00327B82">
        <w:rPr>
          <w:rFonts w:hint="eastAsia"/>
        </w:rPr>
        <w:t>8088CPU</w:t>
      </w:r>
      <w:r w:rsidRPr="00327B82">
        <w:rPr>
          <w:rFonts w:hint="eastAsia"/>
        </w:rPr>
        <w:t>响应中断</w:t>
      </w:r>
      <w:r>
        <w:rPr>
          <w:rFonts w:hint="eastAsia"/>
        </w:rPr>
        <w:t>的过程。</w:t>
      </w:r>
    </w:p>
    <w:p w:rsidR="00E63A5D" w:rsidRDefault="00E63A5D" w:rsidP="00B3747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、简述并行通信和串行通信的特点。</w:t>
      </w:r>
      <w:bookmarkStart w:id="0" w:name="_GoBack"/>
      <w:bookmarkEnd w:id="0"/>
    </w:p>
    <w:p w:rsidR="00C44F4D" w:rsidRDefault="00C44F4D" w:rsidP="00C44F4D">
      <w:r>
        <w:t>二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存储器作业（以前留的）</w:t>
      </w:r>
    </w:p>
    <w:p w:rsidR="00C44F4D" w:rsidRDefault="00C44F4D" w:rsidP="00496F0D">
      <w:pPr>
        <w:ind w:firstLineChars="200" w:firstLine="420"/>
      </w:pPr>
      <w:r>
        <w:rPr>
          <w:rFonts w:hint="eastAsia"/>
        </w:rPr>
        <w:t>P21</w:t>
      </w:r>
      <w:r w:rsidR="00692ECA">
        <w:rPr>
          <w:rFonts w:hint="eastAsia"/>
        </w:rPr>
        <w:t>2</w:t>
      </w:r>
      <w:r>
        <w:rPr>
          <w:rFonts w:hint="eastAsia"/>
        </w:rPr>
        <w:t>，第</w:t>
      </w:r>
      <w:r>
        <w:rPr>
          <w:rFonts w:hint="eastAsia"/>
        </w:rPr>
        <w:t>6</w:t>
      </w:r>
      <w:r>
        <w:rPr>
          <w:rFonts w:hint="eastAsia"/>
        </w:rPr>
        <w:t>章习题</w:t>
      </w:r>
      <w:r>
        <w:rPr>
          <w:rFonts w:hint="eastAsia"/>
        </w:rPr>
        <w:t>6.1, 6.2,</w:t>
      </w:r>
      <w:r w:rsidRPr="00A74BC5">
        <w:rPr>
          <w:rFonts w:hint="eastAsia"/>
        </w:rPr>
        <w:t xml:space="preserve"> </w:t>
      </w:r>
      <w:r>
        <w:rPr>
          <w:rFonts w:hint="eastAsia"/>
        </w:rPr>
        <w:t>6.10</w:t>
      </w:r>
      <w:r>
        <w:rPr>
          <w:rFonts w:hint="eastAsia"/>
        </w:rPr>
        <w:t>（共</w:t>
      </w:r>
      <w:r>
        <w:rPr>
          <w:rFonts w:hint="eastAsia"/>
        </w:rPr>
        <w:t>3</w:t>
      </w:r>
      <w:r>
        <w:rPr>
          <w:rFonts w:hint="eastAsia"/>
        </w:rPr>
        <w:t>道）</w:t>
      </w:r>
    </w:p>
    <w:p w:rsidR="00C44F4D" w:rsidRDefault="00C44F4D" w:rsidP="00496F0D">
      <w:pPr>
        <w:ind w:firstLineChars="200" w:firstLine="420"/>
      </w:pPr>
      <w:r>
        <w:rPr>
          <w:rFonts w:hint="eastAsia"/>
        </w:rPr>
        <w:t>6.1</w:t>
      </w:r>
      <w:r>
        <w:rPr>
          <w:rFonts w:hint="eastAsia"/>
        </w:rPr>
        <w:t>要求用</w:t>
      </w:r>
      <w:r>
        <w:rPr>
          <w:rFonts w:hint="eastAsia"/>
        </w:rPr>
        <w:t>38</w:t>
      </w:r>
      <w:r>
        <w:rPr>
          <w:rFonts w:hint="eastAsia"/>
        </w:rPr>
        <w:t>译码器实现，</w:t>
      </w:r>
      <w:r>
        <w:rPr>
          <w:rFonts w:hint="eastAsia"/>
        </w:rPr>
        <w:t>6.2</w:t>
      </w:r>
      <w:r>
        <w:rPr>
          <w:rFonts w:hint="eastAsia"/>
        </w:rPr>
        <w:t>要求用逻辑电路实现，参照课件例子，请画图并连好相关的系统总线。</w:t>
      </w:r>
    </w:p>
    <w:p w:rsidR="00C44F4D" w:rsidRPr="00364C5A" w:rsidRDefault="00C44F4D" w:rsidP="00496F0D">
      <w:pPr>
        <w:ind w:firstLineChars="200" w:firstLine="420"/>
      </w:pPr>
      <w:r>
        <w:rPr>
          <w:rFonts w:hint="eastAsia"/>
        </w:rPr>
        <w:t xml:space="preserve">6.10 </w:t>
      </w:r>
      <w:r>
        <w:rPr>
          <w:rFonts w:hint="eastAsia"/>
        </w:rPr>
        <w:t>请按地址线的排列写清楚二进制地址，只有结果缺过程要扣分。</w:t>
      </w:r>
    </w:p>
    <w:p w:rsidR="00C028BF" w:rsidRDefault="00C028BF" w:rsidP="00C562A4"/>
    <w:p w:rsidR="00C562A4" w:rsidRDefault="00C028BF" w:rsidP="00C562A4">
      <w:r>
        <w:rPr>
          <w:rFonts w:hint="eastAsia"/>
        </w:rPr>
        <w:t>三</w:t>
      </w:r>
      <w:r w:rsidR="00C562A4">
        <w:rPr>
          <w:rFonts w:hint="eastAsia"/>
        </w:rPr>
        <w:t>、接口编程题</w:t>
      </w:r>
    </w:p>
    <w:p w:rsidR="00C562A4" w:rsidRDefault="00C562A4" w:rsidP="00C562A4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693420</wp:posOffset>
            </wp:positionV>
            <wp:extent cx="2368550" cy="1793875"/>
            <wp:effectExtent l="19050" t="0" r="0" b="0"/>
            <wp:wrapSquare wrapText="bothSides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绘图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A7D4E">
        <w:rPr>
          <w:rFonts w:hint="eastAsia"/>
        </w:rPr>
        <w:t>如下图所示，用</w:t>
      </w:r>
      <w:r w:rsidRPr="001A7D4E">
        <w:rPr>
          <w:rFonts w:hint="eastAsia"/>
        </w:rPr>
        <w:t>8253</w:t>
      </w:r>
      <w:r w:rsidRPr="001A7D4E">
        <w:rPr>
          <w:rFonts w:hint="eastAsia"/>
        </w:rPr>
        <w:t>的计数器</w:t>
      </w:r>
      <w:r w:rsidRPr="001A7D4E">
        <w:rPr>
          <w:rFonts w:hint="eastAsia"/>
        </w:rPr>
        <w:t>1</w:t>
      </w:r>
      <w:r w:rsidRPr="001A7D4E">
        <w:rPr>
          <w:rFonts w:hint="eastAsia"/>
        </w:rPr>
        <w:t>给</w:t>
      </w:r>
      <w:r w:rsidRPr="001A7D4E">
        <w:rPr>
          <w:rFonts w:hint="eastAsia"/>
        </w:rPr>
        <w:t>8251</w:t>
      </w:r>
      <w:r w:rsidRPr="001A7D4E">
        <w:rPr>
          <w:rFonts w:hint="eastAsia"/>
        </w:rPr>
        <w:t>提供发送时钟信号。为简洁起见，图中只给出了部分有关的引脚信号。</w:t>
      </w:r>
      <w:r w:rsidRPr="001A7D4E">
        <w:rPr>
          <w:rFonts w:hint="eastAsia"/>
        </w:rPr>
        <w:t>8253</w:t>
      </w:r>
      <w:r w:rsidRPr="001A7D4E">
        <w:rPr>
          <w:rFonts w:hint="eastAsia"/>
        </w:rPr>
        <w:t>的端口地址为</w:t>
      </w:r>
      <w:r>
        <w:rPr>
          <w:rFonts w:hint="eastAsia"/>
        </w:rPr>
        <w:t>4</w:t>
      </w:r>
      <w:r w:rsidRPr="001A7D4E">
        <w:rPr>
          <w:rFonts w:hint="eastAsia"/>
        </w:rPr>
        <w:t>0H-</w:t>
      </w:r>
      <w:r>
        <w:rPr>
          <w:rFonts w:hint="eastAsia"/>
        </w:rPr>
        <w:t>4</w:t>
      </w:r>
      <w:r w:rsidRPr="001A7D4E">
        <w:rPr>
          <w:rFonts w:hint="eastAsia"/>
        </w:rPr>
        <w:t>3H</w:t>
      </w:r>
      <w:r>
        <w:rPr>
          <w:rFonts w:hint="eastAsia"/>
        </w:rPr>
        <w:t>，要求</w:t>
      </w:r>
      <w:r w:rsidRPr="001A7D4E">
        <w:rPr>
          <w:rFonts w:hint="eastAsia"/>
        </w:rPr>
        <w:t>使</w:t>
      </w:r>
      <w:r w:rsidRPr="001A7D4E">
        <w:rPr>
          <w:rFonts w:hint="eastAsia"/>
        </w:rPr>
        <w:t>8251</w:t>
      </w:r>
      <w:r w:rsidRPr="001A7D4E">
        <w:rPr>
          <w:rFonts w:hint="eastAsia"/>
        </w:rPr>
        <w:t>工作在异步传送方式，</w:t>
      </w:r>
      <w:r>
        <w:rPr>
          <w:rFonts w:hint="eastAsia"/>
        </w:rPr>
        <w:t>且</w:t>
      </w:r>
      <w:r w:rsidRPr="001A7D4E">
        <w:rPr>
          <w:rFonts w:hint="eastAsia"/>
        </w:rPr>
        <w:t>串行传送速率为</w:t>
      </w:r>
      <w:r w:rsidRPr="001A7D4E">
        <w:rPr>
          <w:rFonts w:hint="eastAsia"/>
        </w:rPr>
        <w:t>1</w:t>
      </w:r>
      <w:r>
        <w:rPr>
          <w:rFonts w:hint="eastAsia"/>
        </w:rPr>
        <w:t>6</w:t>
      </w:r>
      <w:r w:rsidRPr="001A7D4E">
        <w:rPr>
          <w:rFonts w:hint="eastAsia"/>
        </w:rPr>
        <w:t>K</w:t>
      </w:r>
      <w:r w:rsidRPr="001A7D4E">
        <w:rPr>
          <w:rFonts w:hint="eastAsia"/>
        </w:rPr>
        <w:t>。写出</w:t>
      </w:r>
      <w:r w:rsidRPr="001A7D4E">
        <w:t>“</w:t>
      </w:r>
      <w:r w:rsidRPr="001A7D4E">
        <w:rPr>
          <w:rFonts w:hint="eastAsia"/>
        </w:rPr>
        <w:t>将工作方式控制字写入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3"/>
          <w:attr w:name="UnitName" w:val="”"/>
        </w:smartTagPr>
        <w:r w:rsidRPr="001A7D4E">
          <w:rPr>
            <w:rFonts w:hint="eastAsia"/>
          </w:rPr>
          <w:t>825</w:t>
        </w:r>
        <w:r>
          <w:rPr>
            <w:rFonts w:hint="eastAsia"/>
          </w:rPr>
          <w:t>3</w:t>
        </w:r>
        <w:r w:rsidRPr="003072F5">
          <w:rPr>
            <w:lang w:val="nl-NL"/>
          </w:rPr>
          <w:t>”</w:t>
        </w:r>
      </w:smartTag>
      <w:r w:rsidRPr="001A7D4E">
        <w:rPr>
          <w:rFonts w:hint="eastAsia"/>
        </w:rPr>
        <w:t>的指令序列。</w:t>
      </w:r>
    </w:p>
    <w:p w:rsidR="00C562A4" w:rsidRDefault="00C562A4" w:rsidP="00C562A4"/>
    <w:p w:rsidR="00C562A4" w:rsidRDefault="00C562A4" w:rsidP="00C562A4"/>
    <w:p w:rsidR="00C562A4" w:rsidRDefault="00C562A4" w:rsidP="00C562A4"/>
    <w:p w:rsidR="00C562A4" w:rsidRDefault="00C562A4" w:rsidP="00C562A4"/>
    <w:p w:rsidR="00C562A4" w:rsidRDefault="00C562A4" w:rsidP="00C562A4"/>
    <w:p w:rsidR="00C562A4" w:rsidRPr="003072F5" w:rsidRDefault="00C562A4" w:rsidP="00C562A4">
      <w:pPr>
        <w:rPr>
          <w:lang w:val="nl-NL"/>
        </w:rPr>
      </w:pPr>
    </w:p>
    <w:p w:rsidR="00C562A4" w:rsidRPr="003072F5" w:rsidRDefault="00C562A4" w:rsidP="00C562A4">
      <w:pPr>
        <w:rPr>
          <w:lang w:val="nl-NL"/>
        </w:rPr>
      </w:pPr>
      <w:r w:rsidRPr="003072F5">
        <w:rPr>
          <w:rFonts w:hint="eastAsia"/>
          <w:lang w:val="nl-NL"/>
        </w:rPr>
        <w:t xml:space="preserve">                            </w:t>
      </w:r>
    </w:p>
    <w:p w:rsidR="00C562A4" w:rsidRDefault="00C562A4" w:rsidP="00C562A4">
      <w:pPr>
        <w:ind w:firstLineChars="2100" w:firstLine="4410"/>
        <w:rPr>
          <w:lang w:val="nl-NL"/>
        </w:rPr>
      </w:pPr>
    </w:p>
    <w:p w:rsidR="00C562A4" w:rsidRDefault="00C562A4" w:rsidP="00C562A4">
      <w:pPr>
        <w:rPr>
          <w:lang w:val="nl-NL"/>
        </w:rPr>
      </w:pPr>
    </w:p>
    <w:p w:rsidR="00F92776" w:rsidRDefault="00A24E71" w:rsidP="00A24E71">
      <w:r>
        <w:rPr>
          <w:rFonts w:hint="eastAsia"/>
        </w:rPr>
        <w:t>2</w:t>
      </w:r>
      <w:r>
        <w:rPr>
          <w:rFonts w:hint="eastAsia"/>
        </w:rPr>
        <w:t>、</w:t>
      </w:r>
      <w:r w:rsidR="00F92776" w:rsidRPr="004A17D0">
        <w:rPr>
          <w:rFonts w:hint="eastAsia"/>
        </w:rPr>
        <w:t>教材</w:t>
      </w:r>
      <w:r w:rsidR="00F92776" w:rsidRPr="004A17D0">
        <w:rPr>
          <w:rFonts w:hint="eastAsia"/>
        </w:rPr>
        <w:t>P</w:t>
      </w:r>
      <w:r w:rsidR="00F92776">
        <w:rPr>
          <w:rFonts w:hint="eastAsia"/>
        </w:rPr>
        <w:t>31</w:t>
      </w:r>
      <w:r w:rsidR="00692ECA">
        <w:rPr>
          <w:rFonts w:hint="eastAsia"/>
        </w:rPr>
        <w:t>3</w:t>
      </w:r>
      <w:r w:rsidR="00F92776" w:rsidRPr="004A17D0">
        <w:rPr>
          <w:rFonts w:hint="eastAsia"/>
        </w:rPr>
        <w:t>，</w:t>
      </w:r>
      <w:r w:rsidR="00692ECA">
        <w:rPr>
          <w:rFonts w:hint="eastAsia"/>
        </w:rPr>
        <w:t>8</w:t>
      </w:r>
      <w:r w:rsidR="00F92776" w:rsidRPr="004A17D0">
        <w:rPr>
          <w:rFonts w:hint="eastAsia"/>
        </w:rPr>
        <w:t>.</w:t>
      </w:r>
      <w:r w:rsidR="00692ECA">
        <w:rPr>
          <w:rFonts w:hint="eastAsia"/>
        </w:rPr>
        <w:t>20</w:t>
      </w:r>
      <w:r w:rsidR="00F43930">
        <w:rPr>
          <w:rFonts w:hint="eastAsia"/>
        </w:rPr>
        <w:t>，只写程序段即可</w:t>
      </w:r>
    </w:p>
    <w:p w:rsidR="00F43930" w:rsidRPr="00F43930" w:rsidRDefault="00F43930" w:rsidP="00F43930">
      <w:pPr>
        <w:ind w:left="360"/>
      </w:pPr>
      <w:r>
        <w:rPr>
          <w:rFonts w:hint="eastAsia"/>
        </w:rPr>
        <w:t>请修改图中的错误，将</w:t>
      </w:r>
      <w:r>
        <w:rPr>
          <w:rFonts w:hint="eastAsia"/>
        </w:rPr>
        <w:t>8255</w:t>
      </w:r>
      <w:r>
        <w:rPr>
          <w:rFonts w:hint="eastAsia"/>
        </w:rPr>
        <w:t>的</w:t>
      </w:r>
      <w:r>
        <w:rPr>
          <w:rFonts w:hint="eastAsia"/>
        </w:rPr>
        <w:t>PA</w:t>
      </w:r>
      <w:r w:rsidRPr="00F43930">
        <w:rPr>
          <w:rFonts w:hint="eastAsia"/>
          <w:vertAlign w:val="subscript"/>
        </w:rPr>
        <w:t>6</w:t>
      </w:r>
      <w:r>
        <w:rPr>
          <w:rFonts w:hint="eastAsia"/>
        </w:rPr>
        <w:t xml:space="preserve">(ACK) </w:t>
      </w:r>
      <w:r>
        <w:rPr>
          <w:rFonts w:hint="eastAsia"/>
        </w:rPr>
        <w:t>改为</w:t>
      </w:r>
      <w:r>
        <w:rPr>
          <w:rFonts w:hint="eastAsia"/>
        </w:rPr>
        <w:t>PC</w:t>
      </w:r>
      <w:r w:rsidRPr="00F43930">
        <w:rPr>
          <w:rFonts w:hint="eastAsia"/>
          <w:vertAlign w:val="subscript"/>
        </w:rPr>
        <w:t>0</w:t>
      </w:r>
      <w:r>
        <w:rPr>
          <w:rFonts w:hint="eastAsia"/>
        </w:rPr>
        <w:t>，将</w:t>
      </w:r>
      <w:r>
        <w:rPr>
          <w:rFonts w:hint="eastAsia"/>
        </w:rPr>
        <w:t>8255</w:t>
      </w:r>
      <w:r>
        <w:rPr>
          <w:rFonts w:hint="eastAsia"/>
        </w:rPr>
        <w:t>的</w:t>
      </w:r>
      <w:r>
        <w:rPr>
          <w:rFonts w:hint="eastAsia"/>
        </w:rPr>
        <w:t>PA</w:t>
      </w:r>
      <w:r>
        <w:rPr>
          <w:rFonts w:hint="eastAsia"/>
          <w:vertAlign w:val="subscript"/>
        </w:rPr>
        <w:t>7</w:t>
      </w:r>
      <w:r>
        <w:rPr>
          <w:rFonts w:hint="eastAsia"/>
        </w:rPr>
        <w:t xml:space="preserve">(OBF) </w:t>
      </w:r>
      <w:r>
        <w:rPr>
          <w:rFonts w:hint="eastAsia"/>
        </w:rPr>
        <w:t>改为</w:t>
      </w:r>
      <w:r>
        <w:rPr>
          <w:rFonts w:hint="eastAsia"/>
        </w:rPr>
        <w:t>PC</w:t>
      </w:r>
      <w:r>
        <w:rPr>
          <w:rFonts w:hint="eastAsia"/>
          <w:vertAlign w:val="subscript"/>
        </w:rPr>
        <w:t>7</w:t>
      </w:r>
    </w:p>
    <w:p w:rsidR="00B27515" w:rsidRPr="00C163E6" w:rsidRDefault="00F43930" w:rsidP="00B27515">
      <w:pPr>
        <w:ind w:left="360"/>
      </w:pPr>
      <w:r>
        <w:rPr>
          <w:rFonts w:hint="eastAsia"/>
        </w:rPr>
        <w:t>编程提示：将</w:t>
      </w:r>
      <w:r>
        <w:rPr>
          <w:rFonts w:hint="eastAsia"/>
        </w:rPr>
        <w:t>PC</w:t>
      </w:r>
      <w:r w:rsidRPr="00F43930">
        <w:rPr>
          <w:rFonts w:hint="eastAsia"/>
          <w:vertAlign w:val="subscript"/>
        </w:rPr>
        <w:t>0</w:t>
      </w:r>
      <w:r w:rsidRPr="00F43930">
        <w:rPr>
          <w:rFonts w:hint="eastAsia"/>
        </w:rPr>
        <w:t xml:space="preserve"> </w:t>
      </w:r>
      <w:r>
        <w:rPr>
          <w:rFonts w:hint="eastAsia"/>
        </w:rPr>
        <w:t>设置为输入，</w:t>
      </w:r>
      <w:r>
        <w:rPr>
          <w:rFonts w:hint="eastAsia"/>
        </w:rPr>
        <w:t>PC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设置为输出，先给</w:t>
      </w:r>
      <w:r>
        <w:rPr>
          <w:rFonts w:hint="eastAsia"/>
        </w:rPr>
        <w:t>PA</w:t>
      </w:r>
      <w:r>
        <w:rPr>
          <w:rFonts w:hint="eastAsia"/>
        </w:rPr>
        <w:t>口输出一个字符，并</w:t>
      </w:r>
      <w:r w:rsidR="00B27515">
        <w:rPr>
          <w:rFonts w:hint="eastAsia"/>
        </w:rPr>
        <w:t>给</w:t>
      </w:r>
      <w:r w:rsidR="00B27515">
        <w:rPr>
          <w:rFonts w:hint="eastAsia"/>
        </w:rPr>
        <w:t>PC</w:t>
      </w:r>
      <w:r w:rsidR="00B27515">
        <w:rPr>
          <w:rFonts w:hint="eastAsia"/>
          <w:vertAlign w:val="subscript"/>
        </w:rPr>
        <w:t>7</w:t>
      </w:r>
      <w:r w:rsidR="00C163E6">
        <w:rPr>
          <w:rFonts w:hint="eastAsia"/>
        </w:rPr>
        <w:t>输出一个负脉冲，然后不断查询</w:t>
      </w:r>
      <w:r w:rsidR="00C163E6">
        <w:rPr>
          <w:rFonts w:hint="eastAsia"/>
        </w:rPr>
        <w:t>C</w:t>
      </w:r>
      <w:r w:rsidR="00C163E6">
        <w:rPr>
          <w:rFonts w:hint="eastAsia"/>
        </w:rPr>
        <w:t>口并判断</w:t>
      </w:r>
      <w:r w:rsidR="00C163E6">
        <w:rPr>
          <w:rFonts w:hint="eastAsia"/>
        </w:rPr>
        <w:t>PC</w:t>
      </w:r>
      <w:r w:rsidR="00C163E6" w:rsidRPr="00F43930">
        <w:rPr>
          <w:rFonts w:hint="eastAsia"/>
          <w:vertAlign w:val="subscript"/>
        </w:rPr>
        <w:t>0</w:t>
      </w:r>
      <w:r w:rsidR="00C163E6">
        <w:rPr>
          <w:rFonts w:hint="eastAsia"/>
        </w:rPr>
        <w:t>是否为低电平，如果是就送出下一个字符，否则不断查询。注：给</w:t>
      </w:r>
      <w:r w:rsidR="00C163E6">
        <w:rPr>
          <w:rFonts w:hint="eastAsia"/>
        </w:rPr>
        <w:t>PC</w:t>
      </w:r>
      <w:r w:rsidR="00C163E6">
        <w:rPr>
          <w:rFonts w:hint="eastAsia"/>
          <w:vertAlign w:val="subscript"/>
        </w:rPr>
        <w:t>7</w:t>
      </w:r>
      <w:r w:rsidR="00C163E6">
        <w:rPr>
          <w:rFonts w:hint="eastAsia"/>
        </w:rPr>
        <w:t>输出一个负脉冲，按输出高电平</w:t>
      </w:r>
      <w:r w:rsidR="00C163E6">
        <w:rPr>
          <w:rFonts w:hint="eastAsia"/>
        </w:rPr>
        <w:t>-</w:t>
      </w:r>
      <w:r w:rsidR="00C163E6">
        <w:rPr>
          <w:rFonts w:hint="eastAsia"/>
        </w:rPr>
        <w:t>输出低电平</w:t>
      </w:r>
      <w:r w:rsidR="00C163E6">
        <w:rPr>
          <w:rFonts w:hint="eastAsia"/>
        </w:rPr>
        <w:t>-</w:t>
      </w:r>
      <w:r w:rsidR="00C163E6">
        <w:rPr>
          <w:rFonts w:hint="eastAsia"/>
        </w:rPr>
        <w:t>输出高电平，每个电平的输出要有符合硬件时序的延时，提供延时子程序名为</w:t>
      </w:r>
      <w:r w:rsidR="00C163E6">
        <w:rPr>
          <w:rFonts w:hint="eastAsia"/>
        </w:rPr>
        <w:t>delay</w:t>
      </w:r>
      <w:r w:rsidR="00C163E6">
        <w:rPr>
          <w:rFonts w:hint="eastAsia"/>
        </w:rPr>
        <w:t>，程序中直接调用即可。</w:t>
      </w:r>
    </w:p>
    <w:p w:rsidR="00F43930" w:rsidRPr="00F43930" w:rsidRDefault="00F43930" w:rsidP="00F43930">
      <w:pPr>
        <w:ind w:left="360"/>
        <w:rPr>
          <w:lang w:val="nl-NL"/>
        </w:rPr>
      </w:pPr>
    </w:p>
    <w:p w:rsidR="00C562A4" w:rsidRDefault="00A24E71" w:rsidP="00C562A4">
      <w:r>
        <w:rPr>
          <w:rFonts w:hint="eastAsia"/>
          <w:lang w:val="nl-NL"/>
        </w:rPr>
        <w:t>3</w:t>
      </w:r>
      <w:r w:rsidR="00C562A4">
        <w:rPr>
          <w:rFonts w:hint="eastAsia"/>
          <w:lang w:val="nl-NL"/>
        </w:rPr>
        <w:t>、</w:t>
      </w:r>
      <w:r w:rsidR="00C562A4" w:rsidRPr="004A17D0">
        <w:rPr>
          <w:rFonts w:hint="eastAsia"/>
        </w:rPr>
        <w:t>教材</w:t>
      </w:r>
      <w:r w:rsidR="00C562A4" w:rsidRPr="004A17D0">
        <w:rPr>
          <w:rFonts w:hint="eastAsia"/>
        </w:rPr>
        <w:t>P</w:t>
      </w:r>
      <w:r w:rsidR="00C562A4">
        <w:rPr>
          <w:rFonts w:hint="eastAsia"/>
        </w:rPr>
        <w:t>31</w:t>
      </w:r>
      <w:r w:rsidR="00692ECA">
        <w:rPr>
          <w:rFonts w:hint="eastAsia"/>
        </w:rPr>
        <w:t>3</w:t>
      </w:r>
      <w:r w:rsidR="00C562A4" w:rsidRPr="004A17D0">
        <w:rPr>
          <w:rFonts w:hint="eastAsia"/>
        </w:rPr>
        <w:t>，</w:t>
      </w:r>
      <w:r w:rsidR="00692ECA">
        <w:rPr>
          <w:rFonts w:hint="eastAsia"/>
        </w:rPr>
        <w:t>8</w:t>
      </w:r>
      <w:r w:rsidR="00C562A4" w:rsidRPr="004A17D0">
        <w:rPr>
          <w:rFonts w:hint="eastAsia"/>
        </w:rPr>
        <w:t>.</w:t>
      </w:r>
      <w:r w:rsidR="00692ECA">
        <w:rPr>
          <w:rFonts w:hint="eastAsia"/>
        </w:rPr>
        <w:t>21</w:t>
      </w:r>
      <w:r w:rsidR="00C562A4">
        <w:rPr>
          <w:rFonts w:hint="eastAsia"/>
        </w:rPr>
        <w:t>(1)</w:t>
      </w:r>
      <w:r w:rsidR="00C562A4">
        <w:rPr>
          <w:rFonts w:hint="eastAsia"/>
        </w:rPr>
        <w:t>、</w:t>
      </w:r>
      <w:r w:rsidR="00C562A4" w:rsidRPr="007A7432">
        <w:rPr>
          <w:rFonts w:hint="eastAsia"/>
        </w:rPr>
        <w:t xml:space="preserve"> </w:t>
      </w:r>
      <w:r w:rsidR="00C562A4">
        <w:rPr>
          <w:rFonts w:hint="eastAsia"/>
        </w:rPr>
        <w:t xml:space="preserve">(2) </w:t>
      </w:r>
    </w:p>
    <w:p w:rsidR="00C562A4" w:rsidRDefault="00C562A4" w:rsidP="00C562A4"/>
    <w:p w:rsidR="00C562A4" w:rsidRPr="007A7432" w:rsidRDefault="00C562A4" w:rsidP="00C562A4"/>
    <w:p w:rsidR="00C562A4" w:rsidRPr="00D41DF7" w:rsidRDefault="00C562A4" w:rsidP="00C562A4">
      <w:pPr>
        <w:rPr>
          <w:lang w:val="nl-NL"/>
        </w:rPr>
      </w:pPr>
    </w:p>
    <w:p w:rsidR="00D87932" w:rsidRDefault="00D87932"/>
    <w:sectPr w:rsidR="00D87932" w:rsidSect="009A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BF3" w:rsidRDefault="00CF6BF3" w:rsidP="009827F4">
      <w:r>
        <w:separator/>
      </w:r>
    </w:p>
  </w:endnote>
  <w:endnote w:type="continuationSeparator" w:id="0">
    <w:p w:rsidR="00CF6BF3" w:rsidRDefault="00CF6BF3" w:rsidP="00982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BF3" w:rsidRDefault="00CF6BF3" w:rsidP="009827F4">
      <w:r>
        <w:separator/>
      </w:r>
    </w:p>
  </w:footnote>
  <w:footnote w:type="continuationSeparator" w:id="0">
    <w:p w:rsidR="00CF6BF3" w:rsidRDefault="00CF6BF3" w:rsidP="00982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1619"/>
    <w:multiLevelType w:val="hybridMultilevel"/>
    <w:tmpl w:val="B5BC8FF0"/>
    <w:lvl w:ilvl="0" w:tplc="FB28D2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A7F62"/>
    <w:multiLevelType w:val="hybridMultilevel"/>
    <w:tmpl w:val="FA9E2B5C"/>
    <w:lvl w:ilvl="0" w:tplc="AF9ED8CE">
      <w:start w:val="1"/>
      <w:numFmt w:val="japaneseCounting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487919"/>
    <w:multiLevelType w:val="hybridMultilevel"/>
    <w:tmpl w:val="C88E98BC"/>
    <w:lvl w:ilvl="0" w:tplc="9DBA4F40">
      <w:start w:val="1"/>
      <w:numFmt w:val="decimal"/>
      <w:lvlText w:val="%1、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abstractNum w:abstractNumId="3">
    <w:nsid w:val="61C459D2"/>
    <w:multiLevelType w:val="hybridMultilevel"/>
    <w:tmpl w:val="E8743BDA"/>
    <w:lvl w:ilvl="0" w:tplc="30D83CE8">
      <w:start w:val="6"/>
      <w:numFmt w:val="decimal"/>
      <w:lvlText w:val="%1、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2A4"/>
    <w:rsid w:val="00041C61"/>
    <w:rsid w:val="000452A1"/>
    <w:rsid w:val="000E6662"/>
    <w:rsid w:val="0024747C"/>
    <w:rsid w:val="00327B82"/>
    <w:rsid w:val="003A7760"/>
    <w:rsid w:val="003C62FE"/>
    <w:rsid w:val="00453B80"/>
    <w:rsid w:val="00496F0D"/>
    <w:rsid w:val="004C3CCD"/>
    <w:rsid w:val="004E6499"/>
    <w:rsid w:val="00692ECA"/>
    <w:rsid w:val="009827F4"/>
    <w:rsid w:val="009A4161"/>
    <w:rsid w:val="00A24E71"/>
    <w:rsid w:val="00B27515"/>
    <w:rsid w:val="00B3747E"/>
    <w:rsid w:val="00C028BF"/>
    <w:rsid w:val="00C163E6"/>
    <w:rsid w:val="00C44F4D"/>
    <w:rsid w:val="00C562A4"/>
    <w:rsid w:val="00CF6BF3"/>
    <w:rsid w:val="00D06823"/>
    <w:rsid w:val="00D87932"/>
    <w:rsid w:val="00DB69BA"/>
    <w:rsid w:val="00E63A5D"/>
    <w:rsid w:val="00F43930"/>
    <w:rsid w:val="00F9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2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7F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7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12</cp:revision>
  <dcterms:created xsi:type="dcterms:W3CDTF">2018-06-04T03:28:00Z</dcterms:created>
  <dcterms:modified xsi:type="dcterms:W3CDTF">2021-05-27T14:06:00Z</dcterms:modified>
</cp:coreProperties>
</file>