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497" w:rsidRDefault="00453497" w:rsidP="00453497">
      <w:pPr>
        <w:rPr>
          <w:rFonts w:hint="eastAsia"/>
        </w:rPr>
      </w:pPr>
      <w:r>
        <w:rPr>
          <w:rFonts w:hint="eastAsia"/>
        </w:rPr>
        <w:t xml:space="preserve">7.1  </w:t>
      </w:r>
      <w:r>
        <w:rPr>
          <w:rFonts w:hint="eastAsia"/>
        </w:rPr>
        <w:t>解：</w:t>
      </w:r>
      <w:r w:rsidRPr="0079031A">
        <w:rPr>
          <w:position w:val="-10"/>
        </w:rPr>
        <w:object w:dxaOrig="4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85pt;height:18pt" o:ole="">
            <v:imagedata r:id="rId4" o:title=""/>
          </v:shape>
          <o:OLEObject Type="Embed" ProgID="Equation.3" ShapeID="_x0000_i1025" DrawAspect="Content" ObjectID="_1654498415" r:id="rId5"/>
        </w:object>
      </w:r>
      <w:r>
        <w:rPr>
          <w:rFonts w:hint="eastAsia"/>
        </w:rPr>
        <w:t xml:space="preserve"> V</w:t>
      </w:r>
    </w:p>
    <w:p w:rsidR="00453497" w:rsidRDefault="00453497" w:rsidP="00453497">
      <w:pPr>
        <w:rPr>
          <w:rFonts w:hint="eastAsia"/>
        </w:rPr>
      </w:pPr>
      <w:r>
        <w:rPr>
          <w:rFonts w:hint="eastAsia"/>
        </w:rPr>
        <w:t xml:space="preserve">         </w:t>
      </w:r>
      <w:r w:rsidRPr="0079031A">
        <w:rPr>
          <w:position w:val="-10"/>
        </w:rPr>
        <w:object w:dxaOrig="5740" w:dyaOrig="360">
          <v:shape id="_x0000_i1026" type="#_x0000_t75" style="width:287.15pt;height:18pt" o:ole="">
            <v:imagedata r:id="rId6" o:title=""/>
          </v:shape>
          <o:OLEObject Type="Embed" ProgID="Equation.3" ShapeID="_x0000_i1026" DrawAspect="Content" ObjectID="_1654498416" r:id="rId7"/>
        </w:object>
      </w:r>
    </w:p>
    <w:p w:rsidR="00453497" w:rsidRDefault="00453497" w:rsidP="00453497">
      <w:pPr>
        <w:rPr>
          <w:rFonts w:hint="eastAsia"/>
        </w:rPr>
      </w:pPr>
      <w:r>
        <w:rPr>
          <w:rFonts w:hint="eastAsia"/>
        </w:rPr>
        <w:t xml:space="preserve">         </w:t>
      </w:r>
      <w:r w:rsidRPr="0079031A">
        <w:rPr>
          <w:position w:val="-14"/>
        </w:rPr>
        <w:object w:dxaOrig="2500" w:dyaOrig="400">
          <v:shape id="_x0000_i1027" type="#_x0000_t75" style="width:125.15pt;height:20.15pt" o:ole="">
            <v:imagedata r:id="rId8" o:title=""/>
          </v:shape>
          <o:OLEObject Type="Embed" ProgID="Equation.3" ShapeID="_x0000_i1027" DrawAspect="Content" ObjectID="_1654498417" r:id="rId9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79031A">
        <w:rPr>
          <w:position w:val="-14"/>
        </w:rPr>
        <w:object w:dxaOrig="800" w:dyaOrig="360">
          <v:shape id="_x0000_i1028" type="#_x0000_t75" style="width:39.85pt;height:18pt" o:ole="">
            <v:imagedata r:id="rId10" o:title=""/>
          </v:shape>
          <o:OLEObject Type="Embed" ProgID="Equation.3" ShapeID="_x0000_i1028" DrawAspect="Content" ObjectID="_1654498418" r:id="rId11"/>
        </w:object>
      </w:r>
      <w:r w:rsidRPr="00F019F5">
        <w:rPr>
          <w:position w:val="-6"/>
        </w:rPr>
        <w:object w:dxaOrig="580" w:dyaOrig="260">
          <v:shape id="_x0000_i1029" type="#_x0000_t75" style="width:29.15pt;height:12.85pt" o:ole="">
            <v:imagedata r:id="rId12" o:title=""/>
          </v:shape>
          <o:OLEObject Type="Embed" ProgID="Equation.3" ShapeID="_x0000_i1029" DrawAspect="Content" ObjectID="_1654498419" r:id="rId13"/>
        </w:object>
      </w:r>
    </w:p>
    <w:p w:rsidR="00453497" w:rsidRDefault="00453497" w:rsidP="00453497">
      <w:pPr>
        <w:rPr>
          <w:rFonts w:hint="eastAsia"/>
        </w:rPr>
      </w:pPr>
      <w:r>
        <w:rPr>
          <w:rFonts w:hint="eastAsia"/>
        </w:rPr>
        <w:t xml:space="preserve">         </w:t>
      </w:r>
      <w:r w:rsidRPr="00040264">
        <w:rPr>
          <w:position w:val="-10"/>
        </w:rPr>
        <w:object w:dxaOrig="5580" w:dyaOrig="360">
          <v:shape id="_x0000_i1030" type="#_x0000_t75" style="width:279pt;height:18pt" o:ole="">
            <v:imagedata r:id="rId14" o:title=""/>
          </v:shape>
          <o:OLEObject Type="Embed" ProgID="Equation.3" ShapeID="_x0000_i1030" DrawAspect="Content" ObjectID="_1654498420" r:id="rId15"/>
        </w:object>
      </w:r>
      <w:r>
        <w:rPr>
          <w:rFonts w:hint="eastAsia"/>
        </w:rPr>
        <w:t xml:space="preserve"> V</w:t>
      </w:r>
    </w:p>
    <w:p w:rsidR="00453497" w:rsidRDefault="00453497" w:rsidP="00453497">
      <w:pPr>
        <w:rPr>
          <w:rFonts w:hint="eastAsia"/>
        </w:rPr>
      </w:pPr>
      <w:r>
        <w:rPr>
          <w:rFonts w:hint="eastAsia"/>
        </w:rPr>
        <w:t xml:space="preserve">         </w:t>
      </w:r>
      <w:r w:rsidRPr="00040264">
        <w:rPr>
          <w:position w:val="-10"/>
        </w:rPr>
        <w:object w:dxaOrig="6080" w:dyaOrig="360">
          <v:shape id="_x0000_i1031" type="#_x0000_t75" style="width:303.85pt;height:18pt" o:ole="">
            <v:imagedata r:id="rId16" o:title=""/>
          </v:shape>
          <o:OLEObject Type="Embed" ProgID="Equation.3" ShapeID="_x0000_i1031" DrawAspect="Content" ObjectID="_1654498421" r:id="rId17"/>
        </w:object>
      </w:r>
      <w:r>
        <w:rPr>
          <w:rFonts w:hint="eastAsia"/>
        </w:rPr>
        <w:t xml:space="preserve"> V</w:t>
      </w:r>
    </w:p>
    <w:p w:rsidR="00453497" w:rsidRDefault="00453497" w:rsidP="00453497">
      <w:pPr>
        <w:rPr>
          <w:rFonts w:hint="eastAsia"/>
        </w:rPr>
      </w:pPr>
    </w:p>
    <w:p w:rsidR="00453497" w:rsidRDefault="00453497" w:rsidP="00453497">
      <w:pPr>
        <w:rPr>
          <w:rFonts w:hint="eastAsia"/>
        </w:rPr>
      </w:pPr>
      <w:r>
        <w:rPr>
          <w:rFonts w:hint="eastAsia"/>
        </w:rPr>
        <w:t xml:space="preserve">7.2  </w:t>
      </w:r>
      <w:r>
        <w:rPr>
          <w:rFonts w:hint="eastAsia"/>
        </w:rPr>
        <w:t>解：</w:t>
      </w:r>
      <w:r w:rsidRPr="00040264">
        <w:rPr>
          <w:position w:val="-10"/>
        </w:rPr>
        <w:object w:dxaOrig="3660" w:dyaOrig="360">
          <v:shape id="_x0000_i1032" type="#_x0000_t75" style="width:183pt;height:18pt" o:ole="">
            <v:imagedata r:id="rId18" o:title=""/>
          </v:shape>
          <o:OLEObject Type="Embed" ProgID="Equation.3" ShapeID="_x0000_i1032" DrawAspect="Content" ObjectID="_1654498422" r:id="rId19"/>
        </w:object>
      </w:r>
      <w:r>
        <w:rPr>
          <w:rFonts w:hint="eastAsia"/>
        </w:rPr>
        <w:t xml:space="preserve"> V</w:t>
      </w:r>
    </w:p>
    <w:p w:rsidR="00453497" w:rsidRDefault="00453497" w:rsidP="00453497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若</w:t>
      </w:r>
      <w:r w:rsidRPr="005A0392">
        <w:rPr>
          <w:position w:val="-10"/>
        </w:rPr>
        <w:object w:dxaOrig="380" w:dyaOrig="320">
          <v:shape id="_x0000_i1033" type="#_x0000_t75" style="width:18.85pt;height:15.85pt" o:ole="">
            <v:imagedata r:id="rId20" o:title=""/>
          </v:shape>
          <o:OLEObject Type="Embed" ProgID="Equation.3" ShapeID="_x0000_i1033" DrawAspect="Content" ObjectID="_1654498423" r:id="rId21"/>
        </w:object>
      </w:r>
      <w:r>
        <w:rPr>
          <w:rFonts w:hint="eastAsia"/>
        </w:rPr>
        <w:t>是</w:t>
      </w:r>
      <w:r>
        <w:rPr>
          <w:rFonts w:hint="eastAsia"/>
        </w:rPr>
        <w:t>FM</w:t>
      </w:r>
      <w:r>
        <w:rPr>
          <w:rFonts w:hint="eastAsia"/>
        </w:rPr>
        <w:t>信号或者</w:t>
      </w:r>
      <w:r>
        <w:rPr>
          <w:rFonts w:hint="eastAsia"/>
        </w:rPr>
        <w:t>PM</w:t>
      </w:r>
      <w:r>
        <w:rPr>
          <w:rFonts w:hint="eastAsia"/>
        </w:rPr>
        <w:t>信号，均有</w:t>
      </w:r>
    </w:p>
    <w:p w:rsidR="00C84AD2" w:rsidRDefault="00453497" w:rsidP="00453497">
      <w:r>
        <w:rPr>
          <w:rFonts w:hint="eastAsia"/>
        </w:rPr>
        <w:t xml:space="preserve">         </w:t>
      </w:r>
      <w:r w:rsidRPr="001E6219">
        <w:rPr>
          <w:position w:val="-10"/>
        </w:rPr>
        <w:object w:dxaOrig="4880" w:dyaOrig="340">
          <v:shape id="_x0000_i1034" type="#_x0000_t75" style="width:243.85pt;height:17.15pt" o:ole="">
            <v:imagedata r:id="rId22" o:title=""/>
          </v:shape>
          <o:OLEObject Type="Embed" ProgID="Equation.3" ShapeID="_x0000_i1034" DrawAspect="Content" ObjectID="_1654498424" r:id="rId23"/>
        </w:object>
      </w:r>
    </w:p>
    <w:p w:rsidR="00453497" w:rsidRDefault="00453497" w:rsidP="00453497">
      <w:pPr>
        <w:rPr>
          <w:rFonts w:hint="eastAsia"/>
        </w:rPr>
      </w:pPr>
      <w:r>
        <w:rPr>
          <w:rFonts w:hint="eastAsia"/>
        </w:rPr>
        <w:t xml:space="preserve">7.5  </w:t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FM</w:t>
      </w:r>
      <w:r>
        <w:rPr>
          <w:rFonts w:hint="eastAsia"/>
        </w:rPr>
        <w:t>：</w:t>
      </w:r>
      <w:r w:rsidRPr="00E416D3">
        <w:rPr>
          <w:position w:val="-14"/>
        </w:rPr>
        <w:object w:dxaOrig="4420" w:dyaOrig="360">
          <v:shape id="_x0000_i1035" type="#_x0000_t75" style="width:221.15pt;height:18pt" o:ole="">
            <v:imagedata r:id="rId24" o:title=""/>
          </v:shape>
          <o:OLEObject Type="Embed" ProgID="Equation.3" ShapeID="_x0000_i1035" DrawAspect="Content" ObjectID="_1654498425" r:id="rId25"/>
        </w:object>
      </w:r>
    </w:p>
    <w:p w:rsidR="00453497" w:rsidRDefault="00453497" w:rsidP="00453497">
      <w:pPr>
        <w:rPr>
          <w:rFonts w:hint="eastAsia"/>
        </w:rPr>
      </w:pPr>
      <w:r>
        <w:rPr>
          <w:rFonts w:hint="eastAsia"/>
        </w:rPr>
        <w:t xml:space="preserve">         PM</w:t>
      </w:r>
      <w:r>
        <w:rPr>
          <w:rFonts w:hint="eastAsia"/>
        </w:rPr>
        <w:t>：</w:t>
      </w:r>
      <w:r w:rsidRPr="00E416D3">
        <w:rPr>
          <w:position w:val="-14"/>
        </w:rPr>
        <w:object w:dxaOrig="3120" w:dyaOrig="360">
          <v:shape id="_x0000_i1036" type="#_x0000_t75" style="width:156pt;height:18pt" o:ole="">
            <v:imagedata r:id="rId26" o:title=""/>
          </v:shape>
          <o:OLEObject Type="Embed" ProgID="Equation.3" ShapeID="_x0000_i1036" DrawAspect="Content" ObjectID="_1654498426" r:id="rId27"/>
        </w:object>
      </w:r>
    </w:p>
    <w:p w:rsidR="00453497" w:rsidRDefault="00453497" w:rsidP="0045349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FM</w:t>
      </w:r>
      <w:r>
        <w:rPr>
          <w:rFonts w:hint="eastAsia"/>
        </w:rPr>
        <w:t>：</w:t>
      </w:r>
      <w:r w:rsidRPr="00E416D3">
        <w:rPr>
          <w:position w:val="-14"/>
        </w:rPr>
        <w:object w:dxaOrig="5380" w:dyaOrig="360">
          <v:shape id="_x0000_i1037" type="#_x0000_t75" style="width:269.15pt;height:18pt" o:ole="">
            <v:imagedata r:id="rId28" o:title=""/>
          </v:shape>
          <o:OLEObject Type="Embed" ProgID="Equation.3" ShapeID="_x0000_i1037" DrawAspect="Content" ObjectID="_1654498427" r:id="rId29"/>
        </w:object>
      </w:r>
    </w:p>
    <w:p w:rsidR="00453497" w:rsidRDefault="00453497" w:rsidP="00453497">
      <w:pPr>
        <w:rPr>
          <w:rFonts w:hint="eastAsia"/>
        </w:rPr>
      </w:pPr>
      <w:r>
        <w:rPr>
          <w:rFonts w:hint="eastAsia"/>
        </w:rPr>
        <w:t xml:space="preserve">         </w:t>
      </w:r>
      <w:r w:rsidRPr="00D509C0">
        <w:rPr>
          <w:position w:val="-22"/>
        </w:rPr>
        <w:object w:dxaOrig="4200" w:dyaOrig="580">
          <v:shape id="_x0000_i1038" type="#_x0000_t75" style="width:210pt;height:29.15pt" o:ole="">
            <v:imagedata r:id="rId30" o:title=""/>
          </v:shape>
          <o:OLEObject Type="Embed" ProgID="Equation.3" ShapeID="_x0000_i1038" DrawAspect="Content" ObjectID="_1654498428" r:id="rId31"/>
        </w:object>
      </w:r>
    </w:p>
    <w:p w:rsidR="00453497" w:rsidRDefault="00453497" w:rsidP="00453497">
      <w:pPr>
        <w:rPr>
          <w:rFonts w:hint="eastAsia"/>
        </w:rPr>
      </w:pPr>
      <w:r>
        <w:rPr>
          <w:rFonts w:hint="eastAsia"/>
        </w:rPr>
        <w:t xml:space="preserve">         PM</w:t>
      </w:r>
      <w:r>
        <w:rPr>
          <w:rFonts w:hint="eastAsia"/>
        </w:rPr>
        <w:t>：</w:t>
      </w:r>
      <w:r w:rsidRPr="00E416D3">
        <w:rPr>
          <w:position w:val="-14"/>
        </w:rPr>
        <w:object w:dxaOrig="5100" w:dyaOrig="360">
          <v:shape id="_x0000_i1039" type="#_x0000_t75" style="width:255pt;height:18pt" o:ole="">
            <v:imagedata r:id="rId32" o:title=""/>
          </v:shape>
          <o:OLEObject Type="Embed" ProgID="Equation.3" ShapeID="_x0000_i1039" DrawAspect="Content" ObjectID="_1654498429" r:id="rId33"/>
        </w:object>
      </w:r>
    </w:p>
    <w:p w:rsidR="00453497" w:rsidRDefault="00453497" w:rsidP="00453497">
      <w:pPr>
        <w:rPr>
          <w:rFonts w:hint="eastAsia"/>
        </w:rPr>
      </w:pPr>
      <w:r>
        <w:rPr>
          <w:rFonts w:hint="eastAsia"/>
        </w:rPr>
        <w:t xml:space="preserve">         </w:t>
      </w:r>
      <w:r w:rsidRPr="00E416D3">
        <w:rPr>
          <w:position w:val="-14"/>
        </w:rPr>
        <w:object w:dxaOrig="3860" w:dyaOrig="360">
          <v:shape id="_x0000_i1040" type="#_x0000_t75" style="width:192.85pt;height:18pt" o:ole="">
            <v:imagedata r:id="rId34" o:title=""/>
          </v:shape>
          <o:OLEObject Type="Embed" ProgID="Equation.3" ShapeID="_x0000_i1040" DrawAspect="Content" ObjectID="_1654498430" r:id="rId35"/>
        </w:object>
      </w:r>
    </w:p>
    <w:p w:rsidR="00453497" w:rsidRDefault="00453497" w:rsidP="0045349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FM</w:t>
      </w:r>
      <w:r>
        <w:rPr>
          <w:rFonts w:hint="eastAsia"/>
        </w:rPr>
        <w:t>：</w:t>
      </w:r>
      <w:r w:rsidRPr="00E416D3">
        <w:rPr>
          <w:position w:val="-14"/>
        </w:rPr>
        <w:object w:dxaOrig="6180" w:dyaOrig="380">
          <v:shape id="_x0000_i1041" type="#_x0000_t75" style="width:309pt;height:18.85pt" o:ole="">
            <v:imagedata r:id="rId36" o:title=""/>
          </v:shape>
          <o:OLEObject Type="Embed" ProgID="Equation.3" ShapeID="_x0000_i1041" DrawAspect="Content" ObjectID="_1654498431" r:id="rId37"/>
        </w:object>
      </w:r>
    </w:p>
    <w:p w:rsidR="00453497" w:rsidRDefault="00453497" w:rsidP="00453497">
      <w:pPr>
        <w:rPr>
          <w:rFonts w:hint="eastAsia"/>
        </w:rPr>
      </w:pPr>
      <w:r>
        <w:rPr>
          <w:rFonts w:hint="eastAsia"/>
        </w:rPr>
        <w:t xml:space="preserve">         </w:t>
      </w:r>
      <w:r w:rsidRPr="00D509C0">
        <w:rPr>
          <w:position w:val="-22"/>
        </w:rPr>
        <w:object w:dxaOrig="4360" w:dyaOrig="580">
          <v:shape id="_x0000_i1042" type="#_x0000_t75" style="width:218.15pt;height:29.15pt" o:ole="">
            <v:imagedata r:id="rId38" o:title=""/>
          </v:shape>
          <o:OLEObject Type="Embed" ProgID="Equation.3" ShapeID="_x0000_i1042" DrawAspect="Content" ObjectID="_1654498432" r:id="rId39"/>
        </w:object>
      </w:r>
    </w:p>
    <w:p w:rsidR="00453497" w:rsidRDefault="00453497" w:rsidP="00453497">
      <w:pPr>
        <w:rPr>
          <w:rFonts w:hint="eastAsia"/>
        </w:rPr>
      </w:pPr>
      <w:r>
        <w:rPr>
          <w:rFonts w:hint="eastAsia"/>
        </w:rPr>
        <w:t xml:space="preserve">         PM</w:t>
      </w:r>
      <w:r w:rsidRPr="00E416D3">
        <w:rPr>
          <w:position w:val="-14"/>
        </w:rPr>
        <w:object w:dxaOrig="2200" w:dyaOrig="360">
          <v:shape id="_x0000_i1043" type="#_x0000_t75" style="width:110.15pt;height:18pt" o:ole="">
            <v:imagedata r:id="rId40" o:title=""/>
          </v:shape>
          <o:OLEObject Type="Embed" ProgID="Equation.3" ShapeID="_x0000_i1043" DrawAspect="Content" ObjectID="_1654498433" r:id="rId41"/>
        </w:object>
      </w:r>
      <w:r w:rsidRPr="00E416D3">
        <w:rPr>
          <w:position w:val="-14"/>
        </w:rPr>
        <w:object w:dxaOrig="3000" w:dyaOrig="360">
          <v:shape id="_x0000_i1044" type="#_x0000_t75" style="width:150pt;height:18pt" o:ole="">
            <v:imagedata r:id="rId42" o:title=""/>
          </v:shape>
          <o:OLEObject Type="Embed" ProgID="Equation.3" ShapeID="_x0000_i1044" DrawAspect="Content" ObjectID="_1654498434" r:id="rId43"/>
        </w:object>
      </w:r>
    </w:p>
    <w:p w:rsidR="00453497" w:rsidRDefault="00453497" w:rsidP="00453497">
      <w:pPr>
        <w:rPr>
          <w:rFonts w:hint="eastAsia"/>
        </w:rPr>
      </w:pPr>
      <w:r>
        <w:rPr>
          <w:rFonts w:hint="eastAsia"/>
        </w:rPr>
        <w:t xml:space="preserve">         </w:t>
      </w:r>
      <w:r w:rsidRPr="005A0392">
        <w:rPr>
          <w:position w:val="-6"/>
        </w:rPr>
        <w:object w:dxaOrig="2560" w:dyaOrig="260">
          <v:shape id="_x0000_i1045" type="#_x0000_t75" style="width:128.15pt;height:12.85pt" o:ole="">
            <v:imagedata r:id="rId44" o:title=""/>
          </v:shape>
          <o:OLEObject Type="Embed" ProgID="Equation.3" ShapeID="_x0000_i1045" DrawAspect="Content" ObjectID="_1654498435" r:id="rId45"/>
        </w:object>
      </w:r>
    </w:p>
    <w:p w:rsidR="00453497" w:rsidRDefault="00453497" w:rsidP="00453497">
      <w:pPr>
        <w:rPr>
          <w:rFonts w:hint="eastAsia"/>
        </w:rPr>
      </w:pPr>
      <w:r>
        <w:rPr>
          <w:rFonts w:hint="eastAsia"/>
        </w:rPr>
        <w:t xml:space="preserve">7.6  </w:t>
      </w:r>
      <w:r>
        <w:rPr>
          <w:rFonts w:hint="eastAsia"/>
        </w:rPr>
        <w:t>解：</w:t>
      </w:r>
      <w:r w:rsidRPr="00AF1128">
        <w:rPr>
          <w:position w:val="-14"/>
        </w:rPr>
        <w:object w:dxaOrig="3240" w:dyaOrig="360">
          <v:shape id="_x0000_i1046" type="#_x0000_t75" style="width:162pt;height:18pt" o:ole="">
            <v:imagedata r:id="rId46" o:title=""/>
          </v:shape>
          <o:OLEObject Type="Embed" ProgID="Equation.3" ShapeID="_x0000_i1046" DrawAspect="Content" ObjectID="_1654498436" r:id="rId47"/>
        </w:object>
      </w:r>
    </w:p>
    <w:p w:rsidR="00453497" w:rsidRDefault="00453497" w:rsidP="00453497">
      <w:pPr>
        <w:rPr>
          <w:rFonts w:hint="eastAsia"/>
        </w:rPr>
      </w:pPr>
      <w:r>
        <w:rPr>
          <w:rFonts w:hint="eastAsia"/>
        </w:rPr>
        <w:t xml:space="preserve">         </w:t>
      </w:r>
      <w:r w:rsidRPr="00AF1128">
        <w:rPr>
          <w:position w:val="-8"/>
        </w:rPr>
        <w:object w:dxaOrig="1880" w:dyaOrig="279">
          <v:shape id="_x0000_i1047" type="#_x0000_t75" style="width:93.85pt;height:14.15pt" o:ole="">
            <v:imagedata r:id="rId48" o:title=""/>
          </v:shape>
          <o:OLEObject Type="Embed" ProgID="Equation.3" ShapeID="_x0000_i1047" DrawAspect="Content" ObjectID="_1654498437" r:id="rId49"/>
        </w:object>
      </w:r>
      <w:r>
        <w:rPr>
          <w:rFonts w:hint="eastAsia"/>
        </w:rPr>
        <w:t>时的带宽分别是：</w:t>
      </w:r>
      <w:r>
        <w:rPr>
          <w:rFonts w:hint="eastAsia"/>
        </w:rPr>
        <w:t>100.6kHz</w:t>
      </w:r>
      <w:r>
        <w:rPr>
          <w:rFonts w:hint="eastAsia"/>
        </w:rPr>
        <w:t>，</w:t>
      </w:r>
      <w:r>
        <w:rPr>
          <w:rFonts w:hint="eastAsia"/>
        </w:rPr>
        <w:t>102kHz</w:t>
      </w:r>
      <w:r>
        <w:rPr>
          <w:rFonts w:hint="eastAsia"/>
        </w:rPr>
        <w:t>，</w:t>
      </w:r>
      <w:r>
        <w:rPr>
          <w:rFonts w:hint="eastAsia"/>
        </w:rPr>
        <w:t>106kHz</w:t>
      </w:r>
      <w:r>
        <w:rPr>
          <w:rFonts w:hint="eastAsia"/>
        </w:rPr>
        <w:t>，</w:t>
      </w:r>
      <w:r>
        <w:rPr>
          <w:rFonts w:hint="eastAsia"/>
        </w:rPr>
        <w:t>120kHz</w:t>
      </w:r>
      <w:r>
        <w:rPr>
          <w:rFonts w:hint="eastAsia"/>
        </w:rPr>
        <w:t>。</w:t>
      </w:r>
    </w:p>
    <w:p w:rsidR="00453497" w:rsidRDefault="00453497">
      <w:pPr>
        <w:widowControl/>
        <w:jc w:val="left"/>
      </w:pPr>
      <w:r>
        <w:br w:type="page"/>
      </w:r>
    </w:p>
    <w:p w:rsidR="00453497" w:rsidRDefault="00453497" w:rsidP="00453497">
      <w:pPr>
        <w:rPr>
          <w:rFonts w:ascii="宋体" w:hAnsi="宋体"/>
        </w:rPr>
      </w:pPr>
      <w:bookmarkStart w:id="0" w:name="_GoBack"/>
      <w:bookmarkEnd w:id="0"/>
      <w:r>
        <w:lastRenderedPageBreak/>
        <w:t>7.</w:t>
      </w:r>
      <w:r>
        <w:rPr>
          <w:rFonts w:hint="eastAsia"/>
        </w:rPr>
        <w:t>9</w:t>
      </w:r>
      <w:r>
        <w:t xml:space="preserve">  </w:t>
      </w:r>
      <w:r>
        <w:rPr>
          <w:rFonts w:hint="eastAsia"/>
        </w:rPr>
        <w:t>解：</w:t>
      </w:r>
      <w:r>
        <w:rPr>
          <w:rFonts w:ascii="宋体" w:hAnsi="宋体" w:hint="eastAsia"/>
        </w:rPr>
        <w:t>①振荡器的高频交流等效电路如右：</w:t>
      </w:r>
    </w:p>
    <w:p w:rsidR="00453497" w:rsidRDefault="00453497" w:rsidP="00453497">
      <w:pPr>
        <w:ind w:leftChars="200" w:left="420" w:firstLineChars="250" w:firstLine="500"/>
        <w:rPr>
          <w:rFonts w:hint="eastAsia"/>
        </w:rPr>
      </w:pPr>
      <w:r>
        <w:rPr>
          <w:noProof/>
          <w:sz w:val="20"/>
        </w:rPr>
        <w:object w:dxaOrig="1140" w:dyaOrig="660">
          <v:group id="_x0000_s1026" style="position:absolute;left:0;text-align:left;margin-left:279.75pt;margin-top:34.95pt;width:153pt;height:103.5pt;z-index:251659264" coordorigin="7740,5184" coordsize="3060,2070" wrapcoords="-106 0 -106 21443 21600 21443 21600 0 -106 0">
            <v:shape id="_x0000_s1027" type="#_x0000_t75" style="position:absolute;left:7740;top:5184;width:3060;height:2070;mso-wrap-edited:f" wrapcoords="-106 0 -106 21443 21600 21443 21600 0 -106 0">
              <v:imagedata r:id="rId50" o:title=""/>
            </v:shape>
            <v:shape id="_x0000_s1028" type="#_x0000_t75" style="position:absolute;left:8280;top:6588;width:585;height:315;mso-wrap-edited:f" wrapcoords="1108 3086 554 13371 3877 16457 13292 16457 16615 16457 19938 10286 18831 7200 13292 3086 1108 3086">
              <v:imagedata r:id="rId51" o:title=""/>
            </v:shape>
            <v:shape id="_x0000_s1029" type="#_x0000_t75" style="position:absolute;left:9000;top:5652;width:585;height:315;mso-wrap-edited:f" wrapcoords="1108 3086 554 13371 3877 16457 13292 16457 16615 16457 19938 10286 18831 7200 13292 3086 1108 3086">
              <v:imagedata r:id="rId51" o:title=""/>
            </v:shape>
            <v:shape id="_x0000_s1030" type="#_x0000_t75" style="position:absolute;left:9360;top:6120;width:315;height:295;mso-wrap-edited:f" wrapcoords="3086 3086 2057 11314 3086 15429 8229 16457 12343 16457 18514 13371 17486 6171 10286 3086 3086 3086">
              <v:imagedata r:id="rId52" o:title=""/>
            </v:shape>
            <v:shape id="_x0000_s1031" type="#_x0000_t75" style="position:absolute;left:9900;top:5652;width:360;height:375;mso-wrap-edited:f" wrapcoords="4500 4320 900 7776 1800 11232 9000 18144 13500 18144 18900 17280 18000 12096 12600 4320 4500 4320">
              <v:imagedata r:id="rId53" o:title=""/>
            </v:shape>
            <v:shape id="_x0000_s1032" type="#_x0000_t75" style="position:absolute;left:9900;top:6588;width:375;height:375;mso-wrap-edited:f" wrapcoords="4320 4320 864 7776 1728 11232 8640 18144 12960 18144 19008 17280 19008 12096 12096 4320 4320 4320">
              <v:imagedata r:id="rId54" o:title=""/>
            </v:shape>
            <w10:wrap type="tight"/>
          </v:group>
          <o:OLEObject Type="Embed" ProgID="PBrush" ShapeID="_x0000_s1027" DrawAspect="Content" ObjectID="_1654498442" r:id="rId55"/>
          <o:OLEObject Type="Embed" ProgID="Equation.3" ShapeID="_x0000_s1028" DrawAspect="Content" ObjectID="_1654498443" r:id="rId56"/>
          <o:OLEObject Type="Embed" ProgID="Equation.3" ShapeID="_x0000_s1029" DrawAspect="Content" ObjectID="_1654498444" r:id="rId57"/>
          <o:OLEObject Type="Embed" ProgID="Equation.3" ShapeID="_x0000_s1030" DrawAspect="Content" ObjectID="_1654498445" r:id="rId58"/>
          <o:OLEObject Type="Embed" ProgID="Equation.3" ShapeID="_x0000_s1031" DrawAspect="Content" ObjectID="_1654498446" r:id="rId59"/>
          <o:OLEObject Type="Embed" ProgID="Equation.3" ShapeID="_x0000_s1032" DrawAspect="Content" ObjectID="_1654498447" r:id="rId60"/>
        </w:object>
      </w:r>
      <w:r>
        <w:rPr>
          <w:rFonts w:ascii="宋体" w:hAnsi="宋体" w:hint="eastAsia"/>
        </w:rPr>
        <w:t>②</w:t>
      </w:r>
      <w:r w:rsidRPr="008273DB">
        <w:rPr>
          <w:position w:val="-34"/>
        </w:rPr>
        <w:object w:dxaOrig="4180" w:dyaOrig="700">
          <v:shape id="_x0000_i1048" type="#_x0000_t75" style="width:209.15pt;height:35.15pt" o:ole="">
            <v:imagedata r:id="rId61" o:title=""/>
          </v:shape>
          <o:OLEObject Type="Embed" ProgID="Equation.3" ShapeID="_x0000_i1048" DrawAspect="Content" ObjectID="_1654498438" r:id="rId62"/>
        </w:object>
      </w:r>
    </w:p>
    <w:p w:rsidR="00453497" w:rsidRDefault="00453497" w:rsidP="00453497">
      <w:pPr>
        <w:ind w:left="420" w:firstLine="420"/>
        <w:rPr>
          <w:rFonts w:ascii="宋体" w:hAnsi="宋体" w:hint="eastAsia"/>
        </w:rPr>
      </w:pPr>
      <w:r w:rsidRPr="00727897">
        <w:rPr>
          <w:position w:val="-150"/>
        </w:rPr>
        <w:object w:dxaOrig="3100" w:dyaOrig="3120">
          <v:shape id="_x0000_i1049" type="#_x0000_t75" style="width:155.15pt;height:156pt" o:ole="">
            <v:imagedata r:id="rId63" o:title=""/>
          </v:shape>
          <o:OLEObject Type="Embed" ProgID="Equation.3" ShapeID="_x0000_i1049" DrawAspect="Content" ObjectID="_1654498439" r:id="rId64"/>
        </w:object>
      </w:r>
    </w:p>
    <w:p w:rsidR="00453497" w:rsidRDefault="00453497" w:rsidP="00453497">
      <w:pPr>
        <w:ind w:left="420" w:firstLine="420"/>
        <w:rPr>
          <w:rFonts w:hint="eastAsia"/>
        </w:rPr>
      </w:pPr>
      <w:r>
        <w:rPr>
          <w:rFonts w:ascii="宋体" w:hAnsi="宋体" w:hint="eastAsia"/>
        </w:rPr>
        <w:t>③</w:t>
      </w:r>
      <w:r>
        <w:rPr>
          <w:position w:val="-14"/>
        </w:rPr>
        <w:object w:dxaOrig="2659" w:dyaOrig="360">
          <v:shape id="_x0000_i1050" type="#_x0000_t75" style="width:132.85pt;height:18pt" o:ole="">
            <v:imagedata r:id="rId65" o:title=""/>
          </v:shape>
          <o:OLEObject Type="Embed" ProgID="Equation.3" ShapeID="_x0000_i1050" DrawAspect="Content" ObjectID="_1654498440" r:id="rId66"/>
        </w:object>
      </w:r>
    </w:p>
    <w:p w:rsidR="00453497" w:rsidRPr="00453497" w:rsidRDefault="00453497" w:rsidP="00453497">
      <w:r w:rsidRPr="00727897">
        <w:rPr>
          <w:position w:val="-144"/>
        </w:rPr>
        <w:object w:dxaOrig="5899" w:dyaOrig="2980">
          <v:shape id="_x0000_i1051" type="#_x0000_t75" style="width:294.85pt;height:149.15pt" o:ole="">
            <v:imagedata r:id="rId67" o:title=""/>
          </v:shape>
          <o:OLEObject Type="Embed" ProgID="Equation.3" ShapeID="_x0000_i1051" DrawAspect="Content" ObjectID="_1654498441" r:id="rId68"/>
        </w:object>
      </w:r>
    </w:p>
    <w:sectPr w:rsidR="00453497" w:rsidRPr="00453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97"/>
    <w:rsid w:val="00453497"/>
    <w:rsid w:val="00C8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6F214125-3549-4E38-B23A-5BB72E2D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4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7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2.bin"/><Relationship Id="rId5" Type="http://schemas.openxmlformats.org/officeDocument/2006/relationships/oleObject" Target="embeddings/oleObject1.bin"/><Relationship Id="rId61" Type="http://schemas.openxmlformats.org/officeDocument/2006/relationships/image" Target="media/image29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1.bin"/><Relationship Id="rId69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8.wmf"/><Relationship Id="rId62" Type="http://schemas.openxmlformats.org/officeDocument/2006/relationships/oleObject" Target="embeddings/oleObject30.bin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6.wmf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png"/><Relationship Id="rId55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小狼妈妈</dc:creator>
  <cp:keywords/>
  <dc:description/>
  <cp:lastModifiedBy>小狼妈妈</cp:lastModifiedBy>
  <cp:revision>1</cp:revision>
  <dcterms:created xsi:type="dcterms:W3CDTF">2020-06-24T02:03:00Z</dcterms:created>
  <dcterms:modified xsi:type="dcterms:W3CDTF">2020-06-24T02:07:00Z</dcterms:modified>
</cp:coreProperties>
</file>