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087B12" w:rsidRDefault="00964D57" w:rsidP="003A7D20">
      <w:pPr>
        <w:jc w:val="center"/>
        <w:rPr>
          <w:b/>
          <w:sz w:val="24"/>
          <w:szCs w:val="24"/>
          <w:lang w:val="en-IN"/>
        </w:rPr>
      </w:pPr>
      <w:r w:rsidRPr="00087B12">
        <w:rPr>
          <w:b/>
          <w:sz w:val="24"/>
          <w:szCs w:val="24"/>
          <w:lang w:val="en-IN"/>
        </w:rPr>
        <w:t>Project 2</w:t>
      </w:r>
    </w:p>
    <w:p w:rsidR="00964D57" w:rsidRPr="00AB1AAC" w:rsidRDefault="00964D57" w:rsidP="003A7D20">
      <w:pPr>
        <w:jc w:val="center"/>
        <w:rPr>
          <w:sz w:val="24"/>
          <w:szCs w:val="24"/>
          <w:lang w:val="en-IN"/>
        </w:rPr>
      </w:pPr>
      <w:r w:rsidRPr="00087B12">
        <w:rPr>
          <w:b/>
          <w:sz w:val="24"/>
          <w:szCs w:val="24"/>
          <w:lang w:val="en-IN"/>
        </w:rPr>
        <w:t>Udacity Machine Learning Foundations Nanodegree</w:t>
      </w:r>
    </w:p>
    <w:p w:rsidR="00D44E65" w:rsidRPr="00AB1AAC" w:rsidRDefault="00D44E65">
      <w:pPr>
        <w:rPr>
          <w:sz w:val="24"/>
          <w:szCs w:val="24"/>
          <w:lang w:val="en-IN"/>
        </w:rPr>
      </w:pPr>
    </w:p>
    <w:p w:rsidR="00D44E65" w:rsidRPr="00AB1AAC" w:rsidRDefault="00D44E65">
      <w:pPr>
        <w:rPr>
          <w:sz w:val="24"/>
          <w:szCs w:val="24"/>
          <w:lang w:val="en-IN"/>
        </w:rPr>
      </w:pPr>
      <w:r w:rsidRPr="00AB1AAC">
        <w:rPr>
          <w:sz w:val="24"/>
          <w:szCs w:val="24"/>
          <w:lang w:val="en-IN"/>
        </w:rPr>
        <w:t>Following is the work done as part of graduating for Machine-learning Foundation Nanodegree Unit – 2[Statistics]</w:t>
      </w:r>
    </w:p>
    <w:p w:rsidR="00D44E65" w:rsidRPr="00AB1AAC" w:rsidRDefault="00D44E65">
      <w:pPr>
        <w:rPr>
          <w:sz w:val="24"/>
          <w:szCs w:val="24"/>
          <w:lang w:val="en-IN"/>
        </w:rPr>
      </w:pPr>
    </w:p>
    <w:p w:rsidR="00964D57" w:rsidRPr="00AB1AAC" w:rsidRDefault="00D44E65" w:rsidP="00087B12">
      <w:pPr>
        <w:rPr>
          <w:rStyle w:val="c4"/>
          <w:rFonts w:cstheme="minorHAnsi"/>
          <w:color w:val="000000"/>
          <w:sz w:val="24"/>
          <w:szCs w:val="24"/>
          <w:shd w:val="clear" w:color="auto" w:fill="FFFFFF"/>
        </w:rPr>
      </w:pPr>
      <w:r w:rsidRPr="00087B12">
        <w:rPr>
          <w:b/>
          <w:sz w:val="24"/>
          <w:szCs w:val="24"/>
          <w:lang w:val="en-IN"/>
        </w:rPr>
        <w:t>Problem d</w:t>
      </w:r>
      <w:r w:rsidR="00964D57" w:rsidRPr="00087B12">
        <w:rPr>
          <w:b/>
          <w:sz w:val="24"/>
          <w:szCs w:val="24"/>
          <w:lang w:val="en-IN"/>
        </w:rPr>
        <w:t>escription:</w:t>
      </w:r>
      <w:r w:rsidR="00964D57" w:rsidRPr="00AB1AAC">
        <w:rPr>
          <w:sz w:val="24"/>
          <w:szCs w:val="24"/>
          <w:lang w:val="en-IN"/>
        </w:rPr>
        <w:br/>
      </w:r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 xml:space="preserve">In a </w:t>
      </w:r>
      <w:proofErr w:type="spellStart"/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>Stroop</w:t>
      </w:r>
      <w:proofErr w:type="spellEnd"/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 xml:space="preserve"> task, participants are presented with a list of words, with each word displayed in a color of ink. The participant’s task is to say out loud the </w:t>
      </w:r>
      <w:r w:rsidRPr="00AB1AAC">
        <w:rPr>
          <w:rStyle w:val="c3"/>
          <w:rFonts w:cstheme="minorHAnsi"/>
          <w:i/>
          <w:iCs/>
          <w:color w:val="000000"/>
          <w:sz w:val="24"/>
          <w:szCs w:val="24"/>
          <w:shd w:val="clear" w:color="auto" w:fill="FFFFFF"/>
        </w:rPr>
        <w:t>color of the ink</w:t>
      </w:r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> in which the word is printed. The task has two conditions: a congruent words condition, and an incongruent words condition. In the </w:t>
      </w:r>
      <w:r w:rsidRPr="00AB1AAC">
        <w:rPr>
          <w:rStyle w:val="c3"/>
          <w:rFonts w:cstheme="minorHAnsi"/>
          <w:i/>
          <w:iCs/>
          <w:color w:val="000000"/>
          <w:sz w:val="24"/>
          <w:szCs w:val="24"/>
          <w:shd w:val="clear" w:color="auto" w:fill="FFFFFF"/>
        </w:rPr>
        <w:t>congruent words</w:t>
      </w:r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> condition, the words being displayed are color words whose names match the colors in which they are printed: for example, </w:t>
      </w:r>
      <w:r w:rsidRPr="00AB1AAC">
        <w:rPr>
          <w:rStyle w:val="c13"/>
          <w:rFonts w:cstheme="minorHAnsi"/>
          <w:color w:val="FF0000"/>
          <w:sz w:val="24"/>
          <w:szCs w:val="24"/>
          <w:shd w:val="clear" w:color="auto" w:fill="FFFFFF"/>
        </w:rPr>
        <w:t>RED</w:t>
      </w:r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AB1AAC">
        <w:rPr>
          <w:rStyle w:val="c12"/>
          <w:rFonts w:cstheme="minorHAnsi"/>
          <w:color w:val="0000FF"/>
          <w:sz w:val="24"/>
          <w:szCs w:val="24"/>
          <w:shd w:val="clear" w:color="auto" w:fill="FFFFFF"/>
        </w:rPr>
        <w:t>BLUE</w:t>
      </w:r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>. In the </w:t>
      </w:r>
      <w:r w:rsidRPr="00AB1AAC">
        <w:rPr>
          <w:rStyle w:val="c3"/>
          <w:rFonts w:cstheme="minorHAnsi"/>
          <w:i/>
          <w:iCs/>
          <w:color w:val="000000"/>
          <w:sz w:val="24"/>
          <w:szCs w:val="24"/>
          <w:shd w:val="clear" w:color="auto" w:fill="FFFFFF"/>
        </w:rPr>
        <w:t>incongruent words</w:t>
      </w:r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> condition, the words displayed are color words whose names do not match the colors in which they are printed: for example, </w:t>
      </w:r>
      <w:r w:rsidRPr="00AB1AAC">
        <w:rPr>
          <w:rStyle w:val="c11"/>
          <w:rFonts w:cstheme="minorHAnsi"/>
          <w:color w:val="6AA84F"/>
          <w:sz w:val="24"/>
          <w:szCs w:val="24"/>
          <w:shd w:val="clear" w:color="auto" w:fill="FFFFFF"/>
        </w:rPr>
        <w:t>PURPLE</w:t>
      </w:r>
      <w:r w:rsidRPr="00AB1AAC">
        <w:rPr>
          <w:rFonts w:cstheme="minorHAnsi"/>
          <w:color w:val="000000"/>
          <w:sz w:val="24"/>
          <w:szCs w:val="24"/>
          <w:shd w:val="clear" w:color="auto" w:fill="FFFFFF"/>
        </w:rPr>
        <w:t>, </w:t>
      </w:r>
      <w:r w:rsidRPr="00AB1AAC">
        <w:rPr>
          <w:rStyle w:val="c9"/>
          <w:rFonts w:cstheme="minorHAnsi"/>
          <w:color w:val="674EA7"/>
          <w:sz w:val="24"/>
          <w:szCs w:val="24"/>
          <w:shd w:val="clear" w:color="auto" w:fill="FFFFFF"/>
        </w:rPr>
        <w:t>ORANGE</w:t>
      </w:r>
      <w:r w:rsidRPr="00AB1AAC">
        <w:rPr>
          <w:rStyle w:val="c4"/>
          <w:rFonts w:cstheme="minorHAnsi"/>
          <w:color w:val="000000"/>
          <w:sz w:val="24"/>
          <w:szCs w:val="24"/>
          <w:shd w:val="clear" w:color="auto" w:fill="FFFFFF"/>
        </w:rPr>
        <w:t>. In each case, we measure the time it takes to name the ink colors in equally-sized lists. Each participant will go through and record a time from each condition.</w:t>
      </w:r>
    </w:p>
    <w:p w:rsidR="00D44E65" w:rsidRPr="00AB1AAC" w:rsidRDefault="00D44E65" w:rsidP="00D44E65">
      <w:pPr>
        <w:pBdr>
          <w:bottom w:val="single" w:sz="6" w:space="1" w:color="auto"/>
        </w:pBdr>
        <w:jc w:val="both"/>
        <w:rPr>
          <w:rStyle w:val="c4"/>
          <w:rFonts w:cstheme="minorHAnsi"/>
          <w:color w:val="000000"/>
          <w:sz w:val="24"/>
          <w:szCs w:val="24"/>
          <w:shd w:val="clear" w:color="auto" w:fill="FFFFFF"/>
        </w:rPr>
      </w:pPr>
    </w:p>
    <w:p w:rsidR="00D44E65" w:rsidRPr="00AB1AAC" w:rsidRDefault="00D44E65" w:rsidP="00D44E65">
      <w:pPr>
        <w:pBdr>
          <w:bottom w:val="single" w:sz="6" w:space="1" w:color="auto"/>
        </w:pBdr>
        <w:jc w:val="both"/>
        <w:rPr>
          <w:rStyle w:val="c4"/>
          <w:rFonts w:cstheme="minorHAnsi"/>
          <w:color w:val="000000"/>
          <w:sz w:val="24"/>
          <w:szCs w:val="24"/>
          <w:shd w:val="clear" w:color="auto" w:fill="FFFFFF"/>
        </w:rPr>
      </w:pPr>
      <w:r w:rsidRPr="00AB1AAC">
        <w:rPr>
          <w:rStyle w:val="c4"/>
          <w:rFonts w:cstheme="minorHAnsi"/>
          <w:color w:val="000000"/>
          <w:sz w:val="24"/>
          <w:szCs w:val="24"/>
          <w:shd w:val="clear" w:color="auto" w:fill="FFFFFF"/>
        </w:rPr>
        <w:t>The data are recorded and the time taken for incongruent condition is compared with the congruent results.</w:t>
      </w:r>
    </w:p>
    <w:p w:rsidR="00D44E65" w:rsidRPr="00AB1AAC" w:rsidRDefault="00D44E65" w:rsidP="00D44E65">
      <w:pPr>
        <w:pBdr>
          <w:bottom w:val="single" w:sz="6" w:space="1" w:color="auto"/>
        </w:pBdr>
        <w:jc w:val="both"/>
        <w:rPr>
          <w:rStyle w:val="c4"/>
          <w:rFonts w:cstheme="minorHAnsi"/>
          <w:color w:val="000000"/>
          <w:sz w:val="24"/>
          <w:szCs w:val="24"/>
          <w:shd w:val="clear" w:color="auto" w:fill="FFFFFF"/>
        </w:rPr>
      </w:pPr>
    </w:p>
    <w:p w:rsidR="000C594D" w:rsidRPr="00AB1AAC" w:rsidRDefault="00D44E65" w:rsidP="00D44E65">
      <w:pPr>
        <w:pBdr>
          <w:bottom w:val="single" w:sz="6" w:space="1" w:color="auto"/>
        </w:pBdr>
        <w:jc w:val="both"/>
        <w:rPr>
          <w:rStyle w:val="c4"/>
          <w:rFonts w:cstheme="minorHAnsi"/>
          <w:color w:val="000000"/>
          <w:sz w:val="24"/>
          <w:szCs w:val="24"/>
          <w:shd w:val="clear" w:color="auto" w:fill="FFFFFF"/>
        </w:rPr>
      </w:pPr>
      <w:r w:rsidRPr="00AB1AAC">
        <w:rPr>
          <w:rStyle w:val="c4"/>
          <w:rFonts w:cstheme="minorHAnsi"/>
          <w:color w:val="000000"/>
          <w:sz w:val="24"/>
          <w:szCs w:val="24"/>
          <w:shd w:val="clear" w:color="auto" w:fill="FFFFFF"/>
        </w:rPr>
        <w:t>Following is the report of the data from the spreadsheet at the following address:</w:t>
      </w:r>
    </w:p>
    <w:p w:rsidR="00D44E65" w:rsidRPr="00AB1AAC" w:rsidRDefault="00210397" w:rsidP="00D44E65">
      <w:pPr>
        <w:pBdr>
          <w:bottom w:val="single" w:sz="6" w:space="1" w:color="auto"/>
        </w:pBd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hyperlink r:id="rId8" w:history="1">
        <w:r w:rsidR="000C594D" w:rsidRPr="00AB1AAC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https://www.google.com/url?q=https://drive.google.com/file/d/0B9Yf01UaIbUgQXpYb2NhZ29yX1U/view?usp%3Dsharing&amp;sa=D&amp;ust=1499120159475000&amp;usg=AFQjCNFJ_LrV1gkQ1DmfvX3NHUddazc_gA</w:t>
        </w:r>
      </w:hyperlink>
    </w:p>
    <w:p w:rsidR="00964D57" w:rsidRPr="00087B12" w:rsidRDefault="003818D3" w:rsidP="00964D57">
      <w:pPr>
        <w:rPr>
          <w:rFonts w:ascii="Calibri" w:eastAsia="Times New Roman" w:hAnsi="Calibri" w:cs="Calibri"/>
          <w:b/>
          <w:color w:val="000000"/>
        </w:rPr>
      </w:pPr>
      <w:r w:rsidRPr="00087B12">
        <w:rPr>
          <w:b/>
          <w:lang w:val="en-IN"/>
        </w:rPr>
        <w:t>Data</w:t>
      </w:r>
    </w:p>
    <w:tbl>
      <w:tblPr>
        <w:tblW w:w="2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0"/>
        <w:gridCol w:w="1360"/>
      </w:tblGrid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B12">
              <w:rPr>
                <w:rFonts w:ascii="Calibri" w:eastAsia="Times New Roman" w:hAnsi="Calibri" w:cs="Calibri"/>
                <w:b/>
                <w:bCs/>
                <w:color w:val="000000"/>
              </w:rPr>
              <w:t>Congruent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87B12">
              <w:rPr>
                <w:rFonts w:ascii="Calibri" w:eastAsia="Times New Roman" w:hAnsi="Calibri" w:cs="Calibri"/>
                <w:b/>
                <w:bCs/>
                <w:color w:val="000000"/>
              </w:rPr>
              <w:t>Incongruent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12.079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19.278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16.791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18.741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9.564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21.214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8.63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15.687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14.669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22.803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12.238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20.878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14.692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24.572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8.987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17.394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9.401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20.762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14.48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26.282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22.328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24.524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15.298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18.644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15.073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17.51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16.929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18.2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35.255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12.13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22.158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18.495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25.139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10.639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20.429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11.344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17.425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12.369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34.288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12.944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23.894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14.233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17.96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19.71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22.058</w:t>
            </w:r>
          </w:p>
        </w:tc>
      </w:tr>
      <w:tr w:rsidR="000C594D" w:rsidRPr="00087B12" w:rsidTr="000C594D">
        <w:trPr>
          <w:trHeight w:val="288"/>
          <w:jc w:val="center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16.004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0C594D" w:rsidRPr="00087B12" w:rsidRDefault="000C594D" w:rsidP="000C594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87B12">
              <w:rPr>
                <w:rFonts w:ascii="Calibri" w:eastAsia="Times New Roman" w:hAnsi="Calibri" w:cs="Calibri"/>
                <w:color w:val="000000"/>
              </w:rPr>
              <w:t>21.157</w:t>
            </w:r>
          </w:p>
        </w:tc>
      </w:tr>
    </w:tbl>
    <w:p w:rsidR="00087B12" w:rsidRDefault="00087B12" w:rsidP="003818D3">
      <w:pPr>
        <w:rPr>
          <w:b/>
          <w:sz w:val="24"/>
          <w:szCs w:val="24"/>
          <w:lang w:val="en-IN"/>
        </w:rPr>
      </w:pPr>
    </w:p>
    <w:p w:rsidR="003818D3" w:rsidRDefault="00087B12" w:rsidP="003818D3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lastRenderedPageBreak/>
        <w:t>D</w:t>
      </w:r>
      <w:r w:rsidR="003818D3" w:rsidRPr="00AB1AAC">
        <w:rPr>
          <w:b/>
          <w:sz w:val="24"/>
          <w:szCs w:val="24"/>
          <w:lang w:val="en-IN"/>
        </w:rPr>
        <w:t>ata Report</w:t>
      </w:r>
      <w:r w:rsidR="00AB1AAC">
        <w:rPr>
          <w:b/>
          <w:sz w:val="24"/>
          <w:szCs w:val="24"/>
          <w:lang w:val="en-IN"/>
        </w:rPr>
        <w:t>:</w:t>
      </w:r>
    </w:p>
    <w:p w:rsidR="00AB1AAC" w:rsidRDefault="00AB1AAC" w:rsidP="003818D3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Symbols used:</w:t>
      </w:r>
    </w:p>
    <w:p w:rsidR="00AB1AAC" w:rsidRDefault="00AB1AAC" w:rsidP="003818D3">
      <w:pPr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</w:pPr>
      <w:r>
        <w:rPr>
          <w:b/>
          <w:sz w:val="24"/>
          <w:szCs w:val="24"/>
          <w:lang w:val="en-IN"/>
        </w:rPr>
        <w:tab/>
      </w:r>
      <w:r>
        <w:rPr>
          <w:rFonts w:ascii="Calibri" w:eastAsia="Times New Roman" w:hAnsi="Calibri" w:cs="Calibri"/>
          <w:color w:val="000000"/>
          <w:sz w:val="24"/>
          <w:szCs w:val="24"/>
        </w:rPr>
        <w:t>Mean of congruent samples -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X̅</w:t>
      </w:r>
      <w:r w:rsidRPr="00AB1AAC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C</w:t>
      </w:r>
    </w:p>
    <w:p w:rsidR="00AB1AAC" w:rsidRPr="00AB1AAC" w:rsidRDefault="00AB1AAC" w:rsidP="00AB1AAC">
      <w:pPr>
        <w:rPr>
          <w:b/>
          <w:sz w:val="24"/>
          <w:szCs w:val="24"/>
          <w:lang w:val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ab/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Mean </w:t>
      </w:r>
      <w:r>
        <w:rPr>
          <w:rFonts w:ascii="Calibri" w:eastAsia="Times New Roman" w:hAnsi="Calibri" w:cs="Calibri"/>
          <w:color w:val="000000"/>
          <w:sz w:val="24"/>
          <w:szCs w:val="24"/>
        </w:rPr>
        <w:t>of i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ncongruent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samples -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X̅</w:t>
      </w:r>
      <w:r w:rsidRPr="00AB1AAC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I</w:t>
      </w:r>
    </w:p>
    <w:p w:rsidR="00AB1AAC" w:rsidRDefault="00AB1AAC" w:rsidP="00AB1AAC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b/>
          <w:sz w:val="24"/>
          <w:szCs w:val="24"/>
          <w:lang w:val="en-IN"/>
        </w:rPr>
        <w:tab/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Standard deviation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>–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σ</w:t>
      </w:r>
    </w:p>
    <w:p w:rsidR="00DA5343" w:rsidRPr="00DA5343" w:rsidRDefault="00DA5343" w:rsidP="00AB1AAC">
      <w:pPr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 xml:space="preserve">Population congruent mean – </w:t>
      </w:r>
      <w:r>
        <w:rPr>
          <w:rFonts w:ascii="Calibri" w:eastAsia="Times New Roman" w:hAnsi="Calibri" w:cs="Calibri"/>
          <w:color w:val="000000"/>
          <w:sz w:val="24"/>
          <w:szCs w:val="24"/>
        </w:rPr>
        <w:t>µ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C</w:t>
      </w:r>
    </w:p>
    <w:p w:rsidR="00DA5343" w:rsidRPr="00DA5343" w:rsidRDefault="00DA5343" w:rsidP="00AB1AAC">
      <w:pPr>
        <w:rPr>
          <w:b/>
          <w:sz w:val="24"/>
          <w:szCs w:val="24"/>
          <w:vertAlign w:val="subscript"/>
          <w:lang w:val="en-IN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ab/>
        <w:t>Population incongruent mean - µ</w:t>
      </w:r>
      <w:r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I</w:t>
      </w:r>
    </w:p>
    <w:p w:rsidR="009E7623" w:rsidRPr="00AB1AAC" w:rsidRDefault="009E7623" w:rsidP="003818D3">
      <w:pPr>
        <w:rPr>
          <w:b/>
          <w:sz w:val="24"/>
          <w:szCs w:val="24"/>
          <w:lang w:val="en-IN"/>
        </w:rPr>
      </w:pPr>
      <w:r w:rsidRPr="00AB1AAC">
        <w:rPr>
          <w:b/>
          <w:sz w:val="24"/>
          <w:szCs w:val="24"/>
          <w:lang w:val="en-IN"/>
        </w:rPr>
        <w:t>Descriptive Statistics</w:t>
      </w:r>
    </w:p>
    <w:p w:rsidR="003818D3" w:rsidRPr="00AB1AAC" w:rsidRDefault="003818D3" w:rsidP="003818D3">
      <w:pPr>
        <w:rPr>
          <w:sz w:val="24"/>
          <w:szCs w:val="24"/>
          <w:lang w:val="en-IN"/>
        </w:rPr>
      </w:pPr>
      <w:r w:rsidRPr="00AB1AAC">
        <w:rPr>
          <w:sz w:val="24"/>
          <w:szCs w:val="24"/>
          <w:lang w:val="en-IN"/>
        </w:rPr>
        <w:t>As per the data, the following can be inferred:</w:t>
      </w:r>
    </w:p>
    <w:p w:rsidR="003818D3" w:rsidRPr="00AB1AAC" w:rsidRDefault="003818D3" w:rsidP="003818D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sz w:val="24"/>
          <w:szCs w:val="24"/>
          <w:lang w:val="en-IN"/>
        </w:rPr>
        <w:t>Independent variable</w:t>
      </w:r>
      <w:r w:rsidR="000633DD" w:rsidRPr="00AB1AAC">
        <w:rPr>
          <w:sz w:val="24"/>
          <w:szCs w:val="24"/>
          <w:lang w:val="en-IN"/>
        </w:rPr>
        <w:tab/>
        <w:t xml:space="preserve">: </w:t>
      </w:r>
      <w:r w:rsidRPr="00AB1AAC">
        <w:rPr>
          <w:b/>
          <w:sz w:val="24"/>
          <w:szCs w:val="24"/>
          <w:lang w:val="en-IN"/>
        </w:rPr>
        <w:t>Type</w:t>
      </w:r>
      <w:r w:rsidRPr="00AB1AAC">
        <w:rPr>
          <w:sz w:val="24"/>
          <w:szCs w:val="24"/>
          <w:lang w:val="en-IN"/>
        </w:rPr>
        <w:t xml:space="preserve"> </w:t>
      </w:r>
      <w:r w:rsidRPr="00AB1AAC">
        <w:rPr>
          <w:b/>
          <w:sz w:val="24"/>
          <w:szCs w:val="24"/>
          <w:lang w:val="en-IN"/>
        </w:rPr>
        <w:t>of condition</w:t>
      </w:r>
      <w:r w:rsidRPr="00AB1AAC">
        <w:rPr>
          <w:sz w:val="24"/>
          <w:szCs w:val="24"/>
          <w:lang w:val="en-IN"/>
        </w:rPr>
        <w:t xml:space="preserve"> </w:t>
      </w:r>
      <w:r w:rsidR="00AB1AAC">
        <w:rPr>
          <w:sz w:val="24"/>
          <w:szCs w:val="24"/>
          <w:lang w:val="en-IN"/>
        </w:rPr>
        <w:t>–</w:t>
      </w:r>
      <w:r w:rsidRPr="00AB1AAC">
        <w:rPr>
          <w:sz w:val="24"/>
          <w:szCs w:val="24"/>
          <w:lang w:val="en-IN"/>
        </w:rPr>
        <w:t xml:space="preserve">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Congruent</w:t>
      </w:r>
      <w:r w:rsid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(word color matches with the word)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/Incongruent</w:t>
      </w:r>
      <w:r w:rsid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(Word color does not match with the color)</w:t>
      </w:r>
    </w:p>
    <w:p w:rsidR="003818D3" w:rsidRPr="00AB1AAC" w:rsidRDefault="003818D3" w:rsidP="003818D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sz w:val="24"/>
          <w:szCs w:val="24"/>
          <w:lang w:val="en-IN"/>
        </w:rPr>
        <w:t>Dependent variable</w:t>
      </w:r>
      <w:r w:rsidR="000633DD" w:rsidRPr="00AB1AAC">
        <w:rPr>
          <w:sz w:val="24"/>
          <w:szCs w:val="24"/>
          <w:lang w:val="en-IN"/>
        </w:rPr>
        <w:tab/>
      </w:r>
      <w:r w:rsidRPr="00AB1AAC">
        <w:rPr>
          <w:sz w:val="24"/>
          <w:szCs w:val="24"/>
          <w:lang w:val="en-IN"/>
        </w:rPr>
        <w:t>:</w:t>
      </w:r>
      <w:r w:rsidR="000633DD" w:rsidRPr="00AB1AAC">
        <w:rPr>
          <w:sz w:val="24"/>
          <w:szCs w:val="24"/>
          <w:lang w:val="en-IN"/>
        </w:rPr>
        <w:t xml:space="preserve"> </w:t>
      </w:r>
      <w:r w:rsidRPr="00AB1AAC">
        <w:rPr>
          <w:rFonts w:ascii="Calibri" w:eastAsia="Times New Roman" w:hAnsi="Calibri" w:cs="Calibri"/>
          <w:b/>
          <w:color w:val="000000"/>
          <w:sz w:val="24"/>
          <w:szCs w:val="24"/>
        </w:rPr>
        <w:t>Time taken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by the users to complete</w:t>
      </w:r>
      <w:r w:rsidR="00AB1AAC">
        <w:rPr>
          <w:rFonts w:ascii="Calibri" w:eastAsia="Times New Roman" w:hAnsi="Calibri" w:cs="Calibri"/>
          <w:color w:val="000000"/>
          <w:sz w:val="24"/>
          <w:szCs w:val="24"/>
        </w:rPr>
        <w:t>/say out loud the words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test under a given condition</w:t>
      </w:r>
    </w:p>
    <w:p w:rsidR="003818D3" w:rsidRPr="00AB1AAC" w:rsidRDefault="003818D3" w:rsidP="003818D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Sample size: 24</w:t>
      </w:r>
    </w:p>
    <w:p w:rsidR="000633DD" w:rsidRPr="00AB1AAC" w:rsidRDefault="007A1D43" w:rsidP="000633D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Mean congruent, X̅</w:t>
      </w:r>
      <w:r w:rsidRPr="00AB1AAC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C</w:t>
      </w:r>
      <w:r w:rsidR="000633DD" w:rsidRPr="00AB1AAC">
        <w:rPr>
          <w:rFonts w:ascii="Calibri" w:eastAsia="Times New Roman" w:hAnsi="Calibri" w:cs="Calibri"/>
          <w:color w:val="000000"/>
          <w:sz w:val="24"/>
          <w:szCs w:val="24"/>
        </w:rPr>
        <w:t>= 14.05</w:t>
      </w:r>
    </w:p>
    <w:p w:rsidR="000633DD" w:rsidRPr="00AB1AAC" w:rsidRDefault="000633DD" w:rsidP="000633D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Mean Incongruent</w:t>
      </w:r>
      <w:r w:rsidR="007A1D43" w:rsidRPr="00AB1AAC">
        <w:rPr>
          <w:rFonts w:ascii="Calibri" w:eastAsia="Times New Roman" w:hAnsi="Calibri" w:cs="Calibri"/>
          <w:color w:val="000000"/>
          <w:sz w:val="24"/>
          <w:szCs w:val="24"/>
        </w:rPr>
        <w:t>, X̅</w:t>
      </w:r>
      <w:r w:rsidR="007A1D43" w:rsidRPr="00AB1AAC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I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= 22.01</w:t>
      </w:r>
    </w:p>
    <w:p w:rsidR="000633DD" w:rsidRPr="00AB1AAC" w:rsidRDefault="000633DD" w:rsidP="000633D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Standard deviation</w:t>
      </w:r>
      <w:r w:rsidR="005E3607"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, σ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= 4.86</w:t>
      </w:r>
    </w:p>
    <w:p w:rsidR="000C594D" w:rsidRPr="00AB1AAC" w:rsidRDefault="000C594D" w:rsidP="000C594D">
      <w:pPr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C594D" w:rsidRDefault="000C594D" w:rsidP="000C594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By looking at the data, the </w:t>
      </w:r>
      <w:r w:rsidR="003A7D20"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time taken to complete the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incongruent</w:t>
      </w:r>
      <w:r w:rsidR="003A7D20"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test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 can be compared with the congruent time taken.</w:t>
      </w:r>
    </w:p>
    <w:p w:rsidR="00210397" w:rsidRDefault="00210397" w:rsidP="000C594D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3A7D20" w:rsidRPr="00AB1AAC" w:rsidRDefault="00AB1AAC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</w:rPr>
        <w:t>Sample plots:</w:t>
      </w:r>
    </w:p>
    <w:p w:rsidR="003A7D20" w:rsidRPr="00AB1AAC" w:rsidRDefault="003A7D20" w:rsidP="003A7D20">
      <w:pPr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noProof/>
          <w:sz w:val="24"/>
          <w:szCs w:val="24"/>
        </w:rPr>
        <w:drawing>
          <wp:inline distT="0" distB="0" distL="0" distR="0" wp14:anchorId="5127BFD3" wp14:editId="28296199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A7D20" w:rsidRPr="00AB1AAC" w:rsidRDefault="003A7D20" w:rsidP="003A7D20">
      <w:pPr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noProof/>
          <w:sz w:val="24"/>
          <w:szCs w:val="24"/>
        </w:rPr>
        <w:drawing>
          <wp:inline distT="0" distB="0" distL="0" distR="0" wp14:anchorId="3BB7773A" wp14:editId="40A32D21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B1AAC" w:rsidRDefault="00AB1AAC" w:rsidP="009E7623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</w:p>
    <w:p w:rsidR="009E7623" w:rsidRPr="00AB1AAC" w:rsidRDefault="009E7623" w:rsidP="009E7623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b/>
          <w:color w:val="000000"/>
          <w:sz w:val="24"/>
          <w:szCs w:val="24"/>
        </w:rPr>
        <w:t>Inferential Statistics</w:t>
      </w:r>
    </w:p>
    <w:p w:rsidR="009E7623" w:rsidRPr="00AB1AAC" w:rsidRDefault="009E7623" w:rsidP="009E762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b/>
          <w:color w:val="000000"/>
          <w:sz w:val="24"/>
          <w:szCs w:val="24"/>
        </w:rPr>
        <w:t>Defining Hypothesis: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br/>
        <w:t>Null hypothesis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: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 Population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Incongruent mean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=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congruent mean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i.e.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I</w:t>
      </w:r>
      <w:r w:rsidR="00506169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=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C</w:t>
      </w:r>
    </w:p>
    <w:p w:rsidR="009E7623" w:rsidRPr="00AB1AAC" w:rsidRDefault="009E7623" w:rsidP="009E762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Alternative hypothesis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ab/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Incongruent mean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&gt;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congruent mean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i.e.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I</w:t>
      </w:r>
      <w:r w:rsidR="00506169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&gt;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C</w:t>
      </w:r>
    </w:p>
    <w:p w:rsidR="009E7623" w:rsidRPr="00087B12" w:rsidRDefault="00506169" w:rsidP="00506169">
      <w:pPr>
        <w:ind w:left="2880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>Incongruent mean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>congruent mean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i.e.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I</w:t>
      </w:r>
      <w:r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&lt;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C</w:t>
      </w:r>
    </w:p>
    <w:p w:rsidR="00506169" w:rsidRPr="00087B12" w:rsidRDefault="00506169" w:rsidP="00506169">
      <w:pPr>
        <w:ind w:left="2160" w:firstLine="720"/>
        <w:rPr>
          <w:rFonts w:ascii="Calibri" w:eastAsia="Times New Roman" w:hAnsi="Calibri" w:cs="Calibri"/>
          <w:b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Incongruent </w:t>
      </w:r>
      <w:proofErr w:type="gramStart"/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>mean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>!</w:t>
      </w:r>
      <w:proofErr w:type="gramEnd"/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>=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Population </w:t>
      </w:r>
      <w:r w:rsidR="009E7623"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congruent mean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i.e.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I</w:t>
      </w:r>
      <w:r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!= 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</w:rPr>
        <w:t>µ</w:t>
      </w:r>
      <w:r w:rsidR="00DA5343" w:rsidRPr="00DA5343">
        <w:rPr>
          <w:rFonts w:ascii="Calibri" w:eastAsia="Times New Roman" w:hAnsi="Calibri" w:cs="Calibri"/>
          <w:b/>
          <w:color w:val="000000"/>
          <w:sz w:val="24"/>
          <w:szCs w:val="24"/>
          <w:vertAlign w:val="subscript"/>
        </w:rPr>
        <w:t>C</w:t>
      </w:r>
    </w:p>
    <w:p w:rsidR="009E7623" w:rsidRPr="00AB1AAC" w:rsidRDefault="009E7623" w:rsidP="009E7623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9E7623" w:rsidRPr="00AB1AAC" w:rsidRDefault="009E7623" w:rsidP="009E7623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b/>
          <w:color w:val="000000"/>
          <w:sz w:val="24"/>
          <w:szCs w:val="24"/>
        </w:rPr>
        <w:t>Type pf test proposed</w:t>
      </w:r>
    </w:p>
    <w:p w:rsidR="009E7623" w:rsidRPr="00AB1AAC" w:rsidRDefault="009E7623" w:rsidP="009E762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Since the sample is the same, Repeated measures test (two condition test) can be performed on the data set because the user performance is based on two different conditions (Congruent &amp; Incongruent)</w:t>
      </w:r>
      <w:r w:rsidR="000633DD" w:rsidRPr="00AB1AAC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506169" w:rsidRDefault="000633DD" w:rsidP="009E7623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It is a one-tailed test on the negative side.</w:t>
      </w:r>
      <w:r w:rsid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:rsidR="000633DD" w:rsidRDefault="00506169" w:rsidP="009E7623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above decision based on the assumptions/reasons below:</w:t>
      </w:r>
    </w:p>
    <w:p w:rsidR="00506169" w:rsidRDefault="00506169" w:rsidP="00506169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distribution is Gaussian</w:t>
      </w:r>
    </w:p>
    <w:p w:rsidR="00506169" w:rsidRDefault="00506169" w:rsidP="00506169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We have less than 30 samples</w:t>
      </w:r>
    </w:p>
    <w:p w:rsidR="00506169" w:rsidRDefault="00506169" w:rsidP="00506169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The mean, standard deviation of the population is unknown, hence the t-test.</w:t>
      </w:r>
    </w:p>
    <w:p w:rsidR="00506169" w:rsidRDefault="00506169" w:rsidP="00506169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Same sample is tested at two different points of time, hence the repeated measures test.</w:t>
      </w:r>
    </w:p>
    <w:p w:rsidR="00506169" w:rsidRPr="00506169" w:rsidRDefault="00506169" w:rsidP="00506169">
      <w:pPr>
        <w:pStyle w:val="ListParagraph"/>
        <w:numPr>
          <w:ilvl w:val="0"/>
          <w:numId w:val="24"/>
        </w:num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Further assuming, </w:t>
      </w: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α level=0.05</w:t>
      </w:r>
    </w:p>
    <w:p w:rsidR="00506169" w:rsidRPr="00087B12" w:rsidRDefault="00087B12" w:rsidP="009E7623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087B12">
        <w:rPr>
          <w:rFonts w:ascii="Calibri" w:eastAsia="Times New Roman" w:hAnsi="Calibri" w:cs="Calibri"/>
          <w:b/>
          <w:color w:val="000000"/>
          <w:sz w:val="24"/>
          <w:szCs w:val="24"/>
        </w:rPr>
        <w:t>Characteristics of the data</w:t>
      </w:r>
    </w:p>
    <w:p w:rsidR="0076247D" w:rsidRPr="00506169" w:rsidRDefault="0076247D" w:rsidP="0050616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Mean difference</w:t>
      </w:r>
      <w:r w:rsidR="007A1D43" w:rsidRPr="00506169">
        <w:rPr>
          <w:rFonts w:ascii="Calibri" w:eastAsia="Times New Roman" w:hAnsi="Calibri" w:cs="Calibri"/>
          <w:color w:val="000000"/>
          <w:sz w:val="24"/>
          <w:szCs w:val="24"/>
        </w:rPr>
        <w:t>µ=</w:t>
      </w:r>
      <w:r w:rsidRP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7A1D43" w:rsidRPr="00506169">
        <w:rPr>
          <w:rFonts w:ascii="Calibri" w:eastAsia="Times New Roman" w:hAnsi="Calibri" w:cs="Calibri"/>
          <w:color w:val="000000"/>
          <w:sz w:val="24"/>
          <w:szCs w:val="24"/>
        </w:rPr>
        <w:t>X̅</w:t>
      </w:r>
      <w:r w:rsidR="007A1D43" w:rsidRPr="00506169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>C</w:t>
      </w:r>
      <w:r w:rsidR="007A1D43" w:rsidRPr="00506169">
        <w:rPr>
          <w:rFonts w:ascii="Calibri" w:eastAsia="Times New Roman" w:hAnsi="Calibri" w:cs="Calibri"/>
          <w:color w:val="000000"/>
          <w:sz w:val="24"/>
          <w:szCs w:val="24"/>
        </w:rPr>
        <w:t xml:space="preserve"> - X̅</w:t>
      </w:r>
      <w:r w:rsidR="007A1D43" w:rsidRPr="00506169">
        <w:rPr>
          <w:rFonts w:ascii="Calibri" w:eastAsia="Times New Roman" w:hAnsi="Calibri" w:cs="Calibri"/>
          <w:color w:val="000000"/>
          <w:sz w:val="24"/>
          <w:szCs w:val="24"/>
          <w:vertAlign w:val="subscript"/>
        </w:rPr>
        <w:t xml:space="preserve">I </w:t>
      </w: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= -7.96</w:t>
      </w:r>
    </w:p>
    <w:p w:rsidR="009E7623" w:rsidRPr="00506169" w:rsidRDefault="009E7623" w:rsidP="0050616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Degrees of freedom</w:t>
      </w:r>
      <w:r w:rsidR="007A1D43" w:rsidRPr="00506169">
        <w:rPr>
          <w:rFonts w:ascii="Calibri" w:eastAsia="Times New Roman" w:hAnsi="Calibri" w:cs="Calibri"/>
          <w:color w:val="000000"/>
          <w:sz w:val="24"/>
          <w:szCs w:val="24"/>
        </w:rPr>
        <w:t>, df</w:t>
      </w: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: 23</w:t>
      </w:r>
    </w:p>
    <w:p w:rsidR="0076247D" w:rsidRPr="00506169" w:rsidRDefault="0076247D" w:rsidP="0050616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Standard error</w:t>
      </w:r>
      <w:r w:rsidR="007A1D43" w:rsidRPr="00506169">
        <w:rPr>
          <w:rFonts w:ascii="Calibri" w:eastAsia="Times New Roman" w:hAnsi="Calibri" w:cs="Calibri"/>
          <w:color w:val="000000"/>
          <w:sz w:val="24"/>
          <w:szCs w:val="24"/>
        </w:rPr>
        <w:t xml:space="preserve">, SEM </w:t>
      </w: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= 0.993</w:t>
      </w:r>
    </w:p>
    <w:p w:rsidR="0076247D" w:rsidRPr="00506169" w:rsidRDefault="0076247D" w:rsidP="0050616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t-statistic= -8.020938234</w:t>
      </w:r>
    </w:p>
    <w:p w:rsidR="00624686" w:rsidRDefault="0076247D" w:rsidP="00506169">
      <w:pPr>
        <w:pStyle w:val="ListParagraph"/>
        <w:numPr>
          <w:ilvl w:val="0"/>
          <w:numId w:val="25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506169">
        <w:rPr>
          <w:rFonts w:ascii="Calibri" w:eastAsia="Times New Roman" w:hAnsi="Calibri" w:cs="Calibri"/>
          <w:color w:val="000000"/>
          <w:sz w:val="24"/>
          <w:szCs w:val="24"/>
        </w:rPr>
        <w:t>t-critical= -1.714</w:t>
      </w:r>
    </w:p>
    <w:p w:rsidR="00087B12" w:rsidRPr="006C32CF" w:rsidRDefault="00087B12" w:rsidP="006C32CF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087B12" w:rsidRDefault="0076247D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Reject null 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 xml:space="preserve">hypothesis 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a</w:t>
      </w:r>
      <w:r w:rsidR="002E441D" w:rsidRPr="00AB1AAC">
        <w:rPr>
          <w:rFonts w:ascii="Calibri" w:eastAsia="Times New Roman" w:hAnsi="Calibri" w:cs="Calibri"/>
          <w:color w:val="000000"/>
          <w:sz w:val="24"/>
          <w:szCs w:val="24"/>
        </w:rPr>
        <w:t xml:space="preserve">s </w:t>
      </w:r>
      <w:r w:rsidR="000633DD" w:rsidRPr="00AB1AAC">
        <w:rPr>
          <w:rFonts w:ascii="Calibri" w:eastAsia="Times New Roman" w:hAnsi="Calibri" w:cs="Calibri"/>
          <w:color w:val="000000"/>
          <w:sz w:val="24"/>
          <w:szCs w:val="24"/>
        </w:rPr>
        <w:t>t-statistic is mu</w:t>
      </w:r>
      <w:r w:rsidR="00DA5343">
        <w:rPr>
          <w:rFonts w:ascii="Calibri" w:eastAsia="Times New Roman" w:hAnsi="Calibri" w:cs="Calibri"/>
          <w:color w:val="000000"/>
          <w:sz w:val="24"/>
          <w:szCs w:val="24"/>
        </w:rPr>
        <w:t>ch lesser than t-critical value.</w:t>
      </w:r>
    </w:p>
    <w:p w:rsidR="00210397" w:rsidRDefault="00210397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Alternative hypothesis holds good for the data.</w:t>
      </w:r>
    </w:p>
    <w:p w:rsidR="00210397" w:rsidRDefault="00210397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bookmarkEnd w:id="0"/>
    </w:p>
    <w:p w:rsidR="0076247D" w:rsidRPr="00AB1AAC" w:rsidRDefault="0076247D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Confidence Interval</w:t>
      </w:r>
      <w:r w:rsidR="007A1D43" w:rsidRPr="00AB1AAC">
        <w:rPr>
          <w:rFonts w:ascii="Calibri" w:eastAsia="Times New Roman" w:hAnsi="Calibri" w:cs="Calibri"/>
          <w:color w:val="000000"/>
          <w:sz w:val="24"/>
          <w:szCs w:val="24"/>
        </w:rPr>
        <w:t>, CI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: (-9.67, -6.27)</w:t>
      </w:r>
    </w:p>
    <w:p w:rsidR="007A1D43" w:rsidRPr="00AB1AAC" w:rsidRDefault="007A1D43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Cohen’s d= -1.637219949</w:t>
      </w:r>
    </w:p>
    <w:p w:rsidR="00506169" w:rsidRDefault="007A1D43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r</w:t>
      </w:r>
      <w:r w:rsidRPr="00AB1AAC">
        <w:rPr>
          <w:rFonts w:ascii="Calibri" w:eastAsia="Times New Roman" w:hAnsi="Calibri" w:cs="Calibri"/>
          <w:color w:val="000000"/>
          <w:sz w:val="24"/>
          <w:szCs w:val="24"/>
          <w:vertAlign w:val="superscript"/>
        </w:rPr>
        <w:t>2</w:t>
      </w: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= 0.108430147</w:t>
      </w:r>
    </w:p>
    <w:p w:rsidR="00DA5343" w:rsidRDefault="00DA5343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A5343" w:rsidRDefault="00DA5343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A5343" w:rsidRDefault="00DA5343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DA5343" w:rsidRPr="00AB1AAC" w:rsidRDefault="00DA5343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A1D43" w:rsidRPr="00AB1AAC" w:rsidRDefault="007A1D43" w:rsidP="00964D57">
      <w:pPr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b/>
          <w:color w:val="000000"/>
          <w:sz w:val="24"/>
          <w:szCs w:val="24"/>
        </w:rPr>
        <w:t>Conclusion</w:t>
      </w:r>
    </w:p>
    <w:p w:rsidR="0076247D" w:rsidRPr="00AB1AAC" w:rsidRDefault="0076247D" w:rsidP="00964D57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It can be concluded that users took 6 to 10 seconds lesser on the congruent condition.</w:t>
      </w:r>
    </w:p>
    <w:p w:rsidR="000633DD" w:rsidRPr="00AB1AAC" w:rsidRDefault="009A5B13" w:rsidP="009A5B13">
      <w:pPr>
        <w:jc w:val="center"/>
        <w:rPr>
          <w:rFonts w:ascii="Calibri" w:eastAsia="Times New Roman" w:hAnsi="Calibri" w:cs="Calibri"/>
          <w:color w:val="000000"/>
          <w:sz w:val="24"/>
          <w:szCs w:val="24"/>
        </w:rPr>
      </w:pPr>
      <w:r w:rsidRPr="00AB1AAC"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1172E029" wp14:editId="7F0E433B">
            <wp:extent cx="4572000" cy="275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4D57" w:rsidRPr="00AB1AAC" w:rsidRDefault="000633DD">
      <w:pPr>
        <w:rPr>
          <w:sz w:val="24"/>
          <w:szCs w:val="24"/>
          <w:lang w:val="en-IN"/>
        </w:rPr>
      </w:pPr>
      <w:r w:rsidRPr="00AB1AAC">
        <w:rPr>
          <w:rFonts w:ascii="Calibri" w:eastAsia="Times New Roman" w:hAnsi="Calibri" w:cs="Calibri"/>
          <w:color w:val="000000"/>
          <w:sz w:val="24"/>
          <w:szCs w:val="24"/>
        </w:rPr>
        <w:t>Since this was an experimental test, a conclusion can be made that the incongruent condition caused an increase in time to complete the test by the users.</w:t>
      </w:r>
    </w:p>
    <w:sectPr w:rsidR="00964D57" w:rsidRPr="00AB1AAC" w:rsidSect="00D44E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722067"/>
    <w:multiLevelType w:val="hybridMultilevel"/>
    <w:tmpl w:val="70B8B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FC1D76"/>
    <w:multiLevelType w:val="hybridMultilevel"/>
    <w:tmpl w:val="6666E404"/>
    <w:lvl w:ilvl="0" w:tplc="F356B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2"/>
  </w:num>
  <w:num w:numId="21">
    <w:abstractNumId w:val="19"/>
  </w:num>
  <w:num w:numId="22">
    <w:abstractNumId w:val="11"/>
  </w:num>
  <w:num w:numId="23">
    <w:abstractNumId w:val="24"/>
  </w:num>
  <w:num w:numId="24">
    <w:abstractNumId w:val="1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57"/>
    <w:rsid w:val="000633DD"/>
    <w:rsid w:val="00087B12"/>
    <w:rsid w:val="000C594D"/>
    <w:rsid w:val="00210397"/>
    <w:rsid w:val="0021351D"/>
    <w:rsid w:val="002E441D"/>
    <w:rsid w:val="003818D3"/>
    <w:rsid w:val="003A7D20"/>
    <w:rsid w:val="00506169"/>
    <w:rsid w:val="005E3607"/>
    <w:rsid w:val="005E4C73"/>
    <w:rsid w:val="00624686"/>
    <w:rsid w:val="00645252"/>
    <w:rsid w:val="006C32CF"/>
    <w:rsid w:val="006D3D74"/>
    <w:rsid w:val="0076247D"/>
    <w:rsid w:val="007A1D43"/>
    <w:rsid w:val="00964D57"/>
    <w:rsid w:val="009A5B13"/>
    <w:rsid w:val="009E7623"/>
    <w:rsid w:val="00A9204E"/>
    <w:rsid w:val="00AB1AAC"/>
    <w:rsid w:val="00AC2832"/>
    <w:rsid w:val="00D44E65"/>
    <w:rsid w:val="00DA5343"/>
    <w:rsid w:val="00E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7E56"/>
  <w15:chartTrackingRefBased/>
  <w15:docId w15:val="{D17CDE74-752E-4FFD-B37C-B73BA614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c3">
    <w:name w:val="c3"/>
    <w:basedOn w:val="DefaultParagraphFont"/>
    <w:rsid w:val="00D44E65"/>
  </w:style>
  <w:style w:type="character" w:customStyle="1" w:styleId="c13">
    <w:name w:val="c13"/>
    <w:basedOn w:val="DefaultParagraphFont"/>
    <w:rsid w:val="00D44E65"/>
  </w:style>
  <w:style w:type="character" w:customStyle="1" w:styleId="c12">
    <w:name w:val="c12"/>
    <w:basedOn w:val="DefaultParagraphFont"/>
    <w:rsid w:val="00D44E65"/>
  </w:style>
  <w:style w:type="character" w:customStyle="1" w:styleId="c11">
    <w:name w:val="c11"/>
    <w:basedOn w:val="DefaultParagraphFont"/>
    <w:rsid w:val="00D44E65"/>
  </w:style>
  <w:style w:type="character" w:customStyle="1" w:styleId="c9">
    <w:name w:val="c9"/>
    <w:basedOn w:val="DefaultParagraphFont"/>
    <w:rsid w:val="00D44E65"/>
  </w:style>
  <w:style w:type="character" w:customStyle="1" w:styleId="c4">
    <w:name w:val="c4"/>
    <w:basedOn w:val="DefaultParagraphFont"/>
    <w:rsid w:val="00D44E65"/>
  </w:style>
  <w:style w:type="paragraph" w:styleId="ListParagraph">
    <w:name w:val="List Paragraph"/>
    <w:basedOn w:val="Normal"/>
    <w:uiPriority w:val="34"/>
    <w:unhideWhenUsed/>
    <w:qFormat/>
    <w:rsid w:val="0050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drive.google.com/file/d/0B9Yf01UaIbUgQXpYb2NhZ29yX1U/view?usp%3Dsharing&amp;sa=D&amp;ust=1499120159475000&amp;usg=AFQjCNFJ_LrV1gkQ1DmfvX3NHUddazc_gA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0" Type="http://schemas.openxmlformats.org/officeDocument/2006/relationships/chart" Target="charts/chart2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kar%20Arunachalam\AppData\Roaming\Microsoft\Templates\Single%20spaced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roop%20Eff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troop%20Eff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Congruent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Sheet1!$G$1:$G$24</c:f>
              <c:numCache>
                <c:formatCode>General</c:formatCode>
                <c:ptCount val="24"/>
                <c:pt idx="0">
                  <c:v>8.6300000000000008</c:v>
                </c:pt>
                <c:pt idx="1">
                  <c:v>8.9870000000000001</c:v>
                </c:pt>
                <c:pt idx="2">
                  <c:v>9.4009999999999998</c:v>
                </c:pt>
                <c:pt idx="3">
                  <c:v>9.5640000000000001</c:v>
                </c:pt>
                <c:pt idx="4">
                  <c:v>10.638999999999999</c:v>
                </c:pt>
                <c:pt idx="5">
                  <c:v>11.343999999999999</c:v>
                </c:pt>
                <c:pt idx="6">
                  <c:v>12.079000000000001</c:v>
                </c:pt>
                <c:pt idx="7">
                  <c:v>12.13</c:v>
                </c:pt>
                <c:pt idx="8">
                  <c:v>12.238</c:v>
                </c:pt>
                <c:pt idx="9">
                  <c:v>12.369</c:v>
                </c:pt>
                <c:pt idx="10">
                  <c:v>12.944000000000001</c:v>
                </c:pt>
                <c:pt idx="11">
                  <c:v>14.233000000000001</c:v>
                </c:pt>
                <c:pt idx="12">
                  <c:v>14.48</c:v>
                </c:pt>
                <c:pt idx="13">
                  <c:v>14.669</c:v>
                </c:pt>
                <c:pt idx="14">
                  <c:v>14.692</c:v>
                </c:pt>
                <c:pt idx="15">
                  <c:v>15.073</c:v>
                </c:pt>
                <c:pt idx="16">
                  <c:v>15.298</c:v>
                </c:pt>
                <c:pt idx="17">
                  <c:v>16.004000000000001</c:v>
                </c:pt>
                <c:pt idx="18">
                  <c:v>16.791</c:v>
                </c:pt>
                <c:pt idx="19">
                  <c:v>16.928999999999998</c:v>
                </c:pt>
                <c:pt idx="20">
                  <c:v>18.2</c:v>
                </c:pt>
                <c:pt idx="21">
                  <c:v>18.495000000000001</c:v>
                </c:pt>
                <c:pt idx="22">
                  <c:v>19.71</c:v>
                </c:pt>
                <c:pt idx="23">
                  <c:v>22.327999999999999</c:v>
                </c:pt>
              </c:numCache>
            </c:numRef>
          </c:xVal>
          <c:yVal>
            <c:numRef>
              <c:f>Sheet1!$H$1:$H$24</c:f>
              <c:numCache>
                <c:formatCode>General</c:formatCode>
                <c:ptCount val="24"/>
                <c:pt idx="0">
                  <c:v>3.4131743177977833E-2</c:v>
                </c:pt>
                <c:pt idx="1">
                  <c:v>3.9820531548230897E-2</c:v>
                </c:pt>
                <c:pt idx="2">
                  <c:v>4.6993311547925354E-2</c:v>
                </c:pt>
                <c:pt idx="3">
                  <c:v>4.9965909594593703E-2</c:v>
                </c:pt>
                <c:pt idx="4">
                  <c:v>7.0884232993356333E-2</c:v>
                </c:pt>
                <c:pt idx="5">
                  <c:v>8.4665753133513558E-2</c:v>
                </c:pt>
                <c:pt idx="6">
                  <c:v>9.7548256354708568E-2</c:v>
                </c:pt>
                <c:pt idx="7">
                  <c:v>9.8349175865845101E-2</c:v>
                </c:pt>
                <c:pt idx="8">
                  <c:v>9.9996274039808819E-2</c:v>
                </c:pt>
                <c:pt idx="9">
                  <c:v>0.1018997372738155</c:v>
                </c:pt>
                <c:pt idx="10">
                  <c:v>0.10885734109141164</c:v>
                </c:pt>
                <c:pt idx="11">
                  <c:v>0.11433744565086891</c:v>
                </c:pt>
                <c:pt idx="12">
                  <c:v>0.11362931947179644</c:v>
                </c:pt>
                <c:pt idx="13">
                  <c:v>0.11270730595146629</c:v>
                </c:pt>
                <c:pt idx="14">
                  <c:v>0.11257300762779311</c:v>
                </c:pt>
                <c:pt idx="15">
                  <c:v>0.10967403989448868</c:v>
                </c:pt>
                <c:pt idx="16">
                  <c:v>0.10739251006073475</c:v>
                </c:pt>
                <c:pt idx="17">
                  <c:v>9.7852257926190012E-2</c:v>
                </c:pt>
                <c:pt idx="18">
                  <c:v>8.4046037797588097E-2</c:v>
                </c:pt>
                <c:pt idx="19">
                  <c:v>8.140512229754826E-2</c:v>
                </c:pt>
                <c:pt idx="20">
                  <c:v>5.6353229428504931E-2</c:v>
                </c:pt>
                <c:pt idx="21">
                  <c:v>5.076708734521021E-2</c:v>
                </c:pt>
                <c:pt idx="22">
                  <c:v>3.0622733834942167E-2</c:v>
                </c:pt>
                <c:pt idx="23">
                  <c:v>6.8158987933695427E-3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5AB-4294-9EDB-0B327C43AB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4698608"/>
        <c:axId val="324698936"/>
      </c:scatterChart>
      <c:valAx>
        <c:axId val="3246986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698936"/>
        <c:crosses val="autoZero"/>
        <c:crossBetween val="midCat"/>
      </c:valAx>
      <c:valAx>
        <c:axId val="324698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69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Incongruent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Sheet1!$C$33:$C$56</c:f>
              <c:numCache>
                <c:formatCode>General</c:formatCode>
                <c:ptCount val="24"/>
                <c:pt idx="0">
                  <c:v>15.686999999999999</c:v>
                </c:pt>
                <c:pt idx="1">
                  <c:v>17.393999999999998</c:v>
                </c:pt>
                <c:pt idx="2">
                  <c:v>17.425000000000001</c:v>
                </c:pt>
                <c:pt idx="3">
                  <c:v>17.510000000000002</c:v>
                </c:pt>
                <c:pt idx="4">
                  <c:v>17.96</c:v>
                </c:pt>
                <c:pt idx="5">
                  <c:v>18.643999999999998</c:v>
                </c:pt>
                <c:pt idx="6">
                  <c:v>18.741</c:v>
                </c:pt>
                <c:pt idx="7">
                  <c:v>19.277999999999999</c:v>
                </c:pt>
                <c:pt idx="8">
                  <c:v>20.329999999999998</c:v>
                </c:pt>
                <c:pt idx="9">
                  <c:v>20.428999999999998</c:v>
                </c:pt>
                <c:pt idx="10">
                  <c:v>20.762</c:v>
                </c:pt>
                <c:pt idx="11">
                  <c:v>20.878</c:v>
                </c:pt>
                <c:pt idx="12">
                  <c:v>21.157</c:v>
                </c:pt>
                <c:pt idx="13">
                  <c:v>21.213999999999999</c:v>
                </c:pt>
                <c:pt idx="14">
                  <c:v>22.058</c:v>
                </c:pt>
                <c:pt idx="15">
                  <c:v>22.158000000000001</c:v>
                </c:pt>
                <c:pt idx="16">
                  <c:v>22.803000000000001</c:v>
                </c:pt>
                <c:pt idx="17">
                  <c:v>23.893999999999998</c:v>
                </c:pt>
                <c:pt idx="18">
                  <c:v>24.524000000000001</c:v>
                </c:pt>
                <c:pt idx="19">
                  <c:v>24.571999999999999</c:v>
                </c:pt>
                <c:pt idx="20">
                  <c:v>25.138999999999999</c:v>
                </c:pt>
                <c:pt idx="21">
                  <c:v>26.282</c:v>
                </c:pt>
                <c:pt idx="22">
                  <c:v>34.287999999999997</c:v>
                </c:pt>
                <c:pt idx="23">
                  <c:v>35.255000000000003</c:v>
                </c:pt>
              </c:numCache>
            </c:numRef>
          </c:xVal>
          <c:yVal>
            <c:numRef>
              <c:f>Sheet1!$D$33:$D$56</c:f>
              <c:numCache>
                <c:formatCode>General</c:formatCode>
                <c:ptCount val="24"/>
                <c:pt idx="0">
                  <c:v>3.4258471962899571E-2</c:v>
                </c:pt>
                <c:pt idx="1">
                  <c:v>5.2339780045103458E-2</c:v>
                </c:pt>
                <c:pt idx="2">
                  <c:v>5.2679794420988066E-2</c:v>
                </c:pt>
                <c:pt idx="3">
                  <c:v>5.3611479817954936E-2</c:v>
                </c:pt>
                <c:pt idx="4">
                  <c:v>5.8505293911988582E-2</c:v>
                </c:pt>
                <c:pt idx="5">
                  <c:v>6.5648130828966519E-2</c:v>
                </c:pt>
                <c:pt idx="6">
                  <c:v>6.6614828472204207E-2</c:v>
                </c:pt>
                <c:pt idx="7">
                  <c:v>7.1674494300329489E-2</c:v>
                </c:pt>
                <c:pt idx="8">
                  <c:v>7.9650706747516661E-2</c:v>
                </c:pt>
                <c:pt idx="9">
                  <c:v>8.0237991237715953E-2</c:v>
                </c:pt>
                <c:pt idx="10">
                  <c:v>8.1977551338400748E-2</c:v>
                </c:pt>
                <c:pt idx="11">
                  <c:v>8.2494865275631102E-2</c:v>
                </c:pt>
                <c:pt idx="12">
                  <c:v>8.3543495371627585E-2</c:v>
                </c:pt>
                <c:pt idx="13">
                  <c:v>8.3723003178809915E-2</c:v>
                </c:pt>
                <c:pt idx="14">
                  <c:v>8.4949228735481441E-2</c:v>
                </c:pt>
                <c:pt idx="15">
                  <c:v>8.4913765085662993E-2</c:v>
                </c:pt>
                <c:pt idx="16">
                  <c:v>8.3767756691680392E-2</c:v>
                </c:pt>
                <c:pt idx="17">
                  <c:v>7.8423432879716579E-2</c:v>
                </c:pt>
                <c:pt idx="18">
                  <c:v>7.3660859808288445E-2</c:v>
                </c:pt>
                <c:pt idx="19">
                  <c:v>7.3256010472661351E-2</c:v>
                </c:pt>
                <c:pt idx="20">
                  <c:v>6.8098293601881535E-2</c:v>
                </c:pt>
                <c:pt idx="21">
                  <c:v>5.6230679014105799E-2</c:v>
                </c:pt>
                <c:pt idx="22">
                  <c:v>2.7940464687045436E-3</c:v>
                </c:pt>
                <c:pt idx="23">
                  <c:v>1.597070151731408E-3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EC7-45BB-ABF3-1D02530CC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6507424"/>
        <c:axId val="426508080"/>
      </c:scatterChart>
      <c:valAx>
        <c:axId val="42650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08080"/>
        <c:crosses val="autoZero"/>
        <c:crossBetween val="midCat"/>
      </c:valAx>
      <c:valAx>
        <c:axId val="42650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507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233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Sankar</dc:creator>
  <cp:keywords/>
  <dc:description/>
  <cp:lastModifiedBy>Abinesh Sankar</cp:lastModifiedBy>
  <cp:revision>13</cp:revision>
  <cp:lastPrinted>2017-07-04T21:45:00Z</cp:lastPrinted>
  <dcterms:created xsi:type="dcterms:W3CDTF">2017-07-03T15:04:00Z</dcterms:created>
  <dcterms:modified xsi:type="dcterms:W3CDTF">2017-07-05T15:52:00Z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